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D428C" w14:textId="77777777" w:rsidR="00EA2675" w:rsidRDefault="007F7C79">
      <w:pPr>
        <w:spacing w:before="0" w:line="240" w:lineRule="auto"/>
        <w:jc w:val="center"/>
        <w:rPr>
          <w:b/>
          <w:color w:val="000000"/>
        </w:rPr>
      </w:pPr>
      <w:bookmarkStart w:id="0" w:name="_heading=h.gjdgxs" w:colFirst="0" w:colLast="0"/>
      <w:bookmarkEnd w:id="0"/>
      <w:r>
        <w:rPr>
          <w:b/>
          <w:color w:val="000000"/>
        </w:rPr>
        <w:t>A PROJECT REPORT</w:t>
      </w:r>
    </w:p>
    <w:p w14:paraId="061EAFAF" w14:textId="77777777" w:rsidR="00EA2675" w:rsidRDefault="00EA2675">
      <w:pPr>
        <w:spacing w:before="0" w:line="240" w:lineRule="auto"/>
        <w:jc w:val="center"/>
        <w:rPr>
          <w:b/>
          <w:color w:val="000000"/>
        </w:rPr>
      </w:pPr>
    </w:p>
    <w:p w14:paraId="62467E9D" w14:textId="77777777" w:rsidR="00EA2675" w:rsidRDefault="007F7C79">
      <w:pPr>
        <w:spacing w:before="0" w:line="240" w:lineRule="auto"/>
        <w:jc w:val="center"/>
        <w:rPr>
          <w:b/>
          <w:color w:val="000000"/>
        </w:rPr>
      </w:pPr>
      <w:r>
        <w:rPr>
          <w:b/>
          <w:color w:val="000000"/>
        </w:rPr>
        <w:t>ON</w:t>
      </w:r>
    </w:p>
    <w:p w14:paraId="457433E0" w14:textId="77777777" w:rsidR="00EA2675" w:rsidRDefault="00EA2675">
      <w:pPr>
        <w:spacing w:before="0" w:line="240" w:lineRule="auto"/>
        <w:jc w:val="center"/>
        <w:rPr>
          <w:b/>
          <w:color w:val="000000"/>
        </w:rPr>
      </w:pPr>
    </w:p>
    <w:p w14:paraId="15F6EAA6" w14:textId="77777777" w:rsidR="00EA2675" w:rsidRDefault="007F7C79">
      <w:pPr>
        <w:spacing w:before="0" w:line="240" w:lineRule="auto"/>
        <w:jc w:val="center"/>
        <w:rPr>
          <w:b/>
          <w:color w:val="000000"/>
          <w:sz w:val="36"/>
          <w:szCs w:val="36"/>
        </w:rPr>
      </w:pPr>
      <w:r>
        <w:rPr>
          <w:b/>
          <w:color w:val="000000"/>
          <w:sz w:val="36"/>
          <w:szCs w:val="36"/>
        </w:rPr>
        <w:t>“ForgeFlow: An AI-Native End-to-End Software Development Lifecycle Automation Platform”</w:t>
      </w:r>
    </w:p>
    <w:p w14:paraId="3C94A6B7" w14:textId="77777777" w:rsidR="00EA2675" w:rsidRDefault="00EA2675">
      <w:pPr>
        <w:spacing w:before="0" w:line="240" w:lineRule="auto"/>
        <w:jc w:val="center"/>
        <w:rPr>
          <w:b/>
          <w:color w:val="000000"/>
          <w:sz w:val="36"/>
          <w:szCs w:val="36"/>
        </w:rPr>
      </w:pPr>
    </w:p>
    <w:p w14:paraId="2DCC8E1A" w14:textId="77777777" w:rsidR="00EA2675" w:rsidRDefault="007F7C79">
      <w:pPr>
        <w:spacing w:before="0" w:line="240" w:lineRule="auto"/>
        <w:jc w:val="center"/>
        <w:rPr>
          <w:color w:val="000000"/>
        </w:rPr>
      </w:pPr>
      <w:r>
        <w:rPr>
          <w:color w:val="000000"/>
        </w:rPr>
        <w:t>A project report submitted in partial fulfillment of the requirements for the degree of Bachelor of Technology in Computer Science &amp; Engineering</w:t>
      </w:r>
    </w:p>
    <w:p w14:paraId="1B744A33" w14:textId="77777777" w:rsidR="00EA2675" w:rsidRDefault="00EA2675">
      <w:pPr>
        <w:spacing w:before="0" w:line="240" w:lineRule="auto"/>
        <w:jc w:val="center"/>
        <w:rPr>
          <w:color w:val="000000"/>
        </w:rPr>
      </w:pPr>
    </w:p>
    <w:p w14:paraId="574F3655" w14:textId="77777777" w:rsidR="00EA2675" w:rsidRDefault="00EA2675">
      <w:pPr>
        <w:spacing w:before="0" w:line="240" w:lineRule="auto"/>
        <w:jc w:val="center"/>
        <w:rPr>
          <w:color w:val="000000"/>
          <w:sz w:val="28"/>
          <w:szCs w:val="28"/>
        </w:rPr>
      </w:pPr>
    </w:p>
    <w:p w14:paraId="14E43060" w14:textId="77777777" w:rsidR="00EA2675" w:rsidRDefault="00EA2675">
      <w:pPr>
        <w:spacing w:before="0" w:line="240" w:lineRule="auto"/>
        <w:rPr>
          <w:color w:val="000000"/>
          <w:sz w:val="28"/>
          <w:szCs w:val="28"/>
        </w:rPr>
      </w:pPr>
    </w:p>
    <w:p w14:paraId="11209005" w14:textId="77777777" w:rsidR="00EA2675" w:rsidRDefault="00EA2675">
      <w:pPr>
        <w:spacing w:before="0" w:line="240" w:lineRule="auto"/>
        <w:jc w:val="center"/>
        <w:rPr>
          <w:color w:val="000000"/>
          <w:sz w:val="28"/>
          <w:szCs w:val="28"/>
        </w:rPr>
      </w:pPr>
    </w:p>
    <w:p w14:paraId="2941CBB0" w14:textId="77777777" w:rsidR="00EA2675" w:rsidRDefault="007F7C79">
      <w:pPr>
        <w:spacing w:before="0" w:line="240" w:lineRule="auto"/>
        <w:jc w:val="center"/>
        <w:rPr>
          <w:color w:val="000000"/>
          <w:sz w:val="28"/>
          <w:szCs w:val="28"/>
        </w:rPr>
      </w:pPr>
      <w:r>
        <w:rPr>
          <w:color w:val="000000"/>
          <w:sz w:val="28"/>
          <w:szCs w:val="28"/>
        </w:rPr>
        <w:t xml:space="preserve">BACHELOR OF TECHNOLOGY </w:t>
      </w:r>
    </w:p>
    <w:p w14:paraId="5C2FD76F" w14:textId="77777777" w:rsidR="00EA2675" w:rsidRDefault="007F7C79">
      <w:pPr>
        <w:spacing w:before="0" w:line="240" w:lineRule="auto"/>
        <w:jc w:val="center"/>
        <w:rPr>
          <w:sz w:val="28"/>
          <w:szCs w:val="28"/>
        </w:rPr>
      </w:pPr>
      <w:r>
        <w:rPr>
          <w:sz w:val="28"/>
          <w:szCs w:val="28"/>
        </w:rPr>
        <w:t>IN</w:t>
      </w:r>
    </w:p>
    <w:p w14:paraId="32689584" w14:textId="77777777" w:rsidR="00EA2675" w:rsidRDefault="007F7C79">
      <w:pPr>
        <w:spacing w:before="0" w:line="240" w:lineRule="auto"/>
        <w:jc w:val="center"/>
        <w:rPr>
          <w:color w:val="000000"/>
          <w:sz w:val="28"/>
          <w:szCs w:val="28"/>
        </w:rPr>
      </w:pPr>
      <w:r>
        <w:rPr>
          <w:color w:val="000000"/>
          <w:sz w:val="28"/>
          <w:szCs w:val="28"/>
        </w:rPr>
        <w:t>COMPUTER SCIENCE &amp; ENGINEERING</w:t>
      </w:r>
    </w:p>
    <w:p w14:paraId="713CBAC6" w14:textId="77777777" w:rsidR="00EA2675" w:rsidRDefault="00EA2675">
      <w:pPr>
        <w:spacing w:before="0" w:line="240" w:lineRule="auto"/>
        <w:jc w:val="center"/>
        <w:rPr>
          <w:color w:val="000000"/>
          <w:sz w:val="28"/>
          <w:szCs w:val="28"/>
        </w:rPr>
      </w:pPr>
    </w:p>
    <w:p w14:paraId="41D62542" w14:textId="77777777" w:rsidR="00EA2675" w:rsidRDefault="00EA2675">
      <w:pPr>
        <w:spacing w:before="0" w:line="240" w:lineRule="auto"/>
        <w:jc w:val="center"/>
        <w:rPr>
          <w:color w:val="000000"/>
          <w:sz w:val="28"/>
          <w:szCs w:val="28"/>
        </w:rPr>
      </w:pPr>
    </w:p>
    <w:p w14:paraId="4F601B09" w14:textId="77777777" w:rsidR="00EA2675" w:rsidRDefault="007F7C79">
      <w:pPr>
        <w:spacing w:before="0" w:line="240" w:lineRule="auto"/>
        <w:jc w:val="center"/>
        <w:rPr>
          <w:color w:val="000000"/>
          <w:sz w:val="28"/>
          <w:szCs w:val="28"/>
        </w:rPr>
      </w:pPr>
      <w:r>
        <w:rPr>
          <w:color w:val="000000"/>
          <w:sz w:val="28"/>
          <w:szCs w:val="28"/>
        </w:rPr>
        <w:t>Submitted By</w:t>
      </w:r>
    </w:p>
    <w:p w14:paraId="34F9FBBE" w14:textId="77777777" w:rsidR="00EA2675" w:rsidRDefault="007F7C79">
      <w:pPr>
        <w:spacing w:before="0" w:line="240" w:lineRule="auto"/>
        <w:jc w:val="center"/>
        <w:rPr>
          <w:color w:val="000000"/>
          <w:sz w:val="28"/>
          <w:szCs w:val="28"/>
        </w:rPr>
      </w:pPr>
      <w:r>
        <w:rPr>
          <w:color w:val="000000"/>
          <w:sz w:val="28"/>
          <w:szCs w:val="28"/>
        </w:rPr>
        <w:t>Faheemuddin Sayyed (PRN: 23070122196)</w:t>
      </w:r>
    </w:p>
    <w:p w14:paraId="753B68D5" w14:textId="77777777" w:rsidR="00EA2675" w:rsidRDefault="007F7C79">
      <w:pPr>
        <w:spacing w:before="0" w:line="240" w:lineRule="auto"/>
        <w:jc w:val="center"/>
        <w:rPr>
          <w:color w:val="000000"/>
          <w:sz w:val="28"/>
          <w:szCs w:val="28"/>
        </w:rPr>
      </w:pPr>
      <w:r>
        <w:rPr>
          <w:color w:val="000000"/>
          <w:sz w:val="28"/>
          <w:szCs w:val="28"/>
        </w:rPr>
        <w:t>Sanidhya Awasthi (PRN: 23070122192)</w:t>
      </w:r>
    </w:p>
    <w:p w14:paraId="0331B828" w14:textId="77777777" w:rsidR="00EA2675" w:rsidRDefault="007F7C79">
      <w:pPr>
        <w:spacing w:before="0" w:line="240" w:lineRule="auto"/>
        <w:jc w:val="center"/>
        <w:rPr>
          <w:color w:val="000000"/>
          <w:sz w:val="28"/>
          <w:szCs w:val="28"/>
        </w:rPr>
      </w:pPr>
      <w:r>
        <w:rPr>
          <w:color w:val="000000"/>
          <w:sz w:val="28"/>
          <w:szCs w:val="28"/>
        </w:rPr>
        <w:t>Raghav Sonchhatra (PRN: 23070122172)</w:t>
      </w:r>
    </w:p>
    <w:p w14:paraId="257284EA" w14:textId="77777777" w:rsidR="00EA2675" w:rsidRDefault="00EA2675">
      <w:pPr>
        <w:spacing w:before="0" w:line="240" w:lineRule="auto"/>
        <w:jc w:val="center"/>
        <w:rPr>
          <w:color w:val="000000"/>
          <w:sz w:val="28"/>
          <w:szCs w:val="28"/>
        </w:rPr>
      </w:pPr>
    </w:p>
    <w:p w14:paraId="3561C932" w14:textId="77777777" w:rsidR="00EA2675" w:rsidRDefault="00EA2675">
      <w:pPr>
        <w:spacing w:before="0" w:line="240" w:lineRule="auto"/>
        <w:jc w:val="center"/>
        <w:rPr>
          <w:color w:val="000000"/>
          <w:sz w:val="28"/>
          <w:szCs w:val="28"/>
        </w:rPr>
      </w:pPr>
    </w:p>
    <w:p w14:paraId="037058E3" w14:textId="77777777" w:rsidR="00EA2675" w:rsidRDefault="007F7C79">
      <w:pPr>
        <w:spacing w:before="0" w:line="240" w:lineRule="auto"/>
        <w:jc w:val="center"/>
        <w:rPr>
          <w:color w:val="000000"/>
          <w:sz w:val="28"/>
          <w:szCs w:val="28"/>
        </w:rPr>
      </w:pPr>
      <w:r>
        <w:rPr>
          <w:color w:val="000000"/>
          <w:sz w:val="28"/>
          <w:szCs w:val="28"/>
        </w:rPr>
        <w:t>UNDER THE GUIDANCE OF</w:t>
      </w:r>
    </w:p>
    <w:p w14:paraId="080EA827" w14:textId="77777777" w:rsidR="00EA2675" w:rsidRDefault="00EA2675">
      <w:pPr>
        <w:spacing w:before="0" w:line="240" w:lineRule="auto"/>
        <w:jc w:val="center"/>
        <w:rPr>
          <w:color w:val="000000"/>
          <w:sz w:val="28"/>
          <w:szCs w:val="28"/>
        </w:rPr>
      </w:pPr>
    </w:p>
    <w:p w14:paraId="35558FAC" w14:textId="77777777" w:rsidR="00EA2675" w:rsidRDefault="007F7C79">
      <w:pPr>
        <w:spacing w:before="0" w:line="240" w:lineRule="auto"/>
        <w:jc w:val="center"/>
        <w:rPr>
          <w:color w:val="000000"/>
          <w:sz w:val="28"/>
          <w:szCs w:val="28"/>
        </w:rPr>
      </w:pPr>
      <w:r>
        <w:rPr>
          <w:color w:val="000000"/>
          <w:sz w:val="28"/>
          <w:szCs w:val="28"/>
        </w:rPr>
        <w:t>Dr. Payal Kadam</w:t>
      </w:r>
    </w:p>
    <w:p w14:paraId="2E759978" w14:textId="77777777" w:rsidR="00EA2675" w:rsidRDefault="007F7C79">
      <w:pPr>
        <w:spacing w:before="0" w:line="240" w:lineRule="auto"/>
        <w:jc w:val="center"/>
        <w:rPr>
          <w:color w:val="000000"/>
          <w:sz w:val="28"/>
          <w:szCs w:val="28"/>
        </w:rPr>
      </w:pPr>
      <w:r>
        <w:rPr>
          <w:color w:val="000000"/>
          <w:sz w:val="28"/>
          <w:szCs w:val="28"/>
        </w:rPr>
        <w:t>Professor</w:t>
      </w:r>
    </w:p>
    <w:p w14:paraId="708D5E38" w14:textId="77777777" w:rsidR="00EA2675" w:rsidRDefault="00EA2675">
      <w:pPr>
        <w:spacing w:before="0" w:line="240" w:lineRule="auto"/>
        <w:jc w:val="center"/>
        <w:rPr>
          <w:b/>
          <w:sz w:val="28"/>
          <w:szCs w:val="28"/>
        </w:rPr>
      </w:pPr>
    </w:p>
    <w:p w14:paraId="7A646B13" w14:textId="77777777" w:rsidR="00EA2675" w:rsidRDefault="00EA2675">
      <w:pPr>
        <w:spacing w:before="0" w:line="240" w:lineRule="auto"/>
        <w:jc w:val="center"/>
        <w:rPr>
          <w:b/>
          <w:sz w:val="28"/>
          <w:szCs w:val="28"/>
        </w:rPr>
      </w:pPr>
    </w:p>
    <w:p w14:paraId="796CA4EB" w14:textId="77777777" w:rsidR="00EA2675" w:rsidRDefault="00EA2675">
      <w:pPr>
        <w:spacing w:before="0" w:line="240" w:lineRule="auto"/>
        <w:jc w:val="left"/>
        <w:rPr>
          <w:b/>
          <w:sz w:val="28"/>
          <w:szCs w:val="28"/>
        </w:rPr>
      </w:pPr>
    </w:p>
    <w:p w14:paraId="57FFD6A9" w14:textId="77777777" w:rsidR="00EA2675" w:rsidRDefault="00EA2675">
      <w:pPr>
        <w:spacing w:before="0" w:line="240" w:lineRule="auto"/>
        <w:jc w:val="center"/>
        <w:rPr>
          <w:b/>
          <w:color w:val="000000"/>
          <w:sz w:val="28"/>
          <w:szCs w:val="28"/>
        </w:rPr>
      </w:pPr>
    </w:p>
    <w:p w14:paraId="0CDB0503" w14:textId="77777777" w:rsidR="00EA2675" w:rsidRDefault="007F7C79">
      <w:pPr>
        <w:spacing w:before="0" w:line="240" w:lineRule="auto"/>
        <w:jc w:val="center"/>
        <w:rPr>
          <w:b/>
          <w:color w:val="000000"/>
          <w:sz w:val="28"/>
          <w:szCs w:val="28"/>
        </w:rPr>
      </w:pPr>
      <w:r>
        <w:rPr>
          <w:b/>
          <w:noProof/>
          <w:sz w:val="28"/>
          <w:szCs w:val="28"/>
          <w:lang w:val="en-IN"/>
        </w:rPr>
        <w:drawing>
          <wp:inline distT="114300" distB="114300" distL="114300" distR="114300" wp14:anchorId="69118E80" wp14:editId="6194B591">
            <wp:extent cx="5456555"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9"/>
                    <a:srcRect/>
                    <a:stretch>
                      <a:fillRect/>
                    </a:stretch>
                  </pic:blipFill>
                  <pic:spPr>
                    <a:xfrm>
                      <a:off x="0" y="0"/>
                      <a:ext cx="5456880" cy="889000"/>
                    </a:xfrm>
                    <a:prstGeom prst="rect">
                      <a:avLst/>
                    </a:prstGeom>
                  </pic:spPr>
                </pic:pic>
              </a:graphicData>
            </a:graphic>
          </wp:inline>
        </w:drawing>
      </w:r>
    </w:p>
    <w:p w14:paraId="495C01FB" w14:textId="1133DED7" w:rsidR="00EA2675" w:rsidRDefault="007F7C79">
      <w:pPr>
        <w:spacing w:before="0" w:line="240" w:lineRule="auto"/>
        <w:jc w:val="center"/>
      </w:pPr>
      <w:r>
        <w:t xml:space="preserve">Pune – 412115, </w:t>
      </w:r>
      <w:r>
        <w:rPr>
          <w:sz w:val="22"/>
          <w:szCs w:val="22"/>
        </w:rPr>
        <w:t>Maharashtra State,</w:t>
      </w:r>
      <w:r>
        <w:t xml:space="preserve"> India</w:t>
      </w:r>
      <w:r>
        <w:br/>
      </w:r>
      <w:hyperlink r:id="rId10">
        <w:r w:rsidR="00EA2675">
          <w:rPr>
            <w:color w:val="0000FF"/>
            <w:u w:val="single"/>
          </w:rPr>
          <w:t>https://www.sitpune.edu.in/</w:t>
        </w:r>
      </w:hyperlink>
    </w:p>
    <w:p w14:paraId="69C4D55E" w14:textId="77777777" w:rsidR="00EA2675" w:rsidRDefault="00EA2675">
      <w:pPr>
        <w:spacing w:before="0" w:line="240" w:lineRule="auto"/>
        <w:jc w:val="center"/>
        <w:rPr>
          <w:b/>
          <w:color w:val="000000"/>
          <w:sz w:val="28"/>
          <w:szCs w:val="28"/>
        </w:rPr>
      </w:pPr>
    </w:p>
    <w:p w14:paraId="3F3A7986" w14:textId="77777777" w:rsidR="00EA2675" w:rsidRDefault="007F7C79">
      <w:pPr>
        <w:spacing w:before="0" w:after="120" w:line="240" w:lineRule="auto"/>
        <w:jc w:val="center"/>
        <w:rPr>
          <w:b/>
          <w:color w:val="000000"/>
        </w:rPr>
      </w:pPr>
      <w:r>
        <w:rPr>
          <w:b/>
          <w:color w:val="000000"/>
        </w:rPr>
        <w:t>DEPARTMENT OF COMPUTER SCIENCE &amp; ENGINEERING</w:t>
      </w:r>
    </w:p>
    <w:p w14:paraId="4154E59E" w14:textId="77777777" w:rsidR="00EA2675" w:rsidRDefault="007F7C79">
      <w:pPr>
        <w:spacing w:before="0" w:after="120" w:line="240" w:lineRule="auto"/>
        <w:jc w:val="center"/>
        <w:rPr>
          <w:b/>
        </w:rPr>
      </w:pPr>
      <w:r>
        <w:rPr>
          <w:b/>
        </w:rPr>
        <w:t>AY 2026-27</w:t>
      </w:r>
    </w:p>
    <w:p w14:paraId="70F9B35D" w14:textId="77777777" w:rsidR="00EA2675" w:rsidRDefault="00EA2675">
      <w:pPr>
        <w:spacing w:before="0" w:line="240" w:lineRule="auto"/>
        <w:jc w:val="center"/>
        <w:rPr>
          <w:b/>
          <w:color w:val="000000"/>
          <w:sz w:val="36"/>
          <w:szCs w:val="36"/>
        </w:rPr>
        <w:sectPr w:rsidR="00EA2675">
          <w:pgSz w:w="11906" w:h="16838"/>
          <w:pgMar w:top="1440" w:right="1440" w:bottom="1440" w:left="1872" w:header="709" w:footer="624" w:gutter="0"/>
          <w:cols w:space="720"/>
          <w:titlePg/>
        </w:sectPr>
      </w:pPr>
    </w:p>
    <w:p w14:paraId="3662F63D" w14:textId="77777777" w:rsidR="00EA2675" w:rsidRDefault="007F7C79">
      <w:pPr>
        <w:spacing w:before="0" w:line="240" w:lineRule="auto"/>
        <w:jc w:val="center"/>
        <w:rPr>
          <w:b/>
          <w:color w:val="000000"/>
          <w:sz w:val="28"/>
          <w:szCs w:val="28"/>
        </w:rPr>
      </w:pPr>
      <w:r>
        <w:rPr>
          <w:b/>
          <w:noProof/>
          <w:sz w:val="28"/>
          <w:szCs w:val="28"/>
          <w:lang w:val="en-IN"/>
        </w:rPr>
        <w:lastRenderedPageBreak/>
        <w:drawing>
          <wp:inline distT="114300" distB="114300" distL="114300" distR="114300" wp14:anchorId="21065930" wp14:editId="0B98544B">
            <wp:extent cx="5456555"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9"/>
                    <a:srcRect/>
                    <a:stretch>
                      <a:fillRect/>
                    </a:stretch>
                  </pic:blipFill>
                  <pic:spPr>
                    <a:xfrm>
                      <a:off x="0" y="0"/>
                      <a:ext cx="5456880" cy="889000"/>
                    </a:xfrm>
                    <a:prstGeom prst="rect">
                      <a:avLst/>
                    </a:prstGeom>
                  </pic:spPr>
                </pic:pic>
              </a:graphicData>
            </a:graphic>
          </wp:inline>
        </w:drawing>
      </w:r>
    </w:p>
    <w:p w14:paraId="0D8D5AF4" w14:textId="4A568C0E" w:rsidR="00EA2675" w:rsidRDefault="007F7C79">
      <w:pPr>
        <w:spacing w:before="0" w:line="240" w:lineRule="auto"/>
        <w:jc w:val="center"/>
      </w:pPr>
      <w:r>
        <w:t xml:space="preserve">Pune – 412115, </w:t>
      </w:r>
      <w:r>
        <w:rPr>
          <w:sz w:val="22"/>
          <w:szCs w:val="22"/>
        </w:rPr>
        <w:t>Maharashtra State,</w:t>
      </w:r>
      <w:r>
        <w:t xml:space="preserve"> India</w:t>
      </w:r>
      <w:r>
        <w:br/>
      </w:r>
      <w:hyperlink r:id="rId11">
        <w:r w:rsidR="00EA2675">
          <w:rPr>
            <w:color w:val="0000FF"/>
            <w:u w:val="single"/>
          </w:rPr>
          <w:t>https://www.sitpune.edu.in/</w:t>
        </w:r>
      </w:hyperlink>
    </w:p>
    <w:p w14:paraId="02E6FF7D" w14:textId="77777777" w:rsidR="00EA2675" w:rsidRDefault="00EA2675">
      <w:pPr>
        <w:spacing w:before="0" w:line="240" w:lineRule="auto"/>
        <w:jc w:val="center"/>
        <w:rPr>
          <w:b/>
          <w:color w:val="000000"/>
          <w:sz w:val="28"/>
          <w:szCs w:val="28"/>
        </w:rPr>
      </w:pPr>
    </w:p>
    <w:p w14:paraId="72E3FE67" w14:textId="77777777" w:rsidR="00EA2675" w:rsidRDefault="00EA2675">
      <w:pPr>
        <w:spacing w:before="0" w:after="120" w:line="240" w:lineRule="auto"/>
        <w:jc w:val="center"/>
        <w:rPr>
          <w:b/>
        </w:rPr>
      </w:pPr>
    </w:p>
    <w:p w14:paraId="2FA3A4C4" w14:textId="77777777" w:rsidR="00EA2675" w:rsidRDefault="007F7C79">
      <w:pPr>
        <w:spacing w:before="0" w:after="120" w:line="240" w:lineRule="auto"/>
        <w:jc w:val="center"/>
        <w:rPr>
          <w:b/>
          <w:color w:val="000000"/>
        </w:rPr>
      </w:pPr>
      <w:r>
        <w:rPr>
          <w:b/>
          <w:color w:val="000000"/>
        </w:rPr>
        <w:t>DEPARTMENT OF COMPUTER SCIENCE &amp; ENGINEERING</w:t>
      </w:r>
    </w:p>
    <w:p w14:paraId="33F4BA76" w14:textId="77777777" w:rsidR="00EA2675" w:rsidRDefault="007F7C79">
      <w:pPr>
        <w:spacing w:before="360" w:after="360" w:line="240" w:lineRule="auto"/>
        <w:jc w:val="center"/>
        <w:rPr>
          <w:b/>
        </w:rPr>
      </w:pPr>
      <w:bookmarkStart w:id="1" w:name="_FF_fm_5116"/>
      <w:r>
        <w:rPr>
          <w:b/>
        </w:rPr>
        <w:br/>
      </w:r>
      <w:r>
        <w:rPr>
          <w:b/>
          <w:sz w:val="28"/>
          <w:szCs w:val="28"/>
        </w:rPr>
        <w:t>CERTIFICATE</w:t>
      </w:r>
      <w:r>
        <w:rPr>
          <w:noProof/>
          <w:lang w:val="en-IN"/>
        </w:rPr>
        <mc:AlternateContent>
          <mc:Choice Requires="wps">
            <w:drawing>
              <wp:anchor distT="0" distB="0" distL="114300" distR="114300" simplePos="0" relativeHeight="251659264" behindDoc="0" locked="0" layoutInCell="1" allowOverlap="1" wp14:anchorId="6DE66A28" wp14:editId="3B83611D">
                <wp:simplePos x="0" y="0"/>
                <wp:positionH relativeFrom="column">
                  <wp:posOffset>-100965</wp:posOffset>
                </wp:positionH>
                <wp:positionV relativeFrom="paragraph">
                  <wp:posOffset>101600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95pt;margin-top:8pt;height:1pt;width:0pt;z-index:251659264;mso-width-relative:page;mso-height-relative:page;" filled="f" stroked="t" coordsize="21600,21600" o:gfxdata="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rkrCeNQAAAAJAQAADwAAAAAAAAABACAAAAAiAAAAZHJzL2Rvd25yZXYueG1s&#10;UEsBAhQAFAAAAAgAh07iQBS/Hrj8AQAADgQAAA4AAAAAAAAAAQAgAAAAIwEAAGRycy9lMm9Eb2Mu&#10;eG1sUEsFBgAAAAAGAAYAWQEAAJEFAAAAAA==&#10;">
                <v:fill on="f" focussize="0,0"/>
                <v:stroke color="#000000" joinstyle="round" startarrowwidth="narrow" startarrowlength="short" endarrowwidth="narrow" endarrowlength="short"/>
                <v:imagedata o:title=""/>
                <o:lock v:ext="edit" aspectratio="f"/>
              </v:shape>
            </w:pict>
          </mc:Fallback>
        </mc:AlternateContent>
      </w:r>
      <w:bookmarkEnd w:id="1"/>
    </w:p>
    <w:p w14:paraId="4EA210BD" w14:textId="77777777" w:rsidR="00EA2675" w:rsidRDefault="007F7C79">
      <w:pPr>
        <w:spacing w:before="280" w:after="280"/>
        <w:rPr>
          <w:color w:val="000000"/>
        </w:rPr>
      </w:pPr>
      <w:r>
        <w:rPr>
          <w:color w:val="000000"/>
        </w:rPr>
        <w:t>This is to certify that the Project work entitled “</w:t>
      </w:r>
      <w:r>
        <w:rPr>
          <w:b/>
          <w:color w:val="000000"/>
        </w:rPr>
        <w:t>ForgeFlow: An AI-Native End-to-End Software Development Lifecycle Automation Platform</w:t>
      </w:r>
      <w:r>
        <w:rPr>
          <w:color w:val="000000"/>
        </w:rPr>
        <w:t xml:space="preserve">” is carried out by </w:t>
      </w:r>
      <w:r>
        <w:rPr>
          <w:b/>
          <w:color w:val="000000"/>
        </w:rPr>
        <w:t xml:space="preserve">Faheemuddin Sayyed (23070122196), Sanidhya Awasthi (23070122192) and Raghav Sonchhatra (23070122172), </w:t>
      </w:r>
      <w:r>
        <w:rPr>
          <w:color w:val="000000"/>
        </w:rPr>
        <w:t xml:space="preserve">in partial fulfillment for the award of the degree of </w:t>
      </w:r>
      <w:r>
        <w:rPr>
          <w:b/>
          <w:color w:val="000000"/>
        </w:rPr>
        <w:t xml:space="preserve">Bachelor of Technology </w:t>
      </w:r>
      <w:r>
        <w:rPr>
          <w:color w:val="000000"/>
        </w:rPr>
        <w:t xml:space="preserve">in </w:t>
      </w:r>
      <w:r>
        <w:rPr>
          <w:b/>
          <w:color w:val="000000"/>
        </w:rPr>
        <w:t>Computer Science &amp; Engineering</w:t>
      </w:r>
      <w:r>
        <w:rPr>
          <w:color w:val="000000"/>
        </w:rPr>
        <w:t>, Symbiosis International (Deemed University), Pune during the academic year 2026-2027.</w:t>
      </w:r>
    </w:p>
    <w:p w14:paraId="3A6914A0" w14:textId="77777777" w:rsidR="00EA2675" w:rsidRDefault="00EA2675">
      <w:pPr>
        <w:spacing w:before="280" w:after="280"/>
      </w:pPr>
    </w:p>
    <w:p w14:paraId="6C492287" w14:textId="77777777" w:rsidR="00EA2675" w:rsidRDefault="00EA2675">
      <w:pPr>
        <w:spacing w:before="280" w:after="280"/>
      </w:pPr>
    </w:p>
    <w:tbl>
      <w:tblPr>
        <w:tblStyle w:val="Style79"/>
        <w:tblpPr w:leftFromText="180" w:rightFromText="180" w:vertAnchor="text" w:tblpY="311"/>
        <w:tblW w:w="9719" w:type="dxa"/>
        <w:tblLayout w:type="fixed"/>
        <w:tblLook w:val="04A0" w:firstRow="1" w:lastRow="0" w:firstColumn="1" w:lastColumn="0" w:noHBand="0" w:noVBand="1"/>
      </w:tblPr>
      <w:tblGrid>
        <w:gridCol w:w="4860"/>
        <w:gridCol w:w="4859"/>
      </w:tblGrid>
      <w:tr w:rsidR="00EA2675" w14:paraId="33F3B7E3" w14:textId="77777777">
        <w:trPr>
          <w:trHeight w:val="355"/>
        </w:trPr>
        <w:tc>
          <w:tcPr>
            <w:tcW w:w="4860" w:type="dxa"/>
          </w:tcPr>
          <w:p w14:paraId="4CBE7E2B" w14:textId="77777777" w:rsidR="00EA2675" w:rsidRDefault="00EA2675">
            <w:pPr>
              <w:spacing w:before="0" w:line="240" w:lineRule="auto"/>
              <w:jc w:val="center"/>
            </w:pPr>
          </w:p>
        </w:tc>
        <w:tc>
          <w:tcPr>
            <w:tcW w:w="4859" w:type="dxa"/>
          </w:tcPr>
          <w:p w14:paraId="42FB0B77" w14:textId="77777777" w:rsidR="00EA2675" w:rsidRDefault="00EA2675">
            <w:pPr>
              <w:spacing w:before="0" w:line="240" w:lineRule="auto"/>
              <w:jc w:val="center"/>
            </w:pPr>
          </w:p>
        </w:tc>
      </w:tr>
      <w:tr w:rsidR="00EA2675" w14:paraId="3AD0BC84" w14:textId="77777777">
        <w:trPr>
          <w:trHeight w:val="355"/>
        </w:trPr>
        <w:tc>
          <w:tcPr>
            <w:tcW w:w="4860" w:type="dxa"/>
          </w:tcPr>
          <w:p w14:paraId="27E24945" w14:textId="77777777" w:rsidR="00EA2675" w:rsidRDefault="007F7C79">
            <w:pPr>
              <w:spacing w:before="0" w:line="240" w:lineRule="auto"/>
              <w:jc w:val="center"/>
            </w:pPr>
            <w:r>
              <w:t>Dr. Payal Kadam</w:t>
            </w:r>
          </w:p>
        </w:tc>
        <w:tc>
          <w:tcPr>
            <w:tcW w:w="4859" w:type="dxa"/>
          </w:tcPr>
          <w:p w14:paraId="2F21B2AF" w14:textId="77777777" w:rsidR="00EA2675" w:rsidRDefault="007F7C79">
            <w:pPr>
              <w:spacing w:before="0" w:line="240" w:lineRule="auto"/>
              <w:jc w:val="center"/>
            </w:pPr>
            <w:r>
              <w:t>Dr. Sonali Kothari</w:t>
            </w:r>
          </w:p>
        </w:tc>
      </w:tr>
      <w:tr w:rsidR="00EA2675" w14:paraId="7F05FC4F" w14:textId="77777777">
        <w:trPr>
          <w:trHeight w:val="355"/>
        </w:trPr>
        <w:tc>
          <w:tcPr>
            <w:tcW w:w="4860" w:type="dxa"/>
          </w:tcPr>
          <w:p w14:paraId="74DCDEBB" w14:textId="77777777" w:rsidR="00EA2675" w:rsidRDefault="007F7C79">
            <w:pPr>
              <w:spacing w:before="0" w:line="240" w:lineRule="auto"/>
              <w:jc w:val="center"/>
            </w:pPr>
            <w:r>
              <w:t>Project Guide</w:t>
            </w:r>
          </w:p>
        </w:tc>
        <w:tc>
          <w:tcPr>
            <w:tcW w:w="4859" w:type="dxa"/>
          </w:tcPr>
          <w:p w14:paraId="58599069" w14:textId="77777777" w:rsidR="00EA2675" w:rsidRDefault="007F7C79">
            <w:pPr>
              <w:spacing w:before="0" w:line="240" w:lineRule="auto"/>
              <w:jc w:val="center"/>
            </w:pPr>
            <w:r>
              <w:t>Head, Department of CSE</w:t>
            </w:r>
          </w:p>
        </w:tc>
      </w:tr>
      <w:tr w:rsidR="00EA2675" w14:paraId="2280F5F3" w14:textId="77777777">
        <w:trPr>
          <w:trHeight w:val="355"/>
        </w:trPr>
        <w:tc>
          <w:tcPr>
            <w:tcW w:w="4860" w:type="dxa"/>
          </w:tcPr>
          <w:p w14:paraId="23AD5FAF" w14:textId="77777777" w:rsidR="00EA2675" w:rsidRDefault="00EA2675">
            <w:pPr>
              <w:spacing w:before="0" w:line="240" w:lineRule="auto"/>
              <w:jc w:val="center"/>
              <w:rPr>
                <w:sz w:val="22"/>
                <w:szCs w:val="22"/>
              </w:rPr>
            </w:pPr>
          </w:p>
        </w:tc>
        <w:tc>
          <w:tcPr>
            <w:tcW w:w="4859" w:type="dxa"/>
          </w:tcPr>
          <w:p w14:paraId="4D3C6F26" w14:textId="77777777" w:rsidR="00EA2675" w:rsidRDefault="00EA2675">
            <w:pPr>
              <w:spacing w:before="0" w:line="240" w:lineRule="auto"/>
              <w:jc w:val="center"/>
              <w:rPr>
                <w:sz w:val="22"/>
                <w:szCs w:val="22"/>
              </w:rPr>
            </w:pPr>
          </w:p>
        </w:tc>
      </w:tr>
      <w:tr w:rsidR="00EA2675" w14:paraId="7056EBE1" w14:textId="77777777">
        <w:trPr>
          <w:trHeight w:val="355"/>
        </w:trPr>
        <w:tc>
          <w:tcPr>
            <w:tcW w:w="4860" w:type="dxa"/>
          </w:tcPr>
          <w:p w14:paraId="48682965" w14:textId="77777777" w:rsidR="00EA2675" w:rsidRDefault="00EA2675">
            <w:pPr>
              <w:spacing w:before="0" w:line="240" w:lineRule="auto"/>
              <w:jc w:val="center"/>
              <w:rPr>
                <w:sz w:val="22"/>
                <w:szCs w:val="22"/>
              </w:rPr>
            </w:pPr>
          </w:p>
        </w:tc>
        <w:tc>
          <w:tcPr>
            <w:tcW w:w="4859" w:type="dxa"/>
          </w:tcPr>
          <w:p w14:paraId="5F08D16B" w14:textId="77777777" w:rsidR="00EA2675" w:rsidRDefault="00EA2675">
            <w:pPr>
              <w:spacing w:before="0" w:line="240" w:lineRule="auto"/>
              <w:jc w:val="center"/>
              <w:rPr>
                <w:sz w:val="22"/>
                <w:szCs w:val="22"/>
              </w:rPr>
            </w:pPr>
          </w:p>
        </w:tc>
      </w:tr>
      <w:tr w:rsidR="00EA2675" w14:paraId="6D3D4664" w14:textId="77777777">
        <w:trPr>
          <w:trHeight w:val="355"/>
        </w:trPr>
        <w:tc>
          <w:tcPr>
            <w:tcW w:w="4860" w:type="dxa"/>
          </w:tcPr>
          <w:p w14:paraId="51A41A29" w14:textId="77777777" w:rsidR="00EA2675" w:rsidRDefault="00EA2675">
            <w:pPr>
              <w:spacing w:before="0" w:line="240" w:lineRule="auto"/>
              <w:jc w:val="center"/>
              <w:rPr>
                <w:sz w:val="22"/>
                <w:szCs w:val="22"/>
              </w:rPr>
            </w:pPr>
          </w:p>
        </w:tc>
        <w:tc>
          <w:tcPr>
            <w:tcW w:w="4859" w:type="dxa"/>
          </w:tcPr>
          <w:p w14:paraId="1F8C87AA" w14:textId="77777777" w:rsidR="00EA2675" w:rsidRDefault="00EA2675">
            <w:pPr>
              <w:spacing w:before="0" w:line="240" w:lineRule="auto"/>
              <w:jc w:val="center"/>
              <w:rPr>
                <w:sz w:val="22"/>
                <w:szCs w:val="22"/>
              </w:rPr>
            </w:pPr>
          </w:p>
        </w:tc>
      </w:tr>
      <w:tr w:rsidR="00EA2675" w14:paraId="651C4AF7" w14:textId="77777777">
        <w:trPr>
          <w:trHeight w:val="355"/>
        </w:trPr>
        <w:tc>
          <w:tcPr>
            <w:tcW w:w="4860" w:type="dxa"/>
          </w:tcPr>
          <w:p w14:paraId="62C26F06" w14:textId="77777777" w:rsidR="00EA2675" w:rsidRDefault="00EA2675">
            <w:pPr>
              <w:spacing w:before="0" w:line="240" w:lineRule="auto"/>
              <w:jc w:val="center"/>
              <w:rPr>
                <w:sz w:val="22"/>
                <w:szCs w:val="22"/>
              </w:rPr>
            </w:pPr>
          </w:p>
        </w:tc>
        <w:tc>
          <w:tcPr>
            <w:tcW w:w="4859" w:type="dxa"/>
          </w:tcPr>
          <w:p w14:paraId="582A2D64" w14:textId="77777777" w:rsidR="00EA2675" w:rsidRDefault="00EA2675">
            <w:pPr>
              <w:spacing w:before="0" w:line="240" w:lineRule="auto"/>
              <w:jc w:val="center"/>
              <w:rPr>
                <w:sz w:val="22"/>
                <w:szCs w:val="22"/>
              </w:rPr>
            </w:pPr>
          </w:p>
        </w:tc>
      </w:tr>
      <w:tr w:rsidR="00EA2675" w14:paraId="009CFAAC" w14:textId="77777777">
        <w:trPr>
          <w:trHeight w:val="355"/>
        </w:trPr>
        <w:tc>
          <w:tcPr>
            <w:tcW w:w="4860" w:type="dxa"/>
          </w:tcPr>
          <w:p w14:paraId="0974C651" w14:textId="77777777" w:rsidR="00EA2675" w:rsidRDefault="00EA2675">
            <w:pPr>
              <w:spacing w:before="0" w:line="240" w:lineRule="auto"/>
              <w:jc w:val="center"/>
              <w:rPr>
                <w:sz w:val="22"/>
                <w:szCs w:val="22"/>
              </w:rPr>
            </w:pPr>
          </w:p>
        </w:tc>
        <w:tc>
          <w:tcPr>
            <w:tcW w:w="4859" w:type="dxa"/>
          </w:tcPr>
          <w:p w14:paraId="5FE8CA12" w14:textId="77777777" w:rsidR="00EA2675" w:rsidRDefault="00EA2675">
            <w:pPr>
              <w:spacing w:before="0" w:line="240" w:lineRule="auto"/>
              <w:jc w:val="center"/>
              <w:rPr>
                <w:sz w:val="22"/>
                <w:szCs w:val="22"/>
              </w:rPr>
            </w:pPr>
          </w:p>
        </w:tc>
      </w:tr>
      <w:tr w:rsidR="00EA2675" w14:paraId="16501841" w14:textId="77777777">
        <w:trPr>
          <w:trHeight w:val="265"/>
        </w:trPr>
        <w:tc>
          <w:tcPr>
            <w:tcW w:w="4860" w:type="dxa"/>
          </w:tcPr>
          <w:p w14:paraId="21493BB4" w14:textId="77777777" w:rsidR="00EA2675" w:rsidRDefault="00EA2675">
            <w:pPr>
              <w:spacing w:before="0" w:line="240" w:lineRule="auto"/>
              <w:jc w:val="center"/>
            </w:pPr>
          </w:p>
        </w:tc>
        <w:tc>
          <w:tcPr>
            <w:tcW w:w="4859" w:type="dxa"/>
          </w:tcPr>
          <w:p w14:paraId="11842A1B" w14:textId="77777777" w:rsidR="00EA2675" w:rsidRDefault="00EA2675">
            <w:pPr>
              <w:spacing w:before="0" w:line="240" w:lineRule="auto"/>
              <w:jc w:val="center"/>
              <w:rPr>
                <w:sz w:val="22"/>
                <w:szCs w:val="22"/>
              </w:rPr>
            </w:pPr>
          </w:p>
        </w:tc>
      </w:tr>
    </w:tbl>
    <w:p w14:paraId="19BF278E" w14:textId="77777777" w:rsidR="00EA2675" w:rsidRDefault="00EA2675" w:rsidP="00052FB0">
      <w:pPr>
        <w:spacing w:before="0" w:line="240" w:lineRule="auto"/>
      </w:pPr>
    </w:p>
    <w:p w14:paraId="555D3BAD" w14:textId="77777777" w:rsidR="00EA2675" w:rsidRDefault="007F7C79">
      <w:pPr>
        <w:pStyle w:val="Heading2"/>
        <w:pageBreakBefore/>
      </w:pPr>
      <w:bookmarkStart w:id="2" w:name="_FF_fm_5118"/>
      <w:r>
        <w:lastRenderedPageBreak/>
        <w:t>DECLARATION</w:t>
      </w:r>
      <w:bookmarkEnd w:id="2"/>
    </w:p>
    <w:p w14:paraId="74C7502C" w14:textId="77777777" w:rsidR="00EA2675" w:rsidRDefault="007F7C79">
      <w:pPr>
        <w:spacing w:before="0" w:after="120"/>
        <w:rPr>
          <w:color w:val="000000"/>
        </w:rPr>
      </w:pPr>
      <w:r>
        <w:t>We hereby declare that the project titled “</w:t>
      </w:r>
      <w:r>
        <w:rPr>
          <w:b/>
          <w:bCs/>
        </w:rPr>
        <w:t>ForgeFlow: An AI-Native End-to-End Software Development Lifecycle Automation Platform</w:t>
      </w:r>
      <w:r>
        <w:t>” submitted to Symbiosis Institute of Technology, Constituent of Symbiosis International (Deemed University) Pune for the award of the degree of Bachelor of Technology in Computer Science &amp; Engineering is a result of original research carried out by us. We understand that the report may be made electronically available to the public. It is further declared that the project report or any part thereof has not been previously submitted to any University or Institute for the award of any degree or diploma.</w:t>
      </w:r>
    </w:p>
    <w:p w14:paraId="1D5B94EF" w14:textId="77777777" w:rsidR="00EA2675" w:rsidRDefault="007F7C79">
      <w:pPr>
        <w:tabs>
          <w:tab w:val="left" w:pos="2552"/>
        </w:tabs>
        <w:ind w:left="2835" w:hanging="2835"/>
        <w:jc w:val="left"/>
      </w:pPr>
      <w:r>
        <w:t>Name(s) of Student(s)</w:t>
      </w:r>
      <w:r>
        <w:tab/>
        <w:t xml:space="preserve">: </w:t>
      </w:r>
      <w:r>
        <w:tab/>
        <w:t>Faheemuddin Sayyed, Sanidhya Awasthi, Raghav Sonchhatra</w:t>
      </w:r>
    </w:p>
    <w:p w14:paraId="5D6D4C58" w14:textId="77777777" w:rsidR="00EA2675" w:rsidRDefault="007F7C79">
      <w:pPr>
        <w:tabs>
          <w:tab w:val="left" w:pos="2552"/>
        </w:tabs>
        <w:ind w:left="2835" w:hanging="2835"/>
        <w:jc w:val="left"/>
      </w:pPr>
      <w:r>
        <w:t>PRN</w:t>
      </w:r>
      <w:r>
        <w:tab/>
        <w:t xml:space="preserve">: </w:t>
      </w:r>
      <w:r>
        <w:tab/>
        <w:t>23070122196, 23070122192, 23070122172</w:t>
      </w:r>
    </w:p>
    <w:p w14:paraId="4516BCA9" w14:textId="77777777" w:rsidR="00EA2675" w:rsidRDefault="007F7C79">
      <w:pPr>
        <w:tabs>
          <w:tab w:val="left" w:pos="2552"/>
        </w:tabs>
        <w:ind w:left="2835" w:hanging="2835"/>
        <w:jc w:val="left"/>
      </w:pPr>
      <w:r>
        <w:t>Degree</w:t>
      </w:r>
      <w:r>
        <w:tab/>
        <w:t xml:space="preserve">: </w:t>
      </w:r>
      <w:r>
        <w:tab/>
        <w:t>Bachelor of Technology in CSE</w:t>
      </w:r>
    </w:p>
    <w:p w14:paraId="1450806E" w14:textId="77777777" w:rsidR="00EA2675" w:rsidRDefault="007F7C79">
      <w:pPr>
        <w:tabs>
          <w:tab w:val="left" w:pos="2552"/>
        </w:tabs>
        <w:ind w:left="2835" w:hanging="2835"/>
        <w:jc w:val="left"/>
      </w:pPr>
      <w:r>
        <w:t>Department</w:t>
      </w:r>
      <w:r>
        <w:tab/>
        <w:t xml:space="preserve">: </w:t>
      </w:r>
      <w:r>
        <w:tab/>
        <w:t>Computer Science &amp; Engineering</w:t>
      </w:r>
    </w:p>
    <w:p w14:paraId="6F5BB80D" w14:textId="77777777" w:rsidR="00EA2675" w:rsidRDefault="007F7C79">
      <w:pPr>
        <w:tabs>
          <w:tab w:val="left" w:pos="2552"/>
        </w:tabs>
        <w:ind w:left="2835" w:hanging="2835"/>
        <w:jc w:val="left"/>
      </w:pPr>
      <w:r>
        <w:t>Title of the project</w:t>
      </w:r>
      <w:r>
        <w:tab/>
        <w:t xml:space="preserve">: </w:t>
      </w:r>
      <w:r>
        <w:tab/>
        <w:t>ForgeFlow: An AI-Native End-to-End Software Development Lifecycle Automation Platform</w:t>
      </w:r>
    </w:p>
    <w:p w14:paraId="2CB0BE7D" w14:textId="77777777" w:rsidR="00EA2675" w:rsidRDefault="00EA2675"/>
    <w:p w14:paraId="13888D51" w14:textId="77777777" w:rsidR="00EA2675" w:rsidRDefault="007F7C79">
      <w:pPr>
        <w:jc w:val="left"/>
      </w:pPr>
      <w:r>
        <w:t>_________________________________</w:t>
      </w:r>
    </w:p>
    <w:p w14:paraId="78A20FF9" w14:textId="77777777" w:rsidR="00EA2675" w:rsidRDefault="007F7C79">
      <w:pPr>
        <w:jc w:val="left"/>
      </w:pPr>
      <w:r>
        <w:t xml:space="preserve">(Signatures of all the Students of the project group) </w:t>
      </w:r>
    </w:p>
    <w:p w14:paraId="7C4BC275" w14:textId="77777777" w:rsidR="00EA2675" w:rsidRDefault="007F7C79">
      <w:pPr>
        <w:jc w:val="left"/>
      </w:pPr>
      <w:r>
        <w:t xml:space="preserve">Date: </w:t>
      </w:r>
    </w:p>
    <w:p w14:paraId="016FFE37" w14:textId="77777777" w:rsidR="00EA2675" w:rsidRDefault="007F7C79">
      <w:pPr>
        <w:spacing w:before="0"/>
        <w:rPr>
          <w:smallCaps/>
        </w:rPr>
      </w:pPr>
      <w:bookmarkStart w:id="3" w:name="_heading=h.30j0zll" w:colFirst="0" w:colLast="0"/>
      <w:bookmarkEnd w:id="3"/>
      <w:r>
        <w:tab/>
      </w:r>
      <w:r>
        <w:tab/>
      </w:r>
      <w:r>
        <w:tab/>
      </w:r>
      <w:r>
        <w:tab/>
      </w:r>
      <w:r>
        <w:tab/>
      </w:r>
      <w:r>
        <w:br w:type="page"/>
      </w:r>
    </w:p>
    <w:p w14:paraId="40783343" w14:textId="77777777" w:rsidR="00EA2675" w:rsidRDefault="007F7C79">
      <w:pPr>
        <w:pStyle w:val="Heading2"/>
      </w:pPr>
      <w:bookmarkStart w:id="4" w:name="_heading=h.1fob9te" w:colFirst="0" w:colLast="0"/>
      <w:bookmarkStart w:id="5" w:name="_FF_fm_5120"/>
      <w:bookmarkEnd w:id="4"/>
      <w:r>
        <w:lastRenderedPageBreak/>
        <w:t>ACKNOWLEDGEMENT</w:t>
      </w:r>
      <w:bookmarkEnd w:id="5"/>
    </w:p>
    <w:p w14:paraId="5E535C6B" w14:textId="77777777" w:rsidR="00EA2675" w:rsidRDefault="007F7C79">
      <w:pPr>
        <w:spacing w:before="180"/>
        <w:rPr>
          <w:color w:val="000000"/>
        </w:rPr>
      </w:pPr>
      <w:r>
        <w:rPr>
          <w:color w:val="000000"/>
        </w:rPr>
        <w:t>We want to express our sincere gratitude to everyone who supported us throughout this project. First and foremost, we thank our project guide, Dr. Payal Kadam, for valuable guidance, encouragement and feedback at every review. Dr. Kadam's questions about what the system could actually demonstrate shaped both the design of ForgeFlow and the way we report its results.</w:t>
      </w:r>
    </w:p>
    <w:p w14:paraId="3F0D5A53" w14:textId="77777777" w:rsidR="00EA2675" w:rsidRDefault="007F7C79">
      <w:pPr>
        <w:spacing w:before="180"/>
        <w:rPr>
          <w:color w:val="000000"/>
        </w:rPr>
      </w:pPr>
      <w:r>
        <w:t>We would also like to thank the Head of the Department, Dr. Sonali Kothari, for providing the facilities and resources needed for this project, and for constant support and advice.</w:t>
      </w:r>
    </w:p>
    <w:p w14:paraId="7E4EF9BD" w14:textId="77777777" w:rsidR="00EA2675" w:rsidRDefault="007F7C79">
      <w:pPr>
        <w:spacing w:before="180"/>
        <w:rPr>
          <w:color w:val="000000"/>
        </w:rPr>
      </w:pPr>
      <w:r>
        <w:t>We thank the faculty members who reviewed our progress and our invention disclosure; their comments made our claims more precise. We also thank our families and friends for their care and support, and for their patience during the many evenings spent debugging deployments.</w:t>
      </w:r>
    </w:p>
    <w:p w14:paraId="36CFD4D3" w14:textId="77777777" w:rsidR="00EA2675" w:rsidRDefault="007F7C79">
      <w:pPr>
        <w:spacing w:before="180"/>
        <w:rPr>
          <w:color w:val="000000"/>
        </w:rPr>
      </w:pPr>
      <w:r>
        <w:rPr>
          <w:color w:val="000000"/>
        </w:rPr>
        <w:t>Lastly, we thank Symbiosis Institute of Technology, Pune for giving us the opportunity to work on this project and to enhance our skills and knowledge. We are proud to be a part of this institution.</w:t>
      </w:r>
    </w:p>
    <w:p w14:paraId="5E248495" w14:textId="77777777" w:rsidR="00EA2675" w:rsidRDefault="007F7C79">
      <w:pPr>
        <w:spacing w:before="0" w:after="200"/>
        <w:jc w:val="left"/>
        <w:rPr>
          <w:b/>
          <w:smallCaps/>
        </w:rPr>
      </w:pPr>
      <w:r>
        <w:t xml:space="preserve"> </w:t>
      </w:r>
      <w:r>
        <w:br w:type="page"/>
      </w:r>
    </w:p>
    <w:p w14:paraId="39FF317B" w14:textId="77777777" w:rsidR="00EA2675" w:rsidRDefault="007F7C79">
      <w:pPr>
        <w:pStyle w:val="Heading2"/>
      </w:pPr>
      <w:bookmarkStart w:id="6" w:name="_FF_fm_5122"/>
      <w:r>
        <w:lastRenderedPageBreak/>
        <w:t>ABSTRACT</w:t>
      </w:r>
      <w:bookmarkEnd w:id="6"/>
    </w:p>
    <w:p w14:paraId="0E19FE00" w14:textId="77777777" w:rsidR="00EA2675" w:rsidRDefault="007F7C79">
      <w:pPr>
        <w:spacing w:before="0" w:after="200" w:line="360" w:lineRule="auto"/>
      </w:pPr>
      <w:r>
        <w:t>AI coding assistants and prompt-to-app builders have made it easy to generate a web application, but verifying it is still hard. Recent studies show that AI-generated code has maintainability and security flaws, that repeatedly asking a model to fix its own code can make it less secure, that fewer than one in three model-generated infrastructure deployments succeed on the first attempt, and that unbounded repair loops keep spending budget long after they stop helping.</w:t>
      </w:r>
    </w:p>
    <w:p w14:paraId="1631EFF6" w14:textId="77777777" w:rsidR="00EA2675" w:rsidRDefault="007F7C79">
      <w:pPr>
        <w:spacing w:before="0" w:after="200" w:line="360" w:lineRule="auto"/>
      </w:pPr>
      <w:r>
        <w:t>ForgeFlow is an AI-native, human-in-the-loop Progressive Web App that takes a web-app idea, given as screenshots or a structured specification, through requirements capture, UI design, full-stack code generation on a fixed React, Express and MongoDB stack, unit and end-to-end tests generated from the requirements, a self-healing repair loop, cloud deployment that adapts to the app's infrastructure needs, and validation against the live URL. The repair loop is diff-aware and bounded: it sees only the failing tests, the code they exercise and the changes since the last passing run, and it stops at an iteration cap, a budget cap, a regression or a lack of progress, handing the user a clear summary of where it is stuck. No stage is mandatory; users can enter, refine, skip or revisit any stage. Generated code runs only in isolated per-project Docker sandboxes, and an in-browser IDE keeps that code visible and editable.</w:t>
      </w:r>
    </w:p>
    <w:p w14:paraId="14CF7F6B" w14:textId="77777777" w:rsidR="00EA2675" w:rsidRDefault="007F7C79">
      <w:pPr>
        <w:spacing w:before="0" w:after="200" w:line="360" w:lineRule="auto"/>
      </w:pPr>
      <w:r>
        <w:t>The prototype comprises about 50,000 lines of production code built over 65 phases and more than 2,000 automated tests. It is delivered through a six-job CI pipeline and a health-checked continuous deployment to Oracle Cloud and Vercel, and it includes a benchmark harness that measures first-pass versus post-repair success, repair convergence and cost; through its own model interface it reaches 97.0% pass@1 on HumanEval (99.4% with bounded repair) and 92.7% on the BFCL function-calling benchmark. The project has produced an IEEE conference paper (under review), an invention disclosure submitted for filing and a submission to the IBM Bob 2.0 Hackathon.</w:t>
      </w:r>
    </w:p>
    <w:p w14:paraId="7757F78C" w14:textId="77777777" w:rsidR="00EA2675" w:rsidRDefault="007F7C79">
      <w:pPr>
        <w:spacing w:before="120" w:line="360" w:lineRule="auto"/>
      </w:pPr>
      <w:r>
        <w:rPr>
          <w:b/>
        </w:rPr>
        <w:t xml:space="preserve">Keywords: </w:t>
      </w:r>
      <w:r>
        <w:t>AI-native software engineering; large language model agents; automated program repair; self-healing software; human-in-the-loop systems; requirements-driven test generation; DevOps; progressive web application</w:t>
      </w:r>
    </w:p>
    <w:p w14:paraId="04C0A13C" w14:textId="77777777" w:rsidR="00EA2675" w:rsidRDefault="00EA2675">
      <w:pPr>
        <w:ind w:firstLine="720"/>
      </w:pPr>
    </w:p>
    <w:p w14:paraId="6CF63982" w14:textId="77777777" w:rsidR="00EA2675" w:rsidRDefault="007F7C79">
      <w:pPr>
        <w:ind w:firstLine="720"/>
      </w:pPr>
      <w:r>
        <w:br w:type="page"/>
      </w:r>
    </w:p>
    <w:p w14:paraId="3D0931B4" w14:textId="77777777" w:rsidR="00EA2675" w:rsidRDefault="007F7C79">
      <w:pPr>
        <w:pStyle w:val="Heading2"/>
      </w:pPr>
      <w:bookmarkStart w:id="7" w:name="_FF_fm_5124"/>
      <w:r>
        <w:lastRenderedPageBreak/>
        <w:t>TABLE OF CONTENTS</w:t>
      </w:r>
      <w:bookmarkEnd w:id="7"/>
    </w:p>
    <w:tbl>
      <w:tblPr>
        <w:tblStyle w:val="Style80"/>
        <w:tblW w:w="9072" w:type="dxa"/>
        <w:tblLayout w:type="fixed"/>
        <w:tblLook w:val="04A0" w:firstRow="1" w:lastRow="0" w:firstColumn="1" w:lastColumn="0" w:noHBand="0" w:noVBand="1"/>
      </w:tblPr>
      <w:tblGrid>
        <w:gridCol w:w="704"/>
        <w:gridCol w:w="7455"/>
        <w:gridCol w:w="913"/>
      </w:tblGrid>
      <w:tr w:rsidR="00EA2675" w14:paraId="7FEC7131" w14:textId="77777777">
        <w:trPr>
          <w:trHeight w:val="315"/>
        </w:trPr>
        <w:tc>
          <w:tcPr>
            <w:tcW w:w="8159" w:type="dxa"/>
            <w:gridSpan w:val="2"/>
          </w:tcPr>
          <w:p w14:paraId="24C49B70" w14:textId="77777777" w:rsidR="00EA2675" w:rsidRDefault="00EA2675">
            <w:pPr>
              <w:spacing w:before="0"/>
              <w:jc w:val="left"/>
            </w:pPr>
          </w:p>
        </w:tc>
        <w:tc>
          <w:tcPr>
            <w:tcW w:w="913" w:type="dxa"/>
          </w:tcPr>
          <w:p w14:paraId="258BD162" w14:textId="77777777" w:rsidR="00EA2675" w:rsidRDefault="007F7C79">
            <w:pPr>
              <w:spacing w:before="0"/>
              <w:jc w:val="center"/>
              <w:rPr>
                <w:b/>
                <w:color w:val="000000"/>
              </w:rPr>
            </w:pPr>
            <w:r>
              <w:rPr>
                <w:b/>
                <w:color w:val="000000"/>
              </w:rPr>
              <w:t>Page</w:t>
            </w:r>
          </w:p>
        </w:tc>
      </w:tr>
      <w:tr w:rsidR="00EA2675" w14:paraId="1698E59E" w14:textId="77777777">
        <w:trPr>
          <w:cantSplit/>
        </w:trPr>
        <w:tc>
          <w:tcPr>
            <w:tcW w:w="8159" w:type="dxa"/>
            <w:gridSpan w:val="2"/>
          </w:tcPr>
          <w:p w14:paraId="2CBF67C7" w14:textId="77777777" w:rsidR="00EA2675" w:rsidRDefault="007F7C79">
            <w:pPr>
              <w:spacing w:before="20" w:after="20" w:line="276" w:lineRule="auto"/>
              <w:jc w:val="left"/>
            </w:pPr>
            <w:r>
              <w:rPr>
                <w:b/>
                <w:bCs/>
              </w:rPr>
              <w:t>Certificate</w:t>
            </w:r>
          </w:p>
        </w:tc>
        <w:tc>
          <w:tcPr>
            <w:tcW w:w="913" w:type="dxa"/>
          </w:tcPr>
          <w:p w14:paraId="45FD0440" w14:textId="13A05CE5" w:rsidR="00EA2675" w:rsidRDefault="007F7C79">
            <w:pPr>
              <w:spacing w:before="20" w:after="20" w:line="276" w:lineRule="auto"/>
              <w:jc w:val="center"/>
            </w:pPr>
            <w:r>
              <w:fldChar w:fldCharType="begin"/>
            </w:r>
            <w:r>
              <w:instrText xml:space="preserve"> PAGEREF _FF_fm_5116 \h </w:instrText>
            </w:r>
            <w:r>
              <w:fldChar w:fldCharType="separate"/>
            </w:r>
            <w:r w:rsidR="00B83755">
              <w:rPr>
                <w:noProof/>
              </w:rPr>
              <w:t>i</w:t>
            </w:r>
            <w:r>
              <w:fldChar w:fldCharType="end"/>
            </w:r>
          </w:p>
        </w:tc>
      </w:tr>
      <w:tr w:rsidR="00EA2675" w14:paraId="372EDE79" w14:textId="77777777">
        <w:trPr>
          <w:cantSplit/>
        </w:trPr>
        <w:tc>
          <w:tcPr>
            <w:tcW w:w="8159" w:type="dxa"/>
            <w:gridSpan w:val="2"/>
          </w:tcPr>
          <w:p w14:paraId="02AD9420" w14:textId="77777777" w:rsidR="00EA2675" w:rsidRDefault="007F7C79">
            <w:pPr>
              <w:spacing w:before="20" w:after="20" w:line="276" w:lineRule="auto"/>
              <w:jc w:val="left"/>
            </w:pPr>
            <w:r>
              <w:rPr>
                <w:b/>
                <w:bCs/>
              </w:rPr>
              <w:t>Declaration</w:t>
            </w:r>
          </w:p>
        </w:tc>
        <w:tc>
          <w:tcPr>
            <w:tcW w:w="913" w:type="dxa"/>
          </w:tcPr>
          <w:p w14:paraId="58184C2A" w14:textId="691125FC" w:rsidR="00EA2675" w:rsidRDefault="007F7C79">
            <w:pPr>
              <w:spacing w:before="20" w:after="20" w:line="276" w:lineRule="auto"/>
              <w:jc w:val="center"/>
            </w:pPr>
            <w:r>
              <w:fldChar w:fldCharType="begin"/>
            </w:r>
            <w:r>
              <w:instrText xml:space="preserve"> PAGEREF _FF_fm_5118 \h </w:instrText>
            </w:r>
            <w:r>
              <w:fldChar w:fldCharType="separate"/>
            </w:r>
            <w:r w:rsidR="00B83755">
              <w:rPr>
                <w:noProof/>
              </w:rPr>
              <w:t>ii</w:t>
            </w:r>
            <w:r>
              <w:fldChar w:fldCharType="end"/>
            </w:r>
          </w:p>
        </w:tc>
      </w:tr>
      <w:tr w:rsidR="00EA2675" w14:paraId="0FD95502" w14:textId="77777777">
        <w:trPr>
          <w:cantSplit/>
        </w:trPr>
        <w:tc>
          <w:tcPr>
            <w:tcW w:w="8159" w:type="dxa"/>
            <w:gridSpan w:val="2"/>
          </w:tcPr>
          <w:p w14:paraId="1C199210" w14:textId="77777777" w:rsidR="00EA2675" w:rsidRDefault="007F7C79">
            <w:pPr>
              <w:spacing w:before="20" w:after="20" w:line="276" w:lineRule="auto"/>
              <w:jc w:val="left"/>
            </w:pPr>
            <w:r>
              <w:rPr>
                <w:b/>
                <w:bCs/>
              </w:rPr>
              <w:t>Acknowledgement</w:t>
            </w:r>
          </w:p>
        </w:tc>
        <w:tc>
          <w:tcPr>
            <w:tcW w:w="913" w:type="dxa"/>
          </w:tcPr>
          <w:p w14:paraId="1C053BF1" w14:textId="46B56289" w:rsidR="00EA2675" w:rsidRDefault="007F7C79">
            <w:pPr>
              <w:spacing w:before="20" w:after="20" w:line="276" w:lineRule="auto"/>
              <w:jc w:val="center"/>
            </w:pPr>
            <w:r>
              <w:fldChar w:fldCharType="begin"/>
            </w:r>
            <w:r>
              <w:instrText xml:space="preserve"> PAGEREF _FF_fm_5120 \h </w:instrText>
            </w:r>
            <w:r>
              <w:fldChar w:fldCharType="separate"/>
            </w:r>
            <w:r w:rsidR="00B83755">
              <w:rPr>
                <w:noProof/>
              </w:rPr>
              <w:t>iii</w:t>
            </w:r>
            <w:r>
              <w:fldChar w:fldCharType="end"/>
            </w:r>
          </w:p>
        </w:tc>
      </w:tr>
      <w:tr w:rsidR="00EA2675" w14:paraId="14ADAC84" w14:textId="77777777">
        <w:trPr>
          <w:cantSplit/>
        </w:trPr>
        <w:tc>
          <w:tcPr>
            <w:tcW w:w="8159" w:type="dxa"/>
            <w:gridSpan w:val="2"/>
          </w:tcPr>
          <w:p w14:paraId="1F9EFA02" w14:textId="77777777" w:rsidR="00EA2675" w:rsidRDefault="007F7C79">
            <w:pPr>
              <w:spacing w:before="20" w:after="20" w:line="276" w:lineRule="auto"/>
              <w:jc w:val="left"/>
            </w:pPr>
            <w:r>
              <w:rPr>
                <w:b/>
                <w:bCs/>
              </w:rPr>
              <w:t>Abstract</w:t>
            </w:r>
          </w:p>
        </w:tc>
        <w:tc>
          <w:tcPr>
            <w:tcW w:w="913" w:type="dxa"/>
          </w:tcPr>
          <w:p w14:paraId="30E9CEC2" w14:textId="75D60832" w:rsidR="00EA2675" w:rsidRDefault="007F7C79">
            <w:pPr>
              <w:spacing w:before="20" w:after="20" w:line="276" w:lineRule="auto"/>
              <w:jc w:val="center"/>
            </w:pPr>
            <w:r>
              <w:fldChar w:fldCharType="begin"/>
            </w:r>
            <w:r>
              <w:instrText xml:space="preserve"> PAGEREF _FF_fm_5122 \h </w:instrText>
            </w:r>
            <w:r>
              <w:fldChar w:fldCharType="separate"/>
            </w:r>
            <w:r w:rsidR="00B83755">
              <w:rPr>
                <w:noProof/>
              </w:rPr>
              <w:t>iv</w:t>
            </w:r>
            <w:r>
              <w:fldChar w:fldCharType="end"/>
            </w:r>
          </w:p>
        </w:tc>
      </w:tr>
      <w:tr w:rsidR="00EA2675" w14:paraId="3265242E" w14:textId="77777777">
        <w:trPr>
          <w:cantSplit/>
        </w:trPr>
        <w:tc>
          <w:tcPr>
            <w:tcW w:w="8159" w:type="dxa"/>
            <w:gridSpan w:val="2"/>
          </w:tcPr>
          <w:p w14:paraId="65BFF4BB" w14:textId="77777777" w:rsidR="00EA2675" w:rsidRDefault="007F7C79">
            <w:pPr>
              <w:spacing w:before="20" w:after="20" w:line="276" w:lineRule="auto"/>
              <w:jc w:val="left"/>
            </w:pPr>
            <w:r>
              <w:rPr>
                <w:b/>
                <w:bCs/>
              </w:rPr>
              <w:t>Table of Contents</w:t>
            </w:r>
          </w:p>
        </w:tc>
        <w:tc>
          <w:tcPr>
            <w:tcW w:w="913" w:type="dxa"/>
          </w:tcPr>
          <w:p w14:paraId="101C8D4B" w14:textId="7B606AE6" w:rsidR="00EA2675" w:rsidRDefault="007F7C79">
            <w:pPr>
              <w:spacing w:before="20" w:after="20" w:line="276" w:lineRule="auto"/>
              <w:jc w:val="center"/>
            </w:pPr>
            <w:r>
              <w:fldChar w:fldCharType="begin"/>
            </w:r>
            <w:r>
              <w:instrText xml:space="preserve"> PAGEREF _FF_fm_5124 \h </w:instrText>
            </w:r>
            <w:r>
              <w:fldChar w:fldCharType="separate"/>
            </w:r>
            <w:r w:rsidR="00B83755">
              <w:rPr>
                <w:noProof/>
              </w:rPr>
              <w:t>v</w:t>
            </w:r>
            <w:r>
              <w:fldChar w:fldCharType="end"/>
            </w:r>
          </w:p>
        </w:tc>
      </w:tr>
      <w:tr w:rsidR="00EA2675" w14:paraId="762B6548" w14:textId="77777777">
        <w:trPr>
          <w:cantSplit/>
        </w:trPr>
        <w:tc>
          <w:tcPr>
            <w:tcW w:w="8159" w:type="dxa"/>
            <w:gridSpan w:val="2"/>
          </w:tcPr>
          <w:p w14:paraId="6D29B972" w14:textId="77777777" w:rsidR="00EA2675" w:rsidRDefault="007F7C79">
            <w:pPr>
              <w:spacing w:before="20" w:after="20" w:line="276" w:lineRule="auto"/>
              <w:jc w:val="left"/>
            </w:pPr>
            <w:r>
              <w:rPr>
                <w:b/>
                <w:bCs/>
              </w:rPr>
              <w:t>List of Tables</w:t>
            </w:r>
          </w:p>
        </w:tc>
        <w:tc>
          <w:tcPr>
            <w:tcW w:w="913" w:type="dxa"/>
          </w:tcPr>
          <w:p w14:paraId="74BC4837" w14:textId="27249A63" w:rsidR="00EA2675" w:rsidRDefault="007F7C79">
            <w:pPr>
              <w:spacing w:before="20" w:after="20" w:line="276" w:lineRule="auto"/>
              <w:jc w:val="center"/>
            </w:pPr>
            <w:r>
              <w:fldChar w:fldCharType="begin"/>
            </w:r>
            <w:r>
              <w:instrText xml:space="preserve"> PAGEREF _FF_fm_5126 \h </w:instrText>
            </w:r>
            <w:r>
              <w:fldChar w:fldCharType="separate"/>
            </w:r>
            <w:r w:rsidR="00B83755">
              <w:rPr>
                <w:noProof/>
              </w:rPr>
              <w:t>vii</w:t>
            </w:r>
            <w:r>
              <w:fldChar w:fldCharType="end"/>
            </w:r>
          </w:p>
        </w:tc>
      </w:tr>
      <w:tr w:rsidR="00EA2675" w14:paraId="404D79EC" w14:textId="77777777">
        <w:trPr>
          <w:cantSplit/>
        </w:trPr>
        <w:tc>
          <w:tcPr>
            <w:tcW w:w="8159" w:type="dxa"/>
            <w:gridSpan w:val="2"/>
          </w:tcPr>
          <w:p w14:paraId="79D96C5F" w14:textId="77777777" w:rsidR="00EA2675" w:rsidRDefault="007F7C79">
            <w:pPr>
              <w:spacing w:before="20" w:after="20" w:line="276" w:lineRule="auto"/>
              <w:jc w:val="left"/>
            </w:pPr>
            <w:r>
              <w:rPr>
                <w:b/>
                <w:bCs/>
              </w:rPr>
              <w:t>List of Figures</w:t>
            </w:r>
          </w:p>
        </w:tc>
        <w:tc>
          <w:tcPr>
            <w:tcW w:w="913" w:type="dxa"/>
          </w:tcPr>
          <w:p w14:paraId="251F6409" w14:textId="35502847" w:rsidR="00EA2675" w:rsidRDefault="007F7C79">
            <w:pPr>
              <w:spacing w:before="20" w:after="20" w:line="276" w:lineRule="auto"/>
              <w:jc w:val="center"/>
            </w:pPr>
            <w:r>
              <w:fldChar w:fldCharType="begin"/>
            </w:r>
            <w:r>
              <w:instrText xml:space="preserve"> PAGEREF _FF_fm_5128 \h </w:instrText>
            </w:r>
            <w:r>
              <w:fldChar w:fldCharType="separate"/>
            </w:r>
            <w:r w:rsidR="00B83755">
              <w:rPr>
                <w:noProof/>
              </w:rPr>
              <w:t>viii</w:t>
            </w:r>
            <w:r>
              <w:fldChar w:fldCharType="end"/>
            </w:r>
          </w:p>
        </w:tc>
      </w:tr>
      <w:tr w:rsidR="00EA2675" w14:paraId="10DB9B8A" w14:textId="77777777">
        <w:trPr>
          <w:cantSplit/>
        </w:trPr>
        <w:tc>
          <w:tcPr>
            <w:tcW w:w="8159" w:type="dxa"/>
            <w:gridSpan w:val="2"/>
          </w:tcPr>
          <w:p w14:paraId="774B259A" w14:textId="77777777" w:rsidR="00EA2675" w:rsidRDefault="007F7C79">
            <w:pPr>
              <w:spacing w:before="20" w:after="20" w:line="276" w:lineRule="auto"/>
              <w:jc w:val="left"/>
            </w:pPr>
            <w:r>
              <w:rPr>
                <w:b/>
                <w:bCs/>
              </w:rPr>
              <w:t>List of Abbreviations</w:t>
            </w:r>
          </w:p>
        </w:tc>
        <w:tc>
          <w:tcPr>
            <w:tcW w:w="913" w:type="dxa"/>
          </w:tcPr>
          <w:p w14:paraId="18EE811B" w14:textId="51FD7AA6" w:rsidR="00EA2675" w:rsidRDefault="007F7C79">
            <w:pPr>
              <w:spacing w:before="20" w:after="20" w:line="276" w:lineRule="auto"/>
              <w:jc w:val="center"/>
            </w:pPr>
            <w:r>
              <w:fldChar w:fldCharType="begin"/>
            </w:r>
            <w:r>
              <w:instrText xml:space="preserve"> PAGEREF _FF_fm_5130 \h </w:instrText>
            </w:r>
            <w:r>
              <w:fldChar w:fldCharType="separate"/>
            </w:r>
            <w:r w:rsidR="00B83755">
              <w:rPr>
                <w:noProof/>
              </w:rPr>
              <w:t>x</w:t>
            </w:r>
            <w:r>
              <w:fldChar w:fldCharType="end"/>
            </w:r>
          </w:p>
        </w:tc>
      </w:tr>
      <w:tr w:rsidR="00EA2675" w14:paraId="57C02EFF" w14:textId="77777777">
        <w:trPr>
          <w:cantSplit/>
        </w:trPr>
        <w:tc>
          <w:tcPr>
            <w:tcW w:w="8159" w:type="dxa"/>
            <w:gridSpan w:val="2"/>
          </w:tcPr>
          <w:p w14:paraId="53EAAF7C" w14:textId="77777777" w:rsidR="00EA2675" w:rsidRDefault="007F7C79">
            <w:pPr>
              <w:spacing w:before="20" w:after="20" w:line="276" w:lineRule="auto"/>
              <w:jc w:val="left"/>
            </w:pPr>
            <w:r>
              <w:rPr>
                <w:b/>
                <w:bCs/>
              </w:rPr>
              <w:t>CHAPTER 1: INTRODUCTION</w:t>
            </w:r>
          </w:p>
        </w:tc>
        <w:tc>
          <w:tcPr>
            <w:tcW w:w="913" w:type="dxa"/>
          </w:tcPr>
          <w:p w14:paraId="6D5B0448" w14:textId="1E1FEF16" w:rsidR="00EA2675" w:rsidRDefault="007F7C79">
            <w:pPr>
              <w:spacing w:before="20" w:after="20" w:line="276" w:lineRule="auto"/>
              <w:jc w:val="center"/>
            </w:pPr>
            <w:r>
              <w:fldChar w:fldCharType="begin"/>
            </w:r>
            <w:r>
              <w:instrText xml:space="preserve"> PAGEREF _FF_ch_5001 \h </w:instrText>
            </w:r>
            <w:r>
              <w:fldChar w:fldCharType="separate"/>
            </w:r>
            <w:r w:rsidR="00B83755">
              <w:rPr>
                <w:noProof/>
              </w:rPr>
              <w:t>1</w:t>
            </w:r>
            <w:r>
              <w:fldChar w:fldCharType="end"/>
            </w:r>
          </w:p>
        </w:tc>
      </w:tr>
      <w:tr w:rsidR="00EA2675" w14:paraId="6811DC2A" w14:textId="77777777">
        <w:trPr>
          <w:cantSplit/>
        </w:trPr>
        <w:tc>
          <w:tcPr>
            <w:tcW w:w="704" w:type="dxa"/>
          </w:tcPr>
          <w:p w14:paraId="02D7DB9C" w14:textId="77777777" w:rsidR="00EA2675" w:rsidRDefault="007F7C79">
            <w:pPr>
              <w:spacing w:before="20" w:after="20" w:line="276" w:lineRule="auto"/>
              <w:jc w:val="left"/>
            </w:pPr>
            <w:r>
              <w:t>1.1</w:t>
            </w:r>
          </w:p>
        </w:tc>
        <w:tc>
          <w:tcPr>
            <w:tcW w:w="7455" w:type="dxa"/>
          </w:tcPr>
          <w:p w14:paraId="2E10A386" w14:textId="77777777" w:rsidR="00EA2675" w:rsidRDefault="007F7C79">
            <w:pPr>
              <w:spacing w:before="20" w:after="20" w:line="276" w:lineRule="auto"/>
              <w:jc w:val="left"/>
            </w:pPr>
            <w:r>
              <w:t>Introduction</w:t>
            </w:r>
          </w:p>
        </w:tc>
        <w:tc>
          <w:tcPr>
            <w:tcW w:w="913" w:type="dxa"/>
          </w:tcPr>
          <w:p w14:paraId="4F5E19D5" w14:textId="5BBE3238" w:rsidR="00EA2675" w:rsidRDefault="007F7C79">
            <w:pPr>
              <w:spacing w:before="20" w:after="20" w:line="276" w:lineRule="auto"/>
              <w:jc w:val="center"/>
            </w:pPr>
            <w:r>
              <w:fldChar w:fldCharType="begin"/>
            </w:r>
            <w:r>
              <w:instrText xml:space="preserve"> PAGEREF _FF_h1_5002 \h </w:instrText>
            </w:r>
            <w:r>
              <w:fldChar w:fldCharType="separate"/>
            </w:r>
            <w:r w:rsidR="00B83755">
              <w:rPr>
                <w:noProof/>
              </w:rPr>
              <w:t>1</w:t>
            </w:r>
            <w:r>
              <w:fldChar w:fldCharType="end"/>
            </w:r>
          </w:p>
        </w:tc>
      </w:tr>
      <w:tr w:rsidR="00EA2675" w14:paraId="1509DE03" w14:textId="77777777">
        <w:trPr>
          <w:cantSplit/>
        </w:trPr>
        <w:tc>
          <w:tcPr>
            <w:tcW w:w="704" w:type="dxa"/>
          </w:tcPr>
          <w:p w14:paraId="103824A8" w14:textId="77777777" w:rsidR="00EA2675" w:rsidRDefault="007F7C79">
            <w:pPr>
              <w:spacing w:before="20" w:after="20" w:line="276" w:lineRule="auto"/>
              <w:jc w:val="left"/>
            </w:pPr>
            <w:r>
              <w:t>1.2</w:t>
            </w:r>
          </w:p>
        </w:tc>
        <w:tc>
          <w:tcPr>
            <w:tcW w:w="7455" w:type="dxa"/>
          </w:tcPr>
          <w:p w14:paraId="54E2FC00" w14:textId="77777777" w:rsidR="00EA2675" w:rsidRDefault="007F7C79">
            <w:pPr>
              <w:spacing w:before="20" w:after="20" w:line="276" w:lineRule="auto"/>
              <w:jc w:val="left"/>
            </w:pPr>
            <w:r>
              <w:t>Problem Statement</w:t>
            </w:r>
          </w:p>
        </w:tc>
        <w:tc>
          <w:tcPr>
            <w:tcW w:w="913" w:type="dxa"/>
          </w:tcPr>
          <w:p w14:paraId="22EA63F8" w14:textId="5ED64FDA" w:rsidR="00EA2675" w:rsidRDefault="007F7C79">
            <w:pPr>
              <w:spacing w:before="20" w:after="20" w:line="276" w:lineRule="auto"/>
              <w:jc w:val="center"/>
            </w:pPr>
            <w:r>
              <w:fldChar w:fldCharType="begin"/>
            </w:r>
            <w:r>
              <w:instrText xml:space="preserve"> PAGEREF _FF_h1_5004 \h </w:instrText>
            </w:r>
            <w:r>
              <w:fldChar w:fldCharType="separate"/>
            </w:r>
            <w:r w:rsidR="00B83755">
              <w:rPr>
                <w:noProof/>
              </w:rPr>
              <w:t>3</w:t>
            </w:r>
            <w:r>
              <w:fldChar w:fldCharType="end"/>
            </w:r>
          </w:p>
        </w:tc>
      </w:tr>
      <w:tr w:rsidR="00EA2675" w14:paraId="104B9864" w14:textId="77777777">
        <w:trPr>
          <w:cantSplit/>
        </w:trPr>
        <w:tc>
          <w:tcPr>
            <w:tcW w:w="704" w:type="dxa"/>
          </w:tcPr>
          <w:p w14:paraId="3696E66B" w14:textId="77777777" w:rsidR="00EA2675" w:rsidRDefault="007F7C79">
            <w:pPr>
              <w:spacing w:before="20" w:after="20" w:line="276" w:lineRule="auto"/>
              <w:jc w:val="left"/>
            </w:pPr>
            <w:r>
              <w:t>1.3</w:t>
            </w:r>
          </w:p>
        </w:tc>
        <w:tc>
          <w:tcPr>
            <w:tcW w:w="7455" w:type="dxa"/>
          </w:tcPr>
          <w:p w14:paraId="56125BBB" w14:textId="77777777" w:rsidR="00EA2675" w:rsidRDefault="007F7C79">
            <w:pPr>
              <w:spacing w:before="20" w:after="20" w:line="276" w:lineRule="auto"/>
              <w:jc w:val="left"/>
            </w:pPr>
            <w:r>
              <w:t>Scope of the Project</w:t>
            </w:r>
          </w:p>
        </w:tc>
        <w:tc>
          <w:tcPr>
            <w:tcW w:w="913" w:type="dxa"/>
          </w:tcPr>
          <w:p w14:paraId="1955EC01" w14:textId="5C3A1F73" w:rsidR="00EA2675" w:rsidRDefault="007F7C79">
            <w:pPr>
              <w:spacing w:before="20" w:after="20" w:line="276" w:lineRule="auto"/>
              <w:jc w:val="center"/>
            </w:pPr>
            <w:r>
              <w:fldChar w:fldCharType="begin"/>
            </w:r>
            <w:r>
              <w:instrText xml:space="preserve"> PAGEREF _FF_h1_5005 \h </w:instrText>
            </w:r>
            <w:r>
              <w:fldChar w:fldCharType="separate"/>
            </w:r>
            <w:r w:rsidR="00B83755">
              <w:rPr>
                <w:noProof/>
              </w:rPr>
              <w:t>4</w:t>
            </w:r>
            <w:r>
              <w:fldChar w:fldCharType="end"/>
            </w:r>
          </w:p>
        </w:tc>
      </w:tr>
      <w:tr w:rsidR="00EA2675" w14:paraId="070FBEC6" w14:textId="77777777">
        <w:trPr>
          <w:cantSplit/>
        </w:trPr>
        <w:tc>
          <w:tcPr>
            <w:tcW w:w="704" w:type="dxa"/>
          </w:tcPr>
          <w:p w14:paraId="3F21E661" w14:textId="77777777" w:rsidR="00EA2675" w:rsidRDefault="007F7C79">
            <w:pPr>
              <w:spacing w:before="20" w:after="20" w:line="276" w:lineRule="auto"/>
              <w:jc w:val="left"/>
            </w:pPr>
            <w:r>
              <w:t>1.4</w:t>
            </w:r>
          </w:p>
        </w:tc>
        <w:tc>
          <w:tcPr>
            <w:tcW w:w="7455" w:type="dxa"/>
          </w:tcPr>
          <w:p w14:paraId="128FFDF8" w14:textId="77777777" w:rsidR="00EA2675" w:rsidRDefault="007F7C79">
            <w:pPr>
              <w:spacing w:before="20" w:after="20" w:line="276" w:lineRule="auto"/>
              <w:jc w:val="left"/>
            </w:pPr>
            <w:r>
              <w:t>Research Hypothesis</w:t>
            </w:r>
          </w:p>
        </w:tc>
        <w:tc>
          <w:tcPr>
            <w:tcW w:w="913" w:type="dxa"/>
          </w:tcPr>
          <w:p w14:paraId="390EC7B2" w14:textId="6036D140" w:rsidR="00EA2675" w:rsidRDefault="007F7C79">
            <w:pPr>
              <w:spacing w:before="20" w:after="20" w:line="276" w:lineRule="auto"/>
              <w:jc w:val="center"/>
            </w:pPr>
            <w:r>
              <w:fldChar w:fldCharType="begin"/>
            </w:r>
            <w:r>
              <w:instrText xml:space="preserve"> PAGEREF _FF_h1_5006 \h </w:instrText>
            </w:r>
            <w:r>
              <w:fldChar w:fldCharType="separate"/>
            </w:r>
            <w:r w:rsidR="00B83755">
              <w:rPr>
                <w:noProof/>
              </w:rPr>
              <w:t>6</w:t>
            </w:r>
            <w:r>
              <w:fldChar w:fldCharType="end"/>
            </w:r>
          </w:p>
        </w:tc>
      </w:tr>
      <w:tr w:rsidR="00EA2675" w14:paraId="511704C4" w14:textId="77777777">
        <w:trPr>
          <w:cantSplit/>
        </w:trPr>
        <w:tc>
          <w:tcPr>
            <w:tcW w:w="704" w:type="dxa"/>
          </w:tcPr>
          <w:p w14:paraId="021673DF" w14:textId="77777777" w:rsidR="00EA2675" w:rsidRDefault="007F7C79">
            <w:pPr>
              <w:spacing w:before="20" w:after="20" w:line="276" w:lineRule="auto"/>
              <w:jc w:val="left"/>
            </w:pPr>
            <w:r>
              <w:t>1.5</w:t>
            </w:r>
          </w:p>
        </w:tc>
        <w:tc>
          <w:tcPr>
            <w:tcW w:w="7455" w:type="dxa"/>
          </w:tcPr>
          <w:p w14:paraId="3267DF7F" w14:textId="77777777" w:rsidR="00EA2675" w:rsidRDefault="007F7C79">
            <w:pPr>
              <w:spacing w:before="20" w:after="20" w:line="276" w:lineRule="auto"/>
              <w:jc w:val="left"/>
            </w:pPr>
            <w:r>
              <w:t>Objectives</w:t>
            </w:r>
          </w:p>
        </w:tc>
        <w:tc>
          <w:tcPr>
            <w:tcW w:w="913" w:type="dxa"/>
          </w:tcPr>
          <w:p w14:paraId="55F5C86E" w14:textId="3A377FD0" w:rsidR="00EA2675" w:rsidRDefault="007F7C79">
            <w:pPr>
              <w:spacing w:before="20" w:after="20" w:line="276" w:lineRule="auto"/>
              <w:jc w:val="center"/>
            </w:pPr>
            <w:r>
              <w:fldChar w:fldCharType="begin"/>
            </w:r>
            <w:r>
              <w:instrText xml:space="preserve"> PAGEREF _FF_h1_5007 \h </w:instrText>
            </w:r>
            <w:r>
              <w:fldChar w:fldCharType="separate"/>
            </w:r>
            <w:r w:rsidR="00B83755">
              <w:rPr>
                <w:noProof/>
              </w:rPr>
              <w:t>6</w:t>
            </w:r>
            <w:r>
              <w:fldChar w:fldCharType="end"/>
            </w:r>
          </w:p>
        </w:tc>
      </w:tr>
      <w:tr w:rsidR="00EA2675" w14:paraId="54C53B60" w14:textId="77777777">
        <w:trPr>
          <w:cantSplit/>
        </w:trPr>
        <w:tc>
          <w:tcPr>
            <w:tcW w:w="704" w:type="dxa"/>
          </w:tcPr>
          <w:p w14:paraId="7B1EC71D" w14:textId="77777777" w:rsidR="00EA2675" w:rsidRDefault="007F7C79">
            <w:pPr>
              <w:spacing w:before="20" w:after="20" w:line="276" w:lineRule="auto"/>
              <w:jc w:val="left"/>
            </w:pPr>
            <w:r>
              <w:t>1.6</w:t>
            </w:r>
          </w:p>
        </w:tc>
        <w:tc>
          <w:tcPr>
            <w:tcW w:w="7455" w:type="dxa"/>
          </w:tcPr>
          <w:p w14:paraId="66C9A3A9" w14:textId="77777777" w:rsidR="00EA2675" w:rsidRDefault="007F7C79">
            <w:pPr>
              <w:spacing w:before="20" w:after="20" w:line="276" w:lineRule="auto"/>
              <w:jc w:val="left"/>
            </w:pPr>
            <w:r>
              <w:t>Mapping to Sustainable Development Goals</w:t>
            </w:r>
          </w:p>
        </w:tc>
        <w:tc>
          <w:tcPr>
            <w:tcW w:w="913" w:type="dxa"/>
          </w:tcPr>
          <w:p w14:paraId="60987B76" w14:textId="6F50CA11" w:rsidR="00EA2675" w:rsidRDefault="007F7C79">
            <w:pPr>
              <w:spacing w:before="20" w:after="20" w:line="276" w:lineRule="auto"/>
              <w:jc w:val="center"/>
            </w:pPr>
            <w:r>
              <w:fldChar w:fldCharType="begin"/>
            </w:r>
            <w:r>
              <w:instrText xml:space="preserve"> PAGEREF _FF_h1_5008 \h </w:instrText>
            </w:r>
            <w:r>
              <w:fldChar w:fldCharType="separate"/>
            </w:r>
            <w:r w:rsidR="00B83755">
              <w:rPr>
                <w:noProof/>
              </w:rPr>
              <w:t>7</w:t>
            </w:r>
            <w:r>
              <w:fldChar w:fldCharType="end"/>
            </w:r>
          </w:p>
        </w:tc>
      </w:tr>
      <w:tr w:rsidR="00EA2675" w14:paraId="3CA9D58C" w14:textId="77777777">
        <w:trPr>
          <w:cantSplit/>
        </w:trPr>
        <w:tc>
          <w:tcPr>
            <w:tcW w:w="704" w:type="dxa"/>
          </w:tcPr>
          <w:p w14:paraId="2D83C617" w14:textId="77777777" w:rsidR="00EA2675" w:rsidRDefault="007F7C79">
            <w:pPr>
              <w:spacing w:before="20" w:after="20" w:line="276" w:lineRule="auto"/>
              <w:jc w:val="left"/>
            </w:pPr>
            <w:r>
              <w:t>1.7</w:t>
            </w:r>
          </w:p>
        </w:tc>
        <w:tc>
          <w:tcPr>
            <w:tcW w:w="7455" w:type="dxa"/>
          </w:tcPr>
          <w:p w14:paraId="33532FA1" w14:textId="77777777" w:rsidR="00EA2675" w:rsidRDefault="007F7C79">
            <w:pPr>
              <w:spacing w:before="20" w:after="20" w:line="276" w:lineRule="auto"/>
              <w:jc w:val="left"/>
            </w:pPr>
            <w:r>
              <w:t>Project Team and Work Distribution</w:t>
            </w:r>
          </w:p>
        </w:tc>
        <w:tc>
          <w:tcPr>
            <w:tcW w:w="913" w:type="dxa"/>
          </w:tcPr>
          <w:p w14:paraId="19571413" w14:textId="7C8D79D9" w:rsidR="00EA2675" w:rsidRDefault="007F7C79">
            <w:pPr>
              <w:spacing w:before="20" w:after="20" w:line="276" w:lineRule="auto"/>
              <w:jc w:val="center"/>
            </w:pPr>
            <w:r>
              <w:fldChar w:fldCharType="begin"/>
            </w:r>
            <w:r>
              <w:instrText xml:space="preserve"> PAGEREF _FF_h1_5011 \h </w:instrText>
            </w:r>
            <w:r>
              <w:fldChar w:fldCharType="separate"/>
            </w:r>
            <w:r w:rsidR="00B83755">
              <w:rPr>
                <w:noProof/>
              </w:rPr>
              <w:t>8</w:t>
            </w:r>
            <w:r>
              <w:fldChar w:fldCharType="end"/>
            </w:r>
          </w:p>
        </w:tc>
      </w:tr>
      <w:tr w:rsidR="00EA2675" w14:paraId="17C8816D" w14:textId="77777777">
        <w:trPr>
          <w:cantSplit/>
        </w:trPr>
        <w:tc>
          <w:tcPr>
            <w:tcW w:w="704" w:type="dxa"/>
          </w:tcPr>
          <w:p w14:paraId="5A7241FC" w14:textId="77777777" w:rsidR="00EA2675" w:rsidRDefault="007F7C79">
            <w:pPr>
              <w:spacing w:before="20" w:after="20" w:line="276" w:lineRule="auto"/>
              <w:jc w:val="left"/>
            </w:pPr>
            <w:r>
              <w:t>1.8</w:t>
            </w:r>
          </w:p>
        </w:tc>
        <w:tc>
          <w:tcPr>
            <w:tcW w:w="7455" w:type="dxa"/>
          </w:tcPr>
          <w:p w14:paraId="6C5A507D" w14:textId="77777777" w:rsidR="00EA2675" w:rsidRDefault="007F7C79">
            <w:pPr>
              <w:spacing w:before="20" w:after="20" w:line="276" w:lineRule="auto"/>
              <w:jc w:val="left"/>
            </w:pPr>
            <w:r>
              <w:t>Organization of the Report</w:t>
            </w:r>
          </w:p>
        </w:tc>
        <w:tc>
          <w:tcPr>
            <w:tcW w:w="913" w:type="dxa"/>
          </w:tcPr>
          <w:p w14:paraId="5FCEB37C" w14:textId="41681550" w:rsidR="00EA2675" w:rsidRDefault="007F7C79">
            <w:pPr>
              <w:spacing w:before="20" w:after="20" w:line="276" w:lineRule="auto"/>
              <w:jc w:val="center"/>
            </w:pPr>
            <w:r>
              <w:fldChar w:fldCharType="begin"/>
            </w:r>
            <w:r>
              <w:instrText xml:space="preserve"> PAGEREF _FF_h1_5013 \h </w:instrText>
            </w:r>
            <w:r>
              <w:fldChar w:fldCharType="separate"/>
            </w:r>
            <w:r w:rsidR="00B83755">
              <w:rPr>
                <w:noProof/>
              </w:rPr>
              <w:t>9</w:t>
            </w:r>
            <w:r>
              <w:fldChar w:fldCharType="end"/>
            </w:r>
          </w:p>
        </w:tc>
      </w:tr>
      <w:tr w:rsidR="00EA2675" w14:paraId="33322043" w14:textId="77777777">
        <w:trPr>
          <w:cantSplit/>
        </w:trPr>
        <w:tc>
          <w:tcPr>
            <w:tcW w:w="8159" w:type="dxa"/>
            <w:gridSpan w:val="2"/>
          </w:tcPr>
          <w:p w14:paraId="021A0339" w14:textId="77777777" w:rsidR="00EA2675" w:rsidRDefault="007F7C79">
            <w:pPr>
              <w:spacing w:before="20" w:after="20" w:line="276" w:lineRule="auto"/>
              <w:jc w:val="left"/>
            </w:pPr>
            <w:r>
              <w:rPr>
                <w:b/>
                <w:bCs/>
              </w:rPr>
              <w:t>CHAPTER 2: LITERATURE REVIEW</w:t>
            </w:r>
          </w:p>
        </w:tc>
        <w:tc>
          <w:tcPr>
            <w:tcW w:w="913" w:type="dxa"/>
          </w:tcPr>
          <w:p w14:paraId="3AFA6644" w14:textId="7E3021BC" w:rsidR="00EA2675" w:rsidRDefault="007F7C79">
            <w:pPr>
              <w:spacing w:before="20" w:after="20" w:line="276" w:lineRule="auto"/>
              <w:jc w:val="center"/>
            </w:pPr>
            <w:r>
              <w:fldChar w:fldCharType="begin"/>
            </w:r>
            <w:r>
              <w:instrText xml:space="preserve"> PAGEREF _FF_ch_5014 \h </w:instrText>
            </w:r>
            <w:r>
              <w:fldChar w:fldCharType="separate"/>
            </w:r>
            <w:r w:rsidR="00B83755">
              <w:rPr>
                <w:noProof/>
              </w:rPr>
              <w:t>10</w:t>
            </w:r>
            <w:r>
              <w:fldChar w:fldCharType="end"/>
            </w:r>
          </w:p>
        </w:tc>
      </w:tr>
      <w:tr w:rsidR="00EA2675" w14:paraId="12351A70" w14:textId="77777777">
        <w:trPr>
          <w:cantSplit/>
        </w:trPr>
        <w:tc>
          <w:tcPr>
            <w:tcW w:w="704" w:type="dxa"/>
          </w:tcPr>
          <w:p w14:paraId="250C87DA" w14:textId="77777777" w:rsidR="00EA2675" w:rsidRDefault="007F7C79">
            <w:pPr>
              <w:spacing w:before="20" w:after="20" w:line="276" w:lineRule="auto"/>
              <w:jc w:val="left"/>
            </w:pPr>
            <w:r>
              <w:t>2.1</w:t>
            </w:r>
          </w:p>
        </w:tc>
        <w:tc>
          <w:tcPr>
            <w:tcW w:w="7455" w:type="dxa"/>
          </w:tcPr>
          <w:p w14:paraId="6CC4840B" w14:textId="77777777" w:rsidR="00EA2675" w:rsidRDefault="007F7C79">
            <w:pPr>
              <w:spacing w:before="20" w:after="20" w:line="276" w:lineRule="auto"/>
              <w:jc w:val="left"/>
            </w:pPr>
            <w:r>
              <w:t>Background</w:t>
            </w:r>
          </w:p>
        </w:tc>
        <w:tc>
          <w:tcPr>
            <w:tcW w:w="913" w:type="dxa"/>
          </w:tcPr>
          <w:p w14:paraId="4A0A8FA2" w14:textId="5202F6D1" w:rsidR="00EA2675" w:rsidRDefault="007F7C79">
            <w:pPr>
              <w:spacing w:before="20" w:after="20" w:line="276" w:lineRule="auto"/>
              <w:jc w:val="center"/>
            </w:pPr>
            <w:r>
              <w:fldChar w:fldCharType="begin"/>
            </w:r>
            <w:r>
              <w:instrText xml:space="preserve"> PAGEREF _FF_h1_5015 \h </w:instrText>
            </w:r>
            <w:r>
              <w:fldChar w:fldCharType="separate"/>
            </w:r>
            <w:r w:rsidR="00B83755">
              <w:rPr>
                <w:noProof/>
              </w:rPr>
              <w:t>10</w:t>
            </w:r>
            <w:r>
              <w:fldChar w:fldCharType="end"/>
            </w:r>
          </w:p>
        </w:tc>
      </w:tr>
      <w:tr w:rsidR="00EA2675" w14:paraId="13C1506A" w14:textId="77777777">
        <w:trPr>
          <w:cantSplit/>
        </w:trPr>
        <w:tc>
          <w:tcPr>
            <w:tcW w:w="704" w:type="dxa"/>
          </w:tcPr>
          <w:p w14:paraId="1A43F356" w14:textId="77777777" w:rsidR="00EA2675" w:rsidRDefault="007F7C79">
            <w:pPr>
              <w:spacing w:before="20" w:after="20" w:line="276" w:lineRule="auto"/>
              <w:jc w:val="left"/>
            </w:pPr>
            <w:r>
              <w:t>2.2</w:t>
            </w:r>
          </w:p>
        </w:tc>
        <w:tc>
          <w:tcPr>
            <w:tcW w:w="7455" w:type="dxa"/>
          </w:tcPr>
          <w:p w14:paraId="3BDAEA02" w14:textId="77777777" w:rsidR="00EA2675" w:rsidRDefault="007F7C79">
            <w:pPr>
              <w:spacing w:before="20" w:after="20" w:line="276" w:lineRule="auto"/>
              <w:jc w:val="left"/>
            </w:pPr>
            <w:r>
              <w:t>Summary of Literature Review and Research Gap</w:t>
            </w:r>
          </w:p>
        </w:tc>
        <w:tc>
          <w:tcPr>
            <w:tcW w:w="913" w:type="dxa"/>
          </w:tcPr>
          <w:p w14:paraId="5850184E" w14:textId="26E7D19C" w:rsidR="00EA2675" w:rsidRDefault="007F7C79">
            <w:pPr>
              <w:spacing w:before="20" w:after="20" w:line="276" w:lineRule="auto"/>
              <w:jc w:val="center"/>
            </w:pPr>
            <w:r>
              <w:fldChar w:fldCharType="begin"/>
            </w:r>
            <w:r>
              <w:instrText xml:space="preserve"> PAGEREF _FF_h1_5016 \h </w:instrText>
            </w:r>
            <w:r>
              <w:fldChar w:fldCharType="separate"/>
            </w:r>
            <w:r w:rsidR="00B83755">
              <w:rPr>
                <w:noProof/>
              </w:rPr>
              <w:t>16</w:t>
            </w:r>
            <w:r>
              <w:fldChar w:fldCharType="end"/>
            </w:r>
          </w:p>
        </w:tc>
      </w:tr>
      <w:tr w:rsidR="00EA2675" w14:paraId="4E613514" w14:textId="77777777">
        <w:trPr>
          <w:cantSplit/>
        </w:trPr>
        <w:tc>
          <w:tcPr>
            <w:tcW w:w="8159" w:type="dxa"/>
            <w:gridSpan w:val="2"/>
          </w:tcPr>
          <w:p w14:paraId="7A36B172" w14:textId="77777777" w:rsidR="00EA2675" w:rsidRDefault="007F7C79">
            <w:pPr>
              <w:spacing w:before="20" w:after="20" w:line="276" w:lineRule="auto"/>
              <w:jc w:val="left"/>
            </w:pPr>
            <w:r>
              <w:rPr>
                <w:b/>
                <w:bCs/>
              </w:rPr>
              <w:t>CHAPTER 3: SOFTWARE REQUIREMENTS SPECIFICATION</w:t>
            </w:r>
          </w:p>
        </w:tc>
        <w:tc>
          <w:tcPr>
            <w:tcW w:w="913" w:type="dxa"/>
          </w:tcPr>
          <w:p w14:paraId="1F42526F" w14:textId="7502631E" w:rsidR="00EA2675" w:rsidRDefault="007F7C79">
            <w:pPr>
              <w:spacing w:before="20" w:after="20" w:line="276" w:lineRule="auto"/>
              <w:jc w:val="center"/>
            </w:pPr>
            <w:r>
              <w:fldChar w:fldCharType="begin"/>
            </w:r>
            <w:r>
              <w:instrText xml:space="preserve"> PAGEREF _FF_ch_5020 \h </w:instrText>
            </w:r>
            <w:r>
              <w:fldChar w:fldCharType="separate"/>
            </w:r>
            <w:r w:rsidR="00B83755">
              <w:rPr>
                <w:noProof/>
              </w:rPr>
              <w:t>20</w:t>
            </w:r>
            <w:r>
              <w:fldChar w:fldCharType="end"/>
            </w:r>
          </w:p>
        </w:tc>
      </w:tr>
      <w:tr w:rsidR="00EA2675" w14:paraId="23F9C3DC" w14:textId="77777777">
        <w:trPr>
          <w:cantSplit/>
        </w:trPr>
        <w:tc>
          <w:tcPr>
            <w:tcW w:w="704" w:type="dxa"/>
          </w:tcPr>
          <w:p w14:paraId="023E286C" w14:textId="77777777" w:rsidR="00EA2675" w:rsidRDefault="007F7C79">
            <w:pPr>
              <w:spacing w:before="20" w:after="20" w:line="276" w:lineRule="auto"/>
              <w:jc w:val="left"/>
            </w:pPr>
            <w:r>
              <w:t>3.1</w:t>
            </w:r>
          </w:p>
        </w:tc>
        <w:tc>
          <w:tcPr>
            <w:tcW w:w="7455" w:type="dxa"/>
          </w:tcPr>
          <w:p w14:paraId="25A156C8" w14:textId="77777777" w:rsidR="00EA2675" w:rsidRDefault="007F7C79">
            <w:pPr>
              <w:spacing w:before="20" w:after="20" w:line="276" w:lineRule="auto"/>
              <w:jc w:val="left"/>
            </w:pPr>
            <w:r>
              <w:t>Software Tools, Platform and Frameworks Used</w:t>
            </w:r>
          </w:p>
        </w:tc>
        <w:tc>
          <w:tcPr>
            <w:tcW w:w="913" w:type="dxa"/>
          </w:tcPr>
          <w:p w14:paraId="398AFC31" w14:textId="05F50F60" w:rsidR="00EA2675" w:rsidRDefault="007F7C79">
            <w:pPr>
              <w:spacing w:before="20" w:after="20" w:line="276" w:lineRule="auto"/>
              <w:jc w:val="center"/>
            </w:pPr>
            <w:r>
              <w:fldChar w:fldCharType="begin"/>
            </w:r>
            <w:r>
              <w:instrText xml:space="preserve"> PAGEREF _FF_h1_5021 \h </w:instrText>
            </w:r>
            <w:r>
              <w:fldChar w:fldCharType="separate"/>
            </w:r>
            <w:r w:rsidR="00B83755">
              <w:rPr>
                <w:noProof/>
              </w:rPr>
              <w:t>20</w:t>
            </w:r>
            <w:r>
              <w:fldChar w:fldCharType="end"/>
            </w:r>
          </w:p>
        </w:tc>
      </w:tr>
      <w:tr w:rsidR="00EA2675" w14:paraId="072AF138" w14:textId="77777777">
        <w:trPr>
          <w:cantSplit/>
        </w:trPr>
        <w:tc>
          <w:tcPr>
            <w:tcW w:w="704" w:type="dxa"/>
          </w:tcPr>
          <w:p w14:paraId="3FDBA384" w14:textId="77777777" w:rsidR="00EA2675" w:rsidRDefault="007F7C79">
            <w:pPr>
              <w:spacing w:before="20" w:after="20" w:line="276" w:lineRule="auto"/>
              <w:jc w:val="left"/>
            </w:pPr>
            <w:r>
              <w:t>3.2</w:t>
            </w:r>
          </w:p>
        </w:tc>
        <w:tc>
          <w:tcPr>
            <w:tcW w:w="7455" w:type="dxa"/>
          </w:tcPr>
          <w:p w14:paraId="681CDB90" w14:textId="77777777" w:rsidR="00EA2675" w:rsidRDefault="007F7C79">
            <w:pPr>
              <w:spacing w:before="20" w:after="20" w:line="276" w:lineRule="auto"/>
              <w:jc w:val="left"/>
            </w:pPr>
            <w:r>
              <w:t>Hardware Requirements</w:t>
            </w:r>
          </w:p>
        </w:tc>
        <w:tc>
          <w:tcPr>
            <w:tcW w:w="913" w:type="dxa"/>
          </w:tcPr>
          <w:p w14:paraId="362010A2" w14:textId="428620D1" w:rsidR="00EA2675" w:rsidRDefault="007F7C79">
            <w:pPr>
              <w:spacing w:before="20" w:after="20" w:line="276" w:lineRule="auto"/>
              <w:jc w:val="center"/>
            </w:pPr>
            <w:r>
              <w:fldChar w:fldCharType="begin"/>
            </w:r>
            <w:r>
              <w:instrText xml:space="preserve"> PAGEREF _FF_h1_5025 \h </w:instrText>
            </w:r>
            <w:r>
              <w:fldChar w:fldCharType="separate"/>
            </w:r>
            <w:r w:rsidR="00B83755">
              <w:rPr>
                <w:noProof/>
              </w:rPr>
              <w:t>22</w:t>
            </w:r>
            <w:r>
              <w:fldChar w:fldCharType="end"/>
            </w:r>
          </w:p>
        </w:tc>
      </w:tr>
      <w:tr w:rsidR="00EA2675" w14:paraId="763FE9C8" w14:textId="77777777">
        <w:trPr>
          <w:cantSplit/>
        </w:trPr>
        <w:tc>
          <w:tcPr>
            <w:tcW w:w="704" w:type="dxa"/>
          </w:tcPr>
          <w:p w14:paraId="1574A712" w14:textId="77777777" w:rsidR="00EA2675" w:rsidRDefault="007F7C79">
            <w:pPr>
              <w:spacing w:before="20" w:after="20" w:line="276" w:lineRule="auto"/>
              <w:jc w:val="left"/>
            </w:pPr>
            <w:r>
              <w:t>3.3</w:t>
            </w:r>
          </w:p>
        </w:tc>
        <w:tc>
          <w:tcPr>
            <w:tcW w:w="7455" w:type="dxa"/>
          </w:tcPr>
          <w:p w14:paraId="373A1A15" w14:textId="77777777" w:rsidR="00EA2675" w:rsidRDefault="007F7C79">
            <w:pPr>
              <w:spacing w:before="20" w:after="20" w:line="276" w:lineRule="auto"/>
              <w:jc w:val="left"/>
            </w:pPr>
            <w:r>
              <w:t>Work Breakdown Structure</w:t>
            </w:r>
          </w:p>
        </w:tc>
        <w:tc>
          <w:tcPr>
            <w:tcW w:w="913" w:type="dxa"/>
          </w:tcPr>
          <w:p w14:paraId="4B07687A" w14:textId="2A72A546" w:rsidR="00EA2675" w:rsidRDefault="007F7C79">
            <w:pPr>
              <w:spacing w:before="20" w:after="20" w:line="276" w:lineRule="auto"/>
              <w:jc w:val="center"/>
            </w:pPr>
            <w:r>
              <w:fldChar w:fldCharType="begin"/>
            </w:r>
            <w:r>
              <w:instrText xml:space="preserve"> PAGEREF _FF_h1_5027 \h </w:instrText>
            </w:r>
            <w:r>
              <w:fldChar w:fldCharType="separate"/>
            </w:r>
            <w:r w:rsidR="00B83755">
              <w:rPr>
                <w:noProof/>
              </w:rPr>
              <w:t>23</w:t>
            </w:r>
            <w:r>
              <w:fldChar w:fldCharType="end"/>
            </w:r>
          </w:p>
        </w:tc>
      </w:tr>
      <w:tr w:rsidR="00EA2675" w14:paraId="607B2E37" w14:textId="77777777">
        <w:trPr>
          <w:cantSplit/>
        </w:trPr>
        <w:tc>
          <w:tcPr>
            <w:tcW w:w="704" w:type="dxa"/>
          </w:tcPr>
          <w:p w14:paraId="0CF89937" w14:textId="77777777" w:rsidR="00EA2675" w:rsidRDefault="007F7C79">
            <w:pPr>
              <w:spacing w:before="20" w:after="20" w:line="276" w:lineRule="auto"/>
              <w:jc w:val="left"/>
            </w:pPr>
            <w:r>
              <w:t>3.4</w:t>
            </w:r>
          </w:p>
        </w:tc>
        <w:tc>
          <w:tcPr>
            <w:tcW w:w="7455" w:type="dxa"/>
          </w:tcPr>
          <w:p w14:paraId="381A9AB0" w14:textId="77777777" w:rsidR="00EA2675" w:rsidRDefault="007F7C79">
            <w:pPr>
              <w:spacing w:before="20" w:after="20" w:line="276" w:lineRule="auto"/>
              <w:jc w:val="left"/>
            </w:pPr>
            <w:r>
              <w:t>Functional Requirements</w:t>
            </w:r>
          </w:p>
        </w:tc>
        <w:tc>
          <w:tcPr>
            <w:tcW w:w="913" w:type="dxa"/>
          </w:tcPr>
          <w:p w14:paraId="6FAD2541" w14:textId="7799070D" w:rsidR="00EA2675" w:rsidRDefault="007F7C79">
            <w:pPr>
              <w:spacing w:before="20" w:after="20" w:line="276" w:lineRule="auto"/>
              <w:jc w:val="center"/>
            </w:pPr>
            <w:r>
              <w:fldChar w:fldCharType="begin"/>
            </w:r>
            <w:r>
              <w:instrText xml:space="preserve"> PAGEREF _FF_h1_5029 \h </w:instrText>
            </w:r>
            <w:r>
              <w:fldChar w:fldCharType="separate"/>
            </w:r>
            <w:r w:rsidR="00B83755">
              <w:rPr>
                <w:noProof/>
              </w:rPr>
              <w:t>24</w:t>
            </w:r>
            <w:r>
              <w:fldChar w:fldCharType="end"/>
            </w:r>
          </w:p>
        </w:tc>
      </w:tr>
      <w:tr w:rsidR="00EA2675" w14:paraId="1DA13394" w14:textId="77777777">
        <w:trPr>
          <w:cantSplit/>
        </w:trPr>
        <w:tc>
          <w:tcPr>
            <w:tcW w:w="704" w:type="dxa"/>
          </w:tcPr>
          <w:p w14:paraId="70A8DAB4" w14:textId="77777777" w:rsidR="00EA2675" w:rsidRDefault="007F7C79">
            <w:pPr>
              <w:spacing w:before="20" w:after="20" w:line="276" w:lineRule="auto"/>
              <w:jc w:val="left"/>
            </w:pPr>
            <w:r>
              <w:t>3.5</w:t>
            </w:r>
          </w:p>
        </w:tc>
        <w:tc>
          <w:tcPr>
            <w:tcW w:w="7455" w:type="dxa"/>
          </w:tcPr>
          <w:p w14:paraId="18DB2CB8" w14:textId="77777777" w:rsidR="00EA2675" w:rsidRDefault="007F7C79">
            <w:pPr>
              <w:spacing w:before="20" w:after="20" w:line="276" w:lineRule="auto"/>
              <w:jc w:val="left"/>
            </w:pPr>
            <w:r>
              <w:t>Non-Functional Requirements</w:t>
            </w:r>
          </w:p>
        </w:tc>
        <w:tc>
          <w:tcPr>
            <w:tcW w:w="913" w:type="dxa"/>
          </w:tcPr>
          <w:p w14:paraId="2B4F55F4" w14:textId="4276F7DC" w:rsidR="00EA2675" w:rsidRDefault="007F7C79">
            <w:pPr>
              <w:spacing w:before="20" w:after="20" w:line="276" w:lineRule="auto"/>
              <w:jc w:val="center"/>
            </w:pPr>
            <w:r>
              <w:fldChar w:fldCharType="begin"/>
            </w:r>
            <w:r>
              <w:instrText xml:space="preserve"> PAGEREF _FF_h1_5032 \h </w:instrText>
            </w:r>
            <w:r>
              <w:fldChar w:fldCharType="separate"/>
            </w:r>
            <w:r w:rsidR="00B83755">
              <w:rPr>
                <w:noProof/>
              </w:rPr>
              <w:t>26</w:t>
            </w:r>
            <w:r>
              <w:fldChar w:fldCharType="end"/>
            </w:r>
          </w:p>
        </w:tc>
      </w:tr>
      <w:tr w:rsidR="00EA2675" w14:paraId="28D50C7C" w14:textId="77777777">
        <w:trPr>
          <w:cantSplit/>
        </w:trPr>
        <w:tc>
          <w:tcPr>
            <w:tcW w:w="704" w:type="dxa"/>
          </w:tcPr>
          <w:p w14:paraId="4C44889C" w14:textId="77777777" w:rsidR="00EA2675" w:rsidRDefault="007F7C79">
            <w:pPr>
              <w:spacing w:before="20" w:after="20" w:line="276" w:lineRule="auto"/>
              <w:jc w:val="left"/>
            </w:pPr>
            <w:r>
              <w:t>3.6</w:t>
            </w:r>
          </w:p>
        </w:tc>
        <w:tc>
          <w:tcPr>
            <w:tcW w:w="7455" w:type="dxa"/>
          </w:tcPr>
          <w:p w14:paraId="7C39AC53" w14:textId="77777777" w:rsidR="00EA2675" w:rsidRDefault="007F7C79">
            <w:pPr>
              <w:spacing w:before="20" w:after="20" w:line="276" w:lineRule="auto"/>
              <w:jc w:val="left"/>
            </w:pPr>
            <w:r>
              <w:t>Project Cost Estimation</w:t>
            </w:r>
          </w:p>
        </w:tc>
        <w:tc>
          <w:tcPr>
            <w:tcW w:w="913" w:type="dxa"/>
          </w:tcPr>
          <w:p w14:paraId="4B94DC52" w14:textId="16B72E12" w:rsidR="00EA2675" w:rsidRDefault="007F7C79">
            <w:pPr>
              <w:spacing w:before="20" w:after="20" w:line="276" w:lineRule="auto"/>
              <w:jc w:val="center"/>
            </w:pPr>
            <w:r>
              <w:fldChar w:fldCharType="begin"/>
            </w:r>
            <w:r>
              <w:instrText xml:space="preserve"> PAGEREF _FF_h1_5034 \h </w:instrText>
            </w:r>
            <w:r>
              <w:fldChar w:fldCharType="separate"/>
            </w:r>
            <w:r w:rsidR="00B83755">
              <w:rPr>
                <w:noProof/>
              </w:rPr>
              <w:t>27</w:t>
            </w:r>
            <w:r>
              <w:fldChar w:fldCharType="end"/>
            </w:r>
          </w:p>
        </w:tc>
      </w:tr>
      <w:tr w:rsidR="00EA2675" w14:paraId="75CC82A3" w14:textId="77777777">
        <w:trPr>
          <w:cantSplit/>
        </w:trPr>
        <w:tc>
          <w:tcPr>
            <w:tcW w:w="704" w:type="dxa"/>
          </w:tcPr>
          <w:p w14:paraId="104CAA98" w14:textId="77777777" w:rsidR="00EA2675" w:rsidRDefault="007F7C79">
            <w:pPr>
              <w:spacing w:before="20" w:after="20" w:line="276" w:lineRule="auto"/>
              <w:jc w:val="left"/>
            </w:pPr>
            <w:r>
              <w:t>3.7</w:t>
            </w:r>
          </w:p>
        </w:tc>
        <w:tc>
          <w:tcPr>
            <w:tcW w:w="7455" w:type="dxa"/>
          </w:tcPr>
          <w:p w14:paraId="68394FE0" w14:textId="77777777" w:rsidR="00EA2675" w:rsidRDefault="007F7C79">
            <w:pPr>
              <w:spacing w:before="20" w:after="20" w:line="276" w:lineRule="auto"/>
              <w:jc w:val="left"/>
            </w:pPr>
            <w:r>
              <w:t>Project Plan and Schedule</w:t>
            </w:r>
          </w:p>
        </w:tc>
        <w:tc>
          <w:tcPr>
            <w:tcW w:w="913" w:type="dxa"/>
          </w:tcPr>
          <w:p w14:paraId="79BA293A" w14:textId="218389BC" w:rsidR="00EA2675" w:rsidRDefault="007F7C79">
            <w:pPr>
              <w:spacing w:before="20" w:after="20" w:line="276" w:lineRule="auto"/>
              <w:jc w:val="center"/>
            </w:pPr>
            <w:r>
              <w:fldChar w:fldCharType="begin"/>
            </w:r>
            <w:r>
              <w:instrText xml:space="preserve"> PAGEREF _FF_h1_5036 \h </w:instrText>
            </w:r>
            <w:r>
              <w:fldChar w:fldCharType="separate"/>
            </w:r>
            <w:r w:rsidR="00B83755">
              <w:rPr>
                <w:noProof/>
              </w:rPr>
              <w:t>28</w:t>
            </w:r>
            <w:r>
              <w:fldChar w:fldCharType="end"/>
            </w:r>
          </w:p>
        </w:tc>
      </w:tr>
      <w:tr w:rsidR="00EA2675" w14:paraId="2A740F9B" w14:textId="77777777">
        <w:trPr>
          <w:cantSplit/>
        </w:trPr>
        <w:tc>
          <w:tcPr>
            <w:tcW w:w="8159" w:type="dxa"/>
            <w:gridSpan w:val="2"/>
          </w:tcPr>
          <w:p w14:paraId="41BCAF0F" w14:textId="77777777" w:rsidR="00EA2675" w:rsidRDefault="007F7C79">
            <w:pPr>
              <w:spacing w:before="20" w:after="20" w:line="276" w:lineRule="auto"/>
              <w:jc w:val="left"/>
            </w:pPr>
            <w:r>
              <w:rPr>
                <w:b/>
                <w:bCs/>
              </w:rPr>
              <w:t>CHAPTER 4: METHODOLOGY</w:t>
            </w:r>
          </w:p>
        </w:tc>
        <w:tc>
          <w:tcPr>
            <w:tcW w:w="913" w:type="dxa"/>
          </w:tcPr>
          <w:p w14:paraId="7E94B86C" w14:textId="2F29DEDA" w:rsidR="00EA2675" w:rsidRDefault="007F7C79">
            <w:pPr>
              <w:spacing w:before="20" w:after="20" w:line="276" w:lineRule="auto"/>
              <w:jc w:val="center"/>
            </w:pPr>
            <w:r>
              <w:fldChar w:fldCharType="begin"/>
            </w:r>
            <w:r>
              <w:instrText xml:space="preserve"> PAGEREF _FF_ch_5039 \h </w:instrText>
            </w:r>
            <w:r>
              <w:fldChar w:fldCharType="separate"/>
            </w:r>
            <w:r w:rsidR="00B83755">
              <w:rPr>
                <w:noProof/>
              </w:rPr>
              <w:t>31</w:t>
            </w:r>
            <w:r>
              <w:fldChar w:fldCharType="end"/>
            </w:r>
          </w:p>
        </w:tc>
      </w:tr>
      <w:tr w:rsidR="00EA2675" w14:paraId="7088245A" w14:textId="77777777">
        <w:trPr>
          <w:cantSplit/>
        </w:trPr>
        <w:tc>
          <w:tcPr>
            <w:tcW w:w="704" w:type="dxa"/>
          </w:tcPr>
          <w:p w14:paraId="41877743" w14:textId="77777777" w:rsidR="00EA2675" w:rsidRDefault="007F7C79">
            <w:pPr>
              <w:spacing w:before="20" w:after="20" w:line="276" w:lineRule="auto"/>
              <w:jc w:val="left"/>
            </w:pPr>
            <w:r>
              <w:t>4.1</w:t>
            </w:r>
          </w:p>
        </w:tc>
        <w:tc>
          <w:tcPr>
            <w:tcW w:w="7455" w:type="dxa"/>
          </w:tcPr>
          <w:p w14:paraId="04F729E6" w14:textId="77777777" w:rsidR="00EA2675" w:rsidRDefault="007F7C79">
            <w:pPr>
              <w:spacing w:before="20" w:after="20" w:line="276" w:lineRule="auto"/>
              <w:jc w:val="left"/>
            </w:pPr>
            <w:r>
              <w:t>Overview of the Proposed Solution</w:t>
            </w:r>
          </w:p>
        </w:tc>
        <w:tc>
          <w:tcPr>
            <w:tcW w:w="913" w:type="dxa"/>
          </w:tcPr>
          <w:p w14:paraId="190F06E4" w14:textId="4BB990DE" w:rsidR="00EA2675" w:rsidRDefault="007F7C79">
            <w:pPr>
              <w:spacing w:before="20" w:after="20" w:line="276" w:lineRule="auto"/>
              <w:jc w:val="center"/>
            </w:pPr>
            <w:r>
              <w:fldChar w:fldCharType="begin"/>
            </w:r>
            <w:r>
              <w:instrText xml:space="preserve"> PAGEREF _FF_h1_5040 \h </w:instrText>
            </w:r>
            <w:r>
              <w:fldChar w:fldCharType="separate"/>
            </w:r>
            <w:r w:rsidR="00B83755">
              <w:rPr>
                <w:noProof/>
              </w:rPr>
              <w:t>31</w:t>
            </w:r>
            <w:r>
              <w:fldChar w:fldCharType="end"/>
            </w:r>
          </w:p>
        </w:tc>
      </w:tr>
      <w:tr w:rsidR="00EA2675" w14:paraId="7B0E33B6" w14:textId="77777777">
        <w:trPr>
          <w:cantSplit/>
        </w:trPr>
        <w:tc>
          <w:tcPr>
            <w:tcW w:w="704" w:type="dxa"/>
          </w:tcPr>
          <w:p w14:paraId="31E7947F" w14:textId="77777777" w:rsidR="00EA2675" w:rsidRDefault="007F7C79">
            <w:pPr>
              <w:spacing w:before="20" w:after="20" w:line="276" w:lineRule="auto"/>
              <w:jc w:val="left"/>
            </w:pPr>
            <w:r>
              <w:t>4.2</w:t>
            </w:r>
          </w:p>
        </w:tc>
        <w:tc>
          <w:tcPr>
            <w:tcW w:w="7455" w:type="dxa"/>
          </w:tcPr>
          <w:p w14:paraId="1C389319" w14:textId="77777777" w:rsidR="00EA2675" w:rsidRDefault="007F7C79">
            <w:pPr>
              <w:spacing w:before="20" w:after="20" w:line="276" w:lineRule="auto"/>
              <w:jc w:val="left"/>
            </w:pPr>
            <w:r>
              <w:t>System Architecture</w:t>
            </w:r>
          </w:p>
        </w:tc>
        <w:tc>
          <w:tcPr>
            <w:tcW w:w="913" w:type="dxa"/>
          </w:tcPr>
          <w:p w14:paraId="416FDA15" w14:textId="3933AD9D" w:rsidR="00EA2675" w:rsidRDefault="007F7C79">
            <w:pPr>
              <w:spacing w:before="20" w:after="20" w:line="276" w:lineRule="auto"/>
              <w:jc w:val="center"/>
            </w:pPr>
            <w:r>
              <w:fldChar w:fldCharType="begin"/>
            </w:r>
            <w:r>
              <w:instrText xml:space="preserve"> PAGEREF _FF_h1_5041 \h </w:instrText>
            </w:r>
            <w:r>
              <w:fldChar w:fldCharType="separate"/>
            </w:r>
            <w:r w:rsidR="00B83755">
              <w:rPr>
                <w:noProof/>
              </w:rPr>
              <w:t>32</w:t>
            </w:r>
            <w:r>
              <w:fldChar w:fldCharType="end"/>
            </w:r>
          </w:p>
        </w:tc>
      </w:tr>
      <w:tr w:rsidR="00EA2675" w14:paraId="3EAE169C" w14:textId="77777777">
        <w:trPr>
          <w:cantSplit/>
        </w:trPr>
        <w:tc>
          <w:tcPr>
            <w:tcW w:w="704" w:type="dxa"/>
          </w:tcPr>
          <w:p w14:paraId="6AE2D662" w14:textId="77777777" w:rsidR="00EA2675" w:rsidRDefault="007F7C79">
            <w:pPr>
              <w:spacing w:before="20" w:after="20" w:line="276" w:lineRule="auto"/>
              <w:jc w:val="left"/>
            </w:pPr>
            <w:r>
              <w:t>4.3</w:t>
            </w:r>
          </w:p>
        </w:tc>
        <w:tc>
          <w:tcPr>
            <w:tcW w:w="7455" w:type="dxa"/>
          </w:tcPr>
          <w:p w14:paraId="1B4764D1" w14:textId="77777777" w:rsidR="00EA2675" w:rsidRDefault="007F7C79">
            <w:pPr>
              <w:spacing w:before="20" w:after="20" w:line="276" w:lineRule="auto"/>
              <w:jc w:val="left"/>
            </w:pPr>
            <w:r>
              <w:t>Non-Linear Orchestration</w:t>
            </w:r>
          </w:p>
        </w:tc>
        <w:tc>
          <w:tcPr>
            <w:tcW w:w="913" w:type="dxa"/>
          </w:tcPr>
          <w:p w14:paraId="1CF3591B" w14:textId="01D70DB4" w:rsidR="00EA2675" w:rsidRDefault="007F7C79">
            <w:pPr>
              <w:spacing w:before="20" w:after="20" w:line="276" w:lineRule="auto"/>
              <w:jc w:val="center"/>
            </w:pPr>
            <w:r>
              <w:fldChar w:fldCharType="begin"/>
            </w:r>
            <w:r>
              <w:instrText xml:space="preserve"> PAGEREF _FF_h1_5045 \h </w:instrText>
            </w:r>
            <w:r>
              <w:fldChar w:fldCharType="separate"/>
            </w:r>
            <w:r w:rsidR="00B83755">
              <w:rPr>
                <w:noProof/>
              </w:rPr>
              <w:t>35</w:t>
            </w:r>
            <w:r>
              <w:fldChar w:fldCharType="end"/>
            </w:r>
          </w:p>
        </w:tc>
      </w:tr>
      <w:tr w:rsidR="00EA2675" w14:paraId="29B651D0" w14:textId="77777777">
        <w:trPr>
          <w:cantSplit/>
        </w:trPr>
        <w:tc>
          <w:tcPr>
            <w:tcW w:w="704" w:type="dxa"/>
          </w:tcPr>
          <w:p w14:paraId="37A6222F" w14:textId="77777777" w:rsidR="00EA2675" w:rsidRDefault="007F7C79">
            <w:pPr>
              <w:spacing w:before="20" w:after="20" w:line="276" w:lineRule="auto"/>
              <w:jc w:val="left"/>
            </w:pPr>
            <w:r>
              <w:t>4.4</w:t>
            </w:r>
          </w:p>
        </w:tc>
        <w:tc>
          <w:tcPr>
            <w:tcW w:w="7455" w:type="dxa"/>
          </w:tcPr>
          <w:p w14:paraId="7B7A31CC" w14:textId="77777777" w:rsidR="00EA2675" w:rsidRDefault="007F7C79">
            <w:pPr>
              <w:spacing w:before="20" w:after="20" w:line="276" w:lineRule="auto"/>
              <w:jc w:val="left"/>
            </w:pPr>
            <w:r>
              <w:t>Data Design</w:t>
            </w:r>
          </w:p>
        </w:tc>
        <w:tc>
          <w:tcPr>
            <w:tcW w:w="913" w:type="dxa"/>
          </w:tcPr>
          <w:p w14:paraId="19D55F50" w14:textId="47D66D33" w:rsidR="00EA2675" w:rsidRDefault="007F7C79">
            <w:pPr>
              <w:spacing w:before="20" w:after="20" w:line="276" w:lineRule="auto"/>
              <w:jc w:val="center"/>
            </w:pPr>
            <w:r>
              <w:fldChar w:fldCharType="begin"/>
            </w:r>
            <w:r>
              <w:instrText xml:space="preserve"> PAGEREF _FF_h1_5048 \h </w:instrText>
            </w:r>
            <w:r>
              <w:fldChar w:fldCharType="separate"/>
            </w:r>
            <w:r w:rsidR="00B83755">
              <w:rPr>
                <w:noProof/>
              </w:rPr>
              <w:t>38</w:t>
            </w:r>
            <w:r>
              <w:fldChar w:fldCharType="end"/>
            </w:r>
          </w:p>
        </w:tc>
      </w:tr>
      <w:tr w:rsidR="00EA2675" w14:paraId="18E4C970" w14:textId="77777777">
        <w:trPr>
          <w:cantSplit/>
        </w:trPr>
        <w:tc>
          <w:tcPr>
            <w:tcW w:w="704" w:type="dxa"/>
          </w:tcPr>
          <w:p w14:paraId="526D528E" w14:textId="77777777" w:rsidR="00EA2675" w:rsidRDefault="007F7C79">
            <w:pPr>
              <w:spacing w:before="20" w:after="20" w:line="276" w:lineRule="auto"/>
              <w:jc w:val="left"/>
            </w:pPr>
            <w:r>
              <w:t>4.5</w:t>
            </w:r>
          </w:p>
        </w:tc>
        <w:tc>
          <w:tcPr>
            <w:tcW w:w="7455" w:type="dxa"/>
          </w:tcPr>
          <w:p w14:paraId="4705020E" w14:textId="77777777" w:rsidR="00EA2675" w:rsidRDefault="007F7C79">
            <w:pPr>
              <w:spacing w:before="20" w:after="20" w:line="276" w:lineRule="auto"/>
              <w:jc w:val="left"/>
            </w:pPr>
            <w:r>
              <w:t>Class Design</w:t>
            </w:r>
          </w:p>
        </w:tc>
        <w:tc>
          <w:tcPr>
            <w:tcW w:w="913" w:type="dxa"/>
          </w:tcPr>
          <w:p w14:paraId="262C9F37" w14:textId="04716A32" w:rsidR="00EA2675" w:rsidRDefault="007F7C79">
            <w:pPr>
              <w:spacing w:before="20" w:after="20" w:line="276" w:lineRule="auto"/>
              <w:jc w:val="center"/>
            </w:pPr>
            <w:r>
              <w:fldChar w:fldCharType="begin"/>
            </w:r>
            <w:r>
              <w:instrText xml:space="preserve"> PAGEREF _FF_h1_5051 \h </w:instrText>
            </w:r>
            <w:r>
              <w:fldChar w:fldCharType="separate"/>
            </w:r>
            <w:r w:rsidR="00B83755">
              <w:rPr>
                <w:noProof/>
              </w:rPr>
              <w:t>40</w:t>
            </w:r>
            <w:r>
              <w:fldChar w:fldCharType="end"/>
            </w:r>
          </w:p>
        </w:tc>
      </w:tr>
      <w:tr w:rsidR="00EA2675" w14:paraId="78B24488" w14:textId="77777777">
        <w:trPr>
          <w:cantSplit/>
        </w:trPr>
        <w:tc>
          <w:tcPr>
            <w:tcW w:w="704" w:type="dxa"/>
          </w:tcPr>
          <w:p w14:paraId="1C1099F8" w14:textId="77777777" w:rsidR="00EA2675" w:rsidRDefault="007F7C79">
            <w:pPr>
              <w:spacing w:before="20" w:after="20" w:line="276" w:lineRule="auto"/>
              <w:jc w:val="left"/>
            </w:pPr>
            <w:r>
              <w:t>4.6</w:t>
            </w:r>
          </w:p>
        </w:tc>
        <w:tc>
          <w:tcPr>
            <w:tcW w:w="7455" w:type="dxa"/>
          </w:tcPr>
          <w:p w14:paraId="43EF6F1F" w14:textId="77777777" w:rsidR="00EA2675" w:rsidRDefault="007F7C79">
            <w:pPr>
              <w:spacing w:before="20" w:after="20" w:line="276" w:lineRule="auto"/>
              <w:jc w:val="left"/>
            </w:pPr>
            <w:r>
              <w:t>Requirements and Design Stages</w:t>
            </w:r>
          </w:p>
        </w:tc>
        <w:tc>
          <w:tcPr>
            <w:tcW w:w="913" w:type="dxa"/>
          </w:tcPr>
          <w:p w14:paraId="5386E2A9" w14:textId="3FB344E1" w:rsidR="00EA2675" w:rsidRDefault="007F7C79">
            <w:pPr>
              <w:spacing w:before="20" w:after="20" w:line="276" w:lineRule="auto"/>
              <w:jc w:val="center"/>
            </w:pPr>
            <w:r>
              <w:fldChar w:fldCharType="begin"/>
            </w:r>
            <w:r>
              <w:instrText xml:space="preserve"> PAGEREF _FF_h1_5054 \h </w:instrText>
            </w:r>
            <w:r>
              <w:fldChar w:fldCharType="separate"/>
            </w:r>
            <w:r w:rsidR="00B83755">
              <w:rPr>
                <w:noProof/>
              </w:rPr>
              <w:t>42</w:t>
            </w:r>
            <w:r>
              <w:fldChar w:fldCharType="end"/>
            </w:r>
          </w:p>
        </w:tc>
      </w:tr>
      <w:tr w:rsidR="00EA2675" w14:paraId="1B6B5167" w14:textId="77777777">
        <w:trPr>
          <w:cantSplit/>
        </w:trPr>
        <w:tc>
          <w:tcPr>
            <w:tcW w:w="704" w:type="dxa"/>
          </w:tcPr>
          <w:p w14:paraId="69FC1F1F" w14:textId="77777777" w:rsidR="00EA2675" w:rsidRDefault="007F7C79">
            <w:pPr>
              <w:spacing w:before="20" w:after="20" w:line="276" w:lineRule="auto"/>
              <w:jc w:val="left"/>
            </w:pPr>
            <w:r>
              <w:lastRenderedPageBreak/>
              <w:t>4.7</w:t>
            </w:r>
          </w:p>
        </w:tc>
        <w:tc>
          <w:tcPr>
            <w:tcW w:w="7455" w:type="dxa"/>
          </w:tcPr>
          <w:p w14:paraId="0842E2EC" w14:textId="77777777" w:rsidR="00EA2675" w:rsidRDefault="007F7C79">
            <w:pPr>
              <w:spacing w:before="20" w:after="20" w:line="276" w:lineRule="auto"/>
              <w:jc w:val="left"/>
            </w:pPr>
            <w:r>
              <w:t>Build Stage</w:t>
            </w:r>
          </w:p>
        </w:tc>
        <w:tc>
          <w:tcPr>
            <w:tcW w:w="913" w:type="dxa"/>
          </w:tcPr>
          <w:p w14:paraId="0908387A" w14:textId="7CC1B95C" w:rsidR="00EA2675" w:rsidRDefault="007F7C79">
            <w:pPr>
              <w:spacing w:before="20" w:after="20" w:line="276" w:lineRule="auto"/>
              <w:jc w:val="center"/>
            </w:pPr>
            <w:r>
              <w:fldChar w:fldCharType="begin"/>
            </w:r>
            <w:r>
              <w:instrText xml:space="preserve"> PAGEREF _FF_h1_5055 \h </w:instrText>
            </w:r>
            <w:r>
              <w:fldChar w:fldCharType="separate"/>
            </w:r>
            <w:r w:rsidR="00B83755">
              <w:rPr>
                <w:noProof/>
              </w:rPr>
              <w:t>44</w:t>
            </w:r>
            <w:r>
              <w:fldChar w:fldCharType="end"/>
            </w:r>
          </w:p>
        </w:tc>
      </w:tr>
      <w:tr w:rsidR="00EA2675" w14:paraId="5D12C04E" w14:textId="77777777">
        <w:trPr>
          <w:cantSplit/>
        </w:trPr>
        <w:tc>
          <w:tcPr>
            <w:tcW w:w="704" w:type="dxa"/>
          </w:tcPr>
          <w:p w14:paraId="7F1E8EEB" w14:textId="77777777" w:rsidR="00EA2675" w:rsidRDefault="007F7C79">
            <w:pPr>
              <w:spacing w:before="20" w:after="20" w:line="276" w:lineRule="auto"/>
              <w:jc w:val="left"/>
            </w:pPr>
            <w:r>
              <w:t>4.8</w:t>
            </w:r>
          </w:p>
        </w:tc>
        <w:tc>
          <w:tcPr>
            <w:tcW w:w="7455" w:type="dxa"/>
          </w:tcPr>
          <w:p w14:paraId="525DB78B" w14:textId="77777777" w:rsidR="00EA2675" w:rsidRDefault="007F7C79">
            <w:pPr>
              <w:spacing w:before="20" w:after="20" w:line="276" w:lineRule="auto"/>
              <w:jc w:val="left"/>
            </w:pPr>
            <w:r>
              <w:t>Requirements-Driven Test Generation and Execution</w:t>
            </w:r>
          </w:p>
        </w:tc>
        <w:tc>
          <w:tcPr>
            <w:tcW w:w="913" w:type="dxa"/>
          </w:tcPr>
          <w:p w14:paraId="7057382B" w14:textId="6AF2997F" w:rsidR="00EA2675" w:rsidRDefault="007F7C79">
            <w:pPr>
              <w:spacing w:before="20" w:after="20" w:line="276" w:lineRule="auto"/>
              <w:jc w:val="center"/>
            </w:pPr>
            <w:r>
              <w:fldChar w:fldCharType="begin"/>
            </w:r>
            <w:r>
              <w:instrText xml:space="preserve"> PAGEREF _FF_h1_5057 \h </w:instrText>
            </w:r>
            <w:r>
              <w:fldChar w:fldCharType="separate"/>
            </w:r>
            <w:r w:rsidR="00B83755">
              <w:rPr>
                <w:noProof/>
              </w:rPr>
              <w:t>47</w:t>
            </w:r>
            <w:r>
              <w:fldChar w:fldCharType="end"/>
            </w:r>
          </w:p>
        </w:tc>
      </w:tr>
      <w:tr w:rsidR="00EA2675" w14:paraId="4DF42119" w14:textId="77777777">
        <w:trPr>
          <w:cantSplit/>
        </w:trPr>
        <w:tc>
          <w:tcPr>
            <w:tcW w:w="704" w:type="dxa"/>
          </w:tcPr>
          <w:p w14:paraId="336865C0" w14:textId="77777777" w:rsidR="00EA2675" w:rsidRDefault="007F7C79">
            <w:pPr>
              <w:spacing w:before="20" w:after="20" w:line="276" w:lineRule="auto"/>
              <w:jc w:val="left"/>
            </w:pPr>
            <w:r>
              <w:t>4.9</w:t>
            </w:r>
          </w:p>
        </w:tc>
        <w:tc>
          <w:tcPr>
            <w:tcW w:w="7455" w:type="dxa"/>
          </w:tcPr>
          <w:p w14:paraId="4714426D" w14:textId="77777777" w:rsidR="00EA2675" w:rsidRDefault="007F7C79">
            <w:pPr>
              <w:spacing w:before="20" w:after="20" w:line="276" w:lineRule="auto"/>
              <w:jc w:val="left"/>
            </w:pPr>
            <w:r>
              <w:t>The Bounded, Diff-Aware Self-Healing Repair Loop</w:t>
            </w:r>
          </w:p>
        </w:tc>
        <w:tc>
          <w:tcPr>
            <w:tcW w:w="913" w:type="dxa"/>
          </w:tcPr>
          <w:p w14:paraId="6F453AF8" w14:textId="712B0679" w:rsidR="00EA2675" w:rsidRDefault="007F7C79">
            <w:pPr>
              <w:spacing w:before="20" w:after="20" w:line="276" w:lineRule="auto"/>
              <w:jc w:val="center"/>
            </w:pPr>
            <w:r>
              <w:fldChar w:fldCharType="begin"/>
            </w:r>
            <w:r>
              <w:instrText xml:space="preserve"> PAGEREF _FF_h1_5059 \h </w:instrText>
            </w:r>
            <w:r>
              <w:fldChar w:fldCharType="separate"/>
            </w:r>
            <w:r w:rsidR="00B83755">
              <w:rPr>
                <w:noProof/>
              </w:rPr>
              <w:t>48</w:t>
            </w:r>
            <w:r>
              <w:fldChar w:fldCharType="end"/>
            </w:r>
          </w:p>
        </w:tc>
      </w:tr>
      <w:tr w:rsidR="00EA2675" w14:paraId="726AB9DF" w14:textId="77777777">
        <w:trPr>
          <w:cantSplit/>
        </w:trPr>
        <w:tc>
          <w:tcPr>
            <w:tcW w:w="704" w:type="dxa"/>
          </w:tcPr>
          <w:p w14:paraId="29A6903A" w14:textId="77777777" w:rsidR="00EA2675" w:rsidRDefault="007F7C79">
            <w:pPr>
              <w:spacing w:before="20" w:after="20" w:line="276" w:lineRule="auto"/>
              <w:jc w:val="left"/>
            </w:pPr>
            <w:r>
              <w:t>4.10</w:t>
            </w:r>
          </w:p>
        </w:tc>
        <w:tc>
          <w:tcPr>
            <w:tcW w:w="7455" w:type="dxa"/>
          </w:tcPr>
          <w:p w14:paraId="75F7DA3B" w14:textId="77777777" w:rsidR="00EA2675" w:rsidRDefault="007F7C79">
            <w:pPr>
              <w:spacing w:before="20" w:after="20" w:line="276" w:lineRule="auto"/>
              <w:jc w:val="left"/>
            </w:pPr>
            <w:r>
              <w:t>Deployment and Live Validation</w:t>
            </w:r>
          </w:p>
        </w:tc>
        <w:tc>
          <w:tcPr>
            <w:tcW w:w="913" w:type="dxa"/>
          </w:tcPr>
          <w:p w14:paraId="407C0F7B" w14:textId="2B95D2CD" w:rsidR="00EA2675" w:rsidRDefault="007F7C79">
            <w:pPr>
              <w:spacing w:before="20" w:after="20" w:line="276" w:lineRule="auto"/>
              <w:jc w:val="center"/>
            </w:pPr>
            <w:r>
              <w:fldChar w:fldCharType="begin"/>
            </w:r>
            <w:r>
              <w:instrText xml:space="preserve"> PAGEREF _FF_h1_5062 \h </w:instrText>
            </w:r>
            <w:r>
              <w:fldChar w:fldCharType="separate"/>
            </w:r>
            <w:r w:rsidR="00B83755">
              <w:rPr>
                <w:noProof/>
              </w:rPr>
              <w:t>52</w:t>
            </w:r>
            <w:r>
              <w:fldChar w:fldCharType="end"/>
            </w:r>
          </w:p>
        </w:tc>
      </w:tr>
      <w:tr w:rsidR="00EA2675" w14:paraId="2CD7CEFB" w14:textId="77777777">
        <w:trPr>
          <w:cantSplit/>
        </w:trPr>
        <w:tc>
          <w:tcPr>
            <w:tcW w:w="704" w:type="dxa"/>
          </w:tcPr>
          <w:p w14:paraId="03699833" w14:textId="77777777" w:rsidR="00EA2675" w:rsidRDefault="007F7C79">
            <w:pPr>
              <w:spacing w:before="20" w:after="20" w:line="276" w:lineRule="auto"/>
              <w:jc w:val="left"/>
            </w:pPr>
            <w:r>
              <w:t>4.11</w:t>
            </w:r>
          </w:p>
        </w:tc>
        <w:tc>
          <w:tcPr>
            <w:tcW w:w="7455" w:type="dxa"/>
          </w:tcPr>
          <w:p w14:paraId="05009D7E" w14:textId="77777777" w:rsidR="00EA2675" w:rsidRDefault="007F7C79">
            <w:pPr>
              <w:spacing w:before="20" w:after="20" w:line="276" w:lineRule="auto"/>
              <w:jc w:val="left"/>
            </w:pPr>
            <w:r>
              <w:t>Sandbox, Security and Threat Model</w:t>
            </w:r>
          </w:p>
        </w:tc>
        <w:tc>
          <w:tcPr>
            <w:tcW w:w="913" w:type="dxa"/>
          </w:tcPr>
          <w:p w14:paraId="03A6B0C3" w14:textId="700ECB3B" w:rsidR="00EA2675" w:rsidRDefault="007F7C79">
            <w:pPr>
              <w:spacing w:before="20" w:after="20" w:line="276" w:lineRule="auto"/>
              <w:jc w:val="center"/>
            </w:pPr>
            <w:r>
              <w:fldChar w:fldCharType="begin"/>
            </w:r>
            <w:r>
              <w:instrText xml:space="preserve"> PAGEREF _FF_h1_5064 \h </w:instrText>
            </w:r>
            <w:r>
              <w:fldChar w:fldCharType="separate"/>
            </w:r>
            <w:r w:rsidR="00B83755">
              <w:rPr>
                <w:noProof/>
              </w:rPr>
              <w:t>54</w:t>
            </w:r>
            <w:r>
              <w:fldChar w:fldCharType="end"/>
            </w:r>
          </w:p>
        </w:tc>
      </w:tr>
      <w:tr w:rsidR="00EA2675" w14:paraId="4500E404" w14:textId="77777777">
        <w:trPr>
          <w:cantSplit/>
        </w:trPr>
        <w:tc>
          <w:tcPr>
            <w:tcW w:w="704" w:type="dxa"/>
          </w:tcPr>
          <w:p w14:paraId="6E2C381D" w14:textId="77777777" w:rsidR="00EA2675" w:rsidRDefault="007F7C79">
            <w:pPr>
              <w:spacing w:before="20" w:after="20" w:line="276" w:lineRule="auto"/>
              <w:jc w:val="left"/>
            </w:pPr>
            <w:r>
              <w:t>4.12</w:t>
            </w:r>
          </w:p>
        </w:tc>
        <w:tc>
          <w:tcPr>
            <w:tcW w:w="7455" w:type="dxa"/>
          </w:tcPr>
          <w:p w14:paraId="3171B4EF" w14:textId="77777777" w:rsidR="00EA2675" w:rsidRDefault="007F7C79">
            <w:pPr>
              <w:spacing w:before="20" w:after="20" w:line="276" w:lineRule="auto"/>
              <w:jc w:val="left"/>
            </w:pPr>
            <w:r>
              <w:t>LLM Transport, Cost Discipline and Configuration</w:t>
            </w:r>
          </w:p>
        </w:tc>
        <w:tc>
          <w:tcPr>
            <w:tcW w:w="913" w:type="dxa"/>
          </w:tcPr>
          <w:p w14:paraId="72370D29" w14:textId="084A8D21" w:rsidR="00EA2675" w:rsidRDefault="007F7C79">
            <w:pPr>
              <w:spacing w:before="20" w:after="20" w:line="276" w:lineRule="auto"/>
              <w:jc w:val="center"/>
            </w:pPr>
            <w:r>
              <w:fldChar w:fldCharType="begin"/>
            </w:r>
            <w:r>
              <w:instrText xml:space="preserve"> PAGEREF _FF_h1_5066 \h </w:instrText>
            </w:r>
            <w:r>
              <w:fldChar w:fldCharType="separate"/>
            </w:r>
            <w:r w:rsidR="00B83755">
              <w:rPr>
                <w:noProof/>
              </w:rPr>
              <w:t>56</w:t>
            </w:r>
            <w:r>
              <w:fldChar w:fldCharType="end"/>
            </w:r>
          </w:p>
        </w:tc>
      </w:tr>
      <w:tr w:rsidR="00EA2675" w14:paraId="02A82643" w14:textId="77777777">
        <w:trPr>
          <w:cantSplit/>
        </w:trPr>
        <w:tc>
          <w:tcPr>
            <w:tcW w:w="704" w:type="dxa"/>
          </w:tcPr>
          <w:p w14:paraId="4E384C89" w14:textId="77777777" w:rsidR="00EA2675" w:rsidRDefault="007F7C79">
            <w:pPr>
              <w:spacing w:before="20" w:after="20" w:line="276" w:lineRule="auto"/>
              <w:jc w:val="left"/>
            </w:pPr>
            <w:r>
              <w:t>4.13</w:t>
            </w:r>
          </w:p>
        </w:tc>
        <w:tc>
          <w:tcPr>
            <w:tcW w:w="7455" w:type="dxa"/>
          </w:tcPr>
          <w:p w14:paraId="60DD10DD" w14:textId="77777777" w:rsidR="00EA2675" w:rsidRDefault="007F7C79">
            <w:pPr>
              <w:spacing w:before="20" w:after="20" w:line="276" w:lineRule="auto"/>
              <w:jc w:val="left"/>
            </w:pPr>
            <w:r>
              <w:t>User Interface</w:t>
            </w:r>
          </w:p>
        </w:tc>
        <w:tc>
          <w:tcPr>
            <w:tcW w:w="913" w:type="dxa"/>
          </w:tcPr>
          <w:p w14:paraId="1BDCDA1C" w14:textId="4EFAC025" w:rsidR="00EA2675" w:rsidRDefault="007F7C79">
            <w:pPr>
              <w:spacing w:before="20" w:after="20" w:line="276" w:lineRule="auto"/>
              <w:jc w:val="center"/>
            </w:pPr>
            <w:r>
              <w:fldChar w:fldCharType="begin"/>
            </w:r>
            <w:r>
              <w:instrText xml:space="preserve"> PAGEREF _FF_h1_5067 \h </w:instrText>
            </w:r>
            <w:r>
              <w:fldChar w:fldCharType="separate"/>
            </w:r>
            <w:r w:rsidR="00B83755">
              <w:rPr>
                <w:noProof/>
              </w:rPr>
              <w:t>57</w:t>
            </w:r>
            <w:r>
              <w:fldChar w:fldCharType="end"/>
            </w:r>
          </w:p>
        </w:tc>
      </w:tr>
      <w:tr w:rsidR="00EA2675" w14:paraId="54C99076" w14:textId="77777777">
        <w:trPr>
          <w:cantSplit/>
        </w:trPr>
        <w:tc>
          <w:tcPr>
            <w:tcW w:w="704" w:type="dxa"/>
          </w:tcPr>
          <w:p w14:paraId="07D093C3" w14:textId="77777777" w:rsidR="00EA2675" w:rsidRDefault="007F7C79">
            <w:pPr>
              <w:spacing w:before="20" w:after="20" w:line="276" w:lineRule="auto"/>
              <w:jc w:val="left"/>
            </w:pPr>
            <w:r>
              <w:t>4.14</w:t>
            </w:r>
          </w:p>
        </w:tc>
        <w:tc>
          <w:tcPr>
            <w:tcW w:w="7455" w:type="dxa"/>
          </w:tcPr>
          <w:p w14:paraId="67C154E4" w14:textId="77777777" w:rsidR="00EA2675" w:rsidRDefault="007F7C79">
            <w:pPr>
              <w:spacing w:before="20" w:after="20" w:line="276" w:lineRule="auto"/>
              <w:jc w:val="left"/>
            </w:pPr>
            <w:r>
              <w:t>Platform Delivery: CI/CD, Containerisation, Orchestration and Monitoring</w:t>
            </w:r>
          </w:p>
        </w:tc>
        <w:tc>
          <w:tcPr>
            <w:tcW w:w="913" w:type="dxa"/>
          </w:tcPr>
          <w:p w14:paraId="7EE2905F" w14:textId="0FC52D07" w:rsidR="00EA2675" w:rsidRDefault="007F7C79">
            <w:pPr>
              <w:spacing w:before="20" w:after="20" w:line="276" w:lineRule="auto"/>
              <w:jc w:val="center"/>
            </w:pPr>
            <w:r>
              <w:fldChar w:fldCharType="begin"/>
            </w:r>
            <w:r>
              <w:instrText xml:space="preserve"> PAGEREF _FF_h1_5076 \h </w:instrText>
            </w:r>
            <w:r>
              <w:fldChar w:fldCharType="separate"/>
            </w:r>
            <w:r w:rsidR="00B83755">
              <w:rPr>
                <w:noProof/>
              </w:rPr>
              <w:t>62</w:t>
            </w:r>
            <w:r>
              <w:fldChar w:fldCharType="end"/>
            </w:r>
          </w:p>
        </w:tc>
      </w:tr>
      <w:tr w:rsidR="00EA2675" w14:paraId="599431C0" w14:textId="77777777">
        <w:trPr>
          <w:cantSplit/>
        </w:trPr>
        <w:tc>
          <w:tcPr>
            <w:tcW w:w="704" w:type="dxa"/>
          </w:tcPr>
          <w:p w14:paraId="53B7D3C3" w14:textId="77777777" w:rsidR="00EA2675" w:rsidRDefault="007F7C79">
            <w:pPr>
              <w:spacing w:before="20" w:after="20" w:line="276" w:lineRule="auto"/>
              <w:jc w:val="left"/>
            </w:pPr>
            <w:r>
              <w:t>4.15</w:t>
            </w:r>
          </w:p>
        </w:tc>
        <w:tc>
          <w:tcPr>
            <w:tcW w:w="7455" w:type="dxa"/>
          </w:tcPr>
          <w:p w14:paraId="4E43B1F6" w14:textId="77777777" w:rsidR="00EA2675" w:rsidRDefault="007F7C79">
            <w:pPr>
              <w:spacing w:before="20" w:after="20" w:line="276" w:lineRule="auto"/>
              <w:jc w:val="left"/>
            </w:pPr>
            <w:r>
              <w:t>End-to-End Hero Path</w:t>
            </w:r>
          </w:p>
        </w:tc>
        <w:tc>
          <w:tcPr>
            <w:tcW w:w="913" w:type="dxa"/>
          </w:tcPr>
          <w:p w14:paraId="160F0735" w14:textId="001FCBCB" w:rsidR="00EA2675" w:rsidRDefault="007F7C79">
            <w:pPr>
              <w:spacing w:before="20" w:after="20" w:line="276" w:lineRule="auto"/>
              <w:jc w:val="center"/>
            </w:pPr>
            <w:r>
              <w:fldChar w:fldCharType="begin"/>
            </w:r>
            <w:r>
              <w:instrText xml:space="preserve"> PAGEREF _FF_h1_5081 \h </w:instrText>
            </w:r>
            <w:r>
              <w:fldChar w:fldCharType="separate"/>
            </w:r>
            <w:r w:rsidR="00B83755">
              <w:rPr>
                <w:noProof/>
              </w:rPr>
              <w:t>65</w:t>
            </w:r>
            <w:r>
              <w:fldChar w:fldCharType="end"/>
            </w:r>
          </w:p>
        </w:tc>
      </w:tr>
      <w:tr w:rsidR="00EA2675" w14:paraId="4F89B7BA" w14:textId="77777777">
        <w:trPr>
          <w:cantSplit/>
        </w:trPr>
        <w:tc>
          <w:tcPr>
            <w:tcW w:w="8159" w:type="dxa"/>
            <w:gridSpan w:val="2"/>
          </w:tcPr>
          <w:p w14:paraId="2545871E" w14:textId="77777777" w:rsidR="00EA2675" w:rsidRDefault="007F7C79">
            <w:pPr>
              <w:spacing w:before="20" w:after="20" w:line="276" w:lineRule="auto"/>
              <w:jc w:val="left"/>
            </w:pPr>
            <w:r>
              <w:rPr>
                <w:b/>
                <w:bCs/>
              </w:rPr>
              <w:t>CHAPTER 5: RESULTS AND DISCUSSION</w:t>
            </w:r>
          </w:p>
        </w:tc>
        <w:tc>
          <w:tcPr>
            <w:tcW w:w="913" w:type="dxa"/>
          </w:tcPr>
          <w:p w14:paraId="775D40BE" w14:textId="6970C862" w:rsidR="00EA2675" w:rsidRDefault="007F7C79">
            <w:pPr>
              <w:spacing w:before="20" w:after="20" w:line="276" w:lineRule="auto"/>
              <w:jc w:val="center"/>
            </w:pPr>
            <w:r>
              <w:fldChar w:fldCharType="begin"/>
            </w:r>
            <w:r>
              <w:instrText xml:space="preserve"> PAGEREF _FF_ch_5083 \h </w:instrText>
            </w:r>
            <w:r>
              <w:fldChar w:fldCharType="separate"/>
            </w:r>
            <w:r w:rsidR="00B83755">
              <w:rPr>
                <w:noProof/>
              </w:rPr>
              <w:t>67</w:t>
            </w:r>
            <w:r>
              <w:fldChar w:fldCharType="end"/>
            </w:r>
          </w:p>
        </w:tc>
      </w:tr>
      <w:tr w:rsidR="00EA2675" w14:paraId="2C4659E0" w14:textId="77777777">
        <w:trPr>
          <w:cantSplit/>
        </w:trPr>
        <w:tc>
          <w:tcPr>
            <w:tcW w:w="704" w:type="dxa"/>
          </w:tcPr>
          <w:p w14:paraId="715A3A67" w14:textId="77777777" w:rsidR="00EA2675" w:rsidRDefault="007F7C79">
            <w:pPr>
              <w:spacing w:before="20" w:after="20" w:line="276" w:lineRule="auto"/>
              <w:jc w:val="left"/>
            </w:pPr>
            <w:r>
              <w:t>5.1</w:t>
            </w:r>
          </w:p>
        </w:tc>
        <w:tc>
          <w:tcPr>
            <w:tcW w:w="7455" w:type="dxa"/>
          </w:tcPr>
          <w:p w14:paraId="2D7F6779" w14:textId="77777777" w:rsidR="00EA2675" w:rsidRDefault="007F7C79">
            <w:pPr>
              <w:spacing w:before="20" w:after="20" w:line="276" w:lineRule="auto"/>
              <w:jc w:val="left"/>
            </w:pPr>
            <w:r>
              <w:t>Testing Strategy</w:t>
            </w:r>
          </w:p>
        </w:tc>
        <w:tc>
          <w:tcPr>
            <w:tcW w:w="913" w:type="dxa"/>
          </w:tcPr>
          <w:p w14:paraId="0BB14F92" w14:textId="5418FAA3" w:rsidR="00EA2675" w:rsidRDefault="007F7C79">
            <w:pPr>
              <w:spacing w:before="20" w:after="20" w:line="276" w:lineRule="auto"/>
              <w:jc w:val="center"/>
            </w:pPr>
            <w:r>
              <w:fldChar w:fldCharType="begin"/>
            </w:r>
            <w:r>
              <w:instrText xml:space="preserve"> PAGEREF _FF_h1_5084 \h </w:instrText>
            </w:r>
            <w:r>
              <w:fldChar w:fldCharType="separate"/>
            </w:r>
            <w:r w:rsidR="00B83755">
              <w:rPr>
                <w:noProof/>
              </w:rPr>
              <w:t>67</w:t>
            </w:r>
            <w:r>
              <w:fldChar w:fldCharType="end"/>
            </w:r>
          </w:p>
        </w:tc>
      </w:tr>
      <w:tr w:rsidR="00EA2675" w14:paraId="76E8EAF0" w14:textId="77777777">
        <w:trPr>
          <w:cantSplit/>
        </w:trPr>
        <w:tc>
          <w:tcPr>
            <w:tcW w:w="704" w:type="dxa"/>
          </w:tcPr>
          <w:p w14:paraId="21F2A4F1" w14:textId="77777777" w:rsidR="00EA2675" w:rsidRDefault="007F7C79">
            <w:pPr>
              <w:spacing w:before="20" w:after="20" w:line="276" w:lineRule="auto"/>
              <w:jc w:val="left"/>
            </w:pPr>
            <w:r>
              <w:t>5.2</w:t>
            </w:r>
          </w:p>
        </w:tc>
        <w:tc>
          <w:tcPr>
            <w:tcW w:w="7455" w:type="dxa"/>
          </w:tcPr>
          <w:p w14:paraId="74AE7EB9" w14:textId="77777777" w:rsidR="00EA2675" w:rsidRDefault="007F7C79">
            <w:pPr>
              <w:spacing w:before="20" w:after="20" w:line="276" w:lineRule="auto"/>
              <w:jc w:val="left"/>
            </w:pPr>
            <w:r>
              <w:t>Test Cases and Results</w:t>
            </w:r>
          </w:p>
        </w:tc>
        <w:tc>
          <w:tcPr>
            <w:tcW w:w="913" w:type="dxa"/>
          </w:tcPr>
          <w:p w14:paraId="654082DB" w14:textId="01853AE7" w:rsidR="00EA2675" w:rsidRDefault="007F7C79">
            <w:pPr>
              <w:spacing w:before="20" w:after="20" w:line="276" w:lineRule="auto"/>
              <w:jc w:val="center"/>
            </w:pPr>
            <w:r>
              <w:fldChar w:fldCharType="begin"/>
            </w:r>
            <w:r>
              <w:instrText xml:space="preserve"> PAGEREF _FF_h1_5086 \h </w:instrText>
            </w:r>
            <w:r>
              <w:fldChar w:fldCharType="separate"/>
            </w:r>
            <w:r w:rsidR="00B83755">
              <w:rPr>
                <w:noProof/>
              </w:rPr>
              <w:t>68</w:t>
            </w:r>
            <w:r>
              <w:fldChar w:fldCharType="end"/>
            </w:r>
          </w:p>
        </w:tc>
      </w:tr>
      <w:tr w:rsidR="00EA2675" w14:paraId="4301E247" w14:textId="77777777">
        <w:trPr>
          <w:cantSplit/>
        </w:trPr>
        <w:tc>
          <w:tcPr>
            <w:tcW w:w="704" w:type="dxa"/>
          </w:tcPr>
          <w:p w14:paraId="608A0228" w14:textId="77777777" w:rsidR="00EA2675" w:rsidRDefault="007F7C79">
            <w:pPr>
              <w:spacing w:before="20" w:after="20" w:line="276" w:lineRule="auto"/>
              <w:jc w:val="left"/>
            </w:pPr>
            <w:r>
              <w:t>5.3</w:t>
            </w:r>
          </w:p>
        </w:tc>
        <w:tc>
          <w:tcPr>
            <w:tcW w:w="7455" w:type="dxa"/>
          </w:tcPr>
          <w:p w14:paraId="298193DF" w14:textId="77777777" w:rsidR="00EA2675" w:rsidRDefault="007F7C79">
            <w:pPr>
              <w:spacing w:before="20" w:after="20" w:line="276" w:lineRule="auto"/>
              <w:jc w:val="left"/>
            </w:pPr>
            <w:r>
              <w:t>Automated Test-Suite Results</w:t>
            </w:r>
          </w:p>
        </w:tc>
        <w:tc>
          <w:tcPr>
            <w:tcW w:w="913" w:type="dxa"/>
          </w:tcPr>
          <w:p w14:paraId="6B129598" w14:textId="56E3F2A9" w:rsidR="00EA2675" w:rsidRDefault="007F7C79">
            <w:pPr>
              <w:spacing w:before="20" w:after="20" w:line="276" w:lineRule="auto"/>
              <w:jc w:val="center"/>
            </w:pPr>
            <w:r>
              <w:fldChar w:fldCharType="begin"/>
            </w:r>
            <w:r>
              <w:instrText xml:space="preserve"> PAGEREF _FF_h1_5088 \h </w:instrText>
            </w:r>
            <w:r>
              <w:fldChar w:fldCharType="separate"/>
            </w:r>
            <w:r w:rsidR="00B83755">
              <w:rPr>
                <w:noProof/>
              </w:rPr>
              <w:t>69</w:t>
            </w:r>
            <w:r>
              <w:fldChar w:fldCharType="end"/>
            </w:r>
          </w:p>
        </w:tc>
      </w:tr>
      <w:tr w:rsidR="00EA2675" w14:paraId="60ADD6D0" w14:textId="77777777">
        <w:trPr>
          <w:cantSplit/>
        </w:trPr>
        <w:tc>
          <w:tcPr>
            <w:tcW w:w="704" w:type="dxa"/>
          </w:tcPr>
          <w:p w14:paraId="3A529396" w14:textId="77777777" w:rsidR="00EA2675" w:rsidRDefault="007F7C79">
            <w:pPr>
              <w:spacing w:before="20" w:after="20" w:line="276" w:lineRule="auto"/>
              <w:jc w:val="left"/>
            </w:pPr>
            <w:r>
              <w:t>5.4</w:t>
            </w:r>
          </w:p>
        </w:tc>
        <w:tc>
          <w:tcPr>
            <w:tcW w:w="7455" w:type="dxa"/>
          </w:tcPr>
          <w:p w14:paraId="0CF4BA83" w14:textId="77777777" w:rsidR="00EA2675" w:rsidRDefault="007F7C79">
            <w:pPr>
              <w:spacing w:before="20" w:after="20" w:line="276" w:lineRule="auto"/>
              <w:jc w:val="left"/>
            </w:pPr>
            <w:r>
              <w:t>Debugging: Defects Found by End-to-End Validation</w:t>
            </w:r>
          </w:p>
        </w:tc>
        <w:tc>
          <w:tcPr>
            <w:tcW w:w="913" w:type="dxa"/>
          </w:tcPr>
          <w:p w14:paraId="23A3DEFA" w14:textId="37B1B784" w:rsidR="00EA2675" w:rsidRDefault="007F7C79">
            <w:pPr>
              <w:spacing w:before="20" w:after="20" w:line="276" w:lineRule="auto"/>
              <w:jc w:val="center"/>
            </w:pPr>
            <w:r>
              <w:fldChar w:fldCharType="begin"/>
            </w:r>
            <w:r>
              <w:instrText xml:space="preserve"> PAGEREF _FF_h1_5092 \h </w:instrText>
            </w:r>
            <w:r>
              <w:fldChar w:fldCharType="separate"/>
            </w:r>
            <w:r w:rsidR="00B83755">
              <w:rPr>
                <w:noProof/>
              </w:rPr>
              <w:t>72</w:t>
            </w:r>
            <w:r>
              <w:fldChar w:fldCharType="end"/>
            </w:r>
          </w:p>
        </w:tc>
      </w:tr>
      <w:tr w:rsidR="00EA2675" w14:paraId="0D3321ED" w14:textId="77777777">
        <w:trPr>
          <w:cantSplit/>
        </w:trPr>
        <w:tc>
          <w:tcPr>
            <w:tcW w:w="704" w:type="dxa"/>
          </w:tcPr>
          <w:p w14:paraId="0816DA09" w14:textId="77777777" w:rsidR="00EA2675" w:rsidRDefault="007F7C79">
            <w:pPr>
              <w:spacing w:before="20" w:after="20" w:line="276" w:lineRule="auto"/>
              <w:jc w:val="left"/>
            </w:pPr>
            <w:r>
              <w:t>5.5</w:t>
            </w:r>
          </w:p>
        </w:tc>
        <w:tc>
          <w:tcPr>
            <w:tcW w:w="7455" w:type="dxa"/>
          </w:tcPr>
          <w:p w14:paraId="6FB73108" w14:textId="77777777" w:rsidR="00EA2675" w:rsidRDefault="007F7C79">
            <w:pPr>
              <w:spacing w:before="20" w:after="20" w:line="276" w:lineRule="auto"/>
              <w:jc w:val="left"/>
            </w:pPr>
            <w:r>
              <w:t>Platform Delivery Verification</w:t>
            </w:r>
          </w:p>
        </w:tc>
        <w:tc>
          <w:tcPr>
            <w:tcW w:w="913" w:type="dxa"/>
          </w:tcPr>
          <w:p w14:paraId="61E0EEB9" w14:textId="43A116AA" w:rsidR="00EA2675" w:rsidRDefault="007F7C79">
            <w:pPr>
              <w:spacing w:before="20" w:after="20" w:line="276" w:lineRule="auto"/>
              <w:jc w:val="center"/>
            </w:pPr>
            <w:r>
              <w:fldChar w:fldCharType="begin"/>
            </w:r>
            <w:r>
              <w:instrText xml:space="preserve"> PAGEREF _FF_h1_5094 \h </w:instrText>
            </w:r>
            <w:r>
              <w:fldChar w:fldCharType="separate"/>
            </w:r>
            <w:r w:rsidR="00B83755">
              <w:rPr>
                <w:noProof/>
              </w:rPr>
              <w:t>73</w:t>
            </w:r>
            <w:r>
              <w:fldChar w:fldCharType="end"/>
            </w:r>
          </w:p>
        </w:tc>
      </w:tr>
      <w:tr w:rsidR="00EA2675" w14:paraId="4FBCB3DF" w14:textId="77777777">
        <w:trPr>
          <w:cantSplit/>
        </w:trPr>
        <w:tc>
          <w:tcPr>
            <w:tcW w:w="704" w:type="dxa"/>
          </w:tcPr>
          <w:p w14:paraId="7DA93817" w14:textId="77777777" w:rsidR="00EA2675" w:rsidRDefault="007F7C79">
            <w:pPr>
              <w:spacing w:before="20" w:after="20" w:line="276" w:lineRule="auto"/>
              <w:jc w:val="left"/>
            </w:pPr>
            <w:r>
              <w:t>5.6</w:t>
            </w:r>
          </w:p>
        </w:tc>
        <w:tc>
          <w:tcPr>
            <w:tcW w:w="7455" w:type="dxa"/>
          </w:tcPr>
          <w:p w14:paraId="5FD9D6FF" w14:textId="77777777" w:rsidR="00EA2675" w:rsidRDefault="007F7C79">
            <w:pPr>
              <w:spacing w:before="20" w:after="20" w:line="276" w:lineRule="auto"/>
              <w:jc w:val="left"/>
            </w:pPr>
            <w:r>
              <w:t>Performance and Bounds</w:t>
            </w:r>
          </w:p>
        </w:tc>
        <w:tc>
          <w:tcPr>
            <w:tcW w:w="913" w:type="dxa"/>
          </w:tcPr>
          <w:p w14:paraId="4319CC3A" w14:textId="1A6A7D20" w:rsidR="00EA2675" w:rsidRDefault="007F7C79">
            <w:pPr>
              <w:spacing w:before="20" w:after="20" w:line="276" w:lineRule="auto"/>
              <w:jc w:val="center"/>
            </w:pPr>
            <w:r>
              <w:fldChar w:fldCharType="begin"/>
            </w:r>
            <w:r>
              <w:instrText xml:space="preserve"> PAGEREF _FF_h1_5096 \h </w:instrText>
            </w:r>
            <w:r>
              <w:fldChar w:fldCharType="separate"/>
            </w:r>
            <w:r w:rsidR="00B83755">
              <w:rPr>
                <w:noProof/>
              </w:rPr>
              <w:t>74</w:t>
            </w:r>
            <w:r>
              <w:fldChar w:fldCharType="end"/>
            </w:r>
          </w:p>
        </w:tc>
      </w:tr>
      <w:tr w:rsidR="00EA2675" w14:paraId="44D1DCC2" w14:textId="77777777">
        <w:trPr>
          <w:cantSplit/>
        </w:trPr>
        <w:tc>
          <w:tcPr>
            <w:tcW w:w="704" w:type="dxa"/>
          </w:tcPr>
          <w:p w14:paraId="154D53F2" w14:textId="77777777" w:rsidR="00EA2675" w:rsidRDefault="007F7C79">
            <w:pPr>
              <w:spacing w:before="20" w:after="20" w:line="276" w:lineRule="auto"/>
              <w:jc w:val="left"/>
            </w:pPr>
            <w:r>
              <w:t>5.7</w:t>
            </w:r>
          </w:p>
        </w:tc>
        <w:tc>
          <w:tcPr>
            <w:tcW w:w="7455" w:type="dxa"/>
          </w:tcPr>
          <w:p w14:paraId="529A2DE6" w14:textId="77777777" w:rsidR="00EA2675" w:rsidRDefault="007F7C79">
            <w:pPr>
              <w:spacing w:before="20" w:after="20" w:line="276" w:lineRule="auto"/>
              <w:jc w:val="left"/>
            </w:pPr>
            <w:r>
              <w:t>Evaluation Harness and Benchmark Protocol</w:t>
            </w:r>
          </w:p>
        </w:tc>
        <w:tc>
          <w:tcPr>
            <w:tcW w:w="913" w:type="dxa"/>
          </w:tcPr>
          <w:p w14:paraId="7FDFB93A" w14:textId="2A950350" w:rsidR="00EA2675" w:rsidRDefault="007F7C79">
            <w:pPr>
              <w:spacing w:before="20" w:after="20" w:line="276" w:lineRule="auto"/>
              <w:jc w:val="center"/>
            </w:pPr>
            <w:r>
              <w:fldChar w:fldCharType="begin"/>
            </w:r>
            <w:r>
              <w:instrText xml:space="preserve"> PAGEREF _FF_h1_5098 \h </w:instrText>
            </w:r>
            <w:r>
              <w:fldChar w:fldCharType="separate"/>
            </w:r>
            <w:r w:rsidR="00B83755">
              <w:rPr>
                <w:noProof/>
              </w:rPr>
              <w:t>74</w:t>
            </w:r>
            <w:r>
              <w:fldChar w:fldCharType="end"/>
            </w:r>
          </w:p>
        </w:tc>
      </w:tr>
      <w:tr w:rsidR="00D60572" w14:paraId="754C9FFB" w14:textId="77777777">
        <w:trPr>
          <w:cantSplit/>
        </w:trPr>
        <w:tc>
          <w:tcPr>
            <w:tcW w:w="704" w:type="dxa"/>
          </w:tcPr>
          <w:p w14:paraId="420ECD87" w14:textId="77777777" w:rsidR="00D60572" w:rsidRDefault="007F7C79">
            <w:pPr>
              <w:spacing w:before="20" w:after="20" w:line="276" w:lineRule="auto"/>
              <w:jc w:val="left"/>
            </w:pPr>
            <w:r>
              <w:t>5.8</w:t>
            </w:r>
          </w:p>
        </w:tc>
        <w:tc>
          <w:tcPr>
            <w:tcW w:w="7455" w:type="dxa"/>
          </w:tcPr>
          <w:p w14:paraId="4CEF7FB8" w14:textId="77777777" w:rsidR="00D60572" w:rsidRDefault="007F7C79">
            <w:pPr>
              <w:spacing w:before="20" w:after="20" w:line="276" w:lineRule="auto"/>
              <w:jc w:val="left"/>
            </w:pPr>
            <w:r>
              <w:t>Benchmark Results</w:t>
            </w:r>
          </w:p>
        </w:tc>
        <w:tc>
          <w:tcPr>
            <w:tcW w:w="913" w:type="dxa"/>
          </w:tcPr>
          <w:p w14:paraId="1B03A138" w14:textId="519186B4" w:rsidR="00D60572" w:rsidRDefault="007F7C79">
            <w:pPr>
              <w:spacing w:before="20" w:after="20" w:line="276" w:lineRule="auto"/>
              <w:jc w:val="center"/>
            </w:pPr>
            <w:r>
              <w:fldChar w:fldCharType="begin"/>
            </w:r>
            <w:r>
              <w:instrText xml:space="preserve"> PAGEREF _FF_h1_6101 \h </w:instrText>
            </w:r>
            <w:r>
              <w:fldChar w:fldCharType="separate"/>
            </w:r>
            <w:r w:rsidR="00B83755">
              <w:rPr>
                <w:noProof/>
              </w:rPr>
              <w:t>76</w:t>
            </w:r>
            <w:r>
              <w:fldChar w:fldCharType="end"/>
            </w:r>
          </w:p>
        </w:tc>
      </w:tr>
      <w:tr w:rsidR="00EA2675" w14:paraId="30DE1004" w14:textId="77777777">
        <w:trPr>
          <w:cantSplit/>
        </w:trPr>
        <w:tc>
          <w:tcPr>
            <w:tcW w:w="704" w:type="dxa"/>
          </w:tcPr>
          <w:p w14:paraId="17A25AB2" w14:textId="77777777" w:rsidR="00EA2675" w:rsidRDefault="007F7C79">
            <w:pPr>
              <w:spacing w:before="20" w:after="20" w:line="276" w:lineRule="auto"/>
              <w:jc w:val="left"/>
            </w:pPr>
            <w:r>
              <w:t>5.9</w:t>
            </w:r>
          </w:p>
        </w:tc>
        <w:tc>
          <w:tcPr>
            <w:tcW w:w="7455" w:type="dxa"/>
          </w:tcPr>
          <w:p w14:paraId="4A7E118A" w14:textId="77777777" w:rsidR="00EA2675" w:rsidRDefault="007F7C79">
            <w:pPr>
              <w:spacing w:before="20" w:after="20" w:line="276" w:lineRule="auto"/>
              <w:jc w:val="left"/>
            </w:pPr>
            <w:r>
              <w:t>Project Outcomes</w:t>
            </w:r>
          </w:p>
        </w:tc>
        <w:tc>
          <w:tcPr>
            <w:tcW w:w="913" w:type="dxa"/>
          </w:tcPr>
          <w:p w14:paraId="6173C1C8" w14:textId="5ADB1A64" w:rsidR="00EA2675" w:rsidRDefault="007F7C79">
            <w:pPr>
              <w:spacing w:before="20" w:after="20" w:line="276" w:lineRule="auto"/>
              <w:jc w:val="center"/>
            </w:pPr>
            <w:r>
              <w:fldChar w:fldCharType="begin"/>
            </w:r>
            <w:r>
              <w:instrText xml:space="preserve"> PAGEREF _FF_h1_5100 \h </w:instrText>
            </w:r>
            <w:r>
              <w:fldChar w:fldCharType="separate"/>
            </w:r>
            <w:r w:rsidR="00B83755">
              <w:rPr>
                <w:noProof/>
              </w:rPr>
              <w:t>82</w:t>
            </w:r>
            <w:r>
              <w:fldChar w:fldCharType="end"/>
            </w:r>
          </w:p>
        </w:tc>
      </w:tr>
      <w:tr w:rsidR="00EA2675" w14:paraId="24EE0C87" w14:textId="77777777">
        <w:trPr>
          <w:cantSplit/>
        </w:trPr>
        <w:tc>
          <w:tcPr>
            <w:tcW w:w="704" w:type="dxa"/>
          </w:tcPr>
          <w:p w14:paraId="521934AE" w14:textId="77777777" w:rsidR="00EA2675" w:rsidRDefault="007F7C79">
            <w:pPr>
              <w:spacing w:before="20" w:after="20" w:line="276" w:lineRule="auto"/>
              <w:jc w:val="left"/>
            </w:pPr>
            <w:r>
              <w:t>5.10</w:t>
            </w:r>
          </w:p>
        </w:tc>
        <w:tc>
          <w:tcPr>
            <w:tcW w:w="7455" w:type="dxa"/>
          </w:tcPr>
          <w:p w14:paraId="2C06DF23" w14:textId="77777777" w:rsidR="00EA2675" w:rsidRDefault="007F7C79">
            <w:pPr>
              <w:spacing w:before="20" w:after="20" w:line="276" w:lineRule="auto"/>
              <w:jc w:val="left"/>
            </w:pPr>
            <w:r>
              <w:t>Summary of Results and Discussion</w:t>
            </w:r>
          </w:p>
        </w:tc>
        <w:tc>
          <w:tcPr>
            <w:tcW w:w="913" w:type="dxa"/>
          </w:tcPr>
          <w:p w14:paraId="1EAB1915" w14:textId="1815BE4A" w:rsidR="00EA2675" w:rsidRDefault="007F7C79">
            <w:pPr>
              <w:spacing w:before="20" w:after="20" w:line="276" w:lineRule="auto"/>
              <w:jc w:val="center"/>
            </w:pPr>
            <w:r>
              <w:fldChar w:fldCharType="begin"/>
            </w:r>
            <w:r>
              <w:instrText xml:space="preserve"> PAGEREF _FF_h1_5102 \h </w:instrText>
            </w:r>
            <w:r>
              <w:fldChar w:fldCharType="separate"/>
            </w:r>
            <w:r w:rsidR="00B83755">
              <w:rPr>
                <w:noProof/>
              </w:rPr>
              <w:t>83</w:t>
            </w:r>
            <w:r>
              <w:fldChar w:fldCharType="end"/>
            </w:r>
          </w:p>
        </w:tc>
      </w:tr>
      <w:tr w:rsidR="00EA2675" w14:paraId="30202C74" w14:textId="77777777">
        <w:trPr>
          <w:cantSplit/>
        </w:trPr>
        <w:tc>
          <w:tcPr>
            <w:tcW w:w="8159" w:type="dxa"/>
            <w:gridSpan w:val="2"/>
          </w:tcPr>
          <w:p w14:paraId="5B635EF9" w14:textId="77777777" w:rsidR="00EA2675" w:rsidRDefault="007F7C79">
            <w:pPr>
              <w:spacing w:before="20" w:after="20" w:line="276" w:lineRule="auto"/>
              <w:jc w:val="left"/>
            </w:pPr>
            <w:r>
              <w:rPr>
                <w:b/>
                <w:bCs/>
              </w:rPr>
              <w:t>CHAPTER 6: CONCLUSION AND FUTURE SCOPE</w:t>
            </w:r>
          </w:p>
        </w:tc>
        <w:tc>
          <w:tcPr>
            <w:tcW w:w="913" w:type="dxa"/>
          </w:tcPr>
          <w:p w14:paraId="0E3F5EB0" w14:textId="368E4301" w:rsidR="00EA2675" w:rsidRDefault="007F7C79">
            <w:pPr>
              <w:spacing w:before="20" w:after="20" w:line="276" w:lineRule="auto"/>
              <w:jc w:val="center"/>
            </w:pPr>
            <w:r>
              <w:fldChar w:fldCharType="begin"/>
            </w:r>
            <w:r>
              <w:instrText xml:space="preserve"> PAGEREF _FF_ch_5103 \h </w:instrText>
            </w:r>
            <w:r>
              <w:fldChar w:fldCharType="separate"/>
            </w:r>
            <w:r w:rsidR="00B83755">
              <w:rPr>
                <w:noProof/>
              </w:rPr>
              <w:t>85</w:t>
            </w:r>
            <w:r>
              <w:fldChar w:fldCharType="end"/>
            </w:r>
          </w:p>
        </w:tc>
      </w:tr>
      <w:tr w:rsidR="00EA2675" w14:paraId="394B4967" w14:textId="77777777">
        <w:trPr>
          <w:cantSplit/>
        </w:trPr>
        <w:tc>
          <w:tcPr>
            <w:tcW w:w="704" w:type="dxa"/>
          </w:tcPr>
          <w:p w14:paraId="5D561F8D" w14:textId="77777777" w:rsidR="00EA2675" w:rsidRDefault="007F7C79">
            <w:pPr>
              <w:spacing w:before="20" w:after="20" w:line="276" w:lineRule="auto"/>
              <w:jc w:val="left"/>
            </w:pPr>
            <w:r>
              <w:t>6.1</w:t>
            </w:r>
          </w:p>
        </w:tc>
        <w:tc>
          <w:tcPr>
            <w:tcW w:w="7455" w:type="dxa"/>
          </w:tcPr>
          <w:p w14:paraId="4C055404" w14:textId="77777777" w:rsidR="00EA2675" w:rsidRDefault="007F7C79">
            <w:pPr>
              <w:spacing w:before="20" w:after="20" w:line="276" w:lineRule="auto"/>
              <w:jc w:val="left"/>
            </w:pPr>
            <w:r>
              <w:t>Conclusion</w:t>
            </w:r>
          </w:p>
        </w:tc>
        <w:tc>
          <w:tcPr>
            <w:tcW w:w="913" w:type="dxa"/>
          </w:tcPr>
          <w:p w14:paraId="0374F799" w14:textId="352B4C41" w:rsidR="00EA2675" w:rsidRDefault="007F7C79">
            <w:pPr>
              <w:spacing w:before="20" w:after="20" w:line="276" w:lineRule="auto"/>
              <w:jc w:val="center"/>
            </w:pPr>
            <w:r>
              <w:fldChar w:fldCharType="begin"/>
            </w:r>
            <w:r>
              <w:instrText xml:space="preserve"> PAGEREF _FF_h1_5104 \h </w:instrText>
            </w:r>
            <w:r>
              <w:fldChar w:fldCharType="separate"/>
            </w:r>
            <w:r w:rsidR="00B83755">
              <w:rPr>
                <w:noProof/>
              </w:rPr>
              <w:t>85</w:t>
            </w:r>
            <w:r>
              <w:fldChar w:fldCharType="end"/>
            </w:r>
          </w:p>
        </w:tc>
      </w:tr>
      <w:tr w:rsidR="00EA2675" w14:paraId="37D30511" w14:textId="77777777">
        <w:trPr>
          <w:cantSplit/>
        </w:trPr>
        <w:tc>
          <w:tcPr>
            <w:tcW w:w="704" w:type="dxa"/>
          </w:tcPr>
          <w:p w14:paraId="184BBD53" w14:textId="77777777" w:rsidR="00EA2675" w:rsidRDefault="007F7C79">
            <w:pPr>
              <w:spacing w:before="20" w:after="20" w:line="276" w:lineRule="auto"/>
              <w:jc w:val="left"/>
            </w:pPr>
            <w:r>
              <w:t>6.2</w:t>
            </w:r>
          </w:p>
        </w:tc>
        <w:tc>
          <w:tcPr>
            <w:tcW w:w="7455" w:type="dxa"/>
          </w:tcPr>
          <w:p w14:paraId="2CAAE8E1" w14:textId="77777777" w:rsidR="00EA2675" w:rsidRDefault="007F7C79">
            <w:pPr>
              <w:spacing w:before="20" w:after="20" w:line="276" w:lineRule="auto"/>
              <w:jc w:val="left"/>
            </w:pPr>
            <w:r>
              <w:t>Limitations</w:t>
            </w:r>
          </w:p>
        </w:tc>
        <w:tc>
          <w:tcPr>
            <w:tcW w:w="913" w:type="dxa"/>
          </w:tcPr>
          <w:p w14:paraId="33B4BD68" w14:textId="37DA6F2D" w:rsidR="00EA2675" w:rsidRDefault="007F7C79">
            <w:pPr>
              <w:spacing w:before="20" w:after="20" w:line="276" w:lineRule="auto"/>
              <w:jc w:val="center"/>
            </w:pPr>
            <w:r>
              <w:fldChar w:fldCharType="begin"/>
            </w:r>
            <w:r>
              <w:instrText xml:space="preserve"> PAGEREF _FF_h1_5105 \h </w:instrText>
            </w:r>
            <w:r>
              <w:fldChar w:fldCharType="separate"/>
            </w:r>
            <w:r w:rsidR="00B83755">
              <w:rPr>
                <w:noProof/>
              </w:rPr>
              <w:t>86</w:t>
            </w:r>
            <w:r>
              <w:fldChar w:fldCharType="end"/>
            </w:r>
          </w:p>
        </w:tc>
      </w:tr>
      <w:tr w:rsidR="00EA2675" w14:paraId="2BF7CE33" w14:textId="77777777">
        <w:trPr>
          <w:cantSplit/>
        </w:trPr>
        <w:tc>
          <w:tcPr>
            <w:tcW w:w="704" w:type="dxa"/>
          </w:tcPr>
          <w:p w14:paraId="35761F30" w14:textId="77777777" w:rsidR="00EA2675" w:rsidRDefault="007F7C79">
            <w:pPr>
              <w:spacing w:before="20" w:after="20" w:line="276" w:lineRule="auto"/>
              <w:jc w:val="left"/>
            </w:pPr>
            <w:r>
              <w:t>6.3</w:t>
            </w:r>
          </w:p>
        </w:tc>
        <w:tc>
          <w:tcPr>
            <w:tcW w:w="7455" w:type="dxa"/>
          </w:tcPr>
          <w:p w14:paraId="0F974F41" w14:textId="77777777" w:rsidR="00EA2675" w:rsidRDefault="007F7C79">
            <w:pPr>
              <w:spacing w:before="20" w:after="20" w:line="276" w:lineRule="auto"/>
              <w:jc w:val="left"/>
            </w:pPr>
            <w:r>
              <w:t>Future Scope</w:t>
            </w:r>
          </w:p>
        </w:tc>
        <w:tc>
          <w:tcPr>
            <w:tcW w:w="913" w:type="dxa"/>
          </w:tcPr>
          <w:p w14:paraId="3AC829C9" w14:textId="454E0F1D" w:rsidR="00EA2675" w:rsidRDefault="007F7C79">
            <w:pPr>
              <w:spacing w:before="20" w:after="20" w:line="276" w:lineRule="auto"/>
              <w:jc w:val="center"/>
            </w:pPr>
            <w:r>
              <w:fldChar w:fldCharType="begin"/>
            </w:r>
            <w:r>
              <w:instrText xml:space="preserve"> PAGEREF _FF_h1_5106 \h </w:instrText>
            </w:r>
            <w:r>
              <w:fldChar w:fldCharType="separate"/>
            </w:r>
            <w:r w:rsidR="00B83755">
              <w:rPr>
                <w:noProof/>
              </w:rPr>
              <w:t>87</w:t>
            </w:r>
            <w:r>
              <w:fldChar w:fldCharType="end"/>
            </w:r>
          </w:p>
        </w:tc>
      </w:tr>
      <w:tr w:rsidR="00EA2675" w14:paraId="525EF685" w14:textId="77777777">
        <w:trPr>
          <w:cantSplit/>
        </w:trPr>
        <w:tc>
          <w:tcPr>
            <w:tcW w:w="8159" w:type="dxa"/>
            <w:gridSpan w:val="2"/>
          </w:tcPr>
          <w:p w14:paraId="5CAE4D9F" w14:textId="77777777" w:rsidR="00EA2675" w:rsidRDefault="007F7C79">
            <w:pPr>
              <w:spacing w:before="20" w:after="20" w:line="276" w:lineRule="auto"/>
              <w:jc w:val="left"/>
            </w:pPr>
            <w:r>
              <w:rPr>
                <w:b/>
                <w:bCs/>
              </w:rPr>
              <w:t>REFERENCES (APA FORMAT)</w:t>
            </w:r>
          </w:p>
        </w:tc>
        <w:tc>
          <w:tcPr>
            <w:tcW w:w="913" w:type="dxa"/>
          </w:tcPr>
          <w:p w14:paraId="25E4B776" w14:textId="3C454CFA" w:rsidR="00EA2675" w:rsidRDefault="007F7C79">
            <w:pPr>
              <w:spacing w:before="20" w:after="20" w:line="276" w:lineRule="auto"/>
              <w:jc w:val="center"/>
            </w:pPr>
            <w:r>
              <w:fldChar w:fldCharType="begin"/>
            </w:r>
            <w:r>
              <w:instrText xml:space="preserve"> PAGEREF _FF_un_5107 \h </w:instrText>
            </w:r>
            <w:r>
              <w:fldChar w:fldCharType="separate"/>
            </w:r>
            <w:r w:rsidR="00B83755">
              <w:rPr>
                <w:noProof/>
              </w:rPr>
              <w:t>88</w:t>
            </w:r>
            <w:r>
              <w:fldChar w:fldCharType="end"/>
            </w:r>
          </w:p>
        </w:tc>
      </w:tr>
      <w:tr w:rsidR="00EA2675" w14:paraId="72A59272" w14:textId="77777777">
        <w:tc>
          <w:tcPr>
            <w:tcW w:w="8159" w:type="dxa"/>
            <w:gridSpan w:val="2"/>
          </w:tcPr>
          <w:p w14:paraId="20241F30" w14:textId="77777777" w:rsidR="00EA2675" w:rsidRDefault="007F7C79">
            <w:pPr>
              <w:spacing w:before="20" w:after="20" w:line="276" w:lineRule="auto"/>
            </w:pPr>
            <w:r>
              <w:rPr>
                <w:b/>
                <w:bCs/>
              </w:rPr>
              <w:t>APPENDICES</w:t>
            </w:r>
          </w:p>
        </w:tc>
        <w:tc>
          <w:tcPr>
            <w:tcW w:w="913" w:type="dxa"/>
          </w:tcPr>
          <w:p w14:paraId="24CD4A3B" w14:textId="77777777" w:rsidR="00EA2675" w:rsidRDefault="00EA2675"/>
        </w:tc>
      </w:tr>
      <w:tr w:rsidR="00EA2675" w14:paraId="18DFDDAE" w14:textId="77777777">
        <w:trPr>
          <w:cantSplit/>
        </w:trPr>
        <w:tc>
          <w:tcPr>
            <w:tcW w:w="704" w:type="dxa"/>
          </w:tcPr>
          <w:p w14:paraId="54F01786" w14:textId="77777777" w:rsidR="00EA2675" w:rsidRDefault="007F7C79">
            <w:pPr>
              <w:spacing w:before="20" w:after="20" w:line="276" w:lineRule="auto"/>
              <w:jc w:val="left"/>
            </w:pPr>
            <w:r>
              <w:t>A</w:t>
            </w:r>
          </w:p>
        </w:tc>
        <w:tc>
          <w:tcPr>
            <w:tcW w:w="7455" w:type="dxa"/>
          </w:tcPr>
          <w:p w14:paraId="19C3501D" w14:textId="77777777" w:rsidR="00EA2675" w:rsidRDefault="007F7C79">
            <w:pPr>
              <w:spacing w:before="20" w:after="20" w:line="276" w:lineRule="auto"/>
              <w:jc w:val="left"/>
            </w:pPr>
            <w:r>
              <w:t>AIC Form</w:t>
            </w:r>
          </w:p>
        </w:tc>
        <w:tc>
          <w:tcPr>
            <w:tcW w:w="913" w:type="dxa"/>
          </w:tcPr>
          <w:p w14:paraId="74E5399B" w14:textId="2164FD01" w:rsidR="00EA2675" w:rsidRDefault="007F7C79">
            <w:pPr>
              <w:spacing w:before="20" w:after="20" w:line="276" w:lineRule="auto"/>
              <w:jc w:val="center"/>
            </w:pPr>
            <w:r>
              <w:fldChar w:fldCharType="begin"/>
            </w:r>
            <w:r>
              <w:instrText xml:space="preserve"> PAGEREF _FF_un_5108 \h </w:instrText>
            </w:r>
            <w:r>
              <w:fldChar w:fldCharType="separate"/>
            </w:r>
            <w:r w:rsidR="00B83755">
              <w:rPr>
                <w:noProof/>
              </w:rPr>
              <w:t>93</w:t>
            </w:r>
            <w:r>
              <w:fldChar w:fldCharType="end"/>
            </w:r>
          </w:p>
        </w:tc>
      </w:tr>
      <w:tr w:rsidR="00EA2675" w14:paraId="5C28A41A" w14:textId="77777777">
        <w:trPr>
          <w:cantSplit/>
        </w:trPr>
        <w:tc>
          <w:tcPr>
            <w:tcW w:w="704" w:type="dxa"/>
          </w:tcPr>
          <w:p w14:paraId="5F48251D" w14:textId="77777777" w:rsidR="00EA2675" w:rsidRDefault="007F7C79">
            <w:pPr>
              <w:spacing w:before="20" w:after="20" w:line="276" w:lineRule="auto"/>
              <w:jc w:val="left"/>
            </w:pPr>
            <w:r>
              <w:t>B</w:t>
            </w:r>
          </w:p>
        </w:tc>
        <w:tc>
          <w:tcPr>
            <w:tcW w:w="7455" w:type="dxa"/>
          </w:tcPr>
          <w:p w14:paraId="6DC4BF9F" w14:textId="77777777" w:rsidR="00EA2675" w:rsidRDefault="007F7C79">
            <w:pPr>
              <w:spacing w:before="20" w:after="20" w:line="276" w:lineRule="auto"/>
              <w:jc w:val="left"/>
            </w:pPr>
            <w:r>
              <w:t>Similarity Report</w:t>
            </w:r>
          </w:p>
        </w:tc>
        <w:tc>
          <w:tcPr>
            <w:tcW w:w="913" w:type="dxa"/>
          </w:tcPr>
          <w:p w14:paraId="2FF81ACB" w14:textId="623B371A" w:rsidR="00EA2675" w:rsidRDefault="007F7C79">
            <w:pPr>
              <w:spacing w:before="20" w:after="20" w:line="276" w:lineRule="auto"/>
              <w:jc w:val="center"/>
            </w:pPr>
            <w:r>
              <w:fldChar w:fldCharType="begin"/>
            </w:r>
            <w:r>
              <w:instrText xml:space="preserve"> PAGEREF _FF_un_5109 \h </w:instrText>
            </w:r>
            <w:r>
              <w:fldChar w:fldCharType="separate"/>
            </w:r>
            <w:r w:rsidR="00B83755">
              <w:rPr>
                <w:noProof/>
              </w:rPr>
              <w:t>94</w:t>
            </w:r>
            <w:r>
              <w:fldChar w:fldCharType="end"/>
            </w:r>
          </w:p>
        </w:tc>
      </w:tr>
      <w:tr w:rsidR="00EA2675" w14:paraId="51D4CE38" w14:textId="77777777">
        <w:trPr>
          <w:cantSplit/>
        </w:trPr>
        <w:tc>
          <w:tcPr>
            <w:tcW w:w="704" w:type="dxa"/>
          </w:tcPr>
          <w:p w14:paraId="1E2C68CB" w14:textId="77777777" w:rsidR="00EA2675" w:rsidRDefault="007F7C79">
            <w:pPr>
              <w:spacing w:before="20" w:after="20" w:line="276" w:lineRule="auto"/>
              <w:jc w:val="left"/>
            </w:pPr>
            <w:r>
              <w:t>C</w:t>
            </w:r>
          </w:p>
        </w:tc>
        <w:tc>
          <w:tcPr>
            <w:tcW w:w="7455" w:type="dxa"/>
          </w:tcPr>
          <w:p w14:paraId="28BCE414" w14:textId="77777777" w:rsidR="00EA2675" w:rsidRDefault="007F7C79">
            <w:pPr>
              <w:spacing w:before="20" w:after="20" w:line="276" w:lineRule="auto"/>
              <w:jc w:val="left"/>
            </w:pPr>
            <w:r>
              <w:t>AI Plagiarism Report</w:t>
            </w:r>
          </w:p>
        </w:tc>
        <w:tc>
          <w:tcPr>
            <w:tcW w:w="913" w:type="dxa"/>
          </w:tcPr>
          <w:p w14:paraId="71868CCF" w14:textId="5046B5AB" w:rsidR="00EA2675" w:rsidRDefault="007F7C79">
            <w:pPr>
              <w:spacing w:before="20" w:after="20" w:line="276" w:lineRule="auto"/>
              <w:jc w:val="center"/>
            </w:pPr>
            <w:r>
              <w:fldChar w:fldCharType="begin"/>
            </w:r>
            <w:r>
              <w:instrText xml:space="preserve"> PAGEREF _FF_un_5110 \h </w:instrText>
            </w:r>
            <w:r>
              <w:fldChar w:fldCharType="separate"/>
            </w:r>
            <w:r w:rsidR="00B83755">
              <w:rPr>
                <w:noProof/>
              </w:rPr>
              <w:t>95</w:t>
            </w:r>
            <w:r>
              <w:fldChar w:fldCharType="end"/>
            </w:r>
          </w:p>
        </w:tc>
      </w:tr>
      <w:tr w:rsidR="00EA2675" w14:paraId="00A5B688" w14:textId="77777777">
        <w:trPr>
          <w:cantSplit/>
        </w:trPr>
        <w:tc>
          <w:tcPr>
            <w:tcW w:w="704" w:type="dxa"/>
          </w:tcPr>
          <w:p w14:paraId="6BF81F45" w14:textId="77777777" w:rsidR="00EA2675" w:rsidRDefault="007F7C79">
            <w:pPr>
              <w:spacing w:before="20" w:after="20" w:line="276" w:lineRule="auto"/>
              <w:jc w:val="left"/>
            </w:pPr>
            <w:r>
              <w:t>D</w:t>
            </w:r>
          </w:p>
        </w:tc>
        <w:tc>
          <w:tcPr>
            <w:tcW w:w="7455" w:type="dxa"/>
          </w:tcPr>
          <w:p w14:paraId="28D48D9C" w14:textId="77777777" w:rsidR="00EA2675" w:rsidRDefault="007F7C79">
            <w:pPr>
              <w:spacing w:before="20" w:after="20" w:line="276" w:lineRule="auto"/>
              <w:jc w:val="left"/>
            </w:pPr>
            <w:r>
              <w:t>Research Paper</w:t>
            </w:r>
          </w:p>
        </w:tc>
        <w:tc>
          <w:tcPr>
            <w:tcW w:w="913" w:type="dxa"/>
          </w:tcPr>
          <w:p w14:paraId="7D495097" w14:textId="77EFD6E0" w:rsidR="00EA2675" w:rsidRDefault="007F7C79">
            <w:pPr>
              <w:spacing w:before="20" w:after="20" w:line="276" w:lineRule="auto"/>
              <w:jc w:val="center"/>
            </w:pPr>
            <w:r>
              <w:fldChar w:fldCharType="begin"/>
            </w:r>
            <w:r>
              <w:instrText xml:space="preserve"> PAGEREF _FF_un_5111 \h </w:instrText>
            </w:r>
            <w:r>
              <w:fldChar w:fldCharType="separate"/>
            </w:r>
            <w:r w:rsidR="00B83755">
              <w:rPr>
                <w:noProof/>
              </w:rPr>
              <w:t>96</w:t>
            </w:r>
            <w:r>
              <w:fldChar w:fldCharType="end"/>
            </w:r>
          </w:p>
        </w:tc>
      </w:tr>
      <w:tr w:rsidR="00EA2675" w14:paraId="48CEFAF7" w14:textId="77777777">
        <w:trPr>
          <w:cantSplit/>
        </w:trPr>
        <w:tc>
          <w:tcPr>
            <w:tcW w:w="704" w:type="dxa"/>
          </w:tcPr>
          <w:p w14:paraId="705834AD" w14:textId="77777777" w:rsidR="00EA2675" w:rsidRDefault="007F7C79">
            <w:pPr>
              <w:spacing w:before="20" w:after="20" w:line="276" w:lineRule="auto"/>
              <w:jc w:val="left"/>
            </w:pPr>
            <w:r>
              <w:t>E</w:t>
            </w:r>
          </w:p>
        </w:tc>
        <w:tc>
          <w:tcPr>
            <w:tcW w:w="7455" w:type="dxa"/>
          </w:tcPr>
          <w:p w14:paraId="02E9D6AD" w14:textId="77777777" w:rsidR="00EA2675" w:rsidRDefault="007F7C79">
            <w:pPr>
              <w:spacing w:before="20" w:after="20" w:line="276" w:lineRule="auto"/>
              <w:jc w:val="left"/>
            </w:pPr>
            <w:r>
              <w:t>Project Competition: IBM Bob 2.0 Hackathon</w:t>
            </w:r>
          </w:p>
        </w:tc>
        <w:tc>
          <w:tcPr>
            <w:tcW w:w="913" w:type="dxa"/>
          </w:tcPr>
          <w:p w14:paraId="5FDD533B" w14:textId="4AB2B495" w:rsidR="00EA2675" w:rsidRDefault="007F7C79">
            <w:pPr>
              <w:spacing w:before="20" w:after="20" w:line="276" w:lineRule="auto"/>
              <w:jc w:val="center"/>
            </w:pPr>
            <w:r>
              <w:fldChar w:fldCharType="begin"/>
            </w:r>
            <w:r>
              <w:instrText xml:space="preserve"> PAGEREF _FF_un_5113 \h </w:instrText>
            </w:r>
            <w:r>
              <w:fldChar w:fldCharType="separate"/>
            </w:r>
            <w:r w:rsidR="00B83755">
              <w:rPr>
                <w:noProof/>
              </w:rPr>
              <w:t>97</w:t>
            </w:r>
            <w:r>
              <w:fldChar w:fldCharType="end"/>
            </w:r>
          </w:p>
        </w:tc>
      </w:tr>
      <w:tr w:rsidR="00EA2675" w14:paraId="7760BBF0" w14:textId="77777777">
        <w:trPr>
          <w:cantSplit/>
        </w:trPr>
        <w:tc>
          <w:tcPr>
            <w:tcW w:w="704" w:type="dxa"/>
          </w:tcPr>
          <w:p w14:paraId="477EC23A" w14:textId="77777777" w:rsidR="00EA2675" w:rsidRDefault="007F7C79">
            <w:pPr>
              <w:spacing w:before="20" w:after="20" w:line="276" w:lineRule="auto"/>
              <w:jc w:val="left"/>
            </w:pPr>
            <w:r>
              <w:t>F</w:t>
            </w:r>
          </w:p>
        </w:tc>
        <w:tc>
          <w:tcPr>
            <w:tcW w:w="7455" w:type="dxa"/>
          </w:tcPr>
          <w:p w14:paraId="64EE0582" w14:textId="77777777" w:rsidR="00EA2675" w:rsidRDefault="007F7C79">
            <w:pPr>
              <w:spacing w:before="20" w:after="20" w:line="276" w:lineRule="auto"/>
              <w:jc w:val="left"/>
            </w:pPr>
            <w:r>
              <w:t>Other Project Outcomes</w:t>
            </w:r>
          </w:p>
        </w:tc>
        <w:tc>
          <w:tcPr>
            <w:tcW w:w="913" w:type="dxa"/>
          </w:tcPr>
          <w:p w14:paraId="1A562F49" w14:textId="1036D024" w:rsidR="00EA2675" w:rsidRDefault="007F7C79">
            <w:pPr>
              <w:spacing w:before="20" w:after="20" w:line="276" w:lineRule="auto"/>
              <w:jc w:val="center"/>
            </w:pPr>
            <w:r>
              <w:fldChar w:fldCharType="begin"/>
            </w:r>
            <w:r>
              <w:instrText xml:space="preserve"> PAGEREF _FF_un_5115 \h </w:instrText>
            </w:r>
            <w:r>
              <w:fldChar w:fldCharType="separate"/>
            </w:r>
            <w:r w:rsidR="00B83755">
              <w:rPr>
                <w:noProof/>
              </w:rPr>
              <w:t>98</w:t>
            </w:r>
            <w:r>
              <w:fldChar w:fldCharType="end"/>
            </w:r>
          </w:p>
        </w:tc>
      </w:tr>
    </w:tbl>
    <w:p w14:paraId="5516DDC6" w14:textId="77777777" w:rsidR="00EA2675" w:rsidRDefault="007F7C79">
      <w:r>
        <w:br w:type="page"/>
      </w:r>
    </w:p>
    <w:p w14:paraId="6946CADF" w14:textId="77777777" w:rsidR="00EA2675" w:rsidRDefault="007F7C79">
      <w:pPr>
        <w:pStyle w:val="Heading2"/>
      </w:pPr>
      <w:bookmarkStart w:id="8" w:name="_FF_fm_5126"/>
      <w:r>
        <w:lastRenderedPageBreak/>
        <w:t>LIST OF TABLES</w:t>
      </w:r>
      <w:bookmarkEnd w:id="8"/>
    </w:p>
    <w:tbl>
      <w:tblPr>
        <w:tblStyle w:val="Style81"/>
        <w:tblW w:w="9214" w:type="dxa"/>
        <w:tblLayout w:type="fixed"/>
        <w:tblLook w:val="04A0" w:firstRow="1" w:lastRow="0" w:firstColumn="1" w:lastColumn="0" w:noHBand="0" w:noVBand="1"/>
      </w:tblPr>
      <w:tblGrid>
        <w:gridCol w:w="1446"/>
        <w:gridCol w:w="6647"/>
        <w:gridCol w:w="1121"/>
      </w:tblGrid>
      <w:tr w:rsidR="00EA2675" w14:paraId="6AC8A157" w14:textId="77777777">
        <w:trPr>
          <w:trHeight w:val="326"/>
        </w:trPr>
        <w:tc>
          <w:tcPr>
            <w:tcW w:w="1446" w:type="dxa"/>
            <w:tcBorders>
              <w:top w:val="nil"/>
              <w:left w:val="nil"/>
              <w:bottom w:val="nil"/>
              <w:right w:val="nil"/>
            </w:tcBorders>
          </w:tcPr>
          <w:p w14:paraId="5BE1B3F6" w14:textId="77777777" w:rsidR="00EA2675" w:rsidRDefault="00EA2675">
            <w:pPr>
              <w:spacing w:before="0"/>
              <w:jc w:val="left"/>
            </w:pPr>
          </w:p>
        </w:tc>
        <w:tc>
          <w:tcPr>
            <w:tcW w:w="6647" w:type="dxa"/>
            <w:tcBorders>
              <w:top w:val="nil"/>
              <w:left w:val="nil"/>
              <w:bottom w:val="nil"/>
              <w:right w:val="nil"/>
            </w:tcBorders>
          </w:tcPr>
          <w:p w14:paraId="7CC1D43B" w14:textId="77777777" w:rsidR="00EA2675" w:rsidRDefault="00EA2675">
            <w:pPr>
              <w:spacing w:before="0"/>
              <w:jc w:val="left"/>
              <w:rPr>
                <w:sz w:val="20"/>
                <w:szCs w:val="20"/>
              </w:rPr>
            </w:pPr>
          </w:p>
        </w:tc>
        <w:tc>
          <w:tcPr>
            <w:tcW w:w="1121" w:type="dxa"/>
            <w:tcBorders>
              <w:top w:val="nil"/>
              <w:left w:val="nil"/>
              <w:bottom w:val="nil"/>
              <w:right w:val="nil"/>
            </w:tcBorders>
          </w:tcPr>
          <w:p w14:paraId="32F7E2E8" w14:textId="77777777" w:rsidR="00EA2675" w:rsidRDefault="007F7C79">
            <w:pPr>
              <w:spacing w:before="0"/>
              <w:jc w:val="center"/>
              <w:rPr>
                <w:b/>
                <w:color w:val="000000"/>
              </w:rPr>
            </w:pPr>
            <w:r>
              <w:rPr>
                <w:b/>
                <w:color w:val="000000"/>
              </w:rPr>
              <w:t>Page</w:t>
            </w:r>
          </w:p>
        </w:tc>
      </w:tr>
      <w:tr w:rsidR="00EA2675" w14:paraId="2CA758D5" w14:textId="77777777">
        <w:trPr>
          <w:cantSplit/>
        </w:trPr>
        <w:tc>
          <w:tcPr>
            <w:tcW w:w="1446" w:type="dxa"/>
            <w:tcBorders>
              <w:top w:val="nil"/>
              <w:left w:val="nil"/>
              <w:bottom w:val="nil"/>
              <w:right w:val="nil"/>
            </w:tcBorders>
          </w:tcPr>
          <w:p w14:paraId="2DE27640" w14:textId="77777777" w:rsidR="00EA2675" w:rsidRDefault="007F7C79">
            <w:pPr>
              <w:spacing w:before="20" w:after="20" w:line="276" w:lineRule="auto"/>
            </w:pPr>
            <w:r>
              <w:t>Table 1.1</w:t>
            </w:r>
          </w:p>
        </w:tc>
        <w:tc>
          <w:tcPr>
            <w:tcW w:w="6647" w:type="dxa"/>
            <w:tcBorders>
              <w:top w:val="nil"/>
              <w:left w:val="nil"/>
              <w:bottom w:val="nil"/>
              <w:right w:val="nil"/>
            </w:tcBorders>
          </w:tcPr>
          <w:p w14:paraId="63DF4173" w14:textId="77777777" w:rsidR="00EA2675" w:rsidRDefault="007F7C79">
            <w:pPr>
              <w:spacing w:before="20" w:after="20" w:line="276" w:lineRule="auto"/>
              <w:jc w:val="left"/>
            </w:pPr>
            <w:r>
              <w:t>Mapping of ForgeFlow to the Sustainable Development Goals</w:t>
            </w:r>
          </w:p>
        </w:tc>
        <w:tc>
          <w:tcPr>
            <w:tcW w:w="1121" w:type="dxa"/>
            <w:tcBorders>
              <w:top w:val="nil"/>
              <w:left w:val="nil"/>
              <w:bottom w:val="nil"/>
              <w:right w:val="nil"/>
            </w:tcBorders>
          </w:tcPr>
          <w:p w14:paraId="06DECE92" w14:textId="0381F9E4" w:rsidR="00EA2675" w:rsidRDefault="007F7C79">
            <w:pPr>
              <w:spacing w:before="20" w:after="20" w:line="276" w:lineRule="auto"/>
              <w:jc w:val="center"/>
            </w:pPr>
            <w:r>
              <w:fldChar w:fldCharType="begin"/>
            </w:r>
            <w:r>
              <w:instrText xml:space="preserve"> PAGEREF _FF_tab_5009 \h </w:instrText>
            </w:r>
            <w:r>
              <w:fldChar w:fldCharType="separate"/>
            </w:r>
            <w:r w:rsidR="00B83755">
              <w:rPr>
                <w:noProof/>
              </w:rPr>
              <w:t>7</w:t>
            </w:r>
            <w:r>
              <w:fldChar w:fldCharType="end"/>
            </w:r>
          </w:p>
        </w:tc>
      </w:tr>
      <w:tr w:rsidR="00EA2675" w14:paraId="4716D561" w14:textId="77777777">
        <w:trPr>
          <w:cantSplit/>
        </w:trPr>
        <w:tc>
          <w:tcPr>
            <w:tcW w:w="1446" w:type="dxa"/>
            <w:tcBorders>
              <w:top w:val="nil"/>
              <w:left w:val="nil"/>
              <w:bottom w:val="nil"/>
              <w:right w:val="nil"/>
            </w:tcBorders>
          </w:tcPr>
          <w:p w14:paraId="2B07BA26" w14:textId="77777777" w:rsidR="00EA2675" w:rsidRDefault="007F7C79">
            <w:pPr>
              <w:spacing w:before="20" w:after="20" w:line="276" w:lineRule="auto"/>
            </w:pPr>
            <w:r>
              <w:t>Table 1.2</w:t>
            </w:r>
          </w:p>
        </w:tc>
        <w:tc>
          <w:tcPr>
            <w:tcW w:w="6647" w:type="dxa"/>
            <w:tcBorders>
              <w:top w:val="nil"/>
              <w:left w:val="nil"/>
              <w:bottom w:val="nil"/>
              <w:right w:val="nil"/>
            </w:tcBorders>
          </w:tcPr>
          <w:p w14:paraId="627D0451" w14:textId="77777777" w:rsidR="00EA2675" w:rsidRDefault="007F7C79">
            <w:pPr>
              <w:spacing w:before="20" w:after="20" w:line="276" w:lineRule="auto"/>
              <w:jc w:val="left"/>
            </w:pPr>
            <w:r>
              <w:t>Mapping of the project to the Programme Outcomes</w:t>
            </w:r>
          </w:p>
        </w:tc>
        <w:tc>
          <w:tcPr>
            <w:tcW w:w="1121" w:type="dxa"/>
            <w:tcBorders>
              <w:top w:val="nil"/>
              <w:left w:val="nil"/>
              <w:bottom w:val="nil"/>
              <w:right w:val="nil"/>
            </w:tcBorders>
          </w:tcPr>
          <w:p w14:paraId="711B8053" w14:textId="6C2E51EE" w:rsidR="00EA2675" w:rsidRDefault="007F7C79">
            <w:pPr>
              <w:spacing w:before="20" w:after="20" w:line="276" w:lineRule="auto"/>
              <w:jc w:val="center"/>
            </w:pPr>
            <w:r>
              <w:fldChar w:fldCharType="begin"/>
            </w:r>
            <w:r>
              <w:instrText xml:space="preserve"> PAGEREF _FF_tab_5010 \h </w:instrText>
            </w:r>
            <w:r>
              <w:fldChar w:fldCharType="separate"/>
            </w:r>
            <w:r w:rsidR="00B83755">
              <w:rPr>
                <w:noProof/>
              </w:rPr>
              <w:t>8</w:t>
            </w:r>
            <w:r>
              <w:fldChar w:fldCharType="end"/>
            </w:r>
          </w:p>
        </w:tc>
      </w:tr>
      <w:tr w:rsidR="00EA2675" w14:paraId="56C0995B" w14:textId="77777777">
        <w:trPr>
          <w:cantSplit/>
        </w:trPr>
        <w:tc>
          <w:tcPr>
            <w:tcW w:w="1446" w:type="dxa"/>
            <w:tcBorders>
              <w:top w:val="nil"/>
              <w:left w:val="nil"/>
              <w:bottom w:val="nil"/>
              <w:right w:val="nil"/>
            </w:tcBorders>
          </w:tcPr>
          <w:p w14:paraId="5204D35D" w14:textId="77777777" w:rsidR="00EA2675" w:rsidRDefault="007F7C79">
            <w:pPr>
              <w:spacing w:before="20" w:after="20" w:line="276" w:lineRule="auto"/>
            </w:pPr>
            <w:r>
              <w:t>Table 1.3</w:t>
            </w:r>
          </w:p>
        </w:tc>
        <w:tc>
          <w:tcPr>
            <w:tcW w:w="6647" w:type="dxa"/>
            <w:tcBorders>
              <w:top w:val="nil"/>
              <w:left w:val="nil"/>
              <w:bottom w:val="nil"/>
              <w:right w:val="nil"/>
            </w:tcBorders>
          </w:tcPr>
          <w:p w14:paraId="1E2D6A8F" w14:textId="77777777" w:rsidR="00EA2675" w:rsidRDefault="007F7C79">
            <w:pPr>
              <w:spacing w:before="20" w:after="20" w:line="276" w:lineRule="auto"/>
              <w:jc w:val="left"/>
            </w:pPr>
            <w:r>
              <w:t>Group members and their contributions</w:t>
            </w:r>
          </w:p>
        </w:tc>
        <w:tc>
          <w:tcPr>
            <w:tcW w:w="1121" w:type="dxa"/>
            <w:tcBorders>
              <w:top w:val="nil"/>
              <w:left w:val="nil"/>
              <w:bottom w:val="nil"/>
              <w:right w:val="nil"/>
            </w:tcBorders>
          </w:tcPr>
          <w:p w14:paraId="4F5DA646" w14:textId="42C82E22" w:rsidR="00EA2675" w:rsidRDefault="007F7C79">
            <w:pPr>
              <w:spacing w:before="20" w:after="20" w:line="276" w:lineRule="auto"/>
              <w:jc w:val="center"/>
            </w:pPr>
            <w:r>
              <w:fldChar w:fldCharType="begin"/>
            </w:r>
            <w:r>
              <w:instrText xml:space="preserve"> PAGEREF _FF_tab_5012 \h </w:instrText>
            </w:r>
            <w:r>
              <w:fldChar w:fldCharType="separate"/>
            </w:r>
            <w:r w:rsidR="00B83755">
              <w:rPr>
                <w:noProof/>
              </w:rPr>
              <w:t>9</w:t>
            </w:r>
            <w:r>
              <w:fldChar w:fldCharType="end"/>
            </w:r>
          </w:p>
        </w:tc>
      </w:tr>
      <w:tr w:rsidR="00EA2675" w14:paraId="1B543B5D" w14:textId="77777777">
        <w:trPr>
          <w:cantSplit/>
        </w:trPr>
        <w:tc>
          <w:tcPr>
            <w:tcW w:w="1446" w:type="dxa"/>
            <w:tcBorders>
              <w:top w:val="nil"/>
              <w:left w:val="nil"/>
              <w:bottom w:val="nil"/>
              <w:right w:val="nil"/>
            </w:tcBorders>
          </w:tcPr>
          <w:p w14:paraId="35C80E4D" w14:textId="77777777" w:rsidR="00EA2675" w:rsidRDefault="007F7C79">
            <w:pPr>
              <w:spacing w:before="20" w:after="20" w:line="276" w:lineRule="auto"/>
            </w:pPr>
            <w:r>
              <w:t>Table 2.1</w:t>
            </w:r>
          </w:p>
        </w:tc>
        <w:tc>
          <w:tcPr>
            <w:tcW w:w="6647" w:type="dxa"/>
            <w:tcBorders>
              <w:top w:val="nil"/>
              <w:left w:val="nil"/>
              <w:bottom w:val="nil"/>
              <w:right w:val="nil"/>
            </w:tcBorders>
          </w:tcPr>
          <w:p w14:paraId="56D97C6F" w14:textId="77777777" w:rsidR="00EA2675" w:rsidRDefault="007F7C79">
            <w:pPr>
              <w:spacing w:before="20" w:after="20" w:line="276" w:lineRule="auto"/>
              <w:jc w:val="left"/>
            </w:pPr>
            <w:r>
              <w:t>Summary of the literature review</w:t>
            </w:r>
          </w:p>
        </w:tc>
        <w:tc>
          <w:tcPr>
            <w:tcW w:w="1121" w:type="dxa"/>
            <w:tcBorders>
              <w:top w:val="nil"/>
              <w:left w:val="nil"/>
              <w:bottom w:val="nil"/>
              <w:right w:val="nil"/>
            </w:tcBorders>
          </w:tcPr>
          <w:p w14:paraId="70878DB5" w14:textId="257653AC" w:rsidR="00EA2675" w:rsidRDefault="007F7C79">
            <w:pPr>
              <w:spacing w:before="20" w:after="20" w:line="276" w:lineRule="auto"/>
              <w:jc w:val="center"/>
            </w:pPr>
            <w:r>
              <w:fldChar w:fldCharType="begin"/>
            </w:r>
            <w:r>
              <w:instrText xml:space="preserve"> PAGEREF _FF_tab_5017 \h </w:instrText>
            </w:r>
            <w:r>
              <w:fldChar w:fldCharType="separate"/>
            </w:r>
            <w:r w:rsidR="00B83755">
              <w:rPr>
                <w:noProof/>
              </w:rPr>
              <w:t>16</w:t>
            </w:r>
            <w:r>
              <w:fldChar w:fldCharType="end"/>
            </w:r>
          </w:p>
        </w:tc>
      </w:tr>
      <w:tr w:rsidR="00EA2675" w14:paraId="36EF32F7" w14:textId="77777777">
        <w:trPr>
          <w:cantSplit/>
        </w:trPr>
        <w:tc>
          <w:tcPr>
            <w:tcW w:w="1446" w:type="dxa"/>
            <w:tcBorders>
              <w:top w:val="nil"/>
              <w:left w:val="nil"/>
              <w:bottom w:val="nil"/>
              <w:right w:val="nil"/>
            </w:tcBorders>
          </w:tcPr>
          <w:p w14:paraId="097613C3" w14:textId="77777777" w:rsidR="00EA2675" w:rsidRDefault="007F7C79">
            <w:pPr>
              <w:spacing w:before="20" w:after="20" w:line="276" w:lineRule="auto"/>
            </w:pPr>
            <w:r>
              <w:t>Table 2.2</w:t>
            </w:r>
          </w:p>
        </w:tc>
        <w:tc>
          <w:tcPr>
            <w:tcW w:w="6647" w:type="dxa"/>
            <w:tcBorders>
              <w:top w:val="nil"/>
              <w:left w:val="nil"/>
              <w:bottom w:val="nil"/>
              <w:right w:val="nil"/>
            </w:tcBorders>
          </w:tcPr>
          <w:p w14:paraId="11E0E36E" w14:textId="77777777" w:rsidR="00EA2675" w:rsidRDefault="007F7C79">
            <w:pPr>
              <w:spacing w:before="20" w:after="20" w:line="276" w:lineRule="auto"/>
              <w:jc w:val="left"/>
            </w:pPr>
            <w:r>
              <w:t>Capability comparison across classes of systems</w:t>
            </w:r>
          </w:p>
        </w:tc>
        <w:tc>
          <w:tcPr>
            <w:tcW w:w="1121" w:type="dxa"/>
            <w:tcBorders>
              <w:top w:val="nil"/>
              <w:left w:val="nil"/>
              <w:bottom w:val="nil"/>
              <w:right w:val="nil"/>
            </w:tcBorders>
          </w:tcPr>
          <w:p w14:paraId="7B81A04A" w14:textId="64FE791C" w:rsidR="00EA2675" w:rsidRDefault="007F7C79">
            <w:pPr>
              <w:spacing w:before="20" w:after="20" w:line="276" w:lineRule="auto"/>
              <w:jc w:val="center"/>
            </w:pPr>
            <w:r>
              <w:fldChar w:fldCharType="begin"/>
            </w:r>
            <w:r>
              <w:instrText xml:space="preserve"> PAGEREF _FF_tab_5018 \h </w:instrText>
            </w:r>
            <w:r>
              <w:fldChar w:fldCharType="separate"/>
            </w:r>
            <w:r w:rsidR="00B83755">
              <w:rPr>
                <w:noProof/>
              </w:rPr>
              <w:t>18</w:t>
            </w:r>
            <w:r>
              <w:fldChar w:fldCharType="end"/>
            </w:r>
          </w:p>
        </w:tc>
      </w:tr>
      <w:tr w:rsidR="00EA2675" w14:paraId="49FBDC5D" w14:textId="77777777">
        <w:trPr>
          <w:cantSplit/>
        </w:trPr>
        <w:tc>
          <w:tcPr>
            <w:tcW w:w="1446" w:type="dxa"/>
            <w:tcBorders>
              <w:top w:val="nil"/>
              <w:left w:val="nil"/>
              <w:bottom w:val="nil"/>
              <w:right w:val="nil"/>
            </w:tcBorders>
          </w:tcPr>
          <w:p w14:paraId="1182FFC8" w14:textId="77777777" w:rsidR="00EA2675" w:rsidRDefault="007F7C79">
            <w:pPr>
              <w:spacing w:before="20" w:after="20" w:line="276" w:lineRule="auto"/>
            </w:pPr>
            <w:r>
              <w:t>Table 2.3</w:t>
            </w:r>
          </w:p>
        </w:tc>
        <w:tc>
          <w:tcPr>
            <w:tcW w:w="6647" w:type="dxa"/>
            <w:tcBorders>
              <w:top w:val="nil"/>
              <w:left w:val="nil"/>
              <w:bottom w:val="nil"/>
              <w:right w:val="nil"/>
            </w:tcBorders>
          </w:tcPr>
          <w:p w14:paraId="699B4B29" w14:textId="77777777" w:rsidR="00EA2675" w:rsidRDefault="007F7C79">
            <w:pPr>
              <w:spacing w:before="20" w:after="20" w:line="276" w:lineRule="auto"/>
              <w:jc w:val="left"/>
            </w:pPr>
            <w:r>
              <w:t>Identified gaps and the corresponding ForgeFlow design response</w:t>
            </w:r>
          </w:p>
        </w:tc>
        <w:tc>
          <w:tcPr>
            <w:tcW w:w="1121" w:type="dxa"/>
            <w:tcBorders>
              <w:top w:val="nil"/>
              <w:left w:val="nil"/>
              <w:bottom w:val="nil"/>
              <w:right w:val="nil"/>
            </w:tcBorders>
          </w:tcPr>
          <w:p w14:paraId="059F43E2" w14:textId="6B4534F5" w:rsidR="00EA2675" w:rsidRDefault="007F7C79">
            <w:pPr>
              <w:spacing w:before="20" w:after="20" w:line="276" w:lineRule="auto"/>
              <w:jc w:val="center"/>
            </w:pPr>
            <w:r>
              <w:fldChar w:fldCharType="begin"/>
            </w:r>
            <w:r>
              <w:instrText xml:space="preserve"> PAGEREF _FF_tab_5019 \h </w:instrText>
            </w:r>
            <w:r>
              <w:fldChar w:fldCharType="separate"/>
            </w:r>
            <w:r w:rsidR="00B83755">
              <w:rPr>
                <w:noProof/>
              </w:rPr>
              <w:t>18</w:t>
            </w:r>
            <w:r>
              <w:fldChar w:fldCharType="end"/>
            </w:r>
          </w:p>
        </w:tc>
      </w:tr>
      <w:tr w:rsidR="00EA2675" w14:paraId="65A79A61" w14:textId="77777777">
        <w:trPr>
          <w:cantSplit/>
        </w:trPr>
        <w:tc>
          <w:tcPr>
            <w:tcW w:w="1446" w:type="dxa"/>
            <w:tcBorders>
              <w:top w:val="nil"/>
              <w:left w:val="nil"/>
              <w:bottom w:val="nil"/>
              <w:right w:val="nil"/>
            </w:tcBorders>
          </w:tcPr>
          <w:p w14:paraId="5E41BC84" w14:textId="77777777" w:rsidR="00EA2675" w:rsidRDefault="007F7C79">
            <w:pPr>
              <w:spacing w:before="20" w:after="20" w:line="276" w:lineRule="auto"/>
            </w:pPr>
            <w:r>
              <w:t>Table 3.1</w:t>
            </w:r>
          </w:p>
        </w:tc>
        <w:tc>
          <w:tcPr>
            <w:tcW w:w="6647" w:type="dxa"/>
            <w:tcBorders>
              <w:top w:val="nil"/>
              <w:left w:val="nil"/>
              <w:bottom w:val="nil"/>
              <w:right w:val="nil"/>
            </w:tcBorders>
          </w:tcPr>
          <w:p w14:paraId="1AEA00E7" w14:textId="77777777" w:rsidR="00EA2675" w:rsidRDefault="007F7C79">
            <w:pPr>
              <w:spacing w:before="20" w:after="20" w:line="276" w:lineRule="auto"/>
              <w:jc w:val="left"/>
            </w:pPr>
            <w:r>
              <w:t>Platform software stack and the specific use of each tool</w:t>
            </w:r>
          </w:p>
        </w:tc>
        <w:tc>
          <w:tcPr>
            <w:tcW w:w="1121" w:type="dxa"/>
            <w:tcBorders>
              <w:top w:val="nil"/>
              <w:left w:val="nil"/>
              <w:bottom w:val="nil"/>
              <w:right w:val="nil"/>
            </w:tcBorders>
          </w:tcPr>
          <w:p w14:paraId="1E315571" w14:textId="76509CBB" w:rsidR="00EA2675" w:rsidRDefault="007F7C79">
            <w:pPr>
              <w:spacing w:before="20" w:after="20" w:line="276" w:lineRule="auto"/>
              <w:jc w:val="center"/>
            </w:pPr>
            <w:r>
              <w:fldChar w:fldCharType="begin"/>
            </w:r>
            <w:r>
              <w:instrText xml:space="preserve"> PAGEREF _FF_tab_5022 \h </w:instrText>
            </w:r>
            <w:r>
              <w:fldChar w:fldCharType="separate"/>
            </w:r>
            <w:r w:rsidR="00B83755">
              <w:rPr>
                <w:noProof/>
              </w:rPr>
              <w:t>20</w:t>
            </w:r>
            <w:r>
              <w:fldChar w:fldCharType="end"/>
            </w:r>
          </w:p>
        </w:tc>
      </w:tr>
      <w:tr w:rsidR="00EA2675" w14:paraId="46029888" w14:textId="77777777">
        <w:trPr>
          <w:cantSplit/>
        </w:trPr>
        <w:tc>
          <w:tcPr>
            <w:tcW w:w="1446" w:type="dxa"/>
            <w:tcBorders>
              <w:top w:val="nil"/>
              <w:left w:val="nil"/>
              <w:bottom w:val="nil"/>
              <w:right w:val="nil"/>
            </w:tcBorders>
          </w:tcPr>
          <w:p w14:paraId="69DA5C45" w14:textId="77777777" w:rsidR="00EA2675" w:rsidRDefault="007F7C79">
            <w:pPr>
              <w:spacing w:before="20" w:after="20" w:line="276" w:lineRule="auto"/>
            </w:pPr>
            <w:r>
              <w:t>Table 3.2</w:t>
            </w:r>
          </w:p>
        </w:tc>
        <w:tc>
          <w:tcPr>
            <w:tcW w:w="6647" w:type="dxa"/>
            <w:tcBorders>
              <w:top w:val="nil"/>
              <w:left w:val="nil"/>
              <w:bottom w:val="nil"/>
              <w:right w:val="nil"/>
            </w:tcBorders>
          </w:tcPr>
          <w:p w14:paraId="7912A585" w14:textId="77777777" w:rsidR="00EA2675" w:rsidRDefault="007F7C79">
            <w:pPr>
              <w:spacing w:before="20" w:after="20" w:line="276" w:lineRule="auto"/>
              <w:jc w:val="left"/>
            </w:pPr>
            <w:r>
              <w:t>Fixed stack of every generated application</w:t>
            </w:r>
          </w:p>
        </w:tc>
        <w:tc>
          <w:tcPr>
            <w:tcW w:w="1121" w:type="dxa"/>
            <w:tcBorders>
              <w:top w:val="nil"/>
              <w:left w:val="nil"/>
              <w:bottom w:val="nil"/>
              <w:right w:val="nil"/>
            </w:tcBorders>
          </w:tcPr>
          <w:p w14:paraId="5B64D314" w14:textId="59B5F885" w:rsidR="00EA2675" w:rsidRDefault="007F7C79">
            <w:pPr>
              <w:spacing w:before="20" w:after="20" w:line="276" w:lineRule="auto"/>
              <w:jc w:val="center"/>
            </w:pPr>
            <w:r>
              <w:fldChar w:fldCharType="begin"/>
            </w:r>
            <w:r>
              <w:instrText xml:space="preserve"> PAGEREF _FF_tab_5023 \h </w:instrText>
            </w:r>
            <w:r>
              <w:fldChar w:fldCharType="separate"/>
            </w:r>
            <w:r w:rsidR="00B83755">
              <w:rPr>
                <w:noProof/>
              </w:rPr>
              <w:t>21</w:t>
            </w:r>
            <w:r>
              <w:fldChar w:fldCharType="end"/>
            </w:r>
          </w:p>
        </w:tc>
      </w:tr>
      <w:tr w:rsidR="00EA2675" w14:paraId="539EE3E7" w14:textId="77777777">
        <w:trPr>
          <w:cantSplit/>
        </w:trPr>
        <w:tc>
          <w:tcPr>
            <w:tcW w:w="1446" w:type="dxa"/>
            <w:tcBorders>
              <w:top w:val="nil"/>
              <w:left w:val="nil"/>
              <w:bottom w:val="nil"/>
              <w:right w:val="nil"/>
            </w:tcBorders>
          </w:tcPr>
          <w:p w14:paraId="6CA27351" w14:textId="77777777" w:rsidR="00EA2675" w:rsidRDefault="007F7C79">
            <w:pPr>
              <w:spacing w:before="20" w:after="20" w:line="276" w:lineRule="auto"/>
            </w:pPr>
            <w:r>
              <w:t>Table 3.3</w:t>
            </w:r>
          </w:p>
        </w:tc>
        <w:tc>
          <w:tcPr>
            <w:tcW w:w="6647" w:type="dxa"/>
            <w:tcBorders>
              <w:top w:val="nil"/>
              <w:left w:val="nil"/>
              <w:bottom w:val="nil"/>
              <w:right w:val="nil"/>
            </w:tcBorders>
          </w:tcPr>
          <w:p w14:paraId="2F2EE96E" w14:textId="77777777" w:rsidR="00EA2675" w:rsidRDefault="007F7C79">
            <w:pPr>
              <w:spacing w:before="20" w:after="20" w:line="276" w:lineRule="auto"/>
              <w:jc w:val="left"/>
            </w:pPr>
            <w:r>
              <w:t>External services and DevOps tooling</w:t>
            </w:r>
          </w:p>
        </w:tc>
        <w:tc>
          <w:tcPr>
            <w:tcW w:w="1121" w:type="dxa"/>
            <w:tcBorders>
              <w:top w:val="nil"/>
              <w:left w:val="nil"/>
              <w:bottom w:val="nil"/>
              <w:right w:val="nil"/>
            </w:tcBorders>
          </w:tcPr>
          <w:p w14:paraId="35BDF64E" w14:textId="23BD0F0B" w:rsidR="00EA2675" w:rsidRDefault="007F7C79">
            <w:pPr>
              <w:spacing w:before="20" w:after="20" w:line="276" w:lineRule="auto"/>
              <w:jc w:val="center"/>
            </w:pPr>
            <w:r>
              <w:fldChar w:fldCharType="begin"/>
            </w:r>
            <w:r>
              <w:instrText xml:space="preserve"> PAGEREF _FF_tab_5024 \h </w:instrText>
            </w:r>
            <w:r>
              <w:fldChar w:fldCharType="separate"/>
            </w:r>
            <w:r w:rsidR="00B83755">
              <w:rPr>
                <w:noProof/>
              </w:rPr>
              <w:t>22</w:t>
            </w:r>
            <w:r>
              <w:fldChar w:fldCharType="end"/>
            </w:r>
          </w:p>
        </w:tc>
      </w:tr>
      <w:tr w:rsidR="00EA2675" w14:paraId="2ECA0268" w14:textId="77777777">
        <w:trPr>
          <w:cantSplit/>
        </w:trPr>
        <w:tc>
          <w:tcPr>
            <w:tcW w:w="1446" w:type="dxa"/>
            <w:tcBorders>
              <w:top w:val="nil"/>
              <w:left w:val="nil"/>
              <w:bottom w:val="nil"/>
              <w:right w:val="nil"/>
            </w:tcBorders>
          </w:tcPr>
          <w:p w14:paraId="1199FF65" w14:textId="77777777" w:rsidR="00EA2675" w:rsidRDefault="007F7C79">
            <w:pPr>
              <w:spacing w:before="20" w:after="20" w:line="276" w:lineRule="auto"/>
            </w:pPr>
            <w:r>
              <w:t>Table 3.4</w:t>
            </w:r>
          </w:p>
        </w:tc>
        <w:tc>
          <w:tcPr>
            <w:tcW w:w="6647" w:type="dxa"/>
            <w:tcBorders>
              <w:top w:val="nil"/>
              <w:left w:val="nil"/>
              <w:bottom w:val="nil"/>
              <w:right w:val="nil"/>
            </w:tcBorders>
          </w:tcPr>
          <w:p w14:paraId="5BE77D70" w14:textId="77777777" w:rsidR="00EA2675" w:rsidRDefault="007F7C79">
            <w:pPr>
              <w:spacing w:before="20" w:after="20" w:line="276" w:lineRule="auto"/>
              <w:jc w:val="left"/>
            </w:pPr>
            <w:r>
              <w:t>Hardware requirements</w:t>
            </w:r>
          </w:p>
        </w:tc>
        <w:tc>
          <w:tcPr>
            <w:tcW w:w="1121" w:type="dxa"/>
            <w:tcBorders>
              <w:top w:val="nil"/>
              <w:left w:val="nil"/>
              <w:bottom w:val="nil"/>
              <w:right w:val="nil"/>
            </w:tcBorders>
          </w:tcPr>
          <w:p w14:paraId="5AC410EC" w14:textId="652EAE34" w:rsidR="00EA2675" w:rsidRDefault="007F7C79">
            <w:pPr>
              <w:spacing w:before="20" w:after="20" w:line="276" w:lineRule="auto"/>
              <w:jc w:val="center"/>
            </w:pPr>
            <w:r>
              <w:fldChar w:fldCharType="begin"/>
            </w:r>
            <w:r>
              <w:instrText xml:space="preserve"> PAGEREF _FF_tab_5026 \h </w:instrText>
            </w:r>
            <w:r>
              <w:fldChar w:fldCharType="separate"/>
            </w:r>
            <w:r w:rsidR="00B83755">
              <w:rPr>
                <w:noProof/>
              </w:rPr>
              <w:t>22</w:t>
            </w:r>
            <w:r>
              <w:fldChar w:fldCharType="end"/>
            </w:r>
          </w:p>
        </w:tc>
      </w:tr>
      <w:tr w:rsidR="00EA2675" w14:paraId="56D6963F" w14:textId="77777777">
        <w:trPr>
          <w:cantSplit/>
        </w:trPr>
        <w:tc>
          <w:tcPr>
            <w:tcW w:w="1446" w:type="dxa"/>
            <w:tcBorders>
              <w:top w:val="nil"/>
              <w:left w:val="nil"/>
              <w:bottom w:val="nil"/>
              <w:right w:val="nil"/>
            </w:tcBorders>
          </w:tcPr>
          <w:p w14:paraId="16CB0D00" w14:textId="77777777" w:rsidR="00EA2675" w:rsidRDefault="007F7C79">
            <w:pPr>
              <w:spacing w:before="20" w:after="20" w:line="276" w:lineRule="auto"/>
            </w:pPr>
            <w:r>
              <w:t>Table 3.5</w:t>
            </w:r>
          </w:p>
        </w:tc>
        <w:tc>
          <w:tcPr>
            <w:tcW w:w="6647" w:type="dxa"/>
            <w:tcBorders>
              <w:top w:val="nil"/>
              <w:left w:val="nil"/>
              <w:bottom w:val="nil"/>
              <w:right w:val="nil"/>
            </w:tcBorders>
          </w:tcPr>
          <w:p w14:paraId="06BE7BD7" w14:textId="77777777" w:rsidR="00EA2675" w:rsidRDefault="007F7C79">
            <w:pPr>
              <w:spacing w:before="20" w:after="20" w:line="276" w:lineRule="auto"/>
              <w:jc w:val="left"/>
            </w:pPr>
            <w:r>
              <w:t>Functional requirements</w:t>
            </w:r>
          </w:p>
        </w:tc>
        <w:tc>
          <w:tcPr>
            <w:tcW w:w="1121" w:type="dxa"/>
            <w:tcBorders>
              <w:top w:val="nil"/>
              <w:left w:val="nil"/>
              <w:bottom w:val="nil"/>
              <w:right w:val="nil"/>
            </w:tcBorders>
          </w:tcPr>
          <w:p w14:paraId="54A19B7B" w14:textId="40C03432" w:rsidR="00EA2675" w:rsidRDefault="007F7C79">
            <w:pPr>
              <w:spacing w:before="20" w:after="20" w:line="276" w:lineRule="auto"/>
              <w:jc w:val="center"/>
            </w:pPr>
            <w:r>
              <w:fldChar w:fldCharType="begin"/>
            </w:r>
            <w:r>
              <w:instrText xml:space="preserve"> PAGEREF _FF_tab_5031 \h </w:instrText>
            </w:r>
            <w:r>
              <w:fldChar w:fldCharType="separate"/>
            </w:r>
            <w:r w:rsidR="00B83755">
              <w:rPr>
                <w:noProof/>
              </w:rPr>
              <w:t>25</w:t>
            </w:r>
            <w:r>
              <w:fldChar w:fldCharType="end"/>
            </w:r>
          </w:p>
        </w:tc>
      </w:tr>
      <w:tr w:rsidR="00EA2675" w14:paraId="2F8EAB4A" w14:textId="77777777">
        <w:trPr>
          <w:cantSplit/>
        </w:trPr>
        <w:tc>
          <w:tcPr>
            <w:tcW w:w="1446" w:type="dxa"/>
            <w:tcBorders>
              <w:top w:val="nil"/>
              <w:left w:val="nil"/>
              <w:bottom w:val="nil"/>
              <w:right w:val="nil"/>
            </w:tcBorders>
          </w:tcPr>
          <w:p w14:paraId="014EE38E" w14:textId="77777777" w:rsidR="00EA2675" w:rsidRDefault="007F7C79">
            <w:pPr>
              <w:spacing w:before="20" w:after="20" w:line="276" w:lineRule="auto"/>
            </w:pPr>
            <w:r>
              <w:t>Table 3.6</w:t>
            </w:r>
          </w:p>
        </w:tc>
        <w:tc>
          <w:tcPr>
            <w:tcW w:w="6647" w:type="dxa"/>
            <w:tcBorders>
              <w:top w:val="nil"/>
              <w:left w:val="nil"/>
              <w:bottom w:val="nil"/>
              <w:right w:val="nil"/>
            </w:tcBorders>
          </w:tcPr>
          <w:p w14:paraId="4A7C6AF1" w14:textId="77777777" w:rsidR="00EA2675" w:rsidRDefault="007F7C79">
            <w:pPr>
              <w:spacing w:before="20" w:after="20" w:line="276" w:lineRule="auto"/>
              <w:jc w:val="left"/>
            </w:pPr>
            <w:r>
              <w:t>Non-functional requirements</w:t>
            </w:r>
          </w:p>
        </w:tc>
        <w:tc>
          <w:tcPr>
            <w:tcW w:w="1121" w:type="dxa"/>
            <w:tcBorders>
              <w:top w:val="nil"/>
              <w:left w:val="nil"/>
              <w:bottom w:val="nil"/>
              <w:right w:val="nil"/>
            </w:tcBorders>
          </w:tcPr>
          <w:p w14:paraId="221F8DC6" w14:textId="7DA2FCFE" w:rsidR="00EA2675" w:rsidRDefault="007F7C79">
            <w:pPr>
              <w:spacing w:before="20" w:after="20" w:line="276" w:lineRule="auto"/>
              <w:jc w:val="center"/>
            </w:pPr>
            <w:r>
              <w:fldChar w:fldCharType="begin"/>
            </w:r>
            <w:r>
              <w:instrText xml:space="preserve"> PAGEREF _FF_tab_5033 \h </w:instrText>
            </w:r>
            <w:r>
              <w:fldChar w:fldCharType="separate"/>
            </w:r>
            <w:r w:rsidR="00B83755">
              <w:rPr>
                <w:noProof/>
              </w:rPr>
              <w:t>26</w:t>
            </w:r>
            <w:r>
              <w:fldChar w:fldCharType="end"/>
            </w:r>
          </w:p>
        </w:tc>
      </w:tr>
      <w:tr w:rsidR="00EA2675" w14:paraId="5A649497" w14:textId="77777777">
        <w:trPr>
          <w:cantSplit/>
        </w:trPr>
        <w:tc>
          <w:tcPr>
            <w:tcW w:w="1446" w:type="dxa"/>
            <w:tcBorders>
              <w:top w:val="nil"/>
              <w:left w:val="nil"/>
              <w:bottom w:val="nil"/>
              <w:right w:val="nil"/>
            </w:tcBorders>
          </w:tcPr>
          <w:p w14:paraId="0F4DFEDE" w14:textId="77777777" w:rsidR="00EA2675" w:rsidRDefault="007F7C79">
            <w:pPr>
              <w:spacing w:before="20" w:after="20" w:line="276" w:lineRule="auto"/>
            </w:pPr>
            <w:r>
              <w:t>Table 3.7</w:t>
            </w:r>
          </w:p>
        </w:tc>
        <w:tc>
          <w:tcPr>
            <w:tcW w:w="6647" w:type="dxa"/>
            <w:tcBorders>
              <w:top w:val="nil"/>
              <w:left w:val="nil"/>
              <w:bottom w:val="nil"/>
              <w:right w:val="nil"/>
            </w:tcBorders>
          </w:tcPr>
          <w:p w14:paraId="3E373AFA" w14:textId="77777777" w:rsidR="00EA2675" w:rsidRDefault="007F7C79">
            <w:pPr>
              <w:spacing w:before="20" w:after="20" w:line="276" w:lineRule="auto"/>
              <w:jc w:val="left"/>
            </w:pPr>
            <w:r>
              <w:t>Project cost estimation</w:t>
            </w:r>
          </w:p>
        </w:tc>
        <w:tc>
          <w:tcPr>
            <w:tcW w:w="1121" w:type="dxa"/>
            <w:tcBorders>
              <w:top w:val="nil"/>
              <w:left w:val="nil"/>
              <w:bottom w:val="nil"/>
              <w:right w:val="nil"/>
            </w:tcBorders>
          </w:tcPr>
          <w:p w14:paraId="67DE68BA" w14:textId="0C74B87D" w:rsidR="00EA2675" w:rsidRDefault="007F7C79">
            <w:pPr>
              <w:spacing w:before="20" w:after="20" w:line="276" w:lineRule="auto"/>
              <w:jc w:val="center"/>
            </w:pPr>
            <w:r>
              <w:fldChar w:fldCharType="begin"/>
            </w:r>
            <w:r>
              <w:instrText xml:space="preserve"> PAGEREF _FF_tab_5035 \h </w:instrText>
            </w:r>
            <w:r>
              <w:fldChar w:fldCharType="separate"/>
            </w:r>
            <w:r w:rsidR="00B83755">
              <w:rPr>
                <w:noProof/>
              </w:rPr>
              <w:t>27</w:t>
            </w:r>
            <w:r>
              <w:fldChar w:fldCharType="end"/>
            </w:r>
          </w:p>
        </w:tc>
      </w:tr>
      <w:tr w:rsidR="00EA2675" w14:paraId="36EA92E2" w14:textId="77777777">
        <w:trPr>
          <w:cantSplit/>
        </w:trPr>
        <w:tc>
          <w:tcPr>
            <w:tcW w:w="1446" w:type="dxa"/>
            <w:tcBorders>
              <w:top w:val="nil"/>
              <w:left w:val="nil"/>
              <w:bottom w:val="nil"/>
              <w:right w:val="nil"/>
            </w:tcBorders>
          </w:tcPr>
          <w:p w14:paraId="5FA549B5" w14:textId="77777777" w:rsidR="00EA2675" w:rsidRDefault="007F7C79">
            <w:pPr>
              <w:spacing w:before="20" w:after="20" w:line="276" w:lineRule="auto"/>
            </w:pPr>
            <w:r>
              <w:t>Table 3.8</w:t>
            </w:r>
          </w:p>
        </w:tc>
        <w:tc>
          <w:tcPr>
            <w:tcW w:w="6647" w:type="dxa"/>
            <w:tcBorders>
              <w:top w:val="nil"/>
              <w:left w:val="nil"/>
              <w:bottom w:val="nil"/>
              <w:right w:val="nil"/>
            </w:tcBorders>
          </w:tcPr>
          <w:p w14:paraId="63099153" w14:textId="77777777" w:rsidR="00EA2675" w:rsidRDefault="007F7C79">
            <w:pPr>
              <w:spacing w:before="20" w:after="20" w:line="276" w:lineRule="auto"/>
              <w:jc w:val="left"/>
            </w:pPr>
            <w:r>
              <w:t>Planned versus achieved milestones</w:t>
            </w:r>
          </w:p>
        </w:tc>
        <w:tc>
          <w:tcPr>
            <w:tcW w:w="1121" w:type="dxa"/>
            <w:tcBorders>
              <w:top w:val="nil"/>
              <w:left w:val="nil"/>
              <w:bottom w:val="nil"/>
              <w:right w:val="nil"/>
            </w:tcBorders>
          </w:tcPr>
          <w:p w14:paraId="0118FE90" w14:textId="5D6FACDB" w:rsidR="00EA2675" w:rsidRDefault="007F7C79">
            <w:pPr>
              <w:spacing w:before="20" w:after="20" w:line="276" w:lineRule="auto"/>
              <w:jc w:val="center"/>
            </w:pPr>
            <w:r>
              <w:fldChar w:fldCharType="begin"/>
            </w:r>
            <w:r>
              <w:instrText xml:space="preserve"> PAGEREF _FF_tab_5038 \h </w:instrText>
            </w:r>
            <w:r>
              <w:fldChar w:fldCharType="separate"/>
            </w:r>
            <w:r w:rsidR="00B83755">
              <w:rPr>
                <w:noProof/>
              </w:rPr>
              <w:t>29</w:t>
            </w:r>
            <w:r>
              <w:fldChar w:fldCharType="end"/>
            </w:r>
          </w:p>
        </w:tc>
      </w:tr>
      <w:tr w:rsidR="00EA2675" w14:paraId="0DECD4FA" w14:textId="77777777">
        <w:trPr>
          <w:cantSplit/>
        </w:trPr>
        <w:tc>
          <w:tcPr>
            <w:tcW w:w="1446" w:type="dxa"/>
            <w:tcBorders>
              <w:top w:val="nil"/>
              <w:left w:val="nil"/>
              <w:bottom w:val="nil"/>
              <w:right w:val="nil"/>
            </w:tcBorders>
          </w:tcPr>
          <w:p w14:paraId="6011C743" w14:textId="77777777" w:rsidR="00EA2675" w:rsidRDefault="007F7C79">
            <w:pPr>
              <w:spacing w:before="20" w:after="20" w:line="276" w:lineRule="auto"/>
            </w:pPr>
            <w:r>
              <w:t>Table 4.1</w:t>
            </w:r>
          </w:p>
        </w:tc>
        <w:tc>
          <w:tcPr>
            <w:tcW w:w="6647" w:type="dxa"/>
            <w:tcBorders>
              <w:top w:val="nil"/>
              <w:left w:val="nil"/>
              <w:bottom w:val="nil"/>
              <w:right w:val="nil"/>
            </w:tcBorders>
          </w:tcPr>
          <w:p w14:paraId="25162E82" w14:textId="77777777" w:rsidR="00EA2675" w:rsidRDefault="007F7C79">
            <w:pPr>
              <w:spacing w:before="20" w:after="20" w:line="276" w:lineRule="auto"/>
              <w:jc w:val="left"/>
            </w:pPr>
            <w:r>
              <w:t>Data dictionary of the main control-plane collections</w:t>
            </w:r>
          </w:p>
        </w:tc>
        <w:tc>
          <w:tcPr>
            <w:tcW w:w="1121" w:type="dxa"/>
            <w:tcBorders>
              <w:top w:val="nil"/>
              <w:left w:val="nil"/>
              <w:bottom w:val="nil"/>
              <w:right w:val="nil"/>
            </w:tcBorders>
          </w:tcPr>
          <w:p w14:paraId="5F02EA8C" w14:textId="687F5A88" w:rsidR="00EA2675" w:rsidRDefault="007F7C79">
            <w:pPr>
              <w:spacing w:before="20" w:after="20" w:line="276" w:lineRule="auto"/>
              <w:jc w:val="center"/>
            </w:pPr>
            <w:r>
              <w:fldChar w:fldCharType="begin"/>
            </w:r>
            <w:r>
              <w:instrText xml:space="preserve"> PAGEREF _FF_tab_5050 \h </w:instrText>
            </w:r>
            <w:r>
              <w:fldChar w:fldCharType="separate"/>
            </w:r>
            <w:r w:rsidR="00B83755">
              <w:rPr>
                <w:noProof/>
              </w:rPr>
              <w:t>39</w:t>
            </w:r>
            <w:r>
              <w:fldChar w:fldCharType="end"/>
            </w:r>
          </w:p>
        </w:tc>
      </w:tr>
      <w:tr w:rsidR="00EA2675" w14:paraId="287E4259" w14:textId="77777777">
        <w:trPr>
          <w:cantSplit/>
        </w:trPr>
        <w:tc>
          <w:tcPr>
            <w:tcW w:w="1446" w:type="dxa"/>
            <w:tcBorders>
              <w:top w:val="nil"/>
              <w:left w:val="nil"/>
              <w:bottom w:val="nil"/>
              <w:right w:val="nil"/>
            </w:tcBorders>
          </w:tcPr>
          <w:p w14:paraId="51B345AC" w14:textId="77777777" w:rsidR="00EA2675" w:rsidRDefault="007F7C79">
            <w:pPr>
              <w:spacing w:before="20" w:after="20" w:line="276" w:lineRule="auto"/>
            </w:pPr>
            <w:r>
              <w:t>Table 4.2</w:t>
            </w:r>
          </w:p>
        </w:tc>
        <w:tc>
          <w:tcPr>
            <w:tcW w:w="6647" w:type="dxa"/>
            <w:tcBorders>
              <w:top w:val="nil"/>
              <w:left w:val="nil"/>
              <w:bottom w:val="nil"/>
              <w:right w:val="nil"/>
            </w:tcBorders>
          </w:tcPr>
          <w:p w14:paraId="6584C2EE" w14:textId="77777777" w:rsidR="00EA2675" w:rsidRDefault="007F7C79">
            <w:pPr>
              <w:spacing w:before="20" w:after="20" w:line="276" w:lineRule="auto"/>
              <w:jc w:val="left"/>
            </w:pPr>
            <w:r>
              <w:t>Default bounds of the repair loop and the build (all admin-tunable)</w:t>
            </w:r>
          </w:p>
        </w:tc>
        <w:tc>
          <w:tcPr>
            <w:tcW w:w="1121" w:type="dxa"/>
            <w:tcBorders>
              <w:top w:val="nil"/>
              <w:left w:val="nil"/>
              <w:bottom w:val="nil"/>
              <w:right w:val="nil"/>
            </w:tcBorders>
          </w:tcPr>
          <w:p w14:paraId="3137106F" w14:textId="1CFB5452" w:rsidR="00EA2675" w:rsidRDefault="007F7C79">
            <w:pPr>
              <w:spacing w:before="20" w:after="20" w:line="276" w:lineRule="auto"/>
              <w:jc w:val="center"/>
            </w:pPr>
            <w:r>
              <w:fldChar w:fldCharType="begin"/>
            </w:r>
            <w:r>
              <w:instrText xml:space="preserve"> PAGEREF _FF_tab_5061 \h </w:instrText>
            </w:r>
            <w:r>
              <w:fldChar w:fldCharType="separate"/>
            </w:r>
            <w:r w:rsidR="00B83755">
              <w:rPr>
                <w:noProof/>
              </w:rPr>
              <w:t>52</w:t>
            </w:r>
            <w:r>
              <w:fldChar w:fldCharType="end"/>
            </w:r>
          </w:p>
        </w:tc>
      </w:tr>
      <w:tr w:rsidR="00EA2675" w14:paraId="26072DA6" w14:textId="77777777">
        <w:trPr>
          <w:cantSplit/>
        </w:trPr>
        <w:tc>
          <w:tcPr>
            <w:tcW w:w="1446" w:type="dxa"/>
            <w:tcBorders>
              <w:top w:val="nil"/>
              <w:left w:val="nil"/>
              <w:bottom w:val="nil"/>
              <w:right w:val="nil"/>
            </w:tcBorders>
          </w:tcPr>
          <w:p w14:paraId="0EC429E0" w14:textId="77777777" w:rsidR="00EA2675" w:rsidRDefault="007F7C79">
            <w:pPr>
              <w:spacing w:before="20" w:after="20" w:line="276" w:lineRule="auto"/>
            </w:pPr>
            <w:r>
              <w:t>Table 4.3</w:t>
            </w:r>
          </w:p>
        </w:tc>
        <w:tc>
          <w:tcPr>
            <w:tcW w:w="6647" w:type="dxa"/>
            <w:tcBorders>
              <w:top w:val="nil"/>
              <w:left w:val="nil"/>
              <w:bottom w:val="nil"/>
              <w:right w:val="nil"/>
            </w:tcBorders>
          </w:tcPr>
          <w:p w14:paraId="16872C2D" w14:textId="77777777" w:rsidR="00EA2675" w:rsidRDefault="007F7C79">
            <w:pPr>
              <w:spacing w:before="20" w:after="20" w:line="276" w:lineRule="auto"/>
              <w:jc w:val="left"/>
            </w:pPr>
            <w:r>
              <w:t>Main threats and mitigations from the threat model</w:t>
            </w:r>
          </w:p>
        </w:tc>
        <w:tc>
          <w:tcPr>
            <w:tcW w:w="1121" w:type="dxa"/>
            <w:tcBorders>
              <w:top w:val="nil"/>
              <w:left w:val="nil"/>
              <w:bottom w:val="nil"/>
              <w:right w:val="nil"/>
            </w:tcBorders>
          </w:tcPr>
          <w:p w14:paraId="5AB67DDB" w14:textId="22E9A130" w:rsidR="00EA2675" w:rsidRDefault="007F7C79">
            <w:pPr>
              <w:spacing w:before="20" w:after="20" w:line="276" w:lineRule="auto"/>
              <w:jc w:val="center"/>
            </w:pPr>
            <w:r>
              <w:fldChar w:fldCharType="begin"/>
            </w:r>
            <w:r>
              <w:instrText xml:space="preserve"> PAGEREF _FF_tab_5065 \h </w:instrText>
            </w:r>
            <w:r>
              <w:fldChar w:fldCharType="separate"/>
            </w:r>
            <w:r w:rsidR="00B83755">
              <w:rPr>
                <w:noProof/>
              </w:rPr>
              <w:t>55</w:t>
            </w:r>
            <w:r>
              <w:fldChar w:fldCharType="end"/>
            </w:r>
          </w:p>
        </w:tc>
      </w:tr>
      <w:tr w:rsidR="00EA2675" w14:paraId="0ECC8353" w14:textId="77777777">
        <w:trPr>
          <w:cantSplit/>
        </w:trPr>
        <w:tc>
          <w:tcPr>
            <w:tcW w:w="1446" w:type="dxa"/>
            <w:tcBorders>
              <w:top w:val="nil"/>
              <w:left w:val="nil"/>
              <w:bottom w:val="nil"/>
              <w:right w:val="nil"/>
            </w:tcBorders>
          </w:tcPr>
          <w:p w14:paraId="7C6F1324" w14:textId="77777777" w:rsidR="00EA2675" w:rsidRDefault="007F7C79">
            <w:pPr>
              <w:spacing w:before="20" w:after="20" w:line="276" w:lineRule="auto"/>
            </w:pPr>
            <w:r>
              <w:t>Table 5.1</w:t>
            </w:r>
          </w:p>
        </w:tc>
        <w:tc>
          <w:tcPr>
            <w:tcW w:w="6647" w:type="dxa"/>
            <w:tcBorders>
              <w:top w:val="nil"/>
              <w:left w:val="nil"/>
              <w:bottom w:val="nil"/>
              <w:right w:val="nil"/>
            </w:tcBorders>
          </w:tcPr>
          <w:p w14:paraId="4C3E441D" w14:textId="77777777" w:rsidR="00EA2675" w:rsidRDefault="007F7C79">
            <w:pPr>
              <w:spacing w:before="20" w:after="20" w:line="276" w:lineRule="auto"/>
              <w:jc w:val="left"/>
            </w:pPr>
            <w:r>
              <w:t>Levels of testing used in the project</w:t>
            </w:r>
          </w:p>
        </w:tc>
        <w:tc>
          <w:tcPr>
            <w:tcW w:w="1121" w:type="dxa"/>
            <w:tcBorders>
              <w:top w:val="nil"/>
              <w:left w:val="nil"/>
              <w:bottom w:val="nil"/>
              <w:right w:val="nil"/>
            </w:tcBorders>
          </w:tcPr>
          <w:p w14:paraId="0BC7E5EE" w14:textId="6C627F16" w:rsidR="00EA2675" w:rsidRDefault="007F7C79">
            <w:pPr>
              <w:spacing w:before="20" w:after="20" w:line="276" w:lineRule="auto"/>
              <w:jc w:val="center"/>
            </w:pPr>
            <w:r>
              <w:fldChar w:fldCharType="begin"/>
            </w:r>
            <w:r>
              <w:instrText xml:space="preserve"> PAGEREF _FF_tab_5085 \h </w:instrText>
            </w:r>
            <w:r>
              <w:fldChar w:fldCharType="separate"/>
            </w:r>
            <w:r w:rsidR="00B83755">
              <w:rPr>
                <w:noProof/>
              </w:rPr>
              <w:t>67</w:t>
            </w:r>
            <w:r>
              <w:fldChar w:fldCharType="end"/>
            </w:r>
          </w:p>
        </w:tc>
      </w:tr>
      <w:tr w:rsidR="00EA2675" w14:paraId="55752A71" w14:textId="77777777">
        <w:trPr>
          <w:cantSplit/>
        </w:trPr>
        <w:tc>
          <w:tcPr>
            <w:tcW w:w="1446" w:type="dxa"/>
            <w:tcBorders>
              <w:top w:val="nil"/>
              <w:left w:val="nil"/>
              <w:bottom w:val="nil"/>
              <w:right w:val="nil"/>
            </w:tcBorders>
          </w:tcPr>
          <w:p w14:paraId="56D6D2E7" w14:textId="77777777" w:rsidR="00EA2675" w:rsidRDefault="007F7C79">
            <w:pPr>
              <w:spacing w:before="20" w:after="20" w:line="276" w:lineRule="auto"/>
            </w:pPr>
            <w:r>
              <w:t>Table 5.2</w:t>
            </w:r>
          </w:p>
        </w:tc>
        <w:tc>
          <w:tcPr>
            <w:tcW w:w="6647" w:type="dxa"/>
            <w:tcBorders>
              <w:top w:val="nil"/>
              <w:left w:val="nil"/>
              <w:bottom w:val="nil"/>
              <w:right w:val="nil"/>
            </w:tcBorders>
          </w:tcPr>
          <w:p w14:paraId="0A65DA43" w14:textId="77777777" w:rsidR="00EA2675" w:rsidRDefault="007F7C79">
            <w:pPr>
              <w:spacing w:before="20" w:after="20" w:line="276" w:lineRule="auto"/>
              <w:jc w:val="left"/>
            </w:pPr>
            <w:r>
              <w:t>Representative test cases and results</w:t>
            </w:r>
          </w:p>
        </w:tc>
        <w:tc>
          <w:tcPr>
            <w:tcW w:w="1121" w:type="dxa"/>
            <w:tcBorders>
              <w:top w:val="nil"/>
              <w:left w:val="nil"/>
              <w:bottom w:val="nil"/>
              <w:right w:val="nil"/>
            </w:tcBorders>
          </w:tcPr>
          <w:p w14:paraId="0072F6DD" w14:textId="6CE7E857" w:rsidR="00EA2675" w:rsidRDefault="007F7C79">
            <w:pPr>
              <w:spacing w:before="20" w:after="20" w:line="276" w:lineRule="auto"/>
              <w:jc w:val="center"/>
            </w:pPr>
            <w:r>
              <w:fldChar w:fldCharType="begin"/>
            </w:r>
            <w:r>
              <w:instrText xml:space="preserve"> PAGEREF _FF_tab_5087 \h </w:instrText>
            </w:r>
            <w:r>
              <w:fldChar w:fldCharType="separate"/>
            </w:r>
            <w:r w:rsidR="00B83755">
              <w:rPr>
                <w:noProof/>
              </w:rPr>
              <w:t>68</w:t>
            </w:r>
            <w:r>
              <w:fldChar w:fldCharType="end"/>
            </w:r>
          </w:p>
        </w:tc>
      </w:tr>
      <w:tr w:rsidR="00EA2675" w14:paraId="3E914FF8" w14:textId="77777777">
        <w:trPr>
          <w:cantSplit/>
        </w:trPr>
        <w:tc>
          <w:tcPr>
            <w:tcW w:w="1446" w:type="dxa"/>
            <w:tcBorders>
              <w:top w:val="nil"/>
              <w:left w:val="nil"/>
              <w:bottom w:val="nil"/>
              <w:right w:val="nil"/>
            </w:tcBorders>
          </w:tcPr>
          <w:p w14:paraId="0AEA06B3" w14:textId="77777777" w:rsidR="00EA2675" w:rsidRDefault="007F7C79">
            <w:pPr>
              <w:spacing w:before="20" w:after="20" w:line="276" w:lineRule="auto"/>
            </w:pPr>
            <w:r>
              <w:t>Table 5.3</w:t>
            </w:r>
          </w:p>
        </w:tc>
        <w:tc>
          <w:tcPr>
            <w:tcW w:w="6647" w:type="dxa"/>
            <w:tcBorders>
              <w:top w:val="nil"/>
              <w:left w:val="nil"/>
              <w:bottom w:val="nil"/>
              <w:right w:val="nil"/>
            </w:tcBorders>
          </w:tcPr>
          <w:p w14:paraId="4F0FB135" w14:textId="77777777" w:rsidR="00EA2675" w:rsidRDefault="007F7C79">
            <w:pPr>
              <w:spacing w:before="20" w:after="20" w:line="276" w:lineRule="auto"/>
              <w:jc w:val="left"/>
            </w:pPr>
            <w:r>
              <w:t>Automated test-suite results</w:t>
            </w:r>
          </w:p>
        </w:tc>
        <w:tc>
          <w:tcPr>
            <w:tcW w:w="1121" w:type="dxa"/>
            <w:tcBorders>
              <w:top w:val="nil"/>
              <w:left w:val="nil"/>
              <w:bottom w:val="nil"/>
              <w:right w:val="nil"/>
            </w:tcBorders>
          </w:tcPr>
          <w:p w14:paraId="280E103A" w14:textId="1F7FB8F4" w:rsidR="00EA2675" w:rsidRDefault="007F7C79">
            <w:pPr>
              <w:spacing w:before="20" w:after="20" w:line="276" w:lineRule="auto"/>
              <w:jc w:val="center"/>
            </w:pPr>
            <w:r>
              <w:fldChar w:fldCharType="begin"/>
            </w:r>
            <w:r>
              <w:instrText xml:space="preserve"> PAGEREF _FF_tab_5089 \h </w:instrText>
            </w:r>
            <w:r>
              <w:fldChar w:fldCharType="separate"/>
            </w:r>
            <w:r w:rsidR="00B83755">
              <w:rPr>
                <w:noProof/>
              </w:rPr>
              <w:t>69</w:t>
            </w:r>
            <w:r>
              <w:fldChar w:fldCharType="end"/>
            </w:r>
          </w:p>
        </w:tc>
      </w:tr>
      <w:tr w:rsidR="00EA2675" w14:paraId="1278720D" w14:textId="77777777">
        <w:trPr>
          <w:cantSplit/>
        </w:trPr>
        <w:tc>
          <w:tcPr>
            <w:tcW w:w="1446" w:type="dxa"/>
            <w:tcBorders>
              <w:top w:val="nil"/>
              <w:left w:val="nil"/>
              <w:bottom w:val="nil"/>
              <w:right w:val="nil"/>
            </w:tcBorders>
          </w:tcPr>
          <w:p w14:paraId="67B5C132" w14:textId="77777777" w:rsidR="00EA2675" w:rsidRDefault="007F7C79">
            <w:pPr>
              <w:spacing w:before="20" w:after="20" w:line="276" w:lineRule="auto"/>
            </w:pPr>
            <w:r>
              <w:t>Table 5.4</w:t>
            </w:r>
          </w:p>
        </w:tc>
        <w:tc>
          <w:tcPr>
            <w:tcW w:w="6647" w:type="dxa"/>
            <w:tcBorders>
              <w:top w:val="nil"/>
              <w:left w:val="nil"/>
              <w:bottom w:val="nil"/>
              <w:right w:val="nil"/>
            </w:tcBorders>
          </w:tcPr>
          <w:p w14:paraId="42C18EC7" w14:textId="77777777" w:rsidR="00EA2675" w:rsidRDefault="007F7C79">
            <w:pPr>
              <w:spacing w:before="20" w:after="20" w:line="276" w:lineRule="auto"/>
              <w:jc w:val="left"/>
            </w:pPr>
            <w:r>
              <w:t>Defects found in live use, their root causes and fixes</w:t>
            </w:r>
          </w:p>
        </w:tc>
        <w:tc>
          <w:tcPr>
            <w:tcW w:w="1121" w:type="dxa"/>
            <w:tcBorders>
              <w:top w:val="nil"/>
              <w:left w:val="nil"/>
              <w:bottom w:val="nil"/>
              <w:right w:val="nil"/>
            </w:tcBorders>
          </w:tcPr>
          <w:p w14:paraId="168F4C8D" w14:textId="1D0B7B98" w:rsidR="00EA2675" w:rsidRDefault="007F7C79">
            <w:pPr>
              <w:spacing w:before="20" w:after="20" w:line="276" w:lineRule="auto"/>
              <w:jc w:val="center"/>
            </w:pPr>
            <w:r>
              <w:fldChar w:fldCharType="begin"/>
            </w:r>
            <w:r>
              <w:instrText xml:space="preserve"> PAGEREF _FF_tab_5093 \h </w:instrText>
            </w:r>
            <w:r>
              <w:fldChar w:fldCharType="separate"/>
            </w:r>
            <w:r w:rsidR="00B83755">
              <w:rPr>
                <w:noProof/>
              </w:rPr>
              <w:t>72</w:t>
            </w:r>
            <w:r>
              <w:fldChar w:fldCharType="end"/>
            </w:r>
          </w:p>
        </w:tc>
      </w:tr>
      <w:tr w:rsidR="00EA2675" w14:paraId="592F7A7A" w14:textId="77777777">
        <w:trPr>
          <w:cantSplit/>
        </w:trPr>
        <w:tc>
          <w:tcPr>
            <w:tcW w:w="1446" w:type="dxa"/>
            <w:tcBorders>
              <w:top w:val="nil"/>
              <w:left w:val="nil"/>
              <w:bottom w:val="nil"/>
              <w:right w:val="nil"/>
            </w:tcBorders>
          </w:tcPr>
          <w:p w14:paraId="31BC125F" w14:textId="77777777" w:rsidR="00EA2675" w:rsidRDefault="007F7C79">
            <w:pPr>
              <w:spacing w:before="20" w:after="20" w:line="276" w:lineRule="auto"/>
            </w:pPr>
            <w:r>
              <w:t>Table 5.5</w:t>
            </w:r>
          </w:p>
        </w:tc>
        <w:tc>
          <w:tcPr>
            <w:tcW w:w="6647" w:type="dxa"/>
            <w:tcBorders>
              <w:top w:val="nil"/>
              <w:left w:val="nil"/>
              <w:bottom w:val="nil"/>
              <w:right w:val="nil"/>
            </w:tcBorders>
          </w:tcPr>
          <w:p w14:paraId="1719A274" w14:textId="77777777" w:rsidR="00EA2675" w:rsidRDefault="007F7C79">
            <w:pPr>
              <w:spacing w:before="20" w:after="20" w:line="276" w:lineRule="auto"/>
              <w:jc w:val="left"/>
            </w:pPr>
            <w:r>
              <w:t>Verification of the delivery pipeline and infrastructure</w:t>
            </w:r>
          </w:p>
        </w:tc>
        <w:tc>
          <w:tcPr>
            <w:tcW w:w="1121" w:type="dxa"/>
            <w:tcBorders>
              <w:top w:val="nil"/>
              <w:left w:val="nil"/>
              <w:bottom w:val="nil"/>
              <w:right w:val="nil"/>
            </w:tcBorders>
          </w:tcPr>
          <w:p w14:paraId="4D79EABF" w14:textId="4B6632E5" w:rsidR="00EA2675" w:rsidRDefault="007F7C79">
            <w:pPr>
              <w:spacing w:before="20" w:after="20" w:line="276" w:lineRule="auto"/>
              <w:jc w:val="center"/>
            </w:pPr>
            <w:r>
              <w:fldChar w:fldCharType="begin"/>
            </w:r>
            <w:r>
              <w:instrText xml:space="preserve"> PAGEREF _FF_tab_5095 \h </w:instrText>
            </w:r>
            <w:r>
              <w:fldChar w:fldCharType="separate"/>
            </w:r>
            <w:r w:rsidR="00B83755">
              <w:rPr>
                <w:noProof/>
              </w:rPr>
              <w:t>73</w:t>
            </w:r>
            <w:r>
              <w:fldChar w:fldCharType="end"/>
            </w:r>
          </w:p>
        </w:tc>
      </w:tr>
      <w:tr w:rsidR="00EA2675" w14:paraId="3CA3D55C" w14:textId="77777777">
        <w:trPr>
          <w:cantSplit/>
        </w:trPr>
        <w:tc>
          <w:tcPr>
            <w:tcW w:w="1446" w:type="dxa"/>
            <w:tcBorders>
              <w:top w:val="nil"/>
              <w:left w:val="nil"/>
              <w:bottom w:val="nil"/>
              <w:right w:val="nil"/>
            </w:tcBorders>
          </w:tcPr>
          <w:p w14:paraId="0D7A730A" w14:textId="77777777" w:rsidR="00EA2675" w:rsidRDefault="007F7C79">
            <w:pPr>
              <w:spacing w:before="20" w:after="20" w:line="276" w:lineRule="auto"/>
            </w:pPr>
            <w:r>
              <w:t>Table 5.6</w:t>
            </w:r>
          </w:p>
        </w:tc>
        <w:tc>
          <w:tcPr>
            <w:tcW w:w="6647" w:type="dxa"/>
            <w:tcBorders>
              <w:top w:val="nil"/>
              <w:left w:val="nil"/>
              <w:bottom w:val="nil"/>
              <w:right w:val="nil"/>
            </w:tcBorders>
          </w:tcPr>
          <w:p w14:paraId="2D9BFC82" w14:textId="77777777" w:rsidR="00EA2675" w:rsidRDefault="007F7C79">
            <w:pPr>
              <w:spacing w:before="20" w:after="20" w:line="276" w:lineRule="auto"/>
              <w:jc w:val="left"/>
            </w:pPr>
            <w:r>
              <w:t>Worst-case bounds and measured performance</w:t>
            </w:r>
          </w:p>
        </w:tc>
        <w:tc>
          <w:tcPr>
            <w:tcW w:w="1121" w:type="dxa"/>
            <w:tcBorders>
              <w:top w:val="nil"/>
              <w:left w:val="nil"/>
              <w:bottom w:val="nil"/>
              <w:right w:val="nil"/>
            </w:tcBorders>
          </w:tcPr>
          <w:p w14:paraId="5432D1B4" w14:textId="6FA8A65A" w:rsidR="00EA2675" w:rsidRDefault="007F7C79">
            <w:pPr>
              <w:spacing w:before="20" w:after="20" w:line="276" w:lineRule="auto"/>
              <w:jc w:val="center"/>
            </w:pPr>
            <w:r>
              <w:fldChar w:fldCharType="begin"/>
            </w:r>
            <w:r>
              <w:instrText xml:space="preserve"> PAGEREF _FF_tab_5097 \h </w:instrText>
            </w:r>
            <w:r>
              <w:fldChar w:fldCharType="separate"/>
            </w:r>
            <w:r w:rsidR="00B83755">
              <w:rPr>
                <w:noProof/>
              </w:rPr>
              <w:t>74</w:t>
            </w:r>
            <w:r>
              <w:fldChar w:fldCharType="end"/>
            </w:r>
          </w:p>
        </w:tc>
      </w:tr>
      <w:tr w:rsidR="00EA2675" w14:paraId="7E6C19CA" w14:textId="77777777">
        <w:trPr>
          <w:cantSplit/>
        </w:trPr>
        <w:tc>
          <w:tcPr>
            <w:tcW w:w="1446" w:type="dxa"/>
            <w:tcBorders>
              <w:top w:val="nil"/>
              <w:left w:val="nil"/>
              <w:bottom w:val="nil"/>
              <w:right w:val="nil"/>
            </w:tcBorders>
          </w:tcPr>
          <w:p w14:paraId="743D04A2" w14:textId="77777777" w:rsidR="00EA2675" w:rsidRDefault="007F7C79">
            <w:pPr>
              <w:spacing w:before="20" w:after="20" w:line="276" w:lineRule="auto"/>
            </w:pPr>
            <w:r>
              <w:t>Table 5.7</w:t>
            </w:r>
          </w:p>
        </w:tc>
        <w:tc>
          <w:tcPr>
            <w:tcW w:w="6647" w:type="dxa"/>
            <w:tcBorders>
              <w:top w:val="nil"/>
              <w:left w:val="nil"/>
              <w:bottom w:val="nil"/>
              <w:right w:val="nil"/>
            </w:tcBorders>
          </w:tcPr>
          <w:p w14:paraId="63E7AF5D" w14:textId="77777777" w:rsidR="00EA2675" w:rsidRDefault="007F7C79">
            <w:pPr>
              <w:spacing w:before="20" w:after="20" w:line="276" w:lineRule="auto"/>
              <w:jc w:val="left"/>
            </w:pPr>
            <w:r>
              <w:t>Benchmark specifications</w:t>
            </w:r>
          </w:p>
        </w:tc>
        <w:tc>
          <w:tcPr>
            <w:tcW w:w="1121" w:type="dxa"/>
            <w:tcBorders>
              <w:top w:val="nil"/>
              <w:left w:val="nil"/>
              <w:bottom w:val="nil"/>
              <w:right w:val="nil"/>
            </w:tcBorders>
          </w:tcPr>
          <w:p w14:paraId="4A3F6E02" w14:textId="6812439D" w:rsidR="00EA2675" w:rsidRDefault="007F7C79">
            <w:pPr>
              <w:spacing w:before="20" w:after="20" w:line="276" w:lineRule="auto"/>
              <w:jc w:val="center"/>
            </w:pPr>
            <w:r>
              <w:fldChar w:fldCharType="begin"/>
            </w:r>
            <w:r>
              <w:instrText xml:space="preserve"> PAGEREF _FF_tab_5099 \h </w:instrText>
            </w:r>
            <w:r>
              <w:fldChar w:fldCharType="separate"/>
            </w:r>
            <w:r w:rsidR="00B83755">
              <w:rPr>
                <w:noProof/>
              </w:rPr>
              <w:t>75</w:t>
            </w:r>
            <w:r>
              <w:fldChar w:fldCharType="end"/>
            </w:r>
          </w:p>
        </w:tc>
      </w:tr>
      <w:tr w:rsidR="00D60572" w14:paraId="41BD4151" w14:textId="77777777">
        <w:trPr>
          <w:cantSplit/>
        </w:trPr>
        <w:tc>
          <w:tcPr>
            <w:tcW w:w="1446" w:type="dxa"/>
            <w:tcBorders>
              <w:top w:val="nil"/>
              <w:left w:val="nil"/>
              <w:bottom w:val="nil"/>
              <w:right w:val="nil"/>
            </w:tcBorders>
          </w:tcPr>
          <w:p w14:paraId="14265D23" w14:textId="77777777" w:rsidR="00D60572" w:rsidRDefault="007F7C79">
            <w:pPr>
              <w:spacing w:before="20" w:after="20" w:line="276" w:lineRule="auto"/>
              <w:jc w:val="left"/>
            </w:pPr>
            <w:r>
              <w:t>Table 5.8</w:t>
            </w:r>
          </w:p>
        </w:tc>
        <w:tc>
          <w:tcPr>
            <w:tcW w:w="6647" w:type="dxa"/>
            <w:tcBorders>
              <w:top w:val="nil"/>
              <w:left w:val="nil"/>
              <w:bottom w:val="nil"/>
              <w:right w:val="nil"/>
            </w:tcBorders>
          </w:tcPr>
          <w:p w14:paraId="1ECFB9D8" w14:textId="77777777" w:rsidR="00D60572" w:rsidRDefault="007F7C79">
            <w:pPr>
              <w:spacing w:before="20" w:after="20" w:line="276" w:lineRule="auto"/>
              <w:jc w:val="left"/>
            </w:pPr>
            <w:r>
              <w:t>Code-generation benchmark results, pass@1 and after bounded repair</w:t>
            </w:r>
          </w:p>
        </w:tc>
        <w:tc>
          <w:tcPr>
            <w:tcW w:w="1121" w:type="dxa"/>
            <w:tcBorders>
              <w:top w:val="nil"/>
              <w:left w:val="nil"/>
              <w:bottom w:val="nil"/>
              <w:right w:val="nil"/>
            </w:tcBorders>
          </w:tcPr>
          <w:p w14:paraId="22195ACD" w14:textId="0E8C65DE" w:rsidR="00D60572" w:rsidRDefault="007F7C79">
            <w:pPr>
              <w:spacing w:before="20" w:after="20" w:line="276" w:lineRule="auto"/>
              <w:jc w:val="center"/>
            </w:pPr>
            <w:r>
              <w:fldChar w:fldCharType="begin"/>
            </w:r>
            <w:r>
              <w:instrText xml:space="preserve"> PAGEREF _FF_tab_6102 \h </w:instrText>
            </w:r>
            <w:r>
              <w:fldChar w:fldCharType="separate"/>
            </w:r>
            <w:r w:rsidR="00B83755">
              <w:rPr>
                <w:noProof/>
              </w:rPr>
              <w:t>77</w:t>
            </w:r>
            <w:r>
              <w:fldChar w:fldCharType="end"/>
            </w:r>
          </w:p>
        </w:tc>
      </w:tr>
      <w:tr w:rsidR="00D60572" w14:paraId="1B339D41" w14:textId="77777777">
        <w:trPr>
          <w:cantSplit/>
        </w:trPr>
        <w:tc>
          <w:tcPr>
            <w:tcW w:w="1446" w:type="dxa"/>
            <w:tcBorders>
              <w:top w:val="nil"/>
              <w:left w:val="nil"/>
              <w:bottom w:val="nil"/>
              <w:right w:val="nil"/>
            </w:tcBorders>
          </w:tcPr>
          <w:p w14:paraId="147F87E9" w14:textId="77777777" w:rsidR="00D60572" w:rsidRDefault="007F7C79">
            <w:pPr>
              <w:spacing w:before="20" w:after="20" w:line="276" w:lineRule="auto"/>
              <w:jc w:val="left"/>
            </w:pPr>
            <w:r>
              <w:t>Table 5.9</w:t>
            </w:r>
          </w:p>
        </w:tc>
        <w:tc>
          <w:tcPr>
            <w:tcW w:w="6647" w:type="dxa"/>
            <w:tcBorders>
              <w:top w:val="nil"/>
              <w:left w:val="nil"/>
              <w:bottom w:val="nil"/>
              <w:right w:val="nil"/>
            </w:tcBorders>
          </w:tcPr>
          <w:p w14:paraId="7B8DB40E" w14:textId="77777777" w:rsidR="00D60572" w:rsidRDefault="007F7C79">
            <w:pPr>
              <w:spacing w:before="20" w:after="20" w:line="276" w:lineRule="auto"/>
              <w:jc w:val="left"/>
            </w:pPr>
            <w:r>
              <w:t>BFCL v3 non-live (Python) accuracy, scored by the official AST checker</w:t>
            </w:r>
          </w:p>
        </w:tc>
        <w:tc>
          <w:tcPr>
            <w:tcW w:w="1121" w:type="dxa"/>
            <w:tcBorders>
              <w:top w:val="nil"/>
              <w:left w:val="nil"/>
              <w:bottom w:val="nil"/>
              <w:right w:val="nil"/>
            </w:tcBorders>
          </w:tcPr>
          <w:p w14:paraId="0641890E" w14:textId="3ACE68E5" w:rsidR="00D60572" w:rsidRDefault="007F7C79">
            <w:pPr>
              <w:spacing w:before="20" w:after="20" w:line="276" w:lineRule="auto"/>
              <w:jc w:val="center"/>
            </w:pPr>
            <w:r>
              <w:fldChar w:fldCharType="begin"/>
            </w:r>
            <w:r>
              <w:instrText xml:space="preserve"> PAGEREF _FF_tab_6103 \h </w:instrText>
            </w:r>
            <w:r>
              <w:fldChar w:fldCharType="separate"/>
            </w:r>
            <w:r w:rsidR="00B83755">
              <w:rPr>
                <w:noProof/>
              </w:rPr>
              <w:t>79</w:t>
            </w:r>
            <w:r>
              <w:fldChar w:fldCharType="end"/>
            </w:r>
          </w:p>
        </w:tc>
      </w:tr>
      <w:tr w:rsidR="00D60572" w14:paraId="190252D4" w14:textId="77777777">
        <w:trPr>
          <w:cantSplit/>
        </w:trPr>
        <w:tc>
          <w:tcPr>
            <w:tcW w:w="1446" w:type="dxa"/>
            <w:tcBorders>
              <w:top w:val="nil"/>
              <w:left w:val="nil"/>
              <w:bottom w:val="nil"/>
              <w:right w:val="nil"/>
            </w:tcBorders>
          </w:tcPr>
          <w:p w14:paraId="26247ED0" w14:textId="77777777" w:rsidR="00D60572" w:rsidRDefault="007F7C79">
            <w:pPr>
              <w:spacing w:before="20" w:after="20" w:line="276" w:lineRule="auto"/>
              <w:jc w:val="left"/>
            </w:pPr>
            <w:r>
              <w:t>Table 5.10</w:t>
            </w:r>
          </w:p>
        </w:tc>
        <w:tc>
          <w:tcPr>
            <w:tcW w:w="6647" w:type="dxa"/>
            <w:tcBorders>
              <w:top w:val="nil"/>
              <w:left w:val="nil"/>
              <w:bottom w:val="nil"/>
              <w:right w:val="nil"/>
            </w:tcBorders>
          </w:tcPr>
          <w:p w14:paraId="6121ADE1" w14:textId="77777777" w:rsidR="00D60572" w:rsidRDefault="007F7C79">
            <w:pPr>
              <w:spacing w:before="20" w:after="20" w:line="276" w:lineRule="auto"/>
              <w:jc w:val="left"/>
            </w:pPr>
            <w:r>
              <w:t>End-to-end results on the benchmark applications completed (one run each)</w:t>
            </w:r>
          </w:p>
        </w:tc>
        <w:tc>
          <w:tcPr>
            <w:tcW w:w="1121" w:type="dxa"/>
            <w:tcBorders>
              <w:top w:val="nil"/>
              <w:left w:val="nil"/>
              <w:bottom w:val="nil"/>
              <w:right w:val="nil"/>
            </w:tcBorders>
          </w:tcPr>
          <w:p w14:paraId="6418730B" w14:textId="1F598EE3" w:rsidR="00D60572" w:rsidRDefault="007F7C79">
            <w:pPr>
              <w:spacing w:before="20" w:after="20" w:line="276" w:lineRule="auto"/>
              <w:jc w:val="center"/>
            </w:pPr>
            <w:r>
              <w:fldChar w:fldCharType="begin"/>
            </w:r>
            <w:r>
              <w:instrText xml:space="preserve"> PAGEREF _FF_tab_6104 \h </w:instrText>
            </w:r>
            <w:r>
              <w:fldChar w:fldCharType="separate"/>
            </w:r>
            <w:r w:rsidR="00B83755">
              <w:rPr>
                <w:noProof/>
              </w:rPr>
              <w:t>80</w:t>
            </w:r>
            <w:r>
              <w:fldChar w:fldCharType="end"/>
            </w:r>
          </w:p>
        </w:tc>
      </w:tr>
      <w:tr w:rsidR="00EA2675" w14:paraId="6FF6D872" w14:textId="77777777">
        <w:trPr>
          <w:cantSplit/>
        </w:trPr>
        <w:tc>
          <w:tcPr>
            <w:tcW w:w="1446" w:type="dxa"/>
            <w:tcBorders>
              <w:top w:val="nil"/>
              <w:left w:val="nil"/>
              <w:bottom w:val="nil"/>
              <w:right w:val="nil"/>
            </w:tcBorders>
          </w:tcPr>
          <w:p w14:paraId="09303CBA" w14:textId="77777777" w:rsidR="00EA2675" w:rsidRDefault="007F7C79">
            <w:pPr>
              <w:spacing w:before="20" w:after="20" w:line="276" w:lineRule="auto"/>
            </w:pPr>
            <w:r>
              <w:t>Table 5.11</w:t>
            </w:r>
          </w:p>
        </w:tc>
        <w:tc>
          <w:tcPr>
            <w:tcW w:w="6647" w:type="dxa"/>
            <w:tcBorders>
              <w:top w:val="nil"/>
              <w:left w:val="nil"/>
              <w:bottom w:val="nil"/>
              <w:right w:val="nil"/>
            </w:tcBorders>
          </w:tcPr>
          <w:p w14:paraId="1A965768" w14:textId="77777777" w:rsidR="00EA2675" w:rsidRDefault="007F7C79">
            <w:pPr>
              <w:spacing w:before="20" w:after="20" w:line="276" w:lineRule="auto"/>
              <w:jc w:val="left"/>
            </w:pPr>
            <w:r>
              <w:t>Planned and achieved project outcomes</w:t>
            </w:r>
          </w:p>
        </w:tc>
        <w:tc>
          <w:tcPr>
            <w:tcW w:w="1121" w:type="dxa"/>
            <w:tcBorders>
              <w:top w:val="nil"/>
              <w:left w:val="nil"/>
              <w:bottom w:val="nil"/>
              <w:right w:val="nil"/>
            </w:tcBorders>
          </w:tcPr>
          <w:p w14:paraId="14A3EE3A" w14:textId="1948B367" w:rsidR="00EA2675" w:rsidRDefault="007F7C79">
            <w:pPr>
              <w:spacing w:before="20" w:after="20" w:line="276" w:lineRule="auto"/>
              <w:jc w:val="center"/>
            </w:pPr>
            <w:r>
              <w:fldChar w:fldCharType="begin"/>
            </w:r>
            <w:r>
              <w:instrText xml:space="preserve"> PAGEREF _FF_tab_5101 \h </w:instrText>
            </w:r>
            <w:r>
              <w:fldChar w:fldCharType="separate"/>
            </w:r>
            <w:r w:rsidR="00B83755">
              <w:rPr>
                <w:noProof/>
              </w:rPr>
              <w:t>82</w:t>
            </w:r>
            <w:r>
              <w:fldChar w:fldCharType="end"/>
            </w:r>
          </w:p>
        </w:tc>
      </w:tr>
      <w:tr w:rsidR="00EA2675" w14:paraId="58B66088" w14:textId="77777777">
        <w:trPr>
          <w:cantSplit/>
        </w:trPr>
        <w:tc>
          <w:tcPr>
            <w:tcW w:w="1446" w:type="dxa"/>
            <w:tcBorders>
              <w:top w:val="nil"/>
              <w:left w:val="nil"/>
              <w:bottom w:val="nil"/>
              <w:right w:val="nil"/>
            </w:tcBorders>
          </w:tcPr>
          <w:p w14:paraId="6BDA8226" w14:textId="77777777" w:rsidR="00EA2675" w:rsidRDefault="007F7C79">
            <w:pPr>
              <w:spacing w:before="20" w:after="20" w:line="276" w:lineRule="auto"/>
            </w:pPr>
            <w:r>
              <w:t>Table D.1</w:t>
            </w:r>
          </w:p>
        </w:tc>
        <w:tc>
          <w:tcPr>
            <w:tcW w:w="6647" w:type="dxa"/>
            <w:tcBorders>
              <w:top w:val="nil"/>
              <w:left w:val="nil"/>
              <w:bottom w:val="nil"/>
              <w:right w:val="nil"/>
            </w:tcBorders>
          </w:tcPr>
          <w:p w14:paraId="38BFEBDC" w14:textId="77777777" w:rsidR="00EA2675" w:rsidRDefault="007F7C79">
            <w:pPr>
              <w:spacing w:before="20" w:after="20" w:line="276" w:lineRule="auto"/>
              <w:jc w:val="left"/>
            </w:pPr>
            <w:r>
              <w:t>Details of the submitted research paper</w:t>
            </w:r>
          </w:p>
        </w:tc>
        <w:tc>
          <w:tcPr>
            <w:tcW w:w="1121" w:type="dxa"/>
            <w:tcBorders>
              <w:top w:val="nil"/>
              <w:left w:val="nil"/>
              <w:bottom w:val="nil"/>
              <w:right w:val="nil"/>
            </w:tcBorders>
          </w:tcPr>
          <w:p w14:paraId="35C81ABC" w14:textId="38AB79F4" w:rsidR="00EA2675" w:rsidRDefault="007F7C79">
            <w:pPr>
              <w:spacing w:before="20" w:after="20" w:line="276" w:lineRule="auto"/>
              <w:jc w:val="center"/>
            </w:pPr>
            <w:r>
              <w:fldChar w:fldCharType="begin"/>
            </w:r>
            <w:r>
              <w:instrText xml:space="preserve"> PAGEREF _FF_tab_5112 \h </w:instrText>
            </w:r>
            <w:r>
              <w:fldChar w:fldCharType="separate"/>
            </w:r>
            <w:r w:rsidR="00B83755">
              <w:rPr>
                <w:noProof/>
              </w:rPr>
              <w:t>96</w:t>
            </w:r>
            <w:r>
              <w:fldChar w:fldCharType="end"/>
            </w:r>
          </w:p>
        </w:tc>
      </w:tr>
      <w:tr w:rsidR="00EA2675" w14:paraId="2D99770A" w14:textId="77777777">
        <w:trPr>
          <w:cantSplit/>
        </w:trPr>
        <w:tc>
          <w:tcPr>
            <w:tcW w:w="1446" w:type="dxa"/>
            <w:tcBorders>
              <w:top w:val="nil"/>
              <w:left w:val="nil"/>
              <w:bottom w:val="nil"/>
              <w:right w:val="nil"/>
            </w:tcBorders>
          </w:tcPr>
          <w:p w14:paraId="67A2311F" w14:textId="77777777" w:rsidR="00EA2675" w:rsidRDefault="007F7C79">
            <w:pPr>
              <w:spacing w:before="20" w:after="20" w:line="276" w:lineRule="auto"/>
            </w:pPr>
            <w:r>
              <w:t>Table E.1</w:t>
            </w:r>
          </w:p>
        </w:tc>
        <w:tc>
          <w:tcPr>
            <w:tcW w:w="6647" w:type="dxa"/>
            <w:tcBorders>
              <w:top w:val="nil"/>
              <w:left w:val="nil"/>
              <w:bottom w:val="nil"/>
              <w:right w:val="nil"/>
            </w:tcBorders>
          </w:tcPr>
          <w:p w14:paraId="54436BCB" w14:textId="77777777" w:rsidR="00EA2675" w:rsidRDefault="007F7C79">
            <w:pPr>
              <w:spacing w:before="20" w:after="20" w:line="276" w:lineRule="auto"/>
              <w:jc w:val="left"/>
            </w:pPr>
            <w:r>
              <w:t>IBM Bob 2.0 Hackathon participation details</w:t>
            </w:r>
          </w:p>
        </w:tc>
        <w:tc>
          <w:tcPr>
            <w:tcW w:w="1121" w:type="dxa"/>
            <w:tcBorders>
              <w:top w:val="nil"/>
              <w:left w:val="nil"/>
              <w:bottom w:val="nil"/>
              <w:right w:val="nil"/>
            </w:tcBorders>
          </w:tcPr>
          <w:p w14:paraId="398B3C6A" w14:textId="2EEE2D0E" w:rsidR="00EA2675" w:rsidRDefault="007F7C79">
            <w:pPr>
              <w:spacing w:before="20" w:after="20" w:line="276" w:lineRule="auto"/>
              <w:jc w:val="center"/>
            </w:pPr>
            <w:r>
              <w:fldChar w:fldCharType="begin"/>
            </w:r>
            <w:r>
              <w:instrText xml:space="preserve"> PAGEREF _FF_tab_5114 \h </w:instrText>
            </w:r>
            <w:r>
              <w:fldChar w:fldCharType="separate"/>
            </w:r>
            <w:r w:rsidR="00B83755">
              <w:rPr>
                <w:noProof/>
              </w:rPr>
              <w:t>97</w:t>
            </w:r>
            <w:r>
              <w:fldChar w:fldCharType="end"/>
            </w:r>
          </w:p>
        </w:tc>
      </w:tr>
    </w:tbl>
    <w:p w14:paraId="73788DE0" w14:textId="77777777" w:rsidR="00EA2675" w:rsidRDefault="007F7C79">
      <w:pPr>
        <w:spacing w:before="0" w:after="200" w:line="276" w:lineRule="auto"/>
        <w:jc w:val="left"/>
        <w:rPr>
          <w:b/>
        </w:rPr>
      </w:pPr>
      <w:r>
        <w:br w:type="page"/>
      </w:r>
    </w:p>
    <w:p w14:paraId="72E7C302" w14:textId="77777777" w:rsidR="00EA2675" w:rsidRDefault="007F7C79">
      <w:pPr>
        <w:pStyle w:val="Heading2"/>
      </w:pPr>
      <w:bookmarkStart w:id="9" w:name="_FF_fm_5128"/>
      <w:r>
        <w:lastRenderedPageBreak/>
        <w:t>LIST OF FIGURES</w:t>
      </w:r>
      <w:bookmarkEnd w:id="9"/>
    </w:p>
    <w:tbl>
      <w:tblPr>
        <w:tblStyle w:val="Style82"/>
        <w:tblW w:w="9072" w:type="dxa"/>
        <w:tblLayout w:type="fixed"/>
        <w:tblLook w:val="04A0" w:firstRow="1" w:lastRow="0" w:firstColumn="1" w:lastColumn="0" w:noHBand="0" w:noVBand="1"/>
      </w:tblPr>
      <w:tblGrid>
        <w:gridCol w:w="1397"/>
        <w:gridCol w:w="6590"/>
        <w:gridCol w:w="1085"/>
      </w:tblGrid>
      <w:tr w:rsidR="00EA2675" w14:paraId="7F63AF25" w14:textId="77777777">
        <w:trPr>
          <w:trHeight w:val="315"/>
        </w:trPr>
        <w:tc>
          <w:tcPr>
            <w:tcW w:w="1418" w:type="dxa"/>
            <w:tcBorders>
              <w:top w:val="nil"/>
              <w:left w:val="nil"/>
              <w:bottom w:val="nil"/>
              <w:right w:val="nil"/>
            </w:tcBorders>
          </w:tcPr>
          <w:p w14:paraId="40310E80" w14:textId="77777777" w:rsidR="00EA2675" w:rsidRDefault="00EA2675">
            <w:pPr>
              <w:spacing w:before="0"/>
              <w:jc w:val="left"/>
            </w:pPr>
          </w:p>
        </w:tc>
        <w:tc>
          <w:tcPr>
            <w:tcW w:w="6864" w:type="dxa"/>
            <w:tcBorders>
              <w:top w:val="nil"/>
              <w:left w:val="nil"/>
              <w:bottom w:val="nil"/>
              <w:right w:val="nil"/>
            </w:tcBorders>
          </w:tcPr>
          <w:p w14:paraId="35061832" w14:textId="77777777" w:rsidR="00EA2675" w:rsidRDefault="00EA2675">
            <w:pPr>
              <w:spacing w:before="0"/>
              <w:jc w:val="left"/>
              <w:rPr>
                <w:sz w:val="20"/>
                <w:szCs w:val="20"/>
              </w:rPr>
            </w:pPr>
          </w:p>
        </w:tc>
        <w:tc>
          <w:tcPr>
            <w:tcW w:w="790" w:type="dxa"/>
            <w:tcBorders>
              <w:top w:val="nil"/>
              <w:left w:val="nil"/>
              <w:bottom w:val="nil"/>
              <w:right w:val="nil"/>
            </w:tcBorders>
          </w:tcPr>
          <w:p w14:paraId="45DB0BE2" w14:textId="77777777" w:rsidR="00EA2675" w:rsidRDefault="007F7C79">
            <w:pPr>
              <w:spacing w:before="0"/>
              <w:jc w:val="center"/>
              <w:rPr>
                <w:b/>
                <w:color w:val="000000"/>
              </w:rPr>
            </w:pPr>
            <w:r>
              <w:rPr>
                <w:b/>
                <w:color w:val="000000"/>
              </w:rPr>
              <w:t>Page</w:t>
            </w:r>
          </w:p>
        </w:tc>
      </w:tr>
      <w:tr w:rsidR="00EA2675" w14:paraId="7CA02213" w14:textId="77777777">
        <w:trPr>
          <w:cantSplit/>
        </w:trPr>
        <w:tc>
          <w:tcPr>
            <w:tcW w:w="1446" w:type="dxa"/>
            <w:tcBorders>
              <w:top w:val="nil"/>
              <w:left w:val="nil"/>
              <w:bottom w:val="nil"/>
              <w:right w:val="nil"/>
            </w:tcBorders>
          </w:tcPr>
          <w:p w14:paraId="2E431AAD" w14:textId="77777777" w:rsidR="00EA2675" w:rsidRDefault="007F7C79">
            <w:pPr>
              <w:spacing w:before="20" w:after="20" w:line="276" w:lineRule="auto"/>
            </w:pPr>
            <w:r>
              <w:t>Figure 1.1</w:t>
            </w:r>
          </w:p>
        </w:tc>
        <w:tc>
          <w:tcPr>
            <w:tcW w:w="6647" w:type="dxa"/>
            <w:tcBorders>
              <w:top w:val="nil"/>
              <w:left w:val="nil"/>
              <w:bottom w:val="nil"/>
              <w:right w:val="nil"/>
            </w:tcBorders>
          </w:tcPr>
          <w:p w14:paraId="5F631877" w14:textId="77777777" w:rsidR="00EA2675" w:rsidRDefault="007F7C79">
            <w:pPr>
              <w:spacing w:before="20" w:after="20" w:line="276" w:lineRule="auto"/>
              <w:jc w:val="left"/>
            </w:pPr>
            <w:r>
              <w:t>The six ForgeFlow stages from an idea to a live, validated URL</w:t>
            </w:r>
          </w:p>
        </w:tc>
        <w:tc>
          <w:tcPr>
            <w:tcW w:w="1121" w:type="dxa"/>
            <w:tcBorders>
              <w:top w:val="nil"/>
              <w:left w:val="nil"/>
              <w:bottom w:val="nil"/>
              <w:right w:val="nil"/>
            </w:tcBorders>
          </w:tcPr>
          <w:p w14:paraId="77AE8137" w14:textId="6B06B1CB" w:rsidR="00EA2675" w:rsidRDefault="007F7C79">
            <w:pPr>
              <w:spacing w:before="20" w:after="20" w:line="276" w:lineRule="auto"/>
              <w:jc w:val="center"/>
            </w:pPr>
            <w:r>
              <w:fldChar w:fldCharType="begin"/>
            </w:r>
            <w:r>
              <w:instrText xml:space="preserve"> PAGEREF _FF_fig_5003 \h </w:instrText>
            </w:r>
            <w:r>
              <w:fldChar w:fldCharType="separate"/>
            </w:r>
            <w:r w:rsidR="00B83755">
              <w:rPr>
                <w:noProof/>
              </w:rPr>
              <w:t>3</w:t>
            </w:r>
            <w:r>
              <w:fldChar w:fldCharType="end"/>
            </w:r>
          </w:p>
        </w:tc>
      </w:tr>
      <w:tr w:rsidR="00EA2675" w14:paraId="02BA891D" w14:textId="77777777">
        <w:trPr>
          <w:cantSplit/>
        </w:trPr>
        <w:tc>
          <w:tcPr>
            <w:tcW w:w="1446" w:type="dxa"/>
            <w:tcBorders>
              <w:top w:val="nil"/>
              <w:left w:val="nil"/>
              <w:bottom w:val="nil"/>
              <w:right w:val="nil"/>
            </w:tcBorders>
          </w:tcPr>
          <w:p w14:paraId="26481FED" w14:textId="77777777" w:rsidR="00EA2675" w:rsidRDefault="007F7C79">
            <w:pPr>
              <w:spacing w:before="20" w:after="20" w:line="276" w:lineRule="auto"/>
            </w:pPr>
            <w:r>
              <w:t>Figure 3.1</w:t>
            </w:r>
          </w:p>
        </w:tc>
        <w:tc>
          <w:tcPr>
            <w:tcW w:w="6647" w:type="dxa"/>
            <w:tcBorders>
              <w:top w:val="nil"/>
              <w:left w:val="nil"/>
              <w:bottom w:val="nil"/>
              <w:right w:val="nil"/>
            </w:tcBorders>
          </w:tcPr>
          <w:p w14:paraId="37FD85AA" w14:textId="77777777" w:rsidR="00EA2675" w:rsidRDefault="007F7C79">
            <w:pPr>
              <w:spacing w:before="20" w:after="20" w:line="276" w:lineRule="auto"/>
              <w:jc w:val="left"/>
            </w:pPr>
            <w:r>
              <w:t>Work breakdown structure of ForgeFlow</w:t>
            </w:r>
          </w:p>
        </w:tc>
        <w:tc>
          <w:tcPr>
            <w:tcW w:w="1121" w:type="dxa"/>
            <w:tcBorders>
              <w:top w:val="nil"/>
              <w:left w:val="nil"/>
              <w:bottom w:val="nil"/>
              <w:right w:val="nil"/>
            </w:tcBorders>
          </w:tcPr>
          <w:p w14:paraId="13FD97F0" w14:textId="71012AD1" w:rsidR="00EA2675" w:rsidRDefault="007F7C79">
            <w:pPr>
              <w:spacing w:before="20" w:after="20" w:line="276" w:lineRule="auto"/>
              <w:jc w:val="center"/>
            </w:pPr>
            <w:r>
              <w:fldChar w:fldCharType="begin"/>
            </w:r>
            <w:r>
              <w:instrText xml:space="preserve"> PAGEREF _FF_fig_5028 \h </w:instrText>
            </w:r>
            <w:r>
              <w:fldChar w:fldCharType="separate"/>
            </w:r>
            <w:r w:rsidR="00B83755">
              <w:rPr>
                <w:noProof/>
              </w:rPr>
              <w:t>23</w:t>
            </w:r>
            <w:r>
              <w:fldChar w:fldCharType="end"/>
            </w:r>
          </w:p>
        </w:tc>
      </w:tr>
      <w:tr w:rsidR="00EA2675" w14:paraId="14FBFFC3" w14:textId="77777777">
        <w:trPr>
          <w:cantSplit/>
        </w:trPr>
        <w:tc>
          <w:tcPr>
            <w:tcW w:w="1446" w:type="dxa"/>
            <w:tcBorders>
              <w:top w:val="nil"/>
              <w:left w:val="nil"/>
              <w:bottom w:val="nil"/>
              <w:right w:val="nil"/>
            </w:tcBorders>
          </w:tcPr>
          <w:p w14:paraId="492AD67B" w14:textId="77777777" w:rsidR="00EA2675" w:rsidRDefault="007F7C79">
            <w:pPr>
              <w:spacing w:before="20" w:after="20" w:line="276" w:lineRule="auto"/>
            </w:pPr>
            <w:r>
              <w:t>Figure 3.2</w:t>
            </w:r>
          </w:p>
        </w:tc>
        <w:tc>
          <w:tcPr>
            <w:tcW w:w="6647" w:type="dxa"/>
            <w:tcBorders>
              <w:top w:val="nil"/>
              <w:left w:val="nil"/>
              <w:bottom w:val="nil"/>
              <w:right w:val="nil"/>
            </w:tcBorders>
          </w:tcPr>
          <w:p w14:paraId="0B730854" w14:textId="77777777" w:rsidR="00EA2675" w:rsidRDefault="007F7C79">
            <w:pPr>
              <w:spacing w:before="20" w:after="20" w:line="276" w:lineRule="auto"/>
              <w:jc w:val="left"/>
            </w:pPr>
            <w:r>
              <w:t>Use case diagram of ForgeFlow</w:t>
            </w:r>
          </w:p>
        </w:tc>
        <w:tc>
          <w:tcPr>
            <w:tcW w:w="1121" w:type="dxa"/>
            <w:tcBorders>
              <w:top w:val="nil"/>
              <w:left w:val="nil"/>
              <w:bottom w:val="nil"/>
              <w:right w:val="nil"/>
            </w:tcBorders>
          </w:tcPr>
          <w:p w14:paraId="57132840" w14:textId="7ADEC0C0" w:rsidR="00EA2675" w:rsidRDefault="007F7C79">
            <w:pPr>
              <w:spacing w:before="20" w:after="20" w:line="276" w:lineRule="auto"/>
              <w:jc w:val="center"/>
            </w:pPr>
            <w:r>
              <w:fldChar w:fldCharType="begin"/>
            </w:r>
            <w:r>
              <w:instrText xml:space="preserve"> PAGEREF _FF_fig_5030 \h </w:instrText>
            </w:r>
            <w:r>
              <w:fldChar w:fldCharType="separate"/>
            </w:r>
            <w:r w:rsidR="00B83755">
              <w:rPr>
                <w:noProof/>
              </w:rPr>
              <w:t>25</w:t>
            </w:r>
            <w:r>
              <w:fldChar w:fldCharType="end"/>
            </w:r>
          </w:p>
        </w:tc>
      </w:tr>
      <w:tr w:rsidR="00EA2675" w14:paraId="478DCB64" w14:textId="77777777">
        <w:trPr>
          <w:cantSplit/>
        </w:trPr>
        <w:tc>
          <w:tcPr>
            <w:tcW w:w="1446" w:type="dxa"/>
            <w:tcBorders>
              <w:top w:val="nil"/>
              <w:left w:val="nil"/>
              <w:bottom w:val="nil"/>
              <w:right w:val="nil"/>
            </w:tcBorders>
          </w:tcPr>
          <w:p w14:paraId="228F8D85" w14:textId="77777777" w:rsidR="00EA2675" w:rsidRDefault="007F7C79">
            <w:pPr>
              <w:spacing w:before="20" w:after="20" w:line="276" w:lineRule="auto"/>
            </w:pPr>
            <w:r>
              <w:t>Figure 3.3</w:t>
            </w:r>
          </w:p>
        </w:tc>
        <w:tc>
          <w:tcPr>
            <w:tcW w:w="6647" w:type="dxa"/>
            <w:tcBorders>
              <w:top w:val="nil"/>
              <w:left w:val="nil"/>
              <w:bottom w:val="nil"/>
              <w:right w:val="nil"/>
            </w:tcBorders>
          </w:tcPr>
          <w:p w14:paraId="7834EB33" w14:textId="77777777" w:rsidR="00EA2675" w:rsidRDefault="007F7C79">
            <w:pPr>
              <w:spacing w:before="20" w:after="20" w:line="276" w:lineRule="auto"/>
              <w:jc w:val="left"/>
            </w:pPr>
            <w:r>
              <w:t>Gantt chart of the project, July to October 2026</w:t>
            </w:r>
          </w:p>
        </w:tc>
        <w:tc>
          <w:tcPr>
            <w:tcW w:w="1121" w:type="dxa"/>
            <w:tcBorders>
              <w:top w:val="nil"/>
              <w:left w:val="nil"/>
              <w:bottom w:val="nil"/>
              <w:right w:val="nil"/>
            </w:tcBorders>
          </w:tcPr>
          <w:p w14:paraId="212FF319" w14:textId="55A03D15" w:rsidR="00EA2675" w:rsidRDefault="007F7C79">
            <w:pPr>
              <w:spacing w:before="20" w:after="20" w:line="276" w:lineRule="auto"/>
              <w:jc w:val="center"/>
            </w:pPr>
            <w:r>
              <w:fldChar w:fldCharType="begin"/>
            </w:r>
            <w:r>
              <w:instrText xml:space="preserve"> PAGEREF _FF_fig_5037 \h </w:instrText>
            </w:r>
            <w:r>
              <w:fldChar w:fldCharType="separate"/>
            </w:r>
            <w:r w:rsidR="00B83755">
              <w:rPr>
                <w:noProof/>
              </w:rPr>
              <w:t>29</w:t>
            </w:r>
            <w:r>
              <w:fldChar w:fldCharType="end"/>
            </w:r>
          </w:p>
        </w:tc>
      </w:tr>
      <w:tr w:rsidR="00EA2675" w14:paraId="1B998F44" w14:textId="77777777">
        <w:trPr>
          <w:cantSplit/>
        </w:trPr>
        <w:tc>
          <w:tcPr>
            <w:tcW w:w="1446" w:type="dxa"/>
            <w:tcBorders>
              <w:top w:val="nil"/>
              <w:left w:val="nil"/>
              <w:bottom w:val="nil"/>
              <w:right w:val="nil"/>
            </w:tcBorders>
          </w:tcPr>
          <w:p w14:paraId="25C095D8" w14:textId="77777777" w:rsidR="00EA2675" w:rsidRDefault="007F7C79">
            <w:pPr>
              <w:spacing w:before="20" w:after="20" w:line="276" w:lineRule="auto"/>
            </w:pPr>
            <w:r>
              <w:t>Figure 4.1</w:t>
            </w:r>
          </w:p>
        </w:tc>
        <w:tc>
          <w:tcPr>
            <w:tcW w:w="6647" w:type="dxa"/>
            <w:tcBorders>
              <w:top w:val="nil"/>
              <w:left w:val="nil"/>
              <w:bottom w:val="nil"/>
              <w:right w:val="nil"/>
            </w:tcBorders>
          </w:tcPr>
          <w:p w14:paraId="68414320" w14:textId="77777777" w:rsidR="00EA2675" w:rsidRDefault="007F7C79">
            <w:pPr>
              <w:spacing w:before="20" w:after="20" w:line="276" w:lineRule="auto"/>
              <w:jc w:val="left"/>
            </w:pPr>
            <w:r>
              <w:t>System architecture: the presentation, control and execution planes and the external provider boundary</w:t>
            </w:r>
          </w:p>
        </w:tc>
        <w:tc>
          <w:tcPr>
            <w:tcW w:w="1121" w:type="dxa"/>
            <w:tcBorders>
              <w:top w:val="nil"/>
              <w:left w:val="nil"/>
              <w:bottom w:val="nil"/>
              <w:right w:val="nil"/>
            </w:tcBorders>
          </w:tcPr>
          <w:p w14:paraId="2AB923A7" w14:textId="5E9247DF" w:rsidR="00EA2675" w:rsidRDefault="007F7C79">
            <w:pPr>
              <w:spacing w:before="20" w:after="20" w:line="276" w:lineRule="auto"/>
              <w:jc w:val="center"/>
            </w:pPr>
            <w:r>
              <w:fldChar w:fldCharType="begin"/>
            </w:r>
            <w:r>
              <w:instrText xml:space="preserve"> PAGEREF _FF_fig_5042 \h </w:instrText>
            </w:r>
            <w:r>
              <w:fldChar w:fldCharType="separate"/>
            </w:r>
            <w:r w:rsidR="00B83755">
              <w:rPr>
                <w:noProof/>
              </w:rPr>
              <w:t>32</w:t>
            </w:r>
            <w:r>
              <w:fldChar w:fldCharType="end"/>
            </w:r>
          </w:p>
        </w:tc>
      </w:tr>
      <w:tr w:rsidR="00EA2675" w14:paraId="7CD4A31C" w14:textId="77777777">
        <w:trPr>
          <w:cantSplit/>
        </w:trPr>
        <w:tc>
          <w:tcPr>
            <w:tcW w:w="1446" w:type="dxa"/>
            <w:tcBorders>
              <w:top w:val="nil"/>
              <w:left w:val="nil"/>
              <w:bottom w:val="nil"/>
              <w:right w:val="nil"/>
            </w:tcBorders>
          </w:tcPr>
          <w:p w14:paraId="6D19F61F" w14:textId="77777777" w:rsidR="00EA2675" w:rsidRDefault="007F7C79">
            <w:pPr>
              <w:spacing w:before="20" w:after="20" w:line="276" w:lineRule="auto"/>
            </w:pPr>
            <w:r>
              <w:t>Figure 4.2</w:t>
            </w:r>
          </w:p>
        </w:tc>
        <w:tc>
          <w:tcPr>
            <w:tcW w:w="6647" w:type="dxa"/>
            <w:tcBorders>
              <w:top w:val="nil"/>
              <w:left w:val="nil"/>
              <w:bottom w:val="nil"/>
              <w:right w:val="nil"/>
            </w:tcBorders>
          </w:tcPr>
          <w:p w14:paraId="1803FBF9" w14:textId="77777777" w:rsidR="00EA2675" w:rsidRDefault="007F7C79">
            <w:pPr>
              <w:spacing w:before="20" w:after="20" w:line="276" w:lineRule="auto"/>
              <w:jc w:val="left"/>
            </w:pPr>
            <w:r>
              <w:t>Level 0 data flow diagram (context diagram)</w:t>
            </w:r>
          </w:p>
        </w:tc>
        <w:tc>
          <w:tcPr>
            <w:tcW w:w="1121" w:type="dxa"/>
            <w:tcBorders>
              <w:top w:val="nil"/>
              <w:left w:val="nil"/>
              <w:bottom w:val="nil"/>
              <w:right w:val="nil"/>
            </w:tcBorders>
          </w:tcPr>
          <w:p w14:paraId="6BE64AE8" w14:textId="12FC9CFD" w:rsidR="00EA2675" w:rsidRDefault="007F7C79">
            <w:pPr>
              <w:spacing w:before="20" w:after="20" w:line="276" w:lineRule="auto"/>
              <w:jc w:val="center"/>
            </w:pPr>
            <w:r>
              <w:fldChar w:fldCharType="begin"/>
            </w:r>
            <w:r>
              <w:instrText xml:space="preserve"> PAGEREF _FF_fig_5043 \h </w:instrText>
            </w:r>
            <w:r>
              <w:fldChar w:fldCharType="separate"/>
            </w:r>
            <w:r w:rsidR="00B83755">
              <w:rPr>
                <w:noProof/>
              </w:rPr>
              <w:t>34</w:t>
            </w:r>
            <w:r>
              <w:fldChar w:fldCharType="end"/>
            </w:r>
          </w:p>
        </w:tc>
      </w:tr>
      <w:tr w:rsidR="00EA2675" w14:paraId="0A6CAC39" w14:textId="77777777">
        <w:trPr>
          <w:cantSplit/>
        </w:trPr>
        <w:tc>
          <w:tcPr>
            <w:tcW w:w="1446" w:type="dxa"/>
            <w:tcBorders>
              <w:top w:val="nil"/>
              <w:left w:val="nil"/>
              <w:bottom w:val="nil"/>
              <w:right w:val="nil"/>
            </w:tcBorders>
          </w:tcPr>
          <w:p w14:paraId="04825A8B" w14:textId="77777777" w:rsidR="00EA2675" w:rsidRDefault="007F7C79">
            <w:pPr>
              <w:spacing w:before="20" w:after="20" w:line="276" w:lineRule="auto"/>
            </w:pPr>
            <w:r>
              <w:t>Figure 4.3</w:t>
            </w:r>
          </w:p>
        </w:tc>
        <w:tc>
          <w:tcPr>
            <w:tcW w:w="6647" w:type="dxa"/>
            <w:tcBorders>
              <w:top w:val="nil"/>
              <w:left w:val="nil"/>
              <w:bottom w:val="nil"/>
              <w:right w:val="nil"/>
            </w:tcBorders>
          </w:tcPr>
          <w:p w14:paraId="17D8333B" w14:textId="77777777" w:rsidR="00EA2675" w:rsidRDefault="007F7C79">
            <w:pPr>
              <w:spacing w:before="20" w:after="20" w:line="276" w:lineRule="auto"/>
              <w:jc w:val="left"/>
            </w:pPr>
            <w:r>
              <w:t>Level 1 data flow diagram</w:t>
            </w:r>
          </w:p>
        </w:tc>
        <w:tc>
          <w:tcPr>
            <w:tcW w:w="1121" w:type="dxa"/>
            <w:tcBorders>
              <w:top w:val="nil"/>
              <w:left w:val="nil"/>
              <w:bottom w:val="nil"/>
              <w:right w:val="nil"/>
            </w:tcBorders>
          </w:tcPr>
          <w:p w14:paraId="5C3222C4" w14:textId="4D0F9876" w:rsidR="00EA2675" w:rsidRDefault="007F7C79">
            <w:pPr>
              <w:spacing w:before="20" w:after="20" w:line="276" w:lineRule="auto"/>
              <w:jc w:val="center"/>
            </w:pPr>
            <w:r>
              <w:fldChar w:fldCharType="begin"/>
            </w:r>
            <w:r>
              <w:instrText xml:space="preserve"> PAGEREF _FF_fig_5044 \h </w:instrText>
            </w:r>
            <w:r>
              <w:fldChar w:fldCharType="separate"/>
            </w:r>
            <w:r w:rsidR="00B83755">
              <w:rPr>
                <w:noProof/>
              </w:rPr>
              <w:t>35</w:t>
            </w:r>
            <w:r>
              <w:fldChar w:fldCharType="end"/>
            </w:r>
          </w:p>
        </w:tc>
      </w:tr>
      <w:tr w:rsidR="00EA2675" w14:paraId="741C73A8" w14:textId="77777777">
        <w:trPr>
          <w:cantSplit/>
        </w:trPr>
        <w:tc>
          <w:tcPr>
            <w:tcW w:w="1446" w:type="dxa"/>
            <w:tcBorders>
              <w:top w:val="nil"/>
              <w:left w:val="nil"/>
              <w:bottom w:val="nil"/>
              <w:right w:val="nil"/>
            </w:tcBorders>
          </w:tcPr>
          <w:p w14:paraId="0617B338" w14:textId="77777777" w:rsidR="00EA2675" w:rsidRDefault="007F7C79">
            <w:pPr>
              <w:spacing w:before="20" w:after="20" w:line="276" w:lineRule="auto"/>
            </w:pPr>
            <w:r>
              <w:t>Figure 4.4</w:t>
            </w:r>
          </w:p>
        </w:tc>
        <w:tc>
          <w:tcPr>
            <w:tcW w:w="6647" w:type="dxa"/>
            <w:tcBorders>
              <w:top w:val="nil"/>
              <w:left w:val="nil"/>
              <w:bottom w:val="nil"/>
              <w:right w:val="nil"/>
            </w:tcBorders>
          </w:tcPr>
          <w:p w14:paraId="56431AC6" w14:textId="77777777" w:rsidR="00EA2675" w:rsidRDefault="007F7C79">
            <w:pPr>
              <w:spacing w:before="20" w:after="20" w:line="276" w:lineRule="auto"/>
              <w:jc w:val="left"/>
            </w:pPr>
            <w:r>
              <w:t>The non-linear stage model</w:t>
            </w:r>
          </w:p>
        </w:tc>
        <w:tc>
          <w:tcPr>
            <w:tcW w:w="1121" w:type="dxa"/>
            <w:tcBorders>
              <w:top w:val="nil"/>
              <w:left w:val="nil"/>
              <w:bottom w:val="nil"/>
              <w:right w:val="nil"/>
            </w:tcBorders>
          </w:tcPr>
          <w:p w14:paraId="6766F6F1" w14:textId="6B38F08D" w:rsidR="00EA2675" w:rsidRDefault="007F7C79">
            <w:pPr>
              <w:spacing w:before="20" w:after="20" w:line="276" w:lineRule="auto"/>
              <w:jc w:val="center"/>
            </w:pPr>
            <w:r>
              <w:fldChar w:fldCharType="begin"/>
            </w:r>
            <w:r>
              <w:instrText xml:space="preserve"> PAGEREF _FF_fig_5046 \h </w:instrText>
            </w:r>
            <w:r>
              <w:fldChar w:fldCharType="separate"/>
            </w:r>
            <w:r w:rsidR="00B83755">
              <w:rPr>
                <w:noProof/>
              </w:rPr>
              <w:t>36</w:t>
            </w:r>
            <w:r>
              <w:fldChar w:fldCharType="end"/>
            </w:r>
          </w:p>
        </w:tc>
      </w:tr>
      <w:tr w:rsidR="00EA2675" w14:paraId="0625396B" w14:textId="77777777">
        <w:trPr>
          <w:cantSplit/>
        </w:trPr>
        <w:tc>
          <w:tcPr>
            <w:tcW w:w="1446" w:type="dxa"/>
            <w:tcBorders>
              <w:top w:val="nil"/>
              <w:left w:val="nil"/>
              <w:bottom w:val="nil"/>
              <w:right w:val="nil"/>
            </w:tcBorders>
          </w:tcPr>
          <w:p w14:paraId="028DFAC2" w14:textId="77777777" w:rsidR="00EA2675" w:rsidRDefault="007F7C79">
            <w:pPr>
              <w:spacing w:before="20" w:after="20" w:line="276" w:lineRule="auto"/>
            </w:pPr>
            <w:r>
              <w:t>Figure 4.5</w:t>
            </w:r>
          </w:p>
        </w:tc>
        <w:tc>
          <w:tcPr>
            <w:tcW w:w="6647" w:type="dxa"/>
            <w:tcBorders>
              <w:top w:val="nil"/>
              <w:left w:val="nil"/>
              <w:bottom w:val="nil"/>
              <w:right w:val="nil"/>
            </w:tcBorders>
          </w:tcPr>
          <w:p w14:paraId="1BD98838" w14:textId="77777777" w:rsidR="00EA2675" w:rsidRDefault="007F7C79">
            <w:pPr>
              <w:spacing w:before="20" w:after="20" w:line="276" w:lineRule="auto"/>
              <w:jc w:val="left"/>
            </w:pPr>
            <w:r>
              <w:t>State diagram of a pipeline stage (StageState.status)</w:t>
            </w:r>
          </w:p>
        </w:tc>
        <w:tc>
          <w:tcPr>
            <w:tcW w:w="1121" w:type="dxa"/>
            <w:tcBorders>
              <w:top w:val="nil"/>
              <w:left w:val="nil"/>
              <w:bottom w:val="nil"/>
              <w:right w:val="nil"/>
            </w:tcBorders>
          </w:tcPr>
          <w:p w14:paraId="034B987A" w14:textId="4BA1CA25" w:rsidR="00EA2675" w:rsidRDefault="007F7C79">
            <w:pPr>
              <w:spacing w:before="20" w:after="20" w:line="276" w:lineRule="auto"/>
              <w:jc w:val="center"/>
            </w:pPr>
            <w:r>
              <w:fldChar w:fldCharType="begin"/>
            </w:r>
            <w:r>
              <w:instrText xml:space="preserve"> PAGEREF _FF_fig_5047 \h </w:instrText>
            </w:r>
            <w:r>
              <w:fldChar w:fldCharType="separate"/>
            </w:r>
            <w:r w:rsidR="00B83755">
              <w:rPr>
                <w:noProof/>
              </w:rPr>
              <w:t>37</w:t>
            </w:r>
            <w:r>
              <w:fldChar w:fldCharType="end"/>
            </w:r>
          </w:p>
        </w:tc>
      </w:tr>
      <w:tr w:rsidR="00EA2675" w14:paraId="44B5D0C2" w14:textId="77777777">
        <w:trPr>
          <w:cantSplit/>
        </w:trPr>
        <w:tc>
          <w:tcPr>
            <w:tcW w:w="1446" w:type="dxa"/>
            <w:tcBorders>
              <w:top w:val="nil"/>
              <w:left w:val="nil"/>
              <w:bottom w:val="nil"/>
              <w:right w:val="nil"/>
            </w:tcBorders>
          </w:tcPr>
          <w:p w14:paraId="5D188115" w14:textId="77777777" w:rsidR="00EA2675" w:rsidRDefault="007F7C79">
            <w:pPr>
              <w:spacing w:before="20" w:after="20" w:line="276" w:lineRule="auto"/>
            </w:pPr>
            <w:r>
              <w:t>Figure 4.6</w:t>
            </w:r>
          </w:p>
        </w:tc>
        <w:tc>
          <w:tcPr>
            <w:tcW w:w="6647" w:type="dxa"/>
            <w:tcBorders>
              <w:top w:val="nil"/>
              <w:left w:val="nil"/>
              <w:bottom w:val="nil"/>
              <w:right w:val="nil"/>
            </w:tcBorders>
          </w:tcPr>
          <w:p w14:paraId="101CF0D9" w14:textId="77777777" w:rsidR="00EA2675" w:rsidRDefault="007F7C79">
            <w:pPr>
              <w:spacing w:before="20" w:after="20" w:line="276" w:lineRule="auto"/>
              <w:jc w:val="left"/>
            </w:pPr>
            <w:r>
              <w:t>Entity-relationship diagram of the control-plane database (forgeflow_meta)</w:t>
            </w:r>
          </w:p>
        </w:tc>
        <w:tc>
          <w:tcPr>
            <w:tcW w:w="1121" w:type="dxa"/>
            <w:tcBorders>
              <w:top w:val="nil"/>
              <w:left w:val="nil"/>
              <w:bottom w:val="nil"/>
              <w:right w:val="nil"/>
            </w:tcBorders>
          </w:tcPr>
          <w:p w14:paraId="41506815" w14:textId="351C2746" w:rsidR="00EA2675" w:rsidRDefault="007F7C79">
            <w:pPr>
              <w:spacing w:before="20" w:after="20" w:line="276" w:lineRule="auto"/>
              <w:jc w:val="center"/>
            </w:pPr>
            <w:r>
              <w:fldChar w:fldCharType="begin"/>
            </w:r>
            <w:r>
              <w:instrText xml:space="preserve"> PAGEREF _FF_fig_5049 \h </w:instrText>
            </w:r>
            <w:r>
              <w:fldChar w:fldCharType="separate"/>
            </w:r>
            <w:r w:rsidR="00B83755">
              <w:rPr>
                <w:noProof/>
              </w:rPr>
              <w:t>39</w:t>
            </w:r>
            <w:r>
              <w:fldChar w:fldCharType="end"/>
            </w:r>
          </w:p>
        </w:tc>
      </w:tr>
      <w:tr w:rsidR="00EA2675" w14:paraId="7CE5C16B" w14:textId="77777777">
        <w:trPr>
          <w:cantSplit/>
        </w:trPr>
        <w:tc>
          <w:tcPr>
            <w:tcW w:w="1446" w:type="dxa"/>
            <w:tcBorders>
              <w:top w:val="nil"/>
              <w:left w:val="nil"/>
              <w:bottom w:val="nil"/>
              <w:right w:val="nil"/>
            </w:tcBorders>
          </w:tcPr>
          <w:p w14:paraId="0E16883C" w14:textId="77777777" w:rsidR="00EA2675" w:rsidRDefault="007F7C79">
            <w:pPr>
              <w:spacing w:before="20" w:after="20" w:line="276" w:lineRule="auto"/>
            </w:pPr>
            <w:r>
              <w:t>Figure 4.7</w:t>
            </w:r>
          </w:p>
        </w:tc>
        <w:tc>
          <w:tcPr>
            <w:tcW w:w="6647" w:type="dxa"/>
            <w:tcBorders>
              <w:top w:val="nil"/>
              <w:left w:val="nil"/>
              <w:bottom w:val="nil"/>
              <w:right w:val="nil"/>
            </w:tcBorders>
          </w:tcPr>
          <w:p w14:paraId="11750C8A" w14:textId="77777777" w:rsidR="00EA2675" w:rsidRDefault="007F7C79">
            <w:pPr>
              <w:spacing w:before="20" w:after="20" w:line="276" w:lineRule="auto"/>
              <w:jc w:val="left"/>
            </w:pPr>
            <w:r>
              <w:t>Class diagram of the orchestration and repair core</w:t>
            </w:r>
          </w:p>
        </w:tc>
        <w:tc>
          <w:tcPr>
            <w:tcW w:w="1121" w:type="dxa"/>
            <w:tcBorders>
              <w:top w:val="nil"/>
              <w:left w:val="nil"/>
              <w:bottom w:val="nil"/>
              <w:right w:val="nil"/>
            </w:tcBorders>
          </w:tcPr>
          <w:p w14:paraId="526EBA16" w14:textId="7C0B7DA2" w:rsidR="00EA2675" w:rsidRDefault="007F7C79">
            <w:pPr>
              <w:spacing w:before="20" w:after="20" w:line="276" w:lineRule="auto"/>
              <w:jc w:val="center"/>
            </w:pPr>
            <w:r>
              <w:fldChar w:fldCharType="begin"/>
            </w:r>
            <w:r>
              <w:instrText xml:space="preserve"> PAGEREF _FF_fig_5052 \h </w:instrText>
            </w:r>
            <w:r>
              <w:fldChar w:fldCharType="separate"/>
            </w:r>
            <w:r w:rsidR="00B83755">
              <w:rPr>
                <w:noProof/>
              </w:rPr>
              <w:t>41</w:t>
            </w:r>
            <w:r>
              <w:fldChar w:fldCharType="end"/>
            </w:r>
          </w:p>
        </w:tc>
      </w:tr>
      <w:tr w:rsidR="00EA2675" w14:paraId="3261C5D3" w14:textId="77777777">
        <w:trPr>
          <w:cantSplit/>
        </w:trPr>
        <w:tc>
          <w:tcPr>
            <w:tcW w:w="1446" w:type="dxa"/>
            <w:tcBorders>
              <w:top w:val="nil"/>
              <w:left w:val="nil"/>
              <w:bottom w:val="nil"/>
              <w:right w:val="nil"/>
            </w:tcBorders>
          </w:tcPr>
          <w:p w14:paraId="153A2780" w14:textId="77777777" w:rsidR="00EA2675" w:rsidRDefault="007F7C79">
            <w:pPr>
              <w:spacing w:before="20" w:after="20" w:line="276" w:lineRule="auto"/>
            </w:pPr>
            <w:r>
              <w:t>Figure 4.8</w:t>
            </w:r>
          </w:p>
        </w:tc>
        <w:tc>
          <w:tcPr>
            <w:tcW w:w="6647" w:type="dxa"/>
            <w:tcBorders>
              <w:top w:val="nil"/>
              <w:left w:val="nil"/>
              <w:bottom w:val="nil"/>
              <w:right w:val="nil"/>
            </w:tcBorders>
          </w:tcPr>
          <w:p w14:paraId="730A161D" w14:textId="77777777" w:rsidR="00EA2675" w:rsidRDefault="007F7C79">
            <w:pPr>
              <w:spacing w:before="20" w:after="20" w:line="276" w:lineRule="auto"/>
              <w:jc w:val="left"/>
            </w:pPr>
            <w:r>
              <w:t>Class diagram of the provider abstractions and deployment services</w:t>
            </w:r>
          </w:p>
        </w:tc>
        <w:tc>
          <w:tcPr>
            <w:tcW w:w="1121" w:type="dxa"/>
            <w:tcBorders>
              <w:top w:val="nil"/>
              <w:left w:val="nil"/>
              <w:bottom w:val="nil"/>
              <w:right w:val="nil"/>
            </w:tcBorders>
          </w:tcPr>
          <w:p w14:paraId="64FF54B6" w14:textId="255A84D9" w:rsidR="00EA2675" w:rsidRDefault="007F7C79">
            <w:pPr>
              <w:spacing w:before="20" w:after="20" w:line="276" w:lineRule="auto"/>
              <w:jc w:val="center"/>
            </w:pPr>
            <w:r>
              <w:fldChar w:fldCharType="begin"/>
            </w:r>
            <w:r>
              <w:instrText xml:space="preserve"> PAGEREF _FF_fig_5053 \h </w:instrText>
            </w:r>
            <w:r>
              <w:fldChar w:fldCharType="separate"/>
            </w:r>
            <w:r w:rsidR="00B83755">
              <w:rPr>
                <w:noProof/>
              </w:rPr>
              <w:t>42</w:t>
            </w:r>
            <w:r>
              <w:fldChar w:fldCharType="end"/>
            </w:r>
          </w:p>
        </w:tc>
      </w:tr>
      <w:tr w:rsidR="00EA2675" w14:paraId="3021DF60" w14:textId="77777777">
        <w:trPr>
          <w:cantSplit/>
        </w:trPr>
        <w:tc>
          <w:tcPr>
            <w:tcW w:w="1446" w:type="dxa"/>
            <w:tcBorders>
              <w:top w:val="nil"/>
              <w:left w:val="nil"/>
              <w:bottom w:val="nil"/>
              <w:right w:val="nil"/>
            </w:tcBorders>
          </w:tcPr>
          <w:p w14:paraId="6BEF0538" w14:textId="77777777" w:rsidR="00EA2675" w:rsidRDefault="007F7C79">
            <w:pPr>
              <w:spacing w:before="20" w:after="20" w:line="276" w:lineRule="auto"/>
            </w:pPr>
            <w:r>
              <w:t>Figure 4.9</w:t>
            </w:r>
          </w:p>
        </w:tc>
        <w:tc>
          <w:tcPr>
            <w:tcW w:w="6647" w:type="dxa"/>
            <w:tcBorders>
              <w:top w:val="nil"/>
              <w:left w:val="nil"/>
              <w:bottom w:val="nil"/>
              <w:right w:val="nil"/>
            </w:tcBorders>
          </w:tcPr>
          <w:p w14:paraId="4BA81FD1" w14:textId="77777777" w:rsidR="00EA2675" w:rsidRDefault="007F7C79">
            <w:pPr>
              <w:spacing w:before="20" w:after="20" w:line="276" w:lineRule="auto"/>
              <w:jc w:val="left"/>
            </w:pPr>
            <w:r>
              <w:t>Activity diagram of the build stage</w:t>
            </w:r>
          </w:p>
        </w:tc>
        <w:tc>
          <w:tcPr>
            <w:tcW w:w="1121" w:type="dxa"/>
            <w:tcBorders>
              <w:top w:val="nil"/>
              <w:left w:val="nil"/>
              <w:bottom w:val="nil"/>
              <w:right w:val="nil"/>
            </w:tcBorders>
          </w:tcPr>
          <w:p w14:paraId="0BD9731D" w14:textId="5994483C" w:rsidR="00EA2675" w:rsidRDefault="007F7C79">
            <w:pPr>
              <w:spacing w:before="20" w:after="20" w:line="276" w:lineRule="auto"/>
              <w:jc w:val="center"/>
            </w:pPr>
            <w:r>
              <w:fldChar w:fldCharType="begin"/>
            </w:r>
            <w:r>
              <w:instrText xml:space="preserve"> PAGEREF _FF_fig_5056 \h </w:instrText>
            </w:r>
            <w:r>
              <w:fldChar w:fldCharType="separate"/>
            </w:r>
            <w:r w:rsidR="00B83755">
              <w:rPr>
                <w:noProof/>
              </w:rPr>
              <w:t>45</w:t>
            </w:r>
            <w:r>
              <w:fldChar w:fldCharType="end"/>
            </w:r>
          </w:p>
        </w:tc>
      </w:tr>
      <w:tr w:rsidR="00EA2675" w14:paraId="77629907" w14:textId="77777777">
        <w:trPr>
          <w:cantSplit/>
        </w:trPr>
        <w:tc>
          <w:tcPr>
            <w:tcW w:w="1446" w:type="dxa"/>
            <w:tcBorders>
              <w:top w:val="nil"/>
              <w:left w:val="nil"/>
              <w:bottom w:val="nil"/>
              <w:right w:val="nil"/>
            </w:tcBorders>
          </w:tcPr>
          <w:p w14:paraId="1E83366D" w14:textId="77777777" w:rsidR="00EA2675" w:rsidRDefault="007F7C79">
            <w:pPr>
              <w:spacing w:before="20" w:after="20" w:line="276" w:lineRule="auto"/>
            </w:pPr>
            <w:r>
              <w:t>Figure 4.10</w:t>
            </w:r>
          </w:p>
        </w:tc>
        <w:tc>
          <w:tcPr>
            <w:tcW w:w="6647" w:type="dxa"/>
            <w:tcBorders>
              <w:top w:val="nil"/>
              <w:left w:val="nil"/>
              <w:bottom w:val="nil"/>
              <w:right w:val="nil"/>
            </w:tcBorders>
          </w:tcPr>
          <w:p w14:paraId="2ACBB131" w14:textId="77777777" w:rsidR="00EA2675" w:rsidRDefault="007F7C79">
            <w:pPr>
              <w:spacing w:before="20" w:after="20" w:line="276" w:lineRule="auto"/>
              <w:jc w:val="left"/>
            </w:pPr>
            <w:r>
              <w:t>Requirement-to-repair traceability through criterion_id</w:t>
            </w:r>
          </w:p>
        </w:tc>
        <w:tc>
          <w:tcPr>
            <w:tcW w:w="1121" w:type="dxa"/>
            <w:tcBorders>
              <w:top w:val="nil"/>
              <w:left w:val="nil"/>
              <w:bottom w:val="nil"/>
              <w:right w:val="nil"/>
            </w:tcBorders>
          </w:tcPr>
          <w:p w14:paraId="6359641D" w14:textId="36C97F6E" w:rsidR="00EA2675" w:rsidRDefault="007F7C79">
            <w:pPr>
              <w:spacing w:before="20" w:after="20" w:line="276" w:lineRule="auto"/>
              <w:jc w:val="center"/>
            </w:pPr>
            <w:r>
              <w:fldChar w:fldCharType="begin"/>
            </w:r>
            <w:r>
              <w:instrText xml:space="preserve"> PAGEREF _FF_fig_5058 \h </w:instrText>
            </w:r>
            <w:r>
              <w:fldChar w:fldCharType="separate"/>
            </w:r>
            <w:r w:rsidR="00B83755">
              <w:rPr>
                <w:noProof/>
              </w:rPr>
              <w:t>47</w:t>
            </w:r>
            <w:r>
              <w:fldChar w:fldCharType="end"/>
            </w:r>
          </w:p>
        </w:tc>
      </w:tr>
      <w:tr w:rsidR="00EA2675" w14:paraId="188C87D9" w14:textId="77777777">
        <w:trPr>
          <w:cantSplit/>
        </w:trPr>
        <w:tc>
          <w:tcPr>
            <w:tcW w:w="1446" w:type="dxa"/>
            <w:tcBorders>
              <w:top w:val="nil"/>
              <w:left w:val="nil"/>
              <w:bottom w:val="nil"/>
              <w:right w:val="nil"/>
            </w:tcBorders>
          </w:tcPr>
          <w:p w14:paraId="1C95A259" w14:textId="77777777" w:rsidR="00EA2675" w:rsidRDefault="007F7C79">
            <w:pPr>
              <w:spacing w:before="20" w:after="20" w:line="276" w:lineRule="auto"/>
            </w:pPr>
            <w:r>
              <w:t>Figure 4.11</w:t>
            </w:r>
          </w:p>
        </w:tc>
        <w:tc>
          <w:tcPr>
            <w:tcW w:w="6647" w:type="dxa"/>
            <w:tcBorders>
              <w:top w:val="nil"/>
              <w:left w:val="nil"/>
              <w:bottom w:val="nil"/>
              <w:right w:val="nil"/>
            </w:tcBorders>
          </w:tcPr>
          <w:p w14:paraId="3381ED1A" w14:textId="77777777" w:rsidR="00EA2675" w:rsidRDefault="007F7C79">
            <w:pPr>
              <w:spacing w:before="20" w:after="20" w:line="276" w:lineRule="auto"/>
              <w:jc w:val="left"/>
            </w:pPr>
            <w:r>
              <w:t>The bounded self-healing repair loop: minimal context assembly, targeted patching, re-execution, termination guards in precedence order, and escalation as a terminal state</w:t>
            </w:r>
          </w:p>
        </w:tc>
        <w:tc>
          <w:tcPr>
            <w:tcW w:w="1121" w:type="dxa"/>
            <w:tcBorders>
              <w:top w:val="nil"/>
              <w:left w:val="nil"/>
              <w:bottom w:val="nil"/>
              <w:right w:val="nil"/>
            </w:tcBorders>
          </w:tcPr>
          <w:p w14:paraId="1A71BDD6" w14:textId="571B85A3" w:rsidR="00EA2675" w:rsidRDefault="007F7C79">
            <w:pPr>
              <w:spacing w:before="20" w:after="20" w:line="276" w:lineRule="auto"/>
              <w:jc w:val="center"/>
            </w:pPr>
            <w:r>
              <w:fldChar w:fldCharType="begin"/>
            </w:r>
            <w:r>
              <w:instrText xml:space="preserve"> PAGEREF _FF_fig_5060 \h </w:instrText>
            </w:r>
            <w:r>
              <w:fldChar w:fldCharType="separate"/>
            </w:r>
            <w:r w:rsidR="00B83755">
              <w:rPr>
                <w:noProof/>
              </w:rPr>
              <w:t>48</w:t>
            </w:r>
            <w:r>
              <w:fldChar w:fldCharType="end"/>
            </w:r>
          </w:p>
        </w:tc>
      </w:tr>
      <w:tr w:rsidR="00EA2675" w14:paraId="29328A9D" w14:textId="77777777">
        <w:trPr>
          <w:cantSplit/>
        </w:trPr>
        <w:tc>
          <w:tcPr>
            <w:tcW w:w="1446" w:type="dxa"/>
            <w:tcBorders>
              <w:top w:val="nil"/>
              <w:left w:val="nil"/>
              <w:bottom w:val="nil"/>
              <w:right w:val="nil"/>
            </w:tcBorders>
          </w:tcPr>
          <w:p w14:paraId="62443FC9" w14:textId="77777777" w:rsidR="00EA2675" w:rsidRDefault="007F7C79">
            <w:pPr>
              <w:spacing w:before="20" w:after="20" w:line="276" w:lineRule="auto"/>
            </w:pPr>
            <w:r>
              <w:t>Figure 4.12</w:t>
            </w:r>
          </w:p>
        </w:tc>
        <w:tc>
          <w:tcPr>
            <w:tcW w:w="6647" w:type="dxa"/>
            <w:tcBorders>
              <w:top w:val="nil"/>
              <w:left w:val="nil"/>
              <w:bottom w:val="nil"/>
              <w:right w:val="nil"/>
            </w:tcBorders>
          </w:tcPr>
          <w:p w14:paraId="6F4FE572" w14:textId="77777777" w:rsidR="00EA2675" w:rsidRDefault="007F7C79">
            <w:pPr>
              <w:spacing w:before="20" w:after="20" w:line="276" w:lineRule="auto"/>
              <w:jc w:val="left"/>
            </w:pPr>
            <w:r>
              <w:t>Infrastructure analysis, dual-mode credentials, ordered deployment and live validation with its repair path</w:t>
            </w:r>
          </w:p>
        </w:tc>
        <w:tc>
          <w:tcPr>
            <w:tcW w:w="1121" w:type="dxa"/>
            <w:tcBorders>
              <w:top w:val="nil"/>
              <w:left w:val="nil"/>
              <w:bottom w:val="nil"/>
              <w:right w:val="nil"/>
            </w:tcBorders>
          </w:tcPr>
          <w:p w14:paraId="6722480A" w14:textId="704F29FF" w:rsidR="00EA2675" w:rsidRDefault="007F7C79">
            <w:pPr>
              <w:spacing w:before="20" w:after="20" w:line="276" w:lineRule="auto"/>
              <w:jc w:val="center"/>
            </w:pPr>
            <w:r>
              <w:fldChar w:fldCharType="begin"/>
            </w:r>
            <w:r>
              <w:instrText xml:space="preserve"> PAGEREF _FF_fig_5063 \h </w:instrText>
            </w:r>
            <w:r>
              <w:fldChar w:fldCharType="separate"/>
            </w:r>
            <w:r w:rsidR="00B83755">
              <w:rPr>
                <w:noProof/>
              </w:rPr>
              <w:t>53</w:t>
            </w:r>
            <w:r>
              <w:fldChar w:fldCharType="end"/>
            </w:r>
          </w:p>
        </w:tc>
      </w:tr>
      <w:tr w:rsidR="00EA2675" w14:paraId="00EE5481" w14:textId="77777777">
        <w:trPr>
          <w:cantSplit/>
        </w:trPr>
        <w:tc>
          <w:tcPr>
            <w:tcW w:w="1446" w:type="dxa"/>
            <w:tcBorders>
              <w:top w:val="nil"/>
              <w:left w:val="nil"/>
              <w:bottom w:val="nil"/>
              <w:right w:val="nil"/>
            </w:tcBorders>
          </w:tcPr>
          <w:p w14:paraId="12FC80DB" w14:textId="77777777" w:rsidR="00EA2675" w:rsidRDefault="007F7C79">
            <w:pPr>
              <w:spacing w:before="20" w:after="20" w:line="276" w:lineRule="auto"/>
            </w:pPr>
            <w:r>
              <w:t>Figure 4.13</w:t>
            </w:r>
          </w:p>
        </w:tc>
        <w:tc>
          <w:tcPr>
            <w:tcW w:w="6647" w:type="dxa"/>
            <w:tcBorders>
              <w:top w:val="nil"/>
              <w:left w:val="nil"/>
              <w:bottom w:val="nil"/>
              <w:right w:val="nil"/>
            </w:tcBorders>
          </w:tcPr>
          <w:p w14:paraId="7BE80089" w14:textId="77777777" w:rsidR="00EA2675" w:rsidRDefault="007F7C79">
            <w:pPr>
              <w:spacing w:before="20" w:after="20" w:line="276" w:lineRule="auto"/>
              <w:jc w:val="left"/>
            </w:pPr>
            <w:r>
              <w:t>Landing page of the ForgeFlow PWA</w:t>
            </w:r>
          </w:p>
        </w:tc>
        <w:tc>
          <w:tcPr>
            <w:tcW w:w="1121" w:type="dxa"/>
            <w:tcBorders>
              <w:top w:val="nil"/>
              <w:left w:val="nil"/>
              <w:bottom w:val="nil"/>
              <w:right w:val="nil"/>
            </w:tcBorders>
          </w:tcPr>
          <w:p w14:paraId="0E6983B4" w14:textId="4D3D9898" w:rsidR="00EA2675" w:rsidRDefault="007F7C79">
            <w:pPr>
              <w:spacing w:before="20" w:after="20" w:line="276" w:lineRule="auto"/>
              <w:jc w:val="center"/>
            </w:pPr>
            <w:r>
              <w:fldChar w:fldCharType="begin"/>
            </w:r>
            <w:r>
              <w:instrText xml:space="preserve"> PAGEREF _FF_fig_5068 \h </w:instrText>
            </w:r>
            <w:r>
              <w:fldChar w:fldCharType="separate"/>
            </w:r>
            <w:r w:rsidR="00B83755">
              <w:rPr>
                <w:noProof/>
              </w:rPr>
              <w:t>57</w:t>
            </w:r>
            <w:r>
              <w:fldChar w:fldCharType="end"/>
            </w:r>
          </w:p>
        </w:tc>
      </w:tr>
      <w:tr w:rsidR="00EA2675" w14:paraId="3C1A9912" w14:textId="77777777">
        <w:trPr>
          <w:cantSplit/>
        </w:trPr>
        <w:tc>
          <w:tcPr>
            <w:tcW w:w="1446" w:type="dxa"/>
            <w:tcBorders>
              <w:top w:val="nil"/>
              <w:left w:val="nil"/>
              <w:bottom w:val="nil"/>
              <w:right w:val="nil"/>
            </w:tcBorders>
          </w:tcPr>
          <w:p w14:paraId="522C909C" w14:textId="77777777" w:rsidR="00EA2675" w:rsidRDefault="007F7C79">
            <w:pPr>
              <w:spacing w:before="20" w:after="20" w:line="276" w:lineRule="auto"/>
            </w:pPr>
            <w:r>
              <w:t>Figure 4.14</w:t>
            </w:r>
          </w:p>
        </w:tc>
        <w:tc>
          <w:tcPr>
            <w:tcW w:w="6647" w:type="dxa"/>
            <w:tcBorders>
              <w:top w:val="nil"/>
              <w:left w:val="nil"/>
              <w:bottom w:val="nil"/>
              <w:right w:val="nil"/>
            </w:tcBorders>
          </w:tcPr>
          <w:p w14:paraId="12B48FE9" w14:textId="77777777" w:rsidR="00EA2675" w:rsidRDefault="007F7C79">
            <w:pPr>
              <w:spacing w:before="20" w:after="20" w:line="276" w:lineRule="auto"/>
              <w:jc w:val="left"/>
            </w:pPr>
            <w:r>
              <w:t>Projects dashboard with per-stage progress</w:t>
            </w:r>
          </w:p>
        </w:tc>
        <w:tc>
          <w:tcPr>
            <w:tcW w:w="1121" w:type="dxa"/>
            <w:tcBorders>
              <w:top w:val="nil"/>
              <w:left w:val="nil"/>
              <w:bottom w:val="nil"/>
              <w:right w:val="nil"/>
            </w:tcBorders>
          </w:tcPr>
          <w:p w14:paraId="3401976A" w14:textId="4738C918" w:rsidR="00EA2675" w:rsidRDefault="007F7C79">
            <w:pPr>
              <w:spacing w:before="20" w:after="20" w:line="276" w:lineRule="auto"/>
              <w:jc w:val="center"/>
            </w:pPr>
            <w:r>
              <w:fldChar w:fldCharType="begin"/>
            </w:r>
            <w:r>
              <w:instrText xml:space="preserve"> PAGEREF _FF_fig_5069 \h </w:instrText>
            </w:r>
            <w:r>
              <w:fldChar w:fldCharType="separate"/>
            </w:r>
            <w:r w:rsidR="00B83755">
              <w:rPr>
                <w:noProof/>
              </w:rPr>
              <w:t>57</w:t>
            </w:r>
            <w:r>
              <w:fldChar w:fldCharType="end"/>
            </w:r>
          </w:p>
        </w:tc>
      </w:tr>
      <w:tr w:rsidR="00EA2675" w14:paraId="6D0206D8" w14:textId="77777777">
        <w:trPr>
          <w:cantSplit/>
        </w:trPr>
        <w:tc>
          <w:tcPr>
            <w:tcW w:w="1446" w:type="dxa"/>
            <w:tcBorders>
              <w:top w:val="nil"/>
              <w:left w:val="nil"/>
              <w:bottom w:val="nil"/>
              <w:right w:val="nil"/>
            </w:tcBorders>
          </w:tcPr>
          <w:p w14:paraId="636F2007" w14:textId="77777777" w:rsidR="00EA2675" w:rsidRDefault="007F7C79">
            <w:pPr>
              <w:spacing w:before="20" w:after="20" w:line="276" w:lineRule="auto"/>
            </w:pPr>
            <w:r>
              <w:t>Figure 4.15</w:t>
            </w:r>
          </w:p>
        </w:tc>
        <w:tc>
          <w:tcPr>
            <w:tcW w:w="6647" w:type="dxa"/>
            <w:tcBorders>
              <w:top w:val="nil"/>
              <w:left w:val="nil"/>
              <w:bottom w:val="nil"/>
              <w:right w:val="nil"/>
            </w:tcBorders>
          </w:tcPr>
          <w:p w14:paraId="392C9A3D" w14:textId="77777777" w:rsidR="00EA2675" w:rsidRDefault="007F7C79">
            <w:pPr>
              <w:spacing w:before="20" w:after="20" w:line="276" w:lineRule="auto"/>
              <w:jc w:val="left"/>
            </w:pPr>
            <w:r>
              <w:t>Project workspace showing the stage navigator and captured requirements</w:t>
            </w:r>
          </w:p>
        </w:tc>
        <w:tc>
          <w:tcPr>
            <w:tcW w:w="1121" w:type="dxa"/>
            <w:tcBorders>
              <w:top w:val="nil"/>
              <w:left w:val="nil"/>
              <w:bottom w:val="nil"/>
              <w:right w:val="nil"/>
            </w:tcBorders>
          </w:tcPr>
          <w:p w14:paraId="7F25ED00" w14:textId="32A5FC3B" w:rsidR="00EA2675" w:rsidRDefault="007F7C79">
            <w:pPr>
              <w:spacing w:before="20" w:after="20" w:line="276" w:lineRule="auto"/>
              <w:jc w:val="center"/>
            </w:pPr>
            <w:r>
              <w:fldChar w:fldCharType="begin"/>
            </w:r>
            <w:r>
              <w:instrText xml:space="preserve"> PAGEREF _FF_fig_5070 \h </w:instrText>
            </w:r>
            <w:r>
              <w:fldChar w:fldCharType="separate"/>
            </w:r>
            <w:r w:rsidR="00B83755">
              <w:rPr>
                <w:noProof/>
              </w:rPr>
              <w:t>58</w:t>
            </w:r>
            <w:r>
              <w:fldChar w:fldCharType="end"/>
            </w:r>
          </w:p>
        </w:tc>
      </w:tr>
      <w:tr w:rsidR="00EA2675" w14:paraId="2E0731A4" w14:textId="77777777">
        <w:trPr>
          <w:cantSplit/>
        </w:trPr>
        <w:tc>
          <w:tcPr>
            <w:tcW w:w="1446" w:type="dxa"/>
            <w:tcBorders>
              <w:top w:val="nil"/>
              <w:left w:val="nil"/>
              <w:bottom w:val="nil"/>
              <w:right w:val="nil"/>
            </w:tcBorders>
          </w:tcPr>
          <w:p w14:paraId="01CD7140" w14:textId="77777777" w:rsidR="00EA2675" w:rsidRDefault="007F7C79">
            <w:pPr>
              <w:spacing w:before="20" w:after="20" w:line="276" w:lineRule="auto"/>
            </w:pPr>
            <w:r>
              <w:t>Figure 4.16</w:t>
            </w:r>
          </w:p>
        </w:tc>
        <w:tc>
          <w:tcPr>
            <w:tcW w:w="6647" w:type="dxa"/>
            <w:tcBorders>
              <w:top w:val="nil"/>
              <w:left w:val="nil"/>
              <w:bottom w:val="nil"/>
              <w:right w:val="nil"/>
            </w:tcBorders>
          </w:tcPr>
          <w:p w14:paraId="417E6391" w14:textId="77777777" w:rsidR="00EA2675" w:rsidRDefault="007F7C79">
            <w:pPr>
              <w:spacing w:before="20" w:after="20" w:line="276" w:lineRule="auto"/>
              <w:jc w:val="left"/>
            </w:pPr>
            <w:r>
              <w:t>Guided requirements form with the optional AI draft from a description</w:t>
            </w:r>
          </w:p>
        </w:tc>
        <w:tc>
          <w:tcPr>
            <w:tcW w:w="1121" w:type="dxa"/>
            <w:tcBorders>
              <w:top w:val="nil"/>
              <w:left w:val="nil"/>
              <w:bottom w:val="nil"/>
              <w:right w:val="nil"/>
            </w:tcBorders>
          </w:tcPr>
          <w:p w14:paraId="28BE77D0" w14:textId="7C24E90A" w:rsidR="00EA2675" w:rsidRDefault="007F7C79">
            <w:pPr>
              <w:spacing w:before="20" w:after="20" w:line="276" w:lineRule="auto"/>
              <w:jc w:val="center"/>
            </w:pPr>
            <w:r>
              <w:fldChar w:fldCharType="begin"/>
            </w:r>
            <w:r>
              <w:instrText xml:space="preserve"> PAGEREF _FF_fig_5071 \h </w:instrText>
            </w:r>
            <w:r>
              <w:fldChar w:fldCharType="separate"/>
            </w:r>
            <w:r w:rsidR="00B83755">
              <w:rPr>
                <w:noProof/>
              </w:rPr>
              <w:t>59</w:t>
            </w:r>
            <w:r>
              <w:fldChar w:fldCharType="end"/>
            </w:r>
          </w:p>
        </w:tc>
      </w:tr>
      <w:tr w:rsidR="00EA2675" w14:paraId="6DC39818" w14:textId="77777777">
        <w:trPr>
          <w:cantSplit/>
        </w:trPr>
        <w:tc>
          <w:tcPr>
            <w:tcW w:w="1446" w:type="dxa"/>
            <w:tcBorders>
              <w:top w:val="nil"/>
              <w:left w:val="nil"/>
              <w:bottom w:val="nil"/>
              <w:right w:val="nil"/>
            </w:tcBorders>
          </w:tcPr>
          <w:p w14:paraId="65083A91" w14:textId="77777777" w:rsidR="00EA2675" w:rsidRDefault="007F7C79">
            <w:pPr>
              <w:spacing w:before="20" w:after="20" w:line="276" w:lineRule="auto"/>
            </w:pPr>
            <w:r>
              <w:t>Figure 4.17</w:t>
            </w:r>
          </w:p>
        </w:tc>
        <w:tc>
          <w:tcPr>
            <w:tcW w:w="6647" w:type="dxa"/>
            <w:tcBorders>
              <w:top w:val="nil"/>
              <w:left w:val="nil"/>
              <w:bottom w:val="nil"/>
              <w:right w:val="nil"/>
            </w:tcBorders>
          </w:tcPr>
          <w:p w14:paraId="07BBAC4A" w14:textId="77777777" w:rsidR="00EA2675" w:rsidRDefault="007F7C79">
            <w:pPr>
              <w:spacing w:before="20" w:after="20" w:line="276" w:lineRule="auto"/>
              <w:jc w:val="left"/>
            </w:pPr>
            <w:r>
              <w:t>Design stage with text, screenshot and own-design intake</w:t>
            </w:r>
          </w:p>
        </w:tc>
        <w:tc>
          <w:tcPr>
            <w:tcW w:w="1121" w:type="dxa"/>
            <w:tcBorders>
              <w:top w:val="nil"/>
              <w:left w:val="nil"/>
              <w:bottom w:val="nil"/>
              <w:right w:val="nil"/>
            </w:tcBorders>
          </w:tcPr>
          <w:p w14:paraId="45CD3DAB" w14:textId="26A41368" w:rsidR="00EA2675" w:rsidRDefault="007F7C79">
            <w:pPr>
              <w:spacing w:before="20" w:after="20" w:line="276" w:lineRule="auto"/>
              <w:jc w:val="center"/>
            </w:pPr>
            <w:r>
              <w:fldChar w:fldCharType="begin"/>
            </w:r>
            <w:r>
              <w:instrText xml:space="preserve"> PAGEREF _FF_fig_5072 \h </w:instrText>
            </w:r>
            <w:r>
              <w:fldChar w:fldCharType="separate"/>
            </w:r>
            <w:r w:rsidR="00B83755">
              <w:rPr>
                <w:noProof/>
              </w:rPr>
              <w:t>60</w:t>
            </w:r>
            <w:r>
              <w:fldChar w:fldCharType="end"/>
            </w:r>
          </w:p>
        </w:tc>
      </w:tr>
      <w:tr w:rsidR="00EA2675" w14:paraId="0A89C0EC" w14:textId="77777777">
        <w:trPr>
          <w:cantSplit/>
        </w:trPr>
        <w:tc>
          <w:tcPr>
            <w:tcW w:w="1446" w:type="dxa"/>
            <w:tcBorders>
              <w:top w:val="nil"/>
              <w:left w:val="nil"/>
              <w:bottom w:val="nil"/>
              <w:right w:val="nil"/>
            </w:tcBorders>
          </w:tcPr>
          <w:p w14:paraId="03AEBBCC" w14:textId="77777777" w:rsidR="00EA2675" w:rsidRDefault="007F7C79">
            <w:pPr>
              <w:spacing w:before="20" w:after="20" w:line="276" w:lineRule="auto"/>
            </w:pPr>
            <w:r>
              <w:t>Figure 4.18</w:t>
            </w:r>
          </w:p>
        </w:tc>
        <w:tc>
          <w:tcPr>
            <w:tcW w:w="6647" w:type="dxa"/>
            <w:tcBorders>
              <w:top w:val="nil"/>
              <w:left w:val="nil"/>
              <w:bottom w:val="nil"/>
              <w:right w:val="nil"/>
            </w:tcBorders>
          </w:tcPr>
          <w:p w14:paraId="616723F3" w14:textId="77777777" w:rsidR="00EA2675" w:rsidRDefault="007F7C79">
            <w:pPr>
              <w:spacing w:before="20" w:after="20" w:line="276" w:lineRule="auto"/>
              <w:jc w:val="left"/>
            </w:pPr>
            <w:r>
              <w:t>Deploy stage with dual-mode selection and the deployment topology</w:t>
            </w:r>
          </w:p>
        </w:tc>
        <w:tc>
          <w:tcPr>
            <w:tcW w:w="1121" w:type="dxa"/>
            <w:tcBorders>
              <w:top w:val="nil"/>
              <w:left w:val="nil"/>
              <w:bottom w:val="nil"/>
              <w:right w:val="nil"/>
            </w:tcBorders>
          </w:tcPr>
          <w:p w14:paraId="4CDB0CE0" w14:textId="50D5DA11" w:rsidR="00EA2675" w:rsidRDefault="007F7C79">
            <w:pPr>
              <w:spacing w:before="20" w:after="20" w:line="276" w:lineRule="auto"/>
              <w:jc w:val="center"/>
            </w:pPr>
            <w:r>
              <w:fldChar w:fldCharType="begin"/>
            </w:r>
            <w:r>
              <w:instrText xml:space="preserve"> PAGEREF _FF_fig_5073 \h </w:instrText>
            </w:r>
            <w:r>
              <w:fldChar w:fldCharType="separate"/>
            </w:r>
            <w:r w:rsidR="00B83755">
              <w:rPr>
                <w:noProof/>
              </w:rPr>
              <w:t>60</w:t>
            </w:r>
            <w:r>
              <w:fldChar w:fldCharType="end"/>
            </w:r>
          </w:p>
        </w:tc>
      </w:tr>
      <w:tr w:rsidR="00EA2675" w14:paraId="2790689B" w14:textId="77777777">
        <w:trPr>
          <w:cantSplit/>
        </w:trPr>
        <w:tc>
          <w:tcPr>
            <w:tcW w:w="1446" w:type="dxa"/>
            <w:tcBorders>
              <w:top w:val="nil"/>
              <w:left w:val="nil"/>
              <w:bottom w:val="nil"/>
              <w:right w:val="nil"/>
            </w:tcBorders>
          </w:tcPr>
          <w:p w14:paraId="61BAE584" w14:textId="77777777" w:rsidR="00EA2675" w:rsidRDefault="007F7C79">
            <w:pPr>
              <w:spacing w:before="20" w:after="20" w:line="276" w:lineRule="auto"/>
            </w:pPr>
            <w:r>
              <w:t>Figure 4.19</w:t>
            </w:r>
          </w:p>
        </w:tc>
        <w:tc>
          <w:tcPr>
            <w:tcW w:w="6647" w:type="dxa"/>
            <w:tcBorders>
              <w:top w:val="nil"/>
              <w:left w:val="nil"/>
              <w:bottom w:val="nil"/>
              <w:right w:val="nil"/>
            </w:tcBorders>
          </w:tcPr>
          <w:p w14:paraId="5A03D33E" w14:textId="77777777" w:rsidR="00EA2675" w:rsidRDefault="007F7C79">
            <w:pPr>
              <w:spacing w:before="20" w:after="20" w:line="276" w:lineRule="auto"/>
              <w:jc w:val="left"/>
            </w:pPr>
            <w:r>
              <w:t>Provider credential vault in Settings</w:t>
            </w:r>
          </w:p>
        </w:tc>
        <w:tc>
          <w:tcPr>
            <w:tcW w:w="1121" w:type="dxa"/>
            <w:tcBorders>
              <w:top w:val="nil"/>
              <w:left w:val="nil"/>
              <w:bottom w:val="nil"/>
              <w:right w:val="nil"/>
            </w:tcBorders>
          </w:tcPr>
          <w:p w14:paraId="5FCBC6A4" w14:textId="376D3118" w:rsidR="00EA2675" w:rsidRDefault="007F7C79">
            <w:pPr>
              <w:spacing w:before="20" w:after="20" w:line="276" w:lineRule="auto"/>
              <w:jc w:val="center"/>
            </w:pPr>
            <w:r>
              <w:fldChar w:fldCharType="begin"/>
            </w:r>
            <w:r>
              <w:instrText xml:space="preserve"> PAGEREF _FF_fig_5074 \h </w:instrText>
            </w:r>
            <w:r>
              <w:fldChar w:fldCharType="separate"/>
            </w:r>
            <w:r w:rsidR="00B83755">
              <w:rPr>
                <w:noProof/>
              </w:rPr>
              <w:t>61</w:t>
            </w:r>
            <w:r>
              <w:fldChar w:fldCharType="end"/>
            </w:r>
          </w:p>
        </w:tc>
      </w:tr>
      <w:tr w:rsidR="00EA2675" w14:paraId="3B6B0EFF" w14:textId="77777777">
        <w:trPr>
          <w:cantSplit/>
        </w:trPr>
        <w:tc>
          <w:tcPr>
            <w:tcW w:w="1446" w:type="dxa"/>
            <w:tcBorders>
              <w:top w:val="nil"/>
              <w:left w:val="nil"/>
              <w:bottom w:val="nil"/>
              <w:right w:val="nil"/>
            </w:tcBorders>
          </w:tcPr>
          <w:p w14:paraId="6A09D2C8" w14:textId="77777777" w:rsidR="00EA2675" w:rsidRDefault="007F7C79">
            <w:pPr>
              <w:spacing w:before="20" w:after="20" w:line="276" w:lineRule="auto"/>
            </w:pPr>
            <w:r>
              <w:t>Figure 4.20</w:t>
            </w:r>
          </w:p>
        </w:tc>
        <w:tc>
          <w:tcPr>
            <w:tcW w:w="6647" w:type="dxa"/>
            <w:tcBorders>
              <w:top w:val="nil"/>
              <w:left w:val="nil"/>
              <w:bottom w:val="nil"/>
              <w:right w:val="nil"/>
            </w:tcBorders>
          </w:tcPr>
          <w:p w14:paraId="15E81FA5" w14:textId="77777777" w:rsidR="00EA2675" w:rsidRDefault="007F7C79">
            <w:pPr>
              <w:spacing w:before="20" w:after="20" w:line="276" w:lineRule="auto"/>
              <w:jc w:val="left"/>
            </w:pPr>
            <w:r>
              <w:t>Admin dashboard: repair-loop bounds with their sources and allowed ranges</w:t>
            </w:r>
          </w:p>
        </w:tc>
        <w:tc>
          <w:tcPr>
            <w:tcW w:w="1121" w:type="dxa"/>
            <w:tcBorders>
              <w:top w:val="nil"/>
              <w:left w:val="nil"/>
              <w:bottom w:val="nil"/>
              <w:right w:val="nil"/>
            </w:tcBorders>
          </w:tcPr>
          <w:p w14:paraId="0512C061" w14:textId="0F947DC8" w:rsidR="00EA2675" w:rsidRDefault="007F7C79">
            <w:pPr>
              <w:spacing w:before="20" w:after="20" w:line="276" w:lineRule="auto"/>
              <w:jc w:val="center"/>
            </w:pPr>
            <w:r>
              <w:fldChar w:fldCharType="begin"/>
            </w:r>
            <w:r>
              <w:instrText xml:space="preserve"> PAGEREF _FF_fig_5075 \h </w:instrText>
            </w:r>
            <w:r>
              <w:fldChar w:fldCharType="separate"/>
            </w:r>
            <w:r w:rsidR="00B83755">
              <w:rPr>
                <w:noProof/>
              </w:rPr>
              <w:t>61</w:t>
            </w:r>
            <w:r>
              <w:fldChar w:fldCharType="end"/>
            </w:r>
          </w:p>
        </w:tc>
      </w:tr>
      <w:tr w:rsidR="00EA2675" w14:paraId="1A078723" w14:textId="77777777">
        <w:trPr>
          <w:cantSplit/>
        </w:trPr>
        <w:tc>
          <w:tcPr>
            <w:tcW w:w="1446" w:type="dxa"/>
            <w:tcBorders>
              <w:top w:val="nil"/>
              <w:left w:val="nil"/>
              <w:bottom w:val="nil"/>
              <w:right w:val="nil"/>
            </w:tcBorders>
          </w:tcPr>
          <w:p w14:paraId="152B2A9A" w14:textId="77777777" w:rsidR="00EA2675" w:rsidRDefault="007F7C79">
            <w:pPr>
              <w:spacing w:before="20" w:after="20" w:line="276" w:lineRule="auto"/>
            </w:pPr>
            <w:r>
              <w:t>Figure 4.21</w:t>
            </w:r>
          </w:p>
        </w:tc>
        <w:tc>
          <w:tcPr>
            <w:tcW w:w="6647" w:type="dxa"/>
            <w:tcBorders>
              <w:top w:val="nil"/>
              <w:left w:val="nil"/>
              <w:bottom w:val="nil"/>
              <w:right w:val="nil"/>
            </w:tcBorders>
          </w:tcPr>
          <w:p w14:paraId="340E00E1" w14:textId="77777777" w:rsidR="00EA2675" w:rsidRDefault="007F7C79">
            <w:pPr>
              <w:spacing w:before="20" w:after="20" w:line="276" w:lineRule="auto"/>
              <w:jc w:val="left"/>
            </w:pPr>
            <w:r>
              <w:t>Production deployment of the platform: GitHub Actions, GHCR and Vercel, and the Oracle Cloud VM running the production Compose stack, the k3s demonstration and the monitoring stack</w:t>
            </w:r>
          </w:p>
        </w:tc>
        <w:tc>
          <w:tcPr>
            <w:tcW w:w="1121" w:type="dxa"/>
            <w:tcBorders>
              <w:top w:val="nil"/>
              <w:left w:val="nil"/>
              <w:bottom w:val="nil"/>
              <w:right w:val="nil"/>
            </w:tcBorders>
          </w:tcPr>
          <w:p w14:paraId="184494A7" w14:textId="711E66CF" w:rsidR="00EA2675" w:rsidRDefault="007F7C79">
            <w:pPr>
              <w:spacing w:before="20" w:after="20" w:line="276" w:lineRule="auto"/>
              <w:jc w:val="center"/>
            </w:pPr>
            <w:r>
              <w:fldChar w:fldCharType="begin"/>
            </w:r>
            <w:r>
              <w:instrText xml:space="preserve"> PAGEREF _FF_fig_5077 \h </w:instrText>
            </w:r>
            <w:r>
              <w:fldChar w:fldCharType="separate"/>
            </w:r>
            <w:r w:rsidR="00B83755">
              <w:rPr>
                <w:noProof/>
              </w:rPr>
              <w:t>62</w:t>
            </w:r>
            <w:r>
              <w:fldChar w:fldCharType="end"/>
            </w:r>
          </w:p>
        </w:tc>
      </w:tr>
      <w:tr w:rsidR="00EA2675" w14:paraId="4EB8222F" w14:textId="77777777">
        <w:trPr>
          <w:cantSplit/>
        </w:trPr>
        <w:tc>
          <w:tcPr>
            <w:tcW w:w="1446" w:type="dxa"/>
            <w:tcBorders>
              <w:top w:val="nil"/>
              <w:left w:val="nil"/>
              <w:bottom w:val="nil"/>
              <w:right w:val="nil"/>
            </w:tcBorders>
          </w:tcPr>
          <w:p w14:paraId="2DD81398" w14:textId="77777777" w:rsidR="00EA2675" w:rsidRDefault="007F7C79">
            <w:pPr>
              <w:spacing w:before="20" w:after="20" w:line="276" w:lineRule="auto"/>
            </w:pPr>
            <w:r>
              <w:lastRenderedPageBreak/>
              <w:t>Figure 4.22</w:t>
            </w:r>
          </w:p>
        </w:tc>
        <w:tc>
          <w:tcPr>
            <w:tcW w:w="6647" w:type="dxa"/>
            <w:tcBorders>
              <w:top w:val="nil"/>
              <w:left w:val="nil"/>
              <w:bottom w:val="nil"/>
              <w:right w:val="nil"/>
            </w:tcBorders>
          </w:tcPr>
          <w:p w14:paraId="55748BCE" w14:textId="77777777" w:rsidR="00EA2675" w:rsidRDefault="007F7C79">
            <w:pPr>
              <w:spacing w:before="20" w:after="20" w:line="276" w:lineRule="auto"/>
              <w:jc w:val="left"/>
            </w:pPr>
            <w:r>
              <w:t>CI/CD pipeline: CI must be fully green before CD builds, pushes, deploys, verifies and ships the frontend; an unhealthy release is rolled back automatically</w:t>
            </w:r>
          </w:p>
        </w:tc>
        <w:tc>
          <w:tcPr>
            <w:tcW w:w="1121" w:type="dxa"/>
            <w:tcBorders>
              <w:top w:val="nil"/>
              <w:left w:val="nil"/>
              <w:bottom w:val="nil"/>
              <w:right w:val="nil"/>
            </w:tcBorders>
          </w:tcPr>
          <w:p w14:paraId="732432A7" w14:textId="5E7FEE1D" w:rsidR="00EA2675" w:rsidRDefault="007F7C79">
            <w:pPr>
              <w:spacing w:before="20" w:after="20" w:line="276" w:lineRule="auto"/>
              <w:jc w:val="center"/>
            </w:pPr>
            <w:r>
              <w:fldChar w:fldCharType="begin"/>
            </w:r>
            <w:r>
              <w:instrText xml:space="preserve"> PAGEREF _FF_fig_5078 \h </w:instrText>
            </w:r>
            <w:r>
              <w:fldChar w:fldCharType="separate"/>
            </w:r>
            <w:r w:rsidR="00B83755">
              <w:rPr>
                <w:noProof/>
              </w:rPr>
              <w:t>63</w:t>
            </w:r>
            <w:r>
              <w:fldChar w:fldCharType="end"/>
            </w:r>
          </w:p>
        </w:tc>
      </w:tr>
      <w:tr w:rsidR="00EA2675" w14:paraId="63E559A2" w14:textId="77777777">
        <w:trPr>
          <w:cantSplit/>
        </w:trPr>
        <w:tc>
          <w:tcPr>
            <w:tcW w:w="1446" w:type="dxa"/>
            <w:tcBorders>
              <w:top w:val="nil"/>
              <w:left w:val="nil"/>
              <w:bottom w:val="nil"/>
              <w:right w:val="nil"/>
            </w:tcBorders>
          </w:tcPr>
          <w:p w14:paraId="0904461C" w14:textId="77777777" w:rsidR="00EA2675" w:rsidRDefault="007F7C79">
            <w:pPr>
              <w:spacing w:before="20" w:after="20" w:line="276" w:lineRule="auto"/>
            </w:pPr>
            <w:r>
              <w:t>Figure 4.23</w:t>
            </w:r>
          </w:p>
        </w:tc>
        <w:tc>
          <w:tcPr>
            <w:tcW w:w="6647" w:type="dxa"/>
            <w:tcBorders>
              <w:top w:val="nil"/>
              <w:left w:val="nil"/>
              <w:bottom w:val="nil"/>
              <w:right w:val="nil"/>
            </w:tcBorders>
          </w:tcPr>
          <w:p w14:paraId="04025C45" w14:textId="77777777" w:rsidR="00EA2675" w:rsidRDefault="007F7C79">
            <w:pPr>
              <w:spacing w:before="20" w:after="20" w:line="276" w:lineRule="auto"/>
              <w:jc w:val="left"/>
            </w:pPr>
            <w:r>
              <w:t>Rolling update with maxSurge 1 and maxUnavailable 0, and the broken-release path that ends in an automatic rollback</w:t>
            </w:r>
          </w:p>
        </w:tc>
        <w:tc>
          <w:tcPr>
            <w:tcW w:w="1121" w:type="dxa"/>
            <w:tcBorders>
              <w:top w:val="nil"/>
              <w:left w:val="nil"/>
              <w:bottom w:val="nil"/>
              <w:right w:val="nil"/>
            </w:tcBorders>
          </w:tcPr>
          <w:p w14:paraId="699A6A1A" w14:textId="3592152D" w:rsidR="00EA2675" w:rsidRDefault="007F7C79">
            <w:pPr>
              <w:spacing w:before="20" w:after="20" w:line="276" w:lineRule="auto"/>
              <w:jc w:val="center"/>
            </w:pPr>
            <w:r>
              <w:fldChar w:fldCharType="begin"/>
            </w:r>
            <w:r>
              <w:instrText xml:space="preserve"> PAGEREF _FF_fig_5079 \h </w:instrText>
            </w:r>
            <w:r>
              <w:fldChar w:fldCharType="separate"/>
            </w:r>
            <w:r w:rsidR="00B83755">
              <w:rPr>
                <w:noProof/>
              </w:rPr>
              <w:t>64</w:t>
            </w:r>
            <w:r>
              <w:fldChar w:fldCharType="end"/>
            </w:r>
          </w:p>
        </w:tc>
      </w:tr>
      <w:tr w:rsidR="00EA2675" w14:paraId="7B946537" w14:textId="77777777">
        <w:trPr>
          <w:cantSplit/>
        </w:trPr>
        <w:tc>
          <w:tcPr>
            <w:tcW w:w="1446" w:type="dxa"/>
            <w:tcBorders>
              <w:top w:val="nil"/>
              <w:left w:val="nil"/>
              <w:bottom w:val="nil"/>
              <w:right w:val="nil"/>
            </w:tcBorders>
          </w:tcPr>
          <w:p w14:paraId="70AC9528" w14:textId="77777777" w:rsidR="00EA2675" w:rsidRDefault="007F7C79">
            <w:pPr>
              <w:spacing w:before="20" w:after="20" w:line="276" w:lineRule="auto"/>
            </w:pPr>
            <w:r>
              <w:t>Figure 4.24</w:t>
            </w:r>
          </w:p>
        </w:tc>
        <w:tc>
          <w:tcPr>
            <w:tcW w:w="6647" w:type="dxa"/>
            <w:tcBorders>
              <w:top w:val="nil"/>
              <w:left w:val="nil"/>
              <w:bottom w:val="nil"/>
              <w:right w:val="nil"/>
            </w:tcBorders>
          </w:tcPr>
          <w:p w14:paraId="27E322A8" w14:textId="77777777" w:rsidR="00EA2675" w:rsidRDefault="007F7C79">
            <w:pPr>
              <w:spacing w:before="20" w:after="20" w:line="276" w:lineRule="auto"/>
              <w:jc w:val="left"/>
            </w:pPr>
            <w:r>
              <w:t>Monitoring data flow: targets scraped by Prometheus and visualised in Grafana</w:t>
            </w:r>
          </w:p>
        </w:tc>
        <w:tc>
          <w:tcPr>
            <w:tcW w:w="1121" w:type="dxa"/>
            <w:tcBorders>
              <w:top w:val="nil"/>
              <w:left w:val="nil"/>
              <w:bottom w:val="nil"/>
              <w:right w:val="nil"/>
            </w:tcBorders>
          </w:tcPr>
          <w:p w14:paraId="4FB55BED" w14:textId="6D3240E7" w:rsidR="00EA2675" w:rsidRDefault="007F7C79">
            <w:pPr>
              <w:spacing w:before="20" w:after="20" w:line="276" w:lineRule="auto"/>
              <w:jc w:val="center"/>
            </w:pPr>
            <w:r>
              <w:fldChar w:fldCharType="begin"/>
            </w:r>
            <w:r>
              <w:instrText xml:space="preserve"> PAGEREF _FF_fig_5080 \h </w:instrText>
            </w:r>
            <w:r>
              <w:fldChar w:fldCharType="separate"/>
            </w:r>
            <w:r w:rsidR="00B83755">
              <w:rPr>
                <w:noProof/>
              </w:rPr>
              <w:t>65</w:t>
            </w:r>
            <w:r>
              <w:fldChar w:fldCharType="end"/>
            </w:r>
          </w:p>
        </w:tc>
      </w:tr>
      <w:tr w:rsidR="00EA2675" w14:paraId="15E59186" w14:textId="77777777">
        <w:trPr>
          <w:cantSplit/>
        </w:trPr>
        <w:tc>
          <w:tcPr>
            <w:tcW w:w="1446" w:type="dxa"/>
            <w:tcBorders>
              <w:top w:val="nil"/>
              <w:left w:val="nil"/>
              <w:bottom w:val="nil"/>
              <w:right w:val="nil"/>
            </w:tcBorders>
          </w:tcPr>
          <w:p w14:paraId="06FBF22F" w14:textId="77777777" w:rsidR="00EA2675" w:rsidRDefault="007F7C79">
            <w:pPr>
              <w:spacing w:before="20" w:after="20" w:line="276" w:lineRule="auto"/>
            </w:pPr>
            <w:r>
              <w:t>Figure 4.25</w:t>
            </w:r>
          </w:p>
        </w:tc>
        <w:tc>
          <w:tcPr>
            <w:tcW w:w="6647" w:type="dxa"/>
            <w:tcBorders>
              <w:top w:val="nil"/>
              <w:left w:val="nil"/>
              <w:bottom w:val="nil"/>
              <w:right w:val="nil"/>
            </w:tcBorders>
          </w:tcPr>
          <w:p w14:paraId="0A86AAA7" w14:textId="77777777" w:rsidR="00EA2675" w:rsidRDefault="007F7C79">
            <w:pPr>
              <w:spacing w:before="20" w:after="20" w:line="276" w:lineRule="auto"/>
              <w:jc w:val="left"/>
            </w:pPr>
            <w:r>
              <w:t>Sequence diagram of the hero path</w:t>
            </w:r>
          </w:p>
        </w:tc>
        <w:tc>
          <w:tcPr>
            <w:tcW w:w="1121" w:type="dxa"/>
            <w:tcBorders>
              <w:top w:val="nil"/>
              <w:left w:val="nil"/>
              <w:bottom w:val="nil"/>
              <w:right w:val="nil"/>
            </w:tcBorders>
          </w:tcPr>
          <w:p w14:paraId="6B4D7745" w14:textId="1E758BD4" w:rsidR="00EA2675" w:rsidRDefault="007F7C79">
            <w:pPr>
              <w:spacing w:before="20" w:after="20" w:line="276" w:lineRule="auto"/>
              <w:jc w:val="center"/>
            </w:pPr>
            <w:r>
              <w:fldChar w:fldCharType="begin"/>
            </w:r>
            <w:r>
              <w:instrText xml:space="preserve"> PAGEREF _FF_fig_5082 \h </w:instrText>
            </w:r>
            <w:r>
              <w:fldChar w:fldCharType="separate"/>
            </w:r>
            <w:r w:rsidR="00B83755">
              <w:rPr>
                <w:noProof/>
              </w:rPr>
              <w:t>66</w:t>
            </w:r>
            <w:r>
              <w:fldChar w:fldCharType="end"/>
            </w:r>
          </w:p>
        </w:tc>
      </w:tr>
      <w:tr w:rsidR="00EA2675" w14:paraId="02BE628C" w14:textId="77777777">
        <w:trPr>
          <w:cantSplit/>
        </w:trPr>
        <w:tc>
          <w:tcPr>
            <w:tcW w:w="1446" w:type="dxa"/>
            <w:tcBorders>
              <w:top w:val="nil"/>
              <w:left w:val="nil"/>
              <w:bottom w:val="nil"/>
              <w:right w:val="nil"/>
            </w:tcBorders>
          </w:tcPr>
          <w:p w14:paraId="230C741C" w14:textId="77777777" w:rsidR="00EA2675" w:rsidRDefault="007F7C79">
            <w:pPr>
              <w:spacing w:before="20" w:after="20" w:line="276" w:lineRule="auto"/>
            </w:pPr>
            <w:r>
              <w:t>Figure 5.1</w:t>
            </w:r>
          </w:p>
        </w:tc>
        <w:tc>
          <w:tcPr>
            <w:tcW w:w="6647" w:type="dxa"/>
            <w:tcBorders>
              <w:top w:val="nil"/>
              <w:left w:val="nil"/>
              <w:bottom w:val="nil"/>
              <w:right w:val="nil"/>
            </w:tcBorders>
          </w:tcPr>
          <w:p w14:paraId="2FCF1304" w14:textId="77777777" w:rsidR="00EA2675" w:rsidRDefault="007F7C79">
            <w:pPr>
              <w:spacing w:before="20" w:after="20" w:line="276" w:lineRule="auto"/>
              <w:jc w:val="left"/>
            </w:pPr>
            <w:r>
              <w:t>Distribution of automated test definitions by module (2 October 2026)</w:t>
            </w:r>
          </w:p>
        </w:tc>
        <w:tc>
          <w:tcPr>
            <w:tcW w:w="1121" w:type="dxa"/>
            <w:tcBorders>
              <w:top w:val="nil"/>
              <w:left w:val="nil"/>
              <w:bottom w:val="nil"/>
              <w:right w:val="nil"/>
            </w:tcBorders>
          </w:tcPr>
          <w:p w14:paraId="361946D0" w14:textId="7B53CAB1" w:rsidR="00EA2675" w:rsidRDefault="007F7C79">
            <w:pPr>
              <w:spacing w:before="20" w:after="20" w:line="276" w:lineRule="auto"/>
              <w:jc w:val="center"/>
            </w:pPr>
            <w:r>
              <w:fldChar w:fldCharType="begin"/>
            </w:r>
            <w:r>
              <w:instrText xml:space="preserve"> PAGEREF _FF_fig_5090 \h </w:instrText>
            </w:r>
            <w:r>
              <w:fldChar w:fldCharType="separate"/>
            </w:r>
            <w:r w:rsidR="00B83755">
              <w:rPr>
                <w:noProof/>
              </w:rPr>
              <w:t>71</w:t>
            </w:r>
            <w:r>
              <w:fldChar w:fldCharType="end"/>
            </w:r>
          </w:p>
        </w:tc>
      </w:tr>
      <w:tr w:rsidR="00EA2675" w14:paraId="76B4250F" w14:textId="77777777">
        <w:trPr>
          <w:cantSplit/>
        </w:trPr>
        <w:tc>
          <w:tcPr>
            <w:tcW w:w="1446" w:type="dxa"/>
            <w:tcBorders>
              <w:top w:val="nil"/>
              <w:left w:val="nil"/>
              <w:bottom w:val="nil"/>
              <w:right w:val="nil"/>
            </w:tcBorders>
          </w:tcPr>
          <w:p w14:paraId="5CD74530" w14:textId="77777777" w:rsidR="00EA2675" w:rsidRDefault="007F7C79">
            <w:pPr>
              <w:spacing w:before="20" w:after="20" w:line="276" w:lineRule="auto"/>
            </w:pPr>
            <w:r>
              <w:t>Figure 5.2</w:t>
            </w:r>
          </w:p>
        </w:tc>
        <w:tc>
          <w:tcPr>
            <w:tcW w:w="6647" w:type="dxa"/>
            <w:tcBorders>
              <w:top w:val="nil"/>
              <w:left w:val="nil"/>
              <w:bottom w:val="nil"/>
              <w:right w:val="nil"/>
            </w:tcBorders>
          </w:tcPr>
          <w:p w14:paraId="49862259" w14:textId="77777777" w:rsidR="00EA2675" w:rsidRDefault="007F7C79">
            <w:pPr>
              <w:spacing w:before="20" w:after="20" w:line="276" w:lineRule="auto"/>
              <w:jc w:val="left"/>
            </w:pPr>
            <w:r>
              <w:t>Growth of the automated test suite (test definitions)</w:t>
            </w:r>
          </w:p>
        </w:tc>
        <w:tc>
          <w:tcPr>
            <w:tcW w:w="1121" w:type="dxa"/>
            <w:tcBorders>
              <w:top w:val="nil"/>
              <w:left w:val="nil"/>
              <w:bottom w:val="nil"/>
              <w:right w:val="nil"/>
            </w:tcBorders>
          </w:tcPr>
          <w:p w14:paraId="39E08DFE" w14:textId="3C9096F1" w:rsidR="00EA2675" w:rsidRDefault="007F7C79">
            <w:pPr>
              <w:spacing w:before="20" w:after="20" w:line="276" w:lineRule="auto"/>
              <w:jc w:val="center"/>
            </w:pPr>
            <w:r>
              <w:fldChar w:fldCharType="begin"/>
            </w:r>
            <w:r>
              <w:instrText xml:space="preserve"> PAGEREF _FF_fig_5091 \h </w:instrText>
            </w:r>
            <w:r>
              <w:fldChar w:fldCharType="separate"/>
            </w:r>
            <w:r w:rsidR="00B83755">
              <w:rPr>
                <w:noProof/>
              </w:rPr>
              <w:t>71</w:t>
            </w:r>
            <w:r>
              <w:fldChar w:fldCharType="end"/>
            </w:r>
          </w:p>
        </w:tc>
      </w:tr>
      <w:tr w:rsidR="00D60572" w14:paraId="59FE63E9" w14:textId="77777777">
        <w:trPr>
          <w:cantSplit/>
        </w:trPr>
        <w:tc>
          <w:tcPr>
            <w:tcW w:w="1446" w:type="dxa"/>
            <w:tcBorders>
              <w:top w:val="nil"/>
              <w:left w:val="nil"/>
              <w:bottom w:val="nil"/>
              <w:right w:val="nil"/>
            </w:tcBorders>
          </w:tcPr>
          <w:p w14:paraId="77FE9DD7" w14:textId="77777777" w:rsidR="00D60572" w:rsidRDefault="007F7C79">
            <w:pPr>
              <w:spacing w:before="20" w:after="20" w:line="276" w:lineRule="auto"/>
              <w:jc w:val="left"/>
            </w:pPr>
            <w:r>
              <w:t>Figure 5.3</w:t>
            </w:r>
          </w:p>
        </w:tc>
        <w:tc>
          <w:tcPr>
            <w:tcW w:w="6647" w:type="dxa"/>
            <w:tcBorders>
              <w:top w:val="nil"/>
              <w:left w:val="nil"/>
              <w:bottom w:val="nil"/>
              <w:right w:val="nil"/>
            </w:tcBorders>
          </w:tcPr>
          <w:p w14:paraId="7DFA48CC" w14:textId="77777777" w:rsidR="00D60572" w:rsidRDefault="007F7C79">
            <w:pPr>
              <w:spacing w:before="20" w:after="20" w:line="276" w:lineRule="auto"/>
              <w:jc w:val="left"/>
            </w:pPr>
            <w:r>
              <w:t>Industry benchmark results: code generation with and without bounded repair (top) and BFCL tool-calling accuracy by category (bottom)</w:t>
            </w:r>
          </w:p>
        </w:tc>
        <w:tc>
          <w:tcPr>
            <w:tcW w:w="1121" w:type="dxa"/>
            <w:tcBorders>
              <w:top w:val="nil"/>
              <w:left w:val="nil"/>
              <w:bottom w:val="nil"/>
              <w:right w:val="nil"/>
            </w:tcBorders>
          </w:tcPr>
          <w:p w14:paraId="05C7B884" w14:textId="76A830F0" w:rsidR="00D60572" w:rsidRDefault="007F7C79">
            <w:pPr>
              <w:spacing w:before="20" w:after="20" w:line="276" w:lineRule="auto"/>
              <w:jc w:val="center"/>
            </w:pPr>
            <w:r>
              <w:fldChar w:fldCharType="begin"/>
            </w:r>
            <w:r>
              <w:instrText xml:space="preserve"> PAGEREF _FF_fig_6105 \h </w:instrText>
            </w:r>
            <w:r>
              <w:fldChar w:fldCharType="separate"/>
            </w:r>
            <w:r w:rsidR="00B83755">
              <w:rPr>
                <w:noProof/>
              </w:rPr>
              <w:t>78</w:t>
            </w:r>
            <w:r>
              <w:fldChar w:fldCharType="end"/>
            </w:r>
          </w:p>
        </w:tc>
      </w:tr>
    </w:tbl>
    <w:p w14:paraId="0F4BD82F" w14:textId="77777777" w:rsidR="00EA2675" w:rsidRDefault="00EA2675"/>
    <w:p w14:paraId="6BB1442F" w14:textId="77777777" w:rsidR="00EA2675" w:rsidRDefault="007F7C79">
      <w:r>
        <w:br w:type="page"/>
      </w:r>
    </w:p>
    <w:p w14:paraId="0A91B95C" w14:textId="77777777" w:rsidR="00EA2675" w:rsidRDefault="007F7C79">
      <w:pPr>
        <w:pStyle w:val="Heading2"/>
      </w:pPr>
      <w:bookmarkStart w:id="10" w:name="_FF_fm_5130"/>
      <w:r>
        <w:lastRenderedPageBreak/>
        <w:t>LIST OF ABBREVIATIONS</w:t>
      </w:r>
      <w:bookmarkEnd w:id="10"/>
    </w:p>
    <w:tbl>
      <w:tblPr>
        <w:tblW w:w="7600" w:type="dxa"/>
        <w:jc w:val="center"/>
        <w:tblLayout w:type="fixed"/>
        <w:tblCellMar>
          <w:top w:w="45" w:type="dxa"/>
          <w:left w:w="85" w:type="dxa"/>
          <w:bottom w:w="45" w:type="dxa"/>
          <w:right w:w="85" w:type="dxa"/>
        </w:tblCellMar>
        <w:tblLook w:val="04A0" w:firstRow="1" w:lastRow="0" w:firstColumn="1" w:lastColumn="0" w:noHBand="0" w:noVBand="1"/>
      </w:tblPr>
      <w:tblGrid>
        <w:gridCol w:w="1568"/>
        <w:gridCol w:w="6032"/>
      </w:tblGrid>
      <w:tr w:rsidR="00EA2675" w14:paraId="5F6DAFF7" w14:textId="77777777">
        <w:trPr>
          <w:cantSplit/>
          <w:jc w:val="center"/>
        </w:trPr>
        <w:tc>
          <w:tcPr>
            <w:tcW w:w="1568" w:type="dxa"/>
            <w:vAlign w:val="center"/>
          </w:tcPr>
          <w:p w14:paraId="1380C2AF" w14:textId="77777777" w:rsidR="00EA2675" w:rsidRDefault="007F7C79">
            <w:pPr>
              <w:spacing w:before="20" w:after="20" w:line="240" w:lineRule="auto"/>
              <w:jc w:val="left"/>
            </w:pPr>
            <w:r>
              <w:rPr>
                <w:b/>
                <w:bCs/>
                <w:sz w:val="22"/>
                <w:szCs w:val="22"/>
              </w:rPr>
              <w:t>AI</w:t>
            </w:r>
          </w:p>
        </w:tc>
        <w:tc>
          <w:tcPr>
            <w:tcW w:w="6032" w:type="dxa"/>
            <w:vAlign w:val="center"/>
          </w:tcPr>
          <w:p w14:paraId="4DB97942" w14:textId="77777777" w:rsidR="00EA2675" w:rsidRDefault="007F7C79">
            <w:pPr>
              <w:spacing w:before="20" w:after="20" w:line="240" w:lineRule="auto"/>
              <w:jc w:val="left"/>
            </w:pPr>
            <w:r>
              <w:rPr>
                <w:sz w:val="22"/>
                <w:szCs w:val="22"/>
              </w:rPr>
              <w:t>Artificial Intelligence</w:t>
            </w:r>
          </w:p>
        </w:tc>
      </w:tr>
      <w:tr w:rsidR="00EA2675" w14:paraId="17F419FB" w14:textId="77777777">
        <w:trPr>
          <w:cantSplit/>
          <w:jc w:val="center"/>
        </w:trPr>
        <w:tc>
          <w:tcPr>
            <w:tcW w:w="1568" w:type="dxa"/>
            <w:vAlign w:val="center"/>
          </w:tcPr>
          <w:p w14:paraId="0E049284" w14:textId="77777777" w:rsidR="00EA2675" w:rsidRDefault="007F7C79">
            <w:pPr>
              <w:spacing w:before="20" w:after="20" w:line="240" w:lineRule="auto"/>
              <w:jc w:val="left"/>
            </w:pPr>
            <w:r>
              <w:rPr>
                <w:b/>
                <w:bCs/>
                <w:sz w:val="22"/>
                <w:szCs w:val="22"/>
              </w:rPr>
              <w:t>API</w:t>
            </w:r>
          </w:p>
        </w:tc>
        <w:tc>
          <w:tcPr>
            <w:tcW w:w="6032" w:type="dxa"/>
            <w:vAlign w:val="center"/>
          </w:tcPr>
          <w:p w14:paraId="60758820" w14:textId="77777777" w:rsidR="00EA2675" w:rsidRDefault="007F7C79">
            <w:pPr>
              <w:spacing w:before="20" w:after="20" w:line="240" w:lineRule="auto"/>
              <w:jc w:val="left"/>
            </w:pPr>
            <w:r>
              <w:rPr>
                <w:sz w:val="22"/>
                <w:szCs w:val="22"/>
              </w:rPr>
              <w:t>Application Programming Interface</w:t>
            </w:r>
          </w:p>
        </w:tc>
      </w:tr>
      <w:tr w:rsidR="00EA2675" w14:paraId="4C53C8C9" w14:textId="77777777">
        <w:trPr>
          <w:cantSplit/>
          <w:jc w:val="center"/>
        </w:trPr>
        <w:tc>
          <w:tcPr>
            <w:tcW w:w="1568" w:type="dxa"/>
            <w:vAlign w:val="center"/>
          </w:tcPr>
          <w:p w14:paraId="0A956A4F" w14:textId="77777777" w:rsidR="00EA2675" w:rsidRDefault="007F7C79">
            <w:pPr>
              <w:spacing w:before="20" w:after="20" w:line="240" w:lineRule="auto"/>
              <w:jc w:val="left"/>
            </w:pPr>
            <w:r>
              <w:rPr>
                <w:b/>
                <w:bCs/>
                <w:sz w:val="22"/>
                <w:szCs w:val="22"/>
              </w:rPr>
              <w:t>APA</w:t>
            </w:r>
          </w:p>
        </w:tc>
        <w:tc>
          <w:tcPr>
            <w:tcW w:w="6032" w:type="dxa"/>
            <w:vAlign w:val="center"/>
          </w:tcPr>
          <w:p w14:paraId="211C0E0D" w14:textId="77777777" w:rsidR="00EA2675" w:rsidRDefault="007F7C79">
            <w:pPr>
              <w:spacing w:before="20" w:after="20" w:line="240" w:lineRule="auto"/>
              <w:jc w:val="left"/>
            </w:pPr>
            <w:r>
              <w:rPr>
                <w:sz w:val="22"/>
                <w:szCs w:val="22"/>
              </w:rPr>
              <w:t>American Psychological Association</w:t>
            </w:r>
          </w:p>
        </w:tc>
      </w:tr>
      <w:tr w:rsidR="00D60572" w14:paraId="6AF562A9" w14:textId="77777777">
        <w:trPr>
          <w:cantSplit/>
          <w:jc w:val="center"/>
        </w:trPr>
        <w:tc>
          <w:tcPr>
            <w:tcW w:w="1568" w:type="dxa"/>
            <w:vAlign w:val="center"/>
          </w:tcPr>
          <w:p w14:paraId="454AAC79" w14:textId="77777777" w:rsidR="00D60572" w:rsidRDefault="007F7C79">
            <w:pPr>
              <w:spacing w:before="20" w:after="20" w:line="240" w:lineRule="auto"/>
              <w:jc w:val="left"/>
            </w:pPr>
            <w:r>
              <w:rPr>
                <w:b/>
                <w:bCs/>
                <w:sz w:val="22"/>
                <w:szCs w:val="22"/>
              </w:rPr>
              <w:t>AST</w:t>
            </w:r>
          </w:p>
        </w:tc>
        <w:tc>
          <w:tcPr>
            <w:tcW w:w="6032" w:type="dxa"/>
            <w:vAlign w:val="center"/>
          </w:tcPr>
          <w:p w14:paraId="5CC7758C" w14:textId="77777777" w:rsidR="00D60572" w:rsidRDefault="007F7C79">
            <w:pPr>
              <w:spacing w:before="20" w:after="20" w:line="240" w:lineRule="auto"/>
              <w:jc w:val="left"/>
            </w:pPr>
            <w:r>
              <w:rPr>
                <w:sz w:val="22"/>
                <w:szCs w:val="22"/>
              </w:rPr>
              <w:t>Abstract Syntax Tree</w:t>
            </w:r>
          </w:p>
        </w:tc>
      </w:tr>
      <w:tr w:rsidR="00D60572" w14:paraId="5909D30B" w14:textId="77777777">
        <w:trPr>
          <w:cantSplit/>
          <w:jc w:val="center"/>
        </w:trPr>
        <w:tc>
          <w:tcPr>
            <w:tcW w:w="1568" w:type="dxa"/>
            <w:vAlign w:val="center"/>
          </w:tcPr>
          <w:p w14:paraId="62D6CF53" w14:textId="77777777" w:rsidR="00D60572" w:rsidRDefault="007F7C79">
            <w:pPr>
              <w:spacing w:before="20" w:after="20" w:line="240" w:lineRule="auto"/>
              <w:jc w:val="left"/>
            </w:pPr>
            <w:r>
              <w:rPr>
                <w:b/>
                <w:bCs/>
                <w:sz w:val="22"/>
                <w:szCs w:val="22"/>
              </w:rPr>
              <w:t>BFCL</w:t>
            </w:r>
          </w:p>
        </w:tc>
        <w:tc>
          <w:tcPr>
            <w:tcW w:w="6032" w:type="dxa"/>
            <w:vAlign w:val="center"/>
          </w:tcPr>
          <w:p w14:paraId="65DC8C93" w14:textId="77777777" w:rsidR="00D60572" w:rsidRDefault="007F7C79">
            <w:pPr>
              <w:spacing w:before="20" w:after="20" w:line="240" w:lineRule="auto"/>
              <w:jc w:val="left"/>
            </w:pPr>
            <w:r>
              <w:rPr>
                <w:sz w:val="22"/>
                <w:szCs w:val="22"/>
              </w:rPr>
              <w:t>Berkeley Function-Calling Leaderboard</w:t>
            </w:r>
          </w:p>
        </w:tc>
      </w:tr>
      <w:tr w:rsidR="00EA2675" w14:paraId="510F88D1" w14:textId="77777777">
        <w:trPr>
          <w:cantSplit/>
          <w:jc w:val="center"/>
        </w:trPr>
        <w:tc>
          <w:tcPr>
            <w:tcW w:w="1568" w:type="dxa"/>
            <w:vAlign w:val="center"/>
          </w:tcPr>
          <w:p w14:paraId="68F23F8F" w14:textId="77777777" w:rsidR="00EA2675" w:rsidRDefault="007F7C79">
            <w:pPr>
              <w:spacing w:before="20" w:after="20" w:line="240" w:lineRule="auto"/>
              <w:jc w:val="left"/>
            </w:pPr>
            <w:r>
              <w:rPr>
                <w:b/>
                <w:bCs/>
                <w:sz w:val="22"/>
                <w:szCs w:val="22"/>
              </w:rPr>
              <w:t>BYO</w:t>
            </w:r>
          </w:p>
        </w:tc>
        <w:tc>
          <w:tcPr>
            <w:tcW w:w="6032" w:type="dxa"/>
            <w:vAlign w:val="center"/>
          </w:tcPr>
          <w:p w14:paraId="307D46BD" w14:textId="77777777" w:rsidR="00EA2675" w:rsidRDefault="007F7C79">
            <w:pPr>
              <w:spacing w:before="20" w:after="20" w:line="240" w:lineRule="auto"/>
              <w:jc w:val="left"/>
            </w:pPr>
            <w:r>
              <w:rPr>
                <w:sz w:val="22"/>
                <w:szCs w:val="22"/>
              </w:rPr>
              <w:t>Bring Your Own (credentials)</w:t>
            </w:r>
          </w:p>
        </w:tc>
      </w:tr>
      <w:tr w:rsidR="00EA2675" w14:paraId="6955503F" w14:textId="77777777">
        <w:trPr>
          <w:cantSplit/>
          <w:jc w:val="center"/>
        </w:trPr>
        <w:tc>
          <w:tcPr>
            <w:tcW w:w="1568" w:type="dxa"/>
            <w:vAlign w:val="center"/>
          </w:tcPr>
          <w:p w14:paraId="5C0090B1" w14:textId="77777777" w:rsidR="00EA2675" w:rsidRDefault="007F7C79">
            <w:pPr>
              <w:spacing w:before="20" w:after="20" w:line="240" w:lineRule="auto"/>
              <w:jc w:val="left"/>
            </w:pPr>
            <w:r>
              <w:rPr>
                <w:b/>
                <w:bCs/>
                <w:sz w:val="22"/>
                <w:szCs w:val="22"/>
              </w:rPr>
              <w:t>CD</w:t>
            </w:r>
          </w:p>
        </w:tc>
        <w:tc>
          <w:tcPr>
            <w:tcW w:w="6032" w:type="dxa"/>
            <w:vAlign w:val="center"/>
          </w:tcPr>
          <w:p w14:paraId="1CBBBD2E" w14:textId="77777777" w:rsidR="00EA2675" w:rsidRDefault="007F7C79">
            <w:pPr>
              <w:spacing w:before="20" w:after="20" w:line="240" w:lineRule="auto"/>
              <w:jc w:val="left"/>
            </w:pPr>
            <w:r>
              <w:rPr>
                <w:sz w:val="22"/>
                <w:szCs w:val="22"/>
              </w:rPr>
              <w:t>Continuous Deployment / Delivery</w:t>
            </w:r>
          </w:p>
        </w:tc>
      </w:tr>
      <w:tr w:rsidR="00EA2675" w14:paraId="113FFA4C" w14:textId="77777777">
        <w:trPr>
          <w:cantSplit/>
          <w:jc w:val="center"/>
        </w:trPr>
        <w:tc>
          <w:tcPr>
            <w:tcW w:w="1568" w:type="dxa"/>
            <w:vAlign w:val="center"/>
          </w:tcPr>
          <w:p w14:paraId="08F4661E" w14:textId="77777777" w:rsidR="00EA2675" w:rsidRDefault="007F7C79">
            <w:pPr>
              <w:spacing w:before="20" w:after="20" w:line="240" w:lineRule="auto"/>
              <w:jc w:val="left"/>
            </w:pPr>
            <w:r>
              <w:rPr>
                <w:b/>
                <w:bCs/>
                <w:sz w:val="22"/>
                <w:szCs w:val="22"/>
              </w:rPr>
              <w:t>CI</w:t>
            </w:r>
          </w:p>
        </w:tc>
        <w:tc>
          <w:tcPr>
            <w:tcW w:w="6032" w:type="dxa"/>
            <w:vAlign w:val="center"/>
          </w:tcPr>
          <w:p w14:paraId="22FE4F96" w14:textId="77777777" w:rsidR="00EA2675" w:rsidRDefault="007F7C79">
            <w:pPr>
              <w:spacing w:before="20" w:after="20" w:line="240" w:lineRule="auto"/>
              <w:jc w:val="left"/>
            </w:pPr>
            <w:r>
              <w:rPr>
                <w:sz w:val="22"/>
                <w:szCs w:val="22"/>
              </w:rPr>
              <w:t>Continuous Integration</w:t>
            </w:r>
          </w:p>
        </w:tc>
      </w:tr>
      <w:tr w:rsidR="00EA2675" w14:paraId="7B5844FA" w14:textId="77777777">
        <w:trPr>
          <w:cantSplit/>
          <w:jc w:val="center"/>
        </w:trPr>
        <w:tc>
          <w:tcPr>
            <w:tcW w:w="1568" w:type="dxa"/>
            <w:vAlign w:val="center"/>
          </w:tcPr>
          <w:p w14:paraId="5E71F00D" w14:textId="77777777" w:rsidR="00EA2675" w:rsidRDefault="007F7C79">
            <w:pPr>
              <w:spacing w:before="20" w:after="20" w:line="240" w:lineRule="auto"/>
              <w:jc w:val="left"/>
            </w:pPr>
            <w:r>
              <w:rPr>
                <w:b/>
                <w:bCs/>
                <w:sz w:val="22"/>
                <w:szCs w:val="22"/>
              </w:rPr>
              <w:t>CPU</w:t>
            </w:r>
          </w:p>
        </w:tc>
        <w:tc>
          <w:tcPr>
            <w:tcW w:w="6032" w:type="dxa"/>
            <w:vAlign w:val="center"/>
          </w:tcPr>
          <w:p w14:paraId="541316A3" w14:textId="77777777" w:rsidR="00EA2675" w:rsidRDefault="007F7C79">
            <w:pPr>
              <w:spacing w:before="20" w:after="20" w:line="240" w:lineRule="auto"/>
              <w:jc w:val="left"/>
            </w:pPr>
            <w:r>
              <w:rPr>
                <w:sz w:val="22"/>
                <w:szCs w:val="22"/>
              </w:rPr>
              <w:t>Central Processing Unit</w:t>
            </w:r>
          </w:p>
        </w:tc>
      </w:tr>
      <w:tr w:rsidR="00EA2675" w14:paraId="441A148B" w14:textId="77777777">
        <w:trPr>
          <w:cantSplit/>
          <w:jc w:val="center"/>
        </w:trPr>
        <w:tc>
          <w:tcPr>
            <w:tcW w:w="1568" w:type="dxa"/>
            <w:vAlign w:val="center"/>
          </w:tcPr>
          <w:p w14:paraId="045B1BE4" w14:textId="77777777" w:rsidR="00EA2675" w:rsidRDefault="007F7C79">
            <w:pPr>
              <w:spacing w:before="20" w:after="20" w:line="240" w:lineRule="auto"/>
              <w:jc w:val="left"/>
            </w:pPr>
            <w:r>
              <w:rPr>
                <w:b/>
                <w:bCs/>
                <w:sz w:val="22"/>
                <w:szCs w:val="22"/>
              </w:rPr>
              <w:t>CRUD</w:t>
            </w:r>
          </w:p>
        </w:tc>
        <w:tc>
          <w:tcPr>
            <w:tcW w:w="6032" w:type="dxa"/>
            <w:vAlign w:val="center"/>
          </w:tcPr>
          <w:p w14:paraId="3649B10D" w14:textId="77777777" w:rsidR="00EA2675" w:rsidRDefault="007F7C79">
            <w:pPr>
              <w:spacing w:before="20" w:after="20" w:line="240" w:lineRule="auto"/>
              <w:jc w:val="left"/>
            </w:pPr>
            <w:r>
              <w:rPr>
                <w:sz w:val="22"/>
                <w:szCs w:val="22"/>
              </w:rPr>
              <w:t>Create, Read, Update, Delete</w:t>
            </w:r>
          </w:p>
        </w:tc>
      </w:tr>
      <w:tr w:rsidR="00EA2675" w14:paraId="035F3DD5" w14:textId="77777777">
        <w:trPr>
          <w:cantSplit/>
          <w:jc w:val="center"/>
        </w:trPr>
        <w:tc>
          <w:tcPr>
            <w:tcW w:w="1568" w:type="dxa"/>
            <w:vAlign w:val="center"/>
          </w:tcPr>
          <w:p w14:paraId="3792E3A6" w14:textId="77777777" w:rsidR="00EA2675" w:rsidRDefault="007F7C79">
            <w:pPr>
              <w:spacing w:before="20" w:after="20" w:line="240" w:lineRule="auto"/>
              <w:jc w:val="left"/>
            </w:pPr>
            <w:r>
              <w:rPr>
                <w:b/>
                <w:bCs/>
                <w:sz w:val="22"/>
                <w:szCs w:val="22"/>
              </w:rPr>
              <w:t>CSS</w:t>
            </w:r>
          </w:p>
        </w:tc>
        <w:tc>
          <w:tcPr>
            <w:tcW w:w="6032" w:type="dxa"/>
            <w:vAlign w:val="center"/>
          </w:tcPr>
          <w:p w14:paraId="19343844" w14:textId="77777777" w:rsidR="00EA2675" w:rsidRDefault="007F7C79">
            <w:pPr>
              <w:spacing w:before="20" w:after="20" w:line="240" w:lineRule="auto"/>
              <w:jc w:val="left"/>
            </w:pPr>
            <w:r>
              <w:rPr>
                <w:sz w:val="22"/>
                <w:szCs w:val="22"/>
              </w:rPr>
              <w:t>Cascading Style Sheets</w:t>
            </w:r>
          </w:p>
        </w:tc>
      </w:tr>
      <w:tr w:rsidR="00EA2675" w14:paraId="58863D08" w14:textId="77777777">
        <w:trPr>
          <w:cantSplit/>
          <w:jc w:val="center"/>
        </w:trPr>
        <w:tc>
          <w:tcPr>
            <w:tcW w:w="1568" w:type="dxa"/>
            <w:vAlign w:val="center"/>
          </w:tcPr>
          <w:p w14:paraId="77D3BF89" w14:textId="77777777" w:rsidR="00EA2675" w:rsidRDefault="007F7C79">
            <w:pPr>
              <w:spacing w:before="20" w:after="20" w:line="240" w:lineRule="auto"/>
              <w:jc w:val="left"/>
            </w:pPr>
            <w:r>
              <w:rPr>
                <w:b/>
                <w:bCs/>
                <w:sz w:val="22"/>
                <w:szCs w:val="22"/>
              </w:rPr>
              <w:t>DB</w:t>
            </w:r>
          </w:p>
        </w:tc>
        <w:tc>
          <w:tcPr>
            <w:tcW w:w="6032" w:type="dxa"/>
            <w:vAlign w:val="center"/>
          </w:tcPr>
          <w:p w14:paraId="1167DC97" w14:textId="77777777" w:rsidR="00EA2675" w:rsidRDefault="007F7C79">
            <w:pPr>
              <w:spacing w:before="20" w:after="20" w:line="240" w:lineRule="auto"/>
              <w:jc w:val="left"/>
            </w:pPr>
            <w:r>
              <w:rPr>
                <w:sz w:val="22"/>
                <w:szCs w:val="22"/>
              </w:rPr>
              <w:t>Database</w:t>
            </w:r>
          </w:p>
        </w:tc>
      </w:tr>
      <w:tr w:rsidR="00EA2675" w14:paraId="64001C56" w14:textId="77777777">
        <w:trPr>
          <w:cantSplit/>
          <w:jc w:val="center"/>
        </w:trPr>
        <w:tc>
          <w:tcPr>
            <w:tcW w:w="1568" w:type="dxa"/>
            <w:vAlign w:val="center"/>
          </w:tcPr>
          <w:p w14:paraId="30E0543E" w14:textId="77777777" w:rsidR="00EA2675" w:rsidRDefault="007F7C79">
            <w:pPr>
              <w:spacing w:before="20" w:after="20" w:line="240" w:lineRule="auto"/>
              <w:jc w:val="left"/>
            </w:pPr>
            <w:r>
              <w:rPr>
                <w:b/>
                <w:bCs/>
                <w:sz w:val="22"/>
                <w:szCs w:val="22"/>
              </w:rPr>
              <w:t>DFD</w:t>
            </w:r>
          </w:p>
        </w:tc>
        <w:tc>
          <w:tcPr>
            <w:tcW w:w="6032" w:type="dxa"/>
            <w:vAlign w:val="center"/>
          </w:tcPr>
          <w:p w14:paraId="290C9D6D" w14:textId="77777777" w:rsidR="00EA2675" w:rsidRDefault="007F7C79">
            <w:pPr>
              <w:spacing w:before="20" w:after="20" w:line="240" w:lineRule="auto"/>
              <w:jc w:val="left"/>
            </w:pPr>
            <w:r>
              <w:rPr>
                <w:sz w:val="22"/>
                <w:szCs w:val="22"/>
              </w:rPr>
              <w:t>Data Flow Diagram</w:t>
            </w:r>
          </w:p>
        </w:tc>
      </w:tr>
      <w:tr w:rsidR="00EA2675" w14:paraId="65CC59C0" w14:textId="77777777">
        <w:trPr>
          <w:cantSplit/>
          <w:jc w:val="center"/>
        </w:trPr>
        <w:tc>
          <w:tcPr>
            <w:tcW w:w="1568" w:type="dxa"/>
            <w:vAlign w:val="center"/>
          </w:tcPr>
          <w:p w14:paraId="734C02DB" w14:textId="77777777" w:rsidR="00EA2675" w:rsidRDefault="007F7C79">
            <w:pPr>
              <w:spacing w:before="20" w:after="20" w:line="240" w:lineRule="auto"/>
              <w:jc w:val="left"/>
            </w:pPr>
            <w:r>
              <w:rPr>
                <w:b/>
                <w:bCs/>
                <w:sz w:val="22"/>
                <w:szCs w:val="22"/>
              </w:rPr>
              <w:t>DNS</w:t>
            </w:r>
          </w:p>
        </w:tc>
        <w:tc>
          <w:tcPr>
            <w:tcW w:w="6032" w:type="dxa"/>
            <w:vAlign w:val="center"/>
          </w:tcPr>
          <w:p w14:paraId="46166FD0" w14:textId="77777777" w:rsidR="00EA2675" w:rsidRDefault="007F7C79">
            <w:pPr>
              <w:spacing w:before="20" w:after="20" w:line="240" w:lineRule="auto"/>
              <w:jc w:val="left"/>
            </w:pPr>
            <w:r>
              <w:rPr>
                <w:sz w:val="22"/>
                <w:szCs w:val="22"/>
              </w:rPr>
              <w:t>Domain Name System</w:t>
            </w:r>
          </w:p>
        </w:tc>
      </w:tr>
      <w:tr w:rsidR="00EA2675" w14:paraId="647E1156" w14:textId="77777777">
        <w:trPr>
          <w:cantSplit/>
          <w:jc w:val="center"/>
        </w:trPr>
        <w:tc>
          <w:tcPr>
            <w:tcW w:w="1568" w:type="dxa"/>
            <w:vAlign w:val="center"/>
          </w:tcPr>
          <w:p w14:paraId="6B9BF6C2" w14:textId="77777777" w:rsidR="00EA2675" w:rsidRDefault="007F7C79">
            <w:pPr>
              <w:spacing w:before="20" w:after="20" w:line="240" w:lineRule="auto"/>
              <w:jc w:val="left"/>
            </w:pPr>
            <w:r>
              <w:rPr>
                <w:b/>
                <w:bCs/>
                <w:sz w:val="22"/>
                <w:szCs w:val="22"/>
              </w:rPr>
              <w:t>DORA</w:t>
            </w:r>
          </w:p>
        </w:tc>
        <w:tc>
          <w:tcPr>
            <w:tcW w:w="6032" w:type="dxa"/>
            <w:vAlign w:val="center"/>
          </w:tcPr>
          <w:p w14:paraId="595672C7" w14:textId="77777777" w:rsidR="00EA2675" w:rsidRDefault="007F7C79">
            <w:pPr>
              <w:spacing w:before="20" w:after="20" w:line="240" w:lineRule="auto"/>
              <w:jc w:val="left"/>
            </w:pPr>
            <w:r>
              <w:rPr>
                <w:sz w:val="22"/>
                <w:szCs w:val="22"/>
              </w:rPr>
              <w:t>DevOps Research and Assessment</w:t>
            </w:r>
          </w:p>
        </w:tc>
      </w:tr>
      <w:tr w:rsidR="00EA2675" w14:paraId="50E02D49" w14:textId="77777777">
        <w:trPr>
          <w:cantSplit/>
          <w:jc w:val="center"/>
        </w:trPr>
        <w:tc>
          <w:tcPr>
            <w:tcW w:w="1568" w:type="dxa"/>
            <w:vAlign w:val="center"/>
          </w:tcPr>
          <w:p w14:paraId="536BF04D" w14:textId="77777777" w:rsidR="00EA2675" w:rsidRDefault="007F7C79">
            <w:pPr>
              <w:spacing w:before="20" w:after="20" w:line="240" w:lineRule="auto"/>
              <w:jc w:val="left"/>
            </w:pPr>
            <w:r>
              <w:rPr>
                <w:b/>
                <w:bCs/>
                <w:sz w:val="22"/>
                <w:szCs w:val="22"/>
              </w:rPr>
              <w:t>E2E</w:t>
            </w:r>
          </w:p>
        </w:tc>
        <w:tc>
          <w:tcPr>
            <w:tcW w:w="6032" w:type="dxa"/>
            <w:vAlign w:val="center"/>
          </w:tcPr>
          <w:p w14:paraId="6EEE8E90" w14:textId="77777777" w:rsidR="00EA2675" w:rsidRDefault="007F7C79">
            <w:pPr>
              <w:spacing w:before="20" w:after="20" w:line="240" w:lineRule="auto"/>
              <w:jc w:val="left"/>
            </w:pPr>
            <w:r>
              <w:rPr>
                <w:sz w:val="22"/>
                <w:szCs w:val="22"/>
              </w:rPr>
              <w:t>End-to-End</w:t>
            </w:r>
          </w:p>
        </w:tc>
      </w:tr>
      <w:tr w:rsidR="00EA2675" w14:paraId="4098C7AE" w14:textId="77777777">
        <w:trPr>
          <w:cantSplit/>
          <w:jc w:val="center"/>
        </w:trPr>
        <w:tc>
          <w:tcPr>
            <w:tcW w:w="1568" w:type="dxa"/>
            <w:vAlign w:val="center"/>
          </w:tcPr>
          <w:p w14:paraId="433636D7" w14:textId="77777777" w:rsidR="00EA2675" w:rsidRDefault="007F7C79">
            <w:pPr>
              <w:spacing w:before="20" w:after="20" w:line="240" w:lineRule="auto"/>
              <w:jc w:val="left"/>
            </w:pPr>
            <w:r>
              <w:rPr>
                <w:b/>
                <w:bCs/>
                <w:sz w:val="22"/>
                <w:szCs w:val="22"/>
              </w:rPr>
              <w:t>ER</w:t>
            </w:r>
          </w:p>
        </w:tc>
        <w:tc>
          <w:tcPr>
            <w:tcW w:w="6032" w:type="dxa"/>
            <w:vAlign w:val="center"/>
          </w:tcPr>
          <w:p w14:paraId="11E2B079" w14:textId="77777777" w:rsidR="00EA2675" w:rsidRDefault="007F7C79">
            <w:pPr>
              <w:spacing w:before="20" w:after="20" w:line="240" w:lineRule="auto"/>
              <w:jc w:val="left"/>
            </w:pPr>
            <w:r>
              <w:rPr>
                <w:sz w:val="22"/>
                <w:szCs w:val="22"/>
              </w:rPr>
              <w:t>Entity-Relationship</w:t>
            </w:r>
          </w:p>
        </w:tc>
      </w:tr>
      <w:tr w:rsidR="00EA2675" w14:paraId="44D634DA" w14:textId="77777777">
        <w:trPr>
          <w:cantSplit/>
          <w:jc w:val="center"/>
        </w:trPr>
        <w:tc>
          <w:tcPr>
            <w:tcW w:w="1568" w:type="dxa"/>
            <w:vAlign w:val="center"/>
          </w:tcPr>
          <w:p w14:paraId="4031411E" w14:textId="77777777" w:rsidR="00EA2675" w:rsidRDefault="007F7C79">
            <w:pPr>
              <w:spacing w:before="20" w:after="20" w:line="240" w:lineRule="auto"/>
              <w:jc w:val="left"/>
            </w:pPr>
            <w:r>
              <w:rPr>
                <w:b/>
                <w:bCs/>
                <w:sz w:val="22"/>
                <w:szCs w:val="22"/>
              </w:rPr>
              <w:t>FE / BE</w:t>
            </w:r>
          </w:p>
        </w:tc>
        <w:tc>
          <w:tcPr>
            <w:tcW w:w="6032" w:type="dxa"/>
            <w:vAlign w:val="center"/>
          </w:tcPr>
          <w:p w14:paraId="3C9BECBF" w14:textId="77777777" w:rsidR="00EA2675" w:rsidRDefault="007F7C79">
            <w:pPr>
              <w:spacing w:before="20" w:after="20" w:line="240" w:lineRule="auto"/>
              <w:jc w:val="left"/>
            </w:pPr>
            <w:r>
              <w:rPr>
                <w:sz w:val="22"/>
                <w:szCs w:val="22"/>
              </w:rPr>
              <w:t>Frontend / Backend</w:t>
            </w:r>
          </w:p>
        </w:tc>
      </w:tr>
      <w:tr w:rsidR="00EA2675" w14:paraId="0E4204B9" w14:textId="77777777">
        <w:trPr>
          <w:cantSplit/>
          <w:jc w:val="center"/>
        </w:trPr>
        <w:tc>
          <w:tcPr>
            <w:tcW w:w="1568" w:type="dxa"/>
            <w:vAlign w:val="center"/>
          </w:tcPr>
          <w:p w14:paraId="68B66463" w14:textId="77777777" w:rsidR="00EA2675" w:rsidRDefault="007F7C79">
            <w:pPr>
              <w:spacing w:before="20" w:after="20" w:line="240" w:lineRule="auto"/>
              <w:jc w:val="left"/>
            </w:pPr>
            <w:r>
              <w:rPr>
                <w:b/>
                <w:bCs/>
                <w:sz w:val="22"/>
                <w:szCs w:val="22"/>
              </w:rPr>
              <w:t>FR</w:t>
            </w:r>
          </w:p>
        </w:tc>
        <w:tc>
          <w:tcPr>
            <w:tcW w:w="6032" w:type="dxa"/>
            <w:vAlign w:val="center"/>
          </w:tcPr>
          <w:p w14:paraId="383617F6" w14:textId="77777777" w:rsidR="00EA2675" w:rsidRDefault="007F7C79">
            <w:pPr>
              <w:spacing w:before="20" w:after="20" w:line="240" w:lineRule="auto"/>
              <w:jc w:val="left"/>
            </w:pPr>
            <w:r>
              <w:rPr>
                <w:sz w:val="22"/>
                <w:szCs w:val="22"/>
              </w:rPr>
              <w:t>Functional Requirement</w:t>
            </w:r>
          </w:p>
        </w:tc>
      </w:tr>
      <w:tr w:rsidR="00EA2675" w14:paraId="67B79A23" w14:textId="77777777">
        <w:trPr>
          <w:cantSplit/>
          <w:jc w:val="center"/>
        </w:trPr>
        <w:tc>
          <w:tcPr>
            <w:tcW w:w="1568" w:type="dxa"/>
            <w:vAlign w:val="center"/>
          </w:tcPr>
          <w:p w14:paraId="15BBE435" w14:textId="77777777" w:rsidR="00EA2675" w:rsidRDefault="007F7C79">
            <w:pPr>
              <w:spacing w:before="20" w:after="20" w:line="240" w:lineRule="auto"/>
              <w:jc w:val="left"/>
            </w:pPr>
            <w:r>
              <w:rPr>
                <w:b/>
                <w:bCs/>
                <w:sz w:val="22"/>
                <w:szCs w:val="22"/>
              </w:rPr>
              <w:t>GHCR</w:t>
            </w:r>
          </w:p>
        </w:tc>
        <w:tc>
          <w:tcPr>
            <w:tcW w:w="6032" w:type="dxa"/>
            <w:vAlign w:val="center"/>
          </w:tcPr>
          <w:p w14:paraId="642E852A" w14:textId="77777777" w:rsidR="00EA2675" w:rsidRDefault="007F7C79">
            <w:pPr>
              <w:spacing w:before="20" w:after="20" w:line="240" w:lineRule="auto"/>
              <w:jc w:val="left"/>
            </w:pPr>
            <w:r>
              <w:rPr>
                <w:sz w:val="22"/>
                <w:szCs w:val="22"/>
              </w:rPr>
              <w:t>GitHub Container Registry</w:t>
            </w:r>
          </w:p>
        </w:tc>
      </w:tr>
      <w:tr w:rsidR="00EA2675" w14:paraId="6603C39E" w14:textId="77777777">
        <w:trPr>
          <w:cantSplit/>
          <w:jc w:val="center"/>
        </w:trPr>
        <w:tc>
          <w:tcPr>
            <w:tcW w:w="1568" w:type="dxa"/>
            <w:vAlign w:val="center"/>
          </w:tcPr>
          <w:p w14:paraId="09A1108D" w14:textId="77777777" w:rsidR="00EA2675" w:rsidRDefault="007F7C79">
            <w:pPr>
              <w:spacing w:before="20" w:after="20" w:line="240" w:lineRule="auto"/>
              <w:jc w:val="left"/>
            </w:pPr>
            <w:r>
              <w:rPr>
                <w:b/>
                <w:bCs/>
                <w:sz w:val="22"/>
                <w:szCs w:val="22"/>
              </w:rPr>
              <w:t>HTML</w:t>
            </w:r>
          </w:p>
        </w:tc>
        <w:tc>
          <w:tcPr>
            <w:tcW w:w="6032" w:type="dxa"/>
            <w:vAlign w:val="center"/>
          </w:tcPr>
          <w:p w14:paraId="0304B0EA" w14:textId="77777777" w:rsidR="00EA2675" w:rsidRDefault="007F7C79">
            <w:pPr>
              <w:spacing w:before="20" w:after="20" w:line="240" w:lineRule="auto"/>
              <w:jc w:val="left"/>
            </w:pPr>
            <w:r>
              <w:rPr>
                <w:sz w:val="22"/>
                <w:szCs w:val="22"/>
              </w:rPr>
              <w:t>HyperText Markup Language</w:t>
            </w:r>
          </w:p>
        </w:tc>
      </w:tr>
      <w:tr w:rsidR="00EA2675" w14:paraId="691E6347" w14:textId="77777777">
        <w:trPr>
          <w:cantSplit/>
          <w:jc w:val="center"/>
        </w:trPr>
        <w:tc>
          <w:tcPr>
            <w:tcW w:w="1568" w:type="dxa"/>
            <w:vAlign w:val="center"/>
          </w:tcPr>
          <w:p w14:paraId="39747099" w14:textId="77777777" w:rsidR="00EA2675" w:rsidRDefault="007F7C79">
            <w:pPr>
              <w:spacing w:before="20" w:after="20" w:line="240" w:lineRule="auto"/>
              <w:jc w:val="left"/>
            </w:pPr>
            <w:r>
              <w:rPr>
                <w:b/>
                <w:bCs/>
                <w:sz w:val="22"/>
                <w:szCs w:val="22"/>
              </w:rPr>
              <w:t>HTTP(S)</w:t>
            </w:r>
          </w:p>
        </w:tc>
        <w:tc>
          <w:tcPr>
            <w:tcW w:w="6032" w:type="dxa"/>
            <w:vAlign w:val="center"/>
          </w:tcPr>
          <w:p w14:paraId="43107326" w14:textId="77777777" w:rsidR="00EA2675" w:rsidRDefault="007F7C79">
            <w:pPr>
              <w:spacing w:before="20" w:after="20" w:line="240" w:lineRule="auto"/>
              <w:jc w:val="left"/>
            </w:pPr>
            <w:r>
              <w:rPr>
                <w:sz w:val="22"/>
                <w:szCs w:val="22"/>
              </w:rPr>
              <w:t>HyperText Transfer Protocol (Secure)</w:t>
            </w:r>
          </w:p>
        </w:tc>
      </w:tr>
      <w:tr w:rsidR="00EA2675" w14:paraId="4A824DD6" w14:textId="77777777">
        <w:trPr>
          <w:cantSplit/>
          <w:jc w:val="center"/>
        </w:trPr>
        <w:tc>
          <w:tcPr>
            <w:tcW w:w="1568" w:type="dxa"/>
            <w:vAlign w:val="center"/>
          </w:tcPr>
          <w:p w14:paraId="4DD378E7" w14:textId="77777777" w:rsidR="00EA2675" w:rsidRDefault="007F7C79">
            <w:pPr>
              <w:spacing w:before="20" w:after="20" w:line="240" w:lineRule="auto"/>
              <w:jc w:val="left"/>
            </w:pPr>
            <w:r>
              <w:rPr>
                <w:b/>
                <w:bCs/>
                <w:sz w:val="22"/>
                <w:szCs w:val="22"/>
              </w:rPr>
              <w:t>IaC</w:t>
            </w:r>
          </w:p>
        </w:tc>
        <w:tc>
          <w:tcPr>
            <w:tcW w:w="6032" w:type="dxa"/>
            <w:vAlign w:val="center"/>
          </w:tcPr>
          <w:p w14:paraId="44D21527" w14:textId="77777777" w:rsidR="00EA2675" w:rsidRDefault="007F7C79">
            <w:pPr>
              <w:spacing w:before="20" w:after="20" w:line="240" w:lineRule="auto"/>
              <w:jc w:val="left"/>
            </w:pPr>
            <w:r>
              <w:rPr>
                <w:sz w:val="22"/>
                <w:szCs w:val="22"/>
              </w:rPr>
              <w:t>Infrastructure as Code</w:t>
            </w:r>
          </w:p>
        </w:tc>
      </w:tr>
      <w:tr w:rsidR="00EA2675" w14:paraId="3AA6CCA6" w14:textId="77777777">
        <w:trPr>
          <w:cantSplit/>
          <w:jc w:val="center"/>
        </w:trPr>
        <w:tc>
          <w:tcPr>
            <w:tcW w:w="1568" w:type="dxa"/>
            <w:vAlign w:val="center"/>
          </w:tcPr>
          <w:p w14:paraId="03F0EE53" w14:textId="77777777" w:rsidR="00EA2675" w:rsidRDefault="007F7C79">
            <w:pPr>
              <w:spacing w:before="20" w:after="20" w:line="240" w:lineRule="auto"/>
              <w:jc w:val="left"/>
            </w:pPr>
            <w:r>
              <w:rPr>
                <w:b/>
                <w:bCs/>
                <w:sz w:val="22"/>
                <w:szCs w:val="22"/>
              </w:rPr>
              <w:t>IDE</w:t>
            </w:r>
          </w:p>
        </w:tc>
        <w:tc>
          <w:tcPr>
            <w:tcW w:w="6032" w:type="dxa"/>
            <w:vAlign w:val="center"/>
          </w:tcPr>
          <w:p w14:paraId="4CF3A8FD" w14:textId="77777777" w:rsidR="00EA2675" w:rsidRDefault="007F7C79">
            <w:pPr>
              <w:spacing w:before="20" w:after="20" w:line="240" w:lineRule="auto"/>
              <w:jc w:val="left"/>
            </w:pPr>
            <w:r>
              <w:rPr>
                <w:sz w:val="22"/>
                <w:szCs w:val="22"/>
              </w:rPr>
              <w:t>Integrated Development Environment</w:t>
            </w:r>
          </w:p>
        </w:tc>
      </w:tr>
      <w:tr w:rsidR="00EA2675" w14:paraId="6170F8C8" w14:textId="77777777">
        <w:trPr>
          <w:cantSplit/>
          <w:jc w:val="center"/>
        </w:trPr>
        <w:tc>
          <w:tcPr>
            <w:tcW w:w="1568" w:type="dxa"/>
            <w:vAlign w:val="center"/>
          </w:tcPr>
          <w:p w14:paraId="2C05D4DF" w14:textId="77777777" w:rsidR="00EA2675" w:rsidRDefault="007F7C79">
            <w:pPr>
              <w:spacing w:before="20" w:after="20" w:line="240" w:lineRule="auto"/>
              <w:jc w:val="left"/>
            </w:pPr>
            <w:r>
              <w:rPr>
                <w:b/>
                <w:bCs/>
                <w:sz w:val="22"/>
                <w:szCs w:val="22"/>
              </w:rPr>
              <w:t>IEEE</w:t>
            </w:r>
          </w:p>
        </w:tc>
        <w:tc>
          <w:tcPr>
            <w:tcW w:w="6032" w:type="dxa"/>
            <w:vAlign w:val="center"/>
          </w:tcPr>
          <w:p w14:paraId="76C43D4F" w14:textId="77777777" w:rsidR="00EA2675" w:rsidRDefault="007F7C79">
            <w:pPr>
              <w:spacing w:before="20" w:after="20" w:line="240" w:lineRule="auto"/>
              <w:jc w:val="left"/>
            </w:pPr>
            <w:r>
              <w:rPr>
                <w:sz w:val="22"/>
                <w:szCs w:val="22"/>
              </w:rPr>
              <w:t>Institute of Electrical and Electronics Engineers</w:t>
            </w:r>
          </w:p>
        </w:tc>
      </w:tr>
      <w:tr w:rsidR="00EA2675" w14:paraId="0B61EFDA" w14:textId="77777777">
        <w:trPr>
          <w:cantSplit/>
          <w:jc w:val="center"/>
        </w:trPr>
        <w:tc>
          <w:tcPr>
            <w:tcW w:w="1568" w:type="dxa"/>
            <w:vAlign w:val="center"/>
          </w:tcPr>
          <w:p w14:paraId="4604FEE0" w14:textId="77777777" w:rsidR="00EA2675" w:rsidRDefault="007F7C79">
            <w:pPr>
              <w:spacing w:before="20" w:after="20" w:line="240" w:lineRule="auto"/>
              <w:jc w:val="left"/>
            </w:pPr>
            <w:r>
              <w:rPr>
                <w:b/>
                <w:bCs/>
                <w:sz w:val="22"/>
                <w:szCs w:val="22"/>
              </w:rPr>
              <w:t>JSON</w:t>
            </w:r>
          </w:p>
        </w:tc>
        <w:tc>
          <w:tcPr>
            <w:tcW w:w="6032" w:type="dxa"/>
            <w:vAlign w:val="center"/>
          </w:tcPr>
          <w:p w14:paraId="48B2B8A2" w14:textId="77777777" w:rsidR="00EA2675" w:rsidRDefault="007F7C79">
            <w:pPr>
              <w:spacing w:before="20" w:after="20" w:line="240" w:lineRule="auto"/>
              <w:jc w:val="left"/>
            </w:pPr>
            <w:r>
              <w:rPr>
                <w:sz w:val="22"/>
                <w:szCs w:val="22"/>
              </w:rPr>
              <w:t>JavaScript Object Notation</w:t>
            </w:r>
          </w:p>
        </w:tc>
      </w:tr>
      <w:tr w:rsidR="00EA2675" w14:paraId="5A176721" w14:textId="77777777">
        <w:trPr>
          <w:cantSplit/>
          <w:jc w:val="center"/>
        </w:trPr>
        <w:tc>
          <w:tcPr>
            <w:tcW w:w="1568" w:type="dxa"/>
            <w:vAlign w:val="center"/>
          </w:tcPr>
          <w:p w14:paraId="473B3F3C" w14:textId="77777777" w:rsidR="00EA2675" w:rsidRDefault="007F7C79">
            <w:pPr>
              <w:spacing w:before="20" w:after="20" w:line="240" w:lineRule="auto"/>
              <w:jc w:val="left"/>
            </w:pPr>
            <w:r>
              <w:rPr>
                <w:b/>
                <w:bCs/>
                <w:sz w:val="22"/>
                <w:szCs w:val="22"/>
              </w:rPr>
              <w:t>JWT</w:t>
            </w:r>
          </w:p>
        </w:tc>
        <w:tc>
          <w:tcPr>
            <w:tcW w:w="6032" w:type="dxa"/>
            <w:vAlign w:val="center"/>
          </w:tcPr>
          <w:p w14:paraId="46F5ADC0" w14:textId="77777777" w:rsidR="00EA2675" w:rsidRDefault="007F7C79">
            <w:pPr>
              <w:spacing w:before="20" w:after="20" w:line="240" w:lineRule="auto"/>
              <w:jc w:val="left"/>
            </w:pPr>
            <w:r>
              <w:rPr>
                <w:sz w:val="22"/>
                <w:szCs w:val="22"/>
              </w:rPr>
              <w:t>JSON Web Token</w:t>
            </w:r>
          </w:p>
        </w:tc>
      </w:tr>
      <w:tr w:rsidR="00EA2675" w14:paraId="66D88F4E" w14:textId="77777777">
        <w:trPr>
          <w:cantSplit/>
          <w:jc w:val="center"/>
        </w:trPr>
        <w:tc>
          <w:tcPr>
            <w:tcW w:w="1568" w:type="dxa"/>
            <w:vAlign w:val="center"/>
          </w:tcPr>
          <w:p w14:paraId="4EDC48A9" w14:textId="77777777" w:rsidR="00EA2675" w:rsidRDefault="007F7C79">
            <w:pPr>
              <w:spacing w:before="20" w:after="20" w:line="240" w:lineRule="auto"/>
              <w:jc w:val="left"/>
            </w:pPr>
            <w:r>
              <w:rPr>
                <w:b/>
                <w:bCs/>
                <w:sz w:val="22"/>
                <w:szCs w:val="22"/>
              </w:rPr>
              <w:t>K8s</w:t>
            </w:r>
          </w:p>
        </w:tc>
        <w:tc>
          <w:tcPr>
            <w:tcW w:w="6032" w:type="dxa"/>
            <w:vAlign w:val="center"/>
          </w:tcPr>
          <w:p w14:paraId="73DC55E8" w14:textId="77777777" w:rsidR="00EA2675" w:rsidRDefault="007F7C79">
            <w:pPr>
              <w:spacing w:before="20" w:after="20" w:line="240" w:lineRule="auto"/>
              <w:jc w:val="left"/>
            </w:pPr>
            <w:r>
              <w:rPr>
                <w:sz w:val="22"/>
                <w:szCs w:val="22"/>
              </w:rPr>
              <w:t>Kubernetes</w:t>
            </w:r>
          </w:p>
        </w:tc>
      </w:tr>
      <w:tr w:rsidR="00EA2675" w14:paraId="6CEF04E4" w14:textId="77777777">
        <w:trPr>
          <w:cantSplit/>
          <w:jc w:val="center"/>
        </w:trPr>
        <w:tc>
          <w:tcPr>
            <w:tcW w:w="1568" w:type="dxa"/>
            <w:vAlign w:val="center"/>
          </w:tcPr>
          <w:p w14:paraId="1CFE7E14" w14:textId="77777777" w:rsidR="00EA2675" w:rsidRDefault="007F7C79">
            <w:pPr>
              <w:spacing w:before="20" w:after="20" w:line="240" w:lineRule="auto"/>
              <w:jc w:val="left"/>
            </w:pPr>
            <w:r>
              <w:rPr>
                <w:b/>
                <w:bCs/>
                <w:sz w:val="22"/>
                <w:szCs w:val="22"/>
              </w:rPr>
              <w:t>LLM</w:t>
            </w:r>
          </w:p>
        </w:tc>
        <w:tc>
          <w:tcPr>
            <w:tcW w:w="6032" w:type="dxa"/>
            <w:vAlign w:val="center"/>
          </w:tcPr>
          <w:p w14:paraId="6A377777" w14:textId="77777777" w:rsidR="00EA2675" w:rsidRDefault="007F7C79">
            <w:pPr>
              <w:spacing w:before="20" w:after="20" w:line="240" w:lineRule="auto"/>
              <w:jc w:val="left"/>
            </w:pPr>
            <w:r>
              <w:rPr>
                <w:sz w:val="22"/>
                <w:szCs w:val="22"/>
              </w:rPr>
              <w:t>Large Language Model</w:t>
            </w:r>
          </w:p>
        </w:tc>
      </w:tr>
      <w:tr w:rsidR="00D60572" w14:paraId="7F44068A" w14:textId="77777777">
        <w:trPr>
          <w:cantSplit/>
          <w:jc w:val="center"/>
        </w:trPr>
        <w:tc>
          <w:tcPr>
            <w:tcW w:w="1568" w:type="dxa"/>
            <w:vAlign w:val="center"/>
          </w:tcPr>
          <w:p w14:paraId="289B97EA" w14:textId="77777777" w:rsidR="00D60572" w:rsidRDefault="007F7C79">
            <w:pPr>
              <w:spacing w:before="20" w:after="20" w:line="240" w:lineRule="auto"/>
              <w:jc w:val="left"/>
            </w:pPr>
            <w:r>
              <w:rPr>
                <w:b/>
                <w:bCs/>
                <w:sz w:val="22"/>
                <w:szCs w:val="22"/>
              </w:rPr>
              <w:t>MBPP</w:t>
            </w:r>
          </w:p>
        </w:tc>
        <w:tc>
          <w:tcPr>
            <w:tcW w:w="6032" w:type="dxa"/>
            <w:vAlign w:val="center"/>
          </w:tcPr>
          <w:p w14:paraId="741FB3DC" w14:textId="77777777" w:rsidR="00D60572" w:rsidRDefault="007F7C79">
            <w:pPr>
              <w:spacing w:before="20" w:after="20" w:line="240" w:lineRule="auto"/>
              <w:jc w:val="left"/>
            </w:pPr>
            <w:r>
              <w:rPr>
                <w:sz w:val="22"/>
                <w:szCs w:val="22"/>
              </w:rPr>
              <w:t>Mostly Basic Programming Problems (benchmark)</w:t>
            </w:r>
          </w:p>
        </w:tc>
      </w:tr>
      <w:tr w:rsidR="00EA2675" w14:paraId="7FB81B3E" w14:textId="77777777">
        <w:trPr>
          <w:cantSplit/>
          <w:jc w:val="center"/>
        </w:trPr>
        <w:tc>
          <w:tcPr>
            <w:tcW w:w="1568" w:type="dxa"/>
            <w:vAlign w:val="center"/>
          </w:tcPr>
          <w:p w14:paraId="6FBBD37E" w14:textId="77777777" w:rsidR="00EA2675" w:rsidRDefault="007F7C79">
            <w:pPr>
              <w:spacing w:before="20" w:after="20" w:line="240" w:lineRule="auto"/>
              <w:jc w:val="left"/>
            </w:pPr>
            <w:r>
              <w:rPr>
                <w:b/>
                <w:bCs/>
                <w:sz w:val="22"/>
                <w:szCs w:val="22"/>
              </w:rPr>
              <w:t>MCP</w:t>
            </w:r>
          </w:p>
        </w:tc>
        <w:tc>
          <w:tcPr>
            <w:tcW w:w="6032" w:type="dxa"/>
            <w:vAlign w:val="center"/>
          </w:tcPr>
          <w:p w14:paraId="13AD7041" w14:textId="77777777" w:rsidR="00EA2675" w:rsidRDefault="007F7C79">
            <w:pPr>
              <w:spacing w:before="20" w:after="20" w:line="240" w:lineRule="auto"/>
              <w:jc w:val="left"/>
            </w:pPr>
            <w:r>
              <w:rPr>
                <w:sz w:val="22"/>
                <w:szCs w:val="22"/>
              </w:rPr>
              <w:t>Model Context Protocol</w:t>
            </w:r>
          </w:p>
        </w:tc>
      </w:tr>
      <w:tr w:rsidR="00EA2675" w14:paraId="0754693D" w14:textId="77777777">
        <w:trPr>
          <w:cantSplit/>
          <w:jc w:val="center"/>
        </w:trPr>
        <w:tc>
          <w:tcPr>
            <w:tcW w:w="1568" w:type="dxa"/>
            <w:vAlign w:val="center"/>
          </w:tcPr>
          <w:p w14:paraId="54FA0B1D" w14:textId="77777777" w:rsidR="00EA2675" w:rsidRDefault="007F7C79">
            <w:pPr>
              <w:spacing w:before="20" w:after="20" w:line="240" w:lineRule="auto"/>
              <w:jc w:val="left"/>
            </w:pPr>
            <w:r>
              <w:rPr>
                <w:b/>
                <w:bCs/>
                <w:sz w:val="22"/>
                <w:szCs w:val="22"/>
              </w:rPr>
              <w:t>MSR</w:t>
            </w:r>
          </w:p>
        </w:tc>
        <w:tc>
          <w:tcPr>
            <w:tcW w:w="6032" w:type="dxa"/>
            <w:vAlign w:val="center"/>
          </w:tcPr>
          <w:p w14:paraId="17893F77" w14:textId="77777777" w:rsidR="00EA2675" w:rsidRDefault="007F7C79">
            <w:pPr>
              <w:spacing w:before="20" w:after="20" w:line="240" w:lineRule="auto"/>
              <w:jc w:val="left"/>
            </w:pPr>
            <w:r>
              <w:rPr>
                <w:sz w:val="22"/>
                <w:szCs w:val="22"/>
              </w:rPr>
              <w:t>Mining Software Repositories</w:t>
            </w:r>
          </w:p>
        </w:tc>
      </w:tr>
      <w:tr w:rsidR="00EA2675" w14:paraId="44516772" w14:textId="77777777">
        <w:trPr>
          <w:cantSplit/>
          <w:jc w:val="center"/>
        </w:trPr>
        <w:tc>
          <w:tcPr>
            <w:tcW w:w="1568" w:type="dxa"/>
            <w:vAlign w:val="center"/>
          </w:tcPr>
          <w:p w14:paraId="4C55F4B1" w14:textId="77777777" w:rsidR="00EA2675" w:rsidRDefault="007F7C79">
            <w:pPr>
              <w:spacing w:before="20" w:after="20" w:line="240" w:lineRule="auto"/>
              <w:jc w:val="left"/>
            </w:pPr>
            <w:r>
              <w:rPr>
                <w:b/>
                <w:bCs/>
                <w:sz w:val="22"/>
                <w:szCs w:val="22"/>
              </w:rPr>
              <w:t>NFR</w:t>
            </w:r>
          </w:p>
        </w:tc>
        <w:tc>
          <w:tcPr>
            <w:tcW w:w="6032" w:type="dxa"/>
            <w:vAlign w:val="center"/>
          </w:tcPr>
          <w:p w14:paraId="18991899" w14:textId="77777777" w:rsidR="00EA2675" w:rsidRDefault="007F7C79">
            <w:pPr>
              <w:spacing w:before="20" w:after="20" w:line="240" w:lineRule="auto"/>
              <w:jc w:val="left"/>
            </w:pPr>
            <w:r>
              <w:rPr>
                <w:sz w:val="22"/>
                <w:szCs w:val="22"/>
              </w:rPr>
              <w:t>Non-Functional Requirement</w:t>
            </w:r>
          </w:p>
        </w:tc>
      </w:tr>
      <w:tr w:rsidR="00EA2675" w14:paraId="4DF0D7D3" w14:textId="77777777">
        <w:trPr>
          <w:cantSplit/>
          <w:jc w:val="center"/>
        </w:trPr>
        <w:tc>
          <w:tcPr>
            <w:tcW w:w="1568" w:type="dxa"/>
            <w:vAlign w:val="center"/>
          </w:tcPr>
          <w:p w14:paraId="01FA4D4B" w14:textId="77777777" w:rsidR="00EA2675" w:rsidRDefault="007F7C79">
            <w:pPr>
              <w:spacing w:before="20" w:after="20" w:line="240" w:lineRule="auto"/>
              <w:jc w:val="left"/>
            </w:pPr>
            <w:r>
              <w:rPr>
                <w:b/>
                <w:bCs/>
                <w:sz w:val="22"/>
                <w:szCs w:val="22"/>
              </w:rPr>
              <w:t>OCI</w:t>
            </w:r>
          </w:p>
        </w:tc>
        <w:tc>
          <w:tcPr>
            <w:tcW w:w="6032" w:type="dxa"/>
            <w:vAlign w:val="center"/>
          </w:tcPr>
          <w:p w14:paraId="7A73F7A8" w14:textId="77777777" w:rsidR="00EA2675" w:rsidRDefault="007F7C79">
            <w:pPr>
              <w:spacing w:before="20" w:after="20" w:line="240" w:lineRule="auto"/>
              <w:jc w:val="left"/>
            </w:pPr>
            <w:r>
              <w:rPr>
                <w:sz w:val="22"/>
                <w:szCs w:val="22"/>
              </w:rPr>
              <w:t>Oracle Cloud Infrastructure</w:t>
            </w:r>
          </w:p>
        </w:tc>
      </w:tr>
      <w:tr w:rsidR="00EA2675" w14:paraId="48A69AE9" w14:textId="77777777">
        <w:trPr>
          <w:cantSplit/>
          <w:jc w:val="center"/>
        </w:trPr>
        <w:tc>
          <w:tcPr>
            <w:tcW w:w="1568" w:type="dxa"/>
            <w:vAlign w:val="center"/>
          </w:tcPr>
          <w:p w14:paraId="2B94AAB9" w14:textId="77777777" w:rsidR="00EA2675" w:rsidRDefault="007F7C79">
            <w:pPr>
              <w:spacing w:before="20" w:after="20" w:line="240" w:lineRule="auto"/>
              <w:jc w:val="left"/>
            </w:pPr>
            <w:r>
              <w:rPr>
                <w:b/>
                <w:bCs/>
                <w:sz w:val="22"/>
                <w:szCs w:val="22"/>
              </w:rPr>
              <w:lastRenderedPageBreak/>
              <w:t>OCPU</w:t>
            </w:r>
          </w:p>
        </w:tc>
        <w:tc>
          <w:tcPr>
            <w:tcW w:w="6032" w:type="dxa"/>
            <w:vAlign w:val="center"/>
          </w:tcPr>
          <w:p w14:paraId="0166325C" w14:textId="77777777" w:rsidR="00EA2675" w:rsidRDefault="007F7C79">
            <w:pPr>
              <w:spacing w:before="20" w:after="20" w:line="240" w:lineRule="auto"/>
              <w:jc w:val="left"/>
            </w:pPr>
            <w:r>
              <w:rPr>
                <w:sz w:val="22"/>
                <w:szCs w:val="22"/>
              </w:rPr>
              <w:t>Oracle CPU</w:t>
            </w:r>
          </w:p>
        </w:tc>
      </w:tr>
      <w:tr w:rsidR="00EA2675" w14:paraId="3D69D9DD" w14:textId="77777777">
        <w:trPr>
          <w:cantSplit/>
          <w:jc w:val="center"/>
        </w:trPr>
        <w:tc>
          <w:tcPr>
            <w:tcW w:w="1568" w:type="dxa"/>
            <w:vAlign w:val="center"/>
          </w:tcPr>
          <w:p w14:paraId="3A91ABEC" w14:textId="77777777" w:rsidR="00EA2675" w:rsidRDefault="007F7C79">
            <w:pPr>
              <w:spacing w:before="20" w:after="20" w:line="240" w:lineRule="auto"/>
              <w:jc w:val="left"/>
            </w:pPr>
            <w:r>
              <w:rPr>
                <w:b/>
                <w:bCs/>
                <w:sz w:val="22"/>
                <w:szCs w:val="22"/>
              </w:rPr>
              <w:t>ODM</w:t>
            </w:r>
          </w:p>
        </w:tc>
        <w:tc>
          <w:tcPr>
            <w:tcW w:w="6032" w:type="dxa"/>
            <w:vAlign w:val="center"/>
          </w:tcPr>
          <w:p w14:paraId="017D426C" w14:textId="77777777" w:rsidR="00EA2675" w:rsidRDefault="007F7C79">
            <w:pPr>
              <w:spacing w:before="20" w:after="20" w:line="240" w:lineRule="auto"/>
              <w:jc w:val="left"/>
            </w:pPr>
            <w:r>
              <w:rPr>
                <w:sz w:val="22"/>
                <w:szCs w:val="22"/>
              </w:rPr>
              <w:t>Object Document Mapper</w:t>
            </w:r>
          </w:p>
        </w:tc>
      </w:tr>
      <w:tr w:rsidR="00EA2675" w14:paraId="34129FAA" w14:textId="77777777">
        <w:trPr>
          <w:cantSplit/>
          <w:jc w:val="center"/>
        </w:trPr>
        <w:tc>
          <w:tcPr>
            <w:tcW w:w="1568" w:type="dxa"/>
            <w:vAlign w:val="center"/>
          </w:tcPr>
          <w:p w14:paraId="20D7C8B5" w14:textId="77777777" w:rsidR="00EA2675" w:rsidRDefault="007F7C79">
            <w:pPr>
              <w:spacing w:before="20" w:after="20" w:line="240" w:lineRule="auto"/>
              <w:jc w:val="left"/>
            </w:pPr>
            <w:r>
              <w:rPr>
                <w:b/>
                <w:bCs/>
                <w:sz w:val="22"/>
                <w:szCs w:val="22"/>
              </w:rPr>
              <w:t>PO</w:t>
            </w:r>
          </w:p>
        </w:tc>
        <w:tc>
          <w:tcPr>
            <w:tcW w:w="6032" w:type="dxa"/>
            <w:vAlign w:val="center"/>
          </w:tcPr>
          <w:p w14:paraId="113B8965" w14:textId="77777777" w:rsidR="00EA2675" w:rsidRDefault="007F7C79">
            <w:pPr>
              <w:spacing w:before="20" w:after="20" w:line="240" w:lineRule="auto"/>
              <w:jc w:val="left"/>
            </w:pPr>
            <w:r>
              <w:rPr>
                <w:sz w:val="22"/>
                <w:szCs w:val="22"/>
              </w:rPr>
              <w:t>Programme Outcome</w:t>
            </w:r>
          </w:p>
        </w:tc>
      </w:tr>
      <w:tr w:rsidR="00D60572" w14:paraId="1217A79C" w14:textId="77777777">
        <w:trPr>
          <w:cantSplit/>
          <w:jc w:val="center"/>
        </w:trPr>
        <w:tc>
          <w:tcPr>
            <w:tcW w:w="1568" w:type="dxa"/>
            <w:vAlign w:val="center"/>
          </w:tcPr>
          <w:p w14:paraId="49840A88" w14:textId="77777777" w:rsidR="00D60572" w:rsidRDefault="007F7C79">
            <w:pPr>
              <w:spacing w:before="20" w:after="20" w:line="240" w:lineRule="auto"/>
              <w:jc w:val="left"/>
            </w:pPr>
            <w:r>
              <w:rPr>
                <w:b/>
                <w:bCs/>
                <w:sz w:val="22"/>
                <w:szCs w:val="22"/>
              </w:rPr>
              <w:t>pp</w:t>
            </w:r>
          </w:p>
        </w:tc>
        <w:tc>
          <w:tcPr>
            <w:tcW w:w="6032" w:type="dxa"/>
            <w:vAlign w:val="center"/>
          </w:tcPr>
          <w:p w14:paraId="6994F213" w14:textId="77777777" w:rsidR="00D60572" w:rsidRDefault="007F7C79">
            <w:pPr>
              <w:spacing w:before="20" w:after="20" w:line="240" w:lineRule="auto"/>
              <w:jc w:val="left"/>
            </w:pPr>
            <w:r>
              <w:rPr>
                <w:sz w:val="22"/>
                <w:szCs w:val="22"/>
              </w:rPr>
              <w:t>Percentage points</w:t>
            </w:r>
          </w:p>
        </w:tc>
      </w:tr>
      <w:tr w:rsidR="00EA2675" w14:paraId="19EB28B7" w14:textId="77777777">
        <w:trPr>
          <w:cantSplit/>
          <w:jc w:val="center"/>
        </w:trPr>
        <w:tc>
          <w:tcPr>
            <w:tcW w:w="1568" w:type="dxa"/>
            <w:vAlign w:val="center"/>
          </w:tcPr>
          <w:p w14:paraId="3085C3F2" w14:textId="77777777" w:rsidR="00EA2675" w:rsidRDefault="007F7C79">
            <w:pPr>
              <w:spacing w:before="20" w:after="20" w:line="240" w:lineRule="auto"/>
              <w:jc w:val="left"/>
            </w:pPr>
            <w:r>
              <w:rPr>
                <w:b/>
                <w:bCs/>
                <w:sz w:val="22"/>
                <w:szCs w:val="22"/>
              </w:rPr>
              <w:t>PRN</w:t>
            </w:r>
          </w:p>
        </w:tc>
        <w:tc>
          <w:tcPr>
            <w:tcW w:w="6032" w:type="dxa"/>
            <w:vAlign w:val="center"/>
          </w:tcPr>
          <w:p w14:paraId="16BADE34" w14:textId="77777777" w:rsidR="00EA2675" w:rsidRDefault="007F7C79">
            <w:pPr>
              <w:spacing w:before="20" w:after="20" w:line="240" w:lineRule="auto"/>
              <w:jc w:val="left"/>
            </w:pPr>
            <w:r>
              <w:rPr>
                <w:sz w:val="22"/>
                <w:szCs w:val="22"/>
              </w:rPr>
              <w:t>Permanent Registration Number</w:t>
            </w:r>
          </w:p>
        </w:tc>
      </w:tr>
      <w:tr w:rsidR="00EA2675" w14:paraId="2CF28D46" w14:textId="77777777">
        <w:trPr>
          <w:cantSplit/>
          <w:jc w:val="center"/>
        </w:trPr>
        <w:tc>
          <w:tcPr>
            <w:tcW w:w="1568" w:type="dxa"/>
            <w:vAlign w:val="center"/>
          </w:tcPr>
          <w:p w14:paraId="6D85B451" w14:textId="77777777" w:rsidR="00EA2675" w:rsidRDefault="007F7C79">
            <w:pPr>
              <w:spacing w:before="20" w:after="20" w:line="240" w:lineRule="auto"/>
              <w:jc w:val="left"/>
            </w:pPr>
            <w:r>
              <w:rPr>
                <w:b/>
                <w:bCs/>
                <w:sz w:val="22"/>
                <w:szCs w:val="22"/>
              </w:rPr>
              <w:t>PWA</w:t>
            </w:r>
          </w:p>
        </w:tc>
        <w:tc>
          <w:tcPr>
            <w:tcW w:w="6032" w:type="dxa"/>
            <w:vAlign w:val="center"/>
          </w:tcPr>
          <w:p w14:paraId="3D637E56" w14:textId="77777777" w:rsidR="00EA2675" w:rsidRDefault="007F7C79">
            <w:pPr>
              <w:spacing w:before="20" w:after="20" w:line="240" w:lineRule="auto"/>
              <w:jc w:val="left"/>
            </w:pPr>
            <w:r>
              <w:rPr>
                <w:sz w:val="22"/>
                <w:szCs w:val="22"/>
              </w:rPr>
              <w:t>Progressive Web App</w:t>
            </w:r>
          </w:p>
        </w:tc>
      </w:tr>
      <w:tr w:rsidR="00EA2675" w14:paraId="742BCEA9" w14:textId="77777777">
        <w:trPr>
          <w:cantSplit/>
          <w:jc w:val="center"/>
        </w:trPr>
        <w:tc>
          <w:tcPr>
            <w:tcW w:w="1568" w:type="dxa"/>
            <w:vAlign w:val="center"/>
          </w:tcPr>
          <w:p w14:paraId="70227CB6" w14:textId="77777777" w:rsidR="00EA2675" w:rsidRDefault="007F7C79">
            <w:pPr>
              <w:spacing w:before="20" w:after="20" w:line="240" w:lineRule="auto"/>
              <w:jc w:val="left"/>
            </w:pPr>
            <w:r>
              <w:rPr>
                <w:b/>
                <w:bCs/>
                <w:sz w:val="22"/>
                <w:szCs w:val="22"/>
              </w:rPr>
              <w:t>RAM</w:t>
            </w:r>
          </w:p>
        </w:tc>
        <w:tc>
          <w:tcPr>
            <w:tcW w:w="6032" w:type="dxa"/>
            <w:vAlign w:val="center"/>
          </w:tcPr>
          <w:p w14:paraId="76173A7D" w14:textId="77777777" w:rsidR="00EA2675" w:rsidRDefault="007F7C79">
            <w:pPr>
              <w:spacing w:before="20" w:after="20" w:line="240" w:lineRule="auto"/>
              <w:jc w:val="left"/>
            </w:pPr>
            <w:r>
              <w:rPr>
                <w:sz w:val="22"/>
                <w:szCs w:val="22"/>
              </w:rPr>
              <w:t>Random Access Memory</w:t>
            </w:r>
          </w:p>
        </w:tc>
      </w:tr>
      <w:tr w:rsidR="00EA2675" w14:paraId="44879444" w14:textId="77777777">
        <w:trPr>
          <w:cantSplit/>
          <w:jc w:val="center"/>
        </w:trPr>
        <w:tc>
          <w:tcPr>
            <w:tcW w:w="1568" w:type="dxa"/>
            <w:vAlign w:val="center"/>
          </w:tcPr>
          <w:p w14:paraId="4FA40FF9" w14:textId="77777777" w:rsidR="00EA2675" w:rsidRDefault="007F7C79">
            <w:pPr>
              <w:spacing w:before="20" w:after="20" w:line="240" w:lineRule="auto"/>
              <w:jc w:val="left"/>
            </w:pPr>
            <w:r>
              <w:rPr>
                <w:b/>
                <w:bCs/>
                <w:sz w:val="22"/>
                <w:szCs w:val="22"/>
              </w:rPr>
              <w:t>REST</w:t>
            </w:r>
          </w:p>
        </w:tc>
        <w:tc>
          <w:tcPr>
            <w:tcW w:w="6032" w:type="dxa"/>
            <w:vAlign w:val="center"/>
          </w:tcPr>
          <w:p w14:paraId="6405908E" w14:textId="77777777" w:rsidR="00EA2675" w:rsidRDefault="007F7C79">
            <w:pPr>
              <w:spacing w:before="20" w:after="20" w:line="240" w:lineRule="auto"/>
              <w:jc w:val="left"/>
            </w:pPr>
            <w:r>
              <w:rPr>
                <w:sz w:val="22"/>
                <w:szCs w:val="22"/>
              </w:rPr>
              <w:t>Representational State Transfer</w:t>
            </w:r>
          </w:p>
        </w:tc>
      </w:tr>
      <w:tr w:rsidR="00EA2675" w14:paraId="13E44905" w14:textId="77777777">
        <w:trPr>
          <w:cantSplit/>
          <w:jc w:val="center"/>
        </w:trPr>
        <w:tc>
          <w:tcPr>
            <w:tcW w:w="1568" w:type="dxa"/>
            <w:vAlign w:val="center"/>
          </w:tcPr>
          <w:p w14:paraId="204FD823" w14:textId="77777777" w:rsidR="00EA2675" w:rsidRDefault="007F7C79">
            <w:pPr>
              <w:spacing w:before="20" w:after="20" w:line="240" w:lineRule="auto"/>
              <w:jc w:val="left"/>
            </w:pPr>
            <w:r>
              <w:rPr>
                <w:b/>
                <w:bCs/>
                <w:sz w:val="22"/>
                <w:szCs w:val="22"/>
              </w:rPr>
              <w:t>SDG</w:t>
            </w:r>
          </w:p>
        </w:tc>
        <w:tc>
          <w:tcPr>
            <w:tcW w:w="6032" w:type="dxa"/>
            <w:vAlign w:val="center"/>
          </w:tcPr>
          <w:p w14:paraId="32236B9E" w14:textId="77777777" w:rsidR="00EA2675" w:rsidRDefault="007F7C79">
            <w:pPr>
              <w:spacing w:before="20" w:after="20" w:line="240" w:lineRule="auto"/>
              <w:jc w:val="left"/>
            </w:pPr>
            <w:r>
              <w:rPr>
                <w:sz w:val="22"/>
                <w:szCs w:val="22"/>
              </w:rPr>
              <w:t>Sustainable Development Goal</w:t>
            </w:r>
          </w:p>
        </w:tc>
      </w:tr>
      <w:tr w:rsidR="00EA2675" w14:paraId="4387B3B6" w14:textId="77777777">
        <w:trPr>
          <w:cantSplit/>
          <w:jc w:val="center"/>
        </w:trPr>
        <w:tc>
          <w:tcPr>
            <w:tcW w:w="1568" w:type="dxa"/>
            <w:vAlign w:val="center"/>
          </w:tcPr>
          <w:p w14:paraId="37D1F645" w14:textId="77777777" w:rsidR="00EA2675" w:rsidRDefault="007F7C79">
            <w:pPr>
              <w:spacing w:before="20" w:after="20" w:line="240" w:lineRule="auto"/>
              <w:jc w:val="left"/>
            </w:pPr>
            <w:r>
              <w:rPr>
                <w:b/>
                <w:bCs/>
                <w:sz w:val="22"/>
                <w:szCs w:val="22"/>
              </w:rPr>
              <w:t>SDK</w:t>
            </w:r>
          </w:p>
        </w:tc>
        <w:tc>
          <w:tcPr>
            <w:tcW w:w="6032" w:type="dxa"/>
            <w:vAlign w:val="center"/>
          </w:tcPr>
          <w:p w14:paraId="0CE18A6A" w14:textId="77777777" w:rsidR="00EA2675" w:rsidRDefault="007F7C79">
            <w:pPr>
              <w:spacing w:before="20" w:after="20" w:line="240" w:lineRule="auto"/>
              <w:jc w:val="left"/>
            </w:pPr>
            <w:r>
              <w:rPr>
                <w:sz w:val="22"/>
                <w:szCs w:val="22"/>
              </w:rPr>
              <w:t>Software Development Kit</w:t>
            </w:r>
          </w:p>
        </w:tc>
      </w:tr>
      <w:tr w:rsidR="00EA2675" w14:paraId="6846D7F6" w14:textId="77777777">
        <w:trPr>
          <w:cantSplit/>
          <w:jc w:val="center"/>
        </w:trPr>
        <w:tc>
          <w:tcPr>
            <w:tcW w:w="1568" w:type="dxa"/>
            <w:vAlign w:val="center"/>
          </w:tcPr>
          <w:p w14:paraId="48063797" w14:textId="77777777" w:rsidR="00EA2675" w:rsidRDefault="007F7C79">
            <w:pPr>
              <w:spacing w:before="20" w:after="20" w:line="240" w:lineRule="auto"/>
              <w:jc w:val="left"/>
            </w:pPr>
            <w:r>
              <w:rPr>
                <w:b/>
                <w:bCs/>
                <w:sz w:val="22"/>
                <w:szCs w:val="22"/>
              </w:rPr>
              <w:t>SDLC</w:t>
            </w:r>
          </w:p>
        </w:tc>
        <w:tc>
          <w:tcPr>
            <w:tcW w:w="6032" w:type="dxa"/>
            <w:vAlign w:val="center"/>
          </w:tcPr>
          <w:p w14:paraId="318F79F7" w14:textId="77777777" w:rsidR="00EA2675" w:rsidRDefault="007F7C79">
            <w:pPr>
              <w:spacing w:before="20" w:after="20" w:line="240" w:lineRule="auto"/>
              <w:jc w:val="left"/>
            </w:pPr>
            <w:r>
              <w:rPr>
                <w:sz w:val="22"/>
                <w:szCs w:val="22"/>
              </w:rPr>
              <w:t>Software Development Life Cycle</w:t>
            </w:r>
          </w:p>
        </w:tc>
      </w:tr>
      <w:tr w:rsidR="00EA2675" w14:paraId="07DDF70E" w14:textId="77777777">
        <w:trPr>
          <w:cantSplit/>
          <w:jc w:val="center"/>
        </w:trPr>
        <w:tc>
          <w:tcPr>
            <w:tcW w:w="1568" w:type="dxa"/>
            <w:vAlign w:val="center"/>
          </w:tcPr>
          <w:p w14:paraId="00D7F367" w14:textId="77777777" w:rsidR="00EA2675" w:rsidRDefault="007F7C79">
            <w:pPr>
              <w:spacing w:before="20" w:after="20" w:line="240" w:lineRule="auto"/>
              <w:jc w:val="left"/>
            </w:pPr>
            <w:r>
              <w:rPr>
                <w:b/>
                <w:bCs/>
                <w:sz w:val="22"/>
                <w:szCs w:val="22"/>
              </w:rPr>
              <w:t>SPA</w:t>
            </w:r>
          </w:p>
        </w:tc>
        <w:tc>
          <w:tcPr>
            <w:tcW w:w="6032" w:type="dxa"/>
            <w:vAlign w:val="center"/>
          </w:tcPr>
          <w:p w14:paraId="77A173A2" w14:textId="77777777" w:rsidR="00EA2675" w:rsidRDefault="007F7C79">
            <w:pPr>
              <w:spacing w:before="20" w:after="20" w:line="240" w:lineRule="auto"/>
              <w:jc w:val="left"/>
            </w:pPr>
            <w:r>
              <w:rPr>
                <w:sz w:val="22"/>
                <w:szCs w:val="22"/>
              </w:rPr>
              <w:t>Single-Page Application</w:t>
            </w:r>
          </w:p>
        </w:tc>
      </w:tr>
      <w:tr w:rsidR="00EA2675" w14:paraId="17DFF6CA" w14:textId="77777777">
        <w:trPr>
          <w:cantSplit/>
          <w:jc w:val="center"/>
        </w:trPr>
        <w:tc>
          <w:tcPr>
            <w:tcW w:w="1568" w:type="dxa"/>
            <w:vAlign w:val="center"/>
          </w:tcPr>
          <w:p w14:paraId="695B93FF" w14:textId="77777777" w:rsidR="00EA2675" w:rsidRDefault="007F7C79">
            <w:pPr>
              <w:spacing w:before="20" w:after="20" w:line="240" w:lineRule="auto"/>
              <w:jc w:val="left"/>
            </w:pPr>
            <w:r>
              <w:rPr>
                <w:b/>
                <w:bCs/>
                <w:sz w:val="22"/>
                <w:szCs w:val="22"/>
              </w:rPr>
              <w:t>TLS</w:t>
            </w:r>
          </w:p>
        </w:tc>
        <w:tc>
          <w:tcPr>
            <w:tcW w:w="6032" w:type="dxa"/>
            <w:vAlign w:val="center"/>
          </w:tcPr>
          <w:p w14:paraId="79499B83" w14:textId="77777777" w:rsidR="00EA2675" w:rsidRDefault="007F7C79">
            <w:pPr>
              <w:spacing w:before="20" w:after="20" w:line="240" w:lineRule="auto"/>
              <w:jc w:val="left"/>
            </w:pPr>
            <w:r>
              <w:rPr>
                <w:sz w:val="22"/>
                <w:szCs w:val="22"/>
              </w:rPr>
              <w:t>Transport Layer Security</w:t>
            </w:r>
          </w:p>
        </w:tc>
      </w:tr>
      <w:tr w:rsidR="00EA2675" w14:paraId="331C01AE" w14:textId="77777777">
        <w:trPr>
          <w:cantSplit/>
          <w:jc w:val="center"/>
        </w:trPr>
        <w:tc>
          <w:tcPr>
            <w:tcW w:w="1568" w:type="dxa"/>
            <w:vAlign w:val="center"/>
          </w:tcPr>
          <w:p w14:paraId="060B6327" w14:textId="77777777" w:rsidR="00EA2675" w:rsidRDefault="007F7C79">
            <w:pPr>
              <w:spacing w:before="20" w:after="20" w:line="240" w:lineRule="auto"/>
              <w:jc w:val="left"/>
            </w:pPr>
            <w:r>
              <w:rPr>
                <w:b/>
                <w:bCs/>
                <w:sz w:val="22"/>
                <w:szCs w:val="22"/>
              </w:rPr>
              <w:t>UI</w:t>
            </w:r>
          </w:p>
        </w:tc>
        <w:tc>
          <w:tcPr>
            <w:tcW w:w="6032" w:type="dxa"/>
            <w:vAlign w:val="center"/>
          </w:tcPr>
          <w:p w14:paraId="7DE77261" w14:textId="77777777" w:rsidR="00EA2675" w:rsidRDefault="007F7C79">
            <w:pPr>
              <w:spacing w:before="20" w:after="20" w:line="240" w:lineRule="auto"/>
              <w:jc w:val="left"/>
            </w:pPr>
            <w:r>
              <w:rPr>
                <w:sz w:val="22"/>
                <w:szCs w:val="22"/>
              </w:rPr>
              <w:t>User Interface</w:t>
            </w:r>
          </w:p>
        </w:tc>
      </w:tr>
      <w:tr w:rsidR="00EA2675" w14:paraId="7EF63538" w14:textId="77777777">
        <w:trPr>
          <w:cantSplit/>
          <w:jc w:val="center"/>
        </w:trPr>
        <w:tc>
          <w:tcPr>
            <w:tcW w:w="1568" w:type="dxa"/>
            <w:vAlign w:val="center"/>
          </w:tcPr>
          <w:p w14:paraId="54792F3A" w14:textId="77777777" w:rsidR="00EA2675" w:rsidRDefault="007F7C79">
            <w:pPr>
              <w:spacing w:before="20" w:after="20" w:line="240" w:lineRule="auto"/>
              <w:jc w:val="left"/>
            </w:pPr>
            <w:r>
              <w:rPr>
                <w:b/>
                <w:bCs/>
                <w:sz w:val="22"/>
                <w:szCs w:val="22"/>
              </w:rPr>
              <w:t>UML</w:t>
            </w:r>
          </w:p>
        </w:tc>
        <w:tc>
          <w:tcPr>
            <w:tcW w:w="6032" w:type="dxa"/>
            <w:vAlign w:val="center"/>
          </w:tcPr>
          <w:p w14:paraId="481594B1" w14:textId="77777777" w:rsidR="00EA2675" w:rsidRDefault="007F7C79">
            <w:pPr>
              <w:spacing w:before="20" w:after="20" w:line="240" w:lineRule="auto"/>
              <w:jc w:val="left"/>
            </w:pPr>
            <w:r>
              <w:rPr>
                <w:sz w:val="22"/>
                <w:szCs w:val="22"/>
              </w:rPr>
              <w:t>Unified Modeling Language</w:t>
            </w:r>
          </w:p>
        </w:tc>
      </w:tr>
      <w:tr w:rsidR="00EA2675" w14:paraId="06DB7E8A" w14:textId="77777777">
        <w:trPr>
          <w:cantSplit/>
          <w:jc w:val="center"/>
        </w:trPr>
        <w:tc>
          <w:tcPr>
            <w:tcW w:w="1568" w:type="dxa"/>
            <w:vAlign w:val="center"/>
          </w:tcPr>
          <w:p w14:paraId="4664AD43" w14:textId="77777777" w:rsidR="00EA2675" w:rsidRDefault="007F7C79">
            <w:pPr>
              <w:spacing w:before="20" w:after="20" w:line="240" w:lineRule="auto"/>
              <w:jc w:val="left"/>
            </w:pPr>
            <w:r>
              <w:rPr>
                <w:b/>
                <w:bCs/>
                <w:sz w:val="22"/>
                <w:szCs w:val="22"/>
              </w:rPr>
              <w:t>URI / URL</w:t>
            </w:r>
          </w:p>
        </w:tc>
        <w:tc>
          <w:tcPr>
            <w:tcW w:w="6032" w:type="dxa"/>
            <w:vAlign w:val="center"/>
          </w:tcPr>
          <w:p w14:paraId="1F57D037" w14:textId="77777777" w:rsidR="00EA2675" w:rsidRDefault="007F7C79">
            <w:pPr>
              <w:spacing w:before="20" w:after="20" w:line="240" w:lineRule="auto"/>
              <w:jc w:val="left"/>
            </w:pPr>
            <w:r>
              <w:rPr>
                <w:sz w:val="22"/>
                <w:szCs w:val="22"/>
              </w:rPr>
              <w:t>Uniform Resource Identifier / Locator</w:t>
            </w:r>
          </w:p>
        </w:tc>
      </w:tr>
      <w:tr w:rsidR="00EA2675" w14:paraId="2468F2FB" w14:textId="77777777">
        <w:trPr>
          <w:cantSplit/>
          <w:jc w:val="center"/>
        </w:trPr>
        <w:tc>
          <w:tcPr>
            <w:tcW w:w="1568" w:type="dxa"/>
            <w:vAlign w:val="center"/>
          </w:tcPr>
          <w:p w14:paraId="2D921C39" w14:textId="77777777" w:rsidR="00EA2675" w:rsidRDefault="007F7C79">
            <w:pPr>
              <w:spacing w:before="20" w:after="20" w:line="240" w:lineRule="auto"/>
              <w:jc w:val="left"/>
            </w:pPr>
            <w:r>
              <w:rPr>
                <w:b/>
                <w:bCs/>
                <w:sz w:val="22"/>
                <w:szCs w:val="22"/>
              </w:rPr>
              <w:t>VM</w:t>
            </w:r>
          </w:p>
        </w:tc>
        <w:tc>
          <w:tcPr>
            <w:tcW w:w="6032" w:type="dxa"/>
            <w:vAlign w:val="center"/>
          </w:tcPr>
          <w:p w14:paraId="59517100" w14:textId="77777777" w:rsidR="00EA2675" w:rsidRDefault="007F7C79">
            <w:pPr>
              <w:spacing w:before="20" w:after="20" w:line="240" w:lineRule="auto"/>
              <w:jc w:val="left"/>
            </w:pPr>
            <w:r>
              <w:rPr>
                <w:sz w:val="22"/>
                <w:szCs w:val="22"/>
              </w:rPr>
              <w:t>Virtual Machine</w:t>
            </w:r>
          </w:p>
        </w:tc>
      </w:tr>
      <w:tr w:rsidR="00EA2675" w14:paraId="6E1176A5" w14:textId="77777777">
        <w:trPr>
          <w:cantSplit/>
          <w:jc w:val="center"/>
        </w:trPr>
        <w:tc>
          <w:tcPr>
            <w:tcW w:w="1568" w:type="dxa"/>
            <w:vAlign w:val="center"/>
          </w:tcPr>
          <w:p w14:paraId="693E42D3" w14:textId="77777777" w:rsidR="00EA2675" w:rsidRDefault="007F7C79">
            <w:pPr>
              <w:spacing w:before="20" w:after="20" w:line="240" w:lineRule="auto"/>
              <w:jc w:val="left"/>
            </w:pPr>
            <w:r>
              <w:rPr>
                <w:b/>
                <w:bCs/>
                <w:sz w:val="22"/>
                <w:szCs w:val="22"/>
              </w:rPr>
              <w:t>WBS</w:t>
            </w:r>
          </w:p>
        </w:tc>
        <w:tc>
          <w:tcPr>
            <w:tcW w:w="6032" w:type="dxa"/>
            <w:vAlign w:val="center"/>
          </w:tcPr>
          <w:p w14:paraId="149688F9" w14:textId="77777777" w:rsidR="00EA2675" w:rsidRDefault="007F7C79">
            <w:pPr>
              <w:spacing w:before="20" w:after="20" w:line="240" w:lineRule="auto"/>
              <w:jc w:val="left"/>
            </w:pPr>
            <w:r>
              <w:rPr>
                <w:sz w:val="22"/>
                <w:szCs w:val="22"/>
              </w:rPr>
              <w:t>Work Breakdown Structure</w:t>
            </w:r>
          </w:p>
        </w:tc>
      </w:tr>
    </w:tbl>
    <w:p w14:paraId="2F018F01" w14:textId="77777777" w:rsidR="00EA2675" w:rsidRDefault="00EA2675">
      <w:pPr>
        <w:sectPr w:rsidR="00EA2675">
          <w:footerReference w:type="default" r:id="rId12"/>
          <w:pgSz w:w="11906" w:h="16838"/>
          <w:pgMar w:top="1440" w:right="1440" w:bottom="1440" w:left="1872" w:header="709" w:footer="624" w:gutter="0"/>
          <w:pgNumType w:fmt="lowerRoman" w:start="1"/>
          <w:cols w:space="720"/>
        </w:sectPr>
      </w:pPr>
    </w:p>
    <w:p w14:paraId="69D7E4F7" w14:textId="77777777" w:rsidR="00EA2675" w:rsidRDefault="007F7C79">
      <w:pPr>
        <w:keepNext/>
        <w:pageBreakBefore/>
        <w:spacing w:before="0" w:after="120" w:line="276" w:lineRule="auto"/>
        <w:jc w:val="center"/>
      </w:pPr>
      <w:r>
        <w:rPr>
          <w:b/>
          <w:bCs/>
          <w:sz w:val="32"/>
          <w:szCs w:val="32"/>
        </w:rPr>
        <w:lastRenderedPageBreak/>
        <w:t>Chapter 1</w:t>
      </w:r>
    </w:p>
    <w:p w14:paraId="1A77BC23" w14:textId="77777777" w:rsidR="00EA2675" w:rsidRDefault="007F7C79">
      <w:pPr>
        <w:keepNext/>
        <w:spacing w:before="0" w:after="360" w:line="360" w:lineRule="auto"/>
        <w:jc w:val="center"/>
        <w:outlineLvl w:val="0"/>
      </w:pPr>
      <w:bookmarkStart w:id="11" w:name="_FF_ch_5001"/>
      <w:r>
        <w:rPr>
          <w:b/>
          <w:bCs/>
          <w:sz w:val="32"/>
          <w:szCs w:val="32"/>
        </w:rPr>
        <w:t>Introduction</w:t>
      </w:r>
      <w:bookmarkEnd w:id="11"/>
    </w:p>
    <w:p w14:paraId="7E794D79" w14:textId="77777777" w:rsidR="00EA2675" w:rsidRDefault="007F7C79">
      <w:pPr>
        <w:keepNext/>
        <w:keepLines/>
        <w:tabs>
          <w:tab w:val="left" w:pos="851"/>
        </w:tabs>
        <w:spacing w:before="360" w:after="120" w:line="360" w:lineRule="auto"/>
        <w:ind w:left="851" w:hanging="851"/>
        <w:jc w:val="left"/>
        <w:outlineLvl w:val="1"/>
      </w:pPr>
      <w:bookmarkStart w:id="12" w:name="_FF_h1_5002"/>
      <w:r>
        <w:rPr>
          <w:b/>
          <w:bCs/>
          <w:sz w:val="28"/>
          <w:szCs w:val="28"/>
        </w:rPr>
        <w:t>1.1</w:t>
      </w:r>
      <w:r>
        <w:tab/>
      </w:r>
      <w:r>
        <w:rPr>
          <w:b/>
          <w:bCs/>
          <w:sz w:val="28"/>
          <w:szCs w:val="28"/>
        </w:rPr>
        <w:t>Introduction</w:t>
      </w:r>
      <w:bookmarkEnd w:id="12"/>
    </w:p>
    <w:p w14:paraId="0E9E1518" w14:textId="77777777" w:rsidR="00EA2675" w:rsidRDefault="007F7C79">
      <w:pPr>
        <w:spacing w:before="160"/>
      </w:pPr>
      <w:r>
        <w:t>Large language models (LLMs) have moved from autocompleting single lines of code to writing whole applications. A recent survey of LLMs in software engineering systematises 926 studies covering 112 tasks across all five phases of the software development lifecycle (Q. Zhang et al., 2026), and a survey of “vibe coding” describes a growing class of tools in which a natural-language request is turned directly into a running application (Ge et al., 2025). Commercial prompt-to-app builders now let a person with no programming background describe an idea and receive a deployed website within minutes.</w:t>
      </w:r>
    </w:p>
    <w:p w14:paraId="619BF00A" w14:textId="77777777" w:rsidR="00EA2675" w:rsidRDefault="007F7C79">
      <w:pPr>
        <w:spacing w:before="160"/>
      </w:pPr>
      <w:r>
        <w:t>Adoption has followed. In the 2025 Stack Overflow Developer Survey, 84% of more than 49,000 respondents said they use or plan to use AI tools in their development process, up from 76% a year earlier, and 51% of professional developers use them every day (Stack Overflow, 2025). The DORA 2025 report finds that 90% of about 5,000 technology professionals now use AI at work (DORA, 2025). Trust has not kept pace with this adoption. In the same Stack Overflow survey, 46% of developers distrust the accuracy of AI output while only 33% trust it and just 3% trust it highly; 66% name “almost right, but not quite” as their biggest frustration, and 45% say that debugging AI-generated code takes longer than writing it themselves. In a randomised controlled trial, experienced open-source developers took 19% longer to finish tasks when AI was allowed, while believing they had been about 20% faster (Becker et al., 2025).</w:t>
      </w:r>
    </w:p>
    <w:p w14:paraId="3654A3EC" w14:textId="77777777" w:rsidR="00EA2675" w:rsidRDefault="007F7C79">
      <w:pPr>
        <w:spacing w:before="160"/>
      </w:pPr>
      <w:r>
        <w:t xml:space="preserve">The cost of this gap now shows up after code is shipped. In an industry survey, 81% of enterprise technology leaders reported more production incidents caused by AI-generated code, and 70% said that maintaining test suites had become a bigger burden than writing </w:t>
      </w:r>
      <w:r>
        <w:lastRenderedPageBreak/>
        <w:t>the code (CloudBees, 2026). When frontier models were asked to generate cloud infrastructure for 153 real-world scenarios, only 20.8% to 30.2% of their outputs deployed successfully on the first attempt (T. Zhang et al., 2026). A benchmark of agent-written solutions to real feature requests found that 57% worked but only 11.8% were secure (Zhao et al., 2026), and asking a model repeatedly to make its code more secure can weaken security rather than improve it (Shukla et al., 2025).</w:t>
      </w:r>
    </w:p>
    <w:p w14:paraId="68216AFA" w14:textId="77777777" w:rsidR="00EA2675" w:rsidRDefault="007F7C79">
      <w:pPr>
        <w:spacing w:before="160"/>
      </w:pPr>
      <w:r>
        <w:t>Two observations follow from this evidence. First, generating an application is no longer the hard part; knowing whether the generated application actually works, before and after it is deployed, is. Second, the obvious remedy, letting the model keep fixing its own output until the tests pass, has its own failure mode. Empirical studies of LLM repair loops show that most of the achievable gain arrives in the first few iterations and that later iterations mostly consume tokens (Kiecker et al., 2026; Arimbur, 2026). An unbounded “keep fixing it” loop wastes budget and, as noted above, can make the code worse.</w:t>
      </w:r>
    </w:p>
    <w:p w14:paraId="6511D548" w14:textId="77777777" w:rsidR="00EA2675" w:rsidRDefault="007F7C79">
      <w:pPr>
        <w:spacing w:before="160"/>
      </w:pPr>
      <w:r>
        <w:t>ForgeFlow is the system built in this project to address both observations. It is an AI-native, human-in-the-loop Progressive Web App (PWA) that takes a web-application idea, given as screenshots or a structured specification, through six stages: requirements, design, build, test with self-healing repair, deployment, and validation of the live site (Figure 1.1). Every generated application uses one fixed, well-understood stack: React with Vite and TypeScript for the frontend, Node.js with Express and TypeScript for the backend, and MongoDB through Mongoose for data. Tests are generated from the user's own acceptance criteria, failures are repaired by a loop that is deliberately bounded and fed only the context it needs, and the same end-to-end tests are run again against the deployed URL.</w:t>
      </w:r>
    </w:p>
    <w:p w14:paraId="78300A89" w14:textId="77777777" w:rsidR="00EA2675" w:rsidRDefault="007F7C79">
      <w:pPr>
        <w:keepNext/>
        <w:spacing w:line="240" w:lineRule="auto"/>
        <w:jc w:val="center"/>
      </w:pPr>
      <w:r>
        <w:rPr>
          <w:noProof/>
        </w:rPr>
        <w:lastRenderedPageBreak/>
        <w:drawing>
          <wp:inline distT="0" distB="0" distL="0" distR="0" wp14:anchorId="3A31749F" wp14:editId="1653BE7F">
            <wp:extent cx="4754880" cy="3524885"/>
            <wp:effectExtent l="0" t="0" r="0" b="0"/>
            <wp:docPr id="3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igure 1"/>
                    <pic:cNvPicPr>
                      <a:picLocks noChangeAspect="1"/>
                    </pic:cNvPicPr>
                  </pic:nvPicPr>
                  <pic:blipFill>
                    <a:blip r:embed="rId13"/>
                    <a:stretch>
                      <a:fillRect/>
                    </a:stretch>
                  </pic:blipFill>
                  <pic:spPr>
                    <a:xfrm>
                      <a:off x="0" y="0"/>
                      <a:ext cx="4754880" cy="3525385"/>
                    </a:xfrm>
                    <a:prstGeom prst="rect">
                      <a:avLst/>
                    </a:prstGeom>
                  </pic:spPr>
                </pic:pic>
              </a:graphicData>
            </a:graphic>
          </wp:inline>
        </w:drawing>
      </w:r>
    </w:p>
    <w:p w14:paraId="661132BD" w14:textId="77777777" w:rsidR="00EA2675" w:rsidRDefault="007F7C79">
      <w:pPr>
        <w:keepLines/>
        <w:spacing w:before="100" w:after="280" w:line="240" w:lineRule="auto"/>
        <w:jc w:val="center"/>
      </w:pPr>
      <w:bookmarkStart w:id="13" w:name="_FF_fig_5003"/>
      <w:r>
        <w:rPr>
          <w:b/>
          <w:bCs/>
          <w:sz w:val="22"/>
          <w:szCs w:val="22"/>
        </w:rPr>
        <w:t xml:space="preserve">Figure 1.1: </w:t>
      </w:r>
      <w:r>
        <w:rPr>
          <w:sz w:val="22"/>
          <w:szCs w:val="22"/>
        </w:rPr>
        <w:t>The six ForgeFlow stages from an idea to a live, validated URL. Every stage can be refined, skipped or revisited; only deploy after build and validate after deploy are enforced</w:t>
      </w:r>
      <w:bookmarkEnd w:id="13"/>
    </w:p>
    <w:p w14:paraId="3CD45800" w14:textId="77777777" w:rsidR="00EA2675" w:rsidRDefault="007F7C79">
      <w:pPr>
        <w:spacing w:before="160"/>
      </w:pPr>
      <w:r>
        <w:t>The human stays in control throughout. No stage is mandatory: a user can start at any stage, refine any output through conversation, skip a stage (and undo the skip), or jump back to an earlier stage, in which case later stages are marked stale rather than deleted. Generated code runs only inside an isolated Docker sandbox created for each project, and an in-browser IDE with an editor, a terminal and a live preview keeps that code visible and editable instead of hiding it behind a chat window.</w:t>
      </w:r>
    </w:p>
    <w:p w14:paraId="3940BB96" w14:textId="77777777" w:rsidR="00EA2675" w:rsidRDefault="007F7C79">
      <w:pPr>
        <w:spacing w:before="160"/>
      </w:pPr>
      <w:r>
        <w:t>The project was carried out between July and October 2026 as 65 independently shippable phases grouped into 14 epics, each with a written specification and acceptance criteria. The platform itself is delivered through a six-job continuous integration pipeline and a health-checked continuous deployment to an Oracle Cloud virtual machine and Vercel.</w:t>
      </w:r>
    </w:p>
    <w:p w14:paraId="03693D31" w14:textId="77777777" w:rsidR="00EA2675" w:rsidRDefault="007F7C79">
      <w:pPr>
        <w:keepNext/>
        <w:keepLines/>
        <w:tabs>
          <w:tab w:val="left" w:pos="851"/>
        </w:tabs>
        <w:spacing w:before="360" w:after="120" w:line="360" w:lineRule="auto"/>
        <w:ind w:left="851" w:hanging="851"/>
        <w:jc w:val="left"/>
        <w:outlineLvl w:val="1"/>
      </w:pPr>
      <w:bookmarkStart w:id="14" w:name="_FF_h1_5004"/>
      <w:r>
        <w:rPr>
          <w:b/>
          <w:bCs/>
          <w:sz w:val="28"/>
          <w:szCs w:val="28"/>
        </w:rPr>
        <w:t>1.2</w:t>
      </w:r>
      <w:r>
        <w:tab/>
      </w:r>
      <w:r>
        <w:rPr>
          <w:b/>
          <w:bCs/>
          <w:sz w:val="28"/>
          <w:szCs w:val="28"/>
        </w:rPr>
        <w:t>Problem Statement</w:t>
      </w:r>
      <w:bookmarkEnd w:id="14"/>
    </w:p>
    <w:p w14:paraId="775D3027" w14:textId="77777777" w:rsidR="00EA2675" w:rsidRDefault="007F7C79">
      <w:pPr>
        <w:spacing w:before="160"/>
      </w:pPr>
      <w:r>
        <w:t xml:space="preserve">Current AI app-builders can generate and deploy web applications, but they cannot reliably verify them. Users get stuck in costly bug-fix loops with no end, nobody checks whether </w:t>
      </w:r>
      <w:r>
        <w:lastRenderedPageBreak/>
        <w:t>the deployed site actually works, and beginners have no safe way through cloud infrastructure. The problem addressed by this project is to design and build a human-in-the-loop platform that takes a web-app idea (from screenshots or a structured specification) through six stages, namely requirements, design, build, testing with bounded self-healing repair, deployment, and validation of the live site, while letting the user refine, revisit or skip any stage.</w:t>
      </w:r>
    </w:p>
    <w:p w14:paraId="4D0D4094" w14:textId="77777777" w:rsidR="00EA2675" w:rsidRDefault="007F7C79">
      <w:pPr>
        <w:spacing w:before="160"/>
      </w:pPr>
      <w:r>
        <w:t>Four sub-problems make this statement concrete:</w:t>
      </w:r>
    </w:p>
    <w:p w14:paraId="107343B6" w14:textId="77777777" w:rsidR="00EA2675" w:rsidRDefault="007F7C79">
      <w:pPr>
        <w:numPr>
          <w:ilvl w:val="0"/>
          <w:numId w:val="2"/>
        </w:numPr>
        <w:spacing w:before="60" w:after="60" w:line="360" w:lineRule="auto"/>
      </w:pPr>
      <w:r>
        <w:rPr>
          <w:b/>
          <w:bCs/>
        </w:rPr>
        <w:t>Verification, not just generation.</w:t>
      </w:r>
      <w:r>
        <w:t xml:space="preserve"> Requirements must compile into executable tests, and test failures must drive a repair process, so that “done” means “the acceptance criteria pass” rather than “the model stopped writing”.</w:t>
      </w:r>
    </w:p>
    <w:p w14:paraId="30F95DB5" w14:textId="77777777" w:rsidR="00EA2675" w:rsidRDefault="007F7C79">
      <w:pPr>
        <w:numPr>
          <w:ilvl w:val="0"/>
          <w:numId w:val="2"/>
        </w:numPr>
        <w:spacing w:before="60" w:after="60" w:line="360" w:lineRule="auto"/>
      </w:pPr>
      <w:r>
        <w:rPr>
          <w:b/>
          <w:bCs/>
        </w:rPr>
        <w:t>A repair process that terminates.</w:t>
      </w:r>
      <w:r>
        <w:t xml:space="preserve"> Repair must be bounded by an iteration cap, a budget cap and explicit detection of regressions and stalls, and it must hand the problem back to a human with a clear explanation when it cannot converge.</w:t>
      </w:r>
    </w:p>
    <w:p w14:paraId="698CB242" w14:textId="77777777" w:rsidR="00EA2675" w:rsidRDefault="007F7C79">
      <w:pPr>
        <w:numPr>
          <w:ilvl w:val="0"/>
          <w:numId w:val="2"/>
        </w:numPr>
        <w:spacing w:before="60" w:after="60" w:line="360" w:lineRule="auto"/>
      </w:pPr>
      <w:r>
        <w:rPr>
          <w:b/>
          <w:bCs/>
        </w:rPr>
        <w:t>Truth after deployment.</w:t>
      </w:r>
      <w:r>
        <w:t xml:space="preserve"> Passing tests in a development sandbox is not evidence that the deployed site works, so the same tests must be run again against the live URL, and live failures must re-enter the same repair process.</w:t>
      </w:r>
    </w:p>
    <w:p w14:paraId="559F6F15" w14:textId="77777777" w:rsidR="00EA2675" w:rsidRDefault="007F7C79">
      <w:pPr>
        <w:numPr>
          <w:ilvl w:val="0"/>
          <w:numId w:val="2"/>
        </w:numPr>
        <w:spacing w:before="60" w:after="60" w:line="360" w:lineRule="auto"/>
      </w:pPr>
      <w:r>
        <w:rPr>
          <w:b/>
          <w:bCs/>
        </w:rPr>
        <w:t>Human control and beginner-safe infrastructure.</w:t>
      </w:r>
      <w:r>
        <w:t xml:space="preserve"> Every stage must be optional and revisitable, and the platform must work out what infrastructure an application needs (static frontend, backend, database) and deploy it without the user having to understand cloud configuration.</w:t>
      </w:r>
    </w:p>
    <w:p w14:paraId="6075620D" w14:textId="77777777" w:rsidR="00EA2675" w:rsidRDefault="007F7C79">
      <w:pPr>
        <w:keepNext/>
        <w:keepLines/>
        <w:tabs>
          <w:tab w:val="left" w:pos="851"/>
        </w:tabs>
        <w:spacing w:before="360" w:after="120" w:line="360" w:lineRule="auto"/>
        <w:ind w:left="851" w:hanging="851"/>
        <w:jc w:val="left"/>
        <w:outlineLvl w:val="1"/>
      </w:pPr>
      <w:bookmarkStart w:id="15" w:name="_FF_h1_5005"/>
      <w:r>
        <w:rPr>
          <w:b/>
          <w:bCs/>
          <w:sz w:val="28"/>
          <w:szCs w:val="28"/>
        </w:rPr>
        <w:t>1.3</w:t>
      </w:r>
      <w:r>
        <w:tab/>
      </w:r>
      <w:r>
        <w:rPr>
          <w:b/>
          <w:bCs/>
          <w:sz w:val="28"/>
          <w:szCs w:val="28"/>
        </w:rPr>
        <w:t>Scope of the Project</w:t>
      </w:r>
      <w:bookmarkEnd w:id="15"/>
    </w:p>
    <w:p w14:paraId="123F7C5E" w14:textId="77777777" w:rsidR="00EA2675" w:rsidRDefault="007F7C79">
      <w:pPr>
        <w:spacing w:before="160"/>
      </w:pPr>
      <w:r>
        <w:t>The scope was fixed early through a set of locked design decisions (recorded in the project's implementation plan) so that the work stayed tractable within one academic term and a development budget of ₹6,000.</w:t>
      </w:r>
    </w:p>
    <w:p w14:paraId="2892EE5A" w14:textId="77777777" w:rsidR="00EA2675" w:rsidRDefault="007F7C79">
      <w:pPr>
        <w:keepNext/>
        <w:keepLines/>
        <w:tabs>
          <w:tab w:val="left" w:pos="851"/>
        </w:tabs>
        <w:spacing w:after="60" w:line="360" w:lineRule="auto"/>
        <w:ind w:left="851" w:hanging="851"/>
        <w:jc w:val="left"/>
        <w:outlineLvl w:val="2"/>
      </w:pPr>
      <w:r>
        <w:rPr>
          <w:b/>
          <w:bCs/>
        </w:rPr>
        <w:t>1.3.1</w:t>
      </w:r>
      <w:r>
        <w:tab/>
      </w:r>
      <w:r>
        <w:rPr>
          <w:b/>
          <w:bCs/>
        </w:rPr>
        <w:t>In scope</w:t>
      </w:r>
    </w:p>
    <w:p w14:paraId="27CEC21F" w14:textId="77777777" w:rsidR="00EA2675" w:rsidRDefault="007F7C79">
      <w:pPr>
        <w:numPr>
          <w:ilvl w:val="0"/>
          <w:numId w:val="3"/>
        </w:numPr>
        <w:spacing w:before="60" w:after="60" w:line="360" w:lineRule="auto"/>
      </w:pPr>
      <w:r>
        <w:t>User authentication, a projects dashboard and a per-project workspace delivered as an installable PWA.</w:t>
      </w:r>
    </w:p>
    <w:p w14:paraId="41F9E76B" w14:textId="77777777" w:rsidR="00EA2675" w:rsidRDefault="007F7C79">
      <w:pPr>
        <w:numPr>
          <w:ilvl w:val="0"/>
          <w:numId w:val="3"/>
        </w:numPr>
        <w:spacing w:before="60" w:after="60" w:line="360" w:lineRule="auto"/>
      </w:pPr>
      <w:r>
        <w:lastRenderedPageBreak/>
        <w:t>Six optional pipeline stages: requirements, design, build, test with repair, deploy and live validation.</w:t>
      </w:r>
    </w:p>
    <w:p w14:paraId="2B2FCAA4" w14:textId="77777777" w:rsidR="00EA2675" w:rsidRDefault="007F7C79">
      <w:pPr>
        <w:numPr>
          <w:ilvl w:val="0"/>
          <w:numId w:val="3"/>
        </w:numPr>
        <w:spacing w:before="60" w:after="60" w:line="360" w:lineRule="auto"/>
      </w:pPr>
      <w:r>
        <w:t>A web IDE (Monaco editor, xterm.js terminal and live preview) running against per-project Docker sandboxes.</w:t>
      </w:r>
    </w:p>
    <w:p w14:paraId="637DB617" w14:textId="77777777" w:rsidR="00EA2675" w:rsidRDefault="007F7C79">
      <w:pPr>
        <w:numPr>
          <w:ilvl w:val="0"/>
          <w:numId w:val="3"/>
        </w:numPr>
        <w:spacing w:before="60" w:after="60" w:line="360" w:lineRule="auto"/>
      </w:pPr>
      <w:r>
        <w:t>Pluggable UI design from screenshots or text through Google Stitch (default) or Figma.</w:t>
      </w:r>
    </w:p>
    <w:p w14:paraId="68BF7941" w14:textId="77777777" w:rsidR="00EA2675" w:rsidRDefault="007F7C79">
      <w:pPr>
        <w:numPr>
          <w:ilvl w:val="0"/>
          <w:numId w:val="3"/>
        </w:numPr>
        <w:spacing w:before="60" w:after="60" w:line="360" w:lineRule="auto"/>
      </w:pPr>
      <w:r>
        <w:t>Agentic generation of the fixed React, Express and MongoDB stack, with conversational change requests.</w:t>
      </w:r>
    </w:p>
    <w:p w14:paraId="149B97D8" w14:textId="77777777" w:rsidR="00EA2675" w:rsidRDefault="007F7C79">
      <w:pPr>
        <w:numPr>
          <w:ilvl w:val="0"/>
          <w:numId w:val="3"/>
        </w:numPr>
        <w:spacing w:before="60" w:after="60" w:line="360" w:lineRule="auto"/>
      </w:pPr>
      <w:r>
        <w:t>Structured requirements compiled into unit and Playwright end-to-end tests, with bounded self-healing repair.</w:t>
      </w:r>
    </w:p>
    <w:p w14:paraId="301CFC28" w14:textId="77777777" w:rsidR="00EA2675" w:rsidRDefault="007F7C79">
      <w:pPr>
        <w:numPr>
          <w:ilvl w:val="0"/>
          <w:numId w:val="3"/>
        </w:numPr>
        <w:spacing w:before="60" w:after="60" w:line="360" w:lineRule="auto"/>
      </w:pPr>
      <w:r>
        <w:t>Infrastructure analysis, dual-mode deployment (platform-owned or bring-your-own credentials) and a visual deployment topology.</w:t>
      </w:r>
    </w:p>
    <w:p w14:paraId="63025755" w14:textId="77777777" w:rsidR="00EA2675" w:rsidRDefault="007F7C79">
      <w:pPr>
        <w:numPr>
          <w:ilvl w:val="0"/>
          <w:numId w:val="3"/>
        </w:numPr>
        <w:spacing w:before="60" w:after="60" w:line="360" w:lineRule="auto"/>
      </w:pPr>
      <w:r>
        <w:t>Post-deployment validation against the live URL, with a repair path for live failures.</w:t>
      </w:r>
    </w:p>
    <w:p w14:paraId="6BDD38AF" w14:textId="77777777" w:rsidR="00EA2675" w:rsidRDefault="007F7C79">
      <w:pPr>
        <w:numPr>
          <w:ilvl w:val="0"/>
          <w:numId w:val="3"/>
        </w:numPr>
        <w:spacing w:before="60" w:after="60" w:line="360" w:lineRule="auto"/>
      </w:pPr>
      <w:r>
        <w:t>A per-project database with an in-app data browser, an evaluation harness, an admin configuration dashboard and cost tracking.</w:t>
      </w:r>
    </w:p>
    <w:p w14:paraId="20D4857E" w14:textId="77777777" w:rsidR="00EA2675" w:rsidRDefault="007F7C79">
      <w:pPr>
        <w:keepNext/>
        <w:keepLines/>
        <w:tabs>
          <w:tab w:val="left" w:pos="851"/>
        </w:tabs>
        <w:spacing w:after="60" w:line="360" w:lineRule="auto"/>
        <w:ind w:left="851" w:hanging="851"/>
        <w:jc w:val="left"/>
        <w:outlineLvl w:val="2"/>
      </w:pPr>
      <w:r>
        <w:rPr>
          <w:b/>
          <w:bCs/>
        </w:rPr>
        <w:t>1.3.2</w:t>
      </w:r>
      <w:r>
        <w:tab/>
      </w:r>
      <w:r>
        <w:rPr>
          <w:b/>
          <w:bCs/>
        </w:rPr>
        <w:t>Out of scope</w:t>
      </w:r>
    </w:p>
    <w:p w14:paraId="1411E641" w14:textId="77777777" w:rsidR="00EA2675" w:rsidRDefault="007F7C79">
      <w:pPr>
        <w:numPr>
          <w:ilvl w:val="0"/>
          <w:numId w:val="3"/>
        </w:numPr>
        <w:spacing w:before="60" w:after="60" w:line="360" w:lineRule="auto"/>
      </w:pPr>
      <w:r>
        <w:t>Non-web targets such as mobile, native or desktop applications, and progressive web apps as generated output.</w:t>
      </w:r>
    </w:p>
    <w:p w14:paraId="0DBAF6ED" w14:textId="77777777" w:rsidR="00EA2675" w:rsidRDefault="007F7C79">
      <w:pPr>
        <w:numPr>
          <w:ilvl w:val="0"/>
          <w:numId w:val="3"/>
        </w:numPr>
        <w:spacing w:before="60" w:after="60" w:line="360" w:lineRule="auto"/>
      </w:pPr>
      <w:r>
        <w:t>More than one generated-application stack.</w:t>
      </w:r>
    </w:p>
    <w:p w14:paraId="589F951F" w14:textId="77777777" w:rsidR="00EA2675" w:rsidRDefault="007F7C79">
      <w:pPr>
        <w:numPr>
          <w:ilvl w:val="0"/>
          <w:numId w:val="3"/>
        </w:numPr>
        <w:spacing w:before="60" w:after="60" w:line="360" w:lineRule="auto"/>
      </w:pPr>
      <w:r>
        <w:t>Payments in generated applications, team collaboration or multiplayer editing, enterprise single sign-on and compliance, and a template marketplace.</w:t>
      </w:r>
    </w:p>
    <w:p w14:paraId="7D28BAD9" w14:textId="77777777" w:rsidR="00EA2675" w:rsidRDefault="007F7C79">
      <w:pPr>
        <w:spacing w:before="160"/>
      </w:pPr>
      <w:r>
        <w:t>Restricting generated applications to one stack is a deliberate trade-off. A single, opinionated target raises first-pass generation success, reduces the number of repair iterations and makes rigorous verification achievable within the project's time and budget.</w:t>
      </w:r>
    </w:p>
    <w:p w14:paraId="1E9508F3" w14:textId="77777777" w:rsidR="00EA2675" w:rsidRDefault="007F7C79">
      <w:pPr>
        <w:keepNext/>
        <w:keepLines/>
        <w:tabs>
          <w:tab w:val="left" w:pos="851"/>
        </w:tabs>
        <w:spacing w:before="360" w:after="120" w:line="360" w:lineRule="auto"/>
        <w:ind w:left="851" w:hanging="851"/>
        <w:jc w:val="left"/>
        <w:outlineLvl w:val="1"/>
      </w:pPr>
      <w:bookmarkStart w:id="16" w:name="_FF_h1_5006"/>
      <w:r>
        <w:rPr>
          <w:b/>
          <w:bCs/>
          <w:sz w:val="28"/>
          <w:szCs w:val="28"/>
        </w:rPr>
        <w:lastRenderedPageBreak/>
        <w:t>1.4</w:t>
      </w:r>
      <w:r>
        <w:tab/>
      </w:r>
      <w:r>
        <w:rPr>
          <w:b/>
          <w:bCs/>
          <w:sz w:val="28"/>
          <w:szCs w:val="28"/>
        </w:rPr>
        <w:t>Research Hypothesis</w:t>
      </w:r>
      <w:bookmarkEnd w:id="16"/>
    </w:p>
    <w:p w14:paraId="56851E54" w14:textId="77777777" w:rsidR="00EA2675" w:rsidRDefault="007F7C79">
      <w:pPr>
        <w:spacing w:before="160"/>
      </w:pPr>
      <w:r>
        <w:t>The project is built around three hypotheses. They are stated here as claims to be tested; Section 5.7 describes the evaluation protocol designed to test them, and Section 5.8 reports what has been measured so far.</w:t>
      </w:r>
    </w:p>
    <w:p w14:paraId="4BE9645E" w14:textId="77777777" w:rsidR="00EA2675" w:rsidRDefault="007F7C79">
      <w:pPr>
        <w:numPr>
          <w:ilvl w:val="0"/>
          <w:numId w:val="4"/>
        </w:numPr>
        <w:spacing w:before="60" w:after="60" w:line="360" w:lineRule="auto"/>
      </w:pPr>
      <w:r>
        <w:rPr>
          <w:b/>
          <w:bCs/>
        </w:rPr>
        <w:t>H1 (bounded repair).</w:t>
      </w:r>
      <w:r>
        <w:t xml:space="preserve"> A repair loop with an iteration cap, a stall guard, a regression guard and a budget guard reaches most of the pass-rate improvement of an unbounded loop at a substantially lower token cost, because most repair gains occur in the first few iterations.</w:t>
      </w:r>
    </w:p>
    <w:p w14:paraId="53BC3A8C" w14:textId="77777777" w:rsidR="00EA2675" w:rsidRDefault="007F7C79">
      <w:pPr>
        <w:numPr>
          <w:ilvl w:val="0"/>
          <w:numId w:val="4"/>
        </w:numPr>
        <w:spacing w:before="60" w:after="60" w:line="360" w:lineRule="auto"/>
      </w:pPr>
      <w:r>
        <w:rPr>
          <w:b/>
          <w:bCs/>
        </w:rPr>
        <w:t>H2 (diff-aware context).</w:t>
      </w:r>
      <w:r>
        <w:t xml:space="preserve"> Giving the repair model only the failing tests, the source files those tests reach and the diff since the last passing run yields a higher repair success rate per token than giving it broader repository context.</w:t>
      </w:r>
    </w:p>
    <w:p w14:paraId="771EE2E0" w14:textId="77777777" w:rsidR="00EA2675" w:rsidRDefault="007F7C79">
      <w:pPr>
        <w:numPr>
          <w:ilvl w:val="0"/>
          <w:numId w:val="4"/>
        </w:numPr>
        <w:spacing w:before="60" w:after="60" w:line="360" w:lineRule="auto"/>
      </w:pPr>
      <w:r>
        <w:rPr>
          <w:b/>
          <w:bCs/>
        </w:rPr>
        <w:t>H3 (live validation).</w:t>
      </w:r>
      <w:r>
        <w:t xml:space="preserve"> Re-running the generated end-to-end suite against the deployed URL detects failures that sandbox testing alone does not, so post-deployment validation is necessary rather than redundant.</w:t>
      </w:r>
    </w:p>
    <w:p w14:paraId="76F2994B" w14:textId="77777777" w:rsidR="00EA2675" w:rsidRDefault="007F7C79">
      <w:pPr>
        <w:keepNext/>
        <w:keepLines/>
        <w:tabs>
          <w:tab w:val="left" w:pos="851"/>
        </w:tabs>
        <w:spacing w:before="360" w:after="120" w:line="360" w:lineRule="auto"/>
        <w:ind w:left="851" w:hanging="851"/>
        <w:jc w:val="left"/>
        <w:outlineLvl w:val="1"/>
      </w:pPr>
      <w:bookmarkStart w:id="17" w:name="_FF_h1_5007"/>
      <w:r>
        <w:rPr>
          <w:b/>
          <w:bCs/>
          <w:sz w:val="28"/>
          <w:szCs w:val="28"/>
        </w:rPr>
        <w:t>1.5</w:t>
      </w:r>
      <w:r>
        <w:tab/>
      </w:r>
      <w:r>
        <w:rPr>
          <w:b/>
          <w:bCs/>
          <w:sz w:val="28"/>
          <w:szCs w:val="28"/>
        </w:rPr>
        <w:t>Objectives</w:t>
      </w:r>
      <w:bookmarkEnd w:id="17"/>
    </w:p>
    <w:p w14:paraId="53EFBE11" w14:textId="77777777" w:rsidR="00EA2675" w:rsidRDefault="007F7C79">
      <w:pPr>
        <w:spacing w:before="160"/>
      </w:pPr>
      <w:r>
        <w:t>The objectives below were set at the first review and guided the phase roadmap:</w:t>
      </w:r>
    </w:p>
    <w:p w14:paraId="2F5B7AB4" w14:textId="77777777" w:rsidR="00EA2675" w:rsidRDefault="007F7C79">
      <w:pPr>
        <w:numPr>
          <w:ilvl w:val="0"/>
          <w:numId w:val="5"/>
        </w:numPr>
        <w:spacing w:before="60" w:after="60" w:line="360" w:lineRule="auto"/>
      </w:pPr>
      <w:r>
        <w:rPr>
          <w:b/>
          <w:bCs/>
        </w:rPr>
        <w:t>Non-linear orchestration.</w:t>
      </w:r>
      <w:r>
        <w:t xml:space="preserve"> Build a human-in-the-loop workflow in which no lifecycle stage is mandatory and every artifact is versioned and can be revisited.</w:t>
      </w:r>
    </w:p>
    <w:p w14:paraId="637F0DC6" w14:textId="77777777" w:rsidR="00EA2675" w:rsidRDefault="007F7C79">
      <w:pPr>
        <w:numPr>
          <w:ilvl w:val="0"/>
          <w:numId w:val="5"/>
        </w:numPr>
        <w:spacing w:before="60" w:after="60" w:line="360" w:lineRule="auto"/>
      </w:pPr>
      <w:r>
        <w:rPr>
          <w:b/>
          <w:bCs/>
        </w:rPr>
        <w:t>Agentic generation.</w:t>
      </w:r>
      <w:r>
        <w:t xml:space="preserve"> Turn screenshots, prompts or user-supplied designs into a working full-stack web application on the fixed stack.</w:t>
      </w:r>
    </w:p>
    <w:p w14:paraId="1C406296" w14:textId="77777777" w:rsidR="00EA2675" w:rsidRDefault="007F7C79">
      <w:pPr>
        <w:numPr>
          <w:ilvl w:val="0"/>
          <w:numId w:val="5"/>
        </w:numPr>
        <w:spacing w:before="60" w:after="60" w:line="360" w:lineRule="auto"/>
      </w:pPr>
      <w:r>
        <w:rPr>
          <w:b/>
          <w:bCs/>
        </w:rPr>
        <w:t>Requirements to tests.</w:t>
      </w:r>
      <w:r>
        <w:t xml:space="preserve"> Capture requirements in a structured form that compiles deterministically into unit and end-to-end tests traceable to individual acceptance criteria.</w:t>
      </w:r>
    </w:p>
    <w:p w14:paraId="6D12DF6B" w14:textId="77777777" w:rsidR="00EA2675" w:rsidRDefault="007F7C79">
      <w:pPr>
        <w:numPr>
          <w:ilvl w:val="0"/>
          <w:numId w:val="5"/>
        </w:numPr>
        <w:spacing w:before="60" w:after="60" w:line="360" w:lineRule="auto"/>
      </w:pPr>
      <w:r>
        <w:rPr>
          <w:b/>
          <w:bCs/>
        </w:rPr>
        <w:t>Bounded self-healing repair (core contribution).</w:t>
      </w:r>
      <w:r>
        <w:t xml:space="preserve"> Develop a diff-aware repair loop with retry caps, no-progress detection and human escalation.</w:t>
      </w:r>
    </w:p>
    <w:p w14:paraId="0811FE4A" w14:textId="77777777" w:rsidR="00EA2675" w:rsidRDefault="007F7C79">
      <w:pPr>
        <w:numPr>
          <w:ilvl w:val="0"/>
          <w:numId w:val="5"/>
        </w:numPr>
        <w:spacing w:before="60" w:after="60" w:line="360" w:lineRule="auto"/>
      </w:pPr>
      <w:r>
        <w:rPr>
          <w:b/>
          <w:bCs/>
        </w:rPr>
        <w:t>Infrastructure reasoning.</w:t>
      </w:r>
      <w:r>
        <w:t xml:space="preserve"> Classify each project's deployment needs and carry out dual-mode deployment with a live component topology.</w:t>
      </w:r>
    </w:p>
    <w:p w14:paraId="35551E72" w14:textId="77777777" w:rsidR="00EA2675" w:rsidRDefault="007F7C79">
      <w:pPr>
        <w:numPr>
          <w:ilvl w:val="0"/>
          <w:numId w:val="5"/>
        </w:numPr>
        <w:spacing w:before="60" w:after="60" w:line="360" w:lineRule="auto"/>
      </w:pPr>
      <w:r>
        <w:rPr>
          <w:b/>
          <w:bCs/>
        </w:rPr>
        <w:t>Post-deployment closure.</w:t>
      </w:r>
      <w:r>
        <w:t xml:space="preserve"> Validate the live URL after every deployment and repair and redeploy on failure.</w:t>
      </w:r>
    </w:p>
    <w:p w14:paraId="1D7DD2C8" w14:textId="77777777" w:rsidR="00EA2675" w:rsidRDefault="007F7C79">
      <w:pPr>
        <w:numPr>
          <w:ilvl w:val="0"/>
          <w:numId w:val="5"/>
        </w:numPr>
        <w:spacing w:before="60" w:after="60" w:line="360" w:lineRule="auto"/>
      </w:pPr>
      <w:r>
        <w:rPr>
          <w:b/>
          <w:bCs/>
        </w:rPr>
        <w:lastRenderedPageBreak/>
        <w:t>Quantitative evaluation.</w:t>
      </w:r>
      <w:r>
        <w:t xml:space="preserve"> Measure first-pass versus post-repair success, repair convergence, cost and latency on a reproducible benchmark.</w:t>
      </w:r>
    </w:p>
    <w:p w14:paraId="7F0C148D" w14:textId="77777777" w:rsidR="00EA2675" w:rsidRDefault="007F7C79">
      <w:pPr>
        <w:numPr>
          <w:ilvl w:val="0"/>
          <w:numId w:val="5"/>
        </w:numPr>
        <w:spacing w:before="60" w:after="60" w:line="360" w:lineRule="auto"/>
      </w:pPr>
      <w:r>
        <w:rPr>
          <w:b/>
          <w:bCs/>
        </w:rPr>
        <w:t>Isolation and safety.</w:t>
      </w:r>
      <w:r>
        <w:t xml:space="preserve"> Run untrusted generated code only in per-project sandboxes with per-project databases, so that it never executes in the control plane.</w:t>
      </w:r>
    </w:p>
    <w:p w14:paraId="0D7D5385" w14:textId="77777777" w:rsidR="00EA2675" w:rsidRDefault="007F7C79">
      <w:pPr>
        <w:keepNext/>
        <w:keepLines/>
        <w:tabs>
          <w:tab w:val="left" w:pos="851"/>
        </w:tabs>
        <w:spacing w:before="360" w:after="120" w:line="360" w:lineRule="auto"/>
        <w:ind w:left="851" w:hanging="851"/>
        <w:jc w:val="left"/>
        <w:outlineLvl w:val="1"/>
      </w:pPr>
      <w:bookmarkStart w:id="18" w:name="_FF_h1_5008"/>
      <w:r>
        <w:rPr>
          <w:b/>
          <w:bCs/>
          <w:sz w:val="28"/>
          <w:szCs w:val="28"/>
        </w:rPr>
        <w:t>1.6</w:t>
      </w:r>
      <w:r>
        <w:tab/>
      </w:r>
      <w:r>
        <w:rPr>
          <w:b/>
          <w:bCs/>
          <w:sz w:val="28"/>
          <w:szCs w:val="28"/>
        </w:rPr>
        <w:t>Mapping to Sustainable Development Goals</w:t>
      </w:r>
      <w:bookmarkEnd w:id="18"/>
    </w:p>
    <w:p w14:paraId="1BF9D72E" w14:textId="77777777" w:rsidR="00EA2675" w:rsidRDefault="007F7C79">
      <w:pPr>
        <w:keepNext/>
        <w:keepLines/>
        <w:tabs>
          <w:tab w:val="left" w:pos="851"/>
        </w:tabs>
        <w:spacing w:after="60" w:line="360" w:lineRule="auto"/>
        <w:ind w:left="851" w:hanging="851"/>
        <w:jc w:val="left"/>
        <w:outlineLvl w:val="2"/>
      </w:pPr>
      <w:r>
        <w:rPr>
          <w:b/>
          <w:bCs/>
        </w:rPr>
        <w:t>1.6.1</w:t>
      </w:r>
      <w:r>
        <w:tab/>
      </w:r>
      <w:r>
        <w:rPr>
          <w:b/>
          <w:bCs/>
        </w:rPr>
        <w:t>Sustainable Development Goals</w:t>
      </w:r>
    </w:p>
    <w:p w14:paraId="5AC0CC96" w14:textId="77777777" w:rsidR="00EA2675" w:rsidRDefault="007F7C79">
      <w:pPr>
        <w:spacing w:before="160"/>
      </w:pPr>
      <w:r>
        <w:t>Table 1.1 maps the project to the United Nations Sustainable Development Goals (SDGs). SDG 9 is the primary goal; SDG 8 is a strong secondary goal; SDG 4 and SDG 12 are supporting goals.</w:t>
      </w:r>
    </w:p>
    <w:p w14:paraId="31757E45" w14:textId="77777777" w:rsidR="00EA2675" w:rsidRDefault="007F7C79">
      <w:pPr>
        <w:keepNext/>
        <w:spacing w:after="120" w:line="240" w:lineRule="auto"/>
        <w:jc w:val="center"/>
      </w:pPr>
      <w:bookmarkStart w:id="19" w:name="_FF_tab_5009"/>
      <w:r>
        <w:rPr>
          <w:b/>
          <w:bCs/>
          <w:sz w:val="22"/>
          <w:szCs w:val="22"/>
        </w:rPr>
        <w:t xml:space="preserve">Table 1.1: </w:t>
      </w:r>
      <w:r>
        <w:rPr>
          <w:sz w:val="22"/>
          <w:szCs w:val="22"/>
        </w:rPr>
        <w:t>Mapping of ForgeFlow to the Sustainable Development Goals</w:t>
      </w:r>
      <w:bookmarkEnd w:id="19"/>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24"/>
        <w:gridCol w:w="1112"/>
        <w:gridCol w:w="5258"/>
      </w:tblGrid>
      <w:tr w:rsidR="00EA2675" w14:paraId="3F63B1BA" w14:textId="77777777">
        <w:trPr>
          <w:cantSplit/>
          <w:tblHeader/>
          <w:jc w:val="center"/>
        </w:trPr>
        <w:tc>
          <w:tcPr>
            <w:tcW w:w="2224" w:type="dxa"/>
            <w:shd w:val="clear" w:color="auto" w:fill="D9D9D9"/>
            <w:vAlign w:val="center"/>
          </w:tcPr>
          <w:p w14:paraId="0379E680" w14:textId="77777777" w:rsidR="00EA2675" w:rsidRDefault="007F7C79">
            <w:pPr>
              <w:keepNext/>
              <w:spacing w:before="20" w:after="20" w:line="240" w:lineRule="auto"/>
              <w:jc w:val="center"/>
            </w:pPr>
            <w:r>
              <w:rPr>
                <w:b/>
                <w:bCs/>
                <w:sz w:val="20"/>
                <w:szCs w:val="20"/>
              </w:rPr>
              <w:t>Sustainable Development Goal</w:t>
            </w:r>
          </w:p>
        </w:tc>
        <w:tc>
          <w:tcPr>
            <w:tcW w:w="1112" w:type="dxa"/>
            <w:shd w:val="clear" w:color="auto" w:fill="D9D9D9"/>
            <w:vAlign w:val="center"/>
          </w:tcPr>
          <w:p w14:paraId="768C7046" w14:textId="77777777" w:rsidR="00EA2675" w:rsidRDefault="007F7C79">
            <w:pPr>
              <w:keepNext/>
              <w:spacing w:before="20" w:after="20" w:line="240" w:lineRule="auto"/>
              <w:jc w:val="center"/>
            </w:pPr>
            <w:r>
              <w:rPr>
                <w:b/>
                <w:bCs/>
                <w:sz w:val="20"/>
                <w:szCs w:val="20"/>
              </w:rPr>
              <w:t>Strength</w:t>
            </w:r>
          </w:p>
        </w:tc>
        <w:tc>
          <w:tcPr>
            <w:tcW w:w="5258" w:type="dxa"/>
            <w:shd w:val="clear" w:color="auto" w:fill="D9D9D9"/>
            <w:vAlign w:val="center"/>
          </w:tcPr>
          <w:p w14:paraId="04BC1AFB" w14:textId="77777777" w:rsidR="00EA2675" w:rsidRDefault="007F7C79">
            <w:pPr>
              <w:keepNext/>
              <w:spacing w:before="20" w:after="20" w:line="240" w:lineRule="auto"/>
              <w:jc w:val="center"/>
            </w:pPr>
            <w:r>
              <w:rPr>
                <w:b/>
                <w:bCs/>
                <w:sz w:val="20"/>
                <w:szCs w:val="20"/>
              </w:rPr>
              <w:t>Justification</w:t>
            </w:r>
          </w:p>
        </w:tc>
      </w:tr>
      <w:tr w:rsidR="00EA2675" w14:paraId="2BBCF83A" w14:textId="77777777">
        <w:trPr>
          <w:cantSplit/>
          <w:jc w:val="center"/>
        </w:trPr>
        <w:tc>
          <w:tcPr>
            <w:tcW w:w="2224" w:type="dxa"/>
            <w:vAlign w:val="center"/>
          </w:tcPr>
          <w:p w14:paraId="6EA5FC4B" w14:textId="77777777" w:rsidR="00EA2675" w:rsidRDefault="007F7C79">
            <w:pPr>
              <w:spacing w:before="20" w:after="20" w:line="240" w:lineRule="auto"/>
              <w:jc w:val="left"/>
            </w:pPr>
            <w:r>
              <w:rPr>
                <w:sz w:val="20"/>
                <w:szCs w:val="20"/>
              </w:rPr>
              <w:t>SDG 9: Industry, Innovation and Infrastructure</w:t>
            </w:r>
          </w:p>
        </w:tc>
        <w:tc>
          <w:tcPr>
            <w:tcW w:w="1112" w:type="dxa"/>
            <w:vAlign w:val="center"/>
          </w:tcPr>
          <w:p w14:paraId="70CCAD46" w14:textId="77777777" w:rsidR="00EA2675" w:rsidRDefault="007F7C79">
            <w:pPr>
              <w:spacing w:before="20" w:after="20" w:line="240" w:lineRule="auto"/>
              <w:jc w:val="center"/>
            </w:pPr>
            <w:r>
              <w:rPr>
                <w:sz w:val="20"/>
                <w:szCs w:val="20"/>
              </w:rPr>
              <w:t>Primary</w:t>
            </w:r>
          </w:p>
        </w:tc>
        <w:tc>
          <w:tcPr>
            <w:tcW w:w="5258" w:type="dxa"/>
            <w:vAlign w:val="center"/>
          </w:tcPr>
          <w:p w14:paraId="77204326" w14:textId="77777777" w:rsidR="00EA2675" w:rsidRDefault="007F7C79">
            <w:pPr>
              <w:spacing w:before="20" w:after="20" w:line="240" w:lineRule="auto"/>
              <w:jc w:val="left"/>
            </w:pPr>
            <w:r>
              <w:rPr>
                <w:sz w:val="20"/>
                <w:szCs w:val="20"/>
              </w:rPr>
              <w:t>Automates the software development lifecycle with AI while keeping it verifiable, and gives beginners a safe, guided path to cloud infrastructure through infrastructure analysis and managed deployment.</w:t>
            </w:r>
          </w:p>
        </w:tc>
      </w:tr>
      <w:tr w:rsidR="00EA2675" w14:paraId="6C1854E1" w14:textId="77777777">
        <w:trPr>
          <w:cantSplit/>
          <w:jc w:val="center"/>
        </w:trPr>
        <w:tc>
          <w:tcPr>
            <w:tcW w:w="2224" w:type="dxa"/>
            <w:vAlign w:val="center"/>
          </w:tcPr>
          <w:p w14:paraId="0B8B8072" w14:textId="77777777" w:rsidR="00EA2675" w:rsidRDefault="007F7C79">
            <w:pPr>
              <w:spacing w:before="20" w:after="20" w:line="240" w:lineRule="auto"/>
              <w:jc w:val="left"/>
            </w:pPr>
            <w:r>
              <w:rPr>
                <w:sz w:val="20"/>
                <w:szCs w:val="20"/>
              </w:rPr>
              <w:t>SDG 8: Decent Work and Economic Growth</w:t>
            </w:r>
          </w:p>
        </w:tc>
        <w:tc>
          <w:tcPr>
            <w:tcW w:w="1112" w:type="dxa"/>
            <w:vAlign w:val="center"/>
          </w:tcPr>
          <w:p w14:paraId="01CB51CF" w14:textId="77777777" w:rsidR="00EA2675" w:rsidRDefault="007F7C79">
            <w:pPr>
              <w:spacing w:before="20" w:after="20" w:line="240" w:lineRule="auto"/>
              <w:jc w:val="center"/>
            </w:pPr>
            <w:r>
              <w:rPr>
                <w:sz w:val="20"/>
                <w:szCs w:val="20"/>
              </w:rPr>
              <w:t>Secondary</w:t>
            </w:r>
          </w:p>
        </w:tc>
        <w:tc>
          <w:tcPr>
            <w:tcW w:w="5258" w:type="dxa"/>
            <w:vAlign w:val="center"/>
          </w:tcPr>
          <w:p w14:paraId="700E351C" w14:textId="77777777" w:rsidR="00EA2675" w:rsidRDefault="007F7C79">
            <w:pPr>
              <w:spacing w:before="20" w:after="20" w:line="240" w:lineRule="auto"/>
              <w:jc w:val="left"/>
            </w:pPr>
            <w:r>
              <w:rPr>
                <w:sz w:val="20"/>
                <w:szCs w:val="20"/>
              </w:rPr>
              <w:t>Lets startups, small businesses and non-experts ship verified web applications with lower cost and effort, and keeps the human in charge of the work rather than replacing them.</w:t>
            </w:r>
          </w:p>
        </w:tc>
      </w:tr>
      <w:tr w:rsidR="00EA2675" w14:paraId="2880E0B4" w14:textId="77777777">
        <w:trPr>
          <w:cantSplit/>
          <w:jc w:val="center"/>
        </w:trPr>
        <w:tc>
          <w:tcPr>
            <w:tcW w:w="2224" w:type="dxa"/>
            <w:vAlign w:val="center"/>
          </w:tcPr>
          <w:p w14:paraId="7C7D271B" w14:textId="77777777" w:rsidR="00EA2675" w:rsidRDefault="007F7C79">
            <w:pPr>
              <w:spacing w:before="20" w:after="20" w:line="240" w:lineRule="auto"/>
              <w:jc w:val="left"/>
            </w:pPr>
            <w:r>
              <w:rPr>
                <w:sz w:val="20"/>
                <w:szCs w:val="20"/>
              </w:rPr>
              <w:t>SDG 4: Quality Education</w:t>
            </w:r>
          </w:p>
        </w:tc>
        <w:tc>
          <w:tcPr>
            <w:tcW w:w="1112" w:type="dxa"/>
            <w:vAlign w:val="center"/>
          </w:tcPr>
          <w:p w14:paraId="6852423F" w14:textId="77777777" w:rsidR="00EA2675" w:rsidRDefault="007F7C79">
            <w:pPr>
              <w:spacing w:before="20" w:after="20" w:line="240" w:lineRule="auto"/>
              <w:jc w:val="center"/>
            </w:pPr>
            <w:r>
              <w:rPr>
                <w:sz w:val="20"/>
                <w:szCs w:val="20"/>
              </w:rPr>
              <w:t>Supporting</w:t>
            </w:r>
          </w:p>
        </w:tc>
        <w:tc>
          <w:tcPr>
            <w:tcW w:w="5258" w:type="dxa"/>
            <w:vAlign w:val="center"/>
          </w:tcPr>
          <w:p w14:paraId="36C46C70" w14:textId="77777777" w:rsidR="00EA2675" w:rsidRDefault="007F7C79">
            <w:pPr>
              <w:spacing w:before="20" w:after="20" w:line="240" w:lineRule="auto"/>
              <w:jc w:val="left"/>
            </w:pPr>
            <w:r>
              <w:rPr>
                <w:sz w:val="20"/>
                <w:szCs w:val="20"/>
              </w:rPr>
              <w:t>Generated code stays visible and editable in an in-browser IDE, so users can see how a full-stack application is built, tested and deployed rather than receiving a black box.</w:t>
            </w:r>
          </w:p>
        </w:tc>
      </w:tr>
      <w:tr w:rsidR="00EA2675" w14:paraId="07AAB1B1" w14:textId="77777777">
        <w:trPr>
          <w:cantSplit/>
          <w:jc w:val="center"/>
        </w:trPr>
        <w:tc>
          <w:tcPr>
            <w:tcW w:w="2224" w:type="dxa"/>
            <w:vAlign w:val="center"/>
          </w:tcPr>
          <w:p w14:paraId="73390EF6" w14:textId="77777777" w:rsidR="00EA2675" w:rsidRDefault="007F7C79">
            <w:pPr>
              <w:spacing w:before="20" w:after="20" w:line="240" w:lineRule="auto"/>
              <w:jc w:val="left"/>
            </w:pPr>
            <w:r>
              <w:rPr>
                <w:sz w:val="20"/>
                <w:szCs w:val="20"/>
              </w:rPr>
              <w:t>SDG 12: Responsible Consumption and Production</w:t>
            </w:r>
          </w:p>
        </w:tc>
        <w:tc>
          <w:tcPr>
            <w:tcW w:w="1112" w:type="dxa"/>
            <w:vAlign w:val="center"/>
          </w:tcPr>
          <w:p w14:paraId="6EFFEEB2" w14:textId="77777777" w:rsidR="00EA2675" w:rsidRDefault="007F7C79">
            <w:pPr>
              <w:spacing w:before="20" w:after="20" w:line="240" w:lineRule="auto"/>
              <w:jc w:val="center"/>
            </w:pPr>
            <w:r>
              <w:rPr>
                <w:sz w:val="20"/>
                <w:szCs w:val="20"/>
              </w:rPr>
              <w:t>Supporting</w:t>
            </w:r>
          </w:p>
        </w:tc>
        <w:tc>
          <w:tcPr>
            <w:tcW w:w="5258" w:type="dxa"/>
            <w:vAlign w:val="center"/>
          </w:tcPr>
          <w:p w14:paraId="6B75221D" w14:textId="77777777" w:rsidR="00EA2675" w:rsidRDefault="007F7C79">
            <w:pPr>
              <w:spacing w:before="20" w:after="20" w:line="240" w:lineRule="auto"/>
              <w:jc w:val="left"/>
            </w:pPr>
            <w:r>
              <w:rPr>
                <w:sz w:val="20"/>
                <w:szCs w:val="20"/>
              </w:rPr>
              <w:t>Bounded repair, per-project and global budget caps, and role-based model routing reduce wasted compute and avoid runaway token spending.</w:t>
            </w:r>
          </w:p>
        </w:tc>
      </w:tr>
    </w:tbl>
    <w:p w14:paraId="3A6F9038" w14:textId="77777777" w:rsidR="00EA2675" w:rsidRDefault="00EA2675">
      <w:pPr>
        <w:spacing w:before="0" w:line="240" w:lineRule="auto"/>
      </w:pPr>
    </w:p>
    <w:p w14:paraId="64FC81AB" w14:textId="77777777" w:rsidR="00EA2675" w:rsidRDefault="007F7C79">
      <w:pPr>
        <w:keepNext/>
        <w:keepLines/>
        <w:tabs>
          <w:tab w:val="left" w:pos="851"/>
        </w:tabs>
        <w:spacing w:after="60" w:line="360" w:lineRule="auto"/>
        <w:ind w:left="851" w:hanging="851"/>
        <w:jc w:val="left"/>
        <w:outlineLvl w:val="2"/>
      </w:pPr>
      <w:r>
        <w:rPr>
          <w:b/>
          <w:bCs/>
        </w:rPr>
        <w:t>1.6.2</w:t>
      </w:r>
      <w:r>
        <w:tab/>
      </w:r>
      <w:r>
        <w:rPr>
          <w:b/>
          <w:bCs/>
        </w:rPr>
        <w:t>Programme Outcomes</w:t>
      </w:r>
    </w:p>
    <w:p w14:paraId="46076858" w14:textId="77777777" w:rsidR="00EA2675" w:rsidRDefault="007F7C79">
      <w:pPr>
        <w:spacing w:before="160"/>
      </w:pPr>
      <w:r>
        <w:t>Table 1.2 maps the project to the twelve Programme Outcomes (POs) of the National Board of Accreditation. PO7 (Environment and Sustainability) is not claimed because the link is weak.</w:t>
      </w:r>
    </w:p>
    <w:p w14:paraId="253ACF0A" w14:textId="77777777" w:rsidR="00EA2675" w:rsidRDefault="007F7C79">
      <w:pPr>
        <w:keepNext/>
        <w:spacing w:after="120" w:line="240" w:lineRule="auto"/>
        <w:jc w:val="center"/>
      </w:pPr>
      <w:bookmarkStart w:id="20" w:name="_FF_tab_5010"/>
      <w:r>
        <w:rPr>
          <w:b/>
          <w:bCs/>
          <w:sz w:val="22"/>
          <w:szCs w:val="22"/>
        </w:rPr>
        <w:lastRenderedPageBreak/>
        <w:t xml:space="preserve">Table 1.2: </w:t>
      </w:r>
      <w:r>
        <w:rPr>
          <w:sz w:val="22"/>
          <w:szCs w:val="22"/>
        </w:rPr>
        <w:t>Mapping of the project to the Programme Outcomes</w:t>
      </w:r>
      <w:bookmarkEnd w:id="20"/>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455"/>
        <w:gridCol w:w="6139"/>
      </w:tblGrid>
      <w:tr w:rsidR="00EA2675" w14:paraId="2BD27524" w14:textId="77777777">
        <w:trPr>
          <w:cantSplit/>
          <w:tblHeader/>
          <w:jc w:val="center"/>
        </w:trPr>
        <w:tc>
          <w:tcPr>
            <w:tcW w:w="2455" w:type="dxa"/>
            <w:shd w:val="clear" w:color="auto" w:fill="D9D9D9"/>
            <w:vAlign w:val="center"/>
          </w:tcPr>
          <w:p w14:paraId="5C2568A8" w14:textId="77777777" w:rsidR="00EA2675" w:rsidRDefault="007F7C79">
            <w:pPr>
              <w:keepNext/>
              <w:spacing w:before="20" w:after="20" w:line="240" w:lineRule="auto"/>
              <w:jc w:val="center"/>
            </w:pPr>
            <w:r>
              <w:rPr>
                <w:b/>
                <w:bCs/>
                <w:sz w:val="20"/>
                <w:szCs w:val="20"/>
              </w:rPr>
              <w:t>Programme Outcome</w:t>
            </w:r>
          </w:p>
        </w:tc>
        <w:tc>
          <w:tcPr>
            <w:tcW w:w="6139" w:type="dxa"/>
            <w:shd w:val="clear" w:color="auto" w:fill="D9D9D9"/>
            <w:vAlign w:val="center"/>
          </w:tcPr>
          <w:p w14:paraId="222CCD73" w14:textId="77777777" w:rsidR="00EA2675" w:rsidRDefault="007F7C79">
            <w:pPr>
              <w:keepNext/>
              <w:spacing w:before="20" w:after="20" w:line="240" w:lineRule="auto"/>
              <w:jc w:val="center"/>
            </w:pPr>
            <w:r>
              <w:rPr>
                <w:b/>
                <w:bCs/>
                <w:sz w:val="20"/>
                <w:szCs w:val="20"/>
              </w:rPr>
              <w:t>Justification</w:t>
            </w:r>
          </w:p>
        </w:tc>
      </w:tr>
      <w:tr w:rsidR="00EA2675" w14:paraId="4394EFBF" w14:textId="77777777">
        <w:trPr>
          <w:cantSplit/>
          <w:jc w:val="center"/>
        </w:trPr>
        <w:tc>
          <w:tcPr>
            <w:tcW w:w="2455" w:type="dxa"/>
            <w:vAlign w:val="center"/>
          </w:tcPr>
          <w:p w14:paraId="43E4C10B" w14:textId="77777777" w:rsidR="00EA2675" w:rsidRDefault="007F7C79">
            <w:pPr>
              <w:spacing w:before="20" w:after="20" w:line="240" w:lineRule="auto"/>
              <w:jc w:val="left"/>
            </w:pPr>
            <w:r>
              <w:rPr>
                <w:sz w:val="20"/>
                <w:szCs w:val="20"/>
              </w:rPr>
              <w:t>PO1 Engineering Knowledge</w:t>
            </w:r>
          </w:p>
        </w:tc>
        <w:tc>
          <w:tcPr>
            <w:tcW w:w="6139" w:type="dxa"/>
            <w:vAlign w:val="center"/>
          </w:tcPr>
          <w:p w14:paraId="39CE8A1B" w14:textId="77777777" w:rsidR="00EA2675" w:rsidRDefault="007F7C79">
            <w:pPr>
              <w:spacing w:before="20" w:after="20" w:line="240" w:lineRule="auto"/>
              <w:jc w:val="left"/>
            </w:pPr>
            <w:r>
              <w:rPr>
                <w:sz w:val="20"/>
                <w:szCs w:val="20"/>
              </w:rPr>
              <w:t>Applies software engineering, databases, distributed systems and AI/LLMs.</w:t>
            </w:r>
          </w:p>
        </w:tc>
      </w:tr>
      <w:tr w:rsidR="00EA2675" w14:paraId="0FCA212A" w14:textId="77777777">
        <w:trPr>
          <w:cantSplit/>
          <w:jc w:val="center"/>
        </w:trPr>
        <w:tc>
          <w:tcPr>
            <w:tcW w:w="2455" w:type="dxa"/>
            <w:vAlign w:val="center"/>
          </w:tcPr>
          <w:p w14:paraId="43BE463B" w14:textId="77777777" w:rsidR="00EA2675" w:rsidRDefault="007F7C79">
            <w:pPr>
              <w:spacing w:before="20" w:after="20" w:line="240" w:lineRule="auto"/>
              <w:jc w:val="left"/>
            </w:pPr>
            <w:r>
              <w:rPr>
                <w:sz w:val="20"/>
                <w:szCs w:val="20"/>
              </w:rPr>
              <w:t>PO2 Problem Analysis</w:t>
            </w:r>
          </w:p>
        </w:tc>
        <w:tc>
          <w:tcPr>
            <w:tcW w:w="6139" w:type="dxa"/>
            <w:vAlign w:val="center"/>
          </w:tcPr>
          <w:p w14:paraId="75992916" w14:textId="77777777" w:rsidR="00EA2675" w:rsidRDefault="007F7C79">
            <w:pPr>
              <w:spacing w:before="20" w:after="20" w:line="240" w:lineRule="auto"/>
              <w:jc w:val="left"/>
            </w:pPr>
            <w:r>
              <w:rPr>
                <w:sz w:val="20"/>
                <w:szCs w:val="20"/>
              </w:rPr>
              <w:t>The literature survey found that AI app-builders do not verify what they build.</w:t>
            </w:r>
          </w:p>
        </w:tc>
      </w:tr>
      <w:tr w:rsidR="00EA2675" w14:paraId="2C40A014" w14:textId="77777777">
        <w:trPr>
          <w:cantSplit/>
          <w:jc w:val="center"/>
        </w:trPr>
        <w:tc>
          <w:tcPr>
            <w:tcW w:w="2455" w:type="dxa"/>
            <w:vAlign w:val="center"/>
          </w:tcPr>
          <w:p w14:paraId="5866F896" w14:textId="77777777" w:rsidR="00EA2675" w:rsidRDefault="007F7C79">
            <w:pPr>
              <w:spacing w:before="20" w:after="20" w:line="240" w:lineRule="auto"/>
              <w:jc w:val="left"/>
            </w:pPr>
            <w:r>
              <w:rPr>
                <w:sz w:val="20"/>
                <w:szCs w:val="20"/>
              </w:rPr>
              <w:t>PO3 Design/Development of Solutions</w:t>
            </w:r>
          </w:p>
        </w:tc>
        <w:tc>
          <w:tcPr>
            <w:tcW w:w="6139" w:type="dxa"/>
            <w:vAlign w:val="center"/>
          </w:tcPr>
          <w:p w14:paraId="015B7268" w14:textId="77777777" w:rsidR="00EA2675" w:rsidRDefault="007F7C79">
            <w:pPr>
              <w:spacing w:before="20" w:after="20" w:line="240" w:lineRule="auto"/>
              <w:jc w:val="left"/>
            </w:pPr>
            <w:r>
              <w:rPr>
                <w:sz w:val="20"/>
                <w:szCs w:val="20"/>
              </w:rPr>
              <w:t>Three-plane architecture: FastAPI control plane, Docker sandboxes and a React PWA.</w:t>
            </w:r>
          </w:p>
        </w:tc>
      </w:tr>
      <w:tr w:rsidR="00EA2675" w14:paraId="4C4B542B" w14:textId="77777777">
        <w:trPr>
          <w:cantSplit/>
          <w:jc w:val="center"/>
        </w:trPr>
        <w:tc>
          <w:tcPr>
            <w:tcW w:w="2455" w:type="dxa"/>
            <w:vAlign w:val="center"/>
          </w:tcPr>
          <w:p w14:paraId="4649DDC2" w14:textId="77777777" w:rsidR="00EA2675" w:rsidRDefault="007F7C79">
            <w:pPr>
              <w:spacing w:before="20" w:after="20" w:line="240" w:lineRule="auto"/>
              <w:jc w:val="left"/>
            </w:pPr>
            <w:r>
              <w:rPr>
                <w:sz w:val="20"/>
                <w:szCs w:val="20"/>
              </w:rPr>
              <w:t>PO4 Investigation of Complex Problems</w:t>
            </w:r>
          </w:p>
        </w:tc>
        <w:tc>
          <w:tcPr>
            <w:tcW w:w="6139" w:type="dxa"/>
            <w:vAlign w:val="center"/>
          </w:tcPr>
          <w:p w14:paraId="1ACD2D30" w14:textId="77777777" w:rsidR="00EA2675" w:rsidRDefault="007F7C79">
            <w:pPr>
              <w:spacing w:before="20" w:after="20" w:line="240" w:lineRule="auto"/>
              <w:jc w:val="left"/>
            </w:pPr>
            <w:r>
              <w:rPr>
                <w:sz w:val="20"/>
                <w:szCs w:val="20"/>
              </w:rPr>
              <w:t>Benchmark harness measuring pass rates, repair convergence and cost.</w:t>
            </w:r>
          </w:p>
        </w:tc>
      </w:tr>
      <w:tr w:rsidR="00EA2675" w14:paraId="6F6B4D64" w14:textId="77777777">
        <w:trPr>
          <w:cantSplit/>
          <w:jc w:val="center"/>
        </w:trPr>
        <w:tc>
          <w:tcPr>
            <w:tcW w:w="2455" w:type="dxa"/>
            <w:vAlign w:val="center"/>
          </w:tcPr>
          <w:p w14:paraId="00E8C546" w14:textId="77777777" w:rsidR="00EA2675" w:rsidRDefault="007F7C79">
            <w:pPr>
              <w:spacing w:before="20" w:after="20" w:line="240" w:lineRule="auto"/>
              <w:jc w:val="left"/>
            </w:pPr>
            <w:r>
              <w:rPr>
                <w:sz w:val="20"/>
                <w:szCs w:val="20"/>
              </w:rPr>
              <w:t>PO5 Modern Tool Usage</w:t>
            </w:r>
          </w:p>
        </w:tc>
        <w:tc>
          <w:tcPr>
            <w:tcW w:w="6139" w:type="dxa"/>
            <w:vAlign w:val="center"/>
          </w:tcPr>
          <w:p w14:paraId="7CE4C520" w14:textId="77777777" w:rsidR="00EA2675" w:rsidRDefault="007F7C79">
            <w:pPr>
              <w:spacing w:before="20" w:after="20" w:line="240" w:lineRule="auto"/>
              <w:jc w:val="left"/>
            </w:pPr>
            <w:r>
              <w:rPr>
                <w:sz w:val="20"/>
                <w:szCs w:val="20"/>
              </w:rPr>
              <w:t>LLM APIs, Docker, Playwright, Vercel, MongoDB Atlas, GitHub Actions, Ansible, Kubernetes, Prometheus.</w:t>
            </w:r>
          </w:p>
        </w:tc>
      </w:tr>
      <w:tr w:rsidR="00EA2675" w14:paraId="17374B1E" w14:textId="77777777">
        <w:trPr>
          <w:cantSplit/>
          <w:jc w:val="center"/>
        </w:trPr>
        <w:tc>
          <w:tcPr>
            <w:tcW w:w="2455" w:type="dxa"/>
            <w:vAlign w:val="center"/>
          </w:tcPr>
          <w:p w14:paraId="0284E8CC" w14:textId="77777777" w:rsidR="00EA2675" w:rsidRDefault="007F7C79">
            <w:pPr>
              <w:spacing w:before="20" w:after="20" w:line="240" w:lineRule="auto"/>
              <w:jc w:val="left"/>
            </w:pPr>
            <w:r>
              <w:rPr>
                <w:sz w:val="20"/>
                <w:szCs w:val="20"/>
              </w:rPr>
              <w:t>PO6 The Engineer and Society</w:t>
            </w:r>
          </w:p>
        </w:tc>
        <w:tc>
          <w:tcPr>
            <w:tcW w:w="6139" w:type="dxa"/>
            <w:vAlign w:val="center"/>
          </w:tcPr>
          <w:p w14:paraId="3FE38A24" w14:textId="77777777" w:rsidR="00EA2675" w:rsidRDefault="007F7C79">
            <w:pPr>
              <w:spacing w:before="20" w:after="20" w:line="240" w:lineRule="auto"/>
              <w:jc w:val="left"/>
            </w:pPr>
            <w:r>
              <w:rPr>
                <w:sz w:val="20"/>
                <w:szCs w:val="20"/>
              </w:rPr>
              <w:t>Makes building software easier for non-experts while the human stays in control.</w:t>
            </w:r>
          </w:p>
        </w:tc>
      </w:tr>
      <w:tr w:rsidR="00EA2675" w14:paraId="725C899E" w14:textId="77777777">
        <w:trPr>
          <w:cantSplit/>
          <w:jc w:val="center"/>
        </w:trPr>
        <w:tc>
          <w:tcPr>
            <w:tcW w:w="2455" w:type="dxa"/>
            <w:vAlign w:val="center"/>
          </w:tcPr>
          <w:p w14:paraId="3F4985AE" w14:textId="77777777" w:rsidR="00EA2675" w:rsidRDefault="007F7C79">
            <w:pPr>
              <w:spacing w:before="20" w:after="20" w:line="240" w:lineRule="auto"/>
              <w:jc w:val="left"/>
            </w:pPr>
            <w:r>
              <w:rPr>
                <w:sz w:val="20"/>
                <w:szCs w:val="20"/>
              </w:rPr>
              <w:t>PO8 Ethics</w:t>
            </w:r>
          </w:p>
        </w:tc>
        <w:tc>
          <w:tcPr>
            <w:tcW w:w="6139" w:type="dxa"/>
            <w:vAlign w:val="center"/>
          </w:tcPr>
          <w:p w14:paraId="029A3E81" w14:textId="77777777" w:rsidR="00EA2675" w:rsidRDefault="007F7C79">
            <w:pPr>
              <w:spacing w:before="20" w:after="20" w:line="240" w:lineRule="auto"/>
              <w:jc w:val="left"/>
            </w:pPr>
            <w:r>
              <w:rPr>
                <w:sz w:val="20"/>
                <w:szCs w:val="20"/>
              </w:rPr>
              <w:t>Sandboxed untrusted code, encrypted secrets, a written threat model and no runaway spending.</w:t>
            </w:r>
          </w:p>
        </w:tc>
      </w:tr>
      <w:tr w:rsidR="00EA2675" w14:paraId="7A8FB6D2" w14:textId="77777777">
        <w:trPr>
          <w:cantSplit/>
          <w:jc w:val="center"/>
        </w:trPr>
        <w:tc>
          <w:tcPr>
            <w:tcW w:w="2455" w:type="dxa"/>
            <w:vAlign w:val="center"/>
          </w:tcPr>
          <w:p w14:paraId="6318596D" w14:textId="77777777" w:rsidR="00EA2675" w:rsidRDefault="007F7C79">
            <w:pPr>
              <w:spacing w:before="20" w:after="20" w:line="240" w:lineRule="auto"/>
              <w:jc w:val="left"/>
            </w:pPr>
            <w:r>
              <w:rPr>
                <w:sz w:val="20"/>
                <w:szCs w:val="20"/>
              </w:rPr>
              <w:t>PO9 Individual and Team Work</w:t>
            </w:r>
          </w:p>
        </w:tc>
        <w:tc>
          <w:tcPr>
            <w:tcW w:w="6139" w:type="dxa"/>
            <w:vAlign w:val="center"/>
          </w:tcPr>
          <w:p w14:paraId="382B9213" w14:textId="77777777" w:rsidR="00EA2675" w:rsidRDefault="007F7C79">
            <w:pPr>
              <w:spacing w:before="20" w:after="20" w:line="240" w:lineRule="auto"/>
              <w:jc w:val="left"/>
            </w:pPr>
            <w:r>
              <w:rPr>
                <w:sz w:val="20"/>
                <w:szCs w:val="20"/>
              </w:rPr>
              <w:t>Three-member team with branch, review and merge workflow.</w:t>
            </w:r>
          </w:p>
        </w:tc>
      </w:tr>
      <w:tr w:rsidR="00EA2675" w14:paraId="7A807B3C" w14:textId="77777777">
        <w:trPr>
          <w:cantSplit/>
          <w:jc w:val="center"/>
        </w:trPr>
        <w:tc>
          <w:tcPr>
            <w:tcW w:w="2455" w:type="dxa"/>
            <w:vAlign w:val="center"/>
          </w:tcPr>
          <w:p w14:paraId="766580E9" w14:textId="77777777" w:rsidR="00EA2675" w:rsidRDefault="007F7C79">
            <w:pPr>
              <w:spacing w:before="20" w:after="20" w:line="240" w:lineRule="auto"/>
              <w:jc w:val="left"/>
            </w:pPr>
            <w:r>
              <w:rPr>
                <w:sz w:val="20"/>
                <w:szCs w:val="20"/>
              </w:rPr>
              <w:t>PO10 Communication</w:t>
            </w:r>
          </w:p>
        </w:tc>
        <w:tc>
          <w:tcPr>
            <w:tcW w:w="6139" w:type="dxa"/>
            <w:vAlign w:val="center"/>
          </w:tcPr>
          <w:p w14:paraId="2F0F56C4" w14:textId="77777777" w:rsidR="00EA2675" w:rsidRDefault="007F7C79">
            <w:pPr>
              <w:spacing w:before="20" w:after="20" w:line="240" w:lineRule="auto"/>
              <w:jc w:val="left"/>
            </w:pPr>
            <w:r>
              <w:rPr>
                <w:sz w:val="20"/>
                <w:szCs w:val="20"/>
              </w:rPr>
              <w:t>IEEE conference paper, three review presentations and this report.</w:t>
            </w:r>
          </w:p>
        </w:tc>
      </w:tr>
      <w:tr w:rsidR="00EA2675" w14:paraId="7272B22B" w14:textId="77777777">
        <w:trPr>
          <w:cantSplit/>
          <w:jc w:val="center"/>
        </w:trPr>
        <w:tc>
          <w:tcPr>
            <w:tcW w:w="2455" w:type="dxa"/>
            <w:vAlign w:val="center"/>
          </w:tcPr>
          <w:p w14:paraId="2E04AB6D" w14:textId="77777777" w:rsidR="00EA2675" w:rsidRDefault="007F7C79">
            <w:pPr>
              <w:spacing w:before="20" w:after="20" w:line="240" w:lineRule="auto"/>
              <w:jc w:val="left"/>
            </w:pPr>
            <w:r>
              <w:rPr>
                <w:sz w:val="20"/>
                <w:szCs w:val="20"/>
              </w:rPr>
              <w:t>PO11 Project Management and Finance</w:t>
            </w:r>
          </w:p>
        </w:tc>
        <w:tc>
          <w:tcPr>
            <w:tcW w:w="6139" w:type="dxa"/>
            <w:vAlign w:val="center"/>
          </w:tcPr>
          <w:p w14:paraId="04314D64" w14:textId="77777777" w:rsidR="00EA2675" w:rsidRDefault="007F7C79">
            <w:pPr>
              <w:spacing w:before="20" w:after="20" w:line="240" w:lineRule="auto"/>
              <w:jc w:val="left"/>
            </w:pPr>
            <w:r>
              <w:rPr>
                <w:sz w:val="20"/>
                <w:szCs w:val="20"/>
              </w:rPr>
              <w:t>Phased roadmap, ₹6,000 budget and per-project token cost tracking.</w:t>
            </w:r>
          </w:p>
        </w:tc>
      </w:tr>
      <w:tr w:rsidR="00EA2675" w14:paraId="0C5B80D8" w14:textId="77777777">
        <w:trPr>
          <w:cantSplit/>
          <w:jc w:val="center"/>
        </w:trPr>
        <w:tc>
          <w:tcPr>
            <w:tcW w:w="2455" w:type="dxa"/>
            <w:vAlign w:val="center"/>
          </w:tcPr>
          <w:p w14:paraId="352A0858" w14:textId="77777777" w:rsidR="00EA2675" w:rsidRDefault="007F7C79">
            <w:pPr>
              <w:spacing w:before="20" w:after="20" w:line="240" w:lineRule="auto"/>
              <w:jc w:val="left"/>
            </w:pPr>
            <w:r>
              <w:rPr>
                <w:sz w:val="20"/>
                <w:szCs w:val="20"/>
              </w:rPr>
              <w:t>PO12 Life-long Learning</w:t>
            </w:r>
          </w:p>
        </w:tc>
        <w:tc>
          <w:tcPr>
            <w:tcW w:w="6139" w:type="dxa"/>
            <w:vAlign w:val="center"/>
          </w:tcPr>
          <w:p w14:paraId="288EE107" w14:textId="77777777" w:rsidR="00EA2675" w:rsidRDefault="007F7C79">
            <w:pPr>
              <w:spacing w:before="20" w:after="20" w:line="240" w:lineRule="auto"/>
              <w:jc w:val="left"/>
            </w:pPr>
            <w:r>
              <w:rPr>
                <w:sz w:val="20"/>
                <w:szCs w:val="20"/>
              </w:rPr>
              <w:t>Built on 2025–26 research and new tooling, revisited at every review.</w:t>
            </w:r>
          </w:p>
        </w:tc>
      </w:tr>
    </w:tbl>
    <w:p w14:paraId="2D6A93E5" w14:textId="77777777" w:rsidR="00EA2675" w:rsidRDefault="00EA2675">
      <w:pPr>
        <w:spacing w:before="0" w:line="240" w:lineRule="auto"/>
      </w:pPr>
    </w:p>
    <w:p w14:paraId="6CB87F39" w14:textId="77777777" w:rsidR="00EA2675" w:rsidRDefault="007F7C79">
      <w:pPr>
        <w:keepNext/>
        <w:keepLines/>
        <w:tabs>
          <w:tab w:val="left" w:pos="851"/>
        </w:tabs>
        <w:spacing w:before="360" w:after="120" w:line="360" w:lineRule="auto"/>
        <w:ind w:left="851" w:hanging="851"/>
        <w:jc w:val="left"/>
        <w:outlineLvl w:val="1"/>
      </w:pPr>
      <w:bookmarkStart w:id="21" w:name="_FF_h1_5011"/>
      <w:r>
        <w:rPr>
          <w:b/>
          <w:bCs/>
          <w:sz w:val="28"/>
          <w:szCs w:val="28"/>
        </w:rPr>
        <w:t>1.7</w:t>
      </w:r>
      <w:r>
        <w:tab/>
      </w:r>
      <w:r>
        <w:rPr>
          <w:b/>
          <w:bCs/>
          <w:sz w:val="28"/>
          <w:szCs w:val="28"/>
        </w:rPr>
        <w:t>Project Team and Work Distribution</w:t>
      </w:r>
      <w:bookmarkEnd w:id="21"/>
    </w:p>
    <w:p w14:paraId="7CF58F09" w14:textId="77777777" w:rsidR="00EA2675" w:rsidRDefault="007F7C79">
      <w:pPr>
        <w:spacing w:before="160"/>
      </w:pPr>
      <w:r>
        <w:t>The project was carried out by a team of three under the guidance of Dr. Payal Kadam. Every change was developed on its own branch, reviewed by another member and then merged. Table 1.3 lists each member's primary contributions, taken from the repository history (11 July to 2 October 2026) and the review presentations; all three members contributed to testing, documentation and the reviews.</w:t>
      </w:r>
    </w:p>
    <w:p w14:paraId="737D4AAC" w14:textId="77777777" w:rsidR="00EA2675" w:rsidRDefault="007F7C79">
      <w:pPr>
        <w:keepNext/>
        <w:spacing w:after="120" w:line="240" w:lineRule="auto"/>
        <w:jc w:val="center"/>
      </w:pPr>
      <w:bookmarkStart w:id="22" w:name="_FF_tab_5012"/>
      <w:r>
        <w:rPr>
          <w:b/>
          <w:bCs/>
          <w:sz w:val="22"/>
          <w:szCs w:val="22"/>
        </w:rPr>
        <w:lastRenderedPageBreak/>
        <w:t xml:space="preserve">Table 1.3: </w:t>
      </w:r>
      <w:r>
        <w:rPr>
          <w:sz w:val="22"/>
          <w:szCs w:val="22"/>
        </w:rPr>
        <w:t>Group members and their contributions</w:t>
      </w:r>
      <w:bookmarkEnd w:id="22"/>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921"/>
        <w:gridCol w:w="1314"/>
        <w:gridCol w:w="5359"/>
      </w:tblGrid>
      <w:tr w:rsidR="00EA2675" w14:paraId="4982F5B8" w14:textId="77777777">
        <w:trPr>
          <w:cantSplit/>
          <w:tblHeader/>
          <w:jc w:val="center"/>
        </w:trPr>
        <w:tc>
          <w:tcPr>
            <w:tcW w:w="1921" w:type="dxa"/>
            <w:shd w:val="clear" w:color="auto" w:fill="D9D9D9"/>
            <w:vAlign w:val="center"/>
          </w:tcPr>
          <w:p w14:paraId="28A692CF" w14:textId="77777777" w:rsidR="00EA2675" w:rsidRDefault="007F7C79">
            <w:pPr>
              <w:keepNext/>
              <w:spacing w:before="20" w:after="20" w:line="240" w:lineRule="auto"/>
              <w:jc w:val="center"/>
            </w:pPr>
            <w:r>
              <w:rPr>
                <w:b/>
                <w:bCs/>
                <w:sz w:val="20"/>
                <w:szCs w:val="20"/>
              </w:rPr>
              <w:t>Name</w:t>
            </w:r>
          </w:p>
        </w:tc>
        <w:tc>
          <w:tcPr>
            <w:tcW w:w="1314" w:type="dxa"/>
            <w:shd w:val="clear" w:color="auto" w:fill="D9D9D9"/>
            <w:vAlign w:val="center"/>
          </w:tcPr>
          <w:p w14:paraId="195ADF73" w14:textId="77777777" w:rsidR="00EA2675" w:rsidRDefault="007F7C79">
            <w:pPr>
              <w:keepNext/>
              <w:spacing w:before="20" w:after="20" w:line="240" w:lineRule="auto"/>
              <w:jc w:val="center"/>
            </w:pPr>
            <w:r>
              <w:rPr>
                <w:b/>
                <w:bCs/>
                <w:sz w:val="20"/>
                <w:szCs w:val="20"/>
              </w:rPr>
              <w:t>PRN</w:t>
            </w:r>
          </w:p>
        </w:tc>
        <w:tc>
          <w:tcPr>
            <w:tcW w:w="5359" w:type="dxa"/>
            <w:shd w:val="clear" w:color="auto" w:fill="D9D9D9"/>
            <w:vAlign w:val="center"/>
          </w:tcPr>
          <w:p w14:paraId="4E3B06DC" w14:textId="77777777" w:rsidR="00EA2675" w:rsidRDefault="007F7C79">
            <w:pPr>
              <w:keepNext/>
              <w:spacing w:before="20" w:after="20" w:line="240" w:lineRule="auto"/>
              <w:jc w:val="center"/>
            </w:pPr>
            <w:r>
              <w:rPr>
                <w:b/>
                <w:bCs/>
                <w:sz w:val="20"/>
                <w:szCs w:val="20"/>
              </w:rPr>
              <w:t>Primary contributions</w:t>
            </w:r>
          </w:p>
        </w:tc>
      </w:tr>
      <w:tr w:rsidR="00EA2675" w14:paraId="603A5E77" w14:textId="77777777">
        <w:trPr>
          <w:cantSplit/>
          <w:jc w:val="center"/>
        </w:trPr>
        <w:tc>
          <w:tcPr>
            <w:tcW w:w="1921" w:type="dxa"/>
            <w:vAlign w:val="center"/>
          </w:tcPr>
          <w:p w14:paraId="0EF5F39F" w14:textId="77777777" w:rsidR="00EA2675" w:rsidRDefault="007F7C79">
            <w:pPr>
              <w:spacing w:before="20" w:after="20" w:line="240" w:lineRule="auto"/>
              <w:jc w:val="left"/>
            </w:pPr>
            <w:r>
              <w:rPr>
                <w:sz w:val="20"/>
                <w:szCs w:val="20"/>
              </w:rPr>
              <w:t>Faheemuddin Sayyed</w:t>
            </w:r>
          </w:p>
        </w:tc>
        <w:tc>
          <w:tcPr>
            <w:tcW w:w="1314" w:type="dxa"/>
            <w:vAlign w:val="center"/>
          </w:tcPr>
          <w:p w14:paraId="0C8FE252" w14:textId="77777777" w:rsidR="00EA2675" w:rsidRDefault="007F7C79">
            <w:pPr>
              <w:spacing w:before="20" w:after="20" w:line="240" w:lineRule="auto"/>
              <w:jc w:val="left"/>
            </w:pPr>
            <w:r>
              <w:rPr>
                <w:sz w:val="20"/>
                <w:szCs w:val="20"/>
              </w:rPr>
              <w:t>23070122196</w:t>
            </w:r>
          </w:p>
        </w:tc>
        <w:tc>
          <w:tcPr>
            <w:tcW w:w="5359" w:type="dxa"/>
            <w:vAlign w:val="center"/>
          </w:tcPr>
          <w:p w14:paraId="06EA292D" w14:textId="77777777" w:rsidR="00EA2675" w:rsidRDefault="007F7C79">
            <w:pPr>
              <w:spacing w:before="20" w:after="20" w:line="240" w:lineRule="auto"/>
              <w:jc w:val="left"/>
            </w:pPr>
            <w:r>
              <w:rPr>
                <w:sz w:val="20"/>
                <w:szCs w:val="20"/>
              </w:rPr>
              <w:t>Repository tooling, data layer, authentication, PWA shell and realtime hub (01–05); sandbox manager, workspace files, terminal, Monaco IDE, live preview and DesignProvider interface (11–16); test generation and test runner (27–28); DB provisioning, deploy orchestration, topology, live validation, data browser, evaluation harness and observability (36–46); phased build, provider compatibility, Vercel backend, preview lifecycle, scope-aware build and layout (56–61); deploy truthfulness, repair reachability and truthful phase completion (62–64); platform CI/CD, Ansible, Kubernetes and monitoring.</w:t>
            </w:r>
          </w:p>
        </w:tc>
      </w:tr>
      <w:tr w:rsidR="00EA2675" w14:paraId="7BD75572" w14:textId="77777777">
        <w:trPr>
          <w:cantSplit/>
          <w:jc w:val="center"/>
        </w:trPr>
        <w:tc>
          <w:tcPr>
            <w:tcW w:w="1921" w:type="dxa"/>
            <w:vAlign w:val="center"/>
          </w:tcPr>
          <w:p w14:paraId="1378EB12" w14:textId="77777777" w:rsidR="00EA2675" w:rsidRDefault="007F7C79">
            <w:pPr>
              <w:spacing w:before="20" w:after="20" w:line="240" w:lineRule="auto"/>
              <w:jc w:val="left"/>
            </w:pPr>
            <w:r>
              <w:rPr>
                <w:sz w:val="20"/>
                <w:szCs w:val="20"/>
              </w:rPr>
              <w:t>Sanidhya Awasthi</w:t>
            </w:r>
          </w:p>
        </w:tc>
        <w:tc>
          <w:tcPr>
            <w:tcW w:w="1314" w:type="dxa"/>
            <w:vAlign w:val="center"/>
          </w:tcPr>
          <w:p w14:paraId="20DEDD99" w14:textId="77777777" w:rsidR="00EA2675" w:rsidRDefault="007F7C79">
            <w:pPr>
              <w:spacing w:before="20" w:after="20" w:line="240" w:lineRule="auto"/>
              <w:jc w:val="left"/>
            </w:pPr>
            <w:r>
              <w:rPr>
                <w:sz w:val="20"/>
                <w:szCs w:val="20"/>
              </w:rPr>
              <w:t>23070122192</w:t>
            </w:r>
          </w:p>
        </w:tc>
        <w:tc>
          <w:tcPr>
            <w:tcW w:w="5359" w:type="dxa"/>
            <w:vAlign w:val="center"/>
          </w:tcPr>
          <w:p w14:paraId="20E7E8B6" w14:textId="77777777" w:rsidR="00EA2675" w:rsidRDefault="007F7C79">
            <w:pPr>
              <w:spacing w:before="20" w:after="20" w:line="240" w:lineRule="auto"/>
              <w:jc w:val="left"/>
            </w:pPr>
            <w:r>
              <w:rPr>
                <w:sz w:val="20"/>
                <w:szCs w:val="20"/>
              </w:rPr>
              <w:t>Stage state machine, conversation and artifact model, conductor, workspace UI and sandbox image (06–10); Stitch and Figma design providers, design stage, LLM client and agent tools (17–21); requirements schema and UI (25–26); credential vault and deploy adapters (34–35); security hardening, resilience, PWA, demo and layered configuration (47–51); design clarifying questions; offline test database (65); CI fixes and the DevOps reports.</w:t>
            </w:r>
          </w:p>
        </w:tc>
      </w:tr>
      <w:tr w:rsidR="00EA2675" w14:paraId="02DDD675" w14:textId="77777777">
        <w:trPr>
          <w:cantSplit/>
          <w:jc w:val="center"/>
        </w:trPr>
        <w:tc>
          <w:tcPr>
            <w:tcW w:w="1921" w:type="dxa"/>
            <w:vAlign w:val="center"/>
          </w:tcPr>
          <w:p w14:paraId="40197ED7" w14:textId="77777777" w:rsidR="00EA2675" w:rsidRDefault="007F7C79">
            <w:pPr>
              <w:spacing w:before="20" w:after="20" w:line="240" w:lineRule="auto"/>
              <w:jc w:val="left"/>
            </w:pPr>
            <w:r>
              <w:rPr>
                <w:sz w:val="20"/>
                <w:szCs w:val="20"/>
              </w:rPr>
              <w:t>Raghav Sonchhatra</w:t>
            </w:r>
          </w:p>
        </w:tc>
        <w:tc>
          <w:tcPr>
            <w:tcW w:w="1314" w:type="dxa"/>
            <w:vAlign w:val="center"/>
          </w:tcPr>
          <w:p w14:paraId="2D23E6A2" w14:textId="77777777" w:rsidR="00EA2675" w:rsidRDefault="007F7C79">
            <w:pPr>
              <w:spacing w:before="20" w:after="20" w:line="240" w:lineRule="auto"/>
              <w:jc w:val="left"/>
            </w:pPr>
            <w:r>
              <w:rPr>
                <w:sz w:val="20"/>
                <w:szCs w:val="20"/>
              </w:rPr>
              <w:t>23070122172</w:t>
            </w:r>
          </w:p>
        </w:tc>
        <w:tc>
          <w:tcPr>
            <w:tcW w:w="5359" w:type="dxa"/>
            <w:vAlign w:val="center"/>
          </w:tcPr>
          <w:p w14:paraId="5553973D" w14:textId="77777777" w:rsidR="00EA2675" w:rsidRDefault="007F7C79">
            <w:pPr>
              <w:spacing w:before="20" w:after="20" w:line="240" w:lineRule="auto"/>
              <w:jc w:val="left"/>
            </w:pPr>
            <w:r>
              <w:rPr>
                <w:sz w:val="20"/>
                <w:szCs w:val="20"/>
              </w:rPr>
              <w:t>Fixed-stack app skeleton, codegen agent loop and build stage (phases 22–24); the self-healing repair core: failure analyzer, diff-aware repair agent, bounded loop controller and repair UI (29–32); infrastructure analyzer (33); admin dashboard UI (52); skeleton clean-up and build verification with self-heal (54–55); patent-disclosure revision and the paper's figures.</w:t>
            </w:r>
          </w:p>
        </w:tc>
      </w:tr>
    </w:tbl>
    <w:p w14:paraId="3A46E122" w14:textId="77777777" w:rsidR="00EA2675" w:rsidRDefault="00EA2675">
      <w:pPr>
        <w:spacing w:before="0" w:line="240" w:lineRule="auto"/>
      </w:pPr>
    </w:p>
    <w:p w14:paraId="4C37B064" w14:textId="77777777" w:rsidR="00EA2675" w:rsidRDefault="007F7C79">
      <w:pPr>
        <w:keepNext/>
        <w:keepLines/>
        <w:tabs>
          <w:tab w:val="left" w:pos="851"/>
        </w:tabs>
        <w:spacing w:before="360" w:after="120" w:line="360" w:lineRule="auto"/>
        <w:ind w:left="851" w:hanging="851"/>
        <w:jc w:val="left"/>
        <w:outlineLvl w:val="1"/>
      </w:pPr>
      <w:bookmarkStart w:id="23" w:name="_FF_h1_5013"/>
      <w:r>
        <w:rPr>
          <w:b/>
          <w:bCs/>
          <w:sz w:val="28"/>
          <w:szCs w:val="28"/>
        </w:rPr>
        <w:t>1.8</w:t>
      </w:r>
      <w:r>
        <w:tab/>
      </w:r>
      <w:r>
        <w:rPr>
          <w:b/>
          <w:bCs/>
          <w:sz w:val="28"/>
          <w:szCs w:val="28"/>
        </w:rPr>
        <w:t>Organization of the Report</w:t>
      </w:r>
      <w:bookmarkEnd w:id="23"/>
    </w:p>
    <w:p w14:paraId="0F76BA68" w14:textId="77777777" w:rsidR="00EA2675" w:rsidRDefault="007F7C79">
      <w:pPr>
        <w:spacing w:before="160"/>
      </w:pPr>
      <w:r>
        <w:t>The rest of this report is organised as follows. Chapter 2 reviews the literature on LLM-based code generation, program repair, test generation, human-in-the-loop control, design-to-code and deployment, and identifies the research gap. Chapter 3 specifies the software requirements: tools and technologies, hardware, work breakdown, functional and non-functional requirements, cost and schedule. Chapter 4 describes the methodology, covering the architecture, design diagrams and the implementation of each subsystem, with the bounded repair loop treated in most detail. Chapter 5 presents the testing strategy, test cases and results, the defects found during end-to-end validation, the platform's delivery pipeline and the project outcomes. Chapter 6 concludes and outlines future work. References and appendices follow.</w:t>
      </w:r>
    </w:p>
    <w:p w14:paraId="58D9E599" w14:textId="77777777" w:rsidR="00EA2675" w:rsidRDefault="007F7C79">
      <w:pPr>
        <w:keepNext/>
        <w:pageBreakBefore/>
        <w:spacing w:before="0" w:after="120" w:line="276" w:lineRule="auto"/>
        <w:jc w:val="center"/>
      </w:pPr>
      <w:r>
        <w:rPr>
          <w:b/>
          <w:bCs/>
          <w:sz w:val="32"/>
          <w:szCs w:val="32"/>
        </w:rPr>
        <w:lastRenderedPageBreak/>
        <w:t>Chapter 2</w:t>
      </w:r>
    </w:p>
    <w:p w14:paraId="3A49F2CD" w14:textId="77777777" w:rsidR="00EA2675" w:rsidRDefault="007F7C79">
      <w:pPr>
        <w:keepNext/>
        <w:spacing w:before="0" w:after="360" w:line="360" w:lineRule="auto"/>
        <w:jc w:val="center"/>
        <w:outlineLvl w:val="0"/>
      </w:pPr>
      <w:bookmarkStart w:id="24" w:name="_FF_ch_5014"/>
      <w:r>
        <w:rPr>
          <w:b/>
          <w:bCs/>
          <w:sz w:val="32"/>
          <w:szCs w:val="32"/>
        </w:rPr>
        <w:t>Literature Review</w:t>
      </w:r>
      <w:bookmarkEnd w:id="24"/>
    </w:p>
    <w:p w14:paraId="41F4829B" w14:textId="77777777" w:rsidR="00EA2675" w:rsidRDefault="007F7C79">
      <w:pPr>
        <w:keepNext/>
        <w:keepLines/>
        <w:tabs>
          <w:tab w:val="left" w:pos="851"/>
        </w:tabs>
        <w:spacing w:before="360" w:after="120" w:line="360" w:lineRule="auto"/>
        <w:ind w:left="851" w:hanging="851"/>
        <w:jc w:val="left"/>
        <w:outlineLvl w:val="1"/>
      </w:pPr>
      <w:bookmarkStart w:id="25" w:name="_FF_h1_5015"/>
      <w:r>
        <w:rPr>
          <w:b/>
          <w:bCs/>
          <w:sz w:val="28"/>
          <w:szCs w:val="28"/>
        </w:rPr>
        <w:t>2.1</w:t>
      </w:r>
      <w:r>
        <w:tab/>
      </w:r>
      <w:r>
        <w:rPr>
          <w:b/>
          <w:bCs/>
          <w:sz w:val="28"/>
          <w:szCs w:val="28"/>
        </w:rPr>
        <w:t>Background</w:t>
      </w:r>
      <w:bookmarkEnd w:id="25"/>
    </w:p>
    <w:p w14:paraId="5C434FDF" w14:textId="77777777" w:rsidR="00EA2675" w:rsidRDefault="007F7C79">
      <w:pPr>
        <w:spacing w:before="160"/>
      </w:pPr>
      <w:r>
        <w:t>The literature relevant to ForgeFlow spans several research threads that have, until recently, been studied separately: LLMs across the software lifecycle, agentic code generation, automated program repair, test generation and traceability, human control of AI agents, multimodal design-to-code, and the delivery of agent-written code through CI/CD and deployment. This chapter reviews each thread, concentrating on 2024–26 work, and then identifies the gap that ForgeFlow addresses. Where a cited source is a preprint or an industry survey rather than a peer-reviewed publication, the text says so.</w:t>
      </w:r>
    </w:p>
    <w:p w14:paraId="1D5BF681" w14:textId="77777777" w:rsidR="00EA2675" w:rsidRDefault="007F7C79">
      <w:pPr>
        <w:keepNext/>
        <w:keepLines/>
        <w:tabs>
          <w:tab w:val="left" w:pos="851"/>
        </w:tabs>
        <w:spacing w:after="60" w:line="360" w:lineRule="auto"/>
        <w:ind w:left="851" w:hanging="851"/>
        <w:jc w:val="left"/>
        <w:outlineLvl w:val="2"/>
      </w:pPr>
      <w:r>
        <w:rPr>
          <w:b/>
          <w:bCs/>
        </w:rPr>
        <w:t>2.1.1</w:t>
      </w:r>
      <w:r>
        <w:tab/>
      </w:r>
      <w:r>
        <w:rPr>
          <w:b/>
          <w:bCs/>
        </w:rPr>
        <w:t>LLMs across the software lifecycle and the adoption–trust gap</w:t>
      </w:r>
    </w:p>
    <w:p w14:paraId="6C0C7A31" w14:textId="77777777" w:rsidR="00EA2675" w:rsidRDefault="007F7C79">
      <w:pPr>
        <w:spacing w:before="160"/>
      </w:pPr>
      <w:r>
        <w:t>Q. Zhang et al. (2026) survey LLMs for software engineering and systematise 926 studies covering 112 tasks across the requirements, design, development, testing and maintenance phases, showing that LLMs are now used throughout the lifecycle rather than only for code completion. Ge et al. (2025), in a preprint survey of vibe coding, describe the user-centric category in which a natural-language request becomes a deployable application, and they distinguish planning-driven and test-driven forms of the practice. These two surveys establish that generation is mature; the question this project takes up is what happens after generation.</w:t>
      </w:r>
    </w:p>
    <w:p w14:paraId="35B8A702" w14:textId="77777777" w:rsidR="00EA2675" w:rsidRDefault="007F7C79">
      <w:pPr>
        <w:spacing w:before="160"/>
      </w:pPr>
      <w:r>
        <w:t xml:space="preserve">Industry surveys show that adoption is high and rising while trust is low. The Stack Overflow 2025 Developer Survey reports that 84% of developers use or plan to use AI tools, up from 76% a year earlier, yet 46% distrust the accuracy of AI output against 33% who trust it (Stack Overflow, 2025). The DORA 2025 report finds that AI adoption now improves delivery throughput but is still associated with lower delivery stability, and that </w:t>
      </w:r>
      <w:r>
        <w:lastRenderedPageBreak/>
        <w:t>AI amplifies existing practice: teams with fast feedback loops and strong safety nets gain, while weak pipelines ship poor work faster (DORA, 2025). Becker et al. (2025), in a randomised controlled trial with experienced open-source developers, found that tasks took 19% longer when AI tools were allowed, even though the developers believed they had been faster. The CloudBees (2026) industry survey reports that 81% of enterprise technology leaders see more production incidents caused by AI-generated code.</w:t>
      </w:r>
    </w:p>
    <w:p w14:paraId="07EBBF49" w14:textId="77777777" w:rsidR="00EA2675" w:rsidRDefault="007F7C79">
      <w:pPr>
        <w:keepNext/>
        <w:keepLines/>
        <w:tabs>
          <w:tab w:val="left" w:pos="851"/>
        </w:tabs>
        <w:spacing w:after="60" w:line="360" w:lineRule="auto"/>
        <w:ind w:left="851" w:hanging="851"/>
        <w:jc w:val="left"/>
        <w:outlineLvl w:val="2"/>
      </w:pPr>
      <w:r>
        <w:rPr>
          <w:b/>
          <w:bCs/>
        </w:rPr>
        <w:t>2.1.2</w:t>
      </w:r>
      <w:r>
        <w:tab/>
      </w:r>
      <w:r>
        <w:rPr>
          <w:b/>
          <w:bCs/>
        </w:rPr>
        <w:t>Agentic code generation and issue resolution</w:t>
      </w:r>
    </w:p>
    <w:p w14:paraId="7A1618E6" w14:textId="77777777" w:rsidR="00EA2675" w:rsidRDefault="007F7C79">
      <w:pPr>
        <w:spacing w:before="160"/>
      </w:pPr>
      <w:r>
        <w:t>Benchmarks such as SWE-bench, which evaluates whether models can resolve real GitHub issues from popular Python repositories, pushed research from function-level generation to repository-level tasks (Jimenez et al., 2024). SWE-agent showed that the interface between an agent and the computer, meaning the commands, file views and test runners the agent can use, strongly affects how well it performs (J. Yang et al., 2024). Multi-agent frameworks followed: MAGIS divides GitHub issue resolution among collaborating agents (Tao et al., 2024), and AgentCoder separates programmer, test-designer and test-executor agents so that generated code is checked against generated tests (D. Huang et al., 2024). Jiang et al. (2025) survey more than 150 primary studies on agentic issue resolution and classify them into benchmarks, techniques and empirical studies.</w:t>
      </w:r>
    </w:p>
    <w:p w14:paraId="3CC63766" w14:textId="77777777" w:rsidR="00EA2675" w:rsidRDefault="007F7C79">
      <w:pPr>
        <w:spacing w:before="160"/>
      </w:pPr>
      <w:r>
        <w:t>An influential counter-result is Agentless (Xia et al., 2025). It showed that a simple, fixed three-phase pipeline of localisation, repair and patch validation can match or outperform complex autonomous agents on issue resolution at a much lower cost. ForgeFlow follows this lesson: its pipeline is fixed and deterministic, the project skeleton is copied rather than generated, and the model is called only where real synthesis is needed.</w:t>
      </w:r>
    </w:p>
    <w:p w14:paraId="1B482A09" w14:textId="77777777" w:rsidR="00EA2675" w:rsidRDefault="007F7C79">
      <w:pPr>
        <w:keepNext/>
        <w:keepLines/>
        <w:tabs>
          <w:tab w:val="left" w:pos="851"/>
        </w:tabs>
        <w:spacing w:after="60" w:line="360" w:lineRule="auto"/>
        <w:ind w:left="851" w:hanging="851"/>
        <w:jc w:val="left"/>
        <w:outlineLvl w:val="2"/>
      </w:pPr>
      <w:r>
        <w:rPr>
          <w:b/>
          <w:bCs/>
        </w:rPr>
        <w:lastRenderedPageBreak/>
        <w:t>2.1.3</w:t>
      </w:r>
      <w:r>
        <w:tab/>
      </w:r>
      <w:r>
        <w:rPr>
          <w:b/>
          <w:bCs/>
        </w:rPr>
        <w:t>Automated program repair and the economics of iteration</w:t>
      </w:r>
    </w:p>
    <w:p w14:paraId="3A8156EA" w14:textId="77777777" w:rsidR="00EA2675" w:rsidRDefault="007F7C79">
      <w:pPr>
        <w:spacing w:before="160"/>
      </w:pPr>
      <w:r>
        <w:t>LLM-based program repair is an active field. RepairAgent is an autonomous agent that plans and calls repair tools and fixes real-world defects at competitive rates (Bouzenia et al., 2025). K. Huang et al. (2025), in IEEE Transactions on Software Engineering, show through extensive fine-tuning experiments that repair quality depends heavily on how the repair task is framed and on the context supplied to the model. Olausson et al. (2024) asked whether self-repair is a silver bullet and found that, once the cost of repair is accounted for, the gains are often modest and vary widely, because self-repair is limited by the quality of the model's own feedback. Self-debugging improves results, but only to the extent that execution feedback is informative (X. Chen et al., 2024).</w:t>
      </w:r>
    </w:p>
    <w:p w14:paraId="0EF018F7" w14:textId="77777777" w:rsidR="00EA2675" w:rsidRDefault="007F7C79">
      <w:pPr>
        <w:spacing w:before="160"/>
      </w:pPr>
      <w:r>
        <w:t>Work from 2026 adds the economic question of how many repair attempts are worth making. Kiecker et al. (2026), in a preprint evaluating LLM-based repair loops, report that the first three to four iterations account for most of the achievable gain while later iterations add little. Arimbur (2026), studying iterative self-repair across seven models and several benchmarks, finds most gains in the first two rounds. Shukla et al. (2025) provide the safety argument: when a model is repeatedly asked to make generated code more secure, security can degrade with further iterations. Taken together, these results argue that a repair loop should be bounded by design, not merely measured after the fact.</w:t>
      </w:r>
    </w:p>
    <w:p w14:paraId="2BFA79EC" w14:textId="77777777" w:rsidR="00EA2675" w:rsidRDefault="007F7C79">
      <w:pPr>
        <w:keepNext/>
        <w:keepLines/>
        <w:tabs>
          <w:tab w:val="left" w:pos="851"/>
        </w:tabs>
        <w:spacing w:after="60" w:line="360" w:lineRule="auto"/>
        <w:ind w:left="851" w:hanging="851"/>
        <w:jc w:val="left"/>
        <w:outlineLvl w:val="2"/>
      </w:pPr>
      <w:r>
        <w:rPr>
          <w:b/>
          <w:bCs/>
        </w:rPr>
        <w:t>2.1.4</w:t>
      </w:r>
      <w:r>
        <w:tab/>
      </w:r>
      <w:r>
        <w:rPr>
          <w:b/>
          <w:bCs/>
        </w:rPr>
        <w:t>Repair context and fault localisation</w:t>
      </w:r>
    </w:p>
    <w:p w14:paraId="4324236F" w14:textId="77777777" w:rsidR="00EA2675" w:rsidRDefault="007F7C79">
      <w:pPr>
        <w:spacing w:before="160"/>
      </w:pPr>
      <w:r>
        <w:t xml:space="preserve">Several studies show that what the repair model is shown matters more than how much it is shown. Sepidband et al. (2026), in a preprint covering 500 SWE-bench Verified tasks and 61 context configurations, find a 15 to 17 times gain from file-level localisation over a no-file baseline, with the best results at roughly six to ten relevant files, and they observe that expanding context to more lines often adds noise. RepoGraph represents a repository </w:t>
      </w:r>
      <w:r>
        <w:lastRenderedPageBreak/>
        <w:t>as a line-level code graph and retrieves k-hop ego-graphs as context, which improves software-engineering agents (Ouyang et al., 2025). LocAgent uses dependency graphs and multi-hop search to reach 92.7% file-level localisation accuracy (Z. Chen et al., 2025). These results support ForgeFlow's import-graph walk, which follows the failing test's imports to the file that holds the bug.</w:t>
      </w:r>
    </w:p>
    <w:p w14:paraId="5C7024DA" w14:textId="77777777" w:rsidR="00EA2675" w:rsidRDefault="007F7C79">
      <w:pPr>
        <w:keepNext/>
        <w:keepLines/>
        <w:tabs>
          <w:tab w:val="left" w:pos="851"/>
        </w:tabs>
        <w:spacing w:after="60" w:line="360" w:lineRule="auto"/>
        <w:ind w:left="851" w:hanging="851"/>
        <w:jc w:val="left"/>
        <w:outlineLvl w:val="2"/>
      </w:pPr>
      <w:r>
        <w:rPr>
          <w:b/>
          <w:bCs/>
        </w:rPr>
        <w:t>2.1.5</w:t>
      </w:r>
      <w:r>
        <w:tab/>
      </w:r>
      <w:r>
        <w:rPr>
          <w:b/>
          <w:bCs/>
        </w:rPr>
        <w:t>Test generation and requirements traceability</w:t>
      </w:r>
    </w:p>
    <w:p w14:paraId="55429CA1" w14:textId="77777777" w:rsidR="00EA2675" w:rsidRDefault="007F7C79">
      <w:pPr>
        <w:spacing w:before="160"/>
      </w:pPr>
      <w:r>
        <w:t>LLM-based unit-test generation has been studied at scale. Schäfer et al. (2024) gave an early empirical evaluation of LLM-based unit-test generation for JavaScript. Ouédraogo et al. (2026) compare prompt-engineering strategies for class-level unit tests over a very large number of generated tests, and Shang et al. (2025) fine-tune 37 models across three unit-testing scenarios and five benchmarks. Closer to ForgeFlow's goal, Alian et al. (2025) generate end-to-end tests from application features, and Gu et al. (2025) use hybrid program analysis to guide iterative test generation and improve the validity of generated suites.</w:t>
      </w:r>
    </w:p>
    <w:p w14:paraId="777FB9BB" w14:textId="77777777" w:rsidR="00EA2675" w:rsidRDefault="007F7C79">
      <w:pPr>
        <w:spacing w:before="160"/>
      </w:pPr>
      <w:r>
        <w:t>A key negative result comes from Haroon et al. (2026), a preprint that evaluates eight LLMs on 22,374 program variants. When the program under test changes, generated tests lose validity, and more than 99% of the new failing tests still pass on the original program: the model tests the code it remembers rather than the code it was given. The authors recommend computing a code diff and highlighting the changed regions to direct the model's attention. This is exactly what ForgeFlow's repair context does. On the requirements side, TraceLLM shows that prompt-engineered LLMs can recover links between requirements and artifacts after the fact (Alturayeif et al., 2026); ForgeFlow instead builds the link in from the start through a criterion identifier that travels from each acceptance criterion to its tests, results and repair context.</w:t>
      </w:r>
    </w:p>
    <w:p w14:paraId="7A0534B0" w14:textId="77777777" w:rsidR="00EA2675" w:rsidRDefault="007F7C79">
      <w:pPr>
        <w:keepNext/>
        <w:keepLines/>
        <w:tabs>
          <w:tab w:val="left" w:pos="851"/>
        </w:tabs>
        <w:spacing w:after="60" w:line="360" w:lineRule="auto"/>
        <w:ind w:left="851" w:hanging="851"/>
        <w:jc w:val="left"/>
        <w:outlineLvl w:val="2"/>
      </w:pPr>
      <w:r>
        <w:rPr>
          <w:b/>
          <w:bCs/>
        </w:rPr>
        <w:lastRenderedPageBreak/>
        <w:t>2.1.6</w:t>
      </w:r>
      <w:r>
        <w:tab/>
      </w:r>
      <w:r>
        <w:rPr>
          <w:b/>
          <w:bCs/>
        </w:rPr>
        <w:t>Human-in-the-loop control and ambiguity</w:t>
      </w:r>
    </w:p>
    <w:p w14:paraId="34C34A96" w14:textId="77777777" w:rsidR="00EA2675" w:rsidRDefault="007F7C79">
      <w:pPr>
        <w:spacing w:before="160"/>
      </w:pPr>
      <w:r>
        <w:t>Industrial practice favours keeping engineers in control. HULA, deployed in Atlassian Jira, lets engineers approve both the coding plan and the resulting code (Takerngsaksiri et al., 2025). Its follow-up names the high cost of correctness testing and the variability of LLM-based evaluation as the main open challenges (Pasuksmit et al., 2025). Observational work finds that professional developers do not simply delegate to agents but continually restrain, monitor and redirect them (R. Huang et al., 2025), and a large-scale preprint analysis of 20,574 real coding-agent sessions finds widespread misalignment between what developers intend and what agents do, with 91.49% of visible misalignment resolutions requiring explicit user correction (Tang et al., 2026).</w:t>
      </w:r>
    </w:p>
    <w:p w14:paraId="43111FB4" w14:textId="77777777" w:rsidR="00EA2675" w:rsidRDefault="007F7C79">
      <w:pPr>
        <w:spacing w:before="160"/>
      </w:pPr>
      <w:r>
        <w:t>Ambiguity in requirements is a related problem. ClarifyCodeBench shows that strong code generators are not necessarily good at asking clarifying questions, and clarification quality degrades as ambiguity increases (Fang et al., 2026). The agentic software-engineering roadmap of Hassan et al. (2025) calls for agents that initiate callbacks to humans when they meet ambiguity. ForgeFlow applies this by routing a design provider's question to the user instead of silently falling back to another provider.</w:t>
      </w:r>
    </w:p>
    <w:p w14:paraId="02FA139C" w14:textId="77777777" w:rsidR="00EA2675" w:rsidRDefault="007F7C79">
      <w:pPr>
        <w:keepNext/>
        <w:keepLines/>
        <w:tabs>
          <w:tab w:val="left" w:pos="851"/>
        </w:tabs>
        <w:spacing w:after="60" w:line="360" w:lineRule="auto"/>
        <w:ind w:left="851" w:hanging="851"/>
        <w:jc w:val="left"/>
        <w:outlineLvl w:val="2"/>
      </w:pPr>
      <w:r>
        <w:rPr>
          <w:b/>
          <w:bCs/>
        </w:rPr>
        <w:t>2.1.7</w:t>
      </w:r>
      <w:r>
        <w:tab/>
      </w:r>
      <w:r>
        <w:rPr>
          <w:b/>
          <w:bCs/>
        </w:rPr>
        <w:t>Multimodal design-to-code</w:t>
      </w:r>
    </w:p>
    <w:p w14:paraId="4ECF0BA2" w14:textId="77777777" w:rsidR="00EA2675" w:rsidRDefault="007F7C79">
      <w:pPr>
        <w:spacing w:before="160"/>
      </w:pPr>
      <w:r>
        <w:t>Design2Code benchmarks multimodal models on converting 484 real web pages into code and shows that models still lag in recalling visual elements and reproducing layout (Si et al., 2025). For this reason ForgeFlow treats design as a pluggable, human-refinable stage with versioned artifacts and an explicit skip path, rather than a one-shot conversion whose output is passed downstream unchecked.</w:t>
      </w:r>
    </w:p>
    <w:p w14:paraId="77FE1606" w14:textId="77777777" w:rsidR="00EA2675" w:rsidRDefault="007F7C79">
      <w:pPr>
        <w:keepNext/>
        <w:keepLines/>
        <w:tabs>
          <w:tab w:val="left" w:pos="851"/>
        </w:tabs>
        <w:spacing w:after="60" w:line="360" w:lineRule="auto"/>
        <w:ind w:left="851" w:hanging="851"/>
        <w:jc w:val="left"/>
        <w:outlineLvl w:val="2"/>
      </w:pPr>
      <w:r>
        <w:rPr>
          <w:b/>
          <w:bCs/>
        </w:rPr>
        <w:lastRenderedPageBreak/>
        <w:t>2.1.8</w:t>
      </w:r>
      <w:r>
        <w:tab/>
      </w:r>
      <w:r>
        <w:rPr>
          <w:b/>
          <w:bCs/>
        </w:rPr>
        <w:t>Deployment, CI/CD and the delivery of agent-written code</w:t>
      </w:r>
    </w:p>
    <w:p w14:paraId="699FE2A8" w14:textId="77777777" w:rsidR="00EA2675" w:rsidRDefault="007F7C79">
      <w:pPr>
        <w:spacing w:before="160"/>
      </w:pPr>
      <w:r>
        <w:t>Deployment is a separate failure mode from code quality. T. Zhang et al. (2026), in work accepted at FSE 2026, evaluate LLM-generated infrastructure-as-code across 153 real-world scenarios and 58 cloud services and report first-attempt deployment success of only 20.8% to 30.2%. Ghammam and Almukhtar (2026) mine AI-generated build code and find that agents systematically introduce maintainability and security smells.</w:t>
      </w:r>
    </w:p>
    <w:p w14:paraId="35C73840" w14:textId="77777777" w:rsidR="00EA2675" w:rsidRDefault="007F7C79">
      <w:pPr>
        <w:spacing w:before="160"/>
      </w:pPr>
      <w:r>
        <w:t>Mining-software-repositories research from 2026 shows that continuous integration is now where an agent's work is judged. Li et al. (2025) built the AIDev dataset of more than 456,000 agent-authored pull requests from five agents across 61,000 repositories and found that agents are faster than humans but have their pull requests accepted less often. Ehsani et al. (2026) analyse 33,000 agentic pull requests and find that rejected ones are larger, touch more files and often fail the project's CI/CD checks. Ghaleb (2026) reports that changes to CI/CD configuration make up only 3.25% of agent changes and are merged less often than other changes. Fixing what CI rejects remains hard: on CI-Repair-Bench, which validates every candidate fix by re-running the full CI workflow on 567 real failures from 103 repositories, the best model fixes only 18.9%, and environment, dependency and configuration failures are the hardest classes (Muna et al., 2026).</w:t>
      </w:r>
    </w:p>
    <w:p w14:paraId="36C5B456" w14:textId="77777777" w:rsidR="00EA2675" w:rsidRDefault="007F7C79">
      <w:pPr>
        <w:keepNext/>
        <w:keepLines/>
        <w:tabs>
          <w:tab w:val="left" w:pos="851"/>
        </w:tabs>
        <w:spacing w:after="60" w:line="360" w:lineRule="auto"/>
        <w:ind w:left="851" w:hanging="851"/>
        <w:jc w:val="left"/>
        <w:outlineLvl w:val="2"/>
      </w:pPr>
      <w:r>
        <w:rPr>
          <w:b/>
          <w:bCs/>
        </w:rPr>
        <w:t>2.1.9</w:t>
      </w:r>
      <w:r>
        <w:tab/>
      </w:r>
      <w:r>
        <w:rPr>
          <w:b/>
          <w:bCs/>
        </w:rPr>
        <w:t>Sandboxing, cost and model routing</w:t>
      </w:r>
    </w:p>
    <w:p w14:paraId="59A40CD9" w14:textId="77777777" w:rsidR="00EA2675" w:rsidRDefault="007F7C79">
      <w:pPr>
        <w:spacing w:before="160"/>
      </w:pPr>
      <w:r>
        <w:t xml:space="preserve">Running untrusted, model-generated code needs strong isolation. SandboxEval documents how wide the attack surface of naively configured execution environments is (Rabin et al., 2025), which is why ForgeFlow treats the sandbox boundary, rather than the model's behaviour, as the security control. On cost, RouteLLM learns to route each request between a stronger and a weaker model using preference data and reduces cost by more than half without losing quality (Ong et al., 2025). ForgeFlow applies a simpler, role-based </w:t>
      </w:r>
      <w:r>
        <w:lastRenderedPageBreak/>
        <w:t>version of the same idea, sending classification and routing work to a cheap model and only real code work to the code-generation model, which directly addresses the cost-of-correctness-testing challenge named by Pasuksmit et al. (2025).</w:t>
      </w:r>
    </w:p>
    <w:p w14:paraId="058DD739" w14:textId="77777777" w:rsidR="00EA2675" w:rsidRDefault="007F7C79">
      <w:pPr>
        <w:keepNext/>
        <w:keepLines/>
        <w:tabs>
          <w:tab w:val="left" w:pos="851"/>
        </w:tabs>
        <w:spacing w:before="360" w:after="120" w:line="360" w:lineRule="auto"/>
        <w:ind w:left="851" w:hanging="851"/>
        <w:jc w:val="left"/>
        <w:outlineLvl w:val="1"/>
      </w:pPr>
      <w:bookmarkStart w:id="26" w:name="_FF_h1_5016"/>
      <w:r>
        <w:rPr>
          <w:b/>
          <w:bCs/>
          <w:sz w:val="28"/>
          <w:szCs w:val="28"/>
        </w:rPr>
        <w:t>2.2</w:t>
      </w:r>
      <w:r>
        <w:tab/>
      </w:r>
      <w:r>
        <w:rPr>
          <w:b/>
          <w:bCs/>
          <w:sz w:val="28"/>
          <w:szCs w:val="28"/>
        </w:rPr>
        <w:t>Summary of Literature Review and Research Gap</w:t>
      </w:r>
      <w:bookmarkEnd w:id="26"/>
    </w:p>
    <w:p w14:paraId="2D8658E2" w14:textId="77777777" w:rsidR="00EA2675" w:rsidRDefault="007F7C79">
      <w:pPr>
        <w:keepNext/>
        <w:keepLines/>
        <w:tabs>
          <w:tab w:val="left" w:pos="851"/>
        </w:tabs>
        <w:spacing w:after="60" w:line="360" w:lineRule="auto"/>
        <w:ind w:left="851" w:hanging="851"/>
        <w:jc w:val="left"/>
        <w:outlineLvl w:val="2"/>
      </w:pPr>
      <w:r>
        <w:rPr>
          <w:b/>
          <w:bCs/>
        </w:rPr>
        <w:t>2.2.1</w:t>
      </w:r>
      <w:r>
        <w:tab/>
      </w:r>
      <w:r>
        <w:rPr>
          <w:b/>
          <w:bCs/>
        </w:rPr>
        <w:t>Summary of the reviewed literature</w:t>
      </w:r>
    </w:p>
    <w:p w14:paraId="160CB244" w14:textId="77777777" w:rsidR="00EA2675" w:rsidRDefault="007F7C79">
      <w:pPr>
        <w:spacing w:before="160"/>
      </w:pPr>
      <w:r>
        <w:t>Table 2.1 summarises the most relevant sources, their main findings and how each one shaped ForgeFlow.</w:t>
      </w:r>
    </w:p>
    <w:p w14:paraId="001F9E38" w14:textId="77777777" w:rsidR="00EA2675" w:rsidRDefault="007F7C79">
      <w:pPr>
        <w:keepNext/>
        <w:spacing w:after="120" w:line="240" w:lineRule="auto"/>
        <w:jc w:val="center"/>
      </w:pPr>
      <w:bookmarkStart w:id="27" w:name="_FF_tab_5017"/>
      <w:r>
        <w:rPr>
          <w:b/>
          <w:bCs/>
          <w:sz w:val="22"/>
          <w:szCs w:val="22"/>
        </w:rPr>
        <w:t xml:space="preserve">Table 2.1: </w:t>
      </w:r>
      <w:r>
        <w:rPr>
          <w:sz w:val="22"/>
          <w:szCs w:val="22"/>
        </w:rPr>
        <w:t>Summary of the literature review</w:t>
      </w:r>
      <w:bookmarkEnd w:id="27"/>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889"/>
        <w:gridCol w:w="3169"/>
        <w:gridCol w:w="3536"/>
      </w:tblGrid>
      <w:tr w:rsidR="00EA2675" w14:paraId="25A7D464" w14:textId="77777777">
        <w:trPr>
          <w:cantSplit/>
          <w:tblHeader/>
          <w:jc w:val="center"/>
        </w:trPr>
        <w:tc>
          <w:tcPr>
            <w:tcW w:w="1889" w:type="dxa"/>
            <w:shd w:val="clear" w:color="auto" w:fill="D9D9D9"/>
            <w:vAlign w:val="center"/>
          </w:tcPr>
          <w:p w14:paraId="580570B5" w14:textId="77777777" w:rsidR="00EA2675" w:rsidRDefault="007F7C79">
            <w:pPr>
              <w:keepNext/>
              <w:spacing w:before="20" w:after="20" w:line="240" w:lineRule="auto"/>
              <w:jc w:val="center"/>
            </w:pPr>
            <w:r>
              <w:rPr>
                <w:b/>
                <w:bCs/>
                <w:sz w:val="18"/>
                <w:szCs w:val="18"/>
              </w:rPr>
              <w:t>Source</w:t>
            </w:r>
          </w:p>
        </w:tc>
        <w:tc>
          <w:tcPr>
            <w:tcW w:w="3169" w:type="dxa"/>
            <w:shd w:val="clear" w:color="auto" w:fill="D9D9D9"/>
            <w:vAlign w:val="center"/>
          </w:tcPr>
          <w:p w14:paraId="63C1A998" w14:textId="77777777" w:rsidR="00EA2675" w:rsidRDefault="007F7C79">
            <w:pPr>
              <w:keepNext/>
              <w:spacing w:before="20" w:after="20" w:line="240" w:lineRule="auto"/>
              <w:jc w:val="center"/>
            </w:pPr>
            <w:r>
              <w:rPr>
                <w:b/>
                <w:bCs/>
                <w:sz w:val="18"/>
                <w:szCs w:val="18"/>
              </w:rPr>
              <w:t>Key finding</w:t>
            </w:r>
          </w:p>
        </w:tc>
        <w:tc>
          <w:tcPr>
            <w:tcW w:w="3536" w:type="dxa"/>
            <w:shd w:val="clear" w:color="auto" w:fill="D9D9D9"/>
            <w:vAlign w:val="center"/>
          </w:tcPr>
          <w:p w14:paraId="17940C48" w14:textId="77777777" w:rsidR="00EA2675" w:rsidRDefault="007F7C79">
            <w:pPr>
              <w:keepNext/>
              <w:spacing w:before="20" w:after="20" w:line="240" w:lineRule="auto"/>
              <w:jc w:val="center"/>
            </w:pPr>
            <w:r>
              <w:rPr>
                <w:b/>
                <w:bCs/>
                <w:sz w:val="18"/>
                <w:szCs w:val="18"/>
              </w:rPr>
              <w:t>Relevance to ForgeFlow</w:t>
            </w:r>
          </w:p>
        </w:tc>
      </w:tr>
      <w:tr w:rsidR="00EA2675" w14:paraId="4C324620" w14:textId="77777777">
        <w:trPr>
          <w:cantSplit/>
          <w:jc w:val="center"/>
        </w:trPr>
        <w:tc>
          <w:tcPr>
            <w:tcW w:w="1889" w:type="dxa"/>
            <w:vAlign w:val="center"/>
          </w:tcPr>
          <w:p w14:paraId="328BB694" w14:textId="77777777" w:rsidR="00EA2675" w:rsidRDefault="007F7C79">
            <w:pPr>
              <w:spacing w:before="20" w:after="20" w:line="240" w:lineRule="auto"/>
              <w:jc w:val="left"/>
            </w:pPr>
            <w:r>
              <w:rPr>
                <w:sz w:val="18"/>
                <w:szCs w:val="18"/>
              </w:rPr>
              <w:t>Q. Zhang et al. (2026)</w:t>
            </w:r>
          </w:p>
        </w:tc>
        <w:tc>
          <w:tcPr>
            <w:tcW w:w="3169" w:type="dxa"/>
            <w:vAlign w:val="center"/>
          </w:tcPr>
          <w:p w14:paraId="34E812B9" w14:textId="77777777" w:rsidR="00EA2675" w:rsidRDefault="007F7C79">
            <w:pPr>
              <w:spacing w:before="20" w:after="20" w:line="240" w:lineRule="auto"/>
              <w:jc w:val="left"/>
            </w:pPr>
            <w:r>
              <w:rPr>
                <w:sz w:val="18"/>
                <w:szCs w:val="18"/>
              </w:rPr>
              <w:t>Survey of 926 studies on 112 SE tasks across five lifecycle phases.</w:t>
            </w:r>
          </w:p>
        </w:tc>
        <w:tc>
          <w:tcPr>
            <w:tcW w:w="3536" w:type="dxa"/>
            <w:vAlign w:val="center"/>
          </w:tcPr>
          <w:p w14:paraId="46231D92" w14:textId="77777777" w:rsidR="00EA2675" w:rsidRDefault="007F7C79">
            <w:pPr>
              <w:spacing w:before="20" w:after="20" w:line="240" w:lineRule="auto"/>
              <w:jc w:val="left"/>
            </w:pPr>
            <w:r>
              <w:rPr>
                <w:sz w:val="18"/>
                <w:szCs w:val="18"/>
              </w:rPr>
              <w:t>Generation across the lifecycle is mature; verification is the open problem.</w:t>
            </w:r>
          </w:p>
        </w:tc>
      </w:tr>
      <w:tr w:rsidR="00EA2675" w14:paraId="5A267D75" w14:textId="77777777">
        <w:trPr>
          <w:cantSplit/>
          <w:jc w:val="center"/>
        </w:trPr>
        <w:tc>
          <w:tcPr>
            <w:tcW w:w="1889" w:type="dxa"/>
            <w:vAlign w:val="center"/>
          </w:tcPr>
          <w:p w14:paraId="3FB91C88" w14:textId="77777777" w:rsidR="00EA2675" w:rsidRDefault="007F7C79">
            <w:pPr>
              <w:spacing w:before="20" w:after="20" w:line="240" w:lineRule="auto"/>
              <w:jc w:val="left"/>
            </w:pPr>
            <w:r>
              <w:rPr>
                <w:sz w:val="18"/>
                <w:szCs w:val="18"/>
              </w:rPr>
              <w:t>Ge et al. (2025)</w:t>
            </w:r>
          </w:p>
        </w:tc>
        <w:tc>
          <w:tcPr>
            <w:tcW w:w="3169" w:type="dxa"/>
            <w:vAlign w:val="center"/>
          </w:tcPr>
          <w:p w14:paraId="3B885E41" w14:textId="77777777" w:rsidR="00EA2675" w:rsidRDefault="007F7C79">
            <w:pPr>
              <w:spacing w:before="20" w:after="20" w:line="240" w:lineRule="auto"/>
              <w:jc w:val="left"/>
            </w:pPr>
            <w:r>
              <w:rPr>
                <w:sz w:val="18"/>
                <w:szCs w:val="18"/>
              </w:rPr>
              <w:t>Survey formalising vibe coding, including test-driven variants.</w:t>
            </w:r>
          </w:p>
        </w:tc>
        <w:tc>
          <w:tcPr>
            <w:tcW w:w="3536" w:type="dxa"/>
            <w:vAlign w:val="center"/>
          </w:tcPr>
          <w:p w14:paraId="7994BD13" w14:textId="77777777" w:rsidR="00EA2675" w:rsidRDefault="007F7C79">
            <w:pPr>
              <w:spacing w:before="20" w:after="20" w:line="240" w:lineRule="auto"/>
              <w:jc w:val="left"/>
            </w:pPr>
            <w:r>
              <w:rPr>
                <w:sz w:val="18"/>
                <w:szCs w:val="18"/>
              </w:rPr>
              <w:t>Defines the prompt-to-app category ForgeFlow belongs to.</w:t>
            </w:r>
          </w:p>
        </w:tc>
      </w:tr>
      <w:tr w:rsidR="00EA2675" w14:paraId="79558B23" w14:textId="77777777">
        <w:trPr>
          <w:cantSplit/>
          <w:jc w:val="center"/>
        </w:trPr>
        <w:tc>
          <w:tcPr>
            <w:tcW w:w="1889" w:type="dxa"/>
            <w:vAlign w:val="center"/>
          </w:tcPr>
          <w:p w14:paraId="11A7DF94" w14:textId="77777777" w:rsidR="00EA2675" w:rsidRDefault="007F7C79">
            <w:pPr>
              <w:spacing w:before="20" w:after="20" w:line="240" w:lineRule="auto"/>
              <w:jc w:val="left"/>
            </w:pPr>
            <w:r>
              <w:rPr>
                <w:sz w:val="18"/>
                <w:szCs w:val="18"/>
              </w:rPr>
              <w:t>Stack Overflow (2025)</w:t>
            </w:r>
          </w:p>
        </w:tc>
        <w:tc>
          <w:tcPr>
            <w:tcW w:w="3169" w:type="dxa"/>
            <w:vAlign w:val="center"/>
          </w:tcPr>
          <w:p w14:paraId="7038DDB8" w14:textId="77777777" w:rsidR="00EA2675" w:rsidRDefault="007F7C79">
            <w:pPr>
              <w:spacing w:before="20" w:after="20" w:line="240" w:lineRule="auto"/>
              <w:jc w:val="left"/>
            </w:pPr>
            <w:r>
              <w:rPr>
                <w:sz w:val="18"/>
                <w:szCs w:val="18"/>
              </w:rPr>
              <w:t>84% adoption, 46% distrust vs 33% trust of AI output.</w:t>
            </w:r>
          </w:p>
        </w:tc>
        <w:tc>
          <w:tcPr>
            <w:tcW w:w="3536" w:type="dxa"/>
            <w:vAlign w:val="center"/>
          </w:tcPr>
          <w:p w14:paraId="509EDB72" w14:textId="77777777" w:rsidR="00EA2675" w:rsidRDefault="007F7C79">
            <w:pPr>
              <w:spacing w:before="20" w:after="20" w:line="240" w:lineRule="auto"/>
              <w:jc w:val="left"/>
            </w:pPr>
            <w:r>
              <w:rPr>
                <w:sz w:val="18"/>
                <w:szCs w:val="18"/>
              </w:rPr>
              <w:t>Motivates verification and visibility of generated code.</w:t>
            </w:r>
          </w:p>
        </w:tc>
      </w:tr>
      <w:tr w:rsidR="00EA2675" w14:paraId="099D3C3C" w14:textId="77777777">
        <w:trPr>
          <w:cantSplit/>
          <w:jc w:val="center"/>
        </w:trPr>
        <w:tc>
          <w:tcPr>
            <w:tcW w:w="1889" w:type="dxa"/>
            <w:vAlign w:val="center"/>
          </w:tcPr>
          <w:p w14:paraId="61C7BF0A" w14:textId="77777777" w:rsidR="00EA2675" w:rsidRDefault="007F7C79">
            <w:pPr>
              <w:spacing w:before="20" w:after="20" w:line="240" w:lineRule="auto"/>
              <w:jc w:val="left"/>
            </w:pPr>
            <w:r>
              <w:rPr>
                <w:sz w:val="18"/>
                <w:szCs w:val="18"/>
              </w:rPr>
              <w:t>DORA (2025)</w:t>
            </w:r>
          </w:p>
        </w:tc>
        <w:tc>
          <w:tcPr>
            <w:tcW w:w="3169" w:type="dxa"/>
            <w:vAlign w:val="center"/>
          </w:tcPr>
          <w:p w14:paraId="46F8D01A" w14:textId="77777777" w:rsidR="00EA2675" w:rsidRDefault="007F7C79">
            <w:pPr>
              <w:spacing w:before="20" w:after="20" w:line="240" w:lineRule="auto"/>
              <w:jc w:val="left"/>
            </w:pPr>
            <w:r>
              <w:rPr>
                <w:sz w:val="18"/>
                <w:szCs w:val="18"/>
              </w:rPr>
              <w:t>AI raises throughput but correlates with lower delivery stability.</w:t>
            </w:r>
          </w:p>
        </w:tc>
        <w:tc>
          <w:tcPr>
            <w:tcW w:w="3536" w:type="dxa"/>
            <w:vAlign w:val="center"/>
          </w:tcPr>
          <w:p w14:paraId="52545DBF" w14:textId="77777777" w:rsidR="00EA2675" w:rsidRDefault="007F7C79">
            <w:pPr>
              <w:spacing w:before="20" w:after="20" w:line="240" w:lineRule="auto"/>
              <w:jc w:val="left"/>
            </w:pPr>
            <w:r>
              <w:rPr>
                <w:sz w:val="18"/>
                <w:szCs w:val="18"/>
              </w:rPr>
              <w:t>Motivates gated delivery and live validation.</w:t>
            </w:r>
          </w:p>
        </w:tc>
      </w:tr>
      <w:tr w:rsidR="00EA2675" w14:paraId="015C4868" w14:textId="77777777">
        <w:trPr>
          <w:cantSplit/>
          <w:jc w:val="center"/>
        </w:trPr>
        <w:tc>
          <w:tcPr>
            <w:tcW w:w="1889" w:type="dxa"/>
            <w:vAlign w:val="center"/>
          </w:tcPr>
          <w:p w14:paraId="701C8716" w14:textId="77777777" w:rsidR="00EA2675" w:rsidRDefault="007F7C79">
            <w:pPr>
              <w:spacing w:before="20" w:after="20" w:line="240" w:lineRule="auto"/>
              <w:jc w:val="left"/>
            </w:pPr>
            <w:r>
              <w:rPr>
                <w:sz w:val="18"/>
                <w:szCs w:val="18"/>
              </w:rPr>
              <w:t>Becker et al. (2025)</w:t>
            </w:r>
          </w:p>
        </w:tc>
        <w:tc>
          <w:tcPr>
            <w:tcW w:w="3169" w:type="dxa"/>
            <w:vAlign w:val="center"/>
          </w:tcPr>
          <w:p w14:paraId="1177472A" w14:textId="77777777" w:rsidR="00EA2675" w:rsidRDefault="007F7C79">
            <w:pPr>
              <w:spacing w:before="20" w:after="20" w:line="240" w:lineRule="auto"/>
              <w:jc w:val="left"/>
            </w:pPr>
            <w:r>
              <w:rPr>
                <w:sz w:val="18"/>
                <w:szCs w:val="18"/>
              </w:rPr>
              <w:t>RCT: experienced developers 19% slower with AI while feeling faster.</w:t>
            </w:r>
          </w:p>
        </w:tc>
        <w:tc>
          <w:tcPr>
            <w:tcW w:w="3536" w:type="dxa"/>
            <w:vAlign w:val="center"/>
          </w:tcPr>
          <w:p w14:paraId="27F1C697" w14:textId="77777777" w:rsidR="00EA2675" w:rsidRDefault="007F7C79">
            <w:pPr>
              <w:spacing w:before="20" w:after="20" w:line="240" w:lineRule="auto"/>
              <w:jc w:val="left"/>
            </w:pPr>
            <w:r>
              <w:rPr>
                <w:sz w:val="18"/>
                <w:szCs w:val="18"/>
              </w:rPr>
              <w:t>Perceived and real productivity differ; outcomes must be measured.</w:t>
            </w:r>
          </w:p>
        </w:tc>
      </w:tr>
      <w:tr w:rsidR="00EA2675" w14:paraId="63129A31" w14:textId="77777777">
        <w:trPr>
          <w:cantSplit/>
          <w:jc w:val="center"/>
        </w:trPr>
        <w:tc>
          <w:tcPr>
            <w:tcW w:w="1889" w:type="dxa"/>
            <w:vAlign w:val="center"/>
          </w:tcPr>
          <w:p w14:paraId="4C525E13" w14:textId="77777777" w:rsidR="00EA2675" w:rsidRDefault="007F7C79">
            <w:pPr>
              <w:spacing w:before="20" w:after="20" w:line="240" w:lineRule="auto"/>
              <w:jc w:val="left"/>
            </w:pPr>
            <w:r>
              <w:rPr>
                <w:sz w:val="18"/>
                <w:szCs w:val="18"/>
              </w:rPr>
              <w:t>CloudBees (2026)</w:t>
            </w:r>
          </w:p>
        </w:tc>
        <w:tc>
          <w:tcPr>
            <w:tcW w:w="3169" w:type="dxa"/>
            <w:vAlign w:val="center"/>
          </w:tcPr>
          <w:p w14:paraId="0EEFE3C3" w14:textId="77777777" w:rsidR="00EA2675" w:rsidRDefault="007F7C79">
            <w:pPr>
              <w:spacing w:before="20" w:after="20" w:line="240" w:lineRule="auto"/>
              <w:jc w:val="left"/>
            </w:pPr>
            <w:r>
              <w:rPr>
                <w:sz w:val="18"/>
                <w:szCs w:val="18"/>
              </w:rPr>
              <w:t>81% of leaders report more AI-caused production incidents.</w:t>
            </w:r>
          </w:p>
        </w:tc>
        <w:tc>
          <w:tcPr>
            <w:tcW w:w="3536" w:type="dxa"/>
            <w:vAlign w:val="center"/>
          </w:tcPr>
          <w:p w14:paraId="24015B27" w14:textId="77777777" w:rsidR="00EA2675" w:rsidRDefault="007F7C79">
            <w:pPr>
              <w:spacing w:before="20" w:after="20" w:line="240" w:lineRule="auto"/>
              <w:jc w:val="left"/>
            </w:pPr>
            <w:r>
              <w:rPr>
                <w:sz w:val="18"/>
                <w:szCs w:val="18"/>
              </w:rPr>
              <w:t>Failures reach production; validate after deployment.</w:t>
            </w:r>
          </w:p>
        </w:tc>
      </w:tr>
      <w:tr w:rsidR="00EA2675" w14:paraId="7617E630" w14:textId="77777777">
        <w:trPr>
          <w:cantSplit/>
          <w:jc w:val="center"/>
        </w:trPr>
        <w:tc>
          <w:tcPr>
            <w:tcW w:w="1889" w:type="dxa"/>
            <w:vAlign w:val="center"/>
          </w:tcPr>
          <w:p w14:paraId="5BB23E63" w14:textId="77777777" w:rsidR="00EA2675" w:rsidRDefault="007F7C79">
            <w:pPr>
              <w:spacing w:before="20" w:after="20" w:line="240" w:lineRule="auto"/>
              <w:jc w:val="left"/>
            </w:pPr>
            <w:r>
              <w:rPr>
                <w:sz w:val="18"/>
                <w:szCs w:val="18"/>
              </w:rPr>
              <w:t>Jimenez et al. (2024)</w:t>
            </w:r>
          </w:p>
        </w:tc>
        <w:tc>
          <w:tcPr>
            <w:tcW w:w="3169" w:type="dxa"/>
            <w:vAlign w:val="center"/>
          </w:tcPr>
          <w:p w14:paraId="60104E14" w14:textId="77777777" w:rsidR="00EA2675" w:rsidRDefault="007F7C79">
            <w:pPr>
              <w:spacing w:before="20" w:after="20" w:line="240" w:lineRule="auto"/>
              <w:jc w:val="left"/>
            </w:pPr>
            <w:r>
              <w:rPr>
                <w:sz w:val="18"/>
                <w:szCs w:val="18"/>
              </w:rPr>
              <w:t>SWE-bench: real GitHub issues as a benchmark.</w:t>
            </w:r>
          </w:p>
        </w:tc>
        <w:tc>
          <w:tcPr>
            <w:tcW w:w="3536" w:type="dxa"/>
            <w:vAlign w:val="center"/>
          </w:tcPr>
          <w:p w14:paraId="6C90479B" w14:textId="77777777" w:rsidR="00EA2675" w:rsidRDefault="007F7C79">
            <w:pPr>
              <w:spacing w:before="20" w:after="20" w:line="240" w:lineRule="auto"/>
              <w:jc w:val="left"/>
            </w:pPr>
            <w:r>
              <w:rPr>
                <w:sz w:val="18"/>
                <w:szCs w:val="18"/>
              </w:rPr>
              <w:t>Repository-level, test-validated evaluation.</w:t>
            </w:r>
          </w:p>
        </w:tc>
      </w:tr>
      <w:tr w:rsidR="00EA2675" w14:paraId="0CFB9581" w14:textId="77777777">
        <w:trPr>
          <w:cantSplit/>
          <w:jc w:val="center"/>
        </w:trPr>
        <w:tc>
          <w:tcPr>
            <w:tcW w:w="1889" w:type="dxa"/>
            <w:vAlign w:val="center"/>
          </w:tcPr>
          <w:p w14:paraId="0DE6BA66" w14:textId="77777777" w:rsidR="00EA2675" w:rsidRDefault="007F7C79">
            <w:pPr>
              <w:spacing w:before="20" w:after="20" w:line="240" w:lineRule="auto"/>
              <w:jc w:val="left"/>
            </w:pPr>
            <w:r>
              <w:rPr>
                <w:sz w:val="18"/>
                <w:szCs w:val="18"/>
              </w:rPr>
              <w:t>J. Yang et al. (2024)</w:t>
            </w:r>
          </w:p>
        </w:tc>
        <w:tc>
          <w:tcPr>
            <w:tcW w:w="3169" w:type="dxa"/>
            <w:vAlign w:val="center"/>
          </w:tcPr>
          <w:p w14:paraId="67899160" w14:textId="77777777" w:rsidR="00EA2675" w:rsidRDefault="007F7C79">
            <w:pPr>
              <w:spacing w:before="20" w:after="20" w:line="240" w:lineRule="auto"/>
              <w:jc w:val="left"/>
            </w:pPr>
            <w:r>
              <w:rPr>
                <w:sz w:val="18"/>
                <w:szCs w:val="18"/>
              </w:rPr>
              <w:t>Agent-computer interface strongly affects agent success.</w:t>
            </w:r>
          </w:p>
        </w:tc>
        <w:tc>
          <w:tcPr>
            <w:tcW w:w="3536" w:type="dxa"/>
            <w:vAlign w:val="center"/>
          </w:tcPr>
          <w:p w14:paraId="239B042A" w14:textId="77777777" w:rsidR="00EA2675" w:rsidRDefault="007F7C79">
            <w:pPr>
              <w:spacing w:before="20" w:after="20" w:line="240" w:lineRule="auto"/>
              <w:jc w:val="left"/>
            </w:pPr>
            <w:r>
              <w:rPr>
                <w:sz w:val="18"/>
                <w:szCs w:val="18"/>
              </w:rPr>
              <w:t>Strict, sandbox-bound tool surface for agents.</w:t>
            </w:r>
          </w:p>
        </w:tc>
      </w:tr>
      <w:tr w:rsidR="00EA2675" w14:paraId="3DCCF966" w14:textId="77777777">
        <w:trPr>
          <w:cantSplit/>
          <w:jc w:val="center"/>
        </w:trPr>
        <w:tc>
          <w:tcPr>
            <w:tcW w:w="1889" w:type="dxa"/>
            <w:vAlign w:val="center"/>
          </w:tcPr>
          <w:p w14:paraId="2AA32BF7" w14:textId="77777777" w:rsidR="00EA2675" w:rsidRDefault="007F7C79">
            <w:pPr>
              <w:spacing w:before="20" w:after="20" w:line="240" w:lineRule="auto"/>
              <w:jc w:val="left"/>
            </w:pPr>
            <w:r>
              <w:rPr>
                <w:sz w:val="18"/>
                <w:szCs w:val="18"/>
              </w:rPr>
              <w:t>Xia et al. (2025)</w:t>
            </w:r>
          </w:p>
        </w:tc>
        <w:tc>
          <w:tcPr>
            <w:tcW w:w="3169" w:type="dxa"/>
            <w:vAlign w:val="center"/>
          </w:tcPr>
          <w:p w14:paraId="50DA5BC0" w14:textId="77777777" w:rsidR="00EA2675" w:rsidRDefault="007F7C79">
            <w:pPr>
              <w:spacing w:before="20" w:after="20" w:line="240" w:lineRule="auto"/>
              <w:jc w:val="left"/>
            </w:pPr>
            <w:r>
              <w:rPr>
                <w:sz w:val="18"/>
                <w:szCs w:val="18"/>
              </w:rPr>
              <w:t>Simple fixed pipeline matches complex agents at lower cost.</w:t>
            </w:r>
          </w:p>
        </w:tc>
        <w:tc>
          <w:tcPr>
            <w:tcW w:w="3536" w:type="dxa"/>
            <w:vAlign w:val="center"/>
          </w:tcPr>
          <w:p w14:paraId="63FEB75B" w14:textId="77777777" w:rsidR="00EA2675" w:rsidRDefault="007F7C79">
            <w:pPr>
              <w:spacing w:before="20" w:after="20" w:line="240" w:lineRule="auto"/>
              <w:jc w:val="left"/>
            </w:pPr>
            <w:r>
              <w:rPr>
                <w:sz w:val="18"/>
                <w:szCs w:val="18"/>
              </w:rPr>
              <w:t>Deterministic pipeline; skeleton copied, not generated.</w:t>
            </w:r>
          </w:p>
        </w:tc>
      </w:tr>
      <w:tr w:rsidR="00EA2675" w14:paraId="10BBEEBA" w14:textId="77777777">
        <w:trPr>
          <w:cantSplit/>
          <w:jc w:val="center"/>
        </w:trPr>
        <w:tc>
          <w:tcPr>
            <w:tcW w:w="1889" w:type="dxa"/>
            <w:vAlign w:val="center"/>
          </w:tcPr>
          <w:p w14:paraId="7B8881A3" w14:textId="77777777" w:rsidR="00EA2675" w:rsidRDefault="007F7C79">
            <w:pPr>
              <w:spacing w:before="20" w:after="20" w:line="240" w:lineRule="auto"/>
              <w:jc w:val="left"/>
            </w:pPr>
            <w:r>
              <w:rPr>
                <w:sz w:val="18"/>
                <w:szCs w:val="18"/>
              </w:rPr>
              <w:t>Bouzenia et al. (2025)</w:t>
            </w:r>
          </w:p>
        </w:tc>
        <w:tc>
          <w:tcPr>
            <w:tcW w:w="3169" w:type="dxa"/>
            <w:vAlign w:val="center"/>
          </w:tcPr>
          <w:p w14:paraId="3EE24446" w14:textId="77777777" w:rsidR="00EA2675" w:rsidRDefault="007F7C79">
            <w:pPr>
              <w:spacing w:before="20" w:after="20" w:line="240" w:lineRule="auto"/>
              <w:jc w:val="left"/>
            </w:pPr>
            <w:r>
              <w:rPr>
                <w:sz w:val="18"/>
                <w:szCs w:val="18"/>
              </w:rPr>
              <w:t>Autonomous repair agent with tool planning.</w:t>
            </w:r>
          </w:p>
        </w:tc>
        <w:tc>
          <w:tcPr>
            <w:tcW w:w="3536" w:type="dxa"/>
            <w:vAlign w:val="center"/>
          </w:tcPr>
          <w:p w14:paraId="0962073A" w14:textId="77777777" w:rsidR="00EA2675" w:rsidRDefault="007F7C79">
            <w:pPr>
              <w:spacing w:before="20" w:after="20" w:line="240" w:lineRule="auto"/>
              <w:jc w:val="left"/>
            </w:pPr>
            <w:r>
              <w:rPr>
                <w:sz w:val="18"/>
                <w:szCs w:val="18"/>
              </w:rPr>
              <w:t>Contrast: ForgeFlow bounds the agent inside a controller.</w:t>
            </w:r>
          </w:p>
        </w:tc>
      </w:tr>
      <w:tr w:rsidR="00EA2675" w14:paraId="75BAF302" w14:textId="77777777">
        <w:trPr>
          <w:cantSplit/>
          <w:jc w:val="center"/>
        </w:trPr>
        <w:tc>
          <w:tcPr>
            <w:tcW w:w="1889" w:type="dxa"/>
            <w:vAlign w:val="center"/>
          </w:tcPr>
          <w:p w14:paraId="14C200F5" w14:textId="77777777" w:rsidR="00EA2675" w:rsidRDefault="007F7C79">
            <w:pPr>
              <w:spacing w:before="20" w:after="20" w:line="240" w:lineRule="auto"/>
              <w:jc w:val="left"/>
            </w:pPr>
            <w:r>
              <w:rPr>
                <w:sz w:val="18"/>
                <w:szCs w:val="18"/>
              </w:rPr>
              <w:t>K. Huang et al. (2025)</w:t>
            </w:r>
          </w:p>
        </w:tc>
        <w:tc>
          <w:tcPr>
            <w:tcW w:w="3169" w:type="dxa"/>
            <w:vAlign w:val="center"/>
          </w:tcPr>
          <w:p w14:paraId="71AB70FF" w14:textId="77777777" w:rsidR="00EA2675" w:rsidRDefault="007F7C79">
            <w:pPr>
              <w:spacing w:before="20" w:after="20" w:line="240" w:lineRule="auto"/>
              <w:jc w:val="left"/>
            </w:pPr>
            <w:r>
              <w:rPr>
                <w:sz w:val="18"/>
                <w:szCs w:val="18"/>
              </w:rPr>
              <w:t>Repair quality depends on task framing and context.</w:t>
            </w:r>
          </w:p>
        </w:tc>
        <w:tc>
          <w:tcPr>
            <w:tcW w:w="3536" w:type="dxa"/>
            <w:vAlign w:val="center"/>
          </w:tcPr>
          <w:p w14:paraId="591AD71A" w14:textId="77777777" w:rsidR="00EA2675" w:rsidRDefault="007F7C79">
            <w:pPr>
              <w:spacing w:before="20" w:after="20" w:line="240" w:lineRule="auto"/>
              <w:jc w:val="left"/>
            </w:pPr>
            <w:r>
              <w:rPr>
                <w:sz w:val="18"/>
                <w:szCs w:val="18"/>
              </w:rPr>
              <w:t>Minimal, structured repair context.</w:t>
            </w:r>
          </w:p>
        </w:tc>
      </w:tr>
      <w:tr w:rsidR="00EA2675" w14:paraId="3CA98311" w14:textId="77777777">
        <w:trPr>
          <w:cantSplit/>
          <w:jc w:val="center"/>
        </w:trPr>
        <w:tc>
          <w:tcPr>
            <w:tcW w:w="1889" w:type="dxa"/>
            <w:vAlign w:val="center"/>
          </w:tcPr>
          <w:p w14:paraId="20098984" w14:textId="77777777" w:rsidR="00EA2675" w:rsidRDefault="007F7C79">
            <w:pPr>
              <w:spacing w:before="20" w:after="20" w:line="240" w:lineRule="auto"/>
              <w:jc w:val="left"/>
            </w:pPr>
            <w:r>
              <w:rPr>
                <w:sz w:val="18"/>
                <w:szCs w:val="18"/>
              </w:rPr>
              <w:t>Olausson et al. (2024)</w:t>
            </w:r>
          </w:p>
        </w:tc>
        <w:tc>
          <w:tcPr>
            <w:tcW w:w="3169" w:type="dxa"/>
            <w:vAlign w:val="center"/>
          </w:tcPr>
          <w:p w14:paraId="28ED551C" w14:textId="77777777" w:rsidR="00EA2675" w:rsidRDefault="007F7C79">
            <w:pPr>
              <w:spacing w:before="20" w:after="20" w:line="240" w:lineRule="auto"/>
              <w:jc w:val="left"/>
            </w:pPr>
            <w:r>
              <w:rPr>
                <w:sz w:val="18"/>
                <w:szCs w:val="18"/>
              </w:rPr>
              <w:t>Self-repair gains are modest once cost is counted.</w:t>
            </w:r>
          </w:p>
        </w:tc>
        <w:tc>
          <w:tcPr>
            <w:tcW w:w="3536" w:type="dxa"/>
            <w:vAlign w:val="center"/>
          </w:tcPr>
          <w:p w14:paraId="33E6E9F1" w14:textId="77777777" w:rsidR="00EA2675" w:rsidRDefault="007F7C79">
            <w:pPr>
              <w:spacing w:before="20" w:after="20" w:line="240" w:lineRule="auto"/>
              <w:jc w:val="left"/>
            </w:pPr>
            <w:r>
              <w:rPr>
                <w:sz w:val="18"/>
                <w:szCs w:val="18"/>
              </w:rPr>
              <w:t>Repair must be costed and bounded.</w:t>
            </w:r>
          </w:p>
        </w:tc>
      </w:tr>
      <w:tr w:rsidR="00EA2675" w14:paraId="42DCDD9E" w14:textId="77777777">
        <w:trPr>
          <w:cantSplit/>
          <w:jc w:val="center"/>
        </w:trPr>
        <w:tc>
          <w:tcPr>
            <w:tcW w:w="1889" w:type="dxa"/>
            <w:vAlign w:val="center"/>
          </w:tcPr>
          <w:p w14:paraId="4E15E5B6" w14:textId="77777777" w:rsidR="00EA2675" w:rsidRDefault="007F7C79">
            <w:pPr>
              <w:spacing w:before="20" w:after="20" w:line="240" w:lineRule="auto"/>
              <w:jc w:val="left"/>
            </w:pPr>
            <w:r>
              <w:rPr>
                <w:sz w:val="18"/>
                <w:szCs w:val="18"/>
              </w:rPr>
              <w:t>Kiecker et al. (2026)</w:t>
            </w:r>
          </w:p>
        </w:tc>
        <w:tc>
          <w:tcPr>
            <w:tcW w:w="3169" w:type="dxa"/>
            <w:vAlign w:val="center"/>
          </w:tcPr>
          <w:p w14:paraId="391A5C59" w14:textId="77777777" w:rsidR="00EA2675" w:rsidRDefault="007F7C79">
            <w:pPr>
              <w:spacing w:before="20" w:after="20" w:line="240" w:lineRule="auto"/>
              <w:jc w:val="left"/>
            </w:pPr>
            <w:r>
              <w:rPr>
                <w:sz w:val="18"/>
                <w:szCs w:val="18"/>
              </w:rPr>
              <w:t>Most repair gain in the first three to four iterations.</w:t>
            </w:r>
          </w:p>
        </w:tc>
        <w:tc>
          <w:tcPr>
            <w:tcW w:w="3536" w:type="dxa"/>
            <w:vAlign w:val="center"/>
          </w:tcPr>
          <w:p w14:paraId="43558505" w14:textId="77777777" w:rsidR="00EA2675" w:rsidRDefault="007F7C79">
            <w:pPr>
              <w:spacing w:before="20" w:after="20" w:line="240" w:lineRule="auto"/>
              <w:jc w:val="left"/>
            </w:pPr>
            <w:r>
              <w:rPr>
                <w:sz w:val="18"/>
                <w:szCs w:val="18"/>
              </w:rPr>
              <w:t>Default iteration cap of 5 and stall guard of 2.</w:t>
            </w:r>
          </w:p>
        </w:tc>
      </w:tr>
      <w:tr w:rsidR="00EA2675" w14:paraId="00C717A7" w14:textId="77777777">
        <w:trPr>
          <w:cantSplit/>
          <w:jc w:val="center"/>
        </w:trPr>
        <w:tc>
          <w:tcPr>
            <w:tcW w:w="1889" w:type="dxa"/>
            <w:vAlign w:val="center"/>
          </w:tcPr>
          <w:p w14:paraId="2E2ED735" w14:textId="77777777" w:rsidR="00EA2675" w:rsidRDefault="007F7C79">
            <w:pPr>
              <w:spacing w:before="20" w:after="20" w:line="240" w:lineRule="auto"/>
              <w:jc w:val="left"/>
            </w:pPr>
            <w:r>
              <w:rPr>
                <w:sz w:val="18"/>
                <w:szCs w:val="18"/>
              </w:rPr>
              <w:t>Arimbur (2026)</w:t>
            </w:r>
          </w:p>
        </w:tc>
        <w:tc>
          <w:tcPr>
            <w:tcW w:w="3169" w:type="dxa"/>
            <w:vAlign w:val="center"/>
          </w:tcPr>
          <w:p w14:paraId="5602D9CE" w14:textId="77777777" w:rsidR="00EA2675" w:rsidRDefault="007F7C79">
            <w:pPr>
              <w:spacing w:before="20" w:after="20" w:line="240" w:lineRule="auto"/>
              <w:jc w:val="left"/>
            </w:pPr>
            <w:r>
              <w:rPr>
                <w:sz w:val="18"/>
                <w:szCs w:val="18"/>
              </w:rPr>
              <w:t>Most gains in the first two rounds across seven models.</w:t>
            </w:r>
          </w:p>
        </w:tc>
        <w:tc>
          <w:tcPr>
            <w:tcW w:w="3536" w:type="dxa"/>
            <w:vAlign w:val="center"/>
          </w:tcPr>
          <w:p w14:paraId="466A8D9A" w14:textId="77777777" w:rsidR="00EA2675" w:rsidRDefault="007F7C79">
            <w:pPr>
              <w:spacing w:before="20" w:after="20" w:line="240" w:lineRule="auto"/>
              <w:jc w:val="left"/>
            </w:pPr>
            <w:r>
              <w:rPr>
                <w:sz w:val="18"/>
                <w:szCs w:val="18"/>
              </w:rPr>
              <w:t>Supports early stopping.</w:t>
            </w:r>
          </w:p>
        </w:tc>
      </w:tr>
      <w:tr w:rsidR="00EA2675" w14:paraId="3FF3B379" w14:textId="77777777">
        <w:trPr>
          <w:cantSplit/>
          <w:jc w:val="center"/>
        </w:trPr>
        <w:tc>
          <w:tcPr>
            <w:tcW w:w="1889" w:type="dxa"/>
            <w:vAlign w:val="center"/>
          </w:tcPr>
          <w:p w14:paraId="70E318D0" w14:textId="77777777" w:rsidR="00EA2675" w:rsidRDefault="007F7C79">
            <w:pPr>
              <w:spacing w:before="20" w:after="20" w:line="240" w:lineRule="auto"/>
              <w:jc w:val="left"/>
            </w:pPr>
            <w:r>
              <w:rPr>
                <w:sz w:val="18"/>
                <w:szCs w:val="18"/>
              </w:rPr>
              <w:t>Shukla et al. (2025)</w:t>
            </w:r>
          </w:p>
        </w:tc>
        <w:tc>
          <w:tcPr>
            <w:tcW w:w="3169" w:type="dxa"/>
            <w:vAlign w:val="center"/>
          </w:tcPr>
          <w:p w14:paraId="533BD7C7" w14:textId="77777777" w:rsidR="00EA2675" w:rsidRDefault="007F7C79">
            <w:pPr>
              <w:spacing w:before="20" w:after="20" w:line="240" w:lineRule="auto"/>
              <w:jc w:val="left"/>
            </w:pPr>
            <w:r>
              <w:rPr>
                <w:sz w:val="18"/>
                <w:szCs w:val="18"/>
              </w:rPr>
              <w:t>Iterative “make it secure” prompting can degrade security.</w:t>
            </w:r>
          </w:p>
        </w:tc>
        <w:tc>
          <w:tcPr>
            <w:tcW w:w="3536" w:type="dxa"/>
            <w:vAlign w:val="center"/>
          </w:tcPr>
          <w:p w14:paraId="39D1C808" w14:textId="77777777" w:rsidR="00EA2675" w:rsidRDefault="007F7C79">
            <w:pPr>
              <w:spacing w:before="20" w:after="20" w:line="240" w:lineRule="auto"/>
              <w:jc w:val="left"/>
            </w:pPr>
            <w:r>
              <w:rPr>
                <w:sz w:val="18"/>
                <w:szCs w:val="18"/>
              </w:rPr>
              <w:t>Unbounded loops are unsafe, not just wasteful.</w:t>
            </w:r>
          </w:p>
        </w:tc>
      </w:tr>
      <w:tr w:rsidR="00EA2675" w14:paraId="52B5815C" w14:textId="77777777">
        <w:trPr>
          <w:cantSplit/>
          <w:jc w:val="center"/>
        </w:trPr>
        <w:tc>
          <w:tcPr>
            <w:tcW w:w="1889" w:type="dxa"/>
            <w:vAlign w:val="center"/>
          </w:tcPr>
          <w:p w14:paraId="0338F743" w14:textId="77777777" w:rsidR="00EA2675" w:rsidRDefault="007F7C79">
            <w:pPr>
              <w:spacing w:before="20" w:after="20" w:line="240" w:lineRule="auto"/>
              <w:jc w:val="left"/>
            </w:pPr>
            <w:r>
              <w:rPr>
                <w:sz w:val="18"/>
                <w:szCs w:val="18"/>
              </w:rPr>
              <w:lastRenderedPageBreak/>
              <w:t>Sepidband et al. (2026)</w:t>
            </w:r>
          </w:p>
        </w:tc>
        <w:tc>
          <w:tcPr>
            <w:tcW w:w="3169" w:type="dxa"/>
            <w:vAlign w:val="center"/>
          </w:tcPr>
          <w:p w14:paraId="3B7271B3" w14:textId="77777777" w:rsidR="00EA2675" w:rsidRDefault="007F7C79">
            <w:pPr>
              <w:spacing w:before="20" w:after="20" w:line="240" w:lineRule="auto"/>
              <w:jc w:val="left"/>
            </w:pPr>
            <w:r>
              <w:rPr>
                <w:sz w:val="18"/>
                <w:szCs w:val="18"/>
              </w:rPr>
              <w:t>File-level localisation gives 15–17x gain; 6–10 files is best.</w:t>
            </w:r>
          </w:p>
        </w:tc>
        <w:tc>
          <w:tcPr>
            <w:tcW w:w="3536" w:type="dxa"/>
            <w:vAlign w:val="center"/>
          </w:tcPr>
          <w:p w14:paraId="3080A7E3" w14:textId="77777777" w:rsidR="00EA2675" w:rsidRDefault="007F7C79">
            <w:pPr>
              <w:spacing w:before="20" w:after="20" w:line="240" w:lineRule="auto"/>
              <w:jc w:val="left"/>
            </w:pPr>
            <w:r>
              <w:rPr>
                <w:sz w:val="18"/>
                <w:szCs w:val="18"/>
              </w:rPr>
              <w:t>Per-file and whole-context character caps.</w:t>
            </w:r>
          </w:p>
        </w:tc>
      </w:tr>
      <w:tr w:rsidR="00EA2675" w14:paraId="12EE9C44" w14:textId="77777777">
        <w:trPr>
          <w:cantSplit/>
          <w:jc w:val="center"/>
        </w:trPr>
        <w:tc>
          <w:tcPr>
            <w:tcW w:w="1889" w:type="dxa"/>
            <w:vAlign w:val="center"/>
          </w:tcPr>
          <w:p w14:paraId="183094B8" w14:textId="77777777" w:rsidR="00EA2675" w:rsidRDefault="007F7C79">
            <w:pPr>
              <w:spacing w:before="20" w:after="20" w:line="240" w:lineRule="auto"/>
              <w:jc w:val="left"/>
            </w:pPr>
            <w:r>
              <w:rPr>
                <w:sz w:val="18"/>
                <w:szCs w:val="18"/>
              </w:rPr>
              <w:t>Ouyang et al. (2025)</w:t>
            </w:r>
          </w:p>
        </w:tc>
        <w:tc>
          <w:tcPr>
            <w:tcW w:w="3169" w:type="dxa"/>
            <w:vAlign w:val="center"/>
          </w:tcPr>
          <w:p w14:paraId="1AC618B5" w14:textId="77777777" w:rsidR="00EA2675" w:rsidRDefault="007F7C79">
            <w:pPr>
              <w:spacing w:before="20" w:after="20" w:line="240" w:lineRule="auto"/>
              <w:jc w:val="left"/>
            </w:pPr>
            <w:r>
              <w:rPr>
                <w:sz w:val="18"/>
                <w:szCs w:val="18"/>
              </w:rPr>
              <w:t>Repository code graph improves SE agents.</w:t>
            </w:r>
          </w:p>
        </w:tc>
        <w:tc>
          <w:tcPr>
            <w:tcW w:w="3536" w:type="dxa"/>
            <w:vAlign w:val="center"/>
          </w:tcPr>
          <w:p w14:paraId="3CAEA4A2" w14:textId="77777777" w:rsidR="00EA2675" w:rsidRDefault="007F7C79">
            <w:pPr>
              <w:spacing w:before="20" w:after="20" w:line="240" w:lineRule="auto"/>
              <w:jc w:val="left"/>
            </w:pPr>
            <w:r>
              <w:rPr>
                <w:sz w:val="18"/>
                <w:szCs w:val="18"/>
              </w:rPr>
              <w:t>Graph-shaped repair context.</w:t>
            </w:r>
          </w:p>
        </w:tc>
      </w:tr>
      <w:tr w:rsidR="00EA2675" w14:paraId="35B6C7E9" w14:textId="77777777">
        <w:trPr>
          <w:cantSplit/>
          <w:jc w:val="center"/>
        </w:trPr>
        <w:tc>
          <w:tcPr>
            <w:tcW w:w="1889" w:type="dxa"/>
            <w:vAlign w:val="center"/>
          </w:tcPr>
          <w:p w14:paraId="66EDA621" w14:textId="77777777" w:rsidR="00EA2675" w:rsidRDefault="007F7C79">
            <w:pPr>
              <w:spacing w:before="20" w:after="20" w:line="240" w:lineRule="auto"/>
              <w:jc w:val="left"/>
            </w:pPr>
            <w:r>
              <w:rPr>
                <w:sz w:val="18"/>
                <w:szCs w:val="18"/>
              </w:rPr>
              <w:t>Z. Chen et al. (2025)</w:t>
            </w:r>
          </w:p>
        </w:tc>
        <w:tc>
          <w:tcPr>
            <w:tcW w:w="3169" w:type="dxa"/>
            <w:vAlign w:val="center"/>
          </w:tcPr>
          <w:p w14:paraId="460B407E" w14:textId="77777777" w:rsidR="00EA2675" w:rsidRDefault="007F7C79">
            <w:pPr>
              <w:spacing w:before="20" w:after="20" w:line="240" w:lineRule="auto"/>
              <w:jc w:val="left"/>
            </w:pPr>
            <w:r>
              <w:rPr>
                <w:sz w:val="18"/>
                <w:szCs w:val="18"/>
              </w:rPr>
              <w:t>Graph-guided localisation reaches 92.7% file accuracy.</w:t>
            </w:r>
          </w:p>
        </w:tc>
        <w:tc>
          <w:tcPr>
            <w:tcW w:w="3536" w:type="dxa"/>
            <w:vAlign w:val="center"/>
          </w:tcPr>
          <w:p w14:paraId="38B5E8F5" w14:textId="77777777" w:rsidR="00EA2675" w:rsidRDefault="007F7C79">
            <w:pPr>
              <w:spacing w:before="20" w:after="20" w:line="240" w:lineRule="auto"/>
              <w:jc w:val="left"/>
            </w:pPr>
            <w:r>
              <w:rPr>
                <w:sz w:val="18"/>
                <w:szCs w:val="18"/>
              </w:rPr>
              <w:t>Import-graph walk from the failing test.</w:t>
            </w:r>
          </w:p>
        </w:tc>
      </w:tr>
      <w:tr w:rsidR="00EA2675" w14:paraId="78DC1DA5" w14:textId="77777777">
        <w:trPr>
          <w:cantSplit/>
          <w:jc w:val="center"/>
        </w:trPr>
        <w:tc>
          <w:tcPr>
            <w:tcW w:w="1889" w:type="dxa"/>
            <w:vAlign w:val="center"/>
          </w:tcPr>
          <w:p w14:paraId="4020055E" w14:textId="77777777" w:rsidR="00EA2675" w:rsidRDefault="007F7C79">
            <w:pPr>
              <w:spacing w:before="20" w:after="20" w:line="240" w:lineRule="auto"/>
              <w:jc w:val="left"/>
            </w:pPr>
            <w:r>
              <w:rPr>
                <w:sz w:val="18"/>
                <w:szCs w:val="18"/>
              </w:rPr>
              <w:t>Haroon et al. (2026)</w:t>
            </w:r>
          </w:p>
        </w:tc>
        <w:tc>
          <w:tcPr>
            <w:tcW w:w="3169" w:type="dxa"/>
            <w:vAlign w:val="center"/>
          </w:tcPr>
          <w:p w14:paraId="277ACB2E" w14:textId="77777777" w:rsidR="00EA2675" w:rsidRDefault="007F7C79">
            <w:pPr>
              <w:spacing w:before="20" w:after="20" w:line="240" w:lineRule="auto"/>
              <w:jc w:val="left"/>
            </w:pPr>
            <w:r>
              <w:rPr>
                <w:sz w:val="18"/>
                <w:szCs w:val="18"/>
              </w:rPr>
              <w:t>&gt;99% of failing generated tests pass on the old program; highlight diffs.</w:t>
            </w:r>
          </w:p>
        </w:tc>
        <w:tc>
          <w:tcPr>
            <w:tcW w:w="3536" w:type="dxa"/>
            <w:vAlign w:val="center"/>
          </w:tcPr>
          <w:p w14:paraId="2CD169FF" w14:textId="77777777" w:rsidR="00EA2675" w:rsidRDefault="007F7C79">
            <w:pPr>
              <w:spacing w:before="20" w:after="20" w:line="240" w:lineRule="auto"/>
              <w:jc w:val="left"/>
            </w:pPr>
            <w:r>
              <w:rPr>
                <w:sz w:val="18"/>
                <w:szCs w:val="18"/>
              </w:rPr>
              <w:t>Diff since last passing run in repair context.</w:t>
            </w:r>
          </w:p>
        </w:tc>
      </w:tr>
      <w:tr w:rsidR="00EA2675" w14:paraId="061485F6" w14:textId="77777777">
        <w:trPr>
          <w:cantSplit/>
          <w:jc w:val="center"/>
        </w:trPr>
        <w:tc>
          <w:tcPr>
            <w:tcW w:w="1889" w:type="dxa"/>
            <w:vAlign w:val="center"/>
          </w:tcPr>
          <w:p w14:paraId="2F6A441E" w14:textId="77777777" w:rsidR="00EA2675" w:rsidRDefault="007F7C79">
            <w:pPr>
              <w:spacing w:before="20" w:after="20" w:line="240" w:lineRule="auto"/>
              <w:jc w:val="left"/>
            </w:pPr>
            <w:r>
              <w:rPr>
                <w:sz w:val="18"/>
                <w:szCs w:val="18"/>
              </w:rPr>
              <w:t>Alian et al. (2025)</w:t>
            </w:r>
          </w:p>
        </w:tc>
        <w:tc>
          <w:tcPr>
            <w:tcW w:w="3169" w:type="dxa"/>
            <w:vAlign w:val="center"/>
          </w:tcPr>
          <w:p w14:paraId="1AC4126F" w14:textId="77777777" w:rsidR="00EA2675" w:rsidRDefault="007F7C79">
            <w:pPr>
              <w:spacing w:before="20" w:after="20" w:line="240" w:lineRule="auto"/>
              <w:jc w:val="left"/>
            </w:pPr>
            <w:r>
              <w:rPr>
                <w:sz w:val="18"/>
                <w:szCs w:val="18"/>
              </w:rPr>
              <w:t>Feature-driven end-to-end test generation.</w:t>
            </w:r>
          </w:p>
        </w:tc>
        <w:tc>
          <w:tcPr>
            <w:tcW w:w="3536" w:type="dxa"/>
            <w:vAlign w:val="center"/>
          </w:tcPr>
          <w:p w14:paraId="6F03F680" w14:textId="77777777" w:rsidR="00EA2675" w:rsidRDefault="007F7C79">
            <w:pPr>
              <w:spacing w:before="20" w:after="20" w:line="240" w:lineRule="auto"/>
              <w:jc w:val="left"/>
            </w:pPr>
            <w:r>
              <w:rPr>
                <w:sz w:val="18"/>
                <w:szCs w:val="18"/>
              </w:rPr>
              <w:t>Acceptance criteria compiled to Playwright tests.</w:t>
            </w:r>
          </w:p>
        </w:tc>
      </w:tr>
      <w:tr w:rsidR="00EA2675" w14:paraId="5AF832A5" w14:textId="77777777">
        <w:trPr>
          <w:cantSplit/>
          <w:jc w:val="center"/>
        </w:trPr>
        <w:tc>
          <w:tcPr>
            <w:tcW w:w="1889" w:type="dxa"/>
            <w:vAlign w:val="center"/>
          </w:tcPr>
          <w:p w14:paraId="5C63F2C6" w14:textId="77777777" w:rsidR="00EA2675" w:rsidRDefault="007F7C79">
            <w:pPr>
              <w:spacing w:before="20" w:after="20" w:line="240" w:lineRule="auto"/>
              <w:jc w:val="left"/>
            </w:pPr>
            <w:r>
              <w:rPr>
                <w:sz w:val="18"/>
                <w:szCs w:val="18"/>
              </w:rPr>
              <w:t>Alturayeif et al. (2026)</w:t>
            </w:r>
          </w:p>
        </w:tc>
        <w:tc>
          <w:tcPr>
            <w:tcW w:w="3169" w:type="dxa"/>
            <w:vAlign w:val="center"/>
          </w:tcPr>
          <w:p w14:paraId="01658FEB" w14:textId="77777777" w:rsidR="00EA2675" w:rsidRDefault="007F7C79">
            <w:pPr>
              <w:spacing w:before="20" w:after="20" w:line="240" w:lineRule="auto"/>
              <w:jc w:val="left"/>
            </w:pPr>
            <w:r>
              <w:rPr>
                <w:sz w:val="18"/>
                <w:szCs w:val="18"/>
              </w:rPr>
              <w:t>LLMs recover requirement-artifact links.</w:t>
            </w:r>
          </w:p>
        </w:tc>
        <w:tc>
          <w:tcPr>
            <w:tcW w:w="3536" w:type="dxa"/>
            <w:vAlign w:val="center"/>
          </w:tcPr>
          <w:p w14:paraId="304ED2C2" w14:textId="77777777" w:rsidR="00EA2675" w:rsidRDefault="007F7C79">
            <w:pPr>
              <w:spacing w:before="20" w:after="20" w:line="240" w:lineRule="auto"/>
              <w:jc w:val="left"/>
            </w:pPr>
            <w:r>
              <w:rPr>
                <w:sz w:val="18"/>
                <w:szCs w:val="18"/>
              </w:rPr>
              <w:t>ForgeFlow builds traceability in via criterion_id.</w:t>
            </w:r>
          </w:p>
        </w:tc>
      </w:tr>
      <w:tr w:rsidR="00EA2675" w14:paraId="7A0F50D0" w14:textId="77777777">
        <w:trPr>
          <w:cantSplit/>
          <w:jc w:val="center"/>
        </w:trPr>
        <w:tc>
          <w:tcPr>
            <w:tcW w:w="1889" w:type="dxa"/>
            <w:vAlign w:val="center"/>
          </w:tcPr>
          <w:p w14:paraId="7EBBC4EF" w14:textId="77777777" w:rsidR="00EA2675" w:rsidRDefault="007F7C79">
            <w:pPr>
              <w:spacing w:before="20" w:after="20" w:line="240" w:lineRule="auto"/>
              <w:jc w:val="left"/>
            </w:pPr>
            <w:r>
              <w:rPr>
                <w:sz w:val="18"/>
                <w:szCs w:val="18"/>
              </w:rPr>
              <w:t>Takerngsaksiri et al. (2025)</w:t>
            </w:r>
          </w:p>
        </w:tc>
        <w:tc>
          <w:tcPr>
            <w:tcW w:w="3169" w:type="dxa"/>
            <w:vAlign w:val="center"/>
          </w:tcPr>
          <w:p w14:paraId="047EF705" w14:textId="77777777" w:rsidR="00EA2675" w:rsidRDefault="007F7C79">
            <w:pPr>
              <w:spacing w:before="20" w:after="20" w:line="240" w:lineRule="auto"/>
              <w:jc w:val="left"/>
            </w:pPr>
            <w:r>
              <w:rPr>
                <w:sz w:val="18"/>
                <w:szCs w:val="18"/>
              </w:rPr>
              <w:t>HULA keeps engineers in control in Jira.</w:t>
            </w:r>
          </w:p>
        </w:tc>
        <w:tc>
          <w:tcPr>
            <w:tcW w:w="3536" w:type="dxa"/>
            <w:vAlign w:val="center"/>
          </w:tcPr>
          <w:p w14:paraId="15D72767" w14:textId="77777777" w:rsidR="00EA2675" w:rsidRDefault="007F7C79">
            <w:pPr>
              <w:spacing w:before="20" w:after="20" w:line="240" w:lineRule="auto"/>
              <w:jc w:val="left"/>
            </w:pPr>
            <w:r>
              <w:rPr>
                <w:sz w:val="18"/>
                <w:szCs w:val="18"/>
              </w:rPr>
              <w:t>Every stage is refinable, skippable and revisitable.</w:t>
            </w:r>
          </w:p>
        </w:tc>
      </w:tr>
      <w:tr w:rsidR="00EA2675" w14:paraId="071142F1" w14:textId="77777777">
        <w:trPr>
          <w:cantSplit/>
          <w:jc w:val="center"/>
        </w:trPr>
        <w:tc>
          <w:tcPr>
            <w:tcW w:w="1889" w:type="dxa"/>
            <w:vAlign w:val="center"/>
          </w:tcPr>
          <w:p w14:paraId="389C36D2" w14:textId="77777777" w:rsidR="00EA2675" w:rsidRDefault="007F7C79">
            <w:pPr>
              <w:spacing w:before="20" w:after="20" w:line="240" w:lineRule="auto"/>
              <w:jc w:val="left"/>
            </w:pPr>
            <w:r>
              <w:rPr>
                <w:sz w:val="18"/>
                <w:szCs w:val="18"/>
              </w:rPr>
              <w:t>Pasuksmit et al. (2025)</w:t>
            </w:r>
          </w:p>
        </w:tc>
        <w:tc>
          <w:tcPr>
            <w:tcW w:w="3169" w:type="dxa"/>
            <w:vAlign w:val="center"/>
          </w:tcPr>
          <w:p w14:paraId="5BEFE87C" w14:textId="77777777" w:rsidR="00EA2675" w:rsidRDefault="007F7C79">
            <w:pPr>
              <w:spacing w:before="20" w:after="20" w:line="240" w:lineRule="auto"/>
              <w:jc w:val="left"/>
            </w:pPr>
            <w:r>
              <w:rPr>
                <w:sz w:val="18"/>
                <w:szCs w:val="18"/>
              </w:rPr>
              <w:t>Open challenge: cost of correctness testing.</w:t>
            </w:r>
          </w:p>
        </w:tc>
        <w:tc>
          <w:tcPr>
            <w:tcW w:w="3536" w:type="dxa"/>
            <w:vAlign w:val="center"/>
          </w:tcPr>
          <w:p w14:paraId="1DB6C0DB" w14:textId="77777777" w:rsidR="00EA2675" w:rsidRDefault="007F7C79">
            <w:pPr>
              <w:spacing w:before="20" w:after="20" w:line="240" w:lineRule="auto"/>
              <w:jc w:val="left"/>
            </w:pPr>
            <w:r>
              <w:rPr>
                <w:sz w:val="18"/>
                <w:szCs w:val="18"/>
              </w:rPr>
              <w:t>Role-based model routing and budget caps.</w:t>
            </w:r>
          </w:p>
        </w:tc>
      </w:tr>
      <w:tr w:rsidR="00EA2675" w14:paraId="1C3CBBB7" w14:textId="77777777">
        <w:trPr>
          <w:cantSplit/>
          <w:jc w:val="center"/>
        </w:trPr>
        <w:tc>
          <w:tcPr>
            <w:tcW w:w="1889" w:type="dxa"/>
            <w:vAlign w:val="center"/>
          </w:tcPr>
          <w:p w14:paraId="3C41BF90" w14:textId="77777777" w:rsidR="00EA2675" w:rsidRDefault="007F7C79">
            <w:pPr>
              <w:spacing w:before="20" w:after="20" w:line="240" w:lineRule="auto"/>
              <w:jc w:val="left"/>
            </w:pPr>
            <w:r>
              <w:rPr>
                <w:sz w:val="18"/>
                <w:szCs w:val="18"/>
              </w:rPr>
              <w:t>Tang et al. (2026)</w:t>
            </w:r>
          </w:p>
        </w:tc>
        <w:tc>
          <w:tcPr>
            <w:tcW w:w="3169" w:type="dxa"/>
            <w:vAlign w:val="center"/>
          </w:tcPr>
          <w:p w14:paraId="415ED100" w14:textId="77777777" w:rsidR="00EA2675" w:rsidRDefault="007F7C79">
            <w:pPr>
              <w:spacing w:before="20" w:after="20" w:line="240" w:lineRule="auto"/>
              <w:jc w:val="left"/>
            </w:pPr>
            <w:r>
              <w:rPr>
                <w:sz w:val="18"/>
                <w:szCs w:val="18"/>
              </w:rPr>
              <w:t>Agent-developer misalignment in 20,574 sessions.</w:t>
            </w:r>
          </w:p>
        </w:tc>
        <w:tc>
          <w:tcPr>
            <w:tcW w:w="3536" w:type="dxa"/>
            <w:vAlign w:val="center"/>
          </w:tcPr>
          <w:p w14:paraId="6D84D719" w14:textId="77777777" w:rsidR="00EA2675" w:rsidRDefault="007F7C79">
            <w:pPr>
              <w:spacing w:before="20" w:after="20" w:line="240" w:lineRule="auto"/>
              <w:jc w:val="left"/>
            </w:pPr>
            <w:r>
              <w:rPr>
                <w:sz w:val="18"/>
                <w:szCs w:val="18"/>
              </w:rPr>
              <w:t>Human approval and reversible skips.</w:t>
            </w:r>
          </w:p>
        </w:tc>
      </w:tr>
      <w:tr w:rsidR="00EA2675" w14:paraId="626AF505" w14:textId="77777777">
        <w:trPr>
          <w:cantSplit/>
          <w:jc w:val="center"/>
        </w:trPr>
        <w:tc>
          <w:tcPr>
            <w:tcW w:w="1889" w:type="dxa"/>
            <w:vAlign w:val="center"/>
          </w:tcPr>
          <w:p w14:paraId="60FA2908" w14:textId="77777777" w:rsidR="00EA2675" w:rsidRDefault="007F7C79">
            <w:pPr>
              <w:spacing w:before="20" w:after="20" w:line="240" w:lineRule="auto"/>
              <w:jc w:val="left"/>
            </w:pPr>
            <w:r>
              <w:rPr>
                <w:sz w:val="18"/>
                <w:szCs w:val="18"/>
              </w:rPr>
              <w:t>Fang et al. (2026)</w:t>
            </w:r>
          </w:p>
        </w:tc>
        <w:tc>
          <w:tcPr>
            <w:tcW w:w="3169" w:type="dxa"/>
            <w:vAlign w:val="center"/>
          </w:tcPr>
          <w:p w14:paraId="7804F1AB" w14:textId="77777777" w:rsidR="00EA2675" w:rsidRDefault="007F7C79">
            <w:pPr>
              <w:spacing w:before="20" w:after="20" w:line="240" w:lineRule="auto"/>
              <w:jc w:val="left"/>
            </w:pPr>
            <w:r>
              <w:rPr>
                <w:sz w:val="18"/>
                <w:szCs w:val="18"/>
              </w:rPr>
              <w:t>Code generators are poor clarifiers.</w:t>
            </w:r>
          </w:p>
        </w:tc>
        <w:tc>
          <w:tcPr>
            <w:tcW w:w="3536" w:type="dxa"/>
            <w:vAlign w:val="center"/>
          </w:tcPr>
          <w:p w14:paraId="70B81E2F" w14:textId="77777777" w:rsidR="00EA2675" w:rsidRDefault="007F7C79">
            <w:pPr>
              <w:spacing w:before="20" w:after="20" w:line="240" w:lineRule="auto"/>
              <w:jc w:val="left"/>
            </w:pPr>
            <w:r>
              <w:rPr>
                <w:sz w:val="18"/>
                <w:szCs w:val="18"/>
              </w:rPr>
              <w:t>Provider questions routed to the user.</w:t>
            </w:r>
          </w:p>
        </w:tc>
      </w:tr>
      <w:tr w:rsidR="00EA2675" w14:paraId="43CD3B51" w14:textId="77777777">
        <w:trPr>
          <w:cantSplit/>
          <w:jc w:val="center"/>
        </w:trPr>
        <w:tc>
          <w:tcPr>
            <w:tcW w:w="1889" w:type="dxa"/>
            <w:vAlign w:val="center"/>
          </w:tcPr>
          <w:p w14:paraId="3C46BC13" w14:textId="77777777" w:rsidR="00EA2675" w:rsidRDefault="007F7C79">
            <w:pPr>
              <w:spacing w:before="20" w:after="20" w:line="240" w:lineRule="auto"/>
              <w:jc w:val="left"/>
            </w:pPr>
            <w:r>
              <w:rPr>
                <w:sz w:val="18"/>
                <w:szCs w:val="18"/>
              </w:rPr>
              <w:t>Si et al. (2025)</w:t>
            </w:r>
          </w:p>
        </w:tc>
        <w:tc>
          <w:tcPr>
            <w:tcW w:w="3169" w:type="dxa"/>
            <w:vAlign w:val="center"/>
          </w:tcPr>
          <w:p w14:paraId="00A9F707" w14:textId="77777777" w:rsidR="00EA2675" w:rsidRDefault="007F7C79">
            <w:pPr>
              <w:spacing w:before="20" w:after="20" w:line="240" w:lineRule="auto"/>
              <w:jc w:val="left"/>
            </w:pPr>
            <w:r>
              <w:rPr>
                <w:sz w:val="18"/>
                <w:szCs w:val="18"/>
              </w:rPr>
              <w:t>Design-to-code still lags on layout fidelity.</w:t>
            </w:r>
          </w:p>
        </w:tc>
        <w:tc>
          <w:tcPr>
            <w:tcW w:w="3536" w:type="dxa"/>
            <w:vAlign w:val="center"/>
          </w:tcPr>
          <w:p w14:paraId="13767E05" w14:textId="77777777" w:rsidR="00EA2675" w:rsidRDefault="007F7C79">
            <w:pPr>
              <w:spacing w:before="20" w:after="20" w:line="240" w:lineRule="auto"/>
              <w:jc w:val="left"/>
            </w:pPr>
            <w:r>
              <w:rPr>
                <w:sz w:val="18"/>
                <w:szCs w:val="18"/>
              </w:rPr>
              <w:t>Design is a pluggable, human-refinable stage.</w:t>
            </w:r>
          </w:p>
        </w:tc>
      </w:tr>
      <w:tr w:rsidR="00EA2675" w14:paraId="0829450A" w14:textId="77777777">
        <w:trPr>
          <w:cantSplit/>
          <w:jc w:val="center"/>
        </w:trPr>
        <w:tc>
          <w:tcPr>
            <w:tcW w:w="1889" w:type="dxa"/>
            <w:vAlign w:val="center"/>
          </w:tcPr>
          <w:p w14:paraId="33696BEE" w14:textId="77777777" w:rsidR="00EA2675" w:rsidRDefault="007F7C79">
            <w:pPr>
              <w:spacing w:before="20" w:after="20" w:line="240" w:lineRule="auto"/>
              <w:jc w:val="left"/>
            </w:pPr>
            <w:r>
              <w:rPr>
                <w:sz w:val="18"/>
                <w:szCs w:val="18"/>
              </w:rPr>
              <w:t>T. Zhang et al. (2026)</w:t>
            </w:r>
          </w:p>
        </w:tc>
        <w:tc>
          <w:tcPr>
            <w:tcW w:w="3169" w:type="dxa"/>
            <w:vAlign w:val="center"/>
          </w:tcPr>
          <w:p w14:paraId="6E5E4EFE" w14:textId="77777777" w:rsidR="00EA2675" w:rsidRDefault="007F7C79">
            <w:pPr>
              <w:spacing w:before="20" w:after="20" w:line="240" w:lineRule="auto"/>
              <w:jc w:val="left"/>
            </w:pPr>
            <w:r>
              <w:rPr>
                <w:sz w:val="18"/>
                <w:szCs w:val="18"/>
              </w:rPr>
              <w:t>20.8–30.2% first-attempt IaC deployment success.</w:t>
            </w:r>
          </w:p>
        </w:tc>
        <w:tc>
          <w:tcPr>
            <w:tcW w:w="3536" w:type="dxa"/>
            <w:vAlign w:val="center"/>
          </w:tcPr>
          <w:p w14:paraId="330955B1" w14:textId="77777777" w:rsidR="00EA2675" w:rsidRDefault="007F7C79">
            <w:pPr>
              <w:spacing w:before="20" w:after="20" w:line="240" w:lineRule="auto"/>
              <w:jc w:val="left"/>
            </w:pPr>
            <w:r>
              <w:rPr>
                <w:sz w:val="18"/>
                <w:szCs w:val="18"/>
              </w:rPr>
              <w:t>Infrastructure analyzer and truthful deployment.</w:t>
            </w:r>
          </w:p>
        </w:tc>
      </w:tr>
      <w:tr w:rsidR="00EA2675" w14:paraId="5263B847" w14:textId="77777777">
        <w:trPr>
          <w:cantSplit/>
          <w:jc w:val="center"/>
        </w:trPr>
        <w:tc>
          <w:tcPr>
            <w:tcW w:w="1889" w:type="dxa"/>
            <w:vAlign w:val="center"/>
          </w:tcPr>
          <w:p w14:paraId="324A4D07" w14:textId="77777777" w:rsidR="00EA2675" w:rsidRDefault="007F7C79">
            <w:pPr>
              <w:spacing w:before="20" w:after="20" w:line="240" w:lineRule="auto"/>
              <w:jc w:val="left"/>
            </w:pPr>
            <w:r>
              <w:rPr>
                <w:sz w:val="18"/>
                <w:szCs w:val="18"/>
              </w:rPr>
              <w:t>Muna et al. (2026)</w:t>
            </w:r>
          </w:p>
        </w:tc>
        <w:tc>
          <w:tcPr>
            <w:tcW w:w="3169" w:type="dxa"/>
            <w:vAlign w:val="center"/>
          </w:tcPr>
          <w:p w14:paraId="6779C874" w14:textId="77777777" w:rsidR="00EA2675" w:rsidRDefault="007F7C79">
            <w:pPr>
              <w:spacing w:before="20" w:after="20" w:line="240" w:lineRule="auto"/>
              <w:jc w:val="left"/>
            </w:pPr>
            <w:r>
              <w:rPr>
                <w:sz w:val="18"/>
                <w:szCs w:val="18"/>
              </w:rPr>
              <w:t>Best LLM fixes 18.9% of real CI failures.</w:t>
            </w:r>
          </w:p>
        </w:tc>
        <w:tc>
          <w:tcPr>
            <w:tcW w:w="3536" w:type="dxa"/>
            <w:vAlign w:val="center"/>
          </w:tcPr>
          <w:p w14:paraId="460BEBD9" w14:textId="77777777" w:rsidR="00EA2675" w:rsidRDefault="007F7C79">
            <w:pPr>
              <w:spacing w:before="20" w:after="20" w:line="240" w:lineRule="auto"/>
              <w:jc w:val="left"/>
            </w:pPr>
            <w:r>
              <w:rPr>
                <w:sz w:val="18"/>
                <w:szCs w:val="18"/>
              </w:rPr>
              <w:t>Environment failures never reach the repair agent.</w:t>
            </w:r>
          </w:p>
        </w:tc>
      </w:tr>
      <w:tr w:rsidR="00EA2675" w14:paraId="5355C98D" w14:textId="77777777">
        <w:trPr>
          <w:cantSplit/>
          <w:jc w:val="center"/>
        </w:trPr>
        <w:tc>
          <w:tcPr>
            <w:tcW w:w="1889" w:type="dxa"/>
            <w:vAlign w:val="center"/>
          </w:tcPr>
          <w:p w14:paraId="56A14A77" w14:textId="77777777" w:rsidR="00EA2675" w:rsidRDefault="007F7C79">
            <w:pPr>
              <w:spacing w:before="20" w:after="20" w:line="240" w:lineRule="auto"/>
              <w:jc w:val="left"/>
            </w:pPr>
            <w:r>
              <w:rPr>
                <w:sz w:val="18"/>
                <w:szCs w:val="18"/>
              </w:rPr>
              <w:t>Rabin et al. (2025)</w:t>
            </w:r>
          </w:p>
        </w:tc>
        <w:tc>
          <w:tcPr>
            <w:tcW w:w="3169" w:type="dxa"/>
            <w:vAlign w:val="center"/>
          </w:tcPr>
          <w:p w14:paraId="04B2ACCC" w14:textId="77777777" w:rsidR="00EA2675" w:rsidRDefault="007F7C79">
            <w:pPr>
              <w:spacing w:before="20" w:after="20" w:line="240" w:lineRule="auto"/>
              <w:jc w:val="left"/>
            </w:pPr>
            <w:r>
              <w:rPr>
                <w:sz w:val="18"/>
                <w:szCs w:val="18"/>
              </w:rPr>
              <w:t>Naive execution sandboxes are easy to escape.</w:t>
            </w:r>
          </w:p>
        </w:tc>
        <w:tc>
          <w:tcPr>
            <w:tcW w:w="3536" w:type="dxa"/>
            <w:vAlign w:val="center"/>
          </w:tcPr>
          <w:p w14:paraId="559BC15C" w14:textId="77777777" w:rsidR="00EA2675" w:rsidRDefault="007F7C79">
            <w:pPr>
              <w:spacing w:before="20" w:after="20" w:line="240" w:lineRule="auto"/>
              <w:jc w:val="left"/>
            </w:pPr>
            <w:r>
              <w:rPr>
                <w:sz w:val="18"/>
                <w:szCs w:val="18"/>
              </w:rPr>
              <w:t>Hardened per-project Docker sandboxes.</w:t>
            </w:r>
          </w:p>
        </w:tc>
      </w:tr>
      <w:tr w:rsidR="00EA2675" w14:paraId="51798C27" w14:textId="77777777">
        <w:trPr>
          <w:cantSplit/>
          <w:jc w:val="center"/>
        </w:trPr>
        <w:tc>
          <w:tcPr>
            <w:tcW w:w="1889" w:type="dxa"/>
            <w:vAlign w:val="center"/>
          </w:tcPr>
          <w:p w14:paraId="1D220BFA" w14:textId="77777777" w:rsidR="00EA2675" w:rsidRDefault="007F7C79">
            <w:pPr>
              <w:spacing w:before="20" w:after="20" w:line="240" w:lineRule="auto"/>
              <w:jc w:val="left"/>
            </w:pPr>
            <w:r>
              <w:rPr>
                <w:sz w:val="18"/>
                <w:szCs w:val="18"/>
              </w:rPr>
              <w:t>Ong et al. (2025)</w:t>
            </w:r>
          </w:p>
        </w:tc>
        <w:tc>
          <w:tcPr>
            <w:tcW w:w="3169" w:type="dxa"/>
            <w:vAlign w:val="center"/>
          </w:tcPr>
          <w:p w14:paraId="3E3242EC" w14:textId="77777777" w:rsidR="00EA2675" w:rsidRDefault="007F7C79">
            <w:pPr>
              <w:spacing w:before="20" w:after="20" w:line="240" w:lineRule="auto"/>
              <w:jc w:val="left"/>
            </w:pPr>
            <w:r>
              <w:rPr>
                <w:sz w:val="18"/>
                <w:szCs w:val="18"/>
              </w:rPr>
              <w:t>Learned routing halves cost without quality loss.</w:t>
            </w:r>
          </w:p>
        </w:tc>
        <w:tc>
          <w:tcPr>
            <w:tcW w:w="3536" w:type="dxa"/>
            <w:vAlign w:val="center"/>
          </w:tcPr>
          <w:p w14:paraId="293E2E0E" w14:textId="77777777" w:rsidR="00EA2675" w:rsidRDefault="007F7C79">
            <w:pPr>
              <w:spacing w:before="20" w:after="20" w:line="240" w:lineRule="auto"/>
              <w:jc w:val="left"/>
            </w:pPr>
            <w:r>
              <w:rPr>
                <w:sz w:val="18"/>
                <w:szCs w:val="18"/>
              </w:rPr>
              <w:t>Cheap model for routing, capable model for code.</w:t>
            </w:r>
          </w:p>
        </w:tc>
      </w:tr>
    </w:tbl>
    <w:p w14:paraId="3F028F6E" w14:textId="77777777" w:rsidR="00EA2675" w:rsidRDefault="00EA2675">
      <w:pPr>
        <w:spacing w:before="0" w:line="240" w:lineRule="auto"/>
      </w:pPr>
    </w:p>
    <w:p w14:paraId="604551F1" w14:textId="77777777" w:rsidR="00EA2675" w:rsidRDefault="007F7C79">
      <w:pPr>
        <w:keepNext/>
        <w:keepLines/>
        <w:tabs>
          <w:tab w:val="left" w:pos="851"/>
        </w:tabs>
        <w:spacing w:after="60" w:line="360" w:lineRule="auto"/>
        <w:ind w:left="851" w:hanging="851"/>
        <w:jc w:val="left"/>
        <w:outlineLvl w:val="2"/>
      </w:pPr>
      <w:r>
        <w:rPr>
          <w:b/>
          <w:bCs/>
        </w:rPr>
        <w:t>2.2.2</w:t>
      </w:r>
      <w:r>
        <w:tab/>
      </w:r>
      <w:r>
        <w:rPr>
          <w:b/>
          <w:bCs/>
        </w:rPr>
        <w:t>Research gap</w:t>
      </w:r>
    </w:p>
    <w:p w14:paraId="5E65625D" w14:textId="77777777" w:rsidR="00EA2675" w:rsidRDefault="007F7C79">
      <w:pPr>
        <w:spacing w:before="160"/>
      </w:pPr>
      <w:r>
        <w:t>The reviewed work falls into three groups. Research agents and benchmarks (for example SWE-agent, Agentless and RepairAgent) generate and repair code but stop before deployment. LLM test-generation and repair tools improve individual steps but are not part of a delivery system. Commercial prompt-to-app builders generate and deploy applications but do not verify them against the user's requirements, do not validate the deployed site, and offer no principled stopping rule when fixes fail. Table 2.2 compares these groups with ForgeFlow.</w:t>
      </w:r>
    </w:p>
    <w:p w14:paraId="727B857D" w14:textId="77777777" w:rsidR="00EA2675" w:rsidRDefault="007F7C79">
      <w:pPr>
        <w:keepNext/>
        <w:spacing w:after="120" w:line="240" w:lineRule="auto"/>
        <w:jc w:val="center"/>
      </w:pPr>
      <w:bookmarkStart w:id="28" w:name="_FF_tab_5018"/>
      <w:r>
        <w:rPr>
          <w:b/>
          <w:bCs/>
          <w:sz w:val="22"/>
          <w:szCs w:val="22"/>
        </w:rPr>
        <w:lastRenderedPageBreak/>
        <w:t xml:space="preserve">Table 2.2: </w:t>
      </w:r>
      <w:r>
        <w:rPr>
          <w:sz w:val="22"/>
          <w:szCs w:val="22"/>
        </w:rPr>
        <w:t>Capability comparison across classes of systems</w:t>
      </w:r>
      <w:bookmarkEnd w:id="28"/>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3354"/>
        <w:gridCol w:w="1310"/>
        <w:gridCol w:w="1310"/>
        <w:gridCol w:w="1310"/>
        <w:gridCol w:w="1310"/>
      </w:tblGrid>
      <w:tr w:rsidR="00EA2675" w14:paraId="2D9508B0" w14:textId="77777777">
        <w:trPr>
          <w:cantSplit/>
          <w:tblHeader/>
          <w:jc w:val="center"/>
        </w:trPr>
        <w:tc>
          <w:tcPr>
            <w:tcW w:w="3354" w:type="dxa"/>
            <w:shd w:val="clear" w:color="auto" w:fill="D9D9D9"/>
            <w:vAlign w:val="center"/>
          </w:tcPr>
          <w:p w14:paraId="07BD0858" w14:textId="77777777" w:rsidR="00EA2675" w:rsidRDefault="007F7C79">
            <w:pPr>
              <w:keepNext/>
              <w:spacing w:before="20" w:after="20" w:line="240" w:lineRule="auto"/>
              <w:jc w:val="center"/>
            </w:pPr>
            <w:r>
              <w:rPr>
                <w:b/>
                <w:bCs/>
                <w:sz w:val="20"/>
                <w:szCs w:val="20"/>
              </w:rPr>
              <w:t>Capability</w:t>
            </w:r>
          </w:p>
        </w:tc>
        <w:tc>
          <w:tcPr>
            <w:tcW w:w="1310" w:type="dxa"/>
            <w:shd w:val="clear" w:color="auto" w:fill="D9D9D9"/>
            <w:vAlign w:val="center"/>
          </w:tcPr>
          <w:p w14:paraId="79F5DC13" w14:textId="77777777" w:rsidR="00EA2675" w:rsidRDefault="007F7C79">
            <w:pPr>
              <w:keepNext/>
              <w:spacing w:before="20" w:after="20" w:line="240" w:lineRule="auto"/>
              <w:jc w:val="center"/>
            </w:pPr>
            <w:r>
              <w:rPr>
                <w:b/>
                <w:bCs/>
                <w:sz w:val="20"/>
                <w:szCs w:val="20"/>
              </w:rPr>
              <w:t>Research agents</w:t>
            </w:r>
          </w:p>
        </w:tc>
        <w:tc>
          <w:tcPr>
            <w:tcW w:w="1310" w:type="dxa"/>
            <w:shd w:val="clear" w:color="auto" w:fill="D9D9D9"/>
            <w:vAlign w:val="center"/>
          </w:tcPr>
          <w:p w14:paraId="6808C960" w14:textId="77777777" w:rsidR="00EA2675" w:rsidRDefault="007F7C79">
            <w:pPr>
              <w:keepNext/>
              <w:spacing w:before="20" w:after="20" w:line="240" w:lineRule="auto"/>
              <w:jc w:val="center"/>
            </w:pPr>
            <w:r>
              <w:rPr>
                <w:b/>
                <w:bCs/>
                <w:sz w:val="20"/>
                <w:szCs w:val="20"/>
              </w:rPr>
              <w:t>LLM test / repair tools</w:t>
            </w:r>
          </w:p>
        </w:tc>
        <w:tc>
          <w:tcPr>
            <w:tcW w:w="1310" w:type="dxa"/>
            <w:shd w:val="clear" w:color="auto" w:fill="D9D9D9"/>
            <w:vAlign w:val="center"/>
          </w:tcPr>
          <w:p w14:paraId="3422471C" w14:textId="77777777" w:rsidR="00EA2675" w:rsidRDefault="007F7C79">
            <w:pPr>
              <w:keepNext/>
              <w:spacing w:before="20" w:after="20" w:line="240" w:lineRule="auto"/>
              <w:jc w:val="center"/>
            </w:pPr>
            <w:r>
              <w:rPr>
                <w:b/>
                <w:bCs/>
                <w:sz w:val="20"/>
                <w:szCs w:val="20"/>
              </w:rPr>
              <w:t>Commercial builders</w:t>
            </w:r>
          </w:p>
        </w:tc>
        <w:tc>
          <w:tcPr>
            <w:tcW w:w="1310" w:type="dxa"/>
            <w:shd w:val="clear" w:color="auto" w:fill="D9D9D9"/>
            <w:vAlign w:val="center"/>
          </w:tcPr>
          <w:p w14:paraId="220ED1D8" w14:textId="77777777" w:rsidR="00EA2675" w:rsidRDefault="007F7C79">
            <w:pPr>
              <w:keepNext/>
              <w:spacing w:before="20" w:after="20" w:line="240" w:lineRule="auto"/>
              <w:jc w:val="center"/>
            </w:pPr>
            <w:r>
              <w:rPr>
                <w:b/>
                <w:bCs/>
                <w:sz w:val="20"/>
                <w:szCs w:val="20"/>
              </w:rPr>
              <w:t>ForgeFlow</w:t>
            </w:r>
          </w:p>
        </w:tc>
      </w:tr>
      <w:tr w:rsidR="00EA2675" w14:paraId="7AC821F4" w14:textId="77777777">
        <w:trPr>
          <w:cantSplit/>
          <w:jc w:val="center"/>
        </w:trPr>
        <w:tc>
          <w:tcPr>
            <w:tcW w:w="3354" w:type="dxa"/>
            <w:vAlign w:val="center"/>
          </w:tcPr>
          <w:p w14:paraId="497B0AC6" w14:textId="77777777" w:rsidR="00EA2675" w:rsidRDefault="007F7C79">
            <w:pPr>
              <w:spacing w:before="20" w:after="20" w:line="240" w:lineRule="auto"/>
              <w:jc w:val="left"/>
            </w:pPr>
            <w:r>
              <w:rPr>
                <w:sz w:val="20"/>
                <w:szCs w:val="20"/>
              </w:rPr>
              <w:t>Multimodal design intake (screenshot to UI)</w:t>
            </w:r>
          </w:p>
        </w:tc>
        <w:tc>
          <w:tcPr>
            <w:tcW w:w="1310" w:type="dxa"/>
            <w:vAlign w:val="center"/>
          </w:tcPr>
          <w:p w14:paraId="105928AC" w14:textId="77777777" w:rsidR="00EA2675" w:rsidRDefault="007F7C79">
            <w:pPr>
              <w:spacing w:before="20" w:after="20" w:line="240" w:lineRule="auto"/>
              <w:jc w:val="center"/>
            </w:pPr>
            <w:r>
              <w:rPr>
                <w:sz w:val="20"/>
                <w:szCs w:val="20"/>
              </w:rPr>
              <w:t>No</w:t>
            </w:r>
          </w:p>
        </w:tc>
        <w:tc>
          <w:tcPr>
            <w:tcW w:w="1310" w:type="dxa"/>
            <w:vAlign w:val="center"/>
          </w:tcPr>
          <w:p w14:paraId="477A00B0" w14:textId="77777777" w:rsidR="00EA2675" w:rsidRDefault="007F7C79">
            <w:pPr>
              <w:spacing w:before="20" w:after="20" w:line="240" w:lineRule="auto"/>
              <w:jc w:val="center"/>
            </w:pPr>
            <w:r>
              <w:rPr>
                <w:sz w:val="20"/>
                <w:szCs w:val="20"/>
              </w:rPr>
              <w:t>No</w:t>
            </w:r>
          </w:p>
        </w:tc>
        <w:tc>
          <w:tcPr>
            <w:tcW w:w="1310" w:type="dxa"/>
            <w:vAlign w:val="center"/>
          </w:tcPr>
          <w:p w14:paraId="2E792E3D" w14:textId="77777777" w:rsidR="00EA2675" w:rsidRDefault="007F7C79">
            <w:pPr>
              <w:spacing w:before="20" w:after="20" w:line="240" w:lineRule="auto"/>
              <w:jc w:val="center"/>
            </w:pPr>
            <w:r>
              <w:rPr>
                <w:sz w:val="20"/>
                <w:szCs w:val="20"/>
              </w:rPr>
              <w:t>Yes</w:t>
            </w:r>
          </w:p>
        </w:tc>
        <w:tc>
          <w:tcPr>
            <w:tcW w:w="1310" w:type="dxa"/>
            <w:vAlign w:val="center"/>
          </w:tcPr>
          <w:p w14:paraId="79EFACE1" w14:textId="77777777" w:rsidR="00EA2675" w:rsidRDefault="007F7C79">
            <w:pPr>
              <w:spacing w:before="20" w:after="20" w:line="240" w:lineRule="auto"/>
              <w:jc w:val="center"/>
            </w:pPr>
            <w:r>
              <w:rPr>
                <w:sz w:val="20"/>
                <w:szCs w:val="20"/>
              </w:rPr>
              <w:t>Yes (pluggable)</w:t>
            </w:r>
          </w:p>
        </w:tc>
      </w:tr>
      <w:tr w:rsidR="00EA2675" w14:paraId="4AA83030" w14:textId="77777777">
        <w:trPr>
          <w:cantSplit/>
          <w:jc w:val="center"/>
        </w:trPr>
        <w:tc>
          <w:tcPr>
            <w:tcW w:w="3354" w:type="dxa"/>
            <w:vAlign w:val="center"/>
          </w:tcPr>
          <w:p w14:paraId="6ACB9555" w14:textId="77777777" w:rsidR="00EA2675" w:rsidRDefault="007F7C79">
            <w:pPr>
              <w:spacing w:before="20" w:after="20" w:line="240" w:lineRule="auto"/>
              <w:jc w:val="left"/>
            </w:pPr>
            <w:r>
              <w:rPr>
                <w:sz w:val="20"/>
                <w:szCs w:val="20"/>
              </w:rPr>
              <w:t>Full-stack application generation</w:t>
            </w:r>
          </w:p>
        </w:tc>
        <w:tc>
          <w:tcPr>
            <w:tcW w:w="1310" w:type="dxa"/>
            <w:vAlign w:val="center"/>
          </w:tcPr>
          <w:p w14:paraId="1F2CDC49" w14:textId="77777777" w:rsidR="00EA2675" w:rsidRDefault="007F7C79">
            <w:pPr>
              <w:spacing w:before="20" w:after="20" w:line="240" w:lineRule="auto"/>
              <w:jc w:val="center"/>
            </w:pPr>
            <w:r>
              <w:rPr>
                <w:sz w:val="20"/>
                <w:szCs w:val="20"/>
              </w:rPr>
              <w:t>Partial</w:t>
            </w:r>
          </w:p>
        </w:tc>
        <w:tc>
          <w:tcPr>
            <w:tcW w:w="1310" w:type="dxa"/>
            <w:vAlign w:val="center"/>
          </w:tcPr>
          <w:p w14:paraId="170BA07B" w14:textId="77777777" w:rsidR="00EA2675" w:rsidRDefault="007F7C79">
            <w:pPr>
              <w:spacing w:before="20" w:after="20" w:line="240" w:lineRule="auto"/>
              <w:jc w:val="center"/>
            </w:pPr>
            <w:r>
              <w:rPr>
                <w:sz w:val="20"/>
                <w:szCs w:val="20"/>
              </w:rPr>
              <w:t>No</w:t>
            </w:r>
          </w:p>
        </w:tc>
        <w:tc>
          <w:tcPr>
            <w:tcW w:w="1310" w:type="dxa"/>
            <w:vAlign w:val="center"/>
          </w:tcPr>
          <w:p w14:paraId="34185EDC" w14:textId="77777777" w:rsidR="00EA2675" w:rsidRDefault="007F7C79">
            <w:pPr>
              <w:spacing w:before="20" w:after="20" w:line="240" w:lineRule="auto"/>
              <w:jc w:val="center"/>
            </w:pPr>
            <w:r>
              <w:rPr>
                <w:sz w:val="20"/>
                <w:szCs w:val="20"/>
              </w:rPr>
              <w:t>Yes</w:t>
            </w:r>
          </w:p>
        </w:tc>
        <w:tc>
          <w:tcPr>
            <w:tcW w:w="1310" w:type="dxa"/>
            <w:vAlign w:val="center"/>
          </w:tcPr>
          <w:p w14:paraId="25FBDF09" w14:textId="77777777" w:rsidR="00EA2675" w:rsidRDefault="007F7C79">
            <w:pPr>
              <w:spacing w:before="20" w:after="20" w:line="240" w:lineRule="auto"/>
              <w:jc w:val="center"/>
            </w:pPr>
            <w:r>
              <w:rPr>
                <w:sz w:val="20"/>
                <w:szCs w:val="20"/>
              </w:rPr>
              <w:t>Yes (fixed stack)</w:t>
            </w:r>
          </w:p>
        </w:tc>
      </w:tr>
      <w:tr w:rsidR="00EA2675" w14:paraId="135BC4C8" w14:textId="77777777">
        <w:trPr>
          <w:cantSplit/>
          <w:jc w:val="center"/>
        </w:trPr>
        <w:tc>
          <w:tcPr>
            <w:tcW w:w="3354" w:type="dxa"/>
            <w:vAlign w:val="center"/>
          </w:tcPr>
          <w:p w14:paraId="314D8C10" w14:textId="77777777" w:rsidR="00EA2675" w:rsidRDefault="007F7C79">
            <w:pPr>
              <w:spacing w:before="20" w:after="20" w:line="240" w:lineRule="auto"/>
              <w:jc w:val="left"/>
            </w:pPr>
            <w:r>
              <w:rPr>
                <w:sz w:val="20"/>
                <w:szCs w:val="20"/>
              </w:rPr>
              <w:t>Requirements to executable, traceable tests</w:t>
            </w:r>
          </w:p>
        </w:tc>
        <w:tc>
          <w:tcPr>
            <w:tcW w:w="1310" w:type="dxa"/>
            <w:vAlign w:val="center"/>
          </w:tcPr>
          <w:p w14:paraId="07030780" w14:textId="77777777" w:rsidR="00EA2675" w:rsidRDefault="007F7C79">
            <w:pPr>
              <w:spacing w:before="20" w:after="20" w:line="240" w:lineRule="auto"/>
              <w:jc w:val="center"/>
            </w:pPr>
            <w:r>
              <w:rPr>
                <w:sz w:val="20"/>
                <w:szCs w:val="20"/>
              </w:rPr>
              <w:t>No</w:t>
            </w:r>
          </w:p>
        </w:tc>
        <w:tc>
          <w:tcPr>
            <w:tcW w:w="1310" w:type="dxa"/>
            <w:vAlign w:val="center"/>
          </w:tcPr>
          <w:p w14:paraId="1A436A22" w14:textId="77777777" w:rsidR="00EA2675" w:rsidRDefault="007F7C79">
            <w:pPr>
              <w:spacing w:before="20" w:after="20" w:line="240" w:lineRule="auto"/>
              <w:jc w:val="center"/>
            </w:pPr>
            <w:r>
              <w:rPr>
                <w:sz w:val="20"/>
                <w:szCs w:val="20"/>
              </w:rPr>
              <w:t>Partial</w:t>
            </w:r>
          </w:p>
        </w:tc>
        <w:tc>
          <w:tcPr>
            <w:tcW w:w="1310" w:type="dxa"/>
            <w:vAlign w:val="center"/>
          </w:tcPr>
          <w:p w14:paraId="274B4969" w14:textId="77777777" w:rsidR="00EA2675" w:rsidRDefault="007F7C79">
            <w:pPr>
              <w:spacing w:before="20" w:after="20" w:line="240" w:lineRule="auto"/>
              <w:jc w:val="center"/>
            </w:pPr>
            <w:r>
              <w:rPr>
                <w:sz w:val="20"/>
                <w:szCs w:val="20"/>
              </w:rPr>
              <w:t>No</w:t>
            </w:r>
          </w:p>
        </w:tc>
        <w:tc>
          <w:tcPr>
            <w:tcW w:w="1310" w:type="dxa"/>
            <w:vAlign w:val="center"/>
          </w:tcPr>
          <w:p w14:paraId="0E4BF752" w14:textId="77777777" w:rsidR="00EA2675" w:rsidRDefault="007F7C79">
            <w:pPr>
              <w:spacing w:before="20" w:after="20" w:line="240" w:lineRule="auto"/>
              <w:jc w:val="center"/>
            </w:pPr>
            <w:r>
              <w:rPr>
                <w:sz w:val="20"/>
                <w:szCs w:val="20"/>
              </w:rPr>
              <w:t>Yes</w:t>
            </w:r>
          </w:p>
        </w:tc>
      </w:tr>
      <w:tr w:rsidR="00EA2675" w14:paraId="39A30A92" w14:textId="77777777">
        <w:trPr>
          <w:cantSplit/>
          <w:jc w:val="center"/>
        </w:trPr>
        <w:tc>
          <w:tcPr>
            <w:tcW w:w="3354" w:type="dxa"/>
            <w:vAlign w:val="center"/>
          </w:tcPr>
          <w:p w14:paraId="4298E4C7" w14:textId="77777777" w:rsidR="00EA2675" w:rsidRDefault="007F7C79">
            <w:pPr>
              <w:spacing w:before="20" w:after="20" w:line="240" w:lineRule="auto"/>
              <w:jc w:val="left"/>
            </w:pPr>
            <w:r>
              <w:rPr>
                <w:sz w:val="20"/>
                <w:szCs w:val="20"/>
              </w:rPr>
              <w:t>Bounded repair: iteration cap and stall detection</w:t>
            </w:r>
          </w:p>
        </w:tc>
        <w:tc>
          <w:tcPr>
            <w:tcW w:w="1310" w:type="dxa"/>
            <w:vAlign w:val="center"/>
          </w:tcPr>
          <w:p w14:paraId="7E8D8200" w14:textId="77777777" w:rsidR="00EA2675" w:rsidRDefault="007F7C79">
            <w:pPr>
              <w:spacing w:before="20" w:after="20" w:line="240" w:lineRule="auto"/>
              <w:jc w:val="center"/>
            </w:pPr>
            <w:r>
              <w:rPr>
                <w:sz w:val="20"/>
                <w:szCs w:val="20"/>
              </w:rPr>
              <w:t>No</w:t>
            </w:r>
          </w:p>
        </w:tc>
        <w:tc>
          <w:tcPr>
            <w:tcW w:w="1310" w:type="dxa"/>
            <w:vAlign w:val="center"/>
          </w:tcPr>
          <w:p w14:paraId="15C146CB" w14:textId="77777777" w:rsidR="00EA2675" w:rsidRDefault="007F7C79">
            <w:pPr>
              <w:spacing w:before="20" w:after="20" w:line="240" w:lineRule="auto"/>
              <w:jc w:val="center"/>
            </w:pPr>
            <w:r>
              <w:rPr>
                <w:sz w:val="20"/>
                <w:szCs w:val="20"/>
              </w:rPr>
              <w:t>No</w:t>
            </w:r>
          </w:p>
        </w:tc>
        <w:tc>
          <w:tcPr>
            <w:tcW w:w="1310" w:type="dxa"/>
            <w:vAlign w:val="center"/>
          </w:tcPr>
          <w:p w14:paraId="32C598E9" w14:textId="77777777" w:rsidR="00EA2675" w:rsidRDefault="007F7C79">
            <w:pPr>
              <w:spacing w:before="20" w:after="20" w:line="240" w:lineRule="auto"/>
              <w:jc w:val="center"/>
            </w:pPr>
            <w:r>
              <w:rPr>
                <w:sz w:val="20"/>
                <w:szCs w:val="20"/>
              </w:rPr>
              <w:t>No</w:t>
            </w:r>
          </w:p>
        </w:tc>
        <w:tc>
          <w:tcPr>
            <w:tcW w:w="1310" w:type="dxa"/>
            <w:vAlign w:val="center"/>
          </w:tcPr>
          <w:p w14:paraId="61880134" w14:textId="77777777" w:rsidR="00EA2675" w:rsidRDefault="007F7C79">
            <w:pPr>
              <w:spacing w:before="20" w:after="20" w:line="240" w:lineRule="auto"/>
              <w:jc w:val="center"/>
            </w:pPr>
            <w:r>
              <w:rPr>
                <w:sz w:val="20"/>
                <w:szCs w:val="20"/>
              </w:rPr>
              <w:t>Yes</w:t>
            </w:r>
          </w:p>
        </w:tc>
      </w:tr>
      <w:tr w:rsidR="00EA2675" w14:paraId="63DDB5BB" w14:textId="77777777">
        <w:trPr>
          <w:cantSplit/>
          <w:jc w:val="center"/>
        </w:trPr>
        <w:tc>
          <w:tcPr>
            <w:tcW w:w="3354" w:type="dxa"/>
            <w:vAlign w:val="center"/>
          </w:tcPr>
          <w:p w14:paraId="3ED96558" w14:textId="77777777" w:rsidR="00EA2675" w:rsidRDefault="007F7C79">
            <w:pPr>
              <w:spacing w:before="20" w:after="20" w:line="240" w:lineRule="auto"/>
              <w:jc w:val="left"/>
            </w:pPr>
            <w:r>
              <w:rPr>
                <w:sz w:val="20"/>
                <w:szCs w:val="20"/>
              </w:rPr>
              <w:t>Diff-aware minimal repair context</w:t>
            </w:r>
          </w:p>
        </w:tc>
        <w:tc>
          <w:tcPr>
            <w:tcW w:w="1310" w:type="dxa"/>
            <w:vAlign w:val="center"/>
          </w:tcPr>
          <w:p w14:paraId="3511C6CC" w14:textId="77777777" w:rsidR="00EA2675" w:rsidRDefault="007F7C79">
            <w:pPr>
              <w:spacing w:before="20" w:after="20" w:line="240" w:lineRule="auto"/>
              <w:jc w:val="center"/>
            </w:pPr>
            <w:r>
              <w:rPr>
                <w:sz w:val="20"/>
                <w:szCs w:val="20"/>
              </w:rPr>
              <w:t>No</w:t>
            </w:r>
          </w:p>
        </w:tc>
        <w:tc>
          <w:tcPr>
            <w:tcW w:w="1310" w:type="dxa"/>
            <w:vAlign w:val="center"/>
          </w:tcPr>
          <w:p w14:paraId="0604542F" w14:textId="77777777" w:rsidR="00EA2675" w:rsidRDefault="007F7C79">
            <w:pPr>
              <w:spacing w:before="20" w:after="20" w:line="240" w:lineRule="auto"/>
              <w:jc w:val="center"/>
            </w:pPr>
            <w:r>
              <w:rPr>
                <w:sz w:val="20"/>
                <w:szCs w:val="20"/>
              </w:rPr>
              <w:t>Partial</w:t>
            </w:r>
          </w:p>
        </w:tc>
        <w:tc>
          <w:tcPr>
            <w:tcW w:w="1310" w:type="dxa"/>
            <w:vAlign w:val="center"/>
          </w:tcPr>
          <w:p w14:paraId="6F1E3AE8" w14:textId="77777777" w:rsidR="00EA2675" w:rsidRDefault="007F7C79">
            <w:pPr>
              <w:spacing w:before="20" w:after="20" w:line="240" w:lineRule="auto"/>
              <w:jc w:val="center"/>
            </w:pPr>
            <w:r>
              <w:rPr>
                <w:sz w:val="20"/>
                <w:szCs w:val="20"/>
              </w:rPr>
              <w:t>No</w:t>
            </w:r>
          </w:p>
        </w:tc>
        <w:tc>
          <w:tcPr>
            <w:tcW w:w="1310" w:type="dxa"/>
            <w:vAlign w:val="center"/>
          </w:tcPr>
          <w:p w14:paraId="75C6BA15" w14:textId="77777777" w:rsidR="00EA2675" w:rsidRDefault="007F7C79">
            <w:pPr>
              <w:spacing w:before="20" w:after="20" w:line="240" w:lineRule="auto"/>
              <w:jc w:val="center"/>
            </w:pPr>
            <w:r>
              <w:rPr>
                <w:sz w:val="20"/>
                <w:szCs w:val="20"/>
              </w:rPr>
              <w:t>Yes</w:t>
            </w:r>
          </w:p>
        </w:tc>
      </w:tr>
      <w:tr w:rsidR="00EA2675" w14:paraId="21A14AA1" w14:textId="77777777">
        <w:trPr>
          <w:cantSplit/>
          <w:jc w:val="center"/>
        </w:trPr>
        <w:tc>
          <w:tcPr>
            <w:tcW w:w="3354" w:type="dxa"/>
            <w:vAlign w:val="center"/>
          </w:tcPr>
          <w:p w14:paraId="4B91BBBF" w14:textId="77777777" w:rsidR="00EA2675" w:rsidRDefault="007F7C79">
            <w:pPr>
              <w:spacing w:before="20" w:after="20" w:line="240" w:lineRule="auto"/>
              <w:jc w:val="left"/>
            </w:pPr>
            <w:r>
              <w:rPr>
                <w:sz w:val="20"/>
                <w:szCs w:val="20"/>
              </w:rPr>
              <w:t>Human escalation on non-convergence</w:t>
            </w:r>
          </w:p>
        </w:tc>
        <w:tc>
          <w:tcPr>
            <w:tcW w:w="1310" w:type="dxa"/>
            <w:vAlign w:val="center"/>
          </w:tcPr>
          <w:p w14:paraId="30DC6F0C" w14:textId="77777777" w:rsidR="00EA2675" w:rsidRDefault="007F7C79">
            <w:pPr>
              <w:spacing w:before="20" w:after="20" w:line="240" w:lineRule="auto"/>
              <w:jc w:val="center"/>
            </w:pPr>
            <w:r>
              <w:rPr>
                <w:sz w:val="20"/>
                <w:szCs w:val="20"/>
              </w:rPr>
              <w:t>No</w:t>
            </w:r>
          </w:p>
        </w:tc>
        <w:tc>
          <w:tcPr>
            <w:tcW w:w="1310" w:type="dxa"/>
            <w:vAlign w:val="center"/>
          </w:tcPr>
          <w:p w14:paraId="139CDEFA" w14:textId="77777777" w:rsidR="00EA2675" w:rsidRDefault="007F7C79">
            <w:pPr>
              <w:spacing w:before="20" w:after="20" w:line="240" w:lineRule="auto"/>
              <w:jc w:val="center"/>
            </w:pPr>
            <w:r>
              <w:rPr>
                <w:sz w:val="20"/>
                <w:szCs w:val="20"/>
              </w:rPr>
              <w:t>No</w:t>
            </w:r>
          </w:p>
        </w:tc>
        <w:tc>
          <w:tcPr>
            <w:tcW w:w="1310" w:type="dxa"/>
            <w:vAlign w:val="center"/>
          </w:tcPr>
          <w:p w14:paraId="0422D878" w14:textId="77777777" w:rsidR="00EA2675" w:rsidRDefault="007F7C79">
            <w:pPr>
              <w:spacing w:before="20" w:after="20" w:line="240" w:lineRule="auto"/>
              <w:jc w:val="center"/>
            </w:pPr>
            <w:r>
              <w:rPr>
                <w:sz w:val="20"/>
                <w:szCs w:val="20"/>
              </w:rPr>
              <w:t>No</w:t>
            </w:r>
          </w:p>
        </w:tc>
        <w:tc>
          <w:tcPr>
            <w:tcW w:w="1310" w:type="dxa"/>
            <w:vAlign w:val="center"/>
          </w:tcPr>
          <w:p w14:paraId="47D7172F" w14:textId="77777777" w:rsidR="00EA2675" w:rsidRDefault="007F7C79">
            <w:pPr>
              <w:spacing w:before="20" w:after="20" w:line="240" w:lineRule="auto"/>
              <w:jc w:val="center"/>
            </w:pPr>
            <w:r>
              <w:rPr>
                <w:sz w:val="20"/>
                <w:szCs w:val="20"/>
              </w:rPr>
              <w:t>Yes</w:t>
            </w:r>
          </w:p>
        </w:tc>
      </w:tr>
      <w:tr w:rsidR="00EA2675" w14:paraId="65A9BC2F" w14:textId="77777777">
        <w:trPr>
          <w:cantSplit/>
          <w:jc w:val="center"/>
        </w:trPr>
        <w:tc>
          <w:tcPr>
            <w:tcW w:w="3354" w:type="dxa"/>
            <w:vAlign w:val="center"/>
          </w:tcPr>
          <w:p w14:paraId="43B8D330" w14:textId="77777777" w:rsidR="00EA2675" w:rsidRDefault="007F7C79">
            <w:pPr>
              <w:spacing w:before="20" w:after="20" w:line="240" w:lineRule="auto"/>
              <w:jc w:val="left"/>
            </w:pPr>
            <w:r>
              <w:rPr>
                <w:sz w:val="20"/>
                <w:szCs w:val="20"/>
              </w:rPr>
              <w:t>Automated cloud deployment</w:t>
            </w:r>
          </w:p>
        </w:tc>
        <w:tc>
          <w:tcPr>
            <w:tcW w:w="1310" w:type="dxa"/>
            <w:vAlign w:val="center"/>
          </w:tcPr>
          <w:p w14:paraId="248AA3F8" w14:textId="77777777" w:rsidR="00EA2675" w:rsidRDefault="007F7C79">
            <w:pPr>
              <w:spacing w:before="20" w:after="20" w:line="240" w:lineRule="auto"/>
              <w:jc w:val="center"/>
            </w:pPr>
            <w:r>
              <w:rPr>
                <w:sz w:val="20"/>
                <w:szCs w:val="20"/>
              </w:rPr>
              <w:t>No</w:t>
            </w:r>
          </w:p>
        </w:tc>
        <w:tc>
          <w:tcPr>
            <w:tcW w:w="1310" w:type="dxa"/>
            <w:vAlign w:val="center"/>
          </w:tcPr>
          <w:p w14:paraId="75C1182A" w14:textId="77777777" w:rsidR="00EA2675" w:rsidRDefault="007F7C79">
            <w:pPr>
              <w:spacing w:before="20" w:after="20" w:line="240" w:lineRule="auto"/>
              <w:jc w:val="center"/>
            </w:pPr>
            <w:r>
              <w:rPr>
                <w:sz w:val="20"/>
                <w:szCs w:val="20"/>
              </w:rPr>
              <w:t>No</w:t>
            </w:r>
          </w:p>
        </w:tc>
        <w:tc>
          <w:tcPr>
            <w:tcW w:w="1310" w:type="dxa"/>
            <w:vAlign w:val="center"/>
          </w:tcPr>
          <w:p w14:paraId="0BC8F082" w14:textId="77777777" w:rsidR="00EA2675" w:rsidRDefault="007F7C79">
            <w:pPr>
              <w:spacing w:before="20" w:after="20" w:line="240" w:lineRule="auto"/>
              <w:jc w:val="center"/>
            </w:pPr>
            <w:r>
              <w:rPr>
                <w:sz w:val="20"/>
                <w:szCs w:val="20"/>
              </w:rPr>
              <w:t>Yes (locked-in)</w:t>
            </w:r>
          </w:p>
        </w:tc>
        <w:tc>
          <w:tcPr>
            <w:tcW w:w="1310" w:type="dxa"/>
            <w:vAlign w:val="center"/>
          </w:tcPr>
          <w:p w14:paraId="36BF5842" w14:textId="77777777" w:rsidR="00EA2675" w:rsidRDefault="007F7C79">
            <w:pPr>
              <w:spacing w:before="20" w:after="20" w:line="240" w:lineRule="auto"/>
              <w:jc w:val="center"/>
            </w:pPr>
            <w:r>
              <w:rPr>
                <w:sz w:val="20"/>
                <w:szCs w:val="20"/>
              </w:rPr>
              <w:t>Yes (dual-mode)</w:t>
            </w:r>
          </w:p>
        </w:tc>
      </w:tr>
      <w:tr w:rsidR="00EA2675" w14:paraId="5C9866C8" w14:textId="77777777">
        <w:trPr>
          <w:cantSplit/>
          <w:jc w:val="center"/>
        </w:trPr>
        <w:tc>
          <w:tcPr>
            <w:tcW w:w="3354" w:type="dxa"/>
            <w:vAlign w:val="center"/>
          </w:tcPr>
          <w:p w14:paraId="3BA5399B" w14:textId="77777777" w:rsidR="00EA2675" w:rsidRDefault="007F7C79">
            <w:pPr>
              <w:spacing w:before="20" w:after="20" w:line="240" w:lineRule="auto"/>
              <w:jc w:val="left"/>
            </w:pPr>
            <w:r>
              <w:rPr>
                <w:sz w:val="20"/>
                <w:szCs w:val="20"/>
              </w:rPr>
              <w:t>Post-deployment live validation</w:t>
            </w:r>
          </w:p>
        </w:tc>
        <w:tc>
          <w:tcPr>
            <w:tcW w:w="1310" w:type="dxa"/>
            <w:vAlign w:val="center"/>
          </w:tcPr>
          <w:p w14:paraId="4C9FC3AD" w14:textId="77777777" w:rsidR="00EA2675" w:rsidRDefault="007F7C79">
            <w:pPr>
              <w:spacing w:before="20" w:after="20" w:line="240" w:lineRule="auto"/>
              <w:jc w:val="center"/>
            </w:pPr>
            <w:r>
              <w:rPr>
                <w:sz w:val="20"/>
                <w:szCs w:val="20"/>
              </w:rPr>
              <w:t>No</w:t>
            </w:r>
          </w:p>
        </w:tc>
        <w:tc>
          <w:tcPr>
            <w:tcW w:w="1310" w:type="dxa"/>
            <w:vAlign w:val="center"/>
          </w:tcPr>
          <w:p w14:paraId="2822B1EB" w14:textId="77777777" w:rsidR="00EA2675" w:rsidRDefault="007F7C79">
            <w:pPr>
              <w:spacing w:before="20" w:after="20" w:line="240" w:lineRule="auto"/>
              <w:jc w:val="center"/>
            </w:pPr>
            <w:r>
              <w:rPr>
                <w:sz w:val="20"/>
                <w:szCs w:val="20"/>
              </w:rPr>
              <w:t>No</w:t>
            </w:r>
          </w:p>
        </w:tc>
        <w:tc>
          <w:tcPr>
            <w:tcW w:w="1310" w:type="dxa"/>
            <w:vAlign w:val="center"/>
          </w:tcPr>
          <w:p w14:paraId="561057B1" w14:textId="77777777" w:rsidR="00EA2675" w:rsidRDefault="007F7C79">
            <w:pPr>
              <w:spacing w:before="20" w:after="20" w:line="240" w:lineRule="auto"/>
              <w:jc w:val="center"/>
            </w:pPr>
            <w:r>
              <w:rPr>
                <w:sz w:val="20"/>
                <w:szCs w:val="20"/>
              </w:rPr>
              <w:t>No</w:t>
            </w:r>
          </w:p>
        </w:tc>
        <w:tc>
          <w:tcPr>
            <w:tcW w:w="1310" w:type="dxa"/>
            <w:vAlign w:val="center"/>
          </w:tcPr>
          <w:p w14:paraId="4C00FA8A" w14:textId="77777777" w:rsidR="00EA2675" w:rsidRDefault="007F7C79">
            <w:pPr>
              <w:spacing w:before="20" w:after="20" w:line="240" w:lineRule="auto"/>
              <w:jc w:val="center"/>
            </w:pPr>
            <w:r>
              <w:rPr>
                <w:sz w:val="20"/>
                <w:szCs w:val="20"/>
              </w:rPr>
              <w:t>Yes</w:t>
            </w:r>
          </w:p>
        </w:tc>
      </w:tr>
      <w:tr w:rsidR="00EA2675" w14:paraId="61077BF9" w14:textId="77777777">
        <w:trPr>
          <w:cantSplit/>
          <w:jc w:val="center"/>
        </w:trPr>
        <w:tc>
          <w:tcPr>
            <w:tcW w:w="3354" w:type="dxa"/>
            <w:vAlign w:val="center"/>
          </w:tcPr>
          <w:p w14:paraId="5DAC0103" w14:textId="77777777" w:rsidR="00EA2675" w:rsidRDefault="007F7C79">
            <w:pPr>
              <w:spacing w:before="20" w:after="20" w:line="240" w:lineRule="auto"/>
              <w:jc w:val="left"/>
            </w:pPr>
            <w:r>
              <w:rPr>
                <w:sz w:val="20"/>
                <w:szCs w:val="20"/>
              </w:rPr>
              <w:t>Non-linear, skip-any-stage control</w:t>
            </w:r>
          </w:p>
        </w:tc>
        <w:tc>
          <w:tcPr>
            <w:tcW w:w="1310" w:type="dxa"/>
            <w:vAlign w:val="center"/>
          </w:tcPr>
          <w:p w14:paraId="2AAFC1AF" w14:textId="77777777" w:rsidR="00EA2675" w:rsidRDefault="007F7C79">
            <w:pPr>
              <w:spacing w:before="20" w:after="20" w:line="240" w:lineRule="auto"/>
              <w:jc w:val="center"/>
            </w:pPr>
            <w:r>
              <w:rPr>
                <w:sz w:val="20"/>
                <w:szCs w:val="20"/>
              </w:rPr>
              <w:t>No</w:t>
            </w:r>
          </w:p>
        </w:tc>
        <w:tc>
          <w:tcPr>
            <w:tcW w:w="1310" w:type="dxa"/>
            <w:vAlign w:val="center"/>
          </w:tcPr>
          <w:p w14:paraId="33A61823" w14:textId="77777777" w:rsidR="00EA2675" w:rsidRDefault="007F7C79">
            <w:pPr>
              <w:spacing w:before="20" w:after="20" w:line="240" w:lineRule="auto"/>
              <w:jc w:val="center"/>
            </w:pPr>
            <w:r>
              <w:rPr>
                <w:sz w:val="20"/>
                <w:szCs w:val="20"/>
              </w:rPr>
              <w:t>No</w:t>
            </w:r>
          </w:p>
        </w:tc>
        <w:tc>
          <w:tcPr>
            <w:tcW w:w="1310" w:type="dxa"/>
            <w:vAlign w:val="center"/>
          </w:tcPr>
          <w:p w14:paraId="05F8CE16" w14:textId="77777777" w:rsidR="00EA2675" w:rsidRDefault="007F7C79">
            <w:pPr>
              <w:spacing w:before="20" w:after="20" w:line="240" w:lineRule="auto"/>
              <w:jc w:val="center"/>
            </w:pPr>
            <w:r>
              <w:rPr>
                <w:sz w:val="20"/>
                <w:szCs w:val="20"/>
              </w:rPr>
              <w:t>Partial</w:t>
            </w:r>
          </w:p>
        </w:tc>
        <w:tc>
          <w:tcPr>
            <w:tcW w:w="1310" w:type="dxa"/>
            <w:vAlign w:val="center"/>
          </w:tcPr>
          <w:p w14:paraId="3506CD87" w14:textId="77777777" w:rsidR="00EA2675" w:rsidRDefault="007F7C79">
            <w:pPr>
              <w:spacing w:before="20" w:after="20" w:line="240" w:lineRule="auto"/>
              <w:jc w:val="center"/>
            </w:pPr>
            <w:r>
              <w:rPr>
                <w:sz w:val="20"/>
                <w:szCs w:val="20"/>
              </w:rPr>
              <w:t>Yes</w:t>
            </w:r>
          </w:p>
        </w:tc>
      </w:tr>
      <w:tr w:rsidR="00EA2675" w14:paraId="2EE21E67" w14:textId="77777777">
        <w:trPr>
          <w:cantSplit/>
          <w:jc w:val="center"/>
        </w:trPr>
        <w:tc>
          <w:tcPr>
            <w:tcW w:w="3354" w:type="dxa"/>
            <w:vAlign w:val="center"/>
          </w:tcPr>
          <w:p w14:paraId="772BE7AE" w14:textId="77777777" w:rsidR="00EA2675" w:rsidRDefault="007F7C79">
            <w:pPr>
              <w:spacing w:before="20" w:after="20" w:line="240" w:lineRule="auto"/>
              <w:jc w:val="left"/>
            </w:pPr>
            <w:r>
              <w:rPr>
                <w:sz w:val="20"/>
                <w:szCs w:val="20"/>
              </w:rPr>
              <w:t>Per-run cost accounting and budget caps</w:t>
            </w:r>
          </w:p>
        </w:tc>
        <w:tc>
          <w:tcPr>
            <w:tcW w:w="1310" w:type="dxa"/>
            <w:vAlign w:val="center"/>
          </w:tcPr>
          <w:p w14:paraId="6A63F173" w14:textId="77777777" w:rsidR="00EA2675" w:rsidRDefault="007F7C79">
            <w:pPr>
              <w:spacing w:before="20" w:after="20" w:line="240" w:lineRule="auto"/>
              <w:jc w:val="center"/>
            </w:pPr>
            <w:r>
              <w:rPr>
                <w:sz w:val="20"/>
                <w:szCs w:val="20"/>
              </w:rPr>
              <w:t>No</w:t>
            </w:r>
          </w:p>
        </w:tc>
        <w:tc>
          <w:tcPr>
            <w:tcW w:w="1310" w:type="dxa"/>
            <w:vAlign w:val="center"/>
          </w:tcPr>
          <w:p w14:paraId="1732B08E" w14:textId="77777777" w:rsidR="00EA2675" w:rsidRDefault="007F7C79">
            <w:pPr>
              <w:spacing w:before="20" w:after="20" w:line="240" w:lineRule="auto"/>
              <w:jc w:val="center"/>
            </w:pPr>
            <w:r>
              <w:rPr>
                <w:sz w:val="20"/>
                <w:szCs w:val="20"/>
              </w:rPr>
              <w:t>No</w:t>
            </w:r>
          </w:p>
        </w:tc>
        <w:tc>
          <w:tcPr>
            <w:tcW w:w="1310" w:type="dxa"/>
            <w:vAlign w:val="center"/>
          </w:tcPr>
          <w:p w14:paraId="0EAC0105" w14:textId="77777777" w:rsidR="00EA2675" w:rsidRDefault="007F7C79">
            <w:pPr>
              <w:spacing w:before="20" w:after="20" w:line="240" w:lineRule="auto"/>
              <w:jc w:val="center"/>
            </w:pPr>
            <w:r>
              <w:rPr>
                <w:sz w:val="20"/>
                <w:szCs w:val="20"/>
              </w:rPr>
              <w:t>No</w:t>
            </w:r>
          </w:p>
        </w:tc>
        <w:tc>
          <w:tcPr>
            <w:tcW w:w="1310" w:type="dxa"/>
            <w:vAlign w:val="center"/>
          </w:tcPr>
          <w:p w14:paraId="77AFD097" w14:textId="77777777" w:rsidR="00EA2675" w:rsidRDefault="007F7C79">
            <w:pPr>
              <w:spacing w:before="20" w:after="20" w:line="240" w:lineRule="auto"/>
              <w:jc w:val="center"/>
            </w:pPr>
            <w:r>
              <w:rPr>
                <w:sz w:val="20"/>
                <w:szCs w:val="20"/>
              </w:rPr>
              <w:t>Yes</w:t>
            </w:r>
          </w:p>
        </w:tc>
      </w:tr>
    </w:tbl>
    <w:p w14:paraId="33B51E53" w14:textId="77777777" w:rsidR="00EA2675" w:rsidRDefault="00EA2675">
      <w:pPr>
        <w:spacing w:before="0" w:line="240" w:lineRule="auto"/>
      </w:pPr>
    </w:p>
    <w:p w14:paraId="465925E0" w14:textId="77777777" w:rsidR="00EA2675" w:rsidRDefault="007F7C79">
      <w:pPr>
        <w:spacing w:before="160"/>
      </w:pPr>
      <w:r>
        <w:t xml:space="preserve">The gap can therefore be stated precisely: </w:t>
      </w:r>
      <w:r>
        <w:rPr>
          <w:b/>
          <w:bCs/>
        </w:rPr>
        <w:t>no existing system combines requirement-derived verification, a repair loop that is bounded by construction and escalates to a human, deployment, and validation of the live artifact, within a workflow where the human can enter, skip or revisit any stage.</w:t>
      </w:r>
      <w:r>
        <w:t xml:space="preserve"> Research systems verify but do not deploy; commercial builders deploy but do not verify; neither validates the live site, and none bounds the repair loop.</w:t>
      </w:r>
    </w:p>
    <w:p w14:paraId="650EE667" w14:textId="77777777" w:rsidR="00EA2675" w:rsidRDefault="007F7C79">
      <w:pPr>
        <w:spacing w:before="160"/>
      </w:pPr>
      <w:r>
        <w:t>Table 2.3 lists the specific gaps identified in the literature and the ForgeFlow mechanism designed in response to each.</w:t>
      </w:r>
    </w:p>
    <w:p w14:paraId="07A9EA11" w14:textId="77777777" w:rsidR="00EA2675" w:rsidRDefault="007F7C79">
      <w:pPr>
        <w:keepNext/>
        <w:spacing w:after="120" w:line="240" w:lineRule="auto"/>
        <w:jc w:val="center"/>
      </w:pPr>
      <w:bookmarkStart w:id="29" w:name="_FF_tab_5019"/>
      <w:r>
        <w:rPr>
          <w:b/>
          <w:bCs/>
          <w:sz w:val="22"/>
          <w:szCs w:val="22"/>
        </w:rPr>
        <w:t xml:space="preserve">Table 2.3: </w:t>
      </w:r>
      <w:r>
        <w:rPr>
          <w:sz w:val="22"/>
          <w:szCs w:val="22"/>
        </w:rPr>
        <w:t>Identified gaps and the corresponding ForgeFlow design response</w:t>
      </w:r>
      <w:bookmarkEnd w:id="29"/>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979"/>
        <w:gridCol w:w="1719"/>
        <w:gridCol w:w="3896"/>
      </w:tblGrid>
      <w:tr w:rsidR="00EA2675" w14:paraId="708BC332" w14:textId="77777777">
        <w:trPr>
          <w:cantSplit/>
          <w:tblHeader/>
          <w:jc w:val="center"/>
        </w:trPr>
        <w:tc>
          <w:tcPr>
            <w:tcW w:w="2979" w:type="dxa"/>
            <w:shd w:val="clear" w:color="auto" w:fill="D9D9D9"/>
            <w:vAlign w:val="center"/>
          </w:tcPr>
          <w:p w14:paraId="1C855031" w14:textId="77777777" w:rsidR="00EA2675" w:rsidRDefault="007F7C79">
            <w:pPr>
              <w:keepNext/>
              <w:spacing w:before="20" w:after="20" w:line="240" w:lineRule="auto"/>
              <w:jc w:val="center"/>
            </w:pPr>
            <w:r>
              <w:rPr>
                <w:b/>
                <w:bCs/>
                <w:sz w:val="18"/>
                <w:szCs w:val="18"/>
              </w:rPr>
              <w:t>Gap identified</w:t>
            </w:r>
          </w:p>
        </w:tc>
        <w:tc>
          <w:tcPr>
            <w:tcW w:w="1719" w:type="dxa"/>
            <w:shd w:val="clear" w:color="auto" w:fill="D9D9D9"/>
            <w:vAlign w:val="center"/>
          </w:tcPr>
          <w:p w14:paraId="41621C40" w14:textId="77777777" w:rsidR="00EA2675" w:rsidRDefault="007F7C79">
            <w:pPr>
              <w:keepNext/>
              <w:spacing w:before="20" w:after="20" w:line="240" w:lineRule="auto"/>
              <w:jc w:val="center"/>
            </w:pPr>
            <w:r>
              <w:rPr>
                <w:b/>
                <w:bCs/>
                <w:sz w:val="18"/>
                <w:szCs w:val="18"/>
              </w:rPr>
              <w:t>Evidence</w:t>
            </w:r>
          </w:p>
        </w:tc>
        <w:tc>
          <w:tcPr>
            <w:tcW w:w="3896" w:type="dxa"/>
            <w:shd w:val="clear" w:color="auto" w:fill="D9D9D9"/>
            <w:vAlign w:val="center"/>
          </w:tcPr>
          <w:p w14:paraId="6BE2A2C8" w14:textId="77777777" w:rsidR="00EA2675" w:rsidRDefault="007F7C79">
            <w:pPr>
              <w:keepNext/>
              <w:spacing w:before="20" w:after="20" w:line="240" w:lineRule="auto"/>
              <w:jc w:val="center"/>
            </w:pPr>
            <w:r>
              <w:rPr>
                <w:b/>
                <w:bCs/>
                <w:sz w:val="18"/>
                <w:szCs w:val="18"/>
              </w:rPr>
              <w:t>ForgeFlow response</w:t>
            </w:r>
          </w:p>
        </w:tc>
      </w:tr>
      <w:tr w:rsidR="00EA2675" w14:paraId="32C88E14" w14:textId="77777777">
        <w:trPr>
          <w:cantSplit/>
          <w:jc w:val="center"/>
        </w:trPr>
        <w:tc>
          <w:tcPr>
            <w:tcW w:w="2979" w:type="dxa"/>
            <w:vAlign w:val="center"/>
          </w:tcPr>
          <w:p w14:paraId="3CCC4EA0" w14:textId="77777777" w:rsidR="00EA2675" w:rsidRDefault="007F7C79">
            <w:pPr>
              <w:spacing w:before="20" w:after="20" w:line="240" w:lineRule="auto"/>
              <w:jc w:val="left"/>
            </w:pPr>
            <w:r>
              <w:rPr>
                <w:sz w:val="18"/>
                <w:szCs w:val="18"/>
              </w:rPr>
              <w:t>AI-generated code has systematic quality and security flaws</w:t>
            </w:r>
          </w:p>
        </w:tc>
        <w:tc>
          <w:tcPr>
            <w:tcW w:w="1719" w:type="dxa"/>
            <w:vAlign w:val="center"/>
          </w:tcPr>
          <w:p w14:paraId="04F1148A" w14:textId="77777777" w:rsidR="00EA2675" w:rsidRDefault="007F7C79">
            <w:pPr>
              <w:spacing w:before="20" w:after="20" w:line="240" w:lineRule="auto"/>
              <w:jc w:val="left"/>
            </w:pPr>
            <w:r>
              <w:rPr>
                <w:sz w:val="18"/>
                <w:szCs w:val="18"/>
              </w:rPr>
              <w:t>Ghammam &amp; Almukhtar (2026); Zhao et al. (2026)</w:t>
            </w:r>
          </w:p>
        </w:tc>
        <w:tc>
          <w:tcPr>
            <w:tcW w:w="3896" w:type="dxa"/>
            <w:vAlign w:val="center"/>
          </w:tcPr>
          <w:p w14:paraId="2FAD9F64" w14:textId="77777777" w:rsidR="00EA2675" w:rsidRDefault="007F7C79">
            <w:pPr>
              <w:spacing w:before="20" w:after="20" w:line="240" w:lineRule="auto"/>
              <w:jc w:val="left"/>
            </w:pPr>
            <w:r>
              <w:rPr>
                <w:sz w:val="18"/>
                <w:szCs w:val="18"/>
              </w:rPr>
              <w:t>Verification over generation: requirements compile into executable tests</w:t>
            </w:r>
          </w:p>
        </w:tc>
      </w:tr>
      <w:tr w:rsidR="00EA2675" w14:paraId="399D2531" w14:textId="77777777">
        <w:trPr>
          <w:cantSplit/>
          <w:jc w:val="center"/>
        </w:trPr>
        <w:tc>
          <w:tcPr>
            <w:tcW w:w="2979" w:type="dxa"/>
            <w:vAlign w:val="center"/>
          </w:tcPr>
          <w:p w14:paraId="52FF6B6F" w14:textId="77777777" w:rsidR="00EA2675" w:rsidRDefault="007F7C79">
            <w:pPr>
              <w:spacing w:before="20" w:after="20" w:line="240" w:lineRule="auto"/>
              <w:jc w:val="left"/>
            </w:pPr>
            <w:r>
              <w:rPr>
                <w:sz w:val="18"/>
                <w:szCs w:val="18"/>
              </w:rPr>
              <w:t>Repair gains stop after a few iterations; iterating can degrade security</w:t>
            </w:r>
          </w:p>
        </w:tc>
        <w:tc>
          <w:tcPr>
            <w:tcW w:w="1719" w:type="dxa"/>
            <w:vAlign w:val="center"/>
          </w:tcPr>
          <w:p w14:paraId="2BC956D2" w14:textId="77777777" w:rsidR="00EA2675" w:rsidRDefault="007F7C79">
            <w:pPr>
              <w:spacing w:before="20" w:after="20" w:line="240" w:lineRule="auto"/>
              <w:jc w:val="left"/>
            </w:pPr>
            <w:r>
              <w:rPr>
                <w:sz w:val="18"/>
                <w:szCs w:val="18"/>
              </w:rPr>
              <w:t>Kiecker et al. (2026); Arimbur (2026); Shukla et al. (2025)</w:t>
            </w:r>
          </w:p>
        </w:tc>
        <w:tc>
          <w:tcPr>
            <w:tcW w:w="3896" w:type="dxa"/>
            <w:vAlign w:val="center"/>
          </w:tcPr>
          <w:p w14:paraId="6614736E" w14:textId="77777777" w:rsidR="00EA2675" w:rsidRDefault="007F7C79">
            <w:pPr>
              <w:spacing w:before="20" w:after="20" w:line="240" w:lineRule="auto"/>
              <w:jc w:val="left"/>
            </w:pPr>
            <w:r>
              <w:rPr>
                <w:sz w:val="18"/>
                <w:szCs w:val="18"/>
              </w:rPr>
              <w:t>Iteration cap 5, stall guard 2, regression guard 2, no-op guard 2, budget guard</w:t>
            </w:r>
          </w:p>
        </w:tc>
      </w:tr>
      <w:tr w:rsidR="00EA2675" w14:paraId="7EAD8663" w14:textId="77777777">
        <w:trPr>
          <w:cantSplit/>
          <w:jc w:val="center"/>
        </w:trPr>
        <w:tc>
          <w:tcPr>
            <w:tcW w:w="2979" w:type="dxa"/>
            <w:vAlign w:val="center"/>
          </w:tcPr>
          <w:p w14:paraId="5CA8A7A9" w14:textId="77777777" w:rsidR="00EA2675" w:rsidRDefault="007F7C79">
            <w:pPr>
              <w:spacing w:before="20" w:after="20" w:line="240" w:lineRule="auto"/>
              <w:jc w:val="left"/>
            </w:pPr>
            <w:r>
              <w:rPr>
                <w:sz w:val="18"/>
                <w:szCs w:val="18"/>
              </w:rPr>
              <w:lastRenderedPageBreak/>
              <w:t>The right file matters more than more context</w:t>
            </w:r>
          </w:p>
        </w:tc>
        <w:tc>
          <w:tcPr>
            <w:tcW w:w="1719" w:type="dxa"/>
            <w:vAlign w:val="center"/>
          </w:tcPr>
          <w:p w14:paraId="4D34D696" w14:textId="77777777" w:rsidR="00EA2675" w:rsidRDefault="007F7C79">
            <w:pPr>
              <w:spacing w:before="20" w:after="20" w:line="240" w:lineRule="auto"/>
              <w:jc w:val="left"/>
            </w:pPr>
            <w:r>
              <w:rPr>
                <w:sz w:val="18"/>
                <w:szCs w:val="18"/>
              </w:rPr>
              <w:t>Sepidband et al. (2026); Ouyang et al. (2025); Z. Chen et al. (2025)</w:t>
            </w:r>
          </w:p>
        </w:tc>
        <w:tc>
          <w:tcPr>
            <w:tcW w:w="3896" w:type="dxa"/>
            <w:vAlign w:val="center"/>
          </w:tcPr>
          <w:p w14:paraId="7F190A4F" w14:textId="77777777" w:rsidR="00EA2675" w:rsidRDefault="007F7C79">
            <w:pPr>
              <w:spacing w:before="20" w:after="20" w:line="240" w:lineRule="auto"/>
              <w:jc w:val="left"/>
            </w:pPr>
            <w:r>
              <w:rPr>
                <w:sz w:val="18"/>
                <w:szCs w:val="18"/>
              </w:rPr>
              <w:t>Import-graph repair context with character caps and a bounded file request</w:t>
            </w:r>
          </w:p>
        </w:tc>
      </w:tr>
      <w:tr w:rsidR="00EA2675" w14:paraId="2AA31CCD" w14:textId="77777777">
        <w:trPr>
          <w:cantSplit/>
          <w:jc w:val="center"/>
        </w:trPr>
        <w:tc>
          <w:tcPr>
            <w:tcW w:w="2979" w:type="dxa"/>
            <w:vAlign w:val="center"/>
          </w:tcPr>
          <w:p w14:paraId="62097062" w14:textId="77777777" w:rsidR="00EA2675" w:rsidRDefault="007F7C79">
            <w:pPr>
              <w:spacing w:before="20" w:after="20" w:line="240" w:lineRule="auto"/>
              <w:jc w:val="left"/>
            </w:pPr>
            <w:r>
              <w:rPr>
                <w:sz w:val="18"/>
                <w:szCs w:val="18"/>
              </w:rPr>
              <w:t>Generated tests lose validity when code changes</w:t>
            </w:r>
          </w:p>
        </w:tc>
        <w:tc>
          <w:tcPr>
            <w:tcW w:w="1719" w:type="dxa"/>
            <w:vAlign w:val="center"/>
          </w:tcPr>
          <w:p w14:paraId="1F295983" w14:textId="77777777" w:rsidR="00EA2675" w:rsidRDefault="007F7C79">
            <w:pPr>
              <w:spacing w:before="20" w:after="20" w:line="240" w:lineRule="auto"/>
              <w:jc w:val="left"/>
            </w:pPr>
            <w:r>
              <w:rPr>
                <w:sz w:val="18"/>
                <w:szCs w:val="18"/>
              </w:rPr>
              <w:t>Haroon et al. (2026)</w:t>
            </w:r>
          </w:p>
        </w:tc>
        <w:tc>
          <w:tcPr>
            <w:tcW w:w="3896" w:type="dxa"/>
            <w:vAlign w:val="center"/>
          </w:tcPr>
          <w:p w14:paraId="105BBE60" w14:textId="77777777" w:rsidR="00EA2675" w:rsidRDefault="007F7C79">
            <w:pPr>
              <w:spacing w:before="20" w:after="20" w:line="240" w:lineRule="auto"/>
              <w:jc w:val="left"/>
            </w:pPr>
            <w:r>
              <w:rPr>
                <w:sz w:val="18"/>
                <w:szCs w:val="18"/>
              </w:rPr>
              <w:t>Diff since the last passing run included in every repair context</w:t>
            </w:r>
          </w:p>
        </w:tc>
      </w:tr>
      <w:tr w:rsidR="00EA2675" w14:paraId="5FEBB663" w14:textId="77777777">
        <w:trPr>
          <w:cantSplit/>
          <w:jc w:val="center"/>
        </w:trPr>
        <w:tc>
          <w:tcPr>
            <w:tcW w:w="2979" w:type="dxa"/>
            <w:vAlign w:val="center"/>
          </w:tcPr>
          <w:p w14:paraId="4E94B997" w14:textId="77777777" w:rsidR="00EA2675" w:rsidRDefault="007F7C79">
            <w:pPr>
              <w:spacing w:before="20" w:after="20" w:line="240" w:lineRule="auto"/>
              <w:jc w:val="left"/>
            </w:pPr>
            <w:r>
              <w:rPr>
                <w:sz w:val="18"/>
                <w:szCs w:val="18"/>
              </w:rPr>
              <w:t>Deployment fails separately from code quality</w:t>
            </w:r>
          </w:p>
        </w:tc>
        <w:tc>
          <w:tcPr>
            <w:tcW w:w="1719" w:type="dxa"/>
            <w:vAlign w:val="center"/>
          </w:tcPr>
          <w:p w14:paraId="3AA0BCE2" w14:textId="77777777" w:rsidR="00EA2675" w:rsidRDefault="007F7C79">
            <w:pPr>
              <w:spacing w:before="20" w:after="20" w:line="240" w:lineRule="auto"/>
              <w:jc w:val="left"/>
            </w:pPr>
            <w:r>
              <w:rPr>
                <w:sz w:val="18"/>
                <w:szCs w:val="18"/>
              </w:rPr>
              <w:t>T. Zhang et al. (2026)</w:t>
            </w:r>
          </w:p>
        </w:tc>
        <w:tc>
          <w:tcPr>
            <w:tcW w:w="3896" w:type="dxa"/>
            <w:vAlign w:val="center"/>
          </w:tcPr>
          <w:p w14:paraId="437AFA93" w14:textId="77777777" w:rsidR="00EA2675" w:rsidRDefault="007F7C79">
            <w:pPr>
              <w:spacing w:before="20" w:after="20" w:line="240" w:lineRule="auto"/>
              <w:jc w:val="left"/>
            </w:pPr>
            <w:r>
              <w:rPr>
                <w:sz w:val="18"/>
                <w:szCs w:val="18"/>
              </w:rPr>
              <w:t>Infrastructure analyzer, mirrored environment variables, real provider logs, database pre-flight check</w:t>
            </w:r>
          </w:p>
        </w:tc>
      </w:tr>
      <w:tr w:rsidR="00EA2675" w14:paraId="3205CBAF" w14:textId="77777777">
        <w:trPr>
          <w:cantSplit/>
          <w:jc w:val="center"/>
        </w:trPr>
        <w:tc>
          <w:tcPr>
            <w:tcW w:w="2979" w:type="dxa"/>
            <w:vAlign w:val="center"/>
          </w:tcPr>
          <w:p w14:paraId="70C0DDC3" w14:textId="77777777" w:rsidR="00EA2675" w:rsidRDefault="007F7C79">
            <w:pPr>
              <w:spacing w:before="20" w:after="20" w:line="240" w:lineRule="auto"/>
              <w:jc w:val="left"/>
            </w:pPr>
            <w:r>
              <w:rPr>
                <w:sz w:val="18"/>
                <w:szCs w:val="18"/>
              </w:rPr>
              <w:t>Environment and configuration failures are the hardest CI class</w:t>
            </w:r>
          </w:p>
        </w:tc>
        <w:tc>
          <w:tcPr>
            <w:tcW w:w="1719" w:type="dxa"/>
            <w:vAlign w:val="center"/>
          </w:tcPr>
          <w:p w14:paraId="32086DF6" w14:textId="77777777" w:rsidR="00EA2675" w:rsidRDefault="007F7C79">
            <w:pPr>
              <w:spacing w:before="20" w:after="20" w:line="240" w:lineRule="auto"/>
              <w:jc w:val="left"/>
            </w:pPr>
            <w:r>
              <w:rPr>
                <w:sz w:val="18"/>
                <w:szCs w:val="18"/>
              </w:rPr>
              <w:t>Muna et al. (2026)</w:t>
            </w:r>
          </w:p>
        </w:tc>
        <w:tc>
          <w:tcPr>
            <w:tcW w:w="3896" w:type="dxa"/>
            <w:vAlign w:val="center"/>
          </w:tcPr>
          <w:p w14:paraId="086F5468" w14:textId="77777777" w:rsidR="00EA2675" w:rsidRDefault="007F7C79">
            <w:pPr>
              <w:spacing w:before="20" w:after="20" w:line="240" w:lineRule="auto"/>
              <w:jc w:val="left"/>
            </w:pPr>
            <w:r>
              <w:rPr>
                <w:sz w:val="18"/>
                <w:szCs w:val="18"/>
              </w:rPr>
              <w:t>Environment failures classified first and escalated with zero repair iterations</w:t>
            </w:r>
          </w:p>
        </w:tc>
      </w:tr>
      <w:tr w:rsidR="00EA2675" w14:paraId="3AB4C4D5" w14:textId="77777777">
        <w:trPr>
          <w:cantSplit/>
          <w:jc w:val="center"/>
        </w:trPr>
        <w:tc>
          <w:tcPr>
            <w:tcW w:w="2979" w:type="dxa"/>
            <w:vAlign w:val="center"/>
          </w:tcPr>
          <w:p w14:paraId="2363D15E" w14:textId="77777777" w:rsidR="00EA2675" w:rsidRDefault="007F7C79">
            <w:pPr>
              <w:spacing w:before="20" w:after="20" w:line="240" w:lineRule="auto"/>
              <w:jc w:val="left"/>
            </w:pPr>
            <w:r>
              <w:rPr>
                <w:sz w:val="18"/>
                <w:szCs w:val="18"/>
              </w:rPr>
              <w:t>Users must correct and override agents</w:t>
            </w:r>
          </w:p>
        </w:tc>
        <w:tc>
          <w:tcPr>
            <w:tcW w:w="1719" w:type="dxa"/>
            <w:vAlign w:val="center"/>
          </w:tcPr>
          <w:p w14:paraId="4763BFFD" w14:textId="77777777" w:rsidR="00EA2675" w:rsidRDefault="007F7C79">
            <w:pPr>
              <w:spacing w:before="20" w:after="20" w:line="240" w:lineRule="auto"/>
              <w:jc w:val="left"/>
            </w:pPr>
            <w:r>
              <w:rPr>
                <w:sz w:val="18"/>
                <w:szCs w:val="18"/>
              </w:rPr>
              <w:t>Tang et al. (2026); R. Huang et al. (2025)</w:t>
            </w:r>
          </w:p>
        </w:tc>
        <w:tc>
          <w:tcPr>
            <w:tcW w:w="3896" w:type="dxa"/>
            <w:vAlign w:val="center"/>
          </w:tcPr>
          <w:p w14:paraId="58C939A1" w14:textId="77777777" w:rsidR="00EA2675" w:rsidRDefault="007F7C79">
            <w:pPr>
              <w:spacing w:before="20" w:after="20" w:line="240" w:lineRule="auto"/>
              <w:jc w:val="left"/>
            </w:pPr>
            <w:r>
              <w:rPr>
                <w:sz w:val="18"/>
                <w:szCs w:val="18"/>
              </w:rPr>
              <w:t>Reversible skips, human approval of a build, conductor-owned transitions</w:t>
            </w:r>
          </w:p>
        </w:tc>
      </w:tr>
      <w:tr w:rsidR="00EA2675" w14:paraId="2333B12E" w14:textId="77777777">
        <w:trPr>
          <w:cantSplit/>
          <w:jc w:val="center"/>
        </w:trPr>
        <w:tc>
          <w:tcPr>
            <w:tcW w:w="2979" w:type="dxa"/>
            <w:vAlign w:val="center"/>
          </w:tcPr>
          <w:p w14:paraId="43EFF612" w14:textId="77777777" w:rsidR="00EA2675" w:rsidRDefault="007F7C79">
            <w:pPr>
              <w:spacing w:before="20" w:after="20" w:line="240" w:lineRule="auto"/>
              <w:jc w:val="left"/>
            </w:pPr>
            <w:r>
              <w:rPr>
                <w:sz w:val="18"/>
                <w:szCs w:val="18"/>
              </w:rPr>
              <w:t>Models guess when a brief is ambiguous</w:t>
            </w:r>
          </w:p>
        </w:tc>
        <w:tc>
          <w:tcPr>
            <w:tcW w:w="1719" w:type="dxa"/>
            <w:vAlign w:val="center"/>
          </w:tcPr>
          <w:p w14:paraId="67BFF072" w14:textId="77777777" w:rsidR="00EA2675" w:rsidRDefault="007F7C79">
            <w:pPr>
              <w:spacing w:before="20" w:after="20" w:line="240" w:lineRule="auto"/>
              <w:jc w:val="left"/>
            </w:pPr>
            <w:r>
              <w:rPr>
                <w:sz w:val="18"/>
                <w:szCs w:val="18"/>
              </w:rPr>
              <w:t>Fang et al. (2026); Hassan et al. (2025)</w:t>
            </w:r>
          </w:p>
        </w:tc>
        <w:tc>
          <w:tcPr>
            <w:tcW w:w="3896" w:type="dxa"/>
            <w:vAlign w:val="center"/>
          </w:tcPr>
          <w:p w14:paraId="4978326F" w14:textId="77777777" w:rsidR="00EA2675" w:rsidRDefault="007F7C79">
            <w:pPr>
              <w:spacing w:before="20" w:after="20" w:line="240" w:lineRule="auto"/>
              <w:jc w:val="left"/>
            </w:pPr>
            <w:r>
              <w:rPr>
                <w:sz w:val="18"/>
                <w:szCs w:val="18"/>
              </w:rPr>
              <w:t>Design-provider questions parked and routed to the user</w:t>
            </w:r>
          </w:p>
        </w:tc>
      </w:tr>
      <w:tr w:rsidR="00EA2675" w14:paraId="3DF5883B" w14:textId="77777777">
        <w:trPr>
          <w:cantSplit/>
          <w:jc w:val="center"/>
        </w:trPr>
        <w:tc>
          <w:tcPr>
            <w:tcW w:w="2979" w:type="dxa"/>
            <w:vAlign w:val="center"/>
          </w:tcPr>
          <w:p w14:paraId="1120F7EC" w14:textId="77777777" w:rsidR="00EA2675" w:rsidRDefault="007F7C79">
            <w:pPr>
              <w:spacing w:before="20" w:after="20" w:line="240" w:lineRule="auto"/>
              <w:jc w:val="left"/>
            </w:pPr>
            <w:r>
              <w:rPr>
                <w:sz w:val="18"/>
                <w:szCs w:val="18"/>
              </w:rPr>
              <w:t>Cost of correctness testing is an open challenge</w:t>
            </w:r>
          </w:p>
        </w:tc>
        <w:tc>
          <w:tcPr>
            <w:tcW w:w="1719" w:type="dxa"/>
            <w:vAlign w:val="center"/>
          </w:tcPr>
          <w:p w14:paraId="38D3D3C7" w14:textId="77777777" w:rsidR="00EA2675" w:rsidRDefault="007F7C79">
            <w:pPr>
              <w:spacing w:before="20" w:after="20" w:line="240" w:lineRule="auto"/>
              <w:jc w:val="left"/>
            </w:pPr>
            <w:r>
              <w:rPr>
                <w:sz w:val="18"/>
                <w:szCs w:val="18"/>
              </w:rPr>
              <w:t>Pasuksmit et al. (2025); Ong et al. (2025)</w:t>
            </w:r>
          </w:p>
        </w:tc>
        <w:tc>
          <w:tcPr>
            <w:tcW w:w="3896" w:type="dxa"/>
            <w:vAlign w:val="center"/>
          </w:tcPr>
          <w:p w14:paraId="3170583A" w14:textId="77777777" w:rsidR="00EA2675" w:rsidRDefault="007F7C79">
            <w:pPr>
              <w:spacing w:before="20" w:after="20" w:line="240" w:lineRule="auto"/>
              <w:jc w:val="left"/>
            </w:pPr>
            <w:r>
              <w:rPr>
                <w:sz w:val="18"/>
                <w:szCs w:val="18"/>
              </w:rPr>
              <w:t>Role-based model routing, per-run cost accounting, budget caps</w:t>
            </w:r>
          </w:p>
        </w:tc>
      </w:tr>
    </w:tbl>
    <w:p w14:paraId="0F780D23" w14:textId="77777777" w:rsidR="00EA2675" w:rsidRDefault="00EA2675">
      <w:pPr>
        <w:spacing w:before="0" w:line="240" w:lineRule="auto"/>
      </w:pPr>
    </w:p>
    <w:p w14:paraId="0B9CB90E" w14:textId="77777777" w:rsidR="00EA2675" w:rsidRDefault="007F7C79">
      <w:pPr>
        <w:keepNext/>
        <w:pageBreakBefore/>
        <w:spacing w:before="0" w:after="120" w:line="276" w:lineRule="auto"/>
        <w:jc w:val="center"/>
      </w:pPr>
      <w:r>
        <w:rPr>
          <w:b/>
          <w:bCs/>
          <w:sz w:val="32"/>
          <w:szCs w:val="32"/>
        </w:rPr>
        <w:lastRenderedPageBreak/>
        <w:t>Chapter 3</w:t>
      </w:r>
    </w:p>
    <w:p w14:paraId="1674108D" w14:textId="77777777" w:rsidR="00EA2675" w:rsidRDefault="007F7C79">
      <w:pPr>
        <w:keepNext/>
        <w:spacing w:before="0" w:after="360" w:line="360" w:lineRule="auto"/>
        <w:jc w:val="center"/>
        <w:outlineLvl w:val="0"/>
      </w:pPr>
      <w:bookmarkStart w:id="30" w:name="_FF_ch_5020"/>
      <w:r>
        <w:rPr>
          <w:b/>
          <w:bCs/>
          <w:sz w:val="32"/>
          <w:szCs w:val="32"/>
        </w:rPr>
        <w:t>Software Requirements Specification</w:t>
      </w:r>
      <w:bookmarkEnd w:id="30"/>
    </w:p>
    <w:p w14:paraId="7DABA91E" w14:textId="77777777" w:rsidR="00EA2675" w:rsidRDefault="007F7C79">
      <w:pPr>
        <w:spacing w:before="160"/>
      </w:pPr>
      <w:r>
        <w:t>This chapter specifies what ForgeFlow must do and the conditions under which it must do it. It lists the software and hardware used, the work breakdown, the functional and non-functional requirements, the cost estimate and the project schedule.</w:t>
      </w:r>
    </w:p>
    <w:p w14:paraId="3D83D112" w14:textId="77777777" w:rsidR="00EA2675" w:rsidRDefault="007F7C79">
      <w:pPr>
        <w:keepNext/>
        <w:keepLines/>
        <w:tabs>
          <w:tab w:val="left" w:pos="851"/>
        </w:tabs>
        <w:spacing w:before="360" w:after="120" w:line="360" w:lineRule="auto"/>
        <w:ind w:left="851" w:hanging="851"/>
        <w:jc w:val="left"/>
        <w:outlineLvl w:val="1"/>
      </w:pPr>
      <w:bookmarkStart w:id="31" w:name="_FF_h1_5021"/>
      <w:r>
        <w:rPr>
          <w:b/>
          <w:bCs/>
          <w:sz w:val="28"/>
          <w:szCs w:val="28"/>
        </w:rPr>
        <w:t>3.1</w:t>
      </w:r>
      <w:r>
        <w:tab/>
      </w:r>
      <w:r>
        <w:rPr>
          <w:b/>
          <w:bCs/>
          <w:sz w:val="28"/>
          <w:szCs w:val="28"/>
        </w:rPr>
        <w:t>Software Tools, Platform and Frameworks Used</w:t>
      </w:r>
      <w:bookmarkEnd w:id="31"/>
    </w:p>
    <w:p w14:paraId="04F86C0B" w14:textId="77777777" w:rsidR="00EA2675" w:rsidRDefault="007F7C79">
      <w:pPr>
        <w:spacing w:before="160"/>
      </w:pPr>
      <w:r>
        <w:t>ForgeFlow involves two distinct software stacks: the stack of the platform itself, and the fixed stack of every application it generates. Keeping them separate is a design decision. The platform is written in Python because Python suits the agent loop, Docker orchestration and asynchronous I/O, while generated applications are always Node.js and React. Table 3.1 lists the platform's tools and their specific use.</w:t>
      </w:r>
    </w:p>
    <w:p w14:paraId="4955A6EE" w14:textId="77777777" w:rsidR="00EA2675" w:rsidRDefault="007F7C79">
      <w:pPr>
        <w:keepNext/>
        <w:spacing w:after="120" w:line="240" w:lineRule="auto"/>
        <w:jc w:val="center"/>
      </w:pPr>
      <w:bookmarkStart w:id="32" w:name="_FF_tab_5022"/>
      <w:r>
        <w:rPr>
          <w:b/>
          <w:bCs/>
          <w:sz w:val="22"/>
          <w:szCs w:val="22"/>
        </w:rPr>
        <w:t xml:space="preserve">Table 3.1: </w:t>
      </w:r>
      <w:r>
        <w:rPr>
          <w:sz w:val="22"/>
          <w:szCs w:val="22"/>
        </w:rPr>
        <w:t>Platform software stack and the specific use of each tool</w:t>
      </w:r>
      <w:bookmarkEnd w:id="32"/>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1543"/>
        <w:gridCol w:w="4847"/>
      </w:tblGrid>
      <w:tr w:rsidR="00EA2675" w14:paraId="3A5B0A76" w14:textId="77777777">
        <w:trPr>
          <w:cantSplit/>
          <w:tblHeader/>
          <w:jc w:val="center"/>
        </w:trPr>
        <w:tc>
          <w:tcPr>
            <w:tcW w:w="2204" w:type="dxa"/>
            <w:shd w:val="clear" w:color="auto" w:fill="D9D9D9"/>
            <w:vAlign w:val="center"/>
          </w:tcPr>
          <w:p w14:paraId="75F1D67E" w14:textId="77777777" w:rsidR="00EA2675" w:rsidRDefault="007F7C79">
            <w:pPr>
              <w:keepNext/>
              <w:spacing w:before="20" w:after="20" w:line="240" w:lineRule="auto"/>
              <w:jc w:val="center"/>
            </w:pPr>
            <w:r>
              <w:rPr>
                <w:b/>
                <w:bCs/>
                <w:sz w:val="18"/>
                <w:szCs w:val="18"/>
              </w:rPr>
              <w:t>Tool or framework</w:t>
            </w:r>
          </w:p>
        </w:tc>
        <w:tc>
          <w:tcPr>
            <w:tcW w:w="1543" w:type="dxa"/>
            <w:shd w:val="clear" w:color="auto" w:fill="D9D9D9"/>
            <w:vAlign w:val="center"/>
          </w:tcPr>
          <w:p w14:paraId="59BE9E67" w14:textId="77777777" w:rsidR="00EA2675" w:rsidRDefault="007F7C79">
            <w:pPr>
              <w:keepNext/>
              <w:spacing w:before="20" w:after="20" w:line="240" w:lineRule="auto"/>
              <w:jc w:val="center"/>
            </w:pPr>
            <w:r>
              <w:rPr>
                <w:b/>
                <w:bCs/>
                <w:sz w:val="18"/>
                <w:szCs w:val="18"/>
              </w:rPr>
              <w:t>Version</w:t>
            </w:r>
          </w:p>
        </w:tc>
        <w:tc>
          <w:tcPr>
            <w:tcW w:w="4847" w:type="dxa"/>
            <w:shd w:val="clear" w:color="auto" w:fill="D9D9D9"/>
            <w:vAlign w:val="center"/>
          </w:tcPr>
          <w:p w14:paraId="00CFAE36" w14:textId="77777777" w:rsidR="00EA2675" w:rsidRDefault="007F7C79">
            <w:pPr>
              <w:keepNext/>
              <w:spacing w:before="20" w:after="20" w:line="240" w:lineRule="auto"/>
              <w:jc w:val="center"/>
            </w:pPr>
            <w:r>
              <w:rPr>
                <w:b/>
                <w:bCs/>
                <w:sz w:val="18"/>
                <w:szCs w:val="18"/>
              </w:rPr>
              <w:t>Specific use in ForgeFlow</w:t>
            </w:r>
          </w:p>
        </w:tc>
      </w:tr>
      <w:tr w:rsidR="00EA2675" w14:paraId="75AF4DAF" w14:textId="77777777">
        <w:trPr>
          <w:cantSplit/>
          <w:jc w:val="center"/>
        </w:trPr>
        <w:tc>
          <w:tcPr>
            <w:tcW w:w="2204" w:type="dxa"/>
            <w:vAlign w:val="center"/>
          </w:tcPr>
          <w:p w14:paraId="51AD173A" w14:textId="77777777" w:rsidR="00EA2675" w:rsidRDefault="007F7C79">
            <w:pPr>
              <w:spacing w:before="20" w:after="20" w:line="240" w:lineRule="auto"/>
              <w:jc w:val="left"/>
            </w:pPr>
            <w:r>
              <w:rPr>
                <w:sz w:val="18"/>
                <w:szCs w:val="18"/>
              </w:rPr>
              <w:t>Python</w:t>
            </w:r>
          </w:p>
        </w:tc>
        <w:tc>
          <w:tcPr>
            <w:tcW w:w="1543" w:type="dxa"/>
            <w:vAlign w:val="center"/>
          </w:tcPr>
          <w:p w14:paraId="7860E083" w14:textId="77777777" w:rsidR="00EA2675" w:rsidRDefault="007F7C79">
            <w:pPr>
              <w:spacing w:before="20" w:after="20" w:line="240" w:lineRule="auto"/>
              <w:jc w:val="left"/>
            </w:pPr>
            <w:r>
              <w:rPr>
                <w:sz w:val="18"/>
                <w:szCs w:val="18"/>
              </w:rPr>
              <w:t>3.11</w:t>
            </w:r>
          </w:p>
        </w:tc>
        <w:tc>
          <w:tcPr>
            <w:tcW w:w="4847" w:type="dxa"/>
            <w:vAlign w:val="center"/>
          </w:tcPr>
          <w:p w14:paraId="3791F6A1" w14:textId="77777777" w:rsidR="00EA2675" w:rsidRDefault="007F7C79">
            <w:pPr>
              <w:spacing w:before="20" w:after="20" w:line="240" w:lineRule="auto"/>
              <w:jc w:val="left"/>
            </w:pPr>
            <w:r>
              <w:rPr>
                <w:sz w:val="18"/>
                <w:szCs w:val="18"/>
              </w:rPr>
              <w:t>Language of the control plane (agents, orchestration, sandbox management).</w:t>
            </w:r>
          </w:p>
        </w:tc>
      </w:tr>
      <w:tr w:rsidR="00EA2675" w14:paraId="284DC0E1" w14:textId="77777777">
        <w:trPr>
          <w:cantSplit/>
          <w:jc w:val="center"/>
        </w:trPr>
        <w:tc>
          <w:tcPr>
            <w:tcW w:w="2204" w:type="dxa"/>
            <w:vAlign w:val="center"/>
          </w:tcPr>
          <w:p w14:paraId="6144328D" w14:textId="77777777" w:rsidR="00EA2675" w:rsidRDefault="007F7C79">
            <w:pPr>
              <w:spacing w:before="20" w:after="20" w:line="240" w:lineRule="auto"/>
              <w:jc w:val="left"/>
            </w:pPr>
            <w:r>
              <w:rPr>
                <w:sz w:val="18"/>
                <w:szCs w:val="18"/>
              </w:rPr>
              <w:t>FastAPI and Uvicorn</w:t>
            </w:r>
          </w:p>
        </w:tc>
        <w:tc>
          <w:tcPr>
            <w:tcW w:w="1543" w:type="dxa"/>
            <w:vAlign w:val="center"/>
          </w:tcPr>
          <w:p w14:paraId="10542E5B" w14:textId="77777777" w:rsidR="00EA2675" w:rsidRDefault="007F7C79">
            <w:pPr>
              <w:spacing w:before="20" w:after="20" w:line="240" w:lineRule="auto"/>
              <w:jc w:val="left"/>
            </w:pPr>
            <w:r>
              <w:rPr>
                <w:sz w:val="18"/>
                <w:szCs w:val="18"/>
              </w:rPr>
              <w:t>0.115+</w:t>
            </w:r>
          </w:p>
        </w:tc>
        <w:tc>
          <w:tcPr>
            <w:tcW w:w="4847" w:type="dxa"/>
            <w:vAlign w:val="center"/>
          </w:tcPr>
          <w:p w14:paraId="08831874" w14:textId="77777777" w:rsidR="00EA2675" w:rsidRDefault="007F7C79">
            <w:pPr>
              <w:spacing w:before="20" w:after="20" w:line="240" w:lineRule="auto"/>
              <w:jc w:val="left"/>
            </w:pPr>
            <w:r>
              <w:rPr>
                <w:sz w:val="18"/>
                <w:szCs w:val="18"/>
              </w:rPr>
              <w:t>REST API and WebSocket server; asynchronous request handling for long agent, Docker and provider calls.</w:t>
            </w:r>
          </w:p>
        </w:tc>
      </w:tr>
      <w:tr w:rsidR="00EA2675" w14:paraId="4184B9F6" w14:textId="77777777">
        <w:trPr>
          <w:cantSplit/>
          <w:jc w:val="center"/>
        </w:trPr>
        <w:tc>
          <w:tcPr>
            <w:tcW w:w="2204" w:type="dxa"/>
            <w:vAlign w:val="center"/>
          </w:tcPr>
          <w:p w14:paraId="49ED4E0E" w14:textId="77777777" w:rsidR="00EA2675" w:rsidRDefault="007F7C79">
            <w:pPr>
              <w:spacing w:before="20" w:after="20" w:line="240" w:lineRule="auto"/>
              <w:jc w:val="left"/>
            </w:pPr>
            <w:r>
              <w:rPr>
                <w:sz w:val="18"/>
                <w:szCs w:val="18"/>
              </w:rPr>
              <w:t>Pydantic v2 and pydantic-settings</w:t>
            </w:r>
          </w:p>
        </w:tc>
        <w:tc>
          <w:tcPr>
            <w:tcW w:w="1543" w:type="dxa"/>
            <w:vAlign w:val="center"/>
          </w:tcPr>
          <w:p w14:paraId="2FD85284" w14:textId="77777777" w:rsidR="00EA2675" w:rsidRDefault="007F7C79">
            <w:pPr>
              <w:spacing w:before="20" w:after="20" w:line="240" w:lineRule="auto"/>
              <w:jc w:val="left"/>
            </w:pPr>
            <w:r>
              <w:rPr>
                <w:sz w:val="18"/>
                <w:szCs w:val="18"/>
              </w:rPr>
              <w:t>2.7+</w:t>
            </w:r>
          </w:p>
        </w:tc>
        <w:tc>
          <w:tcPr>
            <w:tcW w:w="4847" w:type="dxa"/>
            <w:vAlign w:val="center"/>
          </w:tcPr>
          <w:p w14:paraId="18E26D38" w14:textId="77777777" w:rsidR="00EA2675" w:rsidRDefault="007F7C79">
            <w:pPr>
              <w:spacing w:before="20" w:after="20" w:line="240" w:lineRule="auto"/>
              <w:jc w:val="left"/>
            </w:pPr>
            <w:r>
              <w:rPr>
                <w:sz w:val="18"/>
                <w:szCs w:val="18"/>
              </w:rPr>
              <w:t>Typed schemas at every boundary; rejects malformed LLM output; layered configuration.</w:t>
            </w:r>
          </w:p>
        </w:tc>
      </w:tr>
      <w:tr w:rsidR="00EA2675" w14:paraId="5CB3CB29" w14:textId="77777777">
        <w:trPr>
          <w:cantSplit/>
          <w:jc w:val="center"/>
        </w:trPr>
        <w:tc>
          <w:tcPr>
            <w:tcW w:w="2204" w:type="dxa"/>
            <w:vAlign w:val="center"/>
          </w:tcPr>
          <w:p w14:paraId="1BDEEA30" w14:textId="77777777" w:rsidR="00EA2675" w:rsidRDefault="007F7C79">
            <w:pPr>
              <w:spacing w:before="20" w:after="20" w:line="240" w:lineRule="auto"/>
              <w:jc w:val="left"/>
            </w:pPr>
            <w:r>
              <w:rPr>
                <w:sz w:val="18"/>
                <w:szCs w:val="18"/>
              </w:rPr>
              <w:t>Motor and Beanie</w:t>
            </w:r>
          </w:p>
        </w:tc>
        <w:tc>
          <w:tcPr>
            <w:tcW w:w="1543" w:type="dxa"/>
            <w:vAlign w:val="center"/>
          </w:tcPr>
          <w:p w14:paraId="51CAE26B" w14:textId="77777777" w:rsidR="00EA2675" w:rsidRDefault="007F7C79">
            <w:pPr>
              <w:spacing w:before="20" w:after="20" w:line="240" w:lineRule="auto"/>
              <w:jc w:val="left"/>
            </w:pPr>
            <w:r>
              <w:rPr>
                <w:sz w:val="18"/>
                <w:szCs w:val="18"/>
              </w:rPr>
              <w:t>3.5+ / 1.26+</w:t>
            </w:r>
          </w:p>
        </w:tc>
        <w:tc>
          <w:tcPr>
            <w:tcW w:w="4847" w:type="dxa"/>
            <w:vAlign w:val="center"/>
          </w:tcPr>
          <w:p w14:paraId="6F5CF870" w14:textId="77777777" w:rsidR="00EA2675" w:rsidRDefault="007F7C79">
            <w:pPr>
              <w:spacing w:before="20" w:after="20" w:line="240" w:lineRule="auto"/>
              <w:jc w:val="left"/>
            </w:pPr>
            <w:r>
              <w:rPr>
                <w:sz w:val="18"/>
                <w:szCs w:val="18"/>
              </w:rPr>
              <w:t>Asynchronous MongoDB driver and typed ODM for the control-plane database forgeflow_meta.</w:t>
            </w:r>
          </w:p>
        </w:tc>
      </w:tr>
      <w:tr w:rsidR="00EA2675" w14:paraId="1E42FC09" w14:textId="77777777">
        <w:trPr>
          <w:cantSplit/>
          <w:jc w:val="center"/>
        </w:trPr>
        <w:tc>
          <w:tcPr>
            <w:tcW w:w="2204" w:type="dxa"/>
            <w:vAlign w:val="center"/>
          </w:tcPr>
          <w:p w14:paraId="7885C214" w14:textId="77777777" w:rsidR="00EA2675" w:rsidRDefault="007F7C79">
            <w:pPr>
              <w:spacing w:before="20" w:after="20" w:line="240" w:lineRule="auto"/>
              <w:jc w:val="left"/>
            </w:pPr>
            <w:r>
              <w:rPr>
                <w:sz w:val="18"/>
                <w:szCs w:val="18"/>
              </w:rPr>
              <w:t>docker (Python SDK)</w:t>
            </w:r>
          </w:p>
        </w:tc>
        <w:tc>
          <w:tcPr>
            <w:tcW w:w="1543" w:type="dxa"/>
            <w:vAlign w:val="center"/>
          </w:tcPr>
          <w:p w14:paraId="3E735F78" w14:textId="77777777" w:rsidR="00EA2675" w:rsidRDefault="007F7C79">
            <w:pPr>
              <w:spacing w:before="20" w:after="20" w:line="240" w:lineRule="auto"/>
              <w:jc w:val="left"/>
            </w:pPr>
            <w:r>
              <w:rPr>
                <w:sz w:val="18"/>
                <w:szCs w:val="18"/>
              </w:rPr>
              <w:t>7.1+</w:t>
            </w:r>
          </w:p>
        </w:tc>
        <w:tc>
          <w:tcPr>
            <w:tcW w:w="4847" w:type="dxa"/>
            <w:vAlign w:val="center"/>
          </w:tcPr>
          <w:p w14:paraId="6B224F24" w14:textId="77777777" w:rsidR="00EA2675" w:rsidRDefault="007F7C79">
            <w:pPr>
              <w:spacing w:before="20" w:after="20" w:line="240" w:lineRule="auto"/>
              <w:jc w:val="left"/>
            </w:pPr>
            <w:r>
              <w:rPr>
                <w:sz w:val="18"/>
                <w:szCs w:val="18"/>
              </w:rPr>
              <w:t>Creates, limits, executes in and reaps per-project sandbox containers.</w:t>
            </w:r>
          </w:p>
        </w:tc>
      </w:tr>
      <w:tr w:rsidR="00EA2675" w14:paraId="7E02EF5D" w14:textId="77777777">
        <w:trPr>
          <w:cantSplit/>
          <w:jc w:val="center"/>
        </w:trPr>
        <w:tc>
          <w:tcPr>
            <w:tcW w:w="2204" w:type="dxa"/>
            <w:vAlign w:val="center"/>
          </w:tcPr>
          <w:p w14:paraId="0ACBA496" w14:textId="77777777" w:rsidR="00EA2675" w:rsidRDefault="007F7C79">
            <w:pPr>
              <w:spacing w:before="20" w:after="20" w:line="240" w:lineRule="auto"/>
              <w:jc w:val="left"/>
            </w:pPr>
            <w:r>
              <w:rPr>
                <w:sz w:val="18"/>
                <w:szCs w:val="18"/>
              </w:rPr>
              <w:t>anthropic and openai SDKs</w:t>
            </w:r>
          </w:p>
        </w:tc>
        <w:tc>
          <w:tcPr>
            <w:tcW w:w="1543" w:type="dxa"/>
            <w:vAlign w:val="center"/>
          </w:tcPr>
          <w:p w14:paraId="4175D4A0" w14:textId="77777777" w:rsidR="00EA2675" w:rsidRDefault="007F7C79">
            <w:pPr>
              <w:spacing w:before="20" w:after="20" w:line="240" w:lineRule="auto"/>
              <w:jc w:val="left"/>
            </w:pPr>
            <w:r>
              <w:rPr>
                <w:sz w:val="18"/>
                <w:szCs w:val="18"/>
              </w:rPr>
              <w:t>0.39+ / 1.40+</w:t>
            </w:r>
          </w:p>
        </w:tc>
        <w:tc>
          <w:tcPr>
            <w:tcW w:w="4847" w:type="dxa"/>
            <w:vAlign w:val="center"/>
          </w:tcPr>
          <w:p w14:paraId="606AD890" w14:textId="77777777" w:rsidR="00EA2675" w:rsidRDefault="007F7C79">
            <w:pPr>
              <w:spacing w:before="20" w:after="20" w:line="240" w:lineRule="auto"/>
              <w:jc w:val="left"/>
            </w:pPr>
            <w:r>
              <w:rPr>
                <w:sz w:val="18"/>
                <w:szCs w:val="18"/>
              </w:rPr>
              <w:t>Two LLM transports behind one seam: Anthropic Messages and any OpenAI-compatible Chat Completions endpoint.</w:t>
            </w:r>
          </w:p>
        </w:tc>
      </w:tr>
      <w:tr w:rsidR="00EA2675" w14:paraId="4939C9D1" w14:textId="77777777">
        <w:trPr>
          <w:cantSplit/>
          <w:jc w:val="center"/>
        </w:trPr>
        <w:tc>
          <w:tcPr>
            <w:tcW w:w="2204" w:type="dxa"/>
            <w:vAlign w:val="center"/>
          </w:tcPr>
          <w:p w14:paraId="51A5C7EF" w14:textId="77777777" w:rsidR="00EA2675" w:rsidRDefault="007F7C79">
            <w:pPr>
              <w:spacing w:before="20" w:after="20" w:line="240" w:lineRule="auto"/>
              <w:jc w:val="left"/>
            </w:pPr>
            <w:r>
              <w:rPr>
                <w:sz w:val="18"/>
                <w:szCs w:val="18"/>
              </w:rPr>
              <w:t>httpx</w:t>
            </w:r>
          </w:p>
        </w:tc>
        <w:tc>
          <w:tcPr>
            <w:tcW w:w="1543" w:type="dxa"/>
            <w:vAlign w:val="center"/>
          </w:tcPr>
          <w:p w14:paraId="5FF3ED1F" w14:textId="77777777" w:rsidR="00EA2675" w:rsidRDefault="007F7C79">
            <w:pPr>
              <w:spacing w:before="20" w:after="20" w:line="240" w:lineRule="auto"/>
              <w:jc w:val="left"/>
            </w:pPr>
            <w:r>
              <w:rPr>
                <w:sz w:val="18"/>
                <w:szCs w:val="18"/>
              </w:rPr>
              <w:t>0.27+</w:t>
            </w:r>
          </w:p>
        </w:tc>
        <w:tc>
          <w:tcPr>
            <w:tcW w:w="4847" w:type="dxa"/>
            <w:vAlign w:val="center"/>
          </w:tcPr>
          <w:p w14:paraId="2BDC9B2D" w14:textId="77777777" w:rsidR="00EA2675" w:rsidRDefault="007F7C79">
            <w:pPr>
              <w:spacing w:before="20" w:after="20" w:line="240" w:lineRule="auto"/>
              <w:jc w:val="left"/>
            </w:pPr>
            <w:r>
              <w:rPr>
                <w:sz w:val="18"/>
                <w:szCs w:val="18"/>
              </w:rPr>
              <w:t>HTTP calls to design and deployment providers (Stitch, Figma, Vercel, Render).</w:t>
            </w:r>
          </w:p>
        </w:tc>
      </w:tr>
      <w:tr w:rsidR="00EA2675" w14:paraId="0C54943E" w14:textId="77777777">
        <w:trPr>
          <w:cantSplit/>
          <w:jc w:val="center"/>
        </w:trPr>
        <w:tc>
          <w:tcPr>
            <w:tcW w:w="2204" w:type="dxa"/>
            <w:vAlign w:val="center"/>
          </w:tcPr>
          <w:p w14:paraId="490020CE" w14:textId="77777777" w:rsidR="00EA2675" w:rsidRDefault="007F7C79">
            <w:pPr>
              <w:spacing w:before="20" w:after="20" w:line="240" w:lineRule="auto"/>
              <w:jc w:val="left"/>
            </w:pPr>
            <w:r>
              <w:rPr>
                <w:sz w:val="18"/>
                <w:szCs w:val="18"/>
              </w:rPr>
              <w:t>cryptography (Fernet)</w:t>
            </w:r>
          </w:p>
        </w:tc>
        <w:tc>
          <w:tcPr>
            <w:tcW w:w="1543" w:type="dxa"/>
            <w:vAlign w:val="center"/>
          </w:tcPr>
          <w:p w14:paraId="24F75C6C" w14:textId="77777777" w:rsidR="00EA2675" w:rsidRDefault="007F7C79">
            <w:pPr>
              <w:spacing w:before="20" w:after="20" w:line="240" w:lineRule="auto"/>
              <w:jc w:val="left"/>
            </w:pPr>
            <w:r>
              <w:rPr>
                <w:sz w:val="18"/>
                <w:szCs w:val="18"/>
              </w:rPr>
              <w:t>43+</w:t>
            </w:r>
          </w:p>
        </w:tc>
        <w:tc>
          <w:tcPr>
            <w:tcW w:w="4847" w:type="dxa"/>
            <w:vAlign w:val="center"/>
          </w:tcPr>
          <w:p w14:paraId="40A1700E" w14:textId="77777777" w:rsidR="00EA2675" w:rsidRDefault="007F7C79">
            <w:pPr>
              <w:spacing w:before="20" w:after="20" w:line="240" w:lineRule="auto"/>
              <w:jc w:val="left"/>
            </w:pPr>
            <w:r>
              <w:rPr>
                <w:sz w:val="18"/>
                <w:szCs w:val="18"/>
              </w:rPr>
              <w:t>Encrypts provider tokens and secret settings at rest.</w:t>
            </w:r>
          </w:p>
        </w:tc>
      </w:tr>
      <w:tr w:rsidR="00EA2675" w14:paraId="37F5C8DD" w14:textId="77777777">
        <w:trPr>
          <w:cantSplit/>
          <w:jc w:val="center"/>
        </w:trPr>
        <w:tc>
          <w:tcPr>
            <w:tcW w:w="2204" w:type="dxa"/>
            <w:vAlign w:val="center"/>
          </w:tcPr>
          <w:p w14:paraId="23C7C91F" w14:textId="77777777" w:rsidR="00EA2675" w:rsidRDefault="007F7C79">
            <w:pPr>
              <w:spacing w:before="20" w:after="20" w:line="240" w:lineRule="auto"/>
              <w:jc w:val="left"/>
            </w:pPr>
            <w:r>
              <w:rPr>
                <w:sz w:val="18"/>
                <w:szCs w:val="18"/>
              </w:rPr>
              <w:t>python-jose and passlib (bcrypt)</w:t>
            </w:r>
          </w:p>
        </w:tc>
        <w:tc>
          <w:tcPr>
            <w:tcW w:w="1543" w:type="dxa"/>
            <w:vAlign w:val="center"/>
          </w:tcPr>
          <w:p w14:paraId="427B5F63" w14:textId="77777777" w:rsidR="00EA2675" w:rsidRDefault="007F7C79">
            <w:pPr>
              <w:spacing w:before="20" w:after="20" w:line="240" w:lineRule="auto"/>
              <w:jc w:val="left"/>
            </w:pPr>
            <w:r>
              <w:rPr>
                <w:sz w:val="18"/>
                <w:szCs w:val="18"/>
              </w:rPr>
              <w:t>3.3+ / 1.7+</w:t>
            </w:r>
          </w:p>
        </w:tc>
        <w:tc>
          <w:tcPr>
            <w:tcW w:w="4847" w:type="dxa"/>
            <w:vAlign w:val="center"/>
          </w:tcPr>
          <w:p w14:paraId="12072A7D" w14:textId="77777777" w:rsidR="00EA2675" w:rsidRDefault="007F7C79">
            <w:pPr>
              <w:spacing w:before="20" w:after="20" w:line="240" w:lineRule="auto"/>
              <w:jc w:val="left"/>
            </w:pPr>
            <w:r>
              <w:rPr>
                <w:sz w:val="18"/>
                <w:szCs w:val="18"/>
              </w:rPr>
              <w:t>JWT session tokens and bcrypt password hashing.</w:t>
            </w:r>
          </w:p>
        </w:tc>
      </w:tr>
      <w:tr w:rsidR="00EA2675" w14:paraId="490522F9" w14:textId="77777777">
        <w:trPr>
          <w:cantSplit/>
          <w:jc w:val="center"/>
        </w:trPr>
        <w:tc>
          <w:tcPr>
            <w:tcW w:w="2204" w:type="dxa"/>
            <w:vAlign w:val="center"/>
          </w:tcPr>
          <w:p w14:paraId="6B279CC0" w14:textId="77777777" w:rsidR="00EA2675" w:rsidRDefault="007F7C79">
            <w:pPr>
              <w:spacing w:before="20" w:after="20" w:line="240" w:lineRule="auto"/>
              <w:jc w:val="left"/>
            </w:pPr>
            <w:r>
              <w:rPr>
                <w:sz w:val="18"/>
                <w:szCs w:val="18"/>
              </w:rPr>
              <w:t>prometheus-client</w:t>
            </w:r>
          </w:p>
        </w:tc>
        <w:tc>
          <w:tcPr>
            <w:tcW w:w="1543" w:type="dxa"/>
            <w:vAlign w:val="center"/>
          </w:tcPr>
          <w:p w14:paraId="69B5631D" w14:textId="77777777" w:rsidR="00EA2675" w:rsidRDefault="007F7C79">
            <w:pPr>
              <w:spacing w:before="20" w:after="20" w:line="240" w:lineRule="auto"/>
              <w:jc w:val="left"/>
            </w:pPr>
            <w:r>
              <w:rPr>
                <w:sz w:val="18"/>
                <w:szCs w:val="18"/>
              </w:rPr>
              <w:t>0.20+</w:t>
            </w:r>
          </w:p>
        </w:tc>
        <w:tc>
          <w:tcPr>
            <w:tcW w:w="4847" w:type="dxa"/>
            <w:vAlign w:val="center"/>
          </w:tcPr>
          <w:p w14:paraId="6EA848FE" w14:textId="77777777" w:rsidR="00EA2675" w:rsidRDefault="007F7C79">
            <w:pPr>
              <w:spacing w:before="20" w:after="20" w:line="240" w:lineRule="auto"/>
              <w:jc w:val="left"/>
            </w:pPr>
            <w:r>
              <w:rPr>
                <w:sz w:val="18"/>
                <w:szCs w:val="18"/>
              </w:rPr>
              <w:t>Exposes /metrics with request counts, latency histograms and build information.</w:t>
            </w:r>
          </w:p>
        </w:tc>
      </w:tr>
      <w:tr w:rsidR="00EA2675" w14:paraId="253F0D66" w14:textId="77777777">
        <w:trPr>
          <w:cantSplit/>
          <w:jc w:val="center"/>
        </w:trPr>
        <w:tc>
          <w:tcPr>
            <w:tcW w:w="2204" w:type="dxa"/>
            <w:vAlign w:val="center"/>
          </w:tcPr>
          <w:p w14:paraId="651B771B" w14:textId="77777777" w:rsidR="00EA2675" w:rsidRDefault="007F7C79">
            <w:pPr>
              <w:spacing w:before="20" w:after="20" w:line="240" w:lineRule="auto"/>
              <w:jc w:val="left"/>
            </w:pPr>
            <w:r>
              <w:rPr>
                <w:sz w:val="18"/>
                <w:szCs w:val="18"/>
              </w:rPr>
              <w:t>pytest and pytest-asyncio</w:t>
            </w:r>
          </w:p>
        </w:tc>
        <w:tc>
          <w:tcPr>
            <w:tcW w:w="1543" w:type="dxa"/>
            <w:vAlign w:val="center"/>
          </w:tcPr>
          <w:p w14:paraId="69B5400A" w14:textId="77777777" w:rsidR="00EA2675" w:rsidRDefault="007F7C79">
            <w:pPr>
              <w:spacing w:before="20" w:after="20" w:line="240" w:lineRule="auto"/>
              <w:jc w:val="left"/>
            </w:pPr>
            <w:r>
              <w:rPr>
                <w:sz w:val="18"/>
                <w:szCs w:val="18"/>
              </w:rPr>
              <w:t>8.2+</w:t>
            </w:r>
          </w:p>
        </w:tc>
        <w:tc>
          <w:tcPr>
            <w:tcW w:w="4847" w:type="dxa"/>
            <w:vAlign w:val="center"/>
          </w:tcPr>
          <w:p w14:paraId="6966BBC9" w14:textId="77777777" w:rsidR="00EA2675" w:rsidRDefault="007F7C79">
            <w:pPr>
              <w:spacing w:before="20" w:after="20" w:line="240" w:lineRule="auto"/>
              <w:jc w:val="left"/>
            </w:pPr>
            <w:r>
              <w:rPr>
                <w:sz w:val="18"/>
                <w:szCs w:val="18"/>
              </w:rPr>
              <w:t>Backend unit and integration tests (1,592 test functions).</w:t>
            </w:r>
          </w:p>
        </w:tc>
      </w:tr>
      <w:tr w:rsidR="00EA2675" w14:paraId="5A3E992C" w14:textId="77777777">
        <w:trPr>
          <w:cantSplit/>
          <w:jc w:val="center"/>
        </w:trPr>
        <w:tc>
          <w:tcPr>
            <w:tcW w:w="2204" w:type="dxa"/>
            <w:vAlign w:val="center"/>
          </w:tcPr>
          <w:p w14:paraId="7EF1D3CC" w14:textId="77777777" w:rsidR="00EA2675" w:rsidRDefault="007F7C79">
            <w:pPr>
              <w:spacing w:before="20" w:after="20" w:line="240" w:lineRule="auto"/>
              <w:jc w:val="left"/>
            </w:pPr>
            <w:r>
              <w:rPr>
                <w:sz w:val="18"/>
                <w:szCs w:val="18"/>
              </w:rPr>
              <w:t>ruff, black, mypy</w:t>
            </w:r>
          </w:p>
        </w:tc>
        <w:tc>
          <w:tcPr>
            <w:tcW w:w="1543" w:type="dxa"/>
            <w:vAlign w:val="center"/>
          </w:tcPr>
          <w:p w14:paraId="1E573FD5" w14:textId="77777777" w:rsidR="00EA2675" w:rsidRDefault="007F7C79">
            <w:pPr>
              <w:spacing w:before="20" w:after="20" w:line="240" w:lineRule="auto"/>
              <w:jc w:val="left"/>
            </w:pPr>
            <w:r>
              <w:rPr>
                <w:sz w:val="18"/>
                <w:szCs w:val="18"/>
              </w:rPr>
              <w:t>current</w:t>
            </w:r>
          </w:p>
        </w:tc>
        <w:tc>
          <w:tcPr>
            <w:tcW w:w="4847" w:type="dxa"/>
            <w:vAlign w:val="center"/>
          </w:tcPr>
          <w:p w14:paraId="1438987C" w14:textId="77777777" w:rsidR="00EA2675" w:rsidRDefault="007F7C79">
            <w:pPr>
              <w:spacing w:before="20" w:after="20" w:line="240" w:lineRule="auto"/>
              <w:jc w:val="left"/>
            </w:pPr>
            <w:r>
              <w:rPr>
                <w:sz w:val="18"/>
                <w:szCs w:val="18"/>
              </w:rPr>
              <w:t>Linting, formatting and static type checking of the control plane.</w:t>
            </w:r>
          </w:p>
        </w:tc>
      </w:tr>
      <w:tr w:rsidR="00EA2675" w14:paraId="5B85EE7F" w14:textId="77777777">
        <w:trPr>
          <w:cantSplit/>
          <w:jc w:val="center"/>
        </w:trPr>
        <w:tc>
          <w:tcPr>
            <w:tcW w:w="2204" w:type="dxa"/>
            <w:vAlign w:val="center"/>
          </w:tcPr>
          <w:p w14:paraId="2E871BCE" w14:textId="77777777" w:rsidR="00EA2675" w:rsidRDefault="007F7C79">
            <w:pPr>
              <w:spacing w:before="20" w:after="20" w:line="240" w:lineRule="auto"/>
              <w:jc w:val="left"/>
            </w:pPr>
            <w:r>
              <w:rPr>
                <w:sz w:val="18"/>
                <w:szCs w:val="18"/>
              </w:rPr>
              <w:lastRenderedPageBreak/>
              <w:t>React and React Router</w:t>
            </w:r>
          </w:p>
        </w:tc>
        <w:tc>
          <w:tcPr>
            <w:tcW w:w="1543" w:type="dxa"/>
            <w:vAlign w:val="center"/>
          </w:tcPr>
          <w:p w14:paraId="10427A1E" w14:textId="77777777" w:rsidR="00EA2675" w:rsidRDefault="007F7C79">
            <w:pPr>
              <w:spacing w:before="20" w:after="20" w:line="240" w:lineRule="auto"/>
              <w:jc w:val="left"/>
            </w:pPr>
            <w:r>
              <w:rPr>
                <w:sz w:val="18"/>
                <w:szCs w:val="18"/>
              </w:rPr>
              <w:t>18.3 / 6.28</w:t>
            </w:r>
          </w:p>
        </w:tc>
        <w:tc>
          <w:tcPr>
            <w:tcW w:w="4847" w:type="dxa"/>
            <w:vAlign w:val="center"/>
          </w:tcPr>
          <w:p w14:paraId="615380ED" w14:textId="77777777" w:rsidR="00EA2675" w:rsidRDefault="007F7C79">
            <w:pPr>
              <w:spacing w:before="20" w:after="20" w:line="240" w:lineRule="auto"/>
              <w:jc w:val="left"/>
            </w:pPr>
            <w:r>
              <w:rPr>
                <w:sz w:val="18"/>
                <w:szCs w:val="18"/>
              </w:rPr>
              <w:t>Platform PWA: dashboard, workspace, stage panels, admin dashboard.</w:t>
            </w:r>
          </w:p>
        </w:tc>
      </w:tr>
      <w:tr w:rsidR="00EA2675" w14:paraId="23C3FC43" w14:textId="77777777">
        <w:trPr>
          <w:cantSplit/>
          <w:jc w:val="center"/>
        </w:trPr>
        <w:tc>
          <w:tcPr>
            <w:tcW w:w="2204" w:type="dxa"/>
            <w:vAlign w:val="center"/>
          </w:tcPr>
          <w:p w14:paraId="3C1B5547" w14:textId="77777777" w:rsidR="00EA2675" w:rsidRDefault="007F7C79">
            <w:pPr>
              <w:spacing w:before="20" w:after="20" w:line="240" w:lineRule="auto"/>
              <w:jc w:val="left"/>
            </w:pPr>
            <w:r>
              <w:rPr>
                <w:sz w:val="18"/>
                <w:szCs w:val="18"/>
              </w:rPr>
              <w:t>Vite and TypeScript (strict)</w:t>
            </w:r>
          </w:p>
        </w:tc>
        <w:tc>
          <w:tcPr>
            <w:tcW w:w="1543" w:type="dxa"/>
            <w:vAlign w:val="center"/>
          </w:tcPr>
          <w:p w14:paraId="7FA36825" w14:textId="77777777" w:rsidR="00EA2675" w:rsidRDefault="007F7C79">
            <w:pPr>
              <w:spacing w:before="20" w:after="20" w:line="240" w:lineRule="auto"/>
              <w:jc w:val="left"/>
            </w:pPr>
            <w:r>
              <w:rPr>
                <w:sz w:val="18"/>
                <w:szCs w:val="18"/>
              </w:rPr>
              <w:t>5.4 / 5.5</w:t>
            </w:r>
          </w:p>
        </w:tc>
        <w:tc>
          <w:tcPr>
            <w:tcW w:w="4847" w:type="dxa"/>
            <w:vAlign w:val="center"/>
          </w:tcPr>
          <w:p w14:paraId="3ADF4E1A" w14:textId="77777777" w:rsidR="00EA2675" w:rsidRDefault="007F7C79">
            <w:pPr>
              <w:spacing w:before="20" w:after="20" w:line="240" w:lineRule="auto"/>
              <w:jc w:val="left"/>
            </w:pPr>
            <w:r>
              <w:rPr>
                <w:sz w:val="18"/>
                <w:szCs w:val="18"/>
              </w:rPr>
              <w:t>Frontend build tooling and type safety.</w:t>
            </w:r>
          </w:p>
        </w:tc>
      </w:tr>
      <w:tr w:rsidR="00EA2675" w14:paraId="37C1110D" w14:textId="77777777">
        <w:trPr>
          <w:cantSplit/>
          <w:jc w:val="center"/>
        </w:trPr>
        <w:tc>
          <w:tcPr>
            <w:tcW w:w="2204" w:type="dxa"/>
            <w:vAlign w:val="center"/>
          </w:tcPr>
          <w:p w14:paraId="30B14E63" w14:textId="77777777" w:rsidR="00EA2675" w:rsidRDefault="007F7C79">
            <w:pPr>
              <w:spacing w:before="20" w:after="20" w:line="240" w:lineRule="auto"/>
              <w:jc w:val="left"/>
            </w:pPr>
            <w:r>
              <w:rPr>
                <w:sz w:val="18"/>
                <w:szCs w:val="18"/>
              </w:rPr>
              <w:t>Tailwind CSS</w:t>
            </w:r>
          </w:p>
        </w:tc>
        <w:tc>
          <w:tcPr>
            <w:tcW w:w="1543" w:type="dxa"/>
            <w:vAlign w:val="center"/>
          </w:tcPr>
          <w:p w14:paraId="1D1900B6" w14:textId="77777777" w:rsidR="00EA2675" w:rsidRDefault="007F7C79">
            <w:pPr>
              <w:spacing w:before="20" w:after="20" w:line="240" w:lineRule="auto"/>
              <w:jc w:val="left"/>
            </w:pPr>
            <w:r>
              <w:rPr>
                <w:sz w:val="18"/>
                <w:szCs w:val="18"/>
              </w:rPr>
              <w:t>3.4</w:t>
            </w:r>
          </w:p>
        </w:tc>
        <w:tc>
          <w:tcPr>
            <w:tcW w:w="4847" w:type="dxa"/>
            <w:vAlign w:val="center"/>
          </w:tcPr>
          <w:p w14:paraId="633D0A4D" w14:textId="77777777" w:rsidR="00EA2675" w:rsidRDefault="007F7C79">
            <w:pPr>
              <w:spacing w:before="20" w:after="20" w:line="240" w:lineRule="auto"/>
              <w:jc w:val="left"/>
            </w:pPr>
            <w:r>
              <w:rPr>
                <w:sz w:val="18"/>
                <w:szCs w:val="18"/>
              </w:rPr>
              <w:t>Semantic design tokens with light and dark themes.</w:t>
            </w:r>
          </w:p>
        </w:tc>
      </w:tr>
      <w:tr w:rsidR="00EA2675" w14:paraId="527EEEDC" w14:textId="77777777">
        <w:trPr>
          <w:cantSplit/>
          <w:jc w:val="center"/>
        </w:trPr>
        <w:tc>
          <w:tcPr>
            <w:tcW w:w="2204" w:type="dxa"/>
            <w:vAlign w:val="center"/>
          </w:tcPr>
          <w:p w14:paraId="04B7FAD7" w14:textId="77777777" w:rsidR="00EA2675" w:rsidRDefault="007F7C79">
            <w:pPr>
              <w:spacing w:before="20" w:after="20" w:line="240" w:lineRule="auto"/>
              <w:jc w:val="left"/>
            </w:pPr>
            <w:r>
              <w:rPr>
                <w:sz w:val="18"/>
                <w:szCs w:val="18"/>
              </w:rPr>
              <w:t>Zustand and TanStack Query</w:t>
            </w:r>
          </w:p>
        </w:tc>
        <w:tc>
          <w:tcPr>
            <w:tcW w:w="1543" w:type="dxa"/>
            <w:vAlign w:val="center"/>
          </w:tcPr>
          <w:p w14:paraId="211EB8CA" w14:textId="77777777" w:rsidR="00EA2675" w:rsidRDefault="007F7C79">
            <w:pPr>
              <w:spacing w:before="20" w:after="20" w:line="240" w:lineRule="auto"/>
              <w:jc w:val="left"/>
            </w:pPr>
            <w:r>
              <w:rPr>
                <w:sz w:val="18"/>
                <w:szCs w:val="18"/>
              </w:rPr>
              <w:t>4.5 / 5.59</w:t>
            </w:r>
          </w:p>
        </w:tc>
        <w:tc>
          <w:tcPr>
            <w:tcW w:w="4847" w:type="dxa"/>
            <w:vAlign w:val="center"/>
          </w:tcPr>
          <w:p w14:paraId="32A3D714" w14:textId="77777777" w:rsidR="00EA2675" w:rsidRDefault="007F7C79">
            <w:pPr>
              <w:spacing w:before="20" w:after="20" w:line="240" w:lineRule="auto"/>
              <w:jc w:val="left"/>
            </w:pPr>
            <w:r>
              <w:rPr>
                <w:sz w:val="18"/>
                <w:szCs w:val="18"/>
              </w:rPr>
              <w:t>Client UI state and server-state caching with automatic refetch on stage transitions.</w:t>
            </w:r>
          </w:p>
        </w:tc>
      </w:tr>
      <w:tr w:rsidR="00EA2675" w14:paraId="571591E9" w14:textId="77777777">
        <w:trPr>
          <w:cantSplit/>
          <w:jc w:val="center"/>
        </w:trPr>
        <w:tc>
          <w:tcPr>
            <w:tcW w:w="2204" w:type="dxa"/>
            <w:vAlign w:val="center"/>
          </w:tcPr>
          <w:p w14:paraId="6A9E4A88" w14:textId="77777777" w:rsidR="00EA2675" w:rsidRDefault="007F7C79">
            <w:pPr>
              <w:spacing w:before="20" w:after="20" w:line="240" w:lineRule="auto"/>
              <w:jc w:val="left"/>
            </w:pPr>
            <w:r>
              <w:rPr>
                <w:sz w:val="18"/>
                <w:szCs w:val="18"/>
              </w:rPr>
              <w:t>Monaco Editor and xterm.js</w:t>
            </w:r>
          </w:p>
        </w:tc>
        <w:tc>
          <w:tcPr>
            <w:tcW w:w="1543" w:type="dxa"/>
            <w:vAlign w:val="center"/>
          </w:tcPr>
          <w:p w14:paraId="559E30BA" w14:textId="77777777" w:rsidR="00EA2675" w:rsidRDefault="007F7C79">
            <w:pPr>
              <w:spacing w:before="20" w:after="20" w:line="240" w:lineRule="auto"/>
              <w:jc w:val="left"/>
            </w:pPr>
            <w:r>
              <w:rPr>
                <w:sz w:val="18"/>
                <w:szCs w:val="18"/>
              </w:rPr>
              <w:t>0.52 / 5.5</w:t>
            </w:r>
          </w:p>
        </w:tc>
        <w:tc>
          <w:tcPr>
            <w:tcW w:w="4847" w:type="dxa"/>
            <w:vAlign w:val="center"/>
          </w:tcPr>
          <w:p w14:paraId="30C029EF" w14:textId="77777777" w:rsidR="00EA2675" w:rsidRDefault="007F7C79">
            <w:pPr>
              <w:spacing w:before="20" w:after="20" w:line="240" w:lineRule="auto"/>
              <w:jc w:val="left"/>
            </w:pPr>
            <w:r>
              <w:rPr>
                <w:sz w:val="18"/>
                <w:szCs w:val="18"/>
              </w:rPr>
              <w:t>In-browser IDE editor and terminal bridged to the sandbox shell.</w:t>
            </w:r>
          </w:p>
        </w:tc>
      </w:tr>
      <w:tr w:rsidR="00EA2675" w14:paraId="66D81B6D" w14:textId="77777777">
        <w:trPr>
          <w:cantSplit/>
          <w:jc w:val="center"/>
        </w:trPr>
        <w:tc>
          <w:tcPr>
            <w:tcW w:w="2204" w:type="dxa"/>
            <w:vAlign w:val="center"/>
          </w:tcPr>
          <w:p w14:paraId="718B7A8C" w14:textId="77777777" w:rsidR="00EA2675" w:rsidRDefault="007F7C79">
            <w:pPr>
              <w:spacing w:before="20" w:after="20" w:line="240" w:lineRule="auto"/>
              <w:jc w:val="left"/>
            </w:pPr>
            <w:r>
              <w:rPr>
                <w:sz w:val="18"/>
                <w:szCs w:val="18"/>
              </w:rPr>
              <w:t>@xyflow/react (React Flow)</w:t>
            </w:r>
          </w:p>
        </w:tc>
        <w:tc>
          <w:tcPr>
            <w:tcW w:w="1543" w:type="dxa"/>
            <w:vAlign w:val="center"/>
          </w:tcPr>
          <w:p w14:paraId="0EE94413" w14:textId="77777777" w:rsidR="00EA2675" w:rsidRDefault="007F7C79">
            <w:pPr>
              <w:spacing w:before="20" w:after="20" w:line="240" w:lineRule="auto"/>
              <w:jc w:val="left"/>
            </w:pPr>
            <w:r>
              <w:rPr>
                <w:sz w:val="18"/>
                <w:szCs w:val="18"/>
              </w:rPr>
              <w:t>12</w:t>
            </w:r>
          </w:p>
        </w:tc>
        <w:tc>
          <w:tcPr>
            <w:tcW w:w="4847" w:type="dxa"/>
            <w:vAlign w:val="center"/>
          </w:tcPr>
          <w:p w14:paraId="25E54015" w14:textId="77777777" w:rsidR="00EA2675" w:rsidRDefault="007F7C79">
            <w:pPr>
              <w:spacing w:before="20" w:after="20" w:line="240" w:lineRule="auto"/>
              <w:jc w:val="left"/>
            </w:pPr>
            <w:r>
              <w:rPr>
                <w:sz w:val="18"/>
                <w:szCs w:val="18"/>
              </w:rPr>
              <w:t>Interactive deployment topology with per-node status, logs and redeploy controls.</w:t>
            </w:r>
          </w:p>
        </w:tc>
      </w:tr>
      <w:tr w:rsidR="00EA2675" w14:paraId="0F34BF2F" w14:textId="77777777">
        <w:trPr>
          <w:cantSplit/>
          <w:jc w:val="center"/>
        </w:trPr>
        <w:tc>
          <w:tcPr>
            <w:tcW w:w="2204" w:type="dxa"/>
            <w:vAlign w:val="center"/>
          </w:tcPr>
          <w:p w14:paraId="0BA10E7A" w14:textId="77777777" w:rsidR="00EA2675" w:rsidRDefault="007F7C79">
            <w:pPr>
              <w:spacing w:before="20" w:after="20" w:line="240" w:lineRule="auto"/>
              <w:jc w:val="left"/>
            </w:pPr>
            <w:r>
              <w:rPr>
                <w:sz w:val="18"/>
                <w:szCs w:val="18"/>
              </w:rPr>
              <w:t>vite-plugin-pwa (Workbox)</w:t>
            </w:r>
          </w:p>
        </w:tc>
        <w:tc>
          <w:tcPr>
            <w:tcW w:w="1543" w:type="dxa"/>
            <w:vAlign w:val="center"/>
          </w:tcPr>
          <w:p w14:paraId="3CB504AF" w14:textId="77777777" w:rsidR="00EA2675" w:rsidRDefault="007F7C79">
            <w:pPr>
              <w:spacing w:before="20" w:after="20" w:line="240" w:lineRule="auto"/>
              <w:jc w:val="left"/>
            </w:pPr>
            <w:r>
              <w:rPr>
                <w:sz w:val="18"/>
                <w:szCs w:val="18"/>
              </w:rPr>
              <w:t>0.20</w:t>
            </w:r>
          </w:p>
        </w:tc>
        <w:tc>
          <w:tcPr>
            <w:tcW w:w="4847" w:type="dxa"/>
            <w:vAlign w:val="center"/>
          </w:tcPr>
          <w:p w14:paraId="0781876B" w14:textId="77777777" w:rsidR="00EA2675" w:rsidRDefault="007F7C79">
            <w:pPr>
              <w:spacing w:before="20" w:after="20" w:line="240" w:lineRule="auto"/>
              <w:jc w:val="left"/>
            </w:pPr>
            <w:r>
              <w:rPr>
                <w:sz w:val="18"/>
                <w:szCs w:val="18"/>
              </w:rPr>
              <w:t>Installable PWA with an offline application shell.</w:t>
            </w:r>
          </w:p>
        </w:tc>
      </w:tr>
      <w:tr w:rsidR="00EA2675" w14:paraId="63C42A23" w14:textId="77777777">
        <w:trPr>
          <w:cantSplit/>
          <w:jc w:val="center"/>
        </w:trPr>
        <w:tc>
          <w:tcPr>
            <w:tcW w:w="2204" w:type="dxa"/>
            <w:vAlign w:val="center"/>
          </w:tcPr>
          <w:p w14:paraId="75972119" w14:textId="77777777" w:rsidR="00EA2675" w:rsidRDefault="007F7C79">
            <w:pPr>
              <w:spacing w:before="20" w:after="20" w:line="240" w:lineRule="auto"/>
              <w:jc w:val="left"/>
            </w:pPr>
            <w:r>
              <w:rPr>
                <w:sz w:val="18"/>
                <w:szCs w:val="18"/>
              </w:rPr>
              <w:t>framer-motion, react-resizable-panels, lucide-react</w:t>
            </w:r>
          </w:p>
        </w:tc>
        <w:tc>
          <w:tcPr>
            <w:tcW w:w="1543" w:type="dxa"/>
            <w:vAlign w:val="center"/>
          </w:tcPr>
          <w:p w14:paraId="41DDB0AC" w14:textId="77777777" w:rsidR="00EA2675" w:rsidRDefault="007F7C79">
            <w:pPr>
              <w:spacing w:before="20" w:after="20" w:line="240" w:lineRule="auto"/>
              <w:jc w:val="left"/>
            </w:pPr>
            <w:r>
              <w:rPr>
                <w:sz w:val="18"/>
                <w:szCs w:val="18"/>
              </w:rPr>
              <w:t>current</w:t>
            </w:r>
          </w:p>
        </w:tc>
        <w:tc>
          <w:tcPr>
            <w:tcW w:w="4847" w:type="dxa"/>
            <w:vAlign w:val="center"/>
          </w:tcPr>
          <w:p w14:paraId="70CF823C" w14:textId="77777777" w:rsidR="00EA2675" w:rsidRDefault="007F7C79">
            <w:pPr>
              <w:spacing w:before="20" w:after="20" w:line="240" w:lineRule="auto"/>
              <w:jc w:val="left"/>
            </w:pPr>
            <w:r>
              <w:rPr>
                <w:sz w:val="18"/>
                <w:szCs w:val="18"/>
              </w:rPr>
              <w:t>Micro-interactions, resizable and collapsible workspace panels, icons.</w:t>
            </w:r>
          </w:p>
        </w:tc>
      </w:tr>
      <w:tr w:rsidR="00EA2675" w14:paraId="3BD2636F" w14:textId="77777777">
        <w:trPr>
          <w:cantSplit/>
          <w:jc w:val="center"/>
        </w:trPr>
        <w:tc>
          <w:tcPr>
            <w:tcW w:w="2204" w:type="dxa"/>
            <w:vAlign w:val="center"/>
          </w:tcPr>
          <w:p w14:paraId="77916198" w14:textId="77777777" w:rsidR="00EA2675" w:rsidRDefault="007F7C79">
            <w:pPr>
              <w:spacing w:before="20" w:after="20" w:line="240" w:lineRule="auto"/>
              <w:jc w:val="left"/>
            </w:pPr>
            <w:r>
              <w:rPr>
                <w:sz w:val="18"/>
                <w:szCs w:val="18"/>
              </w:rPr>
              <w:t>Vitest and Testing Library</w:t>
            </w:r>
          </w:p>
        </w:tc>
        <w:tc>
          <w:tcPr>
            <w:tcW w:w="1543" w:type="dxa"/>
            <w:vAlign w:val="center"/>
          </w:tcPr>
          <w:p w14:paraId="1F59FF1A" w14:textId="77777777" w:rsidR="00EA2675" w:rsidRDefault="007F7C79">
            <w:pPr>
              <w:spacing w:before="20" w:after="20" w:line="240" w:lineRule="auto"/>
              <w:jc w:val="left"/>
            </w:pPr>
            <w:r>
              <w:rPr>
                <w:sz w:val="18"/>
                <w:szCs w:val="18"/>
              </w:rPr>
              <w:t>2.1 / 16</w:t>
            </w:r>
          </w:p>
        </w:tc>
        <w:tc>
          <w:tcPr>
            <w:tcW w:w="4847" w:type="dxa"/>
            <w:vAlign w:val="center"/>
          </w:tcPr>
          <w:p w14:paraId="5A9C5E16" w14:textId="77777777" w:rsidR="00EA2675" w:rsidRDefault="007F7C79">
            <w:pPr>
              <w:spacing w:before="20" w:after="20" w:line="240" w:lineRule="auto"/>
              <w:jc w:val="left"/>
            </w:pPr>
            <w:r>
              <w:rPr>
                <w:sz w:val="18"/>
                <w:szCs w:val="18"/>
              </w:rPr>
              <w:t>Frontend unit tests (449 test cases).</w:t>
            </w:r>
          </w:p>
        </w:tc>
      </w:tr>
      <w:tr w:rsidR="00EA2675" w14:paraId="188FEBE7" w14:textId="77777777">
        <w:trPr>
          <w:cantSplit/>
          <w:jc w:val="center"/>
        </w:trPr>
        <w:tc>
          <w:tcPr>
            <w:tcW w:w="2204" w:type="dxa"/>
            <w:vAlign w:val="center"/>
          </w:tcPr>
          <w:p w14:paraId="113D7351" w14:textId="77777777" w:rsidR="00EA2675" w:rsidRDefault="007F7C79">
            <w:pPr>
              <w:spacing w:before="20" w:after="20" w:line="240" w:lineRule="auto"/>
              <w:jc w:val="left"/>
            </w:pPr>
            <w:r>
              <w:rPr>
                <w:sz w:val="18"/>
                <w:szCs w:val="18"/>
              </w:rPr>
              <w:t>ESLint and Prettier</w:t>
            </w:r>
          </w:p>
        </w:tc>
        <w:tc>
          <w:tcPr>
            <w:tcW w:w="1543" w:type="dxa"/>
            <w:vAlign w:val="center"/>
          </w:tcPr>
          <w:p w14:paraId="7D7DA3AB" w14:textId="77777777" w:rsidR="00EA2675" w:rsidRDefault="007F7C79">
            <w:pPr>
              <w:spacing w:before="20" w:after="20" w:line="240" w:lineRule="auto"/>
              <w:jc w:val="left"/>
            </w:pPr>
            <w:r>
              <w:rPr>
                <w:sz w:val="18"/>
                <w:szCs w:val="18"/>
              </w:rPr>
              <w:t>8.57 / 3.3</w:t>
            </w:r>
          </w:p>
        </w:tc>
        <w:tc>
          <w:tcPr>
            <w:tcW w:w="4847" w:type="dxa"/>
            <w:vAlign w:val="center"/>
          </w:tcPr>
          <w:p w14:paraId="57FCCEA1" w14:textId="77777777" w:rsidR="00EA2675" w:rsidRDefault="007F7C79">
            <w:pPr>
              <w:spacing w:before="20" w:after="20" w:line="240" w:lineRule="auto"/>
              <w:jc w:val="left"/>
            </w:pPr>
            <w:r>
              <w:rPr>
                <w:sz w:val="18"/>
                <w:szCs w:val="18"/>
              </w:rPr>
              <w:t>Frontend linting and formatting.</w:t>
            </w:r>
          </w:p>
        </w:tc>
      </w:tr>
    </w:tbl>
    <w:p w14:paraId="6459C898" w14:textId="77777777" w:rsidR="00EA2675" w:rsidRDefault="00EA2675">
      <w:pPr>
        <w:spacing w:before="0" w:line="240" w:lineRule="auto"/>
      </w:pPr>
    </w:p>
    <w:p w14:paraId="63715A97" w14:textId="77777777" w:rsidR="00EA2675" w:rsidRDefault="007F7C79">
      <w:pPr>
        <w:spacing w:before="160"/>
      </w:pPr>
      <w:r>
        <w:t>Every application that ForgeFlow generates uses the fixed stack in Table 3.2. It is shipped as an opinionated skeleton in templates/app-skeleton that is copied, never generated, into each project's workspace.</w:t>
      </w:r>
    </w:p>
    <w:p w14:paraId="0EAD37DD" w14:textId="77777777" w:rsidR="00EA2675" w:rsidRDefault="007F7C79">
      <w:pPr>
        <w:keepNext/>
        <w:spacing w:after="120" w:line="240" w:lineRule="auto"/>
        <w:jc w:val="center"/>
      </w:pPr>
      <w:bookmarkStart w:id="33" w:name="_FF_tab_5023"/>
      <w:r>
        <w:rPr>
          <w:b/>
          <w:bCs/>
          <w:sz w:val="22"/>
          <w:szCs w:val="22"/>
        </w:rPr>
        <w:t xml:space="preserve">Table 3.2: </w:t>
      </w:r>
      <w:r>
        <w:rPr>
          <w:sz w:val="22"/>
          <w:szCs w:val="22"/>
        </w:rPr>
        <w:t>Fixed stack of every generated application</w:t>
      </w:r>
      <w:bookmarkEnd w:id="33"/>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1432"/>
        <w:gridCol w:w="4958"/>
      </w:tblGrid>
      <w:tr w:rsidR="00EA2675" w14:paraId="438EC400" w14:textId="77777777">
        <w:trPr>
          <w:cantSplit/>
          <w:tblHeader/>
          <w:jc w:val="center"/>
        </w:trPr>
        <w:tc>
          <w:tcPr>
            <w:tcW w:w="2204" w:type="dxa"/>
            <w:shd w:val="clear" w:color="auto" w:fill="D9D9D9"/>
            <w:vAlign w:val="center"/>
          </w:tcPr>
          <w:p w14:paraId="2644C711" w14:textId="77777777" w:rsidR="00EA2675" w:rsidRDefault="007F7C79">
            <w:pPr>
              <w:keepNext/>
              <w:spacing w:before="20" w:after="20" w:line="240" w:lineRule="auto"/>
              <w:jc w:val="center"/>
            </w:pPr>
            <w:r>
              <w:rPr>
                <w:b/>
                <w:bCs/>
                <w:sz w:val="18"/>
                <w:szCs w:val="18"/>
              </w:rPr>
              <w:t>Tool</w:t>
            </w:r>
          </w:p>
        </w:tc>
        <w:tc>
          <w:tcPr>
            <w:tcW w:w="1432" w:type="dxa"/>
            <w:shd w:val="clear" w:color="auto" w:fill="D9D9D9"/>
            <w:vAlign w:val="center"/>
          </w:tcPr>
          <w:p w14:paraId="3795B057" w14:textId="77777777" w:rsidR="00EA2675" w:rsidRDefault="007F7C79">
            <w:pPr>
              <w:keepNext/>
              <w:spacing w:before="20" w:after="20" w:line="240" w:lineRule="auto"/>
              <w:jc w:val="center"/>
            </w:pPr>
            <w:r>
              <w:rPr>
                <w:b/>
                <w:bCs/>
                <w:sz w:val="18"/>
                <w:szCs w:val="18"/>
              </w:rPr>
              <w:t>Version</w:t>
            </w:r>
          </w:p>
        </w:tc>
        <w:tc>
          <w:tcPr>
            <w:tcW w:w="4958" w:type="dxa"/>
            <w:shd w:val="clear" w:color="auto" w:fill="D9D9D9"/>
            <w:vAlign w:val="center"/>
          </w:tcPr>
          <w:p w14:paraId="049AD94B" w14:textId="77777777" w:rsidR="00EA2675" w:rsidRDefault="007F7C79">
            <w:pPr>
              <w:keepNext/>
              <w:spacing w:before="20" w:after="20" w:line="240" w:lineRule="auto"/>
              <w:jc w:val="center"/>
            </w:pPr>
            <w:r>
              <w:rPr>
                <w:b/>
                <w:bCs/>
                <w:sz w:val="18"/>
                <w:szCs w:val="18"/>
              </w:rPr>
              <w:t>Specific use in generated applications</w:t>
            </w:r>
          </w:p>
        </w:tc>
      </w:tr>
      <w:tr w:rsidR="00EA2675" w14:paraId="0C9DD040" w14:textId="77777777">
        <w:trPr>
          <w:cantSplit/>
          <w:jc w:val="center"/>
        </w:trPr>
        <w:tc>
          <w:tcPr>
            <w:tcW w:w="2204" w:type="dxa"/>
            <w:vAlign w:val="center"/>
          </w:tcPr>
          <w:p w14:paraId="5701FEDA" w14:textId="77777777" w:rsidR="00EA2675" w:rsidRDefault="007F7C79">
            <w:pPr>
              <w:spacing w:before="20" w:after="20" w:line="240" w:lineRule="auto"/>
              <w:jc w:val="left"/>
            </w:pPr>
            <w:r>
              <w:rPr>
                <w:sz w:val="18"/>
                <w:szCs w:val="18"/>
              </w:rPr>
              <w:t>React, React Router, Vite, TypeScript</w:t>
            </w:r>
          </w:p>
        </w:tc>
        <w:tc>
          <w:tcPr>
            <w:tcW w:w="1432" w:type="dxa"/>
            <w:vAlign w:val="center"/>
          </w:tcPr>
          <w:p w14:paraId="029ADCA6" w14:textId="77777777" w:rsidR="00EA2675" w:rsidRDefault="007F7C79">
            <w:pPr>
              <w:spacing w:before="20" w:after="20" w:line="240" w:lineRule="auto"/>
              <w:jc w:val="left"/>
            </w:pPr>
            <w:r>
              <w:rPr>
                <w:sz w:val="18"/>
                <w:szCs w:val="18"/>
              </w:rPr>
              <w:t>18.3 / 6.26 / 5.4 / 5.6</w:t>
            </w:r>
          </w:p>
        </w:tc>
        <w:tc>
          <w:tcPr>
            <w:tcW w:w="4958" w:type="dxa"/>
            <w:vAlign w:val="center"/>
          </w:tcPr>
          <w:p w14:paraId="0A0F6B8E" w14:textId="77777777" w:rsidR="00EA2675" w:rsidRDefault="007F7C79">
            <w:pPr>
              <w:spacing w:before="20" w:after="20" w:line="240" w:lineRule="auto"/>
              <w:jc w:val="left"/>
            </w:pPr>
            <w:r>
              <w:rPr>
                <w:sz w:val="18"/>
                <w:szCs w:val="18"/>
              </w:rPr>
              <w:t>Single-page frontend with a typed API client.</w:t>
            </w:r>
          </w:p>
        </w:tc>
      </w:tr>
      <w:tr w:rsidR="00EA2675" w14:paraId="79BC90A0" w14:textId="77777777">
        <w:trPr>
          <w:cantSplit/>
          <w:jc w:val="center"/>
        </w:trPr>
        <w:tc>
          <w:tcPr>
            <w:tcW w:w="2204" w:type="dxa"/>
            <w:vAlign w:val="center"/>
          </w:tcPr>
          <w:p w14:paraId="1D4AF16C" w14:textId="77777777" w:rsidR="00EA2675" w:rsidRDefault="007F7C79">
            <w:pPr>
              <w:spacing w:before="20" w:after="20" w:line="240" w:lineRule="auto"/>
              <w:jc w:val="left"/>
            </w:pPr>
            <w:r>
              <w:rPr>
                <w:sz w:val="18"/>
                <w:szCs w:val="18"/>
              </w:rPr>
              <w:t>Tailwind CSS</w:t>
            </w:r>
          </w:p>
        </w:tc>
        <w:tc>
          <w:tcPr>
            <w:tcW w:w="1432" w:type="dxa"/>
            <w:vAlign w:val="center"/>
          </w:tcPr>
          <w:p w14:paraId="5F1C8012" w14:textId="77777777" w:rsidR="00EA2675" w:rsidRDefault="007F7C79">
            <w:pPr>
              <w:spacing w:before="20" w:after="20" w:line="240" w:lineRule="auto"/>
              <w:jc w:val="left"/>
            </w:pPr>
            <w:r>
              <w:rPr>
                <w:sz w:val="18"/>
                <w:szCs w:val="18"/>
              </w:rPr>
              <w:t>3.4</w:t>
            </w:r>
          </w:p>
        </w:tc>
        <w:tc>
          <w:tcPr>
            <w:tcW w:w="4958" w:type="dxa"/>
            <w:vAlign w:val="center"/>
          </w:tcPr>
          <w:p w14:paraId="636A228E" w14:textId="77777777" w:rsidR="00EA2675" w:rsidRDefault="007F7C79">
            <w:pPr>
              <w:spacing w:before="20" w:after="20" w:line="240" w:lineRule="auto"/>
              <w:jc w:val="left"/>
            </w:pPr>
            <w:r>
              <w:rPr>
                <w:sz w:val="18"/>
                <w:szCs w:val="18"/>
              </w:rPr>
              <w:t>Styling of generated pages from the design artifact.</w:t>
            </w:r>
          </w:p>
        </w:tc>
      </w:tr>
      <w:tr w:rsidR="00EA2675" w14:paraId="77126D00" w14:textId="77777777">
        <w:trPr>
          <w:cantSplit/>
          <w:jc w:val="center"/>
        </w:trPr>
        <w:tc>
          <w:tcPr>
            <w:tcW w:w="2204" w:type="dxa"/>
            <w:vAlign w:val="center"/>
          </w:tcPr>
          <w:p w14:paraId="520551AB" w14:textId="77777777" w:rsidR="00EA2675" w:rsidRDefault="007F7C79">
            <w:pPr>
              <w:spacing w:before="20" w:after="20" w:line="240" w:lineRule="auto"/>
              <w:jc w:val="left"/>
            </w:pPr>
            <w:r>
              <w:rPr>
                <w:sz w:val="18"/>
                <w:szCs w:val="18"/>
              </w:rPr>
              <w:t>Node.js, Express, TypeScript</w:t>
            </w:r>
          </w:p>
        </w:tc>
        <w:tc>
          <w:tcPr>
            <w:tcW w:w="1432" w:type="dxa"/>
            <w:vAlign w:val="center"/>
          </w:tcPr>
          <w:p w14:paraId="311AFD97" w14:textId="77777777" w:rsidR="00EA2675" w:rsidRDefault="007F7C79">
            <w:pPr>
              <w:spacing w:before="20" w:after="20" w:line="240" w:lineRule="auto"/>
              <w:jc w:val="left"/>
            </w:pPr>
            <w:r>
              <w:rPr>
                <w:sz w:val="18"/>
                <w:szCs w:val="18"/>
              </w:rPr>
              <w:t>20 / 4.21 / 5.6</w:t>
            </w:r>
          </w:p>
        </w:tc>
        <w:tc>
          <w:tcPr>
            <w:tcW w:w="4958" w:type="dxa"/>
            <w:vAlign w:val="center"/>
          </w:tcPr>
          <w:p w14:paraId="737F55FB" w14:textId="77777777" w:rsidR="00EA2675" w:rsidRDefault="007F7C79">
            <w:pPr>
              <w:spacing w:before="20" w:after="20" w:line="240" w:lineRule="auto"/>
              <w:jc w:val="left"/>
            </w:pPr>
            <w:r>
              <w:rPr>
                <w:sz w:val="18"/>
                <w:szCs w:val="18"/>
              </w:rPr>
              <w:t>REST backend with health route, error middleware and configuration.</w:t>
            </w:r>
          </w:p>
        </w:tc>
      </w:tr>
      <w:tr w:rsidR="00EA2675" w14:paraId="7CF6DF01" w14:textId="77777777">
        <w:trPr>
          <w:cantSplit/>
          <w:jc w:val="center"/>
        </w:trPr>
        <w:tc>
          <w:tcPr>
            <w:tcW w:w="2204" w:type="dxa"/>
            <w:vAlign w:val="center"/>
          </w:tcPr>
          <w:p w14:paraId="18EC8BB8" w14:textId="77777777" w:rsidR="00EA2675" w:rsidRDefault="007F7C79">
            <w:pPr>
              <w:spacing w:before="20" w:after="20" w:line="240" w:lineRule="auto"/>
              <w:jc w:val="left"/>
            </w:pPr>
            <w:r>
              <w:rPr>
                <w:sz w:val="18"/>
                <w:szCs w:val="18"/>
              </w:rPr>
              <w:t>MongoDB and Mongoose</w:t>
            </w:r>
          </w:p>
        </w:tc>
        <w:tc>
          <w:tcPr>
            <w:tcW w:w="1432" w:type="dxa"/>
            <w:vAlign w:val="center"/>
          </w:tcPr>
          <w:p w14:paraId="45B8C8EB" w14:textId="77777777" w:rsidR="00EA2675" w:rsidRDefault="007F7C79">
            <w:pPr>
              <w:spacing w:before="20" w:after="20" w:line="240" w:lineRule="auto"/>
              <w:jc w:val="left"/>
            </w:pPr>
            <w:r>
              <w:rPr>
                <w:sz w:val="18"/>
                <w:szCs w:val="18"/>
              </w:rPr>
              <w:t>8.7</w:t>
            </w:r>
          </w:p>
        </w:tc>
        <w:tc>
          <w:tcPr>
            <w:tcW w:w="4958" w:type="dxa"/>
            <w:vAlign w:val="center"/>
          </w:tcPr>
          <w:p w14:paraId="5D00A640" w14:textId="77777777" w:rsidR="00EA2675" w:rsidRDefault="007F7C79">
            <w:pPr>
              <w:spacing w:before="20" w:after="20" w:line="240" w:lineRule="auto"/>
              <w:jc w:val="left"/>
            </w:pPr>
            <w:r>
              <w:rPr>
                <w:sz w:val="18"/>
                <w:szCs w:val="18"/>
              </w:rPr>
              <w:t>Persistence through generated Mongoose schemas; connection cached for serverless functions.</w:t>
            </w:r>
          </w:p>
        </w:tc>
      </w:tr>
      <w:tr w:rsidR="00EA2675" w14:paraId="0AAEF4AC" w14:textId="77777777">
        <w:trPr>
          <w:cantSplit/>
          <w:jc w:val="center"/>
        </w:trPr>
        <w:tc>
          <w:tcPr>
            <w:tcW w:w="2204" w:type="dxa"/>
            <w:vAlign w:val="center"/>
          </w:tcPr>
          <w:p w14:paraId="25D62FF0" w14:textId="77777777" w:rsidR="00EA2675" w:rsidRDefault="007F7C79">
            <w:pPr>
              <w:spacing w:before="20" w:after="20" w:line="240" w:lineRule="auto"/>
              <w:jc w:val="left"/>
            </w:pPr>
            <w:r>
              <w:rPr>
                <w:sz w:val="18"/>
                <w:szCs w:val="18"/>
              </w:rPr>
              <w:t>Zod</w:t>
            </w:r>
          </w:p>
        </w:tc>
        <w:tc>
          <w:tcPr>
            <w:tcW w:w="1432" w:type="dxa"/>
            <w:vAlign w:val="center"/>
          </w:tcPr>
          <w:p w14:paraId="24F9C65B" w14:textId="77777777" w:rsidR="00EA2675" w:rsidRDefault="007F7C79">
            <w:pPr>
              <w:spacing w:before="20" w:after="20" w:line="240" w:lineRule="auto"/>
              <w:jc w:val="left"/>
            </w:pPr>
            <w:r>
              <w:rPr>
                <w:sz w:val="18"/>
                <w:szCs w:val="18"/>
              </w:rPr>
              <w:t>3.23</w:t>
            </w:r>
          </w:p>
        </w:tc>
        <w:tc>
          <w:tcPr>
            <w:tcW w:w="4958" w:type="dxa"/>
            <w:vAlign w:val="center"/>
          </w:tcPr>
          <w:p w14:paraId="1D3B656E" w14:textId="77777777" w:rsidR="00EA2675" w:rsidRDefault="007F7C79">
            <w:pPr>
              <w:spacing w:before="20" w:after="20" w:line="240" w:lineRule="auto"/>
              <w:jc w:val="left"/>
            </w:pPr>
            <w:r>
              <w:rPr>
                <w:sz w:val="18"/>
                <w:szCs w:val="18"/>
              </w:rPr>
              <w:t>Request validation on the backend.</w:t>
            </w:r>
          </w:p>
        </w:tc>
      </w:tr>
      <w:tr w:rsidR="00EA2675" w14:paraId="790C9FA2" w14:textId="77777777">
        <w:trPr>
          <w:cantSplit/>
          <w:jc w:val="center"/>
        </w:trPr>
        <w:tc>
          <w:tcPr>
            <w:tcW w:w="2204" w:type="dxa"/>
            <w:vAlign w:val="center"/>
          </w:tcPr>
          <w:p w14:paraId="74ED1770" w14:textId="77777777" w:rsidR="00EA2675" w:rsidRDefault="007F7C79">
            <w:pPr>
              <w:spacing w:before="20" w:after="20" w:line="240" w:lineRule="auto"/>
              <w:jc w:val="left"/>
            </w:pPr>
            <w:r>
              <w:rPr>
                <w:sz w:val="18"/>
                <w:szCs w:val="18"/>
              </w:rPr>
              <w:t>Vitest and Testing Library</w:t>
            </w:r>
          </w:p>
        </w:tc>
        <w:tc>
          <w:tcPr>
            <w:tcW w:w="1432" w:type="dxa"/>
            <w:vAlign w:val="center"/>
          </w:tcPr>
          <w:p w14:paraId="46A9234A" w14:textId="77777777" w:rsidR="00EA2675" w:rsidRDefault="007F7C79">
            <w:pPr>
              <w:spacing w:before="20" w:after="20" w:line="240" w:lineRule="auto"/>
              <w:jc w:val="left"/>
            </w:pPr>
            <w:r>
              <w:rPr>
                <w:sz w:val="18"/>
                <w:szCs w:val="18"/>
              </w:rPr>
              <w:t>2.1 / 16</w:t>
            </w:r>
          </w:p>
        </w:tc>
        <w:tc>
          <w:tcPr>
            <w:tcW w:w="4958" w:type="dxa"/>
            <w:vAlign w:val="center"/>
          </w:tcPr>
          <w:p w14:paraId="61BBB49C" w14:textId="77777777" w:rsidR="00EA2675" w:rsidRDefault="007F7C79">
            <w:pPr>
              <w:spacing w:before="20" w:after="20" w:line="240" w:lineRule="auto"/>
              <w:jc w:val="left"/>
            </w:pPr>
            <w:r>
              <w:rPr>
                <w:sz w:val="18"/>
                <w:szCs w:val="18"/>
              </w:rPr>
              <w:t>Frontend unit tests generated from acceptance criteria.</w:t>
            </w:r>
          </w:p>
        </w:tc>
      </w:tr>
      <w:tr w:rsidR="00EA2675" w14:paraId="32FE5505" w14:textId="77777777">
        <w:trPr>
          <w:cantSplit/>
          <w:jc w:val="center"/>
        </w:trPr>
        <w:tc>
          <w:tcPr>
            <w:tcW w:w="2204" w:type="dxa"/>
            <w:vAlign w:val="center"/>
          </w:tcPr>
          <w:p w14:paraId="7454F752" w14:textId="77777777" w:rsidR="00EA2675" w:rsidRDefault="007F7C79">
            <w:pPr>
              <w:spacing w:before="20" w:after="20" w:line="240" w:lineRule="auto"/>
              <w:jc w:val="left"/>
            </w:pPr>
            <w:r>
              <w:rPr>
                <w:sz w:val="18"/>
                <w:szCs w:val="18"/>
              </w:rPr>
              <w:t>Jest, supertest, ts-jest</w:t>
            </w:r>
          </w:p>
        </w:tc>
        <w:tc>
          <w:tcPr>
            <w:tcW w:w="1432" w:type="dxa"/>
            <w:vAlign w:val="center"/>
          </w:tcPr>
          <w:p w14:paraId="7AA0ED29" w14:textId="77777777" w:rsidR="00EA2675" w:rsidRDefault="007F7C79">
            <w:pPr>
              <w:spacing w:before="20" w:after="20" w:line="240" w:lineRule="auto"/>
              <w:jc w:val="left"/>
            </w:pPr>
            <w:r>
              <w:rPr>
                <w:sz w:val="18"/>
                <w:szCs w:val="18"/>
              </w:rPr>
              <w:t>29 / 7 / 29</w:t>
            </w:r>
          </w:p>
        </w:tc>
        <w:tc>
          <w:tcPr>
            <w:tcW w:w="4958" w:type="dxa"/>
            <w:vAlign w:val="center"/>
          </w:tcPr>
          <w:p w14:paraId="0AB73F26" w14:textId="77777777" w:rsidR="00EA2675" w:rsidRDefault="007F7C79">
            <w:pPr>
              <w:spacing w:before="20" w:after="20" w:line="240" w:lineRule="auto"/>
              <w:jc w:val="left"/>
            </w:pPr>
            <w:r>
              <w:rPr>
                <w:sz w:val="18"/>
                <w:szCs w:val="18"/>
              </w:rPr>
              <w:t>Backend unit tests that exercise the Express app in-process.</w:t>
            </w:r>
          </w:p>
        </w:tc>
      </w:tr>
      <w:tr w:rsidR="00EA2675" w14:paraId="64D14E35" w14:textId="77777777">
        <w:trPr>
          <w:cantSplit/>
          <w:jc w:val="center"/>
        </w:trPr>
        <w:tc>
          <w:tcPr>
            <w:tcW w:w="2204" w:type="dxa"/>
            <w:vAlign w:val="center"/>
          </w:tcPr>
          <w:p w14:paraId="62106DD7" w14:textId="77777777" w:rsidR="00EA2675" w:rsidRDefault="007F7C79">
            <w:pPr>
              <w:spacing w:before="20" w:after="20" w:line="240" w:lineRule="auto"/>
              <w:jc w:val="left"/>
            </w:pPr>
            <w:r>
              <w:rPr>
                <w:sz w:val="18"/>
                <w:szCs w:val="18"/>
              </w:rPr>
              <w:t>mongodb-memory-server-core</w:t>
            </w:r>
          </w:p>
        </w:tc>
        <w:tc>
          <w:tcPr>
            <w:tcW w:w="1432" w:type="dxa"/>
            <w:vAlign w:val="center"/>
          </w:tcPr>
          <w:p w14:paraId="2B52C6D2" w14:textId="77777777" w:rsidR="00EA2675" w:rsidRDefault="007F7C79">
            <w:pPr>
              <w:spacing w:before="20" w:after="20" w:line="240" w:lineRule="auto"/>
              <w:jc w:val="left"/>
            </w:pPr>
            <w:r>
              <w:rPr>
                <w:sz w:val="18"/>
                <w:szCs w:val="18"/>
              </w:rPr>
              <w:t>11.2</w:t>
            </w:r>
          </w:p>
        </w:tc>
        <w:tc>
          <w:tcPr>
            <w:tcW w:w="4958" w:type="dxa"/>
            <w:vAlign w:val="center"/>
          </w:tcPr>
          <w:p w14:paraId="21A2277B" w14:textId="77777777" w:rsidR="00EA2675" w:rsidRDefault="007F7C79">
            <w:pPr>
              <w:spacing w:before="20" w:after="20" w:line="240" w:lineRule="auto"/>
              <w:jc w:val="left"/>
            </w:pPr>
            <w:r>
              <w:rPr>
                <w:sz w:val="18"/>
                <w:szCs w:val="18"/>
              </w:rPr>
              <w:t>Real in-memory MongoDB for tests inside the offline sandbox.</w:t>
            </w:r>
          </w:p>
        </w:tc>
      </w:tr>
      <w:tr w:rsidR="00EA2675" w14:paraId="13AB9357" w14:textId="77777777">
        <w:trPr>
          <w:cantSplit/>
          <w:jc w:val="center"/>
        </w:trPr>
        <w:tc>
          <w:tcPr>
            <w:tcW w:w="2204" w:type="dxa"/>
            <w:vAlign w:val="center"/>
          </w:tcPr>
          <w:p w14:paraId="4CB22DC1" w14:textId="77777777" w:rsidR="00EA2675" w:rsidRDefault="007F7C79">
            <w:pPr>
              <w:spacing w:before="20" w:after="20" w:line="240" w:lineRule="auto"/>
              <w:jc w:val="left"/>
            </w:pPr>
            <w:r>
              <w:rPr>
                <w:sz w:val="18"/>
                <w:szCs w:val="18"/>
              </w:rPr>
              <w:t>Playwright</w:t>
            </w:r>
          </w:p>
        </w:tc>
        <w:tc>
          <w:tcPr>
            <w:tcW w:w="1432" w:type="dxa"/>
            <w:vAlign w:val="center"/>
          </w:tcPr>
          <w:p w14:paraId="6A923188" w14:textId="77777777" w:rsidR="00EA2675" w:rsidRDefault="007F7C79">
            <w:pPr>
              <w:spacing w:before="20" w:after="20" w:line="240" w:lineRule="auto"/>
              <w:jc w:val="left"/>
            </w:pPr>
            <w:r>
              <w:rPr>
                <w:sz w:val="18"/>
                <w:szCs w:val="18"/>
              </w:rPr>
              <w:t>1.48.2</w:t>
            </w:r>
          </w:p>
        </w:tc>
        <w:tc>
          <w:tcPr>
            <w:tcW w:w="4958" w:type="dxa"/>
            <w:vAlign w:val="center"/>
          </w:tcPr>
          <w:p w14:paraId="0583283E" w14:textId="77777777" w:rsidR="00EA2675" w:rsidRDefault="007F7C79">
            <w:pPr>
              <w:spacing w:before="20" w:after="20" w:line="240" w:lineRule="auto"/>
              <w:jc w:val="left"/>
            </w:pPr>
            <w:r>
              <w:rPr>
                <w:sz w:val="18"/>
                <w:szCs w:val="18"/>
              </w:rPr>
              <w:t>End-to-end tests run against the sandbox preview and again against the live URL.</w:t>
            </w:r>
          </w:p>
        </w:tc>
      </w:tr>
    </w:tbl>
    <w:p w14:paraId="384028A7" w14:textId="77777777" w:rsidR="00EA2675" w:rsidRDefault="00EA2675">
      <w:pPr>
        <w:spacing w:before="0" w:line="240" w:lineRule="auto"/>
      </w:pPr>
    </w:p>
    <w:p w14:paraId="1064636A" w14:textId="77777777" w:rsidR="00EA2675" w:rsidRDefault="007F7C79">
      <w:pPr>
        <w:spacing w:before="160"/>
      </w:pPr>
      <w:r>
        <w:t>Table 3.3 lists the external services and the tools used to deliver, run and monitor the platform itself.</w:t>
      </w:r>
    </w:p>
    <w:p w14:paraId="76469DB1" w14:textId="77777777" w:rsidR="00EA2675" w:rsidRDefault="007F7C79">
      <w:pPr>
        <w:keepNext/>
        <w:spacing w:after="120" w:line="240" w:lineRule="auto"/>
        <w:jc w:val="center"/>
      </w:pPr>
      <w:bookmarkStart w:id="34" w:name="_FF_tab_5024"/>
      <w:r>
        <w:rPr>
          <w:b/>
          <w:bCs/>
          <w:sz w:val="22"/>
          <w:szCs w:val="22"/>
        </w:rPr>
        <w:lastRenderedPageBreak/>
        <w:t xml:space="preserve">Table 3.3: </w:t>
      </w:r>
      <w:r>
        <w:rPr>
          <w:sz w:val="22"/>
          <w:szCs w:val="22"/>
        </w:rPr>
        <w:t>External services and DevOps tooling</w:t>
      </w:r>
      <w:bookmarkEnd w:id="34"/>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314"/>
        <w:gridCol w:w="6280"/>
      </w:tblGrid>
      <w:tr w:rsidR="00EA2675" w14:paraId="26E3999D" w14:textId="77777777">
        <w:trPr>
          <w:cantSplit/>
          <w:tblHeader/>
          <w:jc w:val="center"/>
        </w:trPr>
        <w:tc>
          <w:tcPr>
            <w:tcW w:w="2314" w:type="dxa"/>
            <w:shd w:val="clear" w:color="auto" w:fill="D9D9D9"/>
            <w:vAlign w:val="center"/>
          </w:tcPr>
          <w:p w14:paraId="0E1C7462" w14:textId="77777777" w:rsidR="00EA2675" w:rsidRDefault="007F7C79">
            <w:pPr>
              <w:keepNext/>
              <w:spacing w:before="20" w:after="20" w:line="240" w:lineRule="auto"/>
              <w:jc w:val="center"/>
            </w:pPr>
            <w:r>
              <w:rPr>
                <w:b/>
                <w:bCs/>
                <w:sz w:val="18"/>
                <w:szCs w:val="18"/>
              </w:rPr>
              <w:t>Service or tool</w:t>
            </w:r>
          </w:p>
        </w:tc>
        <w:tc>
          <w:tcPr>
            <w:tcW w:w="6280" w:type="dxa"/>
            <w:shd w:val="clear" w:color="auto" w:fill="D9D9D9"/>
            <w:vAlign w:val="center"/>
          </w:tcPr>
          <w:p w14:paraId="74A9886C" w14:textId="77777777" w:rsidR="00EA2675" w:rsidRDefault="007F7C79">
            <w:pPr>
              <w:keepNext/>
              <w:spacing w:before="20" w:after="20" w:line="240" w:lineRule="auto"/>
              <w:jc w:val="center"/>
            </w:pPr>
            <w:r>
              <w:rPr>
                <w:b/>
                <w:bCs/>
                <w:sz w:val="18"/>
                <w:szCs w:val="18"/>
              </w:rPr>
              <w:t>Specific use</w:t>
            </w:r>
          </w:p>
        </w:tc>
      </w:tr>
      <w:tr w:rsidR="00EA2675" w14:paraId="57E3C6AB" w14:textId="77777777">
        <w:trPr>
          <w:cantSplit/>
          <w:jc w:val="center"/>
        </w:trPr>
        <w:tc>
          <w:tcPr>
            <w:tcW w:w="2314" w:type="dxa"/>
            <w:vAlign w:val="center"/>
          </w:tcPr>
          <w:p w14:paraId="0488D19D" w14:textId="77777777" w:rsidR="00EA2675" w:rsidRDefault="007F7C79">
            <w:pPr>
              <w:spacing w:before="20" w:after="20" w:line="240" w:lineRule="auto"/>
              <w:jc w:val="left"/>
            </w:pPr>
            <w:r>
              <w:rPr>
                <w:sz w:val="18"/>
                <w:szCs w:val="18"/>
              </w:rPr>
              <w:t>MongoDB Atlas</w:t>
            </w:r>
          </w:p>
        </w:tc>
        <w:tc>
          <w:tcPr>
            <w:tcW w:w="6280" w:type="dxa"/>
            <w:vAlign w:val="center"/>
          </w:tcPr>
          <w:p w14:paraId="0FDE22A5" w14:textId="77777777" w:rsidR="00EA2675" w:rsidRDefault="007F7C79">
            <w:pPr>
              <w:spacing w:before="20" w:after="20" w:line="240" w:lineRule="auto"/>
              <w:jc w:val="left"/>
            </w:pPr>
            <w:r>
              <w:rPr>
                <w:sz w:val="18"/>
                <w:szCs w:val="18"/>
              </w:rPr>
              <w:t>Shared cluster that hosts one isolated database per deployed generated application.</w:t>
            </w:r>
          </w:p>
        </w:tc>
      </w:tr>
      <w:tr w:rsidR="00EA2675" w14:paraId="41A196AA" w14:textId="77777777">
        <w:trPr>
          <w:cantSplit/>
          <w:jc w:val="center"/>
        </w:trPr>
        <w:tc>
          <w:tcPr>
            <w:tcW w:w="2314" w:type="dxa"/>
            <w:vAlign w:val="center"/>
          </w:tcPr>
          <w:p w14:paraId="584966D6" w14:textId="77777777" w:rsidR="00EA2675" w:rsidRDefault="007F7C79">
            <w:pPr>
              <w:spacing w:before="20" w:after="20" w:line="240" w:lineRule="auto"/>
              <w:jc w:val="left"/>
            </w:pPr>
            <w:r>
              <w:rPr>
                <w:sz w:val="18"/>
                <w:szCs w:val="18"/>
              </w:rPr>
              <w:t>Vercel</w:t>
            </w:r>
          </w:p>
        </w:tc>
        <w:tc>
          <w:tcPr>
            <w:tcW w:w="6280" w:type="dxa"/>
            <w:vAlign w:val="center"/>
          </w:tcPr>
          <w:p w14:paraId="12FAFBFB" w14:textId="77777777" w:rsidR="00EA2675" w:rsidRDefault="007F7C79">
            <w:pPr>
              <w:spacing w:before="20" w:after="20" w:line="240" w:lineRule="auto"/>
              <w:jc w:val="left"/>
            </w:pPr>
            <w:r>
              <w:rPr>
                <w:sz w:val="18"/>
                <w:szCs w:val="18"/>
              </w:rPr>
              <w:t>Hosts the platform PWA and the generated applications (static frontend plus an Express function backend).</w:t>
            </w:r>
          </w:p>
        </w:tc>
      </w:tr>
      <w:tr w:rsidR="00EA2675" w14:paraId="62DFF026" w14:textId="77777777">
        <w:trPr>
          <w:cantSplit/>
          <w:jc w:val="center"/>
        </w:trPr>
        <w:tc>
          <w:tcPr>
            <w:tcW w:w="2314" w:type="dxa"/>
            <w:vAlign w:val="center"/>
          </w:tcPr>
          <w:p w14:paraId="6F1DC05C" w14:textId="77777777" w:rsidR="00EA2675" w:rsidRDefault="007F7C79">
            <w:pPr>
              <w:spacing w:before="20" w:after="20" w:line="240" w:lineRule="auto"/>
              <w:jc w:val="left"/>
            </w:pPr>
            <w:r>
              <w:rPr>
                <w:sz w:val="18"/>
                <w:szCs w:val="18"/>
              </w:rPr>
              <w:t>Render (optional)</w:t>
            </w:r>
          </w:p>
        </w:tc>
        <w:tc>
          <w:tcPr>
            <w:tcW w:w="6280" w:type="dxa"/>
            <w:vAlign w:val="center"/>
          </w:tcPr>
          <w:p w14:paraId="636989FF" w14:textId="77777777" w:rsidR="00EA2675" w:rsidRDefault="007F7C79">
            <w:pPr>
              <w:spacing w:before="20" w:after="20" w:line="240" w:lineRule="auto"/>
              <w:jc w:val="left"/>
            </w:pPr>
            <w:r>
              <w:rPr>
                <w:sz w:val="18"/>
                <w:szCs w:val="18"/>
              </w:rPr>
              <w:t>Alternative backend host for a persistent process, behind DEPLOY_BE_PROVIDER=render.</w:t>
            </w:r>
          </w:p>
        </w:tc>
      </w:tr>
      <w:tr w:rsidR="00EA2675" w14:paraId="65013F2A" w14:textId="77777777">
        <w:trPr>
          <w:cantSplit/>
          <w:jc w:val="center"/>
        </w:trPr>
        <w:tc>
          <w:tcPr>
            <w:tcW w:w="2314" w:type="dxa"/>
            <w:vAlign w:val="center"/>
          </w:tcPr>
          <w:p w14:paraId="440CCCF4" w14:textId="77777777" w:rsidR="00EA2675" w:rsidRDefault="007F7C79">
            <w:pPr>
              <w:spacing w:before="20" w:after="20" w:line="240" w:lineRule="auto"/>
              <w:jc w:val="left"/>
            </w:pPr>
            <w:r>
              <w:rPr>
                <w:sz w:val="18"/>
                <w:szCs w:val="18"/>
              </w:rPr>
              <w:t>Google Stitch and Figma (MCP)</w:t>
            </w:r>
          </w:p>
        </w:tc>
        <w:tc>
          <w:tcPr>
            <w:tcW w:w="6280" w:type="dxa"/>
            <w:vAlign w:val="center"/>
          </w:tcPr>
          <w:p w14:paraId="3A1F7CBD" w14:textId="77777777" w:rsidR="00EA2675" w:rsidRDefault="007F7C79">
            <w:pPr>
              <w:spacing w:before="20" w:after="20" w:line="240" w:lineRule="auto"/>
              <w:jc w:val="left"/>
            </w:pPr>
            <w:r>
              <w:rPr>
                <w:sz w:val="18"/>
                <w:szCs w:val="18"/>
              </w:rPr>
              <w:t>Design providers: image-to-UI and text-to-UI, with Figma as the alternative.</w:t>
            </w:r>
          </w:p>
        </w:tc>
      </w:tr>
      <w:tr w:rsidR="00EA2675" w14:paraId="7A5F3825" w14:textId="77777777">
        <w:trPr>
          <w:cantSplit/>
          <w:jc w:val="center"/>
        </w:trPr>
        <w:tc>
          <w:tcPr>
            <w:tcW w:w="2314" w:type="dxa"/>
            <w:vAlign w:val="center"/>
          </w:tcPr>
          <w:p w14:paraId="7BE12CA9" w14:textId="77777777" w:rsidR="00EA2675" w:rsidRDefault="007F7C79">
            <w:pPr>
              <w:spacing w:before="20" w:after="20" w:line="240" w:lineRule="auto"/>
              <w:jc w:val="left"/>
            </w:pPr>
            <w:r>
              <w:rPr>
                <w:sz w:val="18"/>
                <w:szCs w:val="18"/>
              </w:rPr>
              <w:t>Docker Engine, Colima, Docker Compose</w:t>
            </w:r>
          </w:p>
        </w:tc>
        <w:tc>
          <w:tcPr>
            <w:tcW w:w="6280" w:type="dxa"/>
            <w:vAlign w:val="center"/>
          </w:tcPr>
          <w:p w14:paraId="087B39A6" w14:textId="77777777" w:rsidR="00EA2675" w:rsidRDefault="007F7C79">
            <w:pPr>
              <w:spacing w:before="20" w:after="20" w:line="240" w:lineRule="auto"/>
              <w:jc w:val="left"/>
            </w:pPr>
            <w:r>
              <w:rPr>
                <w:sz w:val="18"/>
                <w:szCs w:val="18"/>
              </w:rPr>
              <w:t>Local development runtime and the production stack (api, mongo, appdb, caddy).</w:t>
            </w:r>
          </w:p>
        </w:tc>
      </w:tr>
      <w:tr w:rsidR="00EA2675" w14:paraId="2B905A7E" w14:textId="77777777">
        <w:trPr>
          <w:cantSplit/>
          <w:jc w:val="center"/>
        </w:trPr>
        <w:tc>
          <w:tcPr>
            <w:tcW w:w="2314" w:type="dxa"/>
            <w:vAlign w:val="center"/>
          </w:tcPr>
          <w:p w14:paraId="31F9CF0A" w14:textId="77777777" w:rsidR="00EA2675" w:rsidRDefault="007F7C79">
            <w:pPr>
              <w:spacing w:before="20" w:after="20" w:line="240" w:lineRule="auto"/>
              <w:jc w:val="left"/>
            </w:pPr>
            <w:r>
              <w:rPr>
                <w:sz w:val="18"/>
                <w:szCs w:val="18"/>
              </w:rPr>
              <w:t>Caddy</w:t>
            </w:r>
          </w:p>
        </w:tc>
        <w:tc>
          <w:tcPr>
            <w:tcW w:w="6280" w:type="dxa"/>
            <w:vAlign w:val="center"/>
          </w:tcPr>
          <w:p w14:paraId="5788862D" w14:textId="77777777" w:rsidR="00EA2675" w:rsidRDefault="007F7C79">
            <w:pPr>
              <w:spacing w:before="20" w:after="20" w:line="240" w:lineRule="auto"/>
              <w:jc w:val="left"/>
            </w:pPr>
            <w:r>
              <w:rPr>
                <w:sz w:val="18"/>
                <w:szCs w:val="18"/>
              </w:rPr>
              <w:t>Reverse proxy that routes each project's preview subdomain to its sandbox container.</w:t>
            </w:r>
          </w:p>
        </w:tc>
      </w:tr>
      <w:tr w:rsidR="00EA2675" w14:paraId="7E2D017C" w14:textId="77777777">
        <w:trPr>
          <w:cantSplit/>
          <w:jc w:val="center"/>
        </w:trPr>
        <w:tc>
          <w:tcPr>
            <w:tcW w:w="2314" w:type="dxa"/>
            <w:vAlign w:val="center"/>
          </w:tcPr>
          <w:p w14:paraId="5BEC6E10" w14:textId="77777777" w:rsidR="00EA2675" w:rsidRDefault="007F7C79">
            <w:pPr>
              <w:spacing w:before="20" w:after="20" w:line="240" w:lineRule="auto"/>
              <w:jc w:val="left"/>
            </w:pPr>
            <w:r>
              <w:rPr>
                <w:sz w:val="18"/>
                <w:szCs w:val="18"/>
              </w:rPr>
              <w:t>nginx and Let's Encrypt</w:t>
            </w:r>
          </w:p>
        </w:tc>
        <w:tc>
          <w:tcPr>
            <w:tcW w:w="6280" w:type="dxa"/>
            <w:vAlign w:val="center"/>
          </w:tcPr>
          <w:p w14:paraId="184730EF" w14:textId="77777777" w:rsidR="00EA2675" w:rsidRDefault="007F7C79">
            <w:pPr>
              <w:spacing w:before="20" w:after="20" w:line="240" w:lineRule="auto"/>
              <w:jc w:val="left"/>
            </w:pPr>
            <w:r>
              <w:rPr>
                <w:sz w:val="18"/>
                <w:szCs w:val="18"/>
              </w:rPr>
              <w:t>TLS termination and WebSocket upgrade on the production virtual machine.</w:t>
            </w:r>
          </w:p>
        </w:tc>
      </w:tr>
      <w:tr w:rsidR="00EA2675" w14:paraId="27D84CCB" w14:textId="77777777">
        <w:trPr>
          <w:cantSplit/>
          <w:jc w:val="center"/>
        </w:trPr>
        <w:tc>
          <w:tcPr>
            <w:tcW w:w="2314" w:type="dxa"/>
            <w:vAlign w:val="center"/>
          </w:tcPr>
          <w:p w14:paraId="1F9EE8E3" w14:textId="77777777" w:rsidR="00EA2675" w:rsidRDefault="007F7C79">
            <w:pPr>
              <w:spacing w:before="20" w:after="20" w:line="240" w:lineRule="auto"/>
              <w:jc w:val="left"/>
            </w:pPr>
            <w:r>
              <w:rPr>
                <w:sz w:val="18"/>
                <w:szCs w:val="18"/>
              </w:rPr>
              <w:t>GitHub Actions and GHCR</w:t>
            </w:r>
          </w:p>
        </w:tc>
        <w:tc>
          <w:tcPr>
            <w:tcW w:w="6280" w:type="dxa"/>
            <w:vAlign w:val="center"/>
          </w:tcPr>
          <w:p w14:paraId="2E590317" w14:textId="77777777" w:rsidR="00EA2675" w:rsidRDefault="007F7C79">
            <w:pPr>
              <w:spacing w:before="20" w:after="20" w:line="240" w:lineRule="auto"/>
              <w:jc w:val="left"/>
            </w:pPr>
            <w:r>
              <w:rPr>
                <w:sz w:val="18"/>
                <w:szCs w:val="18"/>
              </w:rPr>
              <w:t>Six-job CI on every push; CD that builds a multi-architecture image and deploys it with rollback.</w:t>
            </w:r>
          </w:p>
        </w:tc>
      </w:tr>
      <w:tr w:rsidR="00EA2675" w14:paraId="6AFA8EF2" w14:textId="77777777">
        <w:trPr>
          <w:cantSplit/>
          <w:jc w:val="center"/>
        </w:trPr>
        <w:tc>
          <w:tcPr>
            <w:tcW w:w="2314" w:type="dxa"/>
            <w:vAlign w:val="center"/>
          </w:tcPr>
          <w:p w14:paraId="3006CD81" w14:textId="77777777" w:rsidR="00EA2675" w:rsidRDefault="007F7C79">
            <w:pPr>
              <w:spacing w:before="20" w:after="20" w:line="240" w:lineRule="auto"/>
              <w:jc w:val="left"/>
            </w:pPr>
            <w:r>
              <w:rPr>
                <w:sz w:val="18"/>
                <w:szCs w:val="18"/>
              </w:rPr>
              <w:t>Ansible</w:t>
            </w:r>
          </w:p>
        </w:tc>
        <w:tc>
          <w:tcPr>
            <w:tcW w:w="6280" w:type="dxa"/>
            <w:vAlign w:val="center"/>
          </w:tcPr>
          <w:p w14:paraId="1006ABD4" w14:textId="77777777" w:rsidR="00EA2675" w:rsidRDefault="007F7C79">
            <w:pPr>
              <w:spacing w:before="20" w:after="20" w:line="240" w:lineRule="auto"/>
              <w:jc w:val="left"/>
            </w:pPr>
            <w:r>
              <w:rPr>
                <w:sz w:val="18"/>
                <w:szCs w:val="18"/>
              </w:rPr>
              <w:t>Idempotent provisioning of the Oracle Cloud VM with seven roles.</w:t>
            </w:r>
          </w:p>
        </w:tc>
      </w:tr>
      <w:tr w:rsidR="00EA2675" w14:paraId="004AE9F3" w14:textId="77777777">
        <w:trPr>
          <w:cantSplit/>
          <w:jc w:val="center"/>
        </w:trPr>
        <w:tc>
          <w:tcPr>
            <w:tcW w:w="2314" w:type="dxa"/>
            <w:vAlign w:val="center"/>
          </w:tcPr>
          <w:p w14:paraId="294ADD31" w14:textId="77777777" w:rsidR="00EA2675" w:rsidRDefault="007F7C79">
            <w:pPr>
              <w:spacing w:before="20" w:after="20" w:line="240" w:lineRule="auto"/>
              <w:jc w:val="left"/>
            </w:pPr>
            <w:r>
              <w:rPr>
                <w:sz w:val="18"/>
                <w:szCs w:val="18"/>
              </w:rPr>
              <w:t>k3s (Kubernetes)</w:t>
            </w:r>
          </w:p>
        </w:tc>
        <w:tc>
          <w:tcPr>
            <w:tcW w:w="6280" w:type="dxa"/>
            <w:vAlign w:val="center"/>
          </w:tcPr>
          <w:p w14:paraId="38145D45" w14:textId="77777777" w:rsidR="00EA2675" w:rsidRDefault="007F7C79">
            <w:pPr>
              <w:spacing w:before="20" w:after="20" w:line="240" w:lineRule="auto"/>
              <w:jc w:val="left"/>
            </w:pPr>
            <w:r>
              <w:rPr>
                <w:sz w:val="18"/>
                <w:szCs w:val="18"/>
              </w:rPr>
              <w:t>Orchestration demonstration: Deployment, StatefulSet, rolling update and rollback.</w:t>
            </w:r>
          </w:p>
        </w:tc>
      </w:tr>
      <w:tr w:rsidR="00EA2675" w14:paraId="069AB055" w14:textId="77777777">
        <w:trPr>
          <w:cantSplit/>
          <w:jc w:val="center"/>
        </w:trPr>
        <w:tc>
          <w:tcPr>
            <w:tcW w:w="2314" w:type="dxa"/>
            <w:vAlign w:val="center"/>
          </w:tcPr>
          <w:p w14:paraId="54FDC680" w14:textId="77777777" w:rsidR="00EA2675" w:rsidRDefault="007F7C79">
            <w:pPr>
              <w:spacing w:before="20" w:after="20" w:line="240" w:lineRule="auto"/>
              <w:jc w:val="left"/>
            </w:pPr>
            <w:r>
              <w:rPr>
                <w:sz w:val="18"/>
                <w:szCs w:val="18"/>
              </w:rPr>
              <w:t>Prometheus, Grafana, exporters</w:t>
            </w:r>
          </w:p>
        </w:tc>
        <w:tc>
          <w:tcPr>
            <w:tcW w:w="6280" w:type="dxa"/>
            <w:vAlign w:val="center"/>
          </w:tcPr>
          <w:p w14:paraId="26B4F152" w14:textId="77777777" w:rsidR="00EA2675" w:rsidRDefault="007F7C79">
            <w:pPr>
              <w:spacing w:before="20" w:after="20" w:line="240" w:lineRule="auto"/>
              <w:jc w:val="left"/>
            </w:pPr>
            <w:r>
              <w:rPr>
                <w:sz w:val="18"/>
                <w:szCs w:val="18"/>
              </w:rPr>
              <w:t>Metrics scraping, a 16-panel dashboard and ten alert rules.</w:t>
            </w:r>
          </w:p>
        </w:tc>
      </w:tr>
      <w:tr w:rsidR="00EA2675" w14:paraId="64B23602" w14:textId="77777777">
        <w:trPr>
          <w:cantSplit/>
          <w:jc w:val="center"/>
        </w:trPr>
        <w:tc>
          <w:tcPr>
            <w:tcW w:w="2314" w:type="dxa"/>
            <w:vAlign w:val="center"/>
          </w:tcPr>
          <w:p w14:paraId="776B62AD" w14:textId="77777777" w:rsidR="00EA2675" w:rsidRDefault="007F7C79">
            <w:pPr>
              <w:spacing w:before="20" w:after="20" w:line="240" w:lineRule="auto"/>
              <w:jc w:val="left"/>
            </w:pPr>
            <w:r>
              <w:rPr>
                <w:sz w:val="18"/>
                <w:szCs w:val="18"/>
              </w:rPr>
              <w:t>gitleaks, pip-audit, pnpm audit</w:t>
            </w:r>
          </w:p>
        </w:tc>
        <w:tc>
          <w:tcPr>
            <w:tcW w:w="6280" w:type="dxa"/>
            <w:vAlign w:val="center"/>
          </w:tcPr>
          <w:p w14:paraId="6DB570B8" w14:textId="77777777" w:rsidR="00EA2675" w:rsidRDefault="007F7C79">
            <w:pPr>
              <w:spacing w:before="20" w:after="20" w:line="240" w:lineRule="auto"/>
              <w:jc w:val="left"/>
            </w:pPr>
            <w:r>
              <w:rPr>
                <w:sz w:val="18"/>
                <w:szCs w:val="18"/>
              </w:rPr>
              <w:t>Secret scanning over full history and dependency vulnerability audits in CI.</w:t>
            </w:r>
          </w:p>
        </w:tc>
      </w:tr>
    </w:tbl>
    <w:p w14:paraId="23CECB9C" w14:textId="77777777" w:rsidR="00EA2675" w:rsidRDefault="00EA2675">
      <w:pPr>
        <w:spacing w:before="0" w:line="240" w:lineRule="auto"/>
      </w:pPr>
    </w:p>
    <w:p w14:paraId="4F65F431" w14:textId="77777777" w:rsidR="00EA2675" w:rsidRDefault="007F7C79">
      <w:pPr>
        <w:keepNext/>
        <w:keepLines/>
        <w:tabs>
          <w:tab w:val="left" w:pos="851"/>
        </w:tabs>
        <w:spacing w:before="360" w:after="120" w:line="360" w:lineRule="auto"/>
        <w:ind w:left="851" w:hanging="851"/>
        <w:jc w:val="left"/>
        <w:outlineLvl w:val="1"/>
      </w:pPr>
      <w:bookmarkStart w:id="35" w:name="_FF_h1_5025"/>
      <w:r>
        <w:rPr>
          <w:b/>
          <w:bCs/>
          <w:sz w:val="28"/>
          <w:szCs w:val="28"/>
        </w:rPr>
        <w:t>3.2</w:t>
      </w:r>
      <w:r>
        <w:tab/>
      </w:r>
      <w:r>
        <w:rPr>
          <w:b/>
          <w:bCs/>
          <w:sz w:val="28"/>
          <w:szCs w:val="28"/>
        </w:rPr>
        <w:t>Hardware Requirements</w:t>
      </w:r>
      <w:bookmarkEnd w:id="35"/>
    </w:p>
    <w:p w14:paraId="1555D172" w14:textId="77777777" w:rsidR="00EA2675" w:rsidRDefault="007F7C79">
      <w:pPr>
        <w:spacing w:before="160"/>
      </w:pPr>
      <w:r>
        <w:t>Table 3.4 lists the hardware used for development and production. Because generated code runs in containers with fixed limits, the server's capacity determines how many projects can build or test at the same time.</w:t>
      </w:r>
    </w:p>
    <w:p w14:paraId="1850CD7F" w14:textId="77777777" w:rsidR="00EA2675" w:rsidRDefault="007F7C79">
      <w:pPr>
        <w:keepNext/>
        <w:spacing w:after="120" w:line="240" w:lineRule="auto"/>
        <w:jc w:val="center"/>
      </w:pPr>
      <w:bookmarkStart w:id="36" w:name="_FF_tab_5026"/>
      <w:r>
        <w:rPr>
          <w:b/>
          <w:bCs/>
          <w:sz w:val="22"/>
          <w:szCs w:val="22"/>
        </w:rPr>
        <w:t xml:space="preserve">Table 3.4: </w:t>
      </w:r>
      <w:r>
        <w:rPr>
          <w:sz w:val="22"/>
          <w:szCs w:val="22"/>
        </w:rPr>
        <w:t>Hardware requirements</w:t>
      </w:r>
      <w:bookmarkEnd w:id="36"/>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6390"/>
      </w:tblGrid>
      <w:tr w:rsidR="00EA2675" w14:paraId="07AD98EE" w14:textId="77777777">
        <w:trPr>
          <w:cantSplit/>
          <w:tblHeader/>
          <w:jc w:val="center"/>
        </w:trPr>
        <w:tc>
          <w:tcPr>
            <w:tcW w:w="2204" w:type="dxa"/>
            <w:shd w:val="clear" w:color="auto" w:fill="D9D9D9"/>
            <w:vAlign w:val="center"/>
          </w:tcPr>
          <w:p w14:paraId="6EE834C3" w14:textId="77777777" w:rsidR="00EA2675" w:rsidRDefault="007F7C79">
            <w:pPr>
              <w:keepNext/>
              <w:spacing w:before="20" w:after="20" w:line="240" w:lineRule="auto"/>
              <w:jc w:val="center"/>
            </w:pPr>
            <w:r>
              <w:rPr>
                <w:b/>
                <w:bCs/>
                <w:sz w:val="20"/>
                <w:szCs w:val="20"/>
              </w:rPr>
              <w:t>Component</w:t>
            </w:r>
          </w:p>
        </w:tc>
        <w:tc>
          <w:tcPr>
            <w:tcW w:w="6390" w:type="dxa"/>
            <w:shd w:val="clear" w:color="auto" w:fill="D9D9D9"/>
            <w:vAlign w:val="center"/>
          </w:tcPr>
          <w:p w14:paraId="5D3CFC72" w14:textId="77777777" w:rsidR="00EA2675" w:rsidRDefault="007F7C79">
            <w:pPr>
              <w:keepNext/>
              <w:spacing w:before="20" w:after="20" w:line="240" w:lineRule="auto"/>
              <w:jc w:val="center"/>
            </w:pPr>
            <w:r>
              <w:rPr>
                <w:b/>
                <w:bCs/>
                <w:sz w:val="20"/>
                <w:szCs w:val="20"/>
              </w:rPr>
              <w:t>Specification</w:t>
            </w:r>
          </w:p>
        </w:tc>
      </w:tr>
      <w:tr w:rsidR="00EA2675" w14:paraId="417A7C2A" w14:textId="77777777">
        <w:trPr>
          <w:cantSplit/>
          <w:jc w:val="center"/>
        </w:trPr>
        <w:tc>
          <w:tcPr>
            <w:tcW w:w="2204" w:type="dxa"/>
            <w:vAlign w:val="center"/>
          </w:tcPr>
          <w:p w14:paraId="29D08B13" w14:textId="77777777" w:rsidR="00EA2675" w:rsidRDefault="007F7C79">
            <w:pPr>
              <w:spacing w:before="20" w:after="20" w:line="240" w:lineRule="auto"/>
              <w:jc w:val="left"/>
            </w:pPr>
            <w:r>
              <w:rPr>
                <w:sz w:val="20"/>
                <w:szCs w:val="20"/>
              </w:rPr>
              <w:t>Development workstation</w:t>
            </w:r>
          </w:p>
        </w:tc>
        <w:tc>
          <w:tcPr>
            <w:tcW w:w="6390" w:type="dxa"/>
            <w:vAlign w:val="center"/>
          </w:tcPr>
          <w:p w14:paraId="40741C9D" w14:textId="77777777" w:rsidR="00EA2675" w:rsidRDefault="007F7C79">
            <w:pPr>
              <w:spacing w:before="20" w:after="20" w:line="240" w:lineRule="auto"/>
              <w:jc w:val="left"/>
            </w:pPr>
            <w:r>
              <w:rPr>
                <w:sz w:val="20"/>
                <w:szCs w:val="20"/>
              </w:rPr>
              <w:t>Windows 11 or macOS laptop, 4 or more CPU cores, 16 GB RAM recommended, 30 GB free disk; Docker Desktop or Colima, Node.js 20, Python 3.11.</w:t>
            </w:r>
          </w:p>
        </w:tc>
      </w:tr>
      <w:tr w:rsidR="00EA2675" w14:paraId="18C71EC3" w14:textId="77777777">
        <w:trPr>
          <w:cantSplit/>
          <w:jc w:val="center"/>
        </w:trPr>
        <w:tc>
          <w:tcPr>
            <w:tcW w:w="2204" w:type="dxa"/>
            <w:vAlign w:val="center"/>
          </w:tcPr>
          <w:p w14:paraId="12FA3BE4" w14:textId="77777777" w:rsidR="00EA2675" w:rsidRDefault="007F7C79">
            <w:pPr>
              <w:spacing w:before="20" w:after="20" w:line="240" w:lineRule="auto"/>
              <w:jc w:val="left"/>
            </w:pPr>
            <w:r>
              <w:rPr>
                <w:sz w:val="20"/>
                <w:szCs w:val="20"/>
              </w:rPr>
              <w:t>Production server</w:t>
            </w:r>
          </w:p>
        </w:tc>
        <w:tc>
          <w:tcPr>
            <w:tcW w:w="6390" w:type="dxa"/>
            <w:vAlign w:val="center"/>
          </w:tcPr>
          <w:p w14:paraId="24D84B22" w14:textId="77777777" w:rsidR="00EA2675" w:rsidRDefault="007F7C79">
            <w:pPr>
              <w:spacing w:before="20" w:after="20" w:line="240" w:lineRule="auto"/>
              <w:jc w:val="left"/>
            </w:pPr>
            <w:r>
              <w:rPr>
                <w:sz w:val="20"/>
                <w:szCs w:val="20"/>
              </w:rPr>
              <w:t>Oracle Cloud Infrastructure VM.Standard.A1.Flex (Ampere Altra, arm64): 3 OCPU, 16 GB RAM, about 50 GB boot volume, Ubuntu 24.04 LTS, 2 GB swap.</w:t>
            </w:r>
          </w:p>
        </w:tc>
      </w:tr>
      <w:tr w:rsidR="00EA2675" w14:paraId="1C8D67AE" w14:textId="77777777">
        <w:trPr>
          <w:cantSplit/>
          <w:jc w:val="center"/>
        </w:trPr>
        <w:tc>
          <w:tcPr>
            <w:tcW w:w="2204" w:type="dxa"/>
            <w:vAlign w:val="center"/>
          </w:tcPr>
          <w:p w14:paraId="29F3D64A" w14:textId="77777777" w:rsidR="00EA2675" w:rsidRDefault="007F7C79">
            <w:pPr>
              <w:spacing w:before="20" w:after="20" w:line="240" w:lineRule="auto"/>
              <w:jc w:val="left"/>
            </w:pPr>
            <w:r>
              <w:rPr>
                <w:sz w:val="20"/>
                <w:szCs w:val="20"/>
              </w:rPr>
              <w:t>Control-plane container</w:t>
            </w:r>
          </w:p>
        </w:tc>
        <w:tc>
          <w:tcPr>
            <w:tcW w:w="6390" w:type="dxa"/>
            <w:vAlign w:val="center"/>
          </w:tcPr>
          <w:p w14:paraId="0A70983F" w14:textId="77777777" w:rsidR="00EA2675" w:rsidRDefault="007F7C79">
            <w:pPr>
              <w:spacing w:before="20" w:after="20" w:line="240" w:lineRule="auto"/>
              <w:jc w:val="left"/>
            </w:pPr>
            <w:r>
              <w:rPr>
                <w:sz w:val="20"/>
                <w:szCs w:val="20"/>
              </w:rPr>
              <w:t>Limited to 2 CPU and 4 GB memory; one Uvicorn worker by design.</w:t>
            </w:r>
          </w:p>
        </w:tc>
      </w:tr>
      <w:tr w:rsidR="00EA2675" w14:paraId="43C30009" w14:textId="77777777">
        <w:trPr>
          <w:cantSplit/>
          <w:jc w:val="center"/>
        </w:trPr>
        <w:tc>
          <w:tcPr>
            <w:tcW w:w="2204" w:type="dxa"/>
            <w:vAlign w:val="center"/>
          </w:tcPr>
          <w:p w14:paraId="77CF39ED" w14:textId="77777777" w:rsidR="00EA2675" w:rsidRDefault="007F7C79">
            <w:pPr>
              <w:spacing w:before="20" w:after="20" w:line="240" w:lineRule="auto"/>
              <w:jc w:val="left"/>
            </w:pPr>
            <w:r>
              <w:rPr>
                <w:sz w:val="20"/>
                <w:szCs w:val="20"/>
              </w:rPr>
              <w:t>Per-project sandbox</w:t>
            </w:r>
          </w:p>
        </w:tc>
        <w:tc>
          <w:tcPr>
            <w:tcW w:w="6390" w:type="dxa"/>
            <w:vAlign w:val="center"/>
          </w:tcPr>
          <w:p w14:paraId="63EE3062" w14:textId="77777777" w:rsidR="00EA2675" w:rsidRDefault="007F7C79">
            <w:pPr>
              <w:spacing w:before="20" w:after="20" w:line="240" w:lineRule="auto"/>
              <w:jc w:val="left"/>
            </w:pPr>
            <w:r>
              <w:rPr>
                <w:sz w:val="20"/>
                <w:szCs w:val="20"/>
              </w:rPr>
              <w:t>1 CPU, 1 GB memory, at most 256 processes; reaped after 15 minutes idle.</w:t>
            </w:r>
          </w:p>
        </w:tc>
      </w:tr>
      <w:tr w:rsidR="00EA2675" w14:paraId="023AF4A8" w14:textId="77777777">
        <w:trPr>
          <w:cantSplit/>
          <w:jc w:val="center"/>
        </w:trPr>
        <w:tc>
          <w:tcPr>
            <w:tcW w:w="2204" w:type="dxa"/>
            <w:vAlign w:val="center"/>
          </w:tcPr>
          <w:p w14:paraId="2AE52A58" w14:textId="77777777" w:rsidR="00EA2675" w:rsidRDefault="007F7C79">
            <w:pPr>
              <w:spacing w:before="20" w:after="20" w:line="240" w:lineRule="auto"/>
              <w:jc w:val="left"/>
            </w:pPr>
            <w:r>
              <w:rPr>
                <w:sz w:val="20"/>
                <w:szCs w:val="20"/>
              </w:rPr>
              <w:t>Client</w:t>
            </w:r>
          </w:p>
        </w:tc>
        <w:tc>
          <w:tcPr>
            <w:tcW w:w="6390" w:type="dxa"/>
            <w:vAlign w:val="center"/>
          </w:tcPr>
          <w:p w14:paraId="349639FA" w14:textId="77777777" w:rsidR="00EA2675" w:rsidRDefault="007F7C79">
            <w:pPr>
              <w:spacing w:before="20" w:after="20" w:line="240" w:lineRule="auto"/>
              <w:jc w:val="left"/>
            </w:pPr>
            <w:r>
              <w:rPr>
                <w:sz w:val="20"/>
                <w:szCs w:val="20"/>
              </w:rPr>
              <w:t>Any modern browser (Chrome, Edge or Firefox); ForgeFlow can be installed as a PWA.</w:t>
            </w:r>
          </w:p>
        </w:tc>
      </w:tr>
    </w:tbl>
    <w:p w14:paraId="2AC8736D" w14:textId="77777777" w:rsidR="00EA2675" w:rsidRDefault="00EA2675">
      <w:pPr>
        <w:spacing w:before="0" w:line="240" w:lineRule="auto"/>
      </w:pPr>
    </w:p>
    <w:p w14:paraId="6700DE63" w14:textId="77777777" w:rsidR="00EA2675" w:rsidRDefault="007F7C79">
      <w:pPr>
        <w:keepNext/>
        <w:keepLines/>
        <w:tabs>
          <w:tab w:val="left" w:pos="851"/>
        </w:tabs>
        <w:spacing w:before="360" w:after="120" w:line="360" w:lineRule="auto"/>
        <w:ind w:left="851" w:hanging="851"/>
        <w:jc w:val="left"/>
        <w:outlineLvl w:val="1"/>
      </w:pPr>
      <w:bookmarkStart w:id="37" w:name="_FF_h1_5027"/>
      <w:r>
        <w:rPr>
          <w:b/>
          <w:bCs/>
          <w:sz w:val="28"/>
          <w:szCs w:val="28"/>
        </w:rPr>
        <w:lastRenderedPageBreak/>
        <w:t>3.3</w:t>
      </w:r>
      <w:r>
        <w:tab/>
      </w:r>
      <w:r>
        <w:rPr>
          <w:b/>
          <w:bCs/>
          <w:sz w:val="28"/>
          <w:szCs w:val="28"/>
        </w:rPr>
        <w:t>Work Breakdown Structure</w:t>
      </w:r>
      <w:bookmarkEnd w:id="37"/>
    </w:p>
    <w:p w14:paraId="276058E1" w14:textId="77777777" w:rsidR="00EA2675" w:rsidRDefault="007F7C79">
      <w:pPr>
        <w:spacing w:before="160"/>
      </w:pPr>
      <w:r>
        <w:t>The work was decomposed into 65 phases grouped into 14 epics (numbered 0 to 13) and five milestones. Each phase has its own specification in the repository's plans folder with a goal, dependencies, file-level tasks, an out-of-scope list and testable acceptance criteria, and a phase was marked done only when all of its acceptance criteria passed. Epics 12 and 13 and the later phases were added in response to issues found during live use. Figure 3.1 shows the breakdown.</w:t>
      </w:r>
    </w:p>
    <w:p w14:paraId="363E6C35" w14:textId="77777777" w:rsidR="00EA2675" w:rsidRDefault="007F7C79">
      <w:pPr>
        <w:keepNext/>
        <w:spacing w:line="240" w:lineRule="auto"/>
        <w:jc w:val="center"/>
      </w:pPr>
      <w:r>
        <w:rPr>
          <w:noProof/>
        </w:rPr>
        <w:drawing>
          <wp:inline distT="0" distB="0" distL="0" distR="0" wp14:anchorId="25BFD399" wp14:editId="4B2556AB">
            <wp:extent cx="5394960" cy="4418330"/>
            <wp:effectExtent l="0" t="0" r="0" b="0"/>
            <wp:docPr id="3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igure 2"/>
                    <pic:cNvPicPr>
                      <a:picLocks noChangeAspect="1"/>
                    </pic:cNvPicPr>
                  </pic:nvPicPr>
                  <pic:blipFill>
                    <a:blip r:embed="rId14"/>
                    <a:stretch>
                      <a:fillRect/>
                    </a:stretch>
                  </pic:blipFill>
                  <pic:spPr>
                    <a:xfrm>
                      <a:off x="0" y="0"/>
                      <a:ext cx="5394960" cy="4418496"/>
                    </a:xfrm>
                    <a:prstGeom prst="rect">
                      <a:avLst/>
                    </a:prstGeom>
                  </pic:spPr>
                </pic:pic>
              </a:graphicData>
            </a:graphic>
          </wp:inline>
        </w:drawing>
      </w:r>
    </w:p>
    <w:p w14:paraId="13C9F723" w14:textId="77777777" w:rsidR="00EA2675" w:rsidRDefault="007F7C79">
      <w:pPr>
        <w:keepLines/>
        <w:spacing w:before="100" w:after="280" w:line="240" w:lineRule="auto"/>
        <w:jc w:val="center"/>
      </w:pPr>
      <w:bookmarkStart w:id="38" w:name="_FF_fig_5028"/>
      <w:r>
        <w:rPr>
          <w:b/>
          <w:bCs/>
          <w:sz w:val="22"/>
          <w:szCs w:val="22"/>
        </w:rPr>
        <w:t xml:space="preserve">Figure 3.1: </w:t>
      </w:r>
      <w:r>
        <w:rPr>
          <w:sz w:val="22"/>
          <w:szCs w:val="22"/>
        </w:rPr>
        <w:t>Work breakdown structure of ForgeFlow</w:t>
      </w:r>
      <w:bookmarkEnd w:id="38"/>
    </w:p>
    <w:p w14:paraId="461AB0F0" w14:textId="77777777" w:rsidR="00EA2675" w:rsidRDefault="007F7C79">
      <w:pPr>
        <w:spacing w:before="160"/>
      </w:pPr>
      <w:r>
        <w:t xml:space="preserve">The milestones were defined so that each one leaves a runnable system. M1 delivered an authenticated workspace with a working web IDE, terminal and preview over sandboxes; M2 turned screenshots or text into a design and a generated, running application; M3 delivered requirements-to-tests and the bounded repair loop; M4 delivered deployment, </w:t>
      </w:r>
      <w:r>
        <w:lastRenderedPageBreak/>
        <w:t>the topology view and live validation; and M5 added the data browser, the evaluation harness, hardening, PWA polish and the demonstration scenario.</w:t>
      </w:r>
    </w:p>
    <w:p w14:paraId="0902BC03" w14:textId="77777777" w:rsidR="00EA2675" w:rsidRDefault="007F7C79">
      <w:pPr>
        <w:keepNext/>
        <w:keepLines/>
        <w:tabs>
          <w:tab w:val="left" w:pos="851"/>
        </w:tabs>
        <w:spacing w:before="360" w:after="120" w:line="360" w:lineRule="auto"/>
        <w:ind w:left="851" w:hanging="851"/>
        <w:jc w:val="left"/>
        <w:outlineLvl w:val="1"/>
      </w:pPr>
      <w:bookmarkStart w:id="39" w:name="_FF_h1_5029"/>
      <w:r>
        <w:rPr>
          <w:b/>
          <w:bCs/>
          <w:sz w:val="28"/>
          <w:szCs w:val="28"/>
        </w:rPr>
        <w:t>3.4</w:t>
      </w:r>
      <w:r>
        <w:tab/>
      </w:r>
      <w:r>
        <w:rPr>
          <w:b/>
          <w:bCs/>
          <w:sz w:val="28"/>
          <w:szCs w:val="28"/>
        </w:rPr>
        <w:t>Functional Requirements</w:t>
      </w:r>
      <w:bookmarkEnd w:id="39"/>
    </w:p>
    <w:p w14:paraId="48F363E1" w14:textId="77777777" w:rsidR="00EA2675" w:rsidRDefault="007F7C79">
      <w:pPr>
        <w:spacing w:before="160"/>
      </w:pPr>
      <w:r>
        <w:t>Figure 3.2 shows the actors and the main use cases. The user drives the pipeline; the administrator configures the platform and monitors cost; external providers supply language models, designs and hosting.</w:t>
      </w:r>
    </w:p>
    <w:p w14:paraId="3C4B8FB2" w14:textId="77777777" w:rsidR="00EA2675" w:rsidRDefault="007F7C79">
      <w:pPr>
        <w:keepNext/>
        <w:spacing w:line="240" w:lineRule="auto"/>
        <w:jc w:val="center"/>
      </w:pPr>
      <w:r>
        <w:rPr>
          <w:noProof/>
        </w:rPr>
        <w:lastRenderedPageBreak/>
        <w:drawing>
          <wp:inline distT="0" distB="0" distL="0" distR="0" wp14:anchorId="727ABFE6" wp14:editId="6A20DC54">
            <wp:extent cx="4206240" cy="6240145"/>
            <wp:effectExtent l="0" t="0" r="0" b="0"/>
            <wp:docPr id="3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igure 3"/>
                    <pic:cNvPicPr>
                      <a:picLocks noChangeAspect="1"/>
                    </pic:cNvPicPr>
                  </pic:nvPicPr>
                  <pic:blipFill>
                    <a:blip r:embed="rId15"/>
                    <a:stretch>
                      <a:fillRect/>
                    </a:stretch>
                  </pic:blipFill>
                  <pic:spPr>
                    <a:xfrm>
                      <a:off x="0" y="0"/>
                      <a:ext cx="4206240" cy="6240539"/>
                    </a:xfrm>
                    <a:prstGeom prst="rect">
                      <a:avLst/>
                    </a:prstGeom>
                  </pic:spPr>
                </pic:pic>
              </a:graphicData>
            </a:graphic>
          </wp:inline>
        </w:drawing>
      </w:r>
    </w:p>
    <w:p w14:paraId="39D47B27" w14:textId="77777777" w:rsidR="00EA2675" w:rsidRDefault="007F7C79">
      <w:pPr>
        <w:keepLines/>
        <w:spacing w:before="100" w:after="280" w:line="240" w:lineRule="auto"/>
        <w:jc w:val="center"/>
      </w:pPr>
      <w:bookmarkStart w:id="40" w:name="_FF_fig_5030"/>
      <w:r>
        <w:rPr>
          <w:b/>
          <w:bCs/>
          <w:sz w:val="22"/>
          <w:szCs w:val="22"/>
        </w:rPr>
        <w:t xml:space="preserve">Figure 3.2: </w:t>
      </w:r>
      <w:r>
        <w:rPr>
          <w:sz w:val="22"/>
          <w:szCs w:val="22"/>
        </w:rPr>
        <w:t>Use case diagram of ForgeFlow</w:t>
      </w:r>
      <w:bookmarkEnd w:id="40"/>
    </w:p>
    <w:p w14:paraId="278558B1" w14:textId="77777777" w:rsidR="00EA2675" w:rsidRDefault="007F7C79">
      <w:pPr>
        <w:spacing w:before="160"/>
      </w:pPr>
      <w:r>
        <w:t>Table 3.5 lists the functional requirements and the subsystem that realises each one.</w:t>
      </w:r>
    </w:p>
    <w:p w14:paraId="41A849C1" w14:textId="77777777" w:rsidR="00EA2675" w:rsidRDefault="007F7C79">
      <w:pPr>
        <w:keepNext/>
        <w:spacing w:after="120" w:line="240" w:lineRule="auto"/>
        <w:jc w:val="center"/>
      </w:pPr>
      <w:bookmarkStart w:id="41" w:name="_FF_tab_5031"/>
      <w:r>
        <w:rPr>
          <w:b/>
          <w:bCs/>
          <w:sz w:val="22"/>
          <w:szCs w:val="22"/>
        </w:rPr>
        <w:t xml:space="preserve">Table 3.5: </w:t>
      </w:r>
      <w:r>
        <w:rPr>
          <w:sz w:val="22"/>
          <w:szCs w:val="22"/>
        </w:rPr>
        <w:t>Functional requirements</w:t>
      </w:r>
      <w:bookmarkEnd w:id="41"/>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843"/>
        <w:gridCol w:w="5168"/>
        <w:gridCol w:w="2583"/>
      </w:tblGrid>
      <w:tr w:rsidR="00EA2675" w14:paraId="741C192F" w14:textId="77777777">
        <w:trPr>
          <w:cantSplit/>
          <w:tblHeader/>
          <w:jc w:val="center"/>
        </w:trPr>
        <w:tc>
          <w:tcPr>
            <w:tcW w:w="843" w:type="dxa"/>
            <w:shd w:val="clear" w:color="auto" w:fill="D9D9D9"/>
            <w:vAlign w:val="center"/>
          </w:tcPr>
          <w:p w14:paraId="70224794" w14:textId="77777777" w:rsidR="00EA2675" w:rsidRDefault="007F7C79">
            <w:pPr>
              <w:keepNext/>
              <w:spacing w:before="20" w:after="20" w:line="240" w:lineRule="auto"/>
              <w:jc w:val="center"/>
            </w:pPr>
            <w:r>
              <w:rPr>
                <w:b/>
                <w:bCs/>
                <w:sz w:val="19"/>
                <w:szCs w:val="19"/>
              </w:rPr>
              <w:t>ID</w:t>
            </w:r>
          </w:p>
        </w:tc>
        <w:tc>
          <w:tcPr>
            <w:tcW w:w="5168" w:type="dxa"/>
            <w:shd w:val="clear" w:color="auto" w:fill="D9D9D9"/>
            <w:vAlign w:val="center"/>
          </w:tcPr>
          <w:p w14:paraId="6E20EA21" w14:textId="77777777" w:rsidR="00EA2675" w:rsidRDefault="007F7C79">
            <w:pPr>
              <w:keepNext/>
              <w:spacing w:before="20" w:after="20" w:line="240" w:lineRule="auto"/>
              <w:jc w:val="center"/>
            </w:pPr>
            <w:r>
              <w:rPr>
                <w:b/>
                <w:bCs/>
                <w:sz w:val="19"/>
                <w:szCs w:val="19"/>
              </w:rPr>
              <w:t>Requirement</w:t>
            </w:r>
          </w:p>
        </w:tc>
        <w:tc>
          <w:tcPr>
            <w:tcW w:w="2583" w:type="dxa"/>
            <w:shd w:val="clear" w:color="auto" w:fill="D9D9D9"/>
            <w:vAlign w:val="center"/>
          </w:tcPr>
          <w:p w14:paraId="7FC2ED72" w14:textId="77777777" w:rsidR="00EA2675" w:rsidRDefault="007F7C79">
            <w:pPr>
              <w:keepNext/>
              <w:spacing w:before="20" w:after="20" w:line="240" w:lineRule="auto"/>
              <w:jc w:val="center"/>
            </w:pPr>
            <w:r>
              <w:rPr>
                <w:b/>
                <w:bCs/>
                <w:sz w:val="19"/>
                <w:szCs w:val="19"/>
              </w:rPr>
              <w:t>Realised by</w:t>
            </w:r>
          </w:p>
        </w:tc>
      </w:tr>
      <w:tr w:rsidR="00EA2675" w14:paraId="3EBCEE32" w14:textId="77777777">
        <w:trPr>
          <w:cantSplit/>
          <w:jc w:val="center"/>
        </w:trPr>
        <w:tc>
          <w:tcPr>
            <w:tcW w:w="843" w:type="dxa"/>
            <w:vAlign w:val="center"/>
          </w:tcPr>
          <w:p w14:paraId="74FF1A21" w14:textId="77777777" w:rsidR="00EA2675" w:rsidRDefault="007F7C79">
            <w:pPr>
              <w:spacing w:before="20" w:after="20" w:line="240" w:lineRule="auto"/>
              <w:jc w:val="left"/>
            </w:pPr>
            <w:r>
              <w:rPr>
                <w:sz w:val="19"/>
                <w:szCs w:val="19"/>
              </w:rPr>
              <w:t>FR-1</w:t>
            </w:r>
          </w:p>
        </w:tc>
        <w:tc>
          <w:tcPr>
            <w:tcW w:w="5168" w:type="dxa"/>
            <w:vAlign w:val="center"/>
          </w:tcPr>
          <w:p w14:paraId="799A6024" w14:textId="77777777" w:rsidR="00EA2675" w:rsidRDefault="007F7C79">
            <w:pPr>
              <w:spacing w:before="20" w:after="20" w:line="240" w:lineRule="auto"/>
              <w:jc w:val="left"/>
            </w:pPr>
            <w:r>
              <w:rPr>
                <w:sz w:val="19"/>
                <w:szCs w:val="19"/>
              </w:rPr>
              <w:t>Register, log in and manage projects; each project has its own workspace, sandbox and database.</w:t>
            </w:r>
          </w:p>
        </w:tc>
        <w:tc>
          <w:tcPr>
            <w:tcW w:w="2583" w:type="dxa"/>
            <w:vAlign w:val="center"/>
          </w:tcPr>
          <w:p w14:paraId="32674488" w14:textId="77777777" w:rsidR="00EA2675" w:rsidRDefault="007F7C79">
            <w:pPr>
              <w:spacing w:before="20" w:after="20" w:line="240" w:lineRule="auto"/>
              <w:jc w:val="left"/>
            </w:pPr>
            <w:r>
              <w:rPr>
                <w:sz w:val="19"/>
                <w:szCs w:val="19"/>
              </w:rPr>
              <w:t>Auth, project service</w:t>
            </w:r>
          </w:p>
        </w:tc>
      </w:tr>
      <w:tr w:rsidR="00EA2675" w14:paraId="6F6D12D5" w14:textId="77777777">
        <w:trPr>
          <w:cantSplit/>
          <w:jc w:val="center"/>
        </w:trPr>
        <w:tc>
          <w:tcPr>
            <w:tcW w:w="843" w:type="dxa"/>
            <w:vAlign w:val="center"/>
          </w:tcPr>
          <w:p w14:paraId="710AD75E" w14:textId="77777777" w:rsidR="00EA2675" w:rsidRDefault="007F7C79">
            <w:pPr>
              <w:spacing w:before="20" w:after="20" w:line="240" w:lineRule="auto"/>
              <w:jc w:val="left"/>
            </w:pPr>
            <w:r>
              <w:rPr>
                <w:sz w:val="19"/>
                <w:szCs w:val="19"/>
              </w:rPr>
              <w:t>FR-2</w:t>
            </w:r>
          </w:p>
        </w:tc>
        <w:tc>
          <w:tcPr>
            <w:tcW w:w="5168" w:type="dxa"/>
            <w:vAlign w:val="center"/>
          </w:tcPr>
          <w:p w14:paraId="47F51DDF" w14:textId="77777777" w:rsidR="00EA2675" w:rsidRDefault="007F7C79">
            <w:pPr>
              <w:spacing w:before="20" w:after="20" w:line="240" w:lineRule="auto"/>
              <w:jc w:val="left"/>
            </w:pPr>
            <w:r>
              <w:rPr>
                <w:sz w:val="19"/>
                <w:szCs w:val="19"/>
              </w:rPr>
              <w:t>Accept an app idea as screenshots or a structured specification.</w:t>
            </w:r>
          </w:p>
        </w:tc>
        <w:tc>
          <w:tcPr>
            <w:tcW w:w="2583" w:type="dxa"/>
            <w:vAlign w:val="center"/>
          </w:tcPr>
          <w:p w14:paraId="2187BD12" w14:textId="77777777" w:rsidR="00EA2675" w:rsidRDefault="007F7C79">
            <w:pPr>
              <w:spacing w:before="20" w:after="20" w:line="240" w:lineRule="auto"/>
              <w:jc w:val="left"/>
            </w:pPr>
            <w:r>
              <w:rPr>
                <w:sz w:val="19"/>
                <w:szCs w:val="19"/>
              </w:rPr>
              <w:t>Requirements and design stages</w:t>
            </w:r>
          </w:p>
        </w:tc>
      </w:tr>
      <w:tr w:rsidR="00EA2675" w14:paraId="7C397EAB" w14:textId="77777777">
        <w:trPr>
          <w:cantSplit/>
          <w:jc w:val="center"/>
        </w:trPr>
        <w:tc>
          <w:tcPr>
            <w:tcW w:w="843" w:type="dxa"/>
            <w:vAlign w:val="center"/>
          </w:tcPr>
          <w:p w14:paraId="46787787" w14:textId="77777777" w:rsidR="00EA2675" w:rsidRDefault="007F7C79">
            <w:pPr>
              <w:spacing w:before="20" w:after="20" w:line="240" w:lineRule="auto"/>
              <w:jc w:val="left"/>
            </w:pPr>
            <w:r>
              <w:rPr>
                <w:sz w:val="19"/>
                <w:szCs w:val="19"/>
              </w:rPr>
              <w:t>FR-3</w:t>
            </w:r>
          </w:p>
        </w:tc>
        <w:tc>
          <w:tcPr>
            <w:tcW w:w="5168" w:type="dxa"/>
            <w:vAlign w:val="center"/>
          </w:tcPr>
          <w:p w14:paraId="168E6384" w14:textId="77777777" w:rsidR="00EA2675" w:rsidRDefault="007F7C79">
            <w:pPr>
              <w:spacing w:before="20" w:after="20" w:line="240" w:lineRule="auto"/>
              <w:jc w:val="left"/>
            </w:pPr>
            <w:r>
              <w:rPr>
                <w:sz w:val="19"/>
                <w:szCs w:val="19"/>
              </w:rPr>
              <w:t>Capture requirements as features with inputs, expected behaviours and acceptance criteria, through a guided form or an AI draft that is never auto-saved.</w:t>
            </w:r>
          </w:p>
        </w:tc>
        <w:tc>
          <w:tcPr>
            <w:tcW w:w="2583" w:type="dxa"/>
            <w:vAlign w:val="center"/>
          </w:tcPr>
          <w:p w14:paraId="6F8C80E3" w14:textId="77777777" w:rsidR="00EA2675" w:rsidRDefault="007F7C79">
            <w:pPr>
              <w:spacing w:before="20" w:after="20" w:line="240" w:lineRule="auto"/>
              <w:jc w:val="left"/>
            </w:pPr>
            <w:r>
              <w:rPr>
                <w:sz w:val="19"/>
                <w:szCs w:val="19"/>
              </w:rPr>
              <w:t>RequirementSpec, requirements UI</w:t>
            </w:r>
          </w:p>
        </w:tc>
      </w:tr>
      <w:tr w:rsidR="00EA2675" w14:paraId="01D9D7E2" w14:textId="77777777">
        <w:trPr>
          <w:cantSplit/>
          <w:jc w:val="center"/>
        </w:trPr>
        <w:tc>
          <w:tcPr>
            <w:tcW w:w="843" w:type="dxa"/>
            <w:vAlign w:val="center"/>
          </w:tcPr>
          <w:p w14:paraId="44BD7037" w14:textId="77777777" w:rsidR="00EA2675" w:rsidRDefault="007F7C79">
            <w:pPr>
              <w:spacing w:before="20" w:after="20" w:line="240" w:lineRule="auto"/>
              <w:jc w:val="left"/>
            </w:pPr>
            <w:r>
              <w:rPr>
                <w:sz w:val="19"/>
                <w:szCs w:val="19"/>
              </w:rPr>
              <w:lastRenderedPageBreak/>
              <w:t>FR-4</w:t>
            </w:r>
          </w:p>
        </w:tc>
        <w:tc>
          <w:tcPr>
            <w:tcW w:w="5168" w:type="dxa"/>
            <w:vAlign w:val="center"/>
          </w:tcPr>
          <w:p w14:paraId="3286BED4" w14:textId="77777777" w:rsidR="00EA2675" w:rsidRDefault="007F7C79">
            <w:pPr>
              <w:spacing w:before="20" w:after="20" w:line="240" w:lineRule="auto"/>
              <w:jc w:val="left"/>
            </w:pPr>
            <w:r>
              <w:rPr>
                <w:sz w:val="19"/>
                <w:szCs w:val="19"/>
              </w:rPr>
              <w:t>Generate a UI design from text or screenshots, refine it conversationally, import an own design or skip the stage.</w:t>
            </w:r>
          </w:p>
        </w:tc>
        <w:tc>
          <w:tcPr>
            <w:tcW w:w="2583" w:type="dxa"/>
            <w:vAlign w:val="center"/>
          </w:tcPr>
          <w:p w14:paraId="7653A47A" w14:textId="77777777" w:rsidR="00EA2675" w:rsidRDefault="007F7C79">
            <w:pPr>
              <w:spacing w:before="20" w:after="20" w:line="240" w:lineRule="auto"/>
              <w:jc w:val="left"/>
            </w:pPr>
            <w:r>
              <w:rPr>
                <w:sz w:val="19"/>
                <w:szCs w:val="19"/>
              </w:rPr>
              <w:t>DesignProvider (Stitch, Figma)</w:t>
            </w:r>
          </w:p>
        </w:tc>
      </w:tr>
      <w:tr w:rsidR="00EA2675" w14:paraId="1A75E1B9" w14:textId="77777777">
        <w:trPr>
          <w:cantSplit/>
          <w:jc w:val="center"/>
        </w:trPr>
        <w:tc>
          <w:tcPr>
            <w:tcW w:w="843" w:type="dxa"/>
            <w:vAlign w:val="center"/>
          </w:tcPr>
          <w:p w14:paraId="1D3B9A72" w14:textId="77777777" w:rsidR="00EA2675" w:rsidRDefault="007F7C79">
            <w:pPr>
              <w:spacing w:before="20" w:after="20" w:line="240" w:lineRule="auto"/>
              <w:jc w:val="left"/>
            </w:pPr>
            <w:r>
              <w:rPr>
                <w:sz w:val="19"/>
                <w:szCs w:val="19"/>
              </w:rPr>
              <w:t>FR-5</w:t>
            </w:r>
          </w:p>
        </w:tc>
        <w:tc>
          <w:tcPr>
            <w:tcW w:w="5168" w:type="dxa"/>
            <w:vAlign w:val="center"/>
          </w:tcPr>
          <w:p w14:paraId="12A0DABD" w14:textId="77777777" w:rsidR="00EA2675" w:rsidRDefault="007F7C79">
            <w:pPr>
              <w:spacing w:before="20" w:after="20" w:line="240" w:lineRule="auto"/>
              <w:jc w:val="left"/>
            </w:pPr>
            <w:r>
              <w:rPr>
                <w:sz w:val="19"/>
                <w:szCs w:val="19"/>
              </w:rPr>
              <w:t>Generate a working full-stack application on the fixed stack and stream the code live into the IDE.</w:t>
            </w:r>
          </w:p>
        </w:tc>
        <w:tc>
          <w:tcPr>
            <w:tcW w:w="2583" w:type="dxa"/>
            <w:vAlign w:val="center"/>
          </w:tcPr>
          <w:p w14:paraId="3FF44E8A" w14:textId="77777777" w:rsidR="00EA2675" w:rsidRDefault="007F7C79">
            <w:pPr>
              <w:spacing w:before="20" w:after="20" w:line="240" w:lineRule="auto"/>
              <w:jc w:val="left"/>
            </w:pPr>
            <w:r>
              <w:rPr>
                <w:sz w:val="19"/>
                <w:szCs w:val="19"/>
              </w:rPr>
              <w:t>Codegen agent, build stage</w:t>
            </w:r>
          </w:p>
        </w:tc>
      </w:tr>
      <w:tr w:rsidR="00EA2675" w14:paraId="05E7C670" w14:textId="77777777">
        <w:trPr>
          <w:cantSplit/>
          <w:jc w:val="center"/>
        </w:trPr>
        <w:tc>
          <w:tcPr>
            <w:tcW w:w="843" w:type="dxa"/>
            <w:vAlign w:val="center"/>
          </w:tcPr>
          <w:p w14:paraId="376124AA" w14:textId="77777777" w:rsidR="00EA2675" w:rsidRDefault="007F7C79">
            <w:pPr>
              <w:spacing w:before="20" w:after="20" w:line="240" w:lineRule="auto"/>
              <w:jc w:val="left"/>
            </w:pPr>
            <w:r>
              <w:rPr>
                <w:sz w:val="19"/>
                <w:szCs w:val="19"/>
              </w:rPr>
              <w:t>FR-6</w:t>
            </w:r>
          </w:p>
        </w:tc>
        <w:tc>
          <w:tcPr>
            <w:tcW w:w="5168" w:type="dxa"/>
            <w:vAlign w:val="center"/>
          </w:tcPr>
          <w:p w14:paraId="24C858EA" w14:textId="77777777" w:rsidR="00EA2675" w:rsidRDefault="007F7C79">
            <w:pPr>
              <w:spacing w:before="20" w:after="20" w:line="240" w:lineRule="auto"/>
              <w:jc w:val="left"/>
            </w:pPr>
            <w:r>
              <w:rPr>
                <w:sz w:val="19"/>
                <w:szCs w:val="19"/>
              </w:rPr>
              <w:t>Accept conversational change requests and route small changes to an incremental pass.</w:t>
            </w:r>
          </w:p>
        </w:tc>
        <w:tc>
          <w:tcPr>
            <w:tcW w:w="2583" w:type="dxa"/>
            <w:vAlign w:val="center"/>
          </w:tcPr>
          <w:p w14:paraId="3507C39A" w14:textId="77777777" w:rsidR="00EA2675" w:rsidRDefault="007F7C79">
            <w:pPr>
              <w:spacing w:before="20" w:after="20" w:line="240" w:lineRule="auto"/>
              <w:jc w:val="left"/>
            </w:pPr>
            <w:r>
              <w:rPr>
                <w:sz w:val="19"/>
                <w:szCs w:val="19"/>
              </w:rPr>
              <w:t>Scope classifier, build stage</w:t>
            </w:r>
          </w:p>
        </w:tc>
      </w:tr>
      <w:tr w:rsidR="00EA2675" w14:paraId="1A2B57EB" w14:textId="77777777">
        <w:trPr>
          <w:cantSplit/>
          <w:jc w:val="center"/>
        </w:trPr>
        <w:tc>
          <w:tcPr>
            <w:tcW w:w="843" w:type="dxa"/>
            <w:vAlign w:val="center"/>
          </w:tcPr>
          <w:p w14:paraId="27B461D9" w14:textId="77777777" w:rsidR="00EA2675" w:rsidRDefault="007F7C79">
            <w:pPr>
              <w:spacing w:before="20" w:after="20" w:line="240" w:lineRule="auto"/>
              <w:jc w:val="left"/>
            </w:pPr>
            <w:r>
              <w:rPr>
                <w:sz w:val="19"/>
                <w:szCs w:val="19"/>
              </w:rPr>
              <w:t>FR-7</w:t>
            </w:r>
          </w:p>
        </w:tc>
        <w:tc>
          <w:tcPr>
            <w:tcW w:w="5168" w:type="dxa"/>
            <w:vAlign w:val="center"/>
          </w:tcPr>
          <w:p w14:paraId="4E1A8D49" w14:textId="77777777" w:rsidR="00EA2675" w:rsidRDefault="007F7C79">
            <w:pPr>
              <w:spacing w:before="20" w:after="20" w:line="240" w:lineRule="auto"/>
              <w:jc w:val="left"/>
            </w:pPr>
            <w:r>
              <w:rPr>
                <w:sz w:val="19"/>
                <w:szCs w:val="19"/>
              </w:rPr>
              <w:t>Compile acceptance criteria into unit and end-to-end tests, each tagged with its criterion_id.</w:t>
            </w:r>
          </w:p>
        </w:tc>
        <w:tc>
          <w:tcPr>
            <w:tcW w:w="2583" w:type="dxa"/>
            <w:vAlign w:val="center"/>
          </w:tcPr>
          <w:p w14:paraId="6BAAFFFC" w14:textId="77777777" w:rsidR="00EA2675" w:rsidRDefault="007F7C79">
            <w:pPr>
              <w:spacing w:before="20" w:after="20" w:line="240" w:lineRule="auto"/>
              <w:jc w:val="left"/>
            </w:pPr>
            <w:r>
              <w:rPr>
                <w:sz w:val="19"/>
                <w:szCs w:val="19"/>
              </w:rPr>
              <w:t>Test-generation agent</w:t>
            </w:r>
          </w:p>
        </w:tc>
      </w:tr>
      <w:tr w:rsidR="00EA2675" w14:paraId="0F002E98" w14:textId="77777777">
        <w:trPr>
          <w:cantSplit/>
          <w:jc w:val="center"/>
        </w:trPr>
        <w:tc>
          <w:tcPr>
            <w:tcW w:w="843" w:type="dxa"/>
            <w:vAlign w:val="center"/>
          </w:tcPr>
          <w:p w14:paraId="0BD87F1B" w14:textId="77777777" w:rsidR="00EA2675" w:rsidRDefault="007F7C79">
            <w:pPr>
              <w:spacing w:before="20" w:after="20" w:line="240" w:lineRule="auto"/>
              <w:jc w:val="left"/>
            </w:pPr>
            <w:r>
              <w:rPr>
                <w:sz w:val="19"/>
                <w:szCs w:val="19"/>
              </w:rPr>
              <w:t>FR-8</w:t>
            </w:r>
          </w:p>
        </w:tc>
        <w:tc>
          <w:tcPr>
            <w:tcW w:w="5168" w:type="dxa"/>
            <w:vAlign w:val="center"/>
          </w:tcPr>
          <w:p w14:paraId="0B90F326" w14:textId="77777777" w:rsidR="00EA2675" w:rsidRDefault="007F7C79">
            <w:pPr>
              <w:spacing w:before="20" w:after="20" w:line="240" w:lineRule="auto"/>
              <w:jc w:val="left"/>
            </w:pPr>
            <w:r>
              <w:rPr>
                <w:sz w:val="19"/>
                <w:szCs w:val="19"/>
              </w:rPr>
              <w:t>Run tests in the sandbox and report structured per-test results.</w:t>
            </w:r>
          </w:p>
        </w:tc>
        <w:tc>
          <w:tcPr>
            <w:tcW w:w="2583" w:type="dxa"/>
            <w:vAlign w:val="center"/>
          </w:tcPr>
          <w:p w14:paraId="52CC9F18" w14:textId="77777777" w:rsidR="00EA2675" w:rsidRDefault="007F7C79">
            <w:pPr>
              <w:spacing w:before="20" w:after="20" w:line="240" w:lineRule="auto"/>
              <w:jc w:val="left"/>
            </w:pPr>
            <w:r>
              <w:rPr>
                <w:sz w:val="19"/>
                <w:szCs w:val="19"/>
              </w:rPr>
              <w:t>Test runner and parsers</w:t>
            </w:r>
          </w:p>
        </w:tc>
      </w:tr>
      <w:tr w:rsidR="00EA2675" w14:paraId="6DFE5433" w14:textId="77777777">
        <w:trPr>
          <w:cantSplit/>
          <w:jc w:val="center"/>
        </w:trPr>
        <w:tc>
          <w:tcPr>
            <w:tcW w:w="843" w:type="dxa"/>
            <w:vAlign w:val="center"/>
          </w:tcPr>
          <w:p w14:paraId="15082CA7" w14:textId="77777777" w:rsidR="00EA2675" w:rsidRDefault="007F7C79">
            <w:pPr>
              <w:spacing w:before="20" w:after="20" w:line="240" w:lineRule="auto"/>
              <w:jc w:val="left"/>
            </w:pPr>
            <w:r>
              <w:rPr>
                <w:sz w:val="19"/>
                <w:szCs w:val="19"/>
              </w:rPr>
              <w:t>FR-9</w:t>
            </w:r>
          </w:p>
        </w:tc>
        <w:tc>
          <w:tcPr>
            <w:tcW w:w="5168" w:type="dxa"/>
            <w:vAlign w:val="center"/>
          </w:tcPr>
          <w:p w14:paraId="75A5B551" w14:textId="77777777" w:rsidR="00EA2675" w:rsidRDefault="007F7C79">
            <w:pPr>
              <w:spacing w:before="20" w:after="20" w:line="240" w:lineRule="auto"/>
              <w:jc w:val="left"/>
            </w:pPr>
            <w:r>
              <w:rPr>
                <w:sz w:val="19"/>
                <w:szCs w:val="19"/>
              </w:rPr>
              <w:t>Repair failures with a bounded, diff-aware loop and escalate to the user when it cannot converge.</w:t>
            </w:r>
          </w:p>
        </w:tc>
        <w:tc>
          <w:tcPr>
            <w:tcW w:w="2583" w:type="dxa"/>
            <w:vAlign w:val="center"/>
          </w:tcPr>
          <w:p w14:paraId="7129DC88" w14:textId="77777777" w:rsidR="00EA2675" w:rsidRDefault="007F7C79">
            <w:pPr>
              <w:spacing w:before="20" w:after="20" w:line="240" w:lineRule="auto"/>
              <w:jc w:val="left"/>
            </w:pPr>
            <w:r>
              <w:rPr>
                <w:sz w:val="19"/>
                <w:szCs w:val="19"/>
              </w:rPr>
              <w:t>Repair loop controller</w:t>
            </w:r>
          </w:p>
        </w:tc>
      </w:tr>
      <w:tr w:rsidR="00EA2675" w14:paraId="188831A0" w14:textId="77777777">
        <w:trPr>
          <w:cantSplit/>
          <w:jc w:val="center"/>
        </w:trPr>
        <w:tc>
          <w:tcPr>
            <w:tcW w:w="843" w:type="dxa"/>
            <w:vAlign w:val="center"/>
          </w:tcPr>
          <w:p w14:paraId="50F1200A" w14:textId="77777777" w:rsidR="00EA2675" w:rsidRDefault="007F7C79">
            <w:pPr>
              <w:spacing w:before="20" w:after="20" w:line="240" w:lineRule="auto"/>
              <w:jc w:val="left"/>
            </w:pPr>
            <w:r>
              <w:rPr>
                <w:sz w:val="19"/>
                <w:szCs w:val="19"/>
              </w:rPr>
              <w:t>FR-10</w:t>
            </w:r>
          </w:p>
        </w:tc>
        <w:tc>
          <w:tcPr>
            <w:tcW w:w="5168" w:type="dxa"/>
            <w:vAlign w:val="center"/>
          </w:tcPr>
          <w:p w14:paraId="4D66EEAF" w14:textId="77777777" w:rsidR="00EA2675" w:rsidRDefault="007F7C79">
            <w:pPr>
              <w:spacing w:before="20" w:after="20" w:line="240" w:lineRule="auto"/>
              <w:jc w:val="left"/>
            </w:pPr>
            <w:r>
              <w:rPr>
                <w:sz w:val="19"/>
                <w:szCs w:val="19"/>
              </w:rPr>
              <w:t>Analyse the application's infrastructure needs and deploy the frontend, backend and database in order.</w:t>
            </w:r>
          </w:p>
        </w:tc>
        <w:tc>
          <w:tcPr>
            <w:tcW w:w="2583" w:type="dxa"/>
            <w:vAlign w:val="center"/>
          </w:tcPr>
          <w:p w14:paraId="00DF7B42" w14:textId="77777777" w:rsidR="00EA2675" w:rsidRDefault="007F7C79">
            <w:pPr>
              <w:spacing w:before="20" w:after="20" w:line="240" w:lineRule="auto"/>
              <w:jc w:val="left"/>
            </w:pPr>
            <w:r>
              <w:rPr>
                <w:sz w:val="19"/>
                <w:szCs w:val="19"/>
              </w:rPr>
              <w:t>Infra analyzer, deploy orchestrator</w:t>
            </w:r>
          </w:p>
        </w:tc>
      </w:tr>
      <w:tr w:rsidR="00EA2675" w14:paraId="50FE8CF9" w14:textId="77777777">
        <w:trPr>
          <w:cantSplit/>
          <w:jc w:val="center"/>
        </w:trPr>
        <w:tc>
          <w:tcPr>
            <w:tcW w:w="843" w:type="dxa"/>
            <w:vAlign w:val="center"/>
          </w:tcPr>
          <w:p w14:paraId="3BE485C4" w14:textId="77777777" w:rsidR="00EA2675" w:rsidRDefault="007F7C79">
            <w:pPr>
              <w:spacing w:before="20" w:after="20" w:line="240" w:lineRule="auto"/>
              <w:jc w:val="left"/>
            </w:pPr>
            <w:r>
              <w:rPr>
                <w:sz w:val="19"/>
                <w:szCs w:val="19"/>
              </w:rPr>
              <w:t>FR-11</w:t>
            </w:r>
          </w:p>
        </w:tc>
        <w:tc>
          <w:tcPr>
            <w:tcW w:w="5168" w:type="dxa"/>
            <w:vAlign w:val="center"/>
          </w:tcPr>
          <w:p w14:paraId="48EC8FD9" w14:textId="77777777" w:rsidR="00EA2675" w:rsidRDefault="007F7C79">
            <w:pPr>
              <w:spacing w:before="20" w:after="20" w:line="240" w:lineRule="auto"/>
              <w:jc w:val="left"/>
            </w:pPr>
            <w:r>
              <w:rPr>
                <w:sz w:val="19"/>
                <w:szCs w:val="19"/>
              </w:rPr>
              <w:t>Support platform-owned (seamless) and bring-your-own credentials, stored encrypted.</w:t>
            </w:r>
          </w:p>
        </w:tc>
        <w:tc>
          <w:tcPr>
            <w:tcW w:w="2583" w:type="dxa"/>
            <w:vAlign w:val="center"/>
          </w:tcPr>
          <w:p w14:paraId="36575FAF" w14:textId="77777777" w:rsidR="00EA2675" w:rsidRDefault="007F7C79">
            <w:pPr>
              <w:spacing w:before="20" w:after="20" w:line="240" w:lineRule="auto"/>
              <w:jc w:val="left"/>
            </w:pPr>
            <w:r>
              <w:rPr>
                <w:sz w:val="19"/>
                <w:szCs w:val="19"/>
              </w:rPr>
              <w:t>Secret vault</w:t>
            </w:r>
          </w:p>
        </w:tc>
      </w:tr>
      <w:tr w:rsidR="00EA2675" w14:paraId="5DC7C0BE" w14:textId="77777777">
        <w:trPr>
          <w:cantSplit/>
          <w:jc w:val="center"/>
        </w:trPr>
        <w:tc>
          <w:tcPr>
            <w:tcW w:w="843" w:type="dxa"/>
            <w:vAlign w:val="center"/>
          </w:tcPr>
          <w:p w14:paraId="50730279" w14:textId="77777777" w:rsidR="00EA2675" w:rsidRDefault="007F7C79">
            <w:pPr>
              <w:spacing w:before="20" w:after="20" w:line="240" w:lineRule="auto"/>
              <w:jc w:val="left"/>
            </w:pPr>
            <w:r>
              <w:rPr>
                <w:sz w:val="19"/>
                <w:szCs w:val="19"/>
              </w:rPr>
              <w:t>FR-12</w:t>
            </w:r>
          </w:p>
        </w:tc>
        <w:tc>
          <w:tcPr>
            <w:tcW w:w="5168" w:type="dxa"/>
            <w:vAlign w:val="center"/>
          </w:tcPr>
          <w:p w14:paraId="6732C9E0" w14:textId="77777777" w:rsidR="00EA2675" w:rsidRDefault="007F7C79">
            <w:pPr>
              <w:spacing w:before="20" w:after="20" w:line="240" w:lineRule="auto"/>
              <w:jc w:val="left"/>
            </w:pPr>
            <w:r>
              <w:rPr>
                <w:sz w:val="19"/>
                <w:szCs w:val="19"/>
              </w:rPr>
              <w:t>Show a live deployment topology with status, provider logs, redeploy and teardown.</w:t>
            </w:r>
          </w:p>
        </w:tc>
        <w:tc>
          <w:tcPr>
            <w:tcW w:w="2583" w:type="dxa"/>
            <w:vAlign w:val="center"/>
          </w:tcPr>
          <w:p w14:paraId="22778220" w14:textId="77777777" w:rsidR="00EA2675" w:rsidRDefault="007F7C79">
            <w:pPr>
              <w:spacing w:before="20" w:after="20" w:line="240" w:lineRule="auto"/>
              <w:jc w:val="left"/>
            </w:pPr>
            <w:r>
              <w:rPr>
                <w:sz w:val="19"/>
                <w:szCs w:val="19"/>
              </w:rPr>
              <w:t>Topology UI</w:t>
            </w:r>
          </w:p>
        </w:tc>
      </w:tr>
      <w:tr w:rsidR="00EA2675" w14:paraId="5031B290" w14:textId="77777777">
        <w:trPr>
          <w:cantSplit/>
          <w:jc w:val="center"/>
        </w:trPr>
        <w:tc>
          <w:tcPr>
            <w:tcW w:w="843" w:type="dxa"/>
            <w:vAlign w:val="center"/>
          </w:tcPr>
          <w:p w14:paraId="533A1EED" w14:textId="77777777" w:rsidR="00EA2675" w:rsidRDefault="007F7C79">
            <w:pPr>
              <w:spacing w:before="20" w:after="20" w:line="240" w:lineRule="auto"/>
              <w:jc w:val="left"/>
            </w:pPr>
            <w:r>
              <w:rPr>
                <w:sz w:val="19"/>
                <w:szCs w:val="19"/>
              </w:rPr>
              <w:t>FR-13</w:t>
            </w:r>
          </w:p>
        </w:tc>
        <w:tc>
          <w:tcPr>
            <w:tcW w:w="5168" w:type="dxa"/>
            <w:vAlign w:val="center"/>
          </w:tcPr>
          <w:p w14:paraId="77C14522" w14:textId="77777777" w:rsidR="00EA2675" w:rsidRDefault="007F7C79">
            <w:pPr>
              <w:spacing w:before="20" w:after="20" w:line="240" w:lineRule="auto"/>
              <w:jc w:val="left"/>
            </w:pPr>
            <w:r>
              <w:rPr>
                <w:sz w:val="19"/>
                <w:szCs w:val="19"/>
              </w:rPr>
              <w:t>Re-run the end-to-end suite against the live URL and send live failures to repair and redeploy.</w:t>
            </w:r>
          </w:p>
        </w:tc>
        <w:tc>
          <w:tcPr>
            <w:tcW w:w="2583" w:type="dxa"/>
            <w:vAlign w:val="center"/>
          </w:tcPr>
          <w:p w14:paraId="4C861DCA" w14:textId="77777777" w:rsidR="00EA2675" w:rsidRDefault="007F7C79">
            <w:pPr>
              <w:spacing w:before="20" w:after="20" w:line="240" w:lineRule="auto"/>
              <w:jc w:val="left"/>
            </w:pPr>
            <w:r>
              <w:rPr>
                <w:sz w:val="19"/>
                <w:szCs w:val="19"/>
              </w:rPr>
              <w:t>Live validation controller</w:t>
            </w:r>
          </w:p>
        </w:tc>
      </w:tr>
      <w:tr w:rsidR="00EA2675" w14:paraId="21E1AD28" w14:textId="77777777">
        <w:trPr>
          <w:cantSplit/>
          <w:jc w:val="center"/>
        </w:trPr>
        <w:tc>
          <w:tcPr>
            <w:tcW w:w="843" w:type="dxa"/>
            <w:vAlign w:val="center"/>
          </w:tcPr>
          <w:p w14:paraId="1D9C1289" w14:textId="77777777" w:rsidR="00EA2675" w:rsidRDefault="007F7C79">
            <w:pPr>
              <w:spacing w:before="20" w:after="20" w:line="240" w:lineRule="auto"/>
              <w:jc w:val="left"/>
            </w:pPr>
            <w:r>
              <w:rPr>
                <w:sz w:val="19"/>
                <w:szCs w:val="19"/>
              </w:rPr>
              <w:t>FR-14</w:t>
            </w:r>
          </w:p>
        </w:tc>
        <w:tc>
          <w:tcPr>
            <w:tcW w:w="5168" w:type="dxa"/>
            <w:vAlign w:val="center"/>
          </w:tcPr>
          <w:p w14:paraId="077FCB8B" w14:textId="77777777" w:rsidR="00EA2675" w:rsidRDefault="007F7C79">
            <w:pPr>
              <w:spacing w:before="20" w:after="20" w:line="240" w:lineRule="auto"/>
              <w:jc w:val="left"/>
            </w:pPr>
            <w:r>
              <w:rPr>
                <w:sz w:val="19"/>
                <w:szCs w:val="19"/>
              </w:rPr>
              <w:t>Let the user enter, refine, skip, unskip or revisit any stage, and approve a build.</w:t>
            </w:r>
          </w:p>
        </w:tc>
        <w:tc>
          <w:tcPr>
            <w:tcW w:w="2583" w:type="dxa"/>
            <w:vAlign w:val="center"/>
          </w:tcPr>
          <w:p w14:paraId="4CB048B2" w14:textId="77777777" w:rsidR="00EA2675" w:rsidRDefault="007F7C79">
            <w:pPr>
              <w:spacing w:before="20" w:after="20" w:line="240" w:lineRule="auto"/>
              <w:jc w:val="left"/>
            </w:pPr>
            <w:r>
              <w:rPr>
                <w:sz w:val="19"/>
                <w:szCs w:val="19"/>
              </w:rPr>
              <w:t>Conductor, state machine</w:t>
            </w:r>
          </w:p>
        </w:tc>
      </w:tr>
      <w:tr w:rsidR="00EA2675" w14:paraId="481A885F" w14:textId="77777777">
        <w:trPr>
          <w:cantSplit/>
          <w:jc w:val="center"/>
        </w:trPr>
        <w:tc>
          <w:tcPr>
            <w:tcW w:w="843" w:type="dxa"/>
            <w:vAlign w:val="center"/>
          </w:tcPr>
          <w:p w14:paraId="69BC9EDC" w14:textId="77777777" w:rsidR="00EA2675" w:rsidRDefault="007F7C79">
            <w:pPr>
              <w:spacing w:before="20" w:after="20" w:line="240" w:lineRule="auto"/>
              <w:jc w:val="left"/>
            </w:pPr>
            <w:r>
              <w:rPr>
                <w:sz w:val="19"/>
                <w:szCs w:val="19"/>
              </w:rPr>
              <w:t>FR-15</w:t>
            </w:r>
          </w:p>
        </w:tc>
        <w:tc>
          <w:tcPr>
            <w:tcW w:w="5168" w:type="dxa"/>
            <w:vAlign w:val="center"/>
          </w:tcPr>
          <w:p w14:paraId="04275B22" w14:textId="77777777" w:rsidR="00EA2675" w:rsidRDefault="007F7C79">
            <w:pPr>
              <w:spacing w:before="20" w:after="20" w:line="240" w:lineRule="auto"/>
              <w:jc w:val="left"/>
            </w:pPr>
            <w:r>
              <w:rPr>
                <w:sz w:val="19"/>
                <w:szCs w:val="19"/>
              </w:rPr>
              <w:t>Provide an in-browser editor, terminal, live preview and a per-project data browser.</w:t>
            </w:r>
          </w:p>
        </w:tc>
        <w:tc>
          <w:tcPr>
            <w:tcW w:w="2583" w:type="dxa"/>
            <w:vAlign w:val="center"/>
          </w:tcPr>
          <w:p w14:paraId="74DFC878" w14:textId="77777777" w:rsidR="00EA2675" w:rsidRDefault="007F7C79">
            <w:pPr>
              <w:spacing w:before="20" w:after="20" w:line="240" w:lineRule="auto"/>
              <w:jc w:val="left"/>
            </w:pPr>
            <w:r>
              <w:rPr>
                <w:sz w:val="19"/>
                <w:szCs w:val="19"/>
              </w:rPr>
              <w:t>Web IDE, data browser</w:t>
            </w:r>
          </w:p>
        </w:tc>
      </w:tr>
      <w:tr w:rsidR="00EA2675" w14:paraId="3ED38365" w14:textId="77777777">
        <w:trPr>
          <w:cantSplit/>
          <w:jc w:val="center"/>
        </w:trPr>
        <w:tc>
          <w:tcPr>
            <w:tcW w:w="843" w:type="dxa"/>
            <w:vAlign w:val="center"/>
          </w:tcPr>
          <w:p w14:paraId="3CEE8A31" w14:textId="77777777" w:rsidR="00EA2675" w:rsidRDefault="007F7C79">
            <w:pPr>
              <w:spacing w:before="20" w:after="20" w:line="240" w:lineRule="auto"/>
              <w:jc w:val="left"/>
            </w:pPr>
            <w:r>
              <w:rPr>
                <w:sz w:val="19"/>
                <w:szCs w:val="19"/>
              </w:rPr>
              <w:t>FR-16</w:t>
            </w:r>
          </w:p>
        </w:tc>
        <w:tc>
          <w:tcPr>
            <w:tcW w:w="5168" w:type="dxa"/>
            <w:vAlign w:val="center"/>
          </w:tcPr>
          <w:p w14:paraId="26383FF0" w14:textId="77777777" w:rsidR="00EA2675" w:rsidRDefault="007F7C79">
            <w:pPr>
              <w:spacing w:before="20" w:after="20" w:line="240" w:lineRule="auto"/>
              <w:jc w:val="left"/>
            </w:pPr>
            <w:r>
              <w:rPr>
                <w:sz w:val="19"/>
                <w:szCs w:val="19"/>
              </w:rPr>
              <w:t>Let an administrator configure every platform setting, monitor cost and review an audit log.</w:t>
            </w:r>
          </w:p>
        </w:tc>
        <w:tc>
          <w:tcPr>
            <w:tcW w:w="2583" w:type="dxa"/>
            <w:vAlign w:val="center"/>
          </w:tcPr>
          <w:p w14:paraId="56F98E43" w14:textId="77777777" w:rsidR="00EA2675" w:rsidRDefault="007F7C79">
            <w:pPr>
              <w:spacing w:before="20" w:after="20" w:line="240" w:lineRule="auto"/>
              <w:jc w:val="left"/>
            </w:pPr>
            <w:r>
              <w:rPr>
                <w:sz w:val="19"/>
                <w:szCs w:val="19"/>
              </w:rPr>
              <w:t>Admin dashboard</w:t>
            </w:r>
          </w:p>
        </w:tc>
      </w:tr>
      <w:tr w:rsidR="00EA2675" w14:paraId="5D2B0AA3" w14:textId="77777777">
        <w:trPr>
          <w:cantSplit/>
          <w:jc w:val="center"/>
        </w:trPr>
        <w:tc>
          <w:tcPr>
            <w:tcW w:w="843" w:type="dxa"/>
            <w:vAlign w:val="center"/>
          </w:tcPr>
          <w:p w14:paraId="5364987A" w14:textId="77777777" w:rsidR="00EA2675" w:rsidRDefault="007F7C79">
            <w:pPr>
              <w:spacing w:before="20" w:after="20" w:line="240" w:lineRule="auto"/>
              <w:jc w:val="left"/>
            </w:pPr>
            <w:r>
              <w:rPr>
                <w:sz w:val="19"/>
                <w:szCs w:val="19"/>
              </w:rPr>
              <w:t>FR-17</w:t>
            </w:r>
          </w:p>
        </w:tc>
        <w:tc>
          <w:tcPr>
            <w:tcW w:w="5168" w:type="dxa"/>
            <w:vAlign w:val="center"/>
          </w:tcPr>
          <w:p w14:paraId="553A518B" w14:textId="77777777" w:rsidR="00EA2675" w:rsidRDefault="007F7C79">
            <w:pPr>
              <w:spacing w:before="20" w:after="20" w:line="240" w:lineRule="auto"/>
              <w:jc w:val="left"/>
            </w:pPr>
            <w:r>
              <w:rPr>
                <w:sz w:val="19"/>
                <w:szCs w:val="19"/>
              </w:rPr>
              <w:t>Run benchmark specifications headlessly and report pass rates, iterations, cost and time.</w:t>
            </w:r>
          </w:p>
        </w:tc>
        <w:tc>
          <w:tcPr>
            <w:tcW w:w="2583" w:type="dxa"/>
            <w:vAlign w:val="center"/>
          </w:tcPr>
          <w:p w14:paraId="39571771" w14:textId="77777777" w:rsidR="00EA2675" w:rsidRDefault="007F7C79">
            <w:pPr>
              <w:spacing w:before="20" w:after="20" w:line="240" w:lineRule="auto"/>
              <w:jc w:val="left"/>
            </w:pPr>
            <w:r>
              <w:rPr>
                <w:sz w:val="19"/>
                <w:szCs w:val="19"/>
              </w:rPr>
              <w:t>Evaluation harness</w:t>
            </w:r>
          </w:p>
        </w:tc>
      </w:tr>
    </w:tbl>
    <w:p w14:paraId="5743FF15" w14:textId="77777777" w:rsidR="00EA2675" w:rsidRDefault="00EA2675">
      <w:pPr>
        <w:spacing w:before="0" w:line="240" w:lineRule="auto"/>
      </w:pPr>
    </w:p>
    <w:p w14:paraId="669DA9BC" w14:textId="77777777" w:rsidR="00EA2675" w:rsidRDefault="007F7C79">
      <w:pPr>
        <w:keepNext/>
        <w:keepLines/>
        <w:tabs>
          <w:tab w:val="left" w:pos="851"/>
        </w:tabs>
        <w:spacing w:before="360" w:after="120" w:line="360" w:lineRule="auto"/>
        <w:ind w:left="851" w:hanging="851"/>
        <w:jc w:val="left"/>
        <w:outlineLvl w:val="1"/>
      </w:pPr>
      <w:bookmarkStart w:id="42" w:name="_FF_h1_5032"/>
      <w:r>
        <w:rPr>
          <w:b/>
          <w:bCs/>
          <w:sz w:val="28"/>
          <w:szCs w:val="28"/>
        </w:rPr>
        <w:t>3.5</w:t>
      </w:r>
      <w:r>
        <w:tab/>
      </w:r>
      <w:r>
        <w:rPr>
          <w:b/>
          <w:bCs/>
          <w:sz w:val="28"/>
          <w:szCs w:val="28"/>
        </w:rPr>
        <w:t>Non-Functional Requirements</w:t>
      </w:r>
      <w:bookmarkEnd w:id="42"/>
    </w:p>
    <w:p w14:paraId="49857AB9" w14:textId="77777777" w:rsidR="00EA2675" w:rsidRDefault="007F7C79">
      <w:pPr>
        <w:keepNext/>
        <w:spacing w:after="120" w:line="240" w:lineRule="auto"/>
        <w:jc w:val="center"/>
      </w:pPr>
      <w:bookmarkStart w:id="43" w:name="_FF_tab_5033"/>
      <w:r>
        <w:rPr>
          <w:b/>
          <w:bCs/>
          <w:sz w:val="22"/>
          <w:szCs w:val="22"/>
        </w:rPr>
        <w:t xml:space="preserve">Table 3.6: </w:t>
      </w:r>
      <w:r>
        <w:rPr>
          <w:sz w:val="22"/>
          <w:szCs w:val="22"/>
        </w:rPr>
        <w:t>Non-functional requirements</w:t>
      </w:r>
      <w:bookmarkEnd w:id="43"/>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955"/>
        <w:gridCol w:w="2247"/>
        <w:gridCol w:w="5392"/>
      </w:tblGrid>
      <w:tr w:rsidR="00EA2675" w14:paraId="74EAD805" w14:textId="77777777">
        <w:trPr>
          <w:cantSplit/>
          <w:tblHeader/>
          <w:jc w:val="center"/>
        </w:trPr>
        <w:tc>
          <w:tcPr>
            <w:tcW w:w="955" w:type="dxa"/>
            <w:shd w:val="clear" w:color="auto" w:fill="D9D9D9"/>
            <w:vAlign w:val="center"/>
          </w:tcPr>
          <w:p w14:paraId="20C1D47D" w14:textId="77777777" w:rsidR="00EA2675" w:rsidRDefault="007F7C79">
            <w:pPr>
              <w:keepNext/>
              <w:spacing w:before="20" w:after="20" w:line="240" w:lineRule="auto"/>
              <w:jc w:val="center"/>
            </w:pPr>
            <w:r>
              <w:rPr>
                <w:b/>
                <w:bCs/>
                <w:sz w:val="19"/>
                <w:szCs w:val="19"/>
              </w:rPr>
              <w:t>ID</w:t>
            </w:r>
          </w:p>
        </w:tc>
        <w:tc>
          <w:tcPr>
            <w:tcW w:w="2247" w:type="dxa"/>
            <w:shd w:val="clear" w:color="auto" w:fill="D9D9D9"/>
            <w:vAlign w:val="center"/>
          </w:tcPr>
          <w:p w14:paraId="47018B9D" w14:textId="77777777" w:rsidR="00EA2675" w:rsidRDefault="007F7C79">
            <w:pPr>
              <w:keepNext/>
              <w:spacing w:before="20" w:after="20" w:line="240" w:lineRule="auto"/>
              <w:jc w:val="center"/>
            </w:pPr>
            <w:r>
              <w:rPr>
                <w:b/>
                <w:bCs/>
                <w:sz w:val="19"/>
                <w:szCs w:val="19"/>
              </w:rPr>
              <w:t>Quality attribute</w:t>
            </w:r>
          </w:p>
        </w:tc>
        <w:tc>
          <w:tcPr>
            <w:tcW w:w="5392" w:type="dxa"/>
            <w:shd w:val="clear" w:color="auto" w:fill="D9D9D9"/>
            <w:vAlign w:val="center"/>
          </w:tcPr>
          <w:p w14:paraId="2155D576" w14:textId="77777777" w:rsidR="00EA2675" w:rsidRDefault="007F7C79">
            <w:pPr>
              <w:keepNext/>
              <w:spacing w:before="20" w:after="20" w:line="240" w:lineRule="auto"/>
              <w:jc w:val="center"/>
            </w:pPr>
            <w:r>
              <w:rPr>
                <w:b/>
                <w:bCs/>
                <w:sz w:val="19"/>
                <w:szCs w:val="19"/>
              </w:rPr>
              <w:t>Requirement</w:t>
            </w:r>
          </w:p>
        </w:tc>
      </w:tr>
      <w:tr w:rsidR="00EA2675" w14:paraId="05014342" w14:textId="77777777">
        <w:trPr>
          <w:cantSplit/>
          <w:jc w:val="center"/>
        </w:trPr>
        <w:tc>
          <w:tcPr>
            <w:tcW w:w="955" w:type="dxa"/>
            <w:vAlign w:val="center"/>
          </w:tcPr>
          <w:p w14:paraId="706E34F2" w14:textId="77777777" w:rsidR="00EA2675" w:rsidRDefault="007F7C79">
            <w:pPr>
              <w:spacing w:before="20" w:after="20" w:line="240" w:lineRule="auto"/>
              <w:jc w:val="left"/>
            </w:pPr>
            <w:r>
              <w:rPr>
                <w:sz w:val="19"/>
                <w:szCs w:val="19"/>
              </w:rPr>
              <w:t>NFR-1</w:t>
            </w:r>
          </w:p>
        </w:tc>
        <w:tc>
          <w:tcPr>
            <w:tcW w:w="2247" w:type="dxa"/>
            <w:vAlign w:val="center"/>
          </w:tcPr>
          <w:p w14:paraId="4EF20ECA" w14:textId="77777777" w:rsidR="00EA2675" w:rsidRDefault="007F7C79">
            <w:pPr>
              <w:spacing w:before="20" w:after="20" w:line="240" w:lineRule="auto"/>
              <w:jc w:val="left"/>
            </w:pPr>
            <w:r>
              <w:rPr>
                <w:sz w:val="19"/>
                <w:szCs w:val="19"/>
              </w:rPr>
              <w:t>Non-linearity</w:t>
            </w:r>
          </w:p>
        </w:tc>
        <w:tc>
          <w:tcPr>
            <w:tcW w:w="5392" w:type="dxa"/>
            <w:vAlign w:val="center"/>
          </w:tcPr>
          <w:p w14:paraId="372E445C" w14:textId="77777777" w:rsidR="00EA2675" w:rsidRDefault="007F7C79">
            <w:pPr>
              <w:spacing w:before="20" w:after="20" w:line="240" w:lineRule="auto"/>
              <w:jc w:val="left"/>
            </w:pPr>
            <w:r>
              <w:rPr>
                <w:sz w:val="19"/>
                <w:szCs w:val="19"/>
              </w:rPr>
              <w:t>No stage is mandatory; the only hard prerequisites are deploy after build and validate after deploy. Refining a stage marks later stages stale but never deletes them.</w:t>
            </w:r>
          </w:p>
        </w:tc>
      </w:tr>
      <w:tr w:rsidR="00EA2675" w14:paraId="28A7E1E0" w14:textId="77777777">
        <w:trPr>
          <w:cantSplit/>
          <w:jc w:val="center"/>
        </w:trPr>
        <w:tc>
          <w:tcPr>
            <w:tcW w:w="955" w:type="dxa"/>
            <w:vAlign w:val="center"/>
          </w:tcPr>
          <w:p w14:paraId="1C7DF98B" w14:textId="77777777" w:rsidR="00EA2675" w:rsidRDefault="007F7C79">
            <w:pPr>
              <w:spacing w:before="20" w:after="20" w:line="240" w:lineRule="auto"/>
              <w:jc w:val="left"/>
            </w:pPr>
            <w:r>
              <w:rPr>
                <w:sz w:val="19"/>
                <w:szCs w:val="19"/>
              </w:rPr>
              <w:t>NFR-2</w:t>
            </w:r>
          </w:p>
        </w:tc>
        <w:tc>
          <w:tcPr>
            <w:tcW w:w="2247" w:type="dxa"/>
            <w:vAlign w:val="center"/>
          </w:tcPr>
          <w:p w14:paraId="27DB16AD" w14:textId="77777777" w:rsidR="00EA2675" w:rsidRDefault="007F7C79">
            <w:pPr>
              <w:spacing w:before="20" w:after="20" w:line="240" w:lineRule="auto"/>
              <w:jc w:val="left"/>
            </w:pPr>
            <w:r>
              <w:rPr>
                <w:sz w:val="19"/>
                <w:szCs w:val="19"/>
              </w:rPr>
              <w:t>Isolation and security</w:t>
            </w:r>
          </w:p>
        </w:tc>
        <w:tc>
          <w:tcPr>
            <w:tcW w:w="5392" w:type="dxa"/>
            <w:vAlign w:val="center"/>
          </w:tcPr>
          <w:p w14:paraId="1B01A1C6" w14:textId="77777777" w:rsidR="00EA2675" w:rsidRDefault="007F7C79">
            <w:pPr>
              <w:spacing w:before="20" w:after="20" w:line="240" w:lineRule="auto"/>
              <w:jc w:val="left"/>
            </w:pPr>
            <w:r>
              <w:rPr>
                <w:sz w:val="19"/>
                <w:szCs w:val="19"/>
              </w:rPr>
              <w:t>Untrusted generated code runs only in sandboxes: non-root, all capabilities dropped, no new privileges, read-only root, no host network, CPU, memory and process limits.</w:t>
            </w:r>
          </w:p>
        </w:tc>
      </w:tr>
      <w:tr w:rsidR="00EA2675" w14:paraId="3FEA818B" w14:textId="77777777">
        <w:trPr>
          <w:cantSplit/>
          <w:jc w:val="center"/>
        </w:trPr>
        <w:tc>
          <w:tcPr>
            <w:tcW w:w="955" w:type="dxa"/>
            <w:vAlign w:val="center"/>
          </w:tcPr>
          <w:p w14:paraId="4B912A03" w14:textId="77777777" w:rsidR="00EA2675" w:rsidRDefault="007F7C79">
            <w:pPr>
              <w:spacing w:before="20" w:after="20" w:line="240" w:lineRule="auto"/>
              <w:jc w:val="left"/>
            </w:pPr>
            <w:r>
              <w:rPr>
                <w:sz w:val="19"/>
                <w:szCs w:val="19"/>
              </w:rPr>
              <w:t>NFR-3</w:t>
            </w:r>
          </w:p>
        </w:tc>
        <w:tc>
          <w:tcPr>
            <w:tcW w:w="2247" w:type="dxa"/>
            <w:vAlign w:val="center"/>
          </w:tcPr>
          <w:p w14:paraId="1B05948D" w14:textId="77777777" w:rsidR="00EA2675" w:rsidRDefault="007F7C79">
            <w:pPr>
              <w:spacing w:before="20" w:after="20" w:line="240" w:lineRule="auto"/>
              <w:jc w:val="left"/>
            </w:pPr>
            <w:r>
              <w:rPr>
                <w:sz w:val="19"/>
                <w:szCs w:val="19"/>
              </w:rPr>
              <w:t>Data isolation and secrets</w:t>
            </w:r>
          </w:p>
        </w:tc>
        <w:tc>
          <w:tcPr>
            <w:tcW w:w="5392" w:type="dxa"/>
            <w:vAlign w:val="center"/>
          </w:tcPr>
          <w:p w14:paraId="4020A86F" w14:textId="77777777" w:rsidR="00EA2675" w:rsidRDefault="007F7C79">
            <w:pPr>
              <w:spacing w:before="20" w:after="20" w:line="240" w:lineRule="auto"/>
              <w:jc w:val="left"/>
            </w:pPr>
            <w:r>
              <w:rPr>
                <w:sz w:val="19"/>
                <w:szCs w:val="19"/>
              </w:rPr>
              <w:t>One database per project; provider tokens encrypted at rest, decrypted only at call time, never logged or returned to the client.</w:t>
            </w:r>
          </w:p>
        </w:tc>
      </w:tr>
      <w:tr w:rsidR="00EA2675" w14:paraId="4C39A913" w14:textId="77777777">
        <w:trPr>
          <w:cantSplit/>
          <w:jc w:val="center"/>
        </w:trPr>
        <w:tc>
          <w:tcPr>
            <w:tcW w:w="955" w:type="dxa"/>
            <w:vAlign w:val="center"/>
          </w:tcPr>
          <w:p w14:paraId="22787575" w14:textId="77777777" w:rsidR="00EA2675" w:rsidRDefault="007F7C79">
            <w:pPr>
              <w:spacing w:before="20" w:after="20" w:line="240" w:lineRule="auto"/>
              <w:jc w:val="left"/>
            </w:pPr>
            <w:r>
              <w:rPr>
                <w:sz w:val="19"/>
                <w:szCs w:val="19"/>
              </w:rPr>
              <w:t>NFR-4</w:t>
            </w:r>
          </w:p>
        </w:tc>
        <w:tc>
          <w:tcPr>
            <w:tcW w:w="2247" w:type="dxa"/>
            <w:vAlign w:val="center"/>
          </w:tcPr>
          <w:p w14:paraId="023ED9AE" w14:textId="77777777" w:rsidR="00EA2675" w:rsidRDefault="007F7C79">
            <w:pPr>
              <w:spacing w:before="20" w:after="20" w:line="240" w:lineRule="auto"/>
              <w:jc w:val="left"/>
            </w:pPr>
            <w:r>
              <w:rPr>
                <w:sz w:val="19"/>
                <w:szCs w:val="19"/>
              </w:rPr>
              <w:t>Boundedness</w:t>
            </w:r>
          </w:p>
        </w:tc>
        <w:tc>
          <w:tcPr>
            <w:tcW w:w="5392" w:type="dxa"/>
            <w:vAlign w:val="center"/>
          </w:tcPr>
          <w:p w14:paraId="4031A953" w14:textId="77777777" w:rsidR="00EA2675" w:rsidRDefault="007F7C79">
            <w:pPr>
              <w:spacing w:before="20" w:after="20" w:line="240" w:lineRule="auto"/>
              <w:jc w:val="left"/>
            </w:pPr>
            <w:r>
              <w:rPr>
                <w:sz w:val="19"/>
                <w:szCs w:val="19"/>
              </w:rPr>
              <w:t>Every loop has a hard bound: repair iterations, stalls, regressions, empty attempts, tool turns, build phases and wall-clock time.</w:t>
            </w:r>
          </w:p>
        </w:tc>
      </w:tr>
      <w:tr w:rsidR="00EA2675" w14:paraId="2876162A" w14:textId="77777777">
        <w:trPr>
          <w:cantSplit/>
          <w:jc w:val="center"/>
        </w:trPr>
        <w:tc>
          <w:tcPr>
            <w:tcW w:w="955" w:type="dxa"/>
            <w:vAlign w:val="center"/>
          </w:tcPr>
          <w:p w14:paraId="5B18192A" w14:textId="77777777" w:rsidR="00EA2675" w:rsidRDefault="007F7C79">
            <w:pPr>
              <w:spacing w:before="20" w:after="20" w:line="240" w:lineRule="auto"/>
              <w:jc w:val="left"/>
            </w:pPr>
            <w:r>
              <w:rPr>
                <w:sz w:val="19"/>
                <w:szCs w:val="19"/>
              </w:rPr>
              <w:t>NFR-5</w:t>
            </w:r>
          </w:p>
        </w:tc>
        <w:tc>
          <w:tcPr>
            <w:tcW w:w="2247" w:type="dxa"/>
            <w:vAlign w:val="center"/>
          </w:tcPr>
          <w:p w14:paraId="468A433D" w14:textId="77777777" w:rsidR="00EA2675" w:rsidRDefault="007F7C79">
            <w:pPr>
              <w:spacing w:before="20" w:after="20" w:line="240" w:lineRule="auto"/>
              <w:jc w:val="left"/>
            </w:pPr>
            <w:r>
              <w:rPr>
                <w:sz w:val="19"/>
                <w:szCs w:val="19"/>
              </w:rPr>
              <w:t>Cost discipline</w:t>
            </w:r>
          </w:p>
        </w:tc>
        <w:tc>
          <w:tcPr>
            <w:tcW w:w="5392" w:type="dxa"/>
            <w:vAlign w:val="center"/>
          </w:tcPr>
          <w:p w14:paraId="414252FA" w14:textId="77777777" w:rsidR="00EA2675" w:rsidRDefault="007F7C79">
            <w:pPr>
              <w:spacing w:before="20" w:after="20" w:line="240" w:lineRule="auto"/>
              <w:jc w:val="left"/>
            </w:pPr>
            <w:r>
              <w:rPr>
                <w:sz w:val="19"/>
                <w:szCs w:val="19"/>
              </w:rPr>
              <w:t>Models are chosen by role; token usage and rupee cost are recorded per run; per-project and global budget caps halt work with a warning at 80%.</w:t>
            </w:r>
          </w:p>
        </w:tc>
      </w:tr>
      <w:tr w:rsidR="00EA2675" w14:paraId="21679788" w14:textId="77777777">
        <w:trPr>
          <w:cantSplit/>
          <w:jc w:val="center"/>
        </w:trPr>
        <w:tc>
          <w:tcPr>
            <w:tcW w:w="955" w:type="dxa"/>
            <w:vAlign w:val="center"/>
          </w:tcPr>
          <w:p w14:paraId="553D1ED3" w14:textId="77777777" w:rsidR="00EA2675" w:rsidRDefault="007F7C79">
            <w:pPr>
              <w:spacing w:before="20" w:after="20" w:line="240" w:lineRule="auto"/>
              <w:jc w:val="left"/>
            </w:pPr>
            <w:r>
              <w:rPr>
                <w:sz w:val="19"/>
                <w:szCs w:val="19"/>
              </w:rPr>
              <w:lastRenderedPageBreak/>
              <w:t>NFR-6</w:t>
            </w:r>
          </w:p>
        </w:tc>
        <w:tc>
          <w:tcPr>
            <w:tcW w:w="2247" w:type="dxa"/>
            <w:vAlign w:val="center"/>
          </w:tcPr>
          <w:p w14:paraId="24D46F21" w14:textId="77777777" w:rsidR="00EA2675" w:rsidRDefault="007F7C79">
            <w:pPr>
              <w:spacing w:before="20" w:after="20" w:line="240" w:lineRule="auto"/>
              <w:jc w:val="left"/>
            </w:pPr>
            <w:r>
              <w:rPr>
                <w:sz w:val="19"/>
                <w:szCs w:val="19"/>
              </w:rPr>
              <w:t>Reliability</w:t>
            </w:r>
          </w:p>
        </w:tc>
        <w:tc>
          <w:tcPr>
            <w:tcW w:w="5392" w:type="dxa"/>
            <w:vAlign w:val="center"/>
          </w:tcPr>
          <w:p w14:paraId="04B7FCBD" w14:textId="77777777" w:rsidR="00EA2675" w:rsidRDefault="007F7C79">
            <w:pPr>
              <w:spacing w:before="20" w:after="20" w:line="240" w:lineRule="auto"/>
              <w:jc w:val="left"/>
            </w:pPr>
            <w:r>
              <w:rPr>
                <w:sz w:val="19"/>
                <w:szCs w:val="19"/>
              </w:rPr>
              <w:t>Provider failures degrade gracefully; long tasks are event-driven and resumable from a sequence number after a disconnect.</w:t>
            </w:r>
          </w:p>
        </w:tc>
      </w:tr>
      <w:tr w:rsidR="00EA2675" w14:paraId="0CCB44D8" w14:textId="77777777">
        <w:trPr>
          <w:cantSplit/>
          <w:jc w:val="center"/>
        </w:trPr>
        <w:tc>
          <w:tcPr>
            <w:tcW w:w="955" w:type="dxa"/>
            <w:vAlign w:val="center"/>
          </w:tcPr>
          <w:p w14:paraId="1E2D1114" w14:textId="77777777" w:rsidR="00EA2675" w:rsidRDefault="007F7C79">
            <w:pPr>
              <w:spacing w:before="20" w:after="20" w:line="240" w:lineRule="auto"/>
              <w:jc w:val="left"/>
            </w:pPr>
            <w:r>
              <w:rPr>
                <w:sz w:val="19"/>
                <w:szCs w:val="19"/>
              </w:rPr>
              <w:t>NFR-7</w:t>
            </w:r>
          </w:p>
        </w:tc>
        <w:tc>
          <w:tcPr>
            <w:tcW w:w="2247" w:type="dxa"/>
            <w:vAlign w:val="center"/>
          </w:tcPr>
          <w:p w14:paraId="41F4E97B" w14:textId="77777777" w:rsidR="00EA2675" w:rsidRDefault="007F7C79">
            <w:pPr>
              <w:spacing w:before="20" w:after="20" w:line="240" w:lineRule="auto"/>
              <w:jc w:val="left"/>
            </w:pPr>
            <w:r>
              <w:rPr>
                <w:sz w:val="19"/>
                <w:szCs w:val="19"/>
              </w:rPr>
              <w:t>Auditability</w:t>
            </w:r>
          </w:p>
        </w:tc>
        <w:tc>
          <w:tcPr>
            <w:tcW w:w="5392" w:type="dxa"/>
            <w:vAlign w:val="center"/>
          </w:tcPr>
          <w:p w14:paraId="6BADFCE1" w14:textId="77777777" w:rsidR="00EA2675" w:rsidRDefault="007F7C79">
            <w:pPr>
              <w:spacing w:before="20" w:after="20" w:line="240" w:lineRule="auto"/>
              <w:jc w:val="left"/>
            </w:pPr>
            <w:r>
              <w:rPr>
                <w:sz w:val="19"/>
                <w:szCs w:val="19"/>
              </w:rPr>
              <w:t>Artifacts are versioned, never overwritten; every repair attempt and configuration change is recorded.</w:t>
            </w:r>
          </w:p>
        </w:tc>
      </w:tr>
      <w:tr w:rsidR="00EA2675" w14:paraId="3C132615" w14:textId="77777777">
        <w:trPr>
          <w:cantSplit/>
          <w:jc w:val="center"/>
        </w:trPr>
        <w:tc>
          <w:tcPr>
            <w:tcW w:w="955" w:type="dxa"/>
            <w:vAlign w:val="center"/>
          </w:tcPr>
          <w:p w14:paraId="6D1CC4BE" w14:textId="77777777" w:rsidR="00EA2675" w:rsidRDefault="007F7C79">
            <w:pPr>
              <w:spacing w:before="20" w:after="20" w:line="240" w:lineRule="auto"/>
              <w:jc w:val="left"/>
            </w:pPr>
            <w:r>
              <w:rPr>
                <w:sz w:val="19"/>
                <w:szCs w:val="19"/>
              </w:rPr>
              <w:t>NFR-8</w:t>
            </w:r>
          </w:p>
        </w:tc>
        <w:tc>
          <w:tcPr>
            <w:tcW w:w="2247" w:type="dxa"/>
            <w:vAlign w:val="center"/>
          </w:tcPr>
          <w:p w14:paraId="03B4A8A9" w14:textId="77777777" w:rsidR="00EA2675" w:rsidRDefault="007F7C79">
            <w:pPr>
              <w:spacing w:before="20" w:after="20" w:line="240" w:lineRule="auto"/>
              <w:jc w:val="left"/>
            </w:pPr>
            <w:r>
              <w:rPr>
                <w:sz w:val="19"/>
                <w:szCs w:val="19"/>
              </w:rPr>
              <w:t>Usability</w:t>
            </w:r>
          </w:p>
        </w:tc>
        <w:tc>
          <w:tcPr>
            <w:tcW w:w="5392" w:type="dxa"/>
            <w:vAlign w:val="center"/>
          </w:tcPr>
          <w:p w14:paraId="44B703A2" w14:textId="77777777" w:rsidR="00EA2675" w:rsidRDefault="007F7C79">
            <w:pPr>
              <w:spacing w:before="20" w:after="20" w:line="240" w:lineRule="auto"/>
              <w:jc w:val="left"/>
            </w:pPr>
            <w:r>
              <w:rPr>
                <w:sz w:val="19"/>
                <w:szCs w:val="19"/>
              </w:rPr>
              <w:t>Installable PWA with light and dark themes, resizable panels, a focus mode and generated code that stays visible and editable.</w:t>
            </w:r>
          </w:p>
        </w:tc>
      </w:tr>
      <w:tr w:rsidR="00EA2675" w14:paraId="38674990" w14:textId="77777777">
        <w:trPr>
          <w:cantSplit/>
          <w:jc w:val="center"/>
        </w:trPr>
        <w:tc>
          <w:tcPr>
            <w:tcW w:w="955" w:type="dxa"/>
            <w:vAlign w:val="center"/>
          </w:tcPr>
          <w:p w14:paraId="45A8D15D" w14:textId="77777777" w:rsidR="00EA2675" w:rsidRDefault="007F7C79">
            <w:pPr>
              <w:spacing w:before="20" w:after="20" w:line="240" w:lineRule="auto"/>
              <w:jc w:val="left"/>
            </w:pPr>
            <w:r>
              <w:rPr>
                <w:sz w:val="19"/>
                <w:szCs w:val="19"/>
              </w:rPr>
              <w:t>NFR-9</w:t>
            </w:r>
          </w:p>
        </w:tc>
        <w:tc>
          <w:tcPr>
            <w:tcW w:w="2247" w:type="dxa"/>
            <w:vAlign w:val="center"/>
          </w:tcPr>
          <w:p w14:paraId="7874BF8A" w14:textId="77777777" w:rsidR="00EA2675" w:rsidRDefault="007F7C79">
            <w:pPr>
              <w:spacing w:before="20" w:after="20" w:line="240" w:lineRule="auto"/>
              <w:jc w:val="left"/>
            </w:pPr>
            <w:r>
              <w:rPr>
                <w:sz w:val="19"/>
                <w:szCs w:val="19"/>
              </w:rPr>
              <w:t>Maintainability</w:t>
            </w:r>
          </w:p>
        </w:tc>
        <w:tc>
          <w:tcPr>
            <w:tcW w:w="5392" w:type="dxa"/>
            <w:vAlign w:val="center"/>
          </w:tcPr>
          <w:p w14:paraId="31E4FA69" w14:textId="77777777" w:rsidR="00EA2675" w:rsidRDefault="007F7C79">
            <w:pPr>
              <w:spacing w:before="20" w:after="20" w:line="240" w:lineRule="auto"/>
              <w:jc w:val="left"/>
            </w:pPr>
            <w:r>
              <w:rPr>
                <w:sz w:val="19"/>
                <w:szCs w:val="19"/>
              </w:rPr>
              <w:t>Full type hints and strict TypeScript; ruff, black, mypy, ESLint and Prettier clean; one specification per phase.</w:t>
            </w:r>
          </w:p>
        </w:tc>
      </w:tr>
      <w:tr w:rsidR="00EA2675" w14:paraId="6203E77D" w14:textId="77777777">
        <w:trPr>
          <w:cantSplit/>
          <w:jc w:val="center"/>
        </w:trPr>
        <w:tc>
          <w:tcPr>
            <w:tcW w:w="955" w:type="dxa"/>
            <w:vAlign w:val="center"/>
          </w:tcPr>
          <w:p w14:paraId="6D7DF4B9" w14:textId="77777777" w:rsidR="00EA2675" w:rsidRDefault="007F7C79">
            <w:pPr>
              <w:spacing w:before="20" w:after="20" w:line="240" w:lineRule="auto"/>
              <w:jc w:val="left"/>
            </w:pPr>
            <w:r>
              <w:rPr>
                <w:sz w:val="19"/>
                <w:szCs w:val="19"/>
              </w:rPr>
              <w:t>NFR-10</w:t>
            </w:r>
          </w:p>
        </w:tc>
        <w:tc>
          <w:tcPr>
            <w:tcW w:w="2247" w:type="dxa"/>
            <w:vAlign w:val="center"/>
          </w:tcPr>
          <w:p w14:paraId="14224E21" w14:textId="77777777" w:rsidR="00EA2675" w:rsidRDefault="007F7C79">
            <w:pPr>
              <w:spacing w:before="20" w:after="20" w:line="240" w:lineRule="auto"/>
              <w:jc w:val="left"/>
            </w:pPr>
            <w:r>
              <w:rPr>
                <w:sz w:val="19"/>
                <w:szCs w:val="19"/>
              </w:rPr>
              <w:t>Portability</w:t>
            </w:r>
          </w:p>
        </w:tc>
        <w:tc>
          <w:tcPr>
            <w:tcW w:w="5392" w:type="dxa"/>
            <w:vAlign w:val="center"/>
          </w:tcPr>
          <w:p w14:paraId="031BF147" w14:textId="77777777" w:rsidR="00EA2675" w:rsidRDefault="007F7C79">
            <w:pPr>
              <w:spacing w:before="20" w:after="20" w:line="240" w:lineRule="auto"/>
              <w:jc w:val="left"/>
            </w:pPr>
            <w:r>
              <w:rPr>
                <w:sz w:val="19"/>
                <w:szCs w:val="19"/>
              </w:rPr>
              <w:t>No code above the LLM transport assumes a vendor's request shape, model names or error format.</w:t>
            </w:r>
          </w:p>
        </w:tc>
      </w:tr>
      <w:tr w:rsidR="00EA2675" w14:paraId="34EE9755" w14:textId="77777777">
        <w:trPr>
          <w:cantSplit/>
          <w:jc w:val="center"/>
        </w:trPr>
        <w:tc>
          <w:tcPr>
            <w:tcW w:w="955" w:type="dxa"/>
            <w:vAlign w:val="center"/>
          </w:tcPr>
          <w:p w14:paraId="4AD4972E" w14:textId="77777777" w:rsidR="00EA2675" w:rsidRDefault="007F7C79">
            <w:pPr>
              <w:spacing w:before="20" w:after="20" w:line="240" w:lineRule="auto"/>
              <w:jc w:val="left"/>
            </w:pPr>
            <w:r>
              <w:rPr>
                <w:sz w:val="19"/>
                <w:szCs w:val="19"/>
              </w:rPr>
              <w:t>NFR-11</w:t>
            </w:r>
          </w:p>
        </w:tc>
        <w:tc>
          <w:tcPr>
            <w:tcW w:w="2247" w:type="dxa"/>
            <w:vAlign w:val="center"/>
          </w:tcPr>
          <w:p w14:paraId="58B8985A" w14:textId="77777777" w:rsidR="00EA2675" w:rsidRDefault="007F7C79">
            <w:pPr>
              <w:spacing w:before="20" w:after="20" w:line="240" w:lineRule="auto"/>
              <w:jc w:val="left"/>
            </w:pPr>
            <w:r>
              <w:rPr>
                <w:sz w:val="19"/>
                <w:szCs w:val="19"/>
              </w:rPr>
              <w:t>Observability</w:t>
            </w:r>
          </w:p>
        </w:tc>
        <w:tc>
          <w:tcPr>
            <w:tcW w:w="5392" w:type="dxa"/>
            <w:vAlign w:val="center"/>
          </w:tcPr>
          <w:p w14:paraId="3CB989F7" w14:textId="77777777" w:rsidR="00EA2675" w:rsidRDefault="007F7C79">
            <w:pPr>
              <w:spacing w:before="20" w:after="20" w:line="240" w:lineRule="auto"/>
              <w:jc w:val="left"/>
            </w:pPr>
            <w:r>
              <w:rPr>
                <w:sz w:val="19"/>
                <w:szCs w:val="19"/>
              </w:rPr>
              <w:t>Structured JSON logs, per-run traces, a cost dashboard and Prometheus metrics with bounded label cardinality.</w:t>
            </w:r>
          </w:p>
        </w:tc>
      </w:tr>
    </w:tbl>
    <w:p w14:paraId="4030601C" w14:textId="77777777" w:rsidR="00EA2675" w:rsidRDefault="00EA2675">
      <w:pPr>
        <w:spacing w:before="0" w:line="240" w:lineRule="auto"/>
      </w:pPr>
    </w:p>
    <w:p w14:paraId="1AE3EFE9" w14:textId="77777777" w:rsidR="00EA2675" w:rsidRDefault="007F7C79">
      <w:pPr>
        <w:keepNext/>
        <w:keepLines/>
        <w:tabs>
          <w:tab w:val="left" w:pos="851"/>
        </w:tabs>
        <w:spacing w:before="360" w:after="120" w:line="360" w:lineRule="auto"/>
        <w:ind w:left="851" w:hanging="851"/>
        <w:jc w:val="left"/>
        <w:outlineLvl w:val="1"/>
      </w:pPr>
      <w:bookmarkStart w:id="44" w:name="_FF_h1_5034"/>
      <w:r>
        <w:rPr>
          <w:b/>
          <w:bCs/>
          <w:sz w:val="28"/>
          <w:szCs w:val="28"/>
        </w:rPr>
        <w:t>3.6</w:t>
      </w:r>
      <w:r>
        <w:tab/>
      </w:r>
      <w:r>
        <w:rPr>
          <w:b/>
          <w:bCs/>
          <w:sz w:val="28"/>
          <w:szCs w:val="28"/>
        </w:rPr>
        <w:t>Project Cost Estimation</w:t>
      </w:r>
      <w:bookmarkEnd w:id="44"/>
    </w:p>
    <w:p w14:paraId="35777A0A" w14:textId="77777777" w:rsidR="00EA2675" w:rsidRDefault="007F7C79">
      <w:pPr>
        <w:spacing w:before="160"/>
      </w:pPr>
      <w:r>
        <w:t>The project was planned against a development and demonstration budget of ₹6,000, almost all of it for language-model API usage. Hosting and tooling were kept within free tiers. Table 3.7 gives the estimate. Actual model spending is recorded per project and per run by the platform's own cost tracking, and the budget caps in the admin dashboard prevent it from exceeding the allocation.</w:t>
      </w:r>
    </w:p>
    <w:p w14:paraId="4391948B" w14:textId="77777777" w:rsidR="00EA2675" w:rsidRDefault="007F7C79">
      <w:pPr>
        <w:keepNext/>
        <w:spacing w:after="120" w:line="240" w:lineRule="auto"/>
        <w:jc w:val="center"/>
      </w:pPr>
      <w:bookmarkStart w:id="45" w:name="_FF_tab_5035"/>
      <w:r>
        <w:rPr>
          <w:b/>
          <w:bCs/>
          <w:sz w:val="22"/>
          <w:szCs w:val="22"/>
        </w:rPr>
        <w:t xml:space="preserve">Table 3.7: </w:t>
      </w:r>
      <w:r>
        <w:rPr>
          <w:sz w:val="22"/>
          <w:szCs w:val="22"/>
        </w:rPr>
        <w:t>Project cost estimation</w:t>
      </w:r>
      <w:bookmarkEnd w:id="45"/>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3572"/>
        <w:gridCol w:w="3572"/>
        <w:gridCol w:w="1450"/>
      </w:tblGrid>
      <w:tr w:rsidR="00EA2675" w14:paraId="7D9D8C91" w14:textId="77777777">
        <w:trPr>
          <w:cantSplit/>
          <w:tblHeader/>
          <w:jc w:val="center"/>
        </w:trPr>
        <w:tc>
          <w:tcPr>
            <w:tcW w:w="3572" w:type="dxa"/>
            <w:shd w:val="clear" w:color="auto" w:fill="D9D9D9"/>
            <w:vAlign w:val="center"/>
          </w:tcPr>
          <w:p w14:paraId="42FC7A34" w14:textId="77777777" w:rsidR="00EA2675" w:rsidRDefault="007F7C79">
            <w:pPr>
              <w:keepNext/>
              <w:spacing w:before="20" w:after="20" w:line="240" w:lineRule="auto"/>
              <w:jc w:val="center"/>
            </w:pPr>
            <w:r>
              <w:rPr>
                <w:b/>
                <w:bCs/>
                <w:sz w:val="20"/>
                <w:szCs w:val="20"/>
              </w:rPr>
              <w:t>Item</w:t>
            </w:r>
          </w:p>
        </w:tc>
        <w:tc>
          <w:tcPr>
            <w:tcW w:w="3572" w:type="dxa"/>
            <w:shd w:val="clear" w:color="auto" w:fill="D9D9D9"/>
            <w:vAlign w:val="center"/>
          </w:tcPr>
          <w:p w14:paraId="6AE8F155" w14:textId="77777777" w:rsidR="00EA2675" w:rsidRDefault="007F7C79">
            <w:pPr>
              <w:keepNext/>
              <w:spacing w:before="20" w:after="20" w:line="240" w:lineRule="auto"/>
              <w:jc w:val="center"/>
            </w:pPr>
            <w:r>
              <w:rPr>
                <w:b/>
                <w:bCs/>
                <w:sz w:val="20"/>
                <w:szCs w:val="20"/>
              </w:rPr>
              <w:t>Basis</w:t>
            </w:r>
          </w:p>
        </w:tc>
        <w:tc>
          <w:tcPr>
            <w:tcW w:w="1450" w:type="dxa"/>
            <w:shd w:val="clear" w:color="auto" w:fill="D9D9D9"/>
            <w:vAlign w:val="center"/>
          </w:tcPr>
          <w:p w14:paraId="057F3EEC" w14:textId="77777777" w:rsidR="00EA2675" w:rsidRDefault="007F7C79">
            <w:pPr>
              <w:keepNext/>
              <w:spacing w:before="20" w:after="20" w:line="240" w:lineRule="auto"/>
              <w:jc w:val="center"/>
            </w:pPr>
            <w:r>
              <w:rPr>
                <w:b/>
                <w:bCs/>
                <w:sz w:val="20"/>
                <w:szCs w:val="20"/>
              </w:rPr>
              <w:t>Estimated cost (₹)</w:t>
            </w:r>
          </w:p>
        </w:tc>
      </w:tr>
      <w:tr w:rsidR="00EA2675" w14:paraId="7A5C0562" w14:textId="77777777">
        <w:trPr>
          <w:cantSplit/>
          <w:jc w:val="center"/>
        </w:trPr>
        <w:tc>
          <w:tcPr>
            <w:tcW w:w="3572" w:type="dxa"/>
            <w:vAlign w:val="center"/>
          </w:tcPr>
          <w:p w14:paraId="202696A8" w14:textId="77777777" w:rsidR="00EA2675" w:rsidRDefault="007F7C79">
            <w:pPr>
              <w:spacing w:before="20" w:after="20" w:line="240" w:lineRule="auto"/>
              <w:jc w:val="left"/>
            </w:pPr>
            <w:r>
              <w:rPr>
                <w:sz w:val="20"/>
                <w:szCs w:val="20"/>
              </w:rPr>
              <w:t>LLM API usage (development, demonstration, evaluation)</w:t>
            </w:r>
          </w:p>
        </w:tc>
        <w:tc>
          <w:tcPr>
            <w:tcW w:w="3572" w:type="dxa"/>
            <w:vAlign w:val="center"/>
          </w:tcPr>
          <w:p w14:paraId="036E67CD" w14:textId="77777777" w:rsidR="00EA2675" w:rsidRDefault="007F7C79">
            <w:pPr>
              <w:spacing w:before="20" w:after="20" w:line="240" w:lineRule="auto"/>
              <w:jc w:val="left"/>
            </w:pPr>
            <w:r>
              <w:rPr>
                <w:sz w:val="20"/>
                <w:szCs w:val="20"/>
              </w:rPr>
              <w:t>Planned allocation, enforced by budget caps</w:t>
            </w:r>
          </w:p>
        </w:tc>
        <w:tc>
          <w:tcPr>
            <w:tcW w:w="1450" w:type="dxa"/>
            <w:vAlign w:val="center"/>
          </w:tcPr>
          <w:p w14:paraId="3D90E2DD" w14:textId="77777777" w:rsidR="00EA2675" w:rsidRDefault="007F7C79">
            <w:pPr>
              <w:spacing w:before="20" w:after="20" w:line="240" w:lineRule="auto"/>
              <w:jc w:val="right"/>
            </w:pPr>
            <w:r>
              <w:rPr>
                <w:sz w:val="20"/>
                <w:szCs w:val="20"/>
              </w:rPr>
              <w:t>6,000</w:t>
            </w:r>
          </w:p>
        </w:tc>
      </w:tr>
      <w:tr w:rsidR="00EA2675" w14:paraId="7DFAF617" w14:textId="77777777">
        <w:trPr>
          <w:cantSplit/>
          <w:jc w:val="center"/>
        </w:trPr>
        <w:tc>
          <w:tcPr>
            <w:tcW w:w="3572" w:type="dxa"/>
            <w:vAlign w:val="center"/>
          </w:tcPr>
          <w:p w14:paraId="37477D48" w14:textId="77777777" w:rsidR="00EA2675" w:rsidRDefault="007F7C79">
            <w:pPr>
              <w:spacing w:before="20" w:after="20" w:line="240" w:lineRule="auto"/>
              <w:jc w:val="left"/>
            </w:pPr>
            <w:r>
              <w:rPr>
                <w:sz w:val="20"/>
                <w:szCs w:val="20"/>
              </w:rPr>
              <w:t>Production server</w:t>
            </w:r>
          </w:p>
        </w:tc>
        <w:tc>
          <w:tcPr>
            <w:tcW w:w="3572" w:type="dxa"/>
            <w:vAlign w:val="center"/>
          </w:tcPr>
          <w:p w14:paraId="4C9E1696" w14:textId="77777777" w:rsidR="00EA2675" w:rsidRDefault="007F7C79">
            <w:pPr>
              <w:spacing w:before="20" w:after="20" w:line="240" w:lineRule="auto"/>
              <w:jc w:val="left"/>
            </w:pPr>
            <w:r>
              <w:rPr>
                <w:sz w:val="20"/>
                <w:szCs w:val="20"/>
              </w:rPr>
              <w:t>Oracle Cloud Always Free Ampere A1 allowance</w:t>
            </w:r>
          </w:p>
        </w:tc>
        <w:tc>
          <w:tcPr>
            <w:tcW w:w="1450" w:type="dxa"/>
            <w:vAlign w:val="center"/>
          </w:tcPr>
          <w:p w14:paraId="67D553C1" w14:textId="77777777" w:rsidR="00EA2675" w:rsidRDefault="007F7C79">
            <w:pPr>
              <w:spacing w:before="20" w:after="20" w:line="240" w:lineRule="auto"/>
              <w:jc w:val="right"/>
            </w:pPr>
            <w:r>
              <w:rPr>
                <w:sz w:val="20"/>
                <w:szCs w:val="20"/>
              </w:rPr>
              <w:t>0</w:t>
            </w:r>
          </w:p>
        </w:tc>
      </w:tr>
      <w:tr w:rsidR="00EA2675" w14:paraId="10AC90EC" w14:textId="77777777">
        <w:trPr>
          <w:cantSplit/>
          <w:jc w:val="center"/>
        </w:trPr>
        <w:tc>
          <w:tcPr>
            <w:tcW w:w="3572" w:type="dxa"/>
            <w:vAlign w:val="center"/>
          </w:tcPr>
          <w:p w14:paraId="1FBFCE89" w14:textId="77777777" w:rsidR="00EA2675" w:rsidRDefault="007F7C79">
            <w:pPr>
              <w:spacing w:before="20" w:after="20" w:line="240" w:lineRule="auto"/>
              <w:jc w:val="left"/>
            </w:pPr>
            <w:r>
              <w:rPr>
                <w:sz w:val="20"/>
                <w:szCs w:val="20"/>
              </w:rPr>
              <w:t>Frontend and generated-app hosting</w:t>
            </w:r>
          </w:p>
        </w:tc>
        <w:tc>
          <w:tcPr>
            <w:tcW w:w="3572" w:type="dxa"/>
            <w:vAlign w:val="center"/>
          </w:tcPr>
          <w:p w14:paraId="1C63331E" w14:textId="77777777" w:rsidR="00EA2675" w:rsidRDefault="007F7C79">
            <w:pPr>
              <w:spacing w:before="20" w:after="20" w:line="240" w:lineRule="auto"/>
              <w:jc w:val="left"/>
            </w:pPr>
            <w:r>
              <w:rPr>
                <w:sz w:val="20"/>
                <w:szCs w:val="20"/>
              </w:rPr>
              <w:t>Vercel Hobby tier</w:t>
            </w:r>
          </w:p>
        </w:tc>
        <w:tc>
          <w:tcPr>
            <w:tcW w:w="1450" w:type="dxa"/>
            <w:vAlign w:val="center"/>
          </w:tcPr>
          <w:p w14:paraId="24ACB51B" w14:textId="77777777" w:rsidR="00EA2675" w:rsidRDefault="007F7C79">
            <w:pPr>
              <w:spacing w:before="20" w:after="20" w:line="240" w:lineRule="auto"/>
              <w:jc w:val="right"/>
            </w:pPr>
            <w:r>
              <w:rPr>
                <w:sz w:val="20"/>
                <w:szCs w:val="20"/>
              </w:rPr>
              <w:t>0</w:t>
            </w:r>
          </w:p>
        </w:tc>
      </w:tr>
      <w:tr w:rsidR="00EA2675" w14:paraId="69E12D36" w14:textId="77777777">
        <w:trPr>
          <w:cantSplit/>
          <w:jc w:val="center"/>
        </w:trPr>
        <w:tc>
          <w:tcPr>
            <w:tcW w:w="3572" w:type="dxa"/>
            <w:vAlign w:val="center"/>
          </w:tcPr>
          <w:p w14:paraId="4740657B" w14:textId="77777777" w:rsidR="00EA2675" w:rsidRDefault="007F7C79">
            <w:pPr>
              <w:spacing w:before="20" w:after="20" w:line="240" w:lineRule="auto"/>
              <w:jc w:val="left"/>
            </w:pPr>
            <w:r>
              <w:rPr>
                <w:sz w:val="20"/>
                <w:szCs w:val="20"/>
              </w:rPr>
              <w:t>Generated-app databases</w:t>
            </w:r>
          </w:p>
        </w:tc>
        <w:tc>
          <w:tcPr>
            <w:tcW w:w="3572" w:type="dxa"/>
            <w:vAlign w:val="center"/>
          </w:tcPr>
          <w:p w14:paraId="0C81FEEC" w14:textId="77777777" w:rsidR="00EA2675" w:rsidRDefault="007F7C79">
            <w:pPr>
              <w:spacing w:before="20" w:after="20" w:line="240" w:lineRule="auto"/>
              <w:jc w:val="left"/>
            </w:pPr>
            <w:r>
              <w:rPr>
                <w:sz w:val="20"/>
                <w:szCs w:val="20"/>
              </w:rPr>
              <w:t>MongoDB Atlas M0 shared cluster</w:t>
            </w:r>
          </w:p>
        </w:tc>
        <w:tc>
          <w:tcPr>
            <w:tcW w:w="1450" w:type="dxa"/>
            <w:vAlign w:val="center"/>
          </w:tcPr>
          <w:p w14:paraId="721D520A" w14:textId="77777777" w:rsidR="00EA2675" w:rsidRDefault="007F7C79">
            <w:pPr>
              <w:spacing w:before="20" w:after="20" w:line="240" w:lineRule="auto"/>
              <w:jc w:val="right"/>
            </w:pPr>
            <w:r>
              <w:rPr>
                <w:sz w:val="20"/>
                <w:szCs w:val="20"/>
              </w:rPr>
              <w:t>0</w:t>
            </w:r>
          </w:p>
        </w:tc>
      </w:tr>
      <w:tr w:rsidR="00EA2675" w14:paraId="0B01A1A9" w14:textId="77777777">
        <w:trPr>
          <w:cantSplit/>
          <w:jc w:val="center"/>
        </w:trPr>
        <w:tc>
          <w:tcPr>
            <w:tcW w:w="3572" w:type="dxa"/>
            <w:vAlign w:val="center"/>
          </w:tcPr>
          <w:p w14:paraId="7E9059E3" w14:textId="77777777" w:rsidR="00EA2675" w:rsidRDefault="007F7C79">
            <w:pPr>
              <w:spacing w:before="20" w:after="20" w:line="240" w:lineRule="auto"/>
              <w:jc w:val="left"/>
            </w:pPr>
            <w:r>
              <w:rPr>
                <w:sz w:val="20"/>
                <w:szCs w:val="20"/>
              </w:rPr>
              <w:t>Design generation</w:t>
            </w:r>
          </w:p>
        </w:tc>
        <w:tc>
          <w:tcPr>
            <w:tcW w:w="3572" w:type="dxa"/>
            <w:vAlign w:val="center"/>
          </w:tcPr>
          <w:p w14:paraId="02D5618A" w14:textId="77777777" w:rsidR="00EA2675" w:rsidRDefault="007F7C79">
            <w:pPr>
              <w:spacing w:before="20" w:after="20" w:line="240" w:lineRule="auto"/>
              <w:jc w:val="left"/>
            </w:pPr>
            <w:r>
              <w:rPr>
                <w:sz w:val="20"/>
                <w:szCs w:val="20"/>
              </w:rPr>
              <w:t>Google Stitch free quota (about 350 generations per month)</w:t>
            </w:r>
          </w:p>
        </w:tc>
        <w:tc>
          <w:tcPr>
            <w:tcW w:w="1450" w:type="dxa"/>
            <w:vAlign w:val="center"/>
          </w:tcPr>
          <w:p w14:paraId="4F0B9937" w14:textId="77777777" w:rsidR="00EA2675" w:rsidRDefault="007F7C79">
            <w:pPr>
              <w:spacing w:before="20" w:after="20" w:line="240" w:lineRule="auto"/>
              <w:jc w:val="right"/>
            </w:pPr>
            <w:r>
              <w:rPr>
                <w:sz w:val="20"/>
                <w:szCs w:val="20"/>
              </w:rPr>
              <w:t>0</w:t>
            </w:r>
          </w:p>
        </w:tc>
      </w:tr>
      <w:tr w:rsidR="00EA2675" w14:paraId="1561B86A" w14:textId="77777777">
        <w:trPr>
          <w:cantSplit/>
          <w:jc w:val="center"/>
        </w:trPr>
        <w:tc>
          <w:tcPr>
            <w:tcW w:w="3572" w:type="dxa"/>
            <w:vAlign w:val="center"/>
          </w:tcPr>
          <w:p w14:paraId="58A3903B" w14:textId="77777777" w:rsidR="00EA2675" w:rsidRDefault="007F7C79">
            <w:pPr>
              <w:spacing w:before="20" w:after="20" w:line="240" w:lineRule="auto"/>
              <w:jc w:val="left"/>
            </w:pPr>
            <w:r>
              <w:rPr>
                <w:sz w:val="20"/>
                <w:szCs w:val="20"/>
              </w:rPr>
              <w:t>Source control, CI/CD and container registry</w:t>
            </w:r>
          </w:p>
        </w:tc>
        <w:tc>
          <w:tcPr>
            <w:tcW w:w="3572" w:type="dxa"/>
            <w:vAlign w:val="center"/>
          </w:tcPr>
          <w:p w14:paraId="15E11E59" w14:textId="77777777" w:rsidR="00EA2675" w:rsidRDefault="007F7C79">
            <w:pPr>
              <w:spacing w:before="20" w:after="20" w:line="240" w:lineRule="auto"/>
              <w:jc w:val="left"/>
            </w:pPr>
            <w:r>
              <w:rPr>
                <w:sz w:val="20"/>
                <w:szCs w:val="20"/>
              </w:rPr>
              <w:t>GitHub, GitHub Actions and GHCR free tiers</w:t>
            </w:r>
          </w:p>
        </w:tc>
        <w:tc>
          <w:tcPr>
            <w:tcW w:w="1450" w:type="dxa"/>
            <w:vAlign w:val="center"/>
          </w:tcPr>
          <w:p w14:paraId="7855F9EC" w14:textId="77777777" w:rsidR="00EA2675" w:rsidRDefault="007F7C79">
            <w:pPr>
              <w:spacing w:before="20" w:after="20" w:line="240" w:lineRule="auto"/>
              <w:jc w:val="right"/>
            </w:pPr>
            <w:r>
              <w:rPr>
                <w:sz w:val="20"/>
                <w:szCs w:val="20"/>
              </w:rPr>
              <w:t>0</w:t>
            </w:r>
          </w:p>
        </w:tc>
      </w:tr>
      <w:tr w:rsidR="00EA2675" w14:paraId="1FF2944A" w14:textId="77777777">
        <w:trPr>
          <w:cantSplit/>
          <w:jc w:val="center"/>
        </w:trPr>
        <w:tc>
          <w:tcPr>
            <w:tcW w:w="3572" w:type="dxa"/>
            <w:vAlign w:val="center"/>
          </w:tcPr>
          <w:p w14:paraId="60EC80B7" w14:textId="77777777" w:rsidR="00EA2675" w:rsidRDefault="007F7C79">
            <w:pPr>
              <w:spacing w:before="20" w:after="20" w:line="240" w:lineRule="auto"/>
              <w:jc w:val="left"/>
            </w:pPr>
            <w:r>
              <w:rPr>
                <w:sz w:val="20"/>
                <w:szCs w:val="20"/>
              </w:rPr>
              <w:t>Domain name and TLS certificates</w:t>
            </w:r>
          </w:p>
        </w:tc>
        <w:tc>
          <w:tcPr>
            <w:tcW w:w="3572" w:type="dxa"/>
            <w:vAlign w:val="center"/>
          </w:tcPr>
          <w:p w14:paraId="6C12CDE3" w14:textId="77777777" w:rsidR="00EA2675" w:rsidRDefault="007F7C79">
            <w:pPr>
              <w:spacing w:before="20" w:after="20" w:line="240" w:lineRule="auto"/>
              <w:jc w:val="left"/>
            </w:pPr>
            <w:r>
              <w:rPr>
                <w:sz w:val="20"/>
                <w:szCs w:val="20"/>
              </w:rPr>
              <w:t>Dynu dynamic DNS and Let's Encrypt</w:t>
            </w:r>
          </w:p>
        </w:tc>
        <w:tc>
          <w:tcPr>
            <w:tcW w:w="1450" w:type="dxa"/>
            <w:vAlign w:val="center"/>
          </w:tcPr>
          <w:p w14:paraId="28715C67" w14:textId="77777777" w:rsidR="00EA2675" w:rsidRDefault="007F7C79">
            <w:pPr>
              <w:spacing w:before="20" w:after="20" w:line="240" w:lineRule="auto"/>
              <w:jc w:val="right"/>
            </w:pPr>
            <w:r>
              <w:rPr>
                <w:sz w:val="20"/>
                <w:szCs w:val="20"/>
              </w:rPr>
              <w:t>0</w:t>
            </w:r>
          </w:p>
        </w:tc>
      </w:tr>
      <w:tr w:rsidR="00EA2675" w14:paraId="7135AD38" w14:textId="77777777">
        <w:trPr>
          <w:cantSplit/>
          <w:jc w:val="center"/>
        </w:trPr>
        <w:tc>
          <w:tcPr>
            <w:tcW w:w="3572" w:type="dxa"/>
            <w:vAlign w:val="center"/>
          </w:tcPr>
          <w:p w14:paraId="382FAF8D" w14:textId="77777777" w:rsidR="00EA2675" w:rsidRDefault="007F7C79">
            <w:pPr>
              <w:spacing w:before="20" w:after="20" w:line="240" w:lineRule="auto"/>
              <w:jc w:val="left"/>
            </w:pPr>
            <w:r>
              <w:rPr>
                <w:sz w:val="20"/>
                <w:szCs w:val="20"/>
              </w:rPr>
              <w:t>Development hardware</w:t>
            </w:r>
          </w:p>
        </w:tc>
        <w:tc>
          <w:tcPr>
            <w:tcW w:w="3572" w:type="dxa"/>
            <w:vAlign w:val="center"/>
          </w:tcPr>
          <w:p w14:paraId="186E97CE" w14:textId="77777777" w:rsidR="00EA2675" w:rsidRDefault="007F7C79">
            <w:pPr>
              <w:spacing w:before="20" w:after="20" w:line="240" w:lineRule="auto"/>
              <w:jc w:val="left"/>
            </w:pPr>
            <w:r>
              <w:rPr>
                <w:sz w:val="20"/>
                <w:szCs w:val="20"/>
              </w:rPr>
              <w:t>Team members' existing laptops</w:t>
            </w:r>
          </w:p>
        </w:tc>
        <w:tc>
          <w:tcPr>
            <w:tcW w:w="1450" w:type="dxa"/>
            <w:vAlign w:val="center"/>
          </w:tcPr>
          <w:p w14:paraId="65C27CAC" w14:textId="77777777" w:rsidR="00EA2675" w:rsidRDefault="007F7C79">
            <w:pPr>
              <w:spacing w:before="20" w:after="20" w:line="240" w:lineRule="auto"/>
              <w:jc w:val="right"/>
            </w:pPr>
            <w:r>
              <w:rPr>
                <w:sz w:val="20"/>
                <w:szCs w:val="20"/>
              </w:rPr>
              <w:t>0</w:t>
            </w:r>
          </w:p>
        </w:tc>
      </w:tr>
      <w:tr w:rsidR="00EA2675" w14:paraId="70E57BE3" w14:textId="77777777">
        <w:trPr>
          <w:cantSplit/>
          <w:jc w:val="center"/>
        </w:trPr>
        <w:tc>
          <w:tcPr>
            <w:tcW w:w="3572" w:type="dxa"/>
            <w:vAlign w:val="center"/>
          </w:tcPr>
          <w:p w14:paraId="33433C46" w14:textId="77777777" w:rsidR="00EA2675" w:rsidRDefault="007F7C79">
            <w:pPr>
              <w:spacing w:before="20" w:after="20" w:line="240" w:lineRule="auto"/>
              <w:jc w:val="left"/>
            </w:pPr>
            <w:r>
              <w:rPr>
                <w:sz w:val="20"/>
                <w:szCs w:val="20"/>
              </w:rPr>
              <w:t>Software tools and libraries</w:t>
            </w:r>
          </w:p>
        </w:tc>
        <w:tc>
          <w:tcPr>
            <w:tcW w:w="3572" w:type="dxa"/>
            <w:vAlign w:val="center"/>
          </w:tcPr>
          <w:p w14:paraId="356C17BB" w14:textId="77777777" w:rsidR="00EA2675" w:rsidRDefault="007F7C79">
            <w:pPr>
              <w:spacing w:before="20" w:after="20" w:line="240" w:lineRule="auto"/>
              <w:jc w:val="left"/>
            </w:pPr>
            <w:r>
              <w:rPr>
                <w:sz w:val="20"/>
                <w:szCs w:val="20"/>
              </w:rPr>
              <w:t>Open-source</w:t>
            </w:r>
          </w:p>
        </w:tc>
        <w:tc>
          <w:tcPr>
            <w:tcW w:w="1450" w:type="dxa"/>
            <w:vAlign w:val="center"/>
          </w:tcPr>
          <w:p w14:paraId="0ED733A8" w14:textId="77777777" w:rsidR="00EA2675" w:rsidRDefault="007F7C79">
            <w:pPr>
              <w:spacing w:before="20" w:after="20" w:line="240" w:lineRule="auto"/>
              <w:jc w:val="right"/>
            </w:pPr>
            <w:r>
              <w:rPr>
                <w:sz w:val="20"/>
                <w:szCs w:val="20"/>
              </w:rPr>
              <w:t>0</w:t>
            </w:r>
          </w:p>
        </w:tc>
      </w:tr>
      <w:tr w:rsidR="00EA2675" w14:paraId="0467F234" w14:textId="77777777">
        <w:trPr>
          <w:cantSplit/>
          <w:jc w:val="center"/>
        </w:trPr>
        <w:tc>
          <w:tcPr>
            <w:tcW w:w="3572" w:type="dxa"/>
            <w:vAlign w:val="center"/>
          </w:tcPr>
          <w:p w14:paraId="2ECE94B9" w14:textId="77777777" w:rsidR="00EA2675" w:rsidRDefault="007F7C79">
            <w:pPr>
              <w:spacing w:before="20" w:after="20" w:line="240" w:lineRule="auto"/>
              <w:jc w:val="left"/>
            </w:pPr>
            <w:r>
              <w:rPr>
                <w:sz w:val="20"/>
                <w:szCs w:val="20"/>
              </w:rPr>
              <w:t>Total planned cash outlay</w:t>
            </w:r>
          </w:p>
        </w:tc>
        <w:tc>
          <w:tcPr>
            <w:tcW w:w="3572" w:type="dxa"/>
            <w:vAlign w:val="center"/>
          </w:tcPr>
          <w:p w14:paraId="462C4E34" w14:textId="77777777" w:rsidR="00EA2675" w:rsidRDefault="00EA2675">
            <w:pPr>
              <w:spacing w:before="20" w:after="20" w:line="240" w:lineRule="auto"/>
              <w:jc w:val="left"/>
            </w:pPr>
          </w:p>
        </w:tc>
        <w:tc>
          <w:tcPr>
            <w:tcW w:w="1450" w:type="dxa"/>
            <w:vAlign w:val="center"/>
          </w:tcPr>
          <w:p w14:paraId="2CC1084B" w14:textId="77777777" w:rsidR="00EA2675" w:rsidRDefault="007F7C79">
            <w:pPr>
              <w:spacing w:before="20" w:after="20" w:line="240" w:lineRule="auto"/>
              <w:jc w:val="right"/>
            </w:pPr>
            <w:r>
              <w:rPr>
                <w:sz w:val="20"/>
                <w:szCs w:val="20"/>
              </w:rPr>
              <w:t>6,000</w:t>
            </w:r>
          </w:p>
        </w:tc>
      </w:tr>
    </w:tbl>
    <w:p w14:paraId="22C356E9" w14:textId="77777777" w:rsidR="00EA2675" w:rsidRDefault="00EA2675">
      <w:pPr>
        <w:spacing w:before="0" w:line="240" w:lineRule="auto"/>
      </w:pPr>
    </w:p>
    <w:p w14:paraId="3AE9EDF4" w14:textId="77777777" w:rsidR="00EA2675" w:rsidRDefault="007F7C79">
      <w:pPr>
        <w:keepNext/>
        <w:keepLines/>
        <w:tabs>
          <w:tab w:val="left" w:pos="851"/>
        </w:tabs>
        <w:spacing w:before="360" w:after="120" w:line="360" w:lineRule="auto"/>
        <w:ind w:left="851" w:hanging="851"/>
        <w:jc w:val="left"/>
        <w:outlineLvl w:val="1"/>
      </w:pPr>
      <w:bookmarkStart w:id="46" w:name="_FF_h1_5036"/>
      <w:r>
        <w:rPr>
          <w:b/>
          <w:bCs/>
          <w:sz w:val="28"/>
          <w:szCs w:val="28"/>
        </w:rPr>
        <w:t>3.7</w:t>
      </w:r>
      <w:r>
        <w:tab/>
      </w:r>
      <w:r>
        <w:rPr>
          <w:b/>
          <w:bCs/>
          <w:sz w:val="28"/>
          <w:szCs w:val="28"/>
        </w:rPr>
        <w:t>Project Plan and Schedule</w:t>
      </w:r>
      <w:bookmarkEnd w:id="46"/>
    </w:p>
    <w:p w14:paraId="3B5A8428" w14:textId="77777777" w:rsidR="00EA2675" w:rsidRDefault="007F7C79">
      <w:pPr>
        <w:spacing w:before="160"/>
      </w:pPr>
      <w:r>
        <w:t>Development ran from 11 July 2026, when the repository and the implementation plan were created, to the final review at the end of October 2026. The first prototype covering all five milestones was built quickly, between 12 and 22 July, because the phase specifications had been written in advance. The following months were spent hardening the system against problems found in live use, writing the paper and the invention disclosure, automating the platform's own delivery, and preparing the evaluation. Figure 3.3 shows the schedule. Dates for development work come from the repository history; review dates come from the review presentations.</w:t>
      </w:r>
    </w:p>
    <w:p w14:paraId="1A8CB632" w14:textId="77777777" w:rsidR="00EA2675" w:rsidRDefault="007F7C79">
      <w:pPr>
        <w:keepNext/>
        <w:spacing w:line="240" w:lineRule="auto"/>
        <w:jc w:val="center"/>
      </w:pPr>
      <w:r>
        <w:rPr>
          <w:noProof/>
        </w:rPr>
        <w:lastRenderedPageBreak/>
        <w:drawing>
          <wp:inline distT="0" distB="0" distL="0" distR="0" wp14:anchorId="09B17370" wp14:editId="77A638E5">
            <wp:extent cx="5394960" cy="5394960"/>
            <wp:effectExtent l="0" t="0" r="0" b="0"/>
            <wp:docPr id="3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Figure 4"/>
                    <pic:cNvPicPr>
                      <a:picLocks noChangeAspect="1"/>
                    </pic:cNvPicPr>
                  </pic:nvPicPr>
                  <pic:blipFill>
                    <a:blip r:embed="rId16"/>
                    <a:stretch>
                      <a:fillRect/>
                    </a:stretch>
                  </pic:blipFill>
                  <pic:spPr>
                    <a:xfrm>
                      <a:off x="0" y="0"/>
                      <a:ext cx="5394960" cy="5394960"/>
                    </a:xfrm>
                    <a:prstGeom prst="rect">
                      <a:avLst/>
                    </a:prstGeom>
                  </pic:spPr>
                </pic:pic>
              </a:graphicData>
            </a:graphic>
          </wp:inline>
        </w:drawing>
      </w:r>
    </w:p>
    <w:p w14:paraId="23365077" w14:textId="77777777" w:rsidR="00EA2675" w:rsidRDefault="007F7C79">
      <w:pPr>
        <w:keepLines/>
        <w:spacing w:before="100" w:after="280" w:line="240" w:lineRule="auto"/>
        <w:jc w:val="center"/>
      </w:pPr>
      <w:bookmarkStart w:id="47" w:name="_FF_fig_5037"/>
      <w:r>
        <w:rPr>
          <w:b/>
          <w:bCs/>
          <w:sz w:val="22"/>
          <w:szCs w:val="22"/>
        </w:rPr>
        <w:t xml:space="preserve">Figure 3.3: </w:t>
      </w:r>
      <w:r>
        <w:rPr>
          <w:sz w:val="22"/>
          <w:szCs w:val="22"/>
        </w:rPr>
        <w:t>Gantt chart of the project, July to October 2026</w:t>
      </w:r>
      <w:bookmarkEnd w:id="47"/>
    </w:p>
    <w:p w14:paraId="75B9B6D3" w14:textId="77777777" w:rsidR="00EA2675" w:rsidRDefault="007F7C79">
      <w:pPr>
        <w:keepNext/>
        <w:spacing w:after="120" w:line="240" w:lineRule="auto"/>
        <w:jc w:val="center"/>
      </w:pPr>
      <w:bookmarkStart w:id="48" w:name="_FF_tab_5038"/>
      <w:r>
        <w:rPr>
          <w:b/>
          <w:bCs/>
          <w:sz w:val="22"/>
          <w:szCs w:val="22"/>
        </w:rPr>
        <w:t xml:space="preserve">Table 3.8: </w:t>
      </w:r>
      <w:r>
        <w:rPr>
          <w:sz w:val="22"/>
          <w:szCs w:val="22"/>
        </w:rPr>
        <w:t>Planned versus achieved milestones</w:t>
      </w:r>
      <w:bookmarkEnd w:id="48"/>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3683"/>
        <w:gridCol w:w="1786"/>
        <w:gridCol w:w="3125"/>
      </w:tblGrid>
      <w:tr w:rsidR="00EA2675" w14:paraId="3AFFDFC0" w14:textId="77777777">
        <w:trPr>
          <w:cantSplit/>
          <w:tblHeader/>
          <w:jc w:val="center"/>
        </w:trPr>
        <w:tc>
          <w:tcPr>
            <w:tcW w:w="3683" w:type="dxa"/>
            <w:shd w:val="clear" w:color="auto" w:fill="D9D9D9"/>
            <w:vAlign w:val="center"/>
          </w:tcPr>
          <w:p w14:paraId="70A7B56F" w14:textId="77777777" w:rsidR="00EA2675" w:rsidRDefault="007F7C79">
            <w:pPr>
              <w:keepNext/>
              <w:spacing w:before="20" w:after="20" w:line="240" w:lineRule="auto"/>
              <w:jc w:val="center"/>
            </w:pPr>
            <w:r>
              <w:rPr>
                <w:b/>
                <w:bCs/>
                <w:sz w:val="20"/>
                <w:szCs w:val="20"/>
              </w:rPr>
              <w:t>Milestone</w:t>
            </w:r>
          </w:p>
        </w:tc>
        <w:tc>
          <w:tcPr>
            <w:tcW w:w="1786" w:type="dxa"/>
            <w:shd w:val="clear" w:color="auto" w:fill="D9D9D9"/>
            <w:vAlign w:val="center"/>
          </w:tcPr>
          <w:p w14:paraId="6CE85C08" w14:textId="77777777" w:rsidR="00EA2675" w:rsidRDefault="007F7C79">
            <w:pPr>
              <w:keepNext/>
              <w:spacing w:before="20" w:after="20" w:line="240" w:lineRule="auto"/>
              <w:jc w:val="center"/>
            </w:pPr>
            <w:r>
              <w:rPr>
                <w:b/>
                <w:bCs/>
                <w:sz w:val="20"/>
                <w:szCs w:val="20"/>
              </w:rPr>
              <w:t>Planned</w:t>
            </w:r>
          </w:p>
        </w:tc>
        <w:tc>
          <w:tcPr>
            <w:tcW w:w="3125" w:type="dxa"/>
            <w:shd w:val="clear" w:color="auto" w:fill="D9D9D9"/>
            <w:vAlign w:val="center"/>
          </w:tcPr>
          <w:p w14:paraId="291F90B9" w14:textId="77777777" w:rsidR="00EA2675" w:rsidRDefault="007F7C79">
            <w:pPr>
              <w:keepNext/>
              <w:spacing w:before="20" w:after="20" w:line="240" w:lineRule="auto"/>
              <w:jc w:val="center"/>
            </w:pPr>
            <w:r>
              <w:rPr>
                <w:b/>
                <w:bCs/>
                <w:sz w:val="20"/>
                <w:szCs w:val="20"/>
              </w:rPr>
              <w:t>Status (2 October 2026)</w:t>
            </w:r>
          </w:p>
        </w:tc>
      </w:tr>
      <w:tr w:rsidR="00EA2675" w14:paraId="23717B43" w14:textId="77777777">
        <w:trPr>
          <w:cantSplit/>
          <w:jc w:val="center"/>
        </w:trPr>
        <w:tc>
          <w:tcPr>
            <w:tcW w:w="3683" w:type="dxa"/>
            <w:vAlign w:val="center"/>
          </w:tcPr>
          <w:p w14:paraId="05379ABA" w14:textId="77777777" w:rsidR="00EA2675" w:rsidRDefault="007F7C79">
            <w:pPr>
              <w:spacing w:before="20" w:after="20" w:line="240" w:lineRule="auto"/>
              <w:jc w:val="left"/>
            </w:pPr>
            <w:r>
              <w:rPr>
                <w:sz w:val="20"/>
                <w:szCs w:val="20"/>
              </w:rPr>
              <w:t>M1 to M5: first end-to-end prototype (phases 01–50)</w:t>
            </w:r>
          </w:p>
        </w:tc>
        <w:tc>
          <w:tcPr>
            <w:tcW w:w="1786" w:type="dxa"/>
            <w:vAlign w:val="center"/>
          </w:tcPr>
          <w:p w14:paraId="41377A1B" w14:textId="77777777" w:rsidR="00EA2675" w:rsidRDefault="007F7C79">
            <w:pPr>
              <w:spacing w:before="20" w:after="20" w:line="240" w:lineRule="auto"/>
              <w:jc w:val="left"/>
            </w:pPr>
            <w:r>
              <w:rPr>
                <w:sz w:val="20"/>
                <w:szCs w:val="20"/>
              </w:rPr>
              <w:t>July 2026</w:t>
            </w:r>
          </w:p>
        </w:tc>
        <w:tc>
          <w:tcPr>
            <w:tcW w:w="3125" w:type="dxa"/>
            <w:vAlign w:val="center"/>
          </w:tcPr>
          <w:p w14:paraId="085441EB" w14:textId="77777777" w:rsidR="00EA2675" w:rsidRDefault="007F7C79">
            <w:pPr>
              <w:spacing w:before="20" w:after="20" w:line="240" w:lineRule="auto"/>
              <w:jc w:val="left"/>
            </w:pPr>
            <w:r>
              <w:rPr>
                <w:sz w:val="20"/>
                <w:szCs w:val="20"/>
              </w:rPr>
              <w:t>Achieved 22 July</w:t>
            </w:r>
          </w:p>
        </w:tc>
      </w:tr>
      <w:tr w:rsidR="00EA2675" w14:paraId="23BF2FDE" w14:textId="77777777">
        <w:trPr>
          <w:cantSplit/>
          <w:jc w:val="center"/>
        </w:trPr>
        <w:tc>
          <w:tcPr>
            <w:tcW w:w="3683" w:type="dxa"/>
            <w:vAlign w:val="center"/>
          </w:tcPr>
          <w:p w14:paraId="5392773B" w14:textId="77777777" w:rsidR="00EA2675" w:rsidRDefault="007F7C79">
            <w:pPr>
              <w:spacing w:before="20" w:after="20" w:line="240" w:lineRule="auto"/>
              <w:jc w:val="left"/>
            </w:pPr>
            <w:r>
              <w:rPr>
                <w:sz w:val="20"/>
                <w:szCs w:val="20"/>
              </w:rPr>
              <w:t>Review 1: working prototype and literature survey</w:t>
            </w:r>
          </w:p>
        </w:tc>
        <w:tc>
          <w:tcPr>
            <w:tcW w:w="1786" w:type="dxa"/>
            <w:vAlign w:val="center"/>
          </w:tcPr>
          <w:p w14:paraId="34F4ED9F" w14:textId="77777777" w:rsidR="00EA2675" w:rsidRDefault="007F7C79">
            <w:pPr>
              <w:spacing w:before="20" w:after="20" w:line="240" w:lineRule="auto"/>
              <w:jc w:val="left"/>
            </w:pPr>
            <w:r>
              <w:rPr>
                <w:sz w:val="20"/>
                <w:szCs w:val="20"/>
              </w:rPr>
              <w:t>1 August</w:t>
            </w:r>
          </w:p>
        </w:tc>
        <w:tc>
          <w:tcPr>
            <w:tcW w:w="3125" w:type="dxa"/>
            <w:vAlign w:val="center"/>
          </w:tcPr>
          <w:p w14:paraId="334CC8C6" w14:textId="77777777" w:rsidR="00EA2675" w:rsidRDefault="007F7C79">
            <w:pPr>
              <w:spacing w:before="20" w:after="20" w:line="240" w:lineRule="auto"/>
              <w:jc w:val="left"/>
            </w:pPr>
            <w:r>
              <w:rPr>
                <w:sz w:val="20"/>
                <w:szCs w:val="20"/>
              </w:rPr>
              <w:t>Achieved</w:t>
            </w:r>
          </w:p>
        </w:tc>
      </w:tr>
      <w:tr w:rsidR="00EA2675" w14:paraId="078D5DBC" w14:textId="77777777">
        <w:trPr>
          <w:cantSplit/>
          <w:jc w:val="center"/>
        </w:trPr>
        <w:tc>
          <w:tcPr>
            <w:tcW w:w="3683" w:type="dxa"/>
            <w:vAlign w:val="center"/>
          </w:tcPr>
          <w:p w14:paraId="789C2C9D" w14:textId="77777777" w:rsidR="00EA2675" w:rsidRDefault="007F7C79">
            <w:pPr>
              <w:spacing w:before="20" w:after="20" w:line="240" w:lineRule="auto"/>
              <w:jc w:val="left"/>
            </w:pPr>
            <w:r>
              <w:rPr>
                <w:sz w:val="20"/>
                <w:szCs w:val="20"/>
              </w:rPr>
              <w:t>Admin configuration and multi-provider LLM support (51–53)</w:t>
            </w:r>
          </w:p>
        </w:tc>
        <w:tc>
          <w:tcPr>
            <w:tcW w:w="1786" w:type="dxa"/>
            <w:vAlign w:val="center"/>
          </w:tcPr>
          <w:p w14:paraId="1A68827E" w14:textId="77777777" w:rsidR="00EA2675" w:rsidRDefault="007F7C79">
            <w:pPr>
              <w:spacing w:before="20" w:after="20" w:line="240" w:lineRule="auto"/>
              <w:jc w:val="left"/>
            </w:pPr>
            <w:r>
              <w:rPr>
                <w:sz w:val="20"/>
                <w:szCs w:val="20"/>
              </w:rPr>
              <w:t>August</w:t>
            </w:r>
          </w:p>
        </w:tc>
        <w:tc>
          <w:tcPr>
            <w:tcW w:w="3125" w:type="dxa"/>
            <w:vAlign w:val="center"/>
          </w:tcPr>
          <w:p w14:paraId="3662CE33" w14:textId="77777777" w:rsidR="00EA2675" w:rsidRDefault="007F7C79">
            <w:pPr>
              <w:spacing w:before="20" w:after="20" w:line="240" w:lineRule="auto"/>
              <w:jc w:val="left"/>
            </w:pPr>
            <w:r>
              <w:rPr>
                <w:sz w:val="20"/>
                <w:szCs w:val="20"/>
              </w:rPr>
              <w:t>Achieved</w:t>
            </w:r>
          </w:p>
        </w:tc>
      </w:tr>
      <w:tr w:rsidR="00EA2675" w14:paraId="6EF12A90" w14:textId="77777777">
        <w:trPr>
          <w:cantSplit/>
          <w:jc w:val="center"/>
        </w:trPr>
        <w:tc>
          <w:tcPr>
            <w:tcW w:w="3683" w:type="dxa"/>
            <w:vAlign w:val="center"/>
          </w:tcPr>
          <w:p w14:paraId="5551BBA7" w14:textId="77777777" w:rsidR="00EA2675" w:rsidRDefault="007F7C79">
            <w:pPr>
              <w:spacing w:before="20" w:after="20" w:line="240" w:lineRule="auto"/>
              <w:jc w:val="left"/>
            </w:pPr>
            <w:r>
              <w:rPr>
                <w:sz w:val="20"/>
                <w:szCs w:val="20"/>
              </w:rPr>
              <w:t>IEEE conference paper draft</w:t>
            </w:r>
          </w:p>
        </w:tc>
        <w:tc>
          <w:tcPr>
            <w:tcW w:w="1786" w:type="dxa"/>
            <w:vAlign w:val="center"/>
          </w:tcPr>
          <w:p w14:paraId="3B98E503" w14:textId="77777777" w:rsidR="00EA2675" w:rsidRDefault="007F7C79">
            <w:pPr>
              <w:spacing w:before="20" w:after="20" w:line="240" w:lineRule="auto"/>
              <w:jc w:val="left"/>
            </w:pPr>
            <w:r>
              <w:rPr>
                <w:sz w:val="20"/>
                <w:szCs w:val="20"/>
              </w:rPr>
              <w:t>Mid-August</w:t>
            </w:r>
          </w:p>
        </w:tc>
        <w:tc>
          <w:tcPr>
            <w:tcW w:w="3125" w:type="dxa"/>
            <w:vAlign w:val="center"/>
          </w:tcPr>
          <w:p w14:paraId="73967AC7" w14:textId="77777777" w:rsidR="00EA2675" w:rsidRDefault="007F7C79">
            <w:pPr>
              <w:spacing w:before="20" w:after="20" w:line="240" w:lineRule="auto"/>
              <w:jc w:val="left"/>
            </w:pPr>
            <w:r>
              <w:rPr>
                <w:sz w:val="20"/>
                <w:szCs w:val="20"/>
              </w:rPr>
              <w:t>Draft 16 August; submitted, under review</w:t>
            </w:r>
          </w:p>
        </w:tc>
      </w:tr>
      <w:tr w:rsidR="00EA2675" w14:paraId="776CC228" w14:textId="77777777">
        <w:trPr>
          <w:cantSplit/>
          <w:jc w:val="center"/>
        </w:trPr>
        <w:tc>
          <w:tcPr>
            <w:tcW w:w="3683" w:type="dxa"/>
            <w:vAlign w:val="center"/>
          </w:tcPr>
          <w:p w14:paraId="34FAC356" w14:textId="77777777" w:rsidR="00EA2675" w:rsidRDefault="007F7C79">
            <w:pPr>
              <w:spacing w:before="20" w:after="20" w:line="240" w:lineRule="auto"/>
              <w:jc w:val="left"/>
            </w:pPr>
            <w:r>
              <w:rPr>
                <w:sz w:val="20"/>
                <w:szCs w:val="20"/>
              </w:rPr>
              <w:t>Build reliability and live-use fixes (54–63)</w:t>
            </w:r>
          </w:p>
        </w:tc>
        <w:tc>
          <w:tcPr>
            <w:tcW w:w="1786" w:type="dxa"/>
            <w:vAlign w:val="center"/>
          </w:tcPr>
          <w:p w14:paraId="132478CF" w14:textId="77777777" w:rsidR="00EA2675" w:rsidRDefault="007F7C79">
            <w:pPr>
              <w:spacing w:before="20" w:after="20" w:line="240" w:lineRule="auto"/>
              <w:jc w:val="left"/>
            </w:pPr>
            <w:r>
              <w:rPr>
                <w:sz w:val="20"/>
                <w:szCs w:val="20"/>
              </w:rPr>
              <w:t>August</w:t>
            </w:r>
          </w:p>
        </w:tc>
        <w:tc>
          <w:tcPr>
            <w:tcW w:w="3125" w:type="dxa"/>
            <w:vAlign w:val="center"/>
          </w:tcPr>
          <w:p w14:paraId="793B6A5F" w14:textId="77777777" w:rsidR="00EA2675" w:rsidRDefault="007F7C79">
            <w:pPr>
              <w:spacing w:before="20" w:after="20" w:line="240" w:lineRule="auto"/>
              <w:jc w:val="left"/>
            </w:pPr>
            <w:r>
              <w:rPr>
                <w:sz w:val="20"/>
                <w:szCs w:val="20"/>
              </w:rPr>
              <w:t>Achieved by 30 August</w:t>
            </w:r>
          </w:p>
        </w:tc>
      </w:tr>
      <w:tr w:rsidR="00EA2675" w14:paraId="5DB1102A" w14:textId="77777777">
        <w:trPr>
          <w:cantSplit/>
          <w:jc w:val="center"/>
        </w:trPr>
        <w:tc>
          <w:tcPr>
            <w:tcW w:w="3683" w:type="dxa"/>
            <w:vAlign w:val="center"/>
          </w:tcPr>
          <w:p w14:paraId="22617E48" w14:textId="77777777" w:rsidR="00EA2675" w:rsidRDefault="007F7C79">
            <w:pPr>
              <w:spacing w:before="20" w:after="20" w:line="240" w:lineRule="auto"/>
              <w:jc w:val="left"/>
            </w:pPr>
            <w:r>
              <w:rPr>
                <w:sz w:val="20"/>
                <w:szCs w:val="20"/>
              </w:rPr>
              <w:t>Review 2: research gaps, design mapping, tools</w:t>
            </w:r>
          </w:p>
        </w:tc>
        <w:tc>
          <w:tcPr>
            <w:tcW w:w="1786" w:type="dxa"/>
            <w:vAlign w:val="center"/>
          </w:tcPr>
          <w:p w14:paraId="11364C7A" w14:textId="77777777" w:rsidR="00EA2675" w:rsidRDefault="007F7C79">
            <w:pPr>
              <w:spacing w:before="20" w:after="20" w:line="240" w:lineRule="auto"/>
              <w:jc w:val="left"/>
            </w:pPr>
            <w:r>
              <w:rPr>
                <w:sz w:val="20"/>
                <w:szCs w:val="20"/>
              </w:rPr>
              <w:t>30 August</w:t>
            </w:r>
          </w:p>
        </w:tc>
        <w:tc>
          <w:tcPr>
            <w:tcW w:w="3125" w:type="dxa"/>
            <w:vAlign w:val="center"/>
          </w:tcPr>
          <w:p w14:paraId="6B20A043" w14:textId="77777777" w:rsidR="00EA2675" w:rsidRDefault="007F7C79">
            <w:pPr>
              <w:spacing w:before="20" w:after="20" w:line="240" w:lineRule="auto"/>
              <w:jc w:val="left"/>
            </w:pPr>
            <w:r>
              <w:rPr>
                <w:sz w:val="20"/>
                <w:szCs w:val="20"/>
              </w:rPr>
              <w:t>Achieved</w:t>
            </w:r>
          </w:p>
        </w:tc>
      </w:tr>
      <w:tr w:rsidR="00EA2675" w14:paraId="6B1A257E" w14:textId="77777777">
        <w:trPr>
          <w:cantSplit/>
          <w:jc w:val="center"/>
        </w:trPr>
        <w:tc>
          <w:tcPr>
            <w:tcW w:w="3683" w:type="dxa"/>
            <w:vAlign w:val="center"/>
          </w:tcPr>
          <w:p w14:paraId="6CC615C3" w14:textId="77777777" w:rsidR="00EA2675" w:rsidRDefault="007F7C79">
            <w:pPr>
              <w:spacing w:before="20" w:after="20" w:line="240" w:lineRule="auto"/>
              <w:jc w:val="left"/>
            </w:pPr>
            <w:r>
              <w:rPr>
                <w:sz w:val="20"/>
                <w:szCs w:val="20"/>
              </w:rPr>
              <w:t>Truthful build and offline test database (64–65)</w:t>
            </w:r>
          </w:p>
        </w:tc>
        <w:tc>
          <w:tcPr>
            <w:tcW w:w="1786" w:type="dxa"/>
            <w:vAlign w:val="center"/>
          </w:tcPr>
          <w:p w14:paraId="063DD95F" w14:textId="77777777" w:rsidR="00EA2675" w:rsidRDefault="007F7C79">
            <w:pPr>
              <w:spacing w:before="20" w:after="20" w:line="240" w:lineRule="auto"/>
              <w:jc w:val="left"/>
            </w:pPr>
            <w:r>
              <w:rPr>
                <w:sz w:val="20"/>
                <w:szCs w:val="20"/>
              </w:rPr>
              <w:t>September</w:t>
            </w:r>
          </w:p>
        </w:tc>
        <w:tc>
          <w:tcPr>
            <w:tcW w:w="3125" w:type="dxa"/>
            <w:vAlign w:val="center"/>
          </w:tcPr>
          <w:p w14:paraId="0DC8CAD6" w14:textId="77777777" w:rsidR="00EA2675" w:rsidRDefault="007F7C79">
            <w:pPr>
              <w:spacing w:before="20" w:after="20" w:line="240" w:lineRule="auto"/>
              <w:jc w:val="left"/>
            </w:pPr>
            <w:r>
              <w:rPr>
                <w:sz w:val="20"/>
                <w:szCs w:val="20"/>
              </w:rPr>
              <w:t>Achieved 19 September</w:t>
            </w:r>
          </w:p>
        </w:tc>
      </w:tr>
      <w:tr w:rsidR="00EA2675" w14:paraId="2F48EBD2" w14:textId="77777777">
        <w:trPr>
          <w:cantSplit/>
          <w:jc w:val="center"/>
        </w:trPr>
        <w:tc>
          <w:tcPr>
            <w:tcW w:w="3683" w:type="dxa"/>
            <w:vAlign w:val="center"/>
          </w:tcPr>
          <w:p w14:paraId="651D43FD" w14:textId="77777777" w:rsidR="00EA2675" w:rsidRDefault="007F7C79">
            <w:pPr>
              <w:spacing w:before="20" w:after="20" w:line="240" w:lineRule="auto"/>
              <w:jc w:val="left"/>
            </w:pPr>
            <w:r>
              <w:rPr>
                <w:sz w:val="20"/>
                <w:szCs w:val="20"/>
              </w:rPr>
              <w:lastRenderedPageBreak/>
              <w:t>Review 3: end-to-end verification on real deployments</w:t>
            </w:r>
          </w:p>
        </w:tc>
        <w:tc>
          <w:tcPr>
            <w:tcW w:w="1786" w:type="dxa"/>
            <w:vAlign w:val="center"/>
          </w:tcPr>
          <w:p w14:paraId="2EC62C6F" w14:textId="77777777" w:rsidR="00EA2675" w:rsidRDefault="007F7C79">
            <w:pPr>
              <w:spacing w:before="20" w:after="20" w:line="240" w:lineRule="auto"/>
              <w:jc w:val="left"/>
            </w:pPr>
            <w:r>
              <w:rPr>
                <w:sz w:val="20"/>
                <w:szCs w:val="20"/>
              </w:rPr>
              <w:t>19 September</w:t>
            </w:r>
          </w:p>
        </w:tc>
        <w:tc>
          <w:tcPr>
            <w:tcW w:w="3125" w:type="dxa"/>
            <w:vAlign w:val="center"/>
          </w:tcPr>
          <w:p w14:paraId="03A36AE8" w14:textId="77777777" w:rsidR="00EA2675" w:rsidRDefault="007F7C79">
            <w:pPr>
              <w:spacing w:before="20" w:after="20" w:line="240" w:lineRule="auto"/>
              <w:jc w:val="left"/>
            </w:pPr>
            <w:r>
              <w:rPr>
                <w:sz w:val="20"/>
                <w:szCs w:val="20"/>
              </w:rPr>
              <w:t>Achieved</w:t>
            </w:r>
          </w:p>
        </w:tc>
      </w:tr>
      <w:tr w:rsidR="00EA2675" w14:paraId="0FC8C973" w14:textId="77777777">
        <w:trPr>
          <w:cantSplit/>
          <w:jc w:val="center"/>
        </w:trPr>
        <w:tc>
          <w:tcPr>
            <w:tcW w:w="3683" w:type="dxa"/>
            <w:vAlign w:val="center"/>
          </w:tcPr>
          <w:p w14:paraId="1B8BB135" w14:textId="77777777" w:rsidR="00EA2675" w:rsidRDefault="007F7C79">
            <w:pPr>
              <w:spacing w:before="20" w:after="20" w:line="240" w:lineRule="auto"/>
              <w:jc w:val="left"/>
            </w:pPr>
            <w:r>
              <w:rPr>
                <w:sz w:val="20"/>
                <w:szCs w:val="20"/>
              </w:rPr>
              <w:t>Platform CI/CD, configuration management, orchestration, monitoring</w:t>
            </w:r>
          </w:p>
        </w:tc>
        <w:tc>
          <w:tcPr>
            <w:tcW w:w="1786" w:type="dxa"/>
            <w:vAlign w:val="center"/>
          </w:tcPr>
          <w:p w14:paraId="5919F088" w14:textId="77777777" w:rsidR="00EA2675" w:rsidRDefault="007F7C79">
            <w:pPr>
              <w:spacing w:before="20" w:after="20" w:line="240" w:lineRule="auto"/>
              <w:jc w:val="left"/>
            </w:pPr>
            <w:r>
              <w:rPr>
                <w:sz w:val="20"/>
                <w:szCs w:val="20"/>
              </w:rPr>
              <w:t>September</w:t>
            </w:r>
          </w:p>
        </w:tc>
        <w:tc>
          <w:tcPr>
            <w:tcW w:w="3125" w:type="dxa"/>
            <w:vAlign w:val="center"/>
          </w:tcPr>
          <w:p w14:paraId="532D66AC" w14:textId="77777777" w:rsidR="00EA2675" w:rsidRDefault="007F7C79">
            <w:pPr>
              <w:spacing w:before="20" w:after="20" w:line="240" w:lineRule="auto"/>
              <w:jc w:val="left"/>
            </w:pPr>
            <w:r>
              <w:rPr>
                <w:sz w:val="20"/>
                <w:szCs w:val="20"/>
              </w:rPr>
              <w:t>Achieved 20 September</w:t>
            </w:r>
          </w:p>
        </w:tc>
      </w:tr>
      <w:tr w:rsidR="00EA2675" w14:paraId="5C9E9109" w14:textId="77777777">
        <w:trPr>
          <w:cantSplit/>
          <w:jc w:val="center"/>
        </w:trPr>
        <w:tc>
          <w:tcPr>
            <w:tcW w:w="3683" w:type="dxa"/>
            <w:vAlign w:val="center"/>
          </w:tcPr>
          <w:p w14:paraId="24E50903" w14:textId="77777777" w:rsidR="00EA2675" w:rsidRDefault="007F7C79">
            <w:pPr>
              <w:spacing w:before="20" w:after="20" w:line="240" w:lineRule="auto"/>
              <w:jc w:val="left"/>
            </w:pPr>
            <w:r>
              <w:rPr>
                <w:sz w:val="20"/>
                <w:szCs w:val="20"/>
              </w:rPr>
              <w:t>Invention disclosure</w:t>
            </w:r>
          </w:p>
        </w:tc>
        <w:tc>
          <w:tcPr>
            <w:tcW w:w="1786" w:type="dxa"/>
            <w:vAlign w:val="center"/>
          </w:tcPr>
          <w:p w14:paraId="01976F77" w14:textId="77777777" w:rsidR="00EA2675" w:rsidRDefault="007F7C79">
            <w:pPr>
              <w:spacing w:before="20" w:after="20" w:line="240" w:lineRule="auto"/>
              <w:jc w:val="left"/>
            </w:pPr>
            <w:r>
              <w:rPr>
                <w:sz w:val="20"/>
                <w:szCs w:val="20"/>
              </w:rPr>
              <w:t>September</w:t>
            </w:r>
          </w:p>
        </w:tc>
        <w:tc>
          <w:tcPr>
            <w:tcW w:w="3125" w:type="dxa"/>
            <w:vAlign w:val="center"/>
          </w:tcPr>
          <w:p w14:paraId="299BE4A0" w14:textId="77777777" w:rsidR="00EA2675" w:rsidRDefault="007F7C79">
            <w:pPr>
              <w:spacing w:before="20" w:after="20" w:line="240" w:lineRule="auto"/>
              <w:jc w:val="left"/>
            </w:pPr>
            <w:r>
              <w:rPr>
                <w:sz w:val="20"/>
                <w:szCs w:val="20"/>
              </w:rPr>
              <w:t>Submitted for filing</w:t>
            </w:r>
          </w:p>
        </w:tc>
      </w:tr>
      <w:tr w:rsidR="00EA2675" w14:paraId="3AF3AD82" w14:textId="77777777">
        <w:trPr>
          <w:cantSplit/>
          <w:jc w:val="center"/>
        </w:trPr>
        <w:tc>
          <w:tcPr>
            <w:tcW w:w="3683" w:type="dxa"/>
            <w:vAlign w:val="center"/>
          </w:tcPr>
          <w:p w14:paraId="4A2EF37A" w14:textId="77777777" w:rsidR="00EA2675" w:rsidRDefault="007F7C79">
            <w:pPr>
              <w:spacing w:before="20" w:after="20" w:line="240" w:lineRule="auto"/>
              <w:jc w:val="left"/>
            </w:pPr>
            <w:r>
              <w:rPr>
                <w:sz w:val="20"/>
                <w:szCs w:val="20"/>
              </w:rPr>
              <w:t>IBM Bob 2.0 Hackathon submission</w:t>
            </w:r>
          </w:p>
        </w:tc>
        <w:tc>
          <w:tcPr>
            <w:tcW w:w="1786" w:type="dxa"/>
            <w:vAlign w:val="center"/>
          </w:tcPr>
          <w:p w14:paraId="063F7274" w14:textId="77777777" w:rsidR="00EA2675" w:rsidRDefault="007F7C79">
            <w:pPr>
              <w:spacing w:before="20" w:after="20" w:line="240" w:lineRule="auto"/>
              <w:jc w:val="left"/>
            </w:pPr>
            <w:r>
              <w:rPr>
                <w:sz w:val="20"/>
                <w:szCs w:val="20"/>
              </w:rPr>
              <w:t>25–27 September</w:t>
            </w:r>
          </w:p>
        </w:tc>
        <w:tc>
          <w:tcPr>
            <w:tcW w:w="3125" w:type="dxa"/>
            <w:vAlign w:val="center"/>
          </w:tcPr>
          <w:p w14:paraId="4B168B88" w14:textId="77777777" w:rsidR="00EA2675" w:rsidRDefault="007F7C79">
            <w:pPr>
              <w:spacing w:before="20" w:after="20" w:line="240" w:lineRule="auto"/>
              <w:jc w:val="left"/>
            </w:pPr>
            <w:r>
              <w:rPr>
                <w:sz w:val="20"/>
                <w:szCs w:val="20"/>
              </w:rPr>
              <w:t>Submitted</w:t>
            </w:r>
          </w:p>
        </w:tc>
      </w:tr>
      <w:tr w:rsidR="00EA2675" w14:paraId="39CFB067" w14:textId="77777777">
        <w:trPr>
          <w:cantSplit/>
          <w:jc w:val="center"/>
        </w:trPr>
        <w:tc>
          <w:tcPr>
            <w:tcW w:w="3683" w:type="dxa"/>
            <w:vAlign w:val="center"/>
          </w:tcPr>
          <w:p w14:paraId="31542A8C" w14:textId="77777777" w:rsidR="00EA2675" w:rsidRDefault="007F7C79">
            <w:pPr>
              <w:spacing w:before="20" w:after="20" w:line="240" w:lineRule="auto"/>
              <w:jc w:val="left"/>
            </w:pPr>
            <w:r>
              <w:rPr>
                <w:sz w:val="20"/>
                <w:szCs w:val="20"/>
              </w:rPr>
              <w:t>Scored three-arm benchmark study</w:t>
            </w:r>
          </w:p>
        </w:tc>
        <w:tc>
          <w:tcPr>
            <w:tcW w:w="1786" w:type="dxa"/>
            <w:vAlign w:val="center"/>
          </w:tcPr>
          <w:p w14:paraId="04F0F9EE" w14:textId="77777777" w:rsidR="00EA2675" w:rsidRDefault="007F7C79">
            <w:pPr>
              <w:spacing w:before="20" w:after="20" w:line="240" w:lineRule="auto"/>
              <w:jc w:val="left"/>
            </w:pPr>
            <w:r>
              <w:rPr>
                <w:sz w:val="20"/>
                <w:szCs w:val="20"/>
              </w:rPr>
              <w:t>Weeks 8–10</w:t>
            </w:r>
          </w:p>
        </w:tc>
        <w:tc>
          <w:tcPr>
            <w:tcW w:w="3125" w:type="dxa"/>
            <w:vAlign w:val="center"/>
          </w:tcPr>
          <w:p w14:paraId="2BB0D45D" w14:textId="77777777" w:rsidR="00EA2675" w:rsidRDefault="007F7C79">
            <w:pPr>
              <w:spacing w:before="20" w:after="20" w:line="240" w:lineRule="auto"/>
              <w:jc w:val="left"/>
            </w:pPr>
            <w:r>
              <w:rPr>
                <w:sz w:val="20"/>
                <w:szCs w:val="20"/>
              </w:rPr>
              <w:t>Industry benchmarks done; application corpus partial (Section 5.8)</w:t>
            </w:r>
          </w:p>
        </w:tc>
      </w:tr>
      <w:tr w:rsidR="00EA2675" w14:paraId="59B15449" w14:textId="77777777">
        <w:trPr>
          <w:cantSplit/>
          <w:jc w:val="center"/>
        </w:trPr>
        <w:tc>
          <w:tcPr>
            <w:tcW w:w="3683" w:type="dxa"/>
            <w:vAlign w:val="center"/>
          </w:tcPr>
          <w:p w14:paraId="6FAF373B" w14:textId="77777777" w:rsidR="00EA2675" w:rsidRDefault="007F7C79">
            <w:pPr>
              <w:spacing w:before="20" w:after="20" w:line="240" w:lineRule="auto"/>
              <w:jc w:val="left"/>
            </w:pPr>
            <w:r>
              <w:rPr>
                <w:sz w:val="20"/>
                <w:szCs w:val="20"/>
              </w:rPr>
              <w:t>Final report and review</w:t>
            </w:r>
          </w:p>
        </w:tc>
        <w:tc>
          <w:tcPr>
            <w:tcW w:w="1786" w:type="dxa"/>
            <w:vAlign w:val="center"/>
          </w:tcPr>
          <w:p w14:paraId="2FE6CE24" w14:textId="77777777" w:rsidR="00EA2675" w:rsidRDefault="007F7C79">
            <w:pPr>
              <w:spacing w:before="20" w:after="20" w:line="240" w:lineRule="auto"/>
              <w:jc w:val="left"/>
            </w:pPr>
            <w:r>
              <w:rPr>
                <w:sz w:val="20"/>
                <w:szCs w:val="20"/>
              </w:rPr>
              <w:t>October</w:t>
            </w:r>
          </w:p>
        </w:tc>
        <w:tc>
          <w:tcPr>
            <w:tcW w:w="3125" w:type="dxa"/>
            <w:vAlign w:val="center"/>
          </w:tcPr>
          <w:p w14:paraId="447F10B9" w14:textId="77777777" w:rsidR="00EA2675" w:rsidRDefault="007F7C79">
            <w:pPr>
              <w:spacing w:before="20" w:after="20" w:line="240" w:lineRule="auto"/>
              <w:jc w:val="left"/>
            </w:pPr>
            <w:r>
              <w:rPr>
                <w:sz w:val="20"/>
                <w:szCs w:val="20"/>
              </w:rPr>
              <w:t>In progress</w:t>
            </w:r>
          </w:p>
        </w:tc>
      </w:tr>
    </w:tbl>
    <w:p w14:paraId="02FB4E83" w14:textId="77777777" w:rsidR="00EA2675" w:rsidRDefault="00EA2675">
      <w:pPr>
        <w:spacing w:before="0" w:line="240" w:lineRule="auto"/>
      </w:pPr>
    </w:p>
    <w:p w14:paraId="7DFFB0D5" w14:textId="77777777" w:rsidR="00EA2675" w:rsidRDefault="007F7C79">
      <w:pPr>
        <w:keepNext/>
        <w:pageBreakBefore/>
        <w:spacing w:before="0" w:after="120" w:line="276" w:lineRule="auto"/>
        <w:jc w:val="center"/>
      </w:pPr>
      <w:r>
        <w:rPr>
          <w:b/>
          <w:bCs/>
          <w:sz w:val="32"/>
          <w:szCs w:val="32"/>
        </w:rPr>
        <w:lastRenderedPageBreak/>
        <w:t>Chapter 4</w:t>
      </w:r>
    </w:p>
    <w:p w14:paraId="552FD2E4" w14:textId="77777777" w:rsidR="00EA2675" w:rsidRDefault="007F7C79">
      <w:pPr>
        <w:keepNext/>
        <w:spacing w:before="0" w:after="360" w:line="360" w:lineRule="auto"/>
        <w:jc w:val="center"/>
        <w:outlineLvl w:val="0"/>
      </w:pPr>
      <w:bookmarkStart w:id="49" w:name="_FF_ch_5039"/>
      <w:r>
        <w:rPr>
          <w:b/>
          <w:bCs/>
          <w:sz w:val="32"/>
          <w:szCs w:val="32"/>
        </w:rPr>
        <w:t>Methodology</w:t>
      </w:r>
      <w:bookmarkEnd w:id="49"/>
    </w:p>
    <w:p w14:paraId="26BA5ACF" w14:textId="77777777" w:rsidR="00EA2675" w:rsidRDefault="007F7C79">
      <w:pPr>
        <w:spacing w:before="160"/>
      </w:pPr>
      <w:r>
        <w:t>This chapter describes how ForgeFlow was designed and built. It begins with the principles behind the design and the overall architecture, presents the design diagrams (data flow, state, entity-relationship, class and activity diagrams), and then describes the implementation of each subsystem, with the bounded repair loop treated in most detail because it is the project's core contribution. The chapter ends with the user interface and with the pipeline that delivers the platform itself.</w:t>
      </w:r>
    </w:p>
    <w:p w14:paraId="563A72D7" w14:textId="77777777" w:rsidR="00EA2675" w:rsidRDefault="007F7C79">
      <w:pPr>
        <w:keepNext/>
        <w:keepLines/>
        <w:tabs>
          <w:tab w:val="left" w:pos="851"/>
        </w:tabs>
        <w:spacing w:before="360" w:after="120" w:line="360" w:lineRule="auto"/>
        <w:ind w:left="851" w:hanging="851"/>
        <w:jc w:val="left"/>
        <w:outlineLvl w:val="1"/>
      </w:pPr>
      <w:bookmarkStart w:id="50" w:name="_FF_h1_5040"/>
      <w:r>
        <w:rPr>
          <w:b/>
          <w:bCs/>
          <w:sz w:val="28"/>
          <w:szCs w:val="28"/>
        </w:rPr>
        <w:t>4.1</w:t>
      </w:r>
      <w:r>
        <w:tab/>
      </w:r>
      <w:r>
        <w:rPr>
          <w:b/>
          <w:bCs/>
          <w:sz w:val="28"/>
          <w:szCs w:val="28"/>
        </w:rPr>
        <w:t>Overview of the Proposed Solution</w:t>
      </w:r>
      <w:bookmarkEnd w:id="50"/>
    </w:p>
    <w:p w14:paraId="1B54926D" w14:textId="77777777" w:rsidR="00EA2675" w:rsidRDefault="007F7C79">
      <w:pPr>
        <w:spacing w:before="160"/>
      </w:pPr>
      <w:r>
        <w:t>ForgeFlow carries a web-application idea from intake to a live, validated URL. The user supplies screenshots or a written specification; ForgeFlow helps capture structured requirements, produces a UI design, generates the application, generates tests from the requirements, repairs failures within strict bounds, deploys the application and checks that the deployed site behaves as the requirements say. Six design principles, fixed at the start of the project, govern every subsystem:</w:t>
      </w:r>
    </w:p>
    <w:p w14:paraId="16821DCA" w14:textId="77777777" w:rsidR="00EA2675" w:rsidRDefault="007F7C79">
      <w:pPr>
        <w:numPr>
          <w:ilvl w:val="0"/>
          <w:numId w:val="6"/>
        </w:numPr>
        <w:spacing w:before="60" w:after="60" w:line="360" w:lineRule="auto"/>
      </w:pPr>
      <w:r>
        <w:rPr>
          <w:b/>
          <w:bCs/>
        </w:rPr>
        <w:t>P1: Verification over generation.</w:t>
      </w:r>
      <w:r>
        <w:t xml:space="preserve"> The defensible contribution is knowing when the system is finished, not how quickly it emits code.</w:t>
      </w:r>
    </w:p>
    <w:p w14:paraId="18BD9F15" w14:textId="77777777" w:rsidR="00EA2675" w:rsidRDefault="007F7C79">
      <w:pPr>
        <w:numPr>
          <w:ilvl w:val="0"/>
          <w:numId w:val="6"/>
        </w:numPr>
        <w:spacing w:before="60" w:after="60" w:line="360" w:lineRule="auto"/>
      </w:pPr>
      <w:r>
        <w:rPr>
          <w:b/>
          <w:bCs/>
        </w:rPr>
        <w:t>P2: One fixed generated-app stack.</w:t>
      </w:r>
      <w:r>
        <w:t xml:space="preserve"> Every generated application is React with Vite and TypeScript, Express with TypeScript, and MongoDB through Mongoose, tested with Vitest, Jest with supertest, and Playwright. A hand-written skeleton is copied rather than generated, which removes scaffolding tokens entirely and follows the lesson of Agentless (Xia et al., 2025).</w:t>
      </w:r>
    </w:p>
    <w:p w14:paraId="3D8CB428" w14:textId="77777777" w:rsidR="00EA2675" w:rsidRDefault="007F7C79">
      <w:pPr>
        <w:numPr>
          <w:ilvl w:val="0"/>
          <w:numId w:val="6"/>
        </w:numPr>
        <w:spacing w:before="60" w:after="60" w:line="360" w:lineRule="auto"/>
      </w:pPr>
      <w:r>
        <w:rPr>
          <w:b/>
          <w:bCs/>
        </w:rPr>
        <w:t>P3: Cost discipline as an architectural concern.</w:t>
      </w:r>
      <w:r>
        <w:t xml:space="preserve"> Models are selected by role: a cheap model for classification, summaries and routing, and the code-generation model only for real code, test and repair work. Every call is costed and checked against budget caps.</w:t>
      </w:r>
    </w:p>
    <w:p w14:paraId="59E83FF7" w14:textId="77777777" w:rsidR="00EA2675" w:rsidRDefault="007F7C79">
      <w:pPr>
        <w:numPr>
          <w:ilvl w:val="0"/>
          <w:numId w:val="6"/>
        </w:numPr>
        <w:spacing w:before="60" w:after="60" w:line="360" w:lineRule="auto"/>
      </w:pPr>
      <w:r>
        <w:rPr>
          <w:b/>
          <w:bCs/>
        </w:rPr>
        <w:lastRenderedPageBreak/>
        <w:t>P4: Never overwrite; always version.</w:t>
      </w:r>
      <w:r>
        <w:t xml:space="preserve"> Designs, code changes, requirements, test suites, test runs, repair attempts, deployments and infrastructure plans are stored as new versions, which makes revisiting a stage safe.</w:t>
      </w:r>
    </w:p>
    <w:p w14:paraId="3DEAD3FA" w14:textId="77777777" w:rsidR="00EA2675" w:rsidRDefault="007F7C79">
      <w:pPr>
        <w:numPr>
          <w:ilvl w:val="0"/>
          <w:numId w:val="6"/>
        </w:numPr>
        <w:spacing w:before="60" w:after="60" w:line="360" w:lineRule="auto"/>
      </w:pPr>
      <w:r>
        <w:rPr>
          <w:b/>
          <w:bCs/>
        </w:rPr>
        <w:t>P5: Untrusted code runs only in sandboxes.</w:t>
      </w:r>
      <w:r>
        <w:t xml:space="preserve"> The control plane never executes generated code. The sandbox boundary, not the model's good behaviour, is the security control (Rabin et al., 2025).</w:t>
      </w:r>
    </w:p>
    <w:p w14:paraId="74D2F136" w14:textId="77777777" w:rsidR="00EA2675" w:rsidRDefault="007F7C79">
      <w:pPr>
        <w:numPr>
          <w:ilvl w:val="0"/>
          <w:numId w:val="6"/>
        </w:numPr>
        <w:spacing w:before="60" w:after="60" w:line="360" w:lineRule="auto"/>
      </w:pPr>
      <w:r>
        <w:rPr>
          <w:b/>
          <w:bCs/>
        </w:rPr>
        <w:t>P6: Non-linearity is an invariant.</w:t>
      </w:r>
      <w:r>
        <w:t xml:space="preserve"> No stage is mandatory, and every downstream stage tolerates missing or stale upstream artifacts.</w:t>
      </w:r>
    </w:p>
    <w:p w14:paraId="5B7CAB30" w14:textId="77777777" w:rsidR="00EA2675" w:rsidRDefault="007F7C79">
      <w:pPr>
        <w:keepNext/>
        <w:keepLines/>
        <w:tabs>
          <w:tab w:val="left" w:pos="851"/>
        </w:tabs>
        <w:spacing w:before="360" w:after="120" w:line="360" w:lineRule="auto"/>
        <w:ind w:left="851" w:hanging="851"/>
        <w:jc w:val="left"/>
        <w:outlineLvl w:val="1"/>
      </w:pPr>
      <w:bookmarkStart w:id="51" w:name="_FF_h1_5041"/>
      <w:r>
        <w:rPr>
          <w:b/>
          <w:bCs/>
          <w:sz w:val="28"/>
          <w:szCs w:val="28"/>
        </w:rPr>
        <w:t>4.2</w:t>
      </w:r>
      <w:r>
        <w:tab/>
      </w:r>
      <w:r>
        <w:rPr>
          <w:b/>
          <w:bCs/>
          <w:sz w:val="28"/>
          <w:szCs w:val="28"/>
        </w:rPr>
        <w:t>System Architecture</w:t>
      </w:r>
      <w:bookmarkEnd w:id="51"/>
    </w:p>
    <w:p w14:paraId="58C032F8" w14:textId="77777777" w:rsidR="00EA2675" w:rsidRDefault="007F7C79">
      <w:pPr>
        <w:spacing w:before="160"/>
      </w:pPr>
      <w:r>
        <w:t>ForgeFlow is organised into three planes and an external provider boundary (Figure 4.1).</w:t>
      </w:r>
    </w:p>
    <w:p w14:paraId="60702876" w14:textId="77777777" w:rsidR="00EA2675" w:rsidRDefault="007F7C79">
      <w:pPr>
        <w:keepNext/>
        <w:spacing w:line="240" w:lineRule="auto"/>
        <w:jc w:val="center"/>
      </w:pPr>
      <w:r>
        <w:rPr>
          <w:noProof/>
        </w:rPr>
        <w:drawing>
          <wp:inline distT="0" distB="0" distL="0" distR="0" wp14:anchorId="3EE1A5A6" wp14:editId="719C9FE7">
            <wp:extent cx="5394960" cy="2628900"/>
            <wp:effectExtent l="0" t="0" r="0" b="0"/>
            <wp:docPr id="3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Figure 5"/>
                    <pic:cNvPicPr>
                      <a:picLocks noChangeAspect="1"/>
                    </pic:cNvPicPr>
                  </pic:nvPicPr>
                  <pic:blipFill>
                    <a:blip r:embed="rId17"/>
                    <a:stretch>
                      <a:fillRect/>
                    </a:stretch>
                  </pic:blipFill>
                  <pic:spPr>
                    <a:xfrm>
                      <a:off x="0" y="0"/>
                      <a:ext cx="5394960" cy="2629005"/>
                    </a:xfrm>
                    <a:prstGeom prst="rect">
                      <a:avLst/>
                    </a:prstGeom>
                  </pic:spPr>
                </pic:pic>
              </a:graphicData>
            </a:graphic>
          </wp:inline>
        </w:drawing>
      </w:r>
    </w:p>
    <w:p w14:paraId="49CD24F0" w14:textId="77777777" w:rsidR="00EA2675" w:rsidRDefault="007F7C79">
      <w:pPr>
        <w:keepLines/>
        <w:spacing w:before="100" w:after="280" w:line="240" w:lineRule="auto"/>
        <w:jc w:val="center"/>
      </w:pPr>
      <w:bookmarkStart w:id="52" w:name="_FF_fig_5042"/>
      <w:r>
        <w:rPr>
          <w:b/>
          <w:bCs/>
          <w:sz w:val="22"/>
          <w:szCs w:val="22"/>
        </w:rPr>
        <w:t xml:space="preserve">Figure 4.1: </w:t>
      </w:r>
      <w:r>
        <w:rPr>
          <w:sz w:val="22"/>
          <w:szCs w:val="22"/>
        </w:rPr>
        <w:t>System architecture: the presentation, control and execution planes and the external provider boundary. Untrusted generated code executes only inside the per-project sandbox, which has no host network</w:t>
      </w:r>
      <w:bookmarkEnd w:id="52"/>
    </w:p>
    <w:p w14:paraId="5E0EDE82" w14:textId="77777777" w:rsidR="00EA2675" w:rsidRDefault="007F7C79">
      <w:pPr>
        <w:numPr>
          <w:ilvl w:val="0"/>
          <w:numId w:val="3"/>
        </w:numPr>
        <w:spacing w:before="60" w:after="60" w:line="360" w:lineRule="auto"/>
      </w:pPr>
      <w:r>
        <w:rPr>
          <w:b/>
          <w:bCs/>
        </w:rPr>
        <w:t>Control plane.</w:t>
      </w:r>
      <w:r>
        <w:t xml:space="preserve"> A FastAPI service in Python 3.11 with Pydantic v2 schemas at every boundary and Motor and Beanie over MongoDB. It contains authentication, the project lifecycle and stage state, the conductor, the stage handlers, the agent layer and model router, the sandbox manager, the deployment orchestrator, the encrypted credential vault, the evaluation harness, the layered configuration service and a WebSocket hub. Control-plane metadata lives in the forgeflow_meta database.</w:t>
      </w:r>
    </w:p>
    <w:p w14:paraId="7B7AFA76" w14:textId="77777777" w:rsidR="00EA2675" w:rsidRDefault="007F7C79">
      <w:pPr>
        <w:numPr>
          <w:ilvl w:val="0"/>
          <w:numId w:val="3"/>
        </w:numPr>
        <w:spacing w:before="60" w:after="60" w:line="360" w:lineRule="auto"/>
      </w:pPr>
      <w:r>
        <w:rPr>
          <w:b/>
          <w:bCs/>
        </w:rPr>
        <w:lastRenderedPageBreak/>
        <w:t>Execution plane.</w:t>
      </w:r>
      <w:r>
        <w:t xml:space="preserve"> One Docker container per active project, holding a git-backed workspace, the generated application, its development servers (proxied as a live preview) and the test runners. Git is not incidental: the diff since the last passing run, which the repair loop depends on, is computed from it.</w:t>
      </w:r>
    </w:p>
    <w:p w14:paraId="37E78DE2" w14:textId="77777777" w:rsidR="00EA2675" w:rsidRDefault="007F7C79">
      <w:pPr>
        <w:numPr>
          <w:ilvl w:val="0"/>
          <w:numId w:val="3"/>
        </w:numPr>
        <w:spacing w:before="60" w:after="60" w:line="360" w:lineRule="auto"/>
      </w:pPr>
      <w:r>
        <w:rPr>
          <w:b/>
          <w:bCs/>
        </w:rPr>
        <w:t>Presentation plane.</w:t>
      </w:r>
      <w:r>
        <w:t xml:space="preserve"> An installable React 18 PWA: dashboard, workspace with a clickable stage navigator, Monaco IDE that renders code as the agent writes it, xterm.js terminal, live preview, test and repair panel, React Flow deployment topology, project data browser and admin dashboard.</w:t>
      </w:r>
    </w:p>
    <w:p w14:paraId="493AEB19" w14:textId="77777777" w:rsidR="00EA2675" w:rsidRDefault="007F7C79">
      <w:pPr>
        <w:numPr>
          <w:ilvl w:val="0"/>
          <w:numId w:val="3"/>
        </w:numPr>
        <w:spacing w:before="60" w:after="60" w:line="360" w:lineRule="auto"/>
      </w:pPr>
      <w:r>
        <w:rPr>
          <w:b/>
          <w:bCs/>
        </w:rPr>
        <w:t>External providers.</w:t>
      </w:r>
      <w:r>
        <w:t xml:space="preserve"> LLM providers (Anthropic or any OpenAI-compatible endpoint), design providers (Stitch or Figma), hosting (Vercel, with Render as an option) and MongoDB Atlas.</w:t>
      </w:r>
    </w:p>
    <w:p w14:paraId="7459E94F" w14:textId="77777777" w:rsidR="00EA2675" w:rsidRDefault="007F7C79">
      <w:pPr>
        <w:spacing w:before="160"/>
      </w:pPr>
      <w:r>
        <w:t>All long-running work is event-driven. Each realtime event carries the fields event, project_id, stage, payload and seq. The browser subscribes per project over one WebSocket and, after a disconnect, resumes from the last sequence number it saw, so a page reload does not lose an in-flight build or repair loop. Build runs are detached from the request that started them, so they survive a closed tab or a proxy timeout.</w:t>
      </w:r>
    </w:p>
    <w:p w14:paraId="385863A0" w14:textId="77777777" w:rsidR="00EA2675" w:rsidRDefault="007F7C79">
      <w:pPr>
        <w:keepNext/>
        <w:keepLines/>
        <w:tabs>
          <w:tab w:val="left" w:pos="851"/>
        </w:tabs>
        <w:spacing w:after="60" w:line="360" w:lineRule="auto"/>
        <w:ind w:left="851" w:hanging="851"/>
        <w:jc w:val="left"/>
        <w:outlineLvl w:val="2"/>
      </w:pPr>
      <w:r>
        <w:rPr>
          <w:b/>
          <w:bCs/>
        </w:rPr>
        <w:t>4.2.1</w:t>
      </w:r>
      <w:r>
        <w:tab/>
      </w:r>
      <w:r>
        <w:rPr>
          <w:b/>
          <w:bCs/>
        </w:rPr>
        <w:t>Data flow diagrams</w:t>
      </w:r>
    </w:p>
    <w:p w14:paraId="31F2C891" w14:textId="77777777" w:rsidR="00EA2675" w:rsidRDefault="007F7C79">
      <w:pPr>
        <w:spacing w:before="160"/>
      </w:pPr>
      <w:r>
        <w:t>Figure 4.2 is the context-level data flow diagram. ForgeFlow exchanges requirements, guidance and approvals with the user, settings and cost information with the administrator, minimal-context prompts and generated code with the LLM provider, briefs and screens with the design provider, and build output, URLs and logs with the hosting provider; it also provisions a per-project database on MongoDB Atlas and receives its connection URI and status.</w:t>
      </w:r>
    </w:p>
    <w:p w14:paraId="4A053B8A" w14:textId="77777777" w:rsidR="00EA2675" w:rsidRDefault="007F7C79">
      <w:pPr>
        <w:keepNext/>
        <w:spacing w:line="240" w:lineRule="auto"/>
        <w:jc w:val="center"/>
      </w:pPr>
      <w:r>
        <w:rPr>
          <w:noProof/>
        </w:rPr>
        <w:lastRenderedPageBreak/>
        <w:drawing>
          <wp:inline distT="0" distB="0" distL="0" distR="0" wp14:anchorId="20AF4F84" wp14:editId="008A3254">
            <wp:extent cx="5394960" cy="3351414"/>
            <wp:effectExtent l="0" t="0" r="0" b="0"/>
            <wp:docPr id="3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Figure 6"/>
                    <pic:cNvPicPr>
                      <a:picLocks noChangeAspect="1"/>
                    </pic:cNvPicPr>
                  </pic:nvPicPr>
                  <pic:blipFill>
                    <a:blip r:embed="rId18"/>
                    <a:stretch>
                      <a:fillRect/>
                    </a:stretch>
                  </pic:blipFill>
                  <pic:spPr>
                    <a:xfrm>
                      <a:off x="0" y="0"/>
                      <a:ext cx="5394960" cy="3351414"/>
                    </a:xfrm>
                    <a:prstGeom prst="rect">
                      <a:avLst/>
                    </a:prstGeom>
                  </pic:spPr>
                </pic:pic>
              </a:graphicData>
            </a:graphic>
          </wp:inline>
        </w:drawing>
      </w:r>
    </w:p>
    <w:p w14:paraId="45CA074E" w14:textId="77777777" w:rsidR="00EA2675" w:rsidRDefault="007F7C79">
      <w:pPr>
        <w:keepLines/>
        <w:spacing w:before="100" w:after="280" w:line="240" w:lineRule="auto"/>
        <w:jc w:val="center"/>
      </w:pPr>
      <w:bookmarkStart w:id="53" w:name="_FF_fig_5043"/>
      <w:r>
        <w:rPr>
          <w:b/>
          <w:bCs/>
          <w:sz w:val="22"/>
          <w:szCs w:val="22"/>
        </w:rPr>
        <w:t xml:space="preserve">Figure 4.2: </w:t>
      </w:r>
      <w:r>
        <w:rPr>
          <w:sz w:val="22"/>
          <w:szCs w:val="22"/>
        </w:rPr>
        <w:t>Level 0 data flow diagram (context diagram)</w:t>
      </w:r>
      <w:bookmarkEnd w:id="53"/>
    </w:p>
    <w:p w14:paraId="728723EF" w14:textId="77777777" w:rsidR="00EA2675" w:rsidRDefault="007F7C79">
      <w:pPr>
        <w:spacing w:before="160"/>
      </w:pPr>
      <w:r>
        <w:t>Figure 4.3 decomposes the platform into eight processes and four data stores. The control-plane database (D1) holds projects, stage states, versioned artifacts and runs; the sandbox workspace (D2) holds the git-backed source; the credential vault (D3) holds encrypted tokens; and each deployed application gets its own database (D4). The repair process (6.0) reads failing tests from D1 and the diff since the last pass from D2, and writes patches back to D2. Live failures from validation (8.0) flow back into the same repair process.</w:t>
      </w:r>
    </w:p>
    <w:p w14:paraId="457A778B" w14:textId="77777777" w:rsidR="00EA2675" w:rsidRDefault="007F7C79">
      <w:pPr>
        <w:keepNext/>
        <w:spacing w:line="240" w:lineRule="auto"/>
        <w:jc w:val="center"/>
      </w:pPr>
      <w:r>
        <w:rPr>
          <w:noProof/>
        </w:rPr>
        <w:lastRenderedPageBreak/>
        <w:drawing>
          <wp:inline distT="0" distB="0" distL="0" distR="0" wp14:anchorId="50B97CE8" wp14:editId="76F9B98E">
            <wp:extent cx="4846320" cy="5563870"/>
            <wp:effectExtent l="0" t="0" r="0" b="0"/>
            <wp:docPr id="3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Figure 7"/>
                    <pic:cNvPicPr>
                      <a:picLocks noChangeAspect="1"/>
                    </pic:cNvPicPr>
                  </pic:nvPicPr>
                  <pic:blipFill>
                    <a:blip r:embed="rId19"/>
                    <a:stretch>
                      <a:fillRect/>
                    </a:stretch>
                  </pic:blipFill>
                  <pic:spPr>
                    <a:xfrm>
                      <a:off x="0" y="0"/>
                      <a:ext cx="4846320" cy="5563948"/>
                    </a:xfrm>
                    <a:prstGeom prst="rect">
                      <a:avLst/>
                    </a:prstGeom>
                  </pic:spPr>
                </pic:pic>
              </a:graphicData>
            </a:graphic>
          </wp:inline>
        </w:drawing>
      </w:r>
    </w:p>
    <w:p w14:paraId="0648E2BF" w14:textId="77777777" w:rsidR="00EA2675" w:rsidRDefault="007F7C79">
      <w:pPr>
        <w:keepLines/>
        <w:spacing w:before="100" w:after="280" w:line="240" w:lineRule="auto"/>
        <w:jc w:val="center"/>
      </w:pPr>
      <w:bookmarkStart w:id="54" w:name="_FF_fig_5044"/>
      <w:r>
        <w:rPr>
          <w:b/>
          <w:bCs/>
          <w:sz w:val="22"/>
          <w:szCs w:val="22"/>
        </w:rPr>
        <w:t xml:space="preserve">Figure 4.3: </w:t>
      </w:r>
      <w:r>
        <w:rPr>
          <w:sz w:val="22"/>
          <w:szCs w:val="22"/>
        </w:rPr>
        <w:t>Level 1 data flow diagram</w:t>
      </w:r>
      <w:bookmarkEnd w:id="54"/>
    </w:p>
    <w:p w14:paraId="352F654C" w14:textId="77777777" w:rsidR="00EA2675" w:rsidRDefault="007F7C79">
      <w:pPr>
        <w:keepNext/>
        <w:keepLines/>
        <w:tabs>
          <w:tab w:val="left" w:pos="851"/>
        </w:tabs>
        <w:spacing w:before="360" w:after="120" w:line="360" w:lineRule="auto"/>
        <w:ind w:left="851" w:hanging="851"/>
        <w:jc w:val="left"/>
        <w:outlineLvl w:val="1"/>
      </w:pPr>
      <w:bookmarkStart w:id="55" w:name="_FF_h1_5045"/>
      <w:r>
        <w:rPr>
          <w:b/>
          <w:bCs/>
          <w:sz w:val="28"/>
          <w:szCs w:val="28"/>
        </w:rPr>
        <w:t>4.3</w:t>
      </w:r>
      <w:r>
        <w:tab/>
      </w:r>
      <w:r>
        <w:rPr>
          <w:b/>
          <w:bCs/>
          <w:sz w:val="28"/>
          <w:szCs w:val="28"/>
        </w:rPr>
        <w:t>Non-Linear Orchestration</w:t>
      </w:r>
      <w:bookmarkEnd w:id="55"/>
    </w:p>
    <w:p w14:paraId="764DD904" w14:textId="77777777" w:rsidR="00EA2675" w:rsidRDefault="007F7C79">
      <w:pPr>
        <w:spacing w:before="160"/>
      </w:pPr>
      <w:r>
        <w:t>The product order of the stages is requirements, design, build, test, deploy and validate. This order drives the navigator, the default entry stage of a new project and the staleness cascade, but it gates nothing (Figure 4.4). Requirements come before design because a UI should not be designed before it is known what the application has to do; when a requirement specification exists it is added to the design provider's prompt, but design also works without one.</w:t>
      </w:r>
    </w:p>
    <w:p w14:paraId="238B6870" w14:textId="77777777" w:rsidR="00EA2675" w:rsidRDefault="007F7C79">
      <w:pPr>
        <w:keepNext/>
        <w:spacing w:line="240" w:lineRule="auto"/>
        <w:jc w:val="center"/>
      </w:pPr>
      <w:r>
        <w:rPr>
          <w:noProof/>
        </w:rPr>
        <w:lastRenderedPageBreak/>
        <w:drawing>
          <wp:inline distT="0" distB="0" distL="0" distR="0" wp14:anchorId="655069C1" wp14:editId="58F603FA">
            <wp:extent cx="5394960" cy="1896110"/>
            <wp:effectExtent l="0" t="0" r="0" b="0"/>
            <wp:docPr id="3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Figure 8"/>
                    <pic:cNvPicPr>
                      <a:picLocks noChangeAspect="1"/>
                    </pic:cNvPicPr>
                  </pic:nvPicPr>
                  <pic:blipFill>
                    <a:blip r:embed="rId20"/>
                    <a:stretch>
                      <a:fillRect/>
                    </a:stretch>
                  </pic:blipFill>
                  <pic:spPr>
                    <a:xfrm>
                      <a:off x="0" y="0"/>
                      <a:ext cx="5394960" cy="1896535"/>
                    </a:xfrm>
                    <a:prstGeom prst="rect">
                      <a:avLst/>
                    </a:prstGeom>
                  </pic:spPr>
                </pic:pic>
              </a:graphicData>
            </a:graphic>
          </wp:inline>
        </w:drawing>
      </w:r>
    </w:p>
    <w:p w14:paraId="36325F70" w14:textId="77777777" w:rsidR="00EA2675" w:rsidRDefault="007F7C79">
      <w:pPr>
        <w:keepLines/>
        <w:spacing w:before="100" w:after="280" w:line="240" w:lineRule="auto"/>
        <w:jc w:val="center"/>
      </w:pPr>
      <w:bookmarkStart w:id="56" w:name="_FF_fig_5046"/>
      <w:r>
        <w:rPr>
          <w:b/>
          <w:bCs/>
          <w:sz w:val="22"/>
          <w:szCs w:val="22"/>
        </w:rPr>
        <w:t xml:space="preserve">Figure 4.4: </w:t>
      </w:r>
      <w:r>
        <w:rPr>
          <w:sz w:val="22"/>
          <w:szCs w:val="22"/>
        </w:rPr>
        <w:t>The non-linear stage model. Dashed edges are optional (enter anywhere, skip); the two red edges are the only enforced orderings; refining a stage marks later stages stale without deleting them</w:t>
      </w:r>
      <w:bookmarkEnd w:id="56"/>
    </w:p>
    <w:p w14:paraId="458421DB" w14:textId="77777777" w:rsidR="00EA2675" w:rsidRDefault="007F7C79">
      <w:pPr>
        <w:keepNext/>
        <w:keepLines/>
        <w:tabs>
          <w:tab w:val="left" w:pos="851"/>
        </w:tabs>
        <w:spacing w:after="60" w:line="360" w:lineRule="auto"/>
        <w:ind w:left="851" w:hanging="851"/>
        <w:jc w:val="left"/>
        <w:outlineLvl w:val="2"/>
      </w:pPr>
      <w:r>
        <w:rPr>
          <w:b/>
          <w:bCs/>
        </w:rPr>
        <w:t>4.3.1</w:t>
      </w:r>
      <w:r>
        <w:tab/>
      </w:r>
      <w:r>
        <w:rPr>
          <w:b/>
          <w:bCs/>
        </w:rPr>
        <w:t>Stage state machine</w:t>
      </w:r>
    </w:p>
    <w:p w14:paraId="7913A40C" w14:textId="77777777" w:rsidR="00EA2675" w:rsidRDefault="007F7C79">
      <w:pPr>
        <w:spacing w:before="160"/>
      </w:pPr>
      <w:r>
        <w:t>Each project keeps an independent StageState for every stage, with one of six statuses: empty, in_progress, awaiting_user, complete, skipped and stale. Figure 4.5 shows the state diagram. The rules are implemented in a pure module with no input or output, which makes every rule exhaustively testable:</w:t>
      </w:r>
    </w:p>
    <w:p w14:paraId="01896A3B" w14:textId="77777777" w:rsidR="00EA2675" w:rsidRDefault="007F7C79">
      <w:pPr>
        <w:numPr>
          <w:ilvl w:val="0"/>
          <w:numId w:val="3"/>
        </w:numPr>
        <w:spacing w:before="60" w:after="60" w:line="360" w:lineRule="auto"/>
      </w:pPr>
      <w:r>
        <w:rPr>
          <w:b/>
          <w:bCs/>
        </w:rPr>
        <w:t>enter</w:t>
      </w:r>
      <w:r>
        <w:t xml:space="preserve"> moves an empty stage to in_progress and is legal regardless of other stages, except for the two hard prerequisites.</w:t>
      </w:r>
    </w:p>
    <w:p w14:paraId="0FBD154E" w14:textId="77777777" w:rsidR="00EA2675" w:rsidRDefault="007F7C79">
      <w:pPr>
        <w:numPr>
          <w:ilvl w:val="0"/>
          <w:numId w:val="3"/>
        </w:numPr>
        <w:spacing w:before="60" w:after="60" w:line="360" w:lineRule="auto"/>
      </w:pPr>
      <w:r>
        <w:rPr>
          <w:b/>
          <w:bCs/>
        </w:rPr>
        <w:t>skip</w:t>
      </w:r>
      <w:r>
        <w:t xml:space="preserve"> moves any stage to skipped and records the status it held as a restore point.</w:t>
      </w:r>
    </w:p>
    <w:p w14:paraId="63E709D5" w14:textId="77777777" w:rsidR="00EA2675" w:rsidRDefault="007F7C79">
      <w:pPr>
        <w:numPr>
          <w:ilvl w:val="0"/>
          <w:numId w:val="3"/>
        </w:numPr>
        <w:spacing w:before="60" w:after="60" w:line="360" w:lineRule="auto"/>
      </w:pPr>
      <w:r>
        <w:rPr>
          <w:b/>
          <w:bCs/>
        </w:rPr>
        <w:t>unskip</w:t>
      </w:r>
      <w:r>
        <w:t xml:space="preserve"> restores the recorded status (in_progress is restored as awaiting_user, because whatever was running is gone). This makes skips reversible without a paid rebuild.</w:t>
      </w:r>
    </w:p>
    <w:p w14:paraId="31711412" w14:textId="77777777" w:rsidR="00EA2675" w:rsidRDefault="007F7C79">
      <w:pPr>
        <w:numPr>
          <w:ilvl w:val="0"/>
          <w:numId w:val="3"/>
        </w:numPr>
        <w:spacing w:before="60" w:after="60" w:line="360" w:lineRule="auto"/>
      </w:pPr>
      <w:r>
        <w:rPr>
          <w:b/>
          <w:bCs/>
        </w:rPr>
        <w:t>complete</w:t>
      </w:r>
      <w:r>
        <w:t xml:space="preserve"> marks a stage complete; a human can approve a build directly, bypassing the agent's verification gate when the user judges the build good.</w:t>
      </w:r>
    </w:p>
    <w:p w14:paraId="5A1BD70C" w14:textId="77777777" w:rsidR="00EA2675" w:rsidRDefault="007F7C79">
      <w:pPr>
        <w:numPr>
          <w:ilvl w:val="0"/>
          <w:numId w:val="3"/>
        </w:numPr>
        <w:spacing w:before="60" w:after="60" w:line="360" w:lineRule="auto"/>
      </w:pPr>
      <w:r>
        <w:rPr>
          <w:b/>
          <w:bCs/>
        </w:rPr>
        <w:t>refine</w:t>
      </w:r>
      <w:r>
        <w:t xml:space="preserve"> reopens a complete, skipped or stale stage and marks every later non-empty stage stale; artifacts are never deleted.</w:t>
      </w:r>
    </w:p>
    <w:p w14:paraId="7915BF66" w14:textId="77777777" w:rsidR="00EA2675" w:rsidRDefault="007F7C79">
      <w:pPr>
        <w:numPr>
          <w:ilvl w:val="0"/>
          <w:numId w:val="3"/>
        </w:numPr>
        <w:spacing w:before="60" w:after="60" w:line="360" w:lineRule="auto"/>
      </w:pPr>
      <w:r>
        <w:rPr>
          <w:b/>
          <w:bCs/>
        </w:rPr>
        <w:t>Hard prerequisites</w:t>
      </w:r>
      <w:r>
        <w:t>: entering or completing deploy requires build to be complete, and entering or completing validate requires deploy to be complete. These are the only mandatory orderings; skip, refine and unskip are never blocked.</w:t>
      </w:r>
    </w:p>
    <w:p w14:paraId="525C964D" w14:textId="77777777" w:rsidR="00EA2675" w:rsidRDefault="007F7C79">
      <w:pPr>
        <w:keepNext/>
        <w:spacing w:line="240" w:lineRule="auto"/>
        <w:jc w:val="center"/>
      </w:pPr>
      <w:r>
        <w:rPr>
          <w:noProof/>
        </w:rPr>
        <w:lastRenderedPageBreak/>
        <w:drawing>
          <wp:inline distT="0" distB="0" distL="0" distR="0" wp14:anchorId="7103791D" wp14:editId="2D4A51EF">
            <wp:extent cx="4206240" cy="3516630"/>
            <wp:effectExtent l="0" t="0" r="0" b="0"/>
            <wp:docPr id="3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Figure 9"/>
                    <pic:cNvPicPr>
                      <a:picLocks noChangeAspect="1"/>
                    </pic:cNvPicPr>
                  </pic:nvPicPr>
                  <pic:blipFill>
                    <a:blip r:embed="rId21"/>
                    <a:stretch>
                      <a:fillRect/>
                    </a:stretch>
                  </pic:blipFill>
                  <pic:spPr>
                    <a:xfrm>
                      <a:off x="0" y="0"/>
                      <a:ext cx="4206240" cy="3516973"/>
                    </a:xfrm>
                    <a:prstGeom prst="rect">
                      <a:avLst/>
                    </a:prstGeom>
                  </pic:spPr>
                </pic:pic>
              </a:graphicData>
            </a:graphic>
          </wp:inline>
        </w:drawing>
      </w:r>
    </w:p>
    <w:p w14:paraId="44FEF78A" w14:textId="77777777" w:rsidR="00EA2675" w:rsidRDefault="007F7C79">
      <w:pPr>
        <w:keepLines/>
        <w:spacing w:before="100" w:after="280" w:line="240" w:lineRule="auto"/>
        <w:jc w:val="center"/>
      </w:pPr>
      <w:bookmarkStart w:id="57" w:name="_FF_fig_5047"/>
      <w:r>
        <w:rPr>
          <w:b/>
          <w:bCs/>
          <w:sz w:val="22"/>
          <w:szCs w:val="22"/>
        </w:rPr>
        <w:t xml:space="preserve">Figure 4.5: </w:t>
      </w:r>
      <w:r>
        <w:rPr>
          <w:sz w:val="22"/>
          <w:szCs w:val="22"/>
        </w:rPr>
        <w:t>State diagram of a pipeline stage (StageState.status)</w:t>
      </w:r>
      <w:bookmarkEnd w:id="57"/>
    </w:p>
    <w:p w14:paraId="046B54BC" w14:textId="77777777" w:rsidR="00EA2675" w:rsidRDefault="00EA2675">
      <w:pPr>
        <w:keepNext/>
        <w:spacing w:before="120" w:line="240" w:lineRule="auto"/>
      </w:pPr>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40" w:type="dxa"/>
          <w:bottom w:w="100" w:type="dxa"/>
          <w:right w:w="140" w:type="dxa"/>
        </w:tblCellMar>
        <w:tblLook w:val="04A0" w:firstRow="1" w:lastRow="0" w:firstColumn="1" w:lastColumn="0" w:noHBand="0" w:noVBand="1"/>
      </w:tblPr>
      <w:tblGrid>
        <w:gridCol w:w="8594"/>
      </w:tblGrid>
      <w:tr w:rsidR="00EA2675" w14:paraId="28C9BE4F" w14:textId="77777777">
        <w:trPr>
          <w:cantSplit/>
          <w:jc w:val="center"/>
        </w:trPr>
        <w:tc>
          <w:tcPr>
            <w:tcW w:w="8594" w:type="dxa"/>
            <w:shd w:val="clear" w:color="auto" w:fill="F2F2F2"/>
          </w:tcPr>
          <w:p w14:paraId="249E5D7B" w14:textId="77777777" w:rsidR="00EA2675" w:rsidRDefault="007F7C79">
            <w:pPr>
              <w:spacing w:before="0" w:line="252" w:lineRule="auto"/>
              <w:jc w:val="left"/>
            </w:pPr>
            <w:r>
              <w:rPr>
                <w:sz w:val="17"/>
                <w:szCs w:val="17"/>
              </w:rPr>
              <w:t>def apply_transition(states, stage, action, *, restore_point=None):</w:t>
            </w:r>
          </w:p>
          <w:p w14:paraId="6A74FF76" w14:textId="77777777" w:rsidR="00EA2675" w:rsidRDefault="007F7C79">
            <w:pPr>
              <w:spacing w:before="0" w:line="252" w:lineRule="auto"/>
              <w:ind w:left="300"/>
              <w:jc w:val="left"/>
            </w:pPr>
            <w:r>
              <w:rPr>
                <w:sz w:val="17"/>
                <w:szCs w:val="17"/>
              </w:rPr>
              <w:t>result = can_transition(states, stage, action)</w:t>
            </w:r>
          </w:p>
          <w:p w14:paraId="25795285" w14:textId="77777777" w:rsidR="00EA2675" w:rsidRDefault="007F7C79">
            <w:pPr>
              <w:spacing w:before="0" w:line="252" w:lineRule="auto"/>
              <w:ind w:left="300"/>
              <w:jc w:val="left"/>
            </w:pPr>
            <w:r>
              <w:rPr>
                <w:sz w:val="17"/>
                <w:szCs w:val="17"/>
              </w:rPr>
              <w:t>if not result.allowed:</w:t>
            </w:r>
          </w:p>
          <w:p w14:paraId="3A5F8D70" w14:textId="77777777" w:rsidR="00EA2675" w:rsidRDefault="007F7C79">
            <w:pPr>
              <w:spacing w:before="0" w:line="252" w:lineRule="auto"/>
              <w:ind w:left="600"/>
              <w:jc w:val="left"/>
            </w:pPr>
            <w:r>
              <w:rPr>
                <w:sz w:val="17"/>
                <w:szCs w:val="17"/>
              </w:rPr>
              <w:t>raise ValueError(result.reason)</w:t>
            </w:r>
          </w:p>
          <w:p w14:paraId="7EC1C259" w14:textId="77777777" w:rsidR="00EA2675" w:rsidRDefault="007F7C79">
            <w:pPr>
              <w:spacing w:before="0" w:line="252" w:lineRule="auto"/>
              <w:ind w:left="300"/>
              <w:jc w:val="left"/>
            </w:pPr>
            <w:r>
              <w:rPr>
                <w:sz w:val="17"/>
                <w:szCs w:val="17"/>
              </w:rPr>
              <w:t>from_status = states.get(stage, StageStatus.empty)</w:t>
            </w:r>
          </w:p>
          <w:p w14:paraId="6A49C72B" w14:textId="77777777" w:rsidR="00EA2675" w:rsidRDefault="007F7C79">
            <w:pPr>
              <w:spacing w:before="0" w:line="252" w:lineRule="auto"/>
              <w:ind w:left="300"/>
              <w:jc w:val="left"/>
            </w:pPr>
            <w:r>
              <w:rPr>
                <w:sz w:val="17"/>
                <w:szCs w:val="17"/>
              </w:rPr>
              <w:t>new_states, stale, next_restore = dict(states), (), None</w:t>
            </w:r>
          </w:p>
          <w:p w14:paraId="2B6A999C" w14:textId="77777777" w:rsidR="00EA2675" w:rsidRDefault="007F7C79">
            <w:pPr>
              <w:spacing w:before="0" w:line="252" w:lineRule="auto"/>
              <w:ind w:left="300"/>
              <w:jc w:val="left"/>
            </w:pPr>
            <w:r>
              <w:rPr>
                <w:sz w:val="17"/>
                <w:szCs w:val="17"/>
              </w:rPr>
              <w:t>if action is Action.enter:</w:t>
            </w:r>
          </w:p>
          <w:p w14:paraId="3393B91C" w14:textId="77777777" w:rsidR="00EA2675" w:rsidRDefault="007F7C79">
            <w:pPr>
              <w:spacing w:before="0" w:line="252" w:lineRule="auto"/>
              <w:ind w:left="600"/>
              <w:jc w:val="left"/>
            </w:pPr>
            <w:r>
              <w:rPr>
                <w:sz w:val="17"/>
                <w:szCs w:val="17"/>
              </w:rPr>
              <w:t>to_status = from_status if from_status is not StageStatus.empty else StageStatus.in_progress</w:t>
            </w:r>
          </w:p>
          <w:p w14:paraId="45312CEE" w14:textId="77777777" w:rsidR="00EA2675" w:rsidRDefault="007F7C79">
            <w:pPr>
              <w:spacing w:before="0" w:line="252" w:lineRule="auto"/>
              <w:ind w:left="300"/>
              <w:jc w:val="left"/>
            </w:pPr>
            <w:r>
              <w:rPr>
                <w:sz w:val="17"/>
                <w:szCs w:val="17"/>
              </w:rPr>
              <w:t>elif action is Action.skip:</w:t>
            </w:r>
          </w:p>
          <w:p w14:paraId="0A95846D" w14:textId="77777777" w:rsidR="00EA2675" w:rsidRDefault="007F7C79">
            <w:pPr>
              <w:spacing w:before="0" w:line="252" w:lineRule="auto"/>
              <w:ind w:left="600"/>
              <w:jc w:val="left"/>
            </w:pPr>
            <w:r>
              <w:rPr>
                <w:sz w:val="17"/>
                <w:szCs w:val="17"/>
              </w:rPr>
              <w:t>to_status = StageStatus.skipped</w:t>
            </w:r>
          </w:p>
          <w:p w14:paraId="2505F489" w14:textId="77777777" w:rsidR="00EA2675" w:rsidRDefault="007F7C79">
            <w:pPr>
              <w:spacing w:before="0" w:line="252" w:lineRule="auto"/>
              <w:ind w:left="600"/>
              <w:jc w:val="left"/>
            </w:pPr>
            <w:r>
              <w:rPr>
                <w:sz w:val="17"/>
                <w:szCs w:val="17"/>
              </w:rPr>
              <w:t>next_restore = restore_point if from_status is StageStatus.skipped else from_status</w:t>
            </w:r>
          </w:p>
          <w:p w14:paraId="7082E251" w14:textId="77777777" w:rsidR="00EA2675" w:rsidRDefault="007F7C79">
            <w:pPr>
              <w:spacing w:before="0" w:line="252" w:lineRule="auto"/>
              <w:ind w:left="300"/>
              <w:jc w:val="left"/>
            </w:pPr>
            <w:r>
              <w:rPr>
                <w:sz w:val="17"/>
                <w:szCs w:val="17"/>
              </w:rPr>
              <w:t>elif action is Action.complete:</w:t>
            </w:r>
          </w:p>
          <w:p w14:paraId="68312041" w14:textId="77777777" w:rsidR="00EA2675" w:rsidRDefault="007F7C79">
            <w:pPr>
              <w:spacing w:before="0" w:line="252" w:lineRule="auto"/>
              <w:ind w:left="600"/>
              <w:jc w:val="left"/>
            </w:pPr>
            <w:r>
              <w:rPr>
                <w:sz w:val="17"/>
                <w:szCs w:val="17"/>
              </w:rPr>
              <w:t>to_status = StageStatus.complete</w:t>
            </w:r>
          </w:p>
          <w:p w14:paraId="3FAF4DEE" w14:textId="77777777" w:rsidR="00EA2675" w:rsidRDefault="007F7C79">
            <w:pPr>
              <w:spacing w:before="0" w:line="252" w:lineRule="auto"/>
              <w:ind w:left="300"/>
              <w:jc w:val="left"/>
            </w:pPr>
            <w:r>
              <w:rPr>
                <w:sz w:val="17"/>
                <w:szCs w:val="17"/>
              </w:rPr>
              <w:t>elif action is Action.unskip:</w:t>
            </w:r>
          </w:p>
          <w:p w14:paraId="434D8804" w14:textId="77777777" w:rsidR="00EA2675" w:rsidRDefault="007F7C79">
            <w:pPr>
              <w:spacing w:before="0" w:line="252" w:lineRule="auto"/>
              <w:ind w:left="600"/>
              <w:jc w:val="left"/>
            </w:pPr>
            <w:r>
              <w:rPr>
                <w:sz w:val="17"/>
                <w:szCs w:val="17"/>
              </w:rPr>
              <w:t>to_status = restore_target(restore_point)</w:t>
            </w:r>
          </w:p>
          <w:p w14:paraId="1067D227" w14:textId="77777777" w:rsidR="00EA2675" w:rsidRDefault="007F7C79">
            <w:pPr>
              <w:spacing w:before="0" w:line="252" w:lineRule="auto"/>
              <w:ind w:left="300"/>
              <w:jc w:val="left"/>
            </w:pPr>
            <w:r>
              <w:rPr>
                <w:sz w:val="17"/>
                <w:szCs w:val="17"/>
              </w:rPr>
              <w:t>else:  # refine: reopen this stage, mark every non-empty later stage stale</w:t>
            </w:r>
          </w:p>
          <w:p w14:paraId="79F5EDB1" w14:textId="77777777" w:rsidR="00EA2675" w:rsidRDefault="007F7C79">
            <w:pPr>
              <w:spacing w:before="0" w:line="252" w:lineRule="auto"/>
              <w:ind w:left="600"/>
              <w:jc w:val="left"/>
            </w:pPr>
            <w:r>
              <w:rPr>
                <w:sz w:val="17"/>
                <w:szCs w:val="17"/>
              </w:rPr>
              <w:t>to_status = StageStatus.in_progress</w:t>
            </w:r>
          </w:p>
          <w:p w14:paraId="6AACA319" w14:textId="77777777" w:rsidR="00EA2675" w:rsidRDefault="007F7C79">
            <w:pPr>
              <w:spacing w:before="0" w:line="252" w:lineRule="auto"/>
              <w:ind w:left="600"/>
              <w:jc w:val="left"/>
            </w:pPr>
            <w:r>
              <w:rPr>
                <w:sz w:val="17"/>
                <w:szCs w:val="17"/>
              </w:rPr>
              <w:t>stale = tuple(s for s in downstream_of(stage) if states.get(s) is not StageStatus.empty)</w:t>
            </w:r>
          </w:p>
          <w:p w14:paraId="7BF9E366" w14:textId="77777777" w:rsidR="00EA2675" w:rsidRDefault="007F7C79">
            <w:pPr>
              <w:spacing w:before="0" w:line="252" w:lineRule="auto"/>
              <w:ind w:left="600"/>
              <w:jc w:val="left"/>
            </w:pPr>
            <w:r>
              <w:rPr>
                <w:sz w:val="17"/>
                <w:szCs w:val="17"/>
              </w:rPr>
              <w:t>for s in stale:</w:t>
            </w:r>
          </w:p>
          <w:p w14:paraId="3C95C0C8" w14:textId="77777777" w:rsidR="00EA2675" w:rsidRDefault="007F7C79">
            <w:pPr>
              <w:spacing w:before="0" w:line="252" w:lineRule="auto"/>
              <w:ind w:left="900"/>
              <w:jc w:val="left"/>
            </w:pPr>
            <w:r>
              <w:rPr>
                <w:sz w:val="17"/>
                <w:szCs w:val="17"/>
              </w:rPr>
              <w:t>new_states[s] = StageStatus.stale</w:t>
            </w:r>
          </w:p>
          <w:p w14:paraId="581194BE" w14:textId="77777777" w:rsidR="00EA2675" w:rsidRDefault="007F7C79">
            <w:pPr>
              <w:spacing w:before="0" w:line="252" w:lineRule="auto"/>
              <w:ind w:left="300"/>
              <w:jc w:val="left"/>
            </w:pPr>
            <w:r>
              <w:rPr>
                <w:sz w:val="17"/>
                <w:szCs w:val="17"/>
              </w:rPr>
              <w:t>new_states[stage] = to_status</w:t>
            </w:r>
          </w:p>
          <w:p w14:paraId="35841FEE" w14:textId="77777777" w:rsidR="00EA2675" w:rsidRDefault="007F7C79">
            <w:pPr>
              <w:spacing w:before="0" w:line="252" w:lineRule="auto"/>
              <w:ind w:left="300"/>
              <w:jc w:val="left"/>
            </w:pPr>
            <w:r>
              <w:rPr>
                <w:sz w:val="17"/>
                <w:szCs w:val="17"/>
              </w:rPr>
              <w:t>return ApplyResult(new_states, stage, from_status, to_status, stale, next_restore)</w:t>
            </w:r>
          </w:p>
        </w:tc>
      </w:tr>
    </w:tbl>
    <w:p w14:paraId="5E96B629" w14:textId="77777777" w:rsidR="00EA2675" w:rsidRDefault="007F7C79">
      <w:pPr>
        <w:keepLines/>
        <w:spacing w:before="100" w:after="280" w:line="240" w:lineRule="auto"/>
        <w:jc w:val="center"/>
      </w:pPr>
      <w:r>
        <w:rPr>
          <w:b/>
          <w:bCs/>
          <w:sz w:val="22"/>
          <w:szCs w:val="22"/>
        </w:rPr>
        <w:t xml:space="preserve">Listing 4.1: </w:t>
      </w:r>
      <w:r>
        <w:rPr>
          <w:sz w:val="22"/>
          <w:szCs w:val="22"/>
        </w:rPr>
        <w:t>Core of the pure stage state machine (backend/app/projects/state_machine.py, abridged)</w:t>
      </w:r>
    </w:p>
    <w:p w14:paraId="56D73E73" w14:textId="77777777" w:rsidR="00EA2675" w:rsidRDefault="007F7C79">
      <w:pPr>
        <w:keepNext/>
        <w:keepLines/>
        <w:tabs>
          <w:tab w:val="left" w:pos="851"/>
        </w:tabs>
        <w:spacing w:after="60" w:line="360" w:lineRule="auto"/>
        <w:ind w:left="851" w:hanging="851"/>
        <w:jc w:val="left"/>
        <w:outlineLvl w:val="2"/>
      </w:pPr>
      <w:r>
        <w:rPr>
          <w:b/>
          <w:bCs/>
        </w:rPr>
        <w:lastRenderedPageBreak/>
        <w:t>4.3.2</w:t>
      </w:r>
      <w:r>
        <w:tab/>
      </w:r>
      <w:r>
        <w:rPr>
          <w:b/>
          <w:bCs/>
        </w:rPr>
        <w:t>The conductor</w:t>
      </w:r>
    </w:p>
    <w:p w14:paraId="1A83AFC6" w14:textId="77777777" w:rsidR="00EA2675" w:rsidRDefault="007F7C79">
      <w:pPr>
        <w:spacing w:before="160"/>
      </w:pPr>
      <w:r>
        <w:t>The conductor is the single owner of transition legality; the user interface only expresses intent. An intent carries a message, a target stage and an action (refine, proceed, skip or unskip). The conductor handles each intent in seven steps:</w:t>
      </w:r>
    </w:p>
    <w:p w14:paraId="48FB0B48" w14:textId="77777777" w:rsidR="00EA2675" w:rsidRDefault="007F7C79">
      <w:pPr>
        <w:numPr>
          <w:ilvl w:val="0"/>
          <w:numId w:val="7"/>
        </w:numPr>
        <w:spacing w:before="60" w:after="60" w:line="360" w:lineRule="auto"/>
      </w:pPr>
      <w:r>
        <w:t>Resolve project ownership and take a snapshot of the stage statuses.</w:t>
      </w:r>
    </w:p>
    <w:p w14:paraId="61ECA684" w14:textId="77777777" w:rsidR="00EA2675" w:rsidRDefault="007F7C79">
      <w:pPr>
        <w:numPr>
          <w:ilvl w:val="0"/>
          <w:numId w:val="7"/>
        </w:numPr>
        <w:spacing w:before="60" w:after="60" w:line="360" w:lineRule="auto"/>
      </w:pPr>
      <w:r>
        <w:t>Map the user action to a state-machine action (proceed becomes complete; refine becomes refine for a finished stage and enter otherwise) and reject an illegal transition before any side effect.</w:t>
      </w:r>
    </w:p>
    <w:p w14:paraId="4EBCFC3B" w14:textId="77777777" w:rsidR="00EA2675" w:rsidRDefault="007F7C79">
      <w:pPr>
        <w:numPr>
          <w:ilvl w:val="0"/>
          <w:numId w:val="7"/>
        </w:numPr>
        <w:spacing w:before="60" w:after="60" w:line="360" w:lineRule="auto"/>
      </w:pPr>
      <w:r>
        <w:t>Persist the user's message.</w:t>
      </w:r>
    </w:p>
    <w:p w14:paraId="43253AF3" w14:textId="77777777" w:rsidR="00EA2675" w:rsidRDefault="007F7C79">
      <w:pPr>
        <w:numPr>
          <w:ilvl w:val="0"/>
          <w:numId w:val="7"/>
        </w:numPr>
        <w:spacing w:before="60" w:after="60" w:line="360" w:lineRule="auto"/>
      </w:pPr>
      <w:r>
        <w:t>Open a costed Run for the work.</w:t>
      </w:r>
    </w:p>
    <w:p w14:paraId="06535C1D" w14:textId="77777777" w:rsidR="00EA2675" w:rsidRDefault="007F7C79">
      <w:pPr>
        <w:numPr>
          <w:ilvl w:val="0"/>
          <w:numId w:val="7"/>
        </w:numPr>
        <w:spacing w:before="60" w:after="60" w:line="360" w:lineRule="auto"/>
      </w:pPr>
      <w:r>
        <w:t>Dispatch to the stage handler and persist its messages and versioned artifacts.</w:t>
      </w:r>
    </w:p>
    <w:p w14:paraId="47018439" w14:textId="77777777" w:rsidR="00EA2675" w:rsidRDefault="007F7C79">
      <w:pPr>
        <w:numPr>
          <w:ilvl w:val="0"/>
          <w:numId w:val="7"/>
        </w:numPr>
        <w:spacing w:before="60" w:after="60" w:line="360" w:lineRule="auto"/>
      </w:pPr>
      <w:r>
        <w:t>Apply the state transition, which also emits a stage.transition event.</w:t>
      </w:r>
    </w:p>
    <w:p w14:paraId="203A67AF" w14:textId="77777777" w:rsidR="00EA2675" w:rsidRDefault="007F7C79">
      <w:pPr>
        <w:numPr>
          <w:ilvl w:val="0"/>
          <w:numId w:val="7"/>
        </w:numPr>
        <w:spacing w:before="60" w:after="60" w:line="360" w:lineRule="auto"/>
      </w:pPr>
      <w:r>
        <w:t>Close the Run with its cost and outcome.</w:t>
      </w:r>
    </w:p>
    <w:p w14:paraId="7BA86A67" w14:textId="77777777" w:rsidR="00EA2675" w:rsidRDefault="007F7C79">
      <w:pPr>
        <w:spacing w:before="160"/>
      </w:pPr>
      <w:r>
        <w:t>Centralising legality in one component keeps non-linearity a property of the system rather than of one screen. An unskip is answered by step 6 alone, because restoring a status requires no handler and produces no artifact.</w:t>
      </w:r>
    </w:p>
    <w:p w14:paraId="0706FCB7" w14:textId="77777777" w:rsidR="00EA2675" w:rsidRDefault="007F7C79">
      <w:pPr>
        <w:keepNext/>
        <w:keepLines/>
        <w:tabs>
          <w:tab w:val="left" w:pos="851"/>
        </w:tabs>
        <w:spacing w:before="360" w:after="120" w:line="360" w:lineRule="auto"/>
        <w:ind w:left="851" w:hanging="851"/>
        <w:jc w:val="left"/>
        <w:outlineLvl w:val="1"/>
      </w:pPr>
      <w:bookmarkStart w:id="58" w:name="_FF_h1_5048"/>
      <w:r>
        <w:rPr>
          <w:b/>
          <w:bCs/>
          <w:sz w:val="28"/>
          <w:szCs w:val="28"/>
        </w:rPr>
        <w:t>4.4</w:t>
      </w:r>
      <w:r>
        <w:tab/>
      </w:r>
      <w:r>
        <w:rPr>
          <w:b/>
          <w:bCs/>
          <w:sz w:val="28"/>
          <w:szCs w:val="28"/>
        </w:rPr>
        <w:t>Data Design</w:t>
      </w:r>
      <w:bookmarkEnd w:id="58"/>
    </w:p>
    <w:p w14:paraId="32199F5F" w14:textId="77777777" w:rsidR="00EA2675" w:rsidRDefault="007F7C79">
      <w:pPr>
        <w:spacing w:before="160"/>
      </w:pPr>
      <w:r>
        <w:t>The control plane stores its state in MongoDB. A document database fits because artifacts are heterogeneous and change shape by design (designs, diffs, test runs, repair attempts, deployments), and because one database per project gives isolation for generated-application data without extra machinery. Figure 4.6 shows the entities and relationships of the control-plane database, and Table 4.1 lists the main attributes.</w:t>
      </w:r>
    </w:p>
    <w:p w14:paraId="1C03BD68" w14:textId="77777777" w:rsidR="00EA2675" w:rsidRDefault="007F7C79">
      <w:pPr>
        <w:keepNext/>
        <w:spacing w:line="240" w:lineRule="auto"/>
        <w:jc w:val="center"/>
      </w:pPr>
      <w:r>
        <w:rPr>
          <w:noProof/>
        </w:rPr>
        <w:lastRenderedPageBreak/>
        <w:drawing>
          <wp:inline distT="0" distB="0" distL="0" distR="0" wp14:anchorId="1736162B" wp14:editId="10FD2905">
            <wp:extent cx="5394960" cy="3398520"/>
            <wp:effectExtent l="0" t="0" r="0" b="0"/>
            <wp:docPr id="3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Figure 10"/>
                    <pic:cNvPicPr>
                      <a:picLocks noChangeAspect="1"/>
                    </pic:cNvPicPr>
                  </pic:nvPicPr>
                  <pic:blipFill>
                    <a:blip r:embed="rId22"/>
                    <a:stretch>
                      <a:fillRect/>
                    </a:stretch>
                  </pic:blipFill>
                  <pic:spPr>
                    <a:xfrm>
                      <a:off x="0" y="0"/>
                      <a:ext cx="5394960" cy="3398824"/>
                    </a:xfrm>
                    <a:prstGeom prst="rect">
                      <a:avLst/>
                    </a:prstGeom>
                  </pic:spPr>
                </pic:pic>
              </a:graphicData>
            </a:graphic>
          </wp:inline>
        </w:drawing>
      </w:r>
    </w:p>
    <w:p w14:paraId="5685F39B" w14:textId="77777777" w:rsidR="00EA2675" w:rsidRDefault="007F7C79">
      <w:pPr>
        <w:keepLines/>
        <w:spacing w:before="100" w:after="280" w:line="240" w:lineRule="auto"/>
        <w:jc w:val="center"/>
      </w:pPr>
      <w:bookmarkStart w:id="59" w:name="_FF_fig_5049"/>
      <w:r>
        <w:rPr>
          <w:b/>
          <w:bCs/>
          <w:sz w:val="22"/>
          <w:szCs w:val="22"/>
        </w:rPr>
        <w:t xml:space="preserve">Figure 4.6: </w:t>
      </w:r>
      <w:r>
        <w:rPr>
          <w:sz w:val="22"/>
          <w:szCs w:val="22"/>
        </w:rPr>
        <w:t>Entity-relationship diagram of the control-plane database (forgeflow_meta)</w:t>
      </w:r>
      <w:bookmarkEnd w:id="59"/>
    </w:p>
    <w:p w14:paraId="6BDF5D51" w14:textId="77777777" w:rsidR="00EA2675" w:rsidRDefault="007F7C79">
      <w:pPr>
        <w:keepNext/>
        <w:spacing w:after="120" w:line="240" w:lineRule="auto"/>
        <w:jc w:val="center"/>
      </w:pPr>
      <w:bookmarkStart w:id="60" w:name="_FF_tab_5050"/>
      <w:r>
        <w:rPr>
          <w:b/>
          <w:bCs/>
          <w:sz w:val="22"/>
          <w:szCs w:val="22"/>
        </w:rPr>
        <w:t xml:space="preserve">Table 4.1: </w:t>
      </w:r>
      <w:r>
        <w:rPr>
          <w:sz w:val="22"/>
          <w:szCs w:val="22"/>
        </w:rPr>
        <w:t>Data dictionary of the main control-plane collections</w:t>
      </w:r>
      <w:bookmarkEnd w:id="60"/>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958"/>
        <w:gridCol w:w="4678"/>
        <w:gridCol w:w="1958"/>
      </w:tblGrid>
      <w:tr w:rsidR="00EA2675" w14:paraId="459BB22F" w14:textId="77777777">
        <w:trPr>
          <w:cantSplit/>
          <w:tblHeader/>
          <w:jc w:val="center"/>
        </w:trPr>
        <w:tc>
          <w:tcPr>
            <w:tcW w:w="1958" w:type="dxa"/>
            <w:shd w:val="clear" w:color="auto" w:fill="D9D9D9"/>
            <w:vAlign w:val="center"/>
          </w:tcPr>
          <w:p w14:paraId="730BEEB9" w14:textId="77777777" w:rsidR="00EA2675" w:rsidRDefault="007F7C79">
            <w:pPr>
              <w:keepNext/>
              <w:spacing w:before="20" w:after="20" w:line="240" w:lineRule="auto"/>
              <w:jc w:val="center"/>
            </w:pPr>
            <w:r>
              <w:rPr>
                <w:b/>
                <w:bCs/>
                <w:sz w:val="18"/>
                <w:szCs w:val="18"/>
              </w:rPr>
              <w:t>Collection</w:t>
            </w:r>
          </w:p>
        </w:tc>
        <w:tc>
          <w:tcPr>
            <w:tcW w:w="4678" w:type="dxa"/>
            <w:shd w:val="clear" w:color="auto" w:fill="D9D9D9"/>
            <w:vAlign w:val="center"/>
          </w:tcPr>
          <w:p w14:paraId="2BD22A9E" w14:textId="77777777" w:rsidR="00EA2675" w:rsidRDefault="007F7C79">
            <w:pPr>
              <w:keepNext/>
              <w:spacing w:before="20" w:after="20" w:line="240" w:lineRule="auto"/>
              <w:jc w:val="center"/>
            </w:pPr>
            <w:r>
              <w:rPr>
                <w:b/>
                <w:bCs/>
                <w:sz w:val="18"/>
                <w:szCs w:val="18"/>
              </w:rPr>
              <w:t>Key attributes</w:t>
            </w:r>
          </w:p>
        </w:tc>
        <w:tc>
          <w:tcPr>
            <w:tcW w:w="1958" w:type="dxa"/>
            <w:shd w:val="clear" w:color="auto" w:fill="D9D9D9"/>
            <w:vAlign w:val="center"/>
          </w:tcPr>
          <w:p w14:paraId="38B9A92B" w14:textId="77777777" w:rsidR="00EA2675" w:rsidRDefault="007F7C79">
            <w:pPr>
              <w:keepNext/>
              <w:spacing w:before="20" w:after="20" w:line="240" w:lineRule="auto"/>
              <w:jc w:val="center"/>
            </w:pPr>
            <w:r>
              <w:rPr>
                <w:b/>
                <w:bCs/>
                <w:sz w:val="18"/>
                <w:szCs w:val="18"/>
              </w:rPr>
              <w:t>Purpose</w:t>
            </w:r>
          </w:p>
        </w:tc>
      </w:tr>
      <w:tr w:rsidR="00EA2675" w14:paraId="0AA23DFD" w14:textId="77777777">
        <w:trPr>
          <w:cantSplit/>
          <w:jc w:val="center"/>
        </w:trPr>
        <w:tc>
          <w:tcPr>
            <w:tcW w:w="1958" w:type="dxa"/>
            <w:vAlign w:val="center"/>
          </w:tcPr>
          <w:p w14:paraId="010F8D92" w14:textId="77777777" w:rsidR="00EA2675" w:rsidRDefault="007F7C79">
            <w:pPr>
              <w:spacing w:before="20" w:after="20" w:line="240" w:lineRule="auto"/>
              <w:jc w:val="left"/>
            </w:pPr>
            <w:r>
              <w:rPr>
                <w:sz w:val="18"/>
                <w:szCs w:val="18"/>
              </w:rPr>
              <w:t>users</w:t>
            </w:r>
          </w:p>
        </w:tc>
        <w:tc>
          <w:tcPr>
            <w:tcW w:w="4678" w:type="dxa"/>
            <w:vAlign w:val="center"/>
          </w:tcPr>
          <w:p w14:paraId="4CB6BB02" w14:textId="77777777" w:rsidR="00EA2675" w:rsidRDefault="007F7C79">
            <w:pPr>
              <w:spacing w:before="20" w:after="20" w:line="240" w:lineRule="auto"/>
              <w:jc w:val="left"/>
            </w:pPr>
            <w:r>
              <w:rPr>
                <w:sz w:val="18"/>
                <w:szCs w:val="18"/>
              </w:rPr>
              <w:t>email, hashed_password (bcrypt), role (user or admin), settings</w:t>
            </w:r>
          </w:p>
        </w:tc>
        <w:tc>
          <w:tcPr>
            <w:tcW w:w="1958" w:type="dxa"/>
            <w:vAlign w:val="center"/>
          </w:tcPr>
          <w:p w14:paraId="19311293" w14:textId="77777777" w:rsidR="00EA2675" w:rsidRDefault="007F7C79">
            <w:pPr>
              <w:spacing w:before="20" w:after="20" w:line="240" w:lineRule="auto"/>
              <w:jc w:val="left"/>
            </w:pPr>
            <w:r>
              <w:rPr>
                <w:sz w:val="18"/>
                <w:szCs w:val="18"/>
              </w:rPr>
              <w:t>Accounts and roles</w:t>
            </w:r>
          </w:p>
        </w:tc>
      </w:tr>
      <w:tr w:rsidR="00EA2675" w14:paraId="5B57AB71" w14:textId="77777777">
        <w:trPr>
          <w:cantSplit/>
          <w:jc w:val="center"/>
        </w:trPr>
        <w:tc>
          <w:tcPr>
            <w:tcW w:w="1958" w:type="dxa"/>
            <w:vAlign w:val="center"/>
          </w:tcPr>
          <w:p w14:paraId="0D30C950" w14:textId="77777777" w:rsidR="00EA2675" w:rsidRDefault="007F7C79">
            <w:pPr>
              <w:spacing w:before="20" w:after="20" w:line="240" w:lineRule="auto"/>
              <w:jc w:val="left"/>
            </w:pPr>
            <w:r>
              <w:rPr>
                <w:sz w:val="18"/>
                <w:szCs w:val="18"/>
              </w:rPr>
              <w:t>credentials</w:t>
            </w:r>
          </w:p>
        </w:tc>
        <w:tc>
          <w:tcPr>
            <w:tcW w:w="4678" w:type="dxa"/>
            <w:vAlign w:val="center"/>
          </w:tcPr>
          <w:p w14:paraId="23A7B098" w14:textId="77777777" w:rsidR="00EA2675" w:rsidRDefault="007F7C79">
            <w:pPr>
              <w:spacing w:before="20" w:after="20" w:line="240" w:lineRule="auto"/>
              <w:jc w:val="left"/>
            </w:pPr>
            <w:r>
              <w:rPr>
                <w:sz w:val="18"/>
                <w:szCs w:val="18"/>
              </w:rPr>
              <w:t>user_id, kind (vercel, render, mongo_uri, stitch, figma), encrypted_secret, scope (platform or byo)</w:t>
            </w:r>
          </w:p>
        </w:tc>
        <w:tc>
          <w:tcPr>
            <w:tcW w:w="1958" w:type="dxa"/>
            <w:vAlign w:val="center"/>
          </w:tcPr>
          <w:p w14:paraId="732E8956" w14:textId="77777777" w:rsidR="00EA2675" w:rsidRDefault="007F7C79">
            <w:pPr>
              <w:spacing w:before="20" w:after="20" w:line="240" w:lineRule="auto"/>
              <w:jc w:val="left"/>
            </w:pPr>
            <w:r>
              <w:rPr>
                <w:sz w:val="18"/>
                <w:szCs w:val="18"/>
              </w:rPr>
              <w:t>Encrypted provider tokens</w:t>
            </w:r>
          </w:p>
        </w:tc>
      </w:tr>
      <w:tr w:rsidR="00EA2675" w14:paraId="7B58A8BA" w14:textId="77777777">
        <w:trPr>
          <w:cantSplit/>
          <w:jc w:val="center"/>
        </w:trPr>
        <w:tc>
          <w:tcPr>
            <w:tcW w:w="1958" w:type="dxa"/>
            <w:vAlign w:val="center"/>
          </w:tcPr>
          <w:p w14:paraId="4D58E9FD" w14:textId="77777777" w:rsidR="00EA2675" w:rsidRDefault="007F7C79">
            <w:pPr>
              <w:spacing w:before="20" w:after="20" w:line="240" w:lineRule="auto"/>
              <w:jc w:val="left"/>
            </w:pPr>
            <w:r>
              <w:rPr>
                <w:sz w:val="18"/>
                <w:szCs w:val="18"/>
              </w:rPr>
              <w:t>projects</w:t>
            </w:r>
          </w:p>
        </w:tc>
        <w:tc>
          <w:tcPr>
            <w:tcW w:w="4678" w:type="dxa"/>
            <w:vAlign w:val="center"/>
          </w:tcPr>
          <w:p w14:paraId="671563E0" w14:textId="77777777" w:rsidR="00EA2675" w:rsidRDefault="007F7C79">
            <w:pPr>
              <w:spacing w:before="20" w:after="20" w:line="240" w:lineRule="auto"/>
              <w:jc w:val="left"/>
            </w:pPr>
            <w:r>
              <w:rPr>
                <w:sz w:val="18"/>
                <w:szCs w:val="18"/>
              </w:rPr>
              <w:t>user_id, name, current_stage, stack (fixed-mern-ts), sandbox_id, design_provider, app_db_name</w:t>
            </w:r>
          </w:p>
        </w:tc>
        <w:tc>
          <w:tcPr>
            <w:tcW w:w="1958" w:type="dxa"/>
            <w:vAlign w:val="center"/>
          </w:tcPr>
          <w:p w14:paraId="3AA587D4" w14:textId="77777777" w:rsidR="00EA2675" w:rsidRDefault="007F7C79">
            <w:pPr>
              <w:spacing w:before="20" w:after="20" w:line="240" w:lineRule="auto"/>
              <w:jc w:val="left"/>
            </w:pPr>
            <w:r>
              <w:rPr>
                <w:sz w:val="18"/>
                <w:szCs w:val="18"/>
              </w:rPr>
              <w:t>A user's application in progress</w:t>
            </w:r>
          </w:p>
        </w:tc>
      </w:tr>
      <w:tr w:rsidR="00EA2675" w14:paraId="3BC7E2D9" w14:textId="77777777">
        <w:trPr>
          <w:cantSplit/>
          <w:jc w:val="center"/>
        </w:trPr>
        <w:tc>
          <w:tcPr>
            <w:tcW w:w="1958" w:type="dxa"/>
            <w:vAlign w:val="center"/>
          </w:tcPr>
          <w:p w14:paraId="134DEA2C" w14:textId="77777777" w:rsidR="00EA2675" w:rsidRDefault="007F7C79">
            <w:pPr>
              <w:spacing w:before="20" w:after="20" w:line="240" w:lineRule="auto"/>
              <w:jc w:val="left"/>
            </w:pPr>
            <w:r>
              <w:rPr>
                <w:sz w:val="18"/>
                <w:szCs w:val="18"/>
              </w:rPr>
              <w:t>stage_states</w:t>
            </w:r>
          </w:p>
        </w:tc>
        <w:tc>
          <w:tcPr>
            <w:tcW w:w="4678" w:type="dxa"/>
            <w:vAlign w:val="center"/>
          </w:tcPr>
          <w:p w14:paraId="2F1D648A" w14:textId="77777777" w:rsidR="00EA2675" w:rsidRDefault="007F7C79">
            <w:pPr>
              <w:spacing w:before="20" w:after="20" w:line="240" w:lineRule="auto"/>
              <w:jc w:val="left"/>
            </w:pPr>
            <w:r>
              <w:rPr>
                <w:sz w:val="18"/>
                <w:szCs w:val="18"/>
              </w:rPr>
              <w:t>project_id, stage, status, previous_status (restore point), artifacts</w:t>
            </w:r>
          </w:p>
        </w:tc>
        <w:tc>
          <w:tcPr>
            <w:tcW w:w="1958" w:type="dxa"/>
            <w:vAlign w:val="center"/>
          </w:tcPr>
          <w:p w14:paraId="15A6D1B6" w14:textId="77777777" w:rsidR="00EA2675" w:rsidRDefault="007F7C79">
            <w:pPr>
              <w:spacing w:before="20" w:after="20" w:line="240" w:lineRule="auto"/>
              <w:jc w:val="left"/>
            </w:pPr>
            <w:r>
              <w:rPr>
                <w:sz w:val="18"/>
                <w:szCs w:val="18"/>
              </w:rPr>
              <w:t>Independent state per stage</w:t>
            </w:r>
          </w:p>
        </w:tc>
      </w:tr>
      <w:tr w:rsidR="00EA2675" w14:paraId="6FE78836" w14:textId="77777777">
        <w:trPr>
          <w:cantSplit/>
          <w:jc w:val="center"/>
        </w:trPr>
        <w:tc>
          <w:tcPr>
            <w:tcW w:w="1958" w:type="dxa"/>
            <w:vAlign w:val="center"/>
          </w:tcPr>
          <w:p w14:paraId="7E566D5A" w14:textId="77777777" w:rsidR="00EA2675" w:rsidRDefault="007F7C79">
            <w:pPr>
              <w:spacing w:before="20" w:after="20" w:line="240" w:lineRule="auto"/>
              <w:jc w:val="left"/>
            </w:pPr>
            <w:r>
              <w:rPr>
                <w:sz w:val="18"/>
                <w:szCs w:val="18"/>
              </w:rPr>
              <w:t>messages</w:t>
            </w:r>
          </w:p>
        </w:tc>
        <w:tc>
          <w:tcPr>
            <w:tcW w:w="4678" w:type="dxa"/>
            <w:vAlign w:val="center"/>
          </w:tcPr>
          <w:p w14:paraId="54AE23AF" w14:textId="77777777" w:rsidR="00EA2675" w:rsidRDefault="007F7C79">
            <w:pPr>
              <w:spacing w:before="20" w:after="20" w:line="240" w:lineRule="auto"/>
              <w:jc w:val="left"/>
            </w:pPr>
            <w:r>
              <w:rPr>
                <w:sz w:val="18"/>
                <w:szCs w:val="18"/>
              </w:rPr>
              <w:t>project_id, stage, role, content, artifacts, token_usage</w:t>
            </w:r>
          </w:p>
        </w:tc>
        <w:tc>
          <w:tcPr>
            <w:tcW w:w="1958" w:type="dxa"/>
            <w:vAlign w:val="center"/>
          </w:tcPr>
          <w:p w14:paraId="379BD282" w14:textId="77777777" w:rsidR="00EA2675" w:rsidRDefault="007F7C79">
            <w:pPr>
              <w:spacing w:before="20" w:after="20" w:line="240" w:lineRule="auto"/>
              <w:jc w:val="left"/>
            </w:pPr>
            <w:r>
              <w:rPr>
                <w:sz w:val="18"/>
                <w:szCs w:val="18"/>
              </w:rPr>
              <w:t>Per-stage conversation</w:t>
            </w:r>
          </w:p>
        </w:tc>
      </w:tr>
      <w:tr w:rsidR="00EA2675" w14:paraId="38B2D4ED" w14:textId="77777777">
        <w:trPr>
          <w:cantSplit/>
          <w:jc w:val="center"/>
        </w:trPr>
        <w:tc>
          <w:tcPr>
            <w:tcW w:w="1958" w:type="dxa"/>
            <w:vAlign w:val="center"/>
          </w:tcPr>
          <w:p w14:paraId="2061684B" w14:textId="77777777" w:rsidR="00EA2675" w:rsidRDefault="007F7C79">
            <w:pPr>
              <w:spacing w:before="20" w:after="20" w:line="240" w:lineRule="auto"/>
              <w:jc w:val="left"/>
            </w:pPr>
            <w:r>
              <w:rPr>
                <w:sz w:val="18"/>
                <w:szCs w:val="18"/>
              </w:rPr>
              <w:t>artifacts</w:t>
            </w:r>
          </w:p>
        </w:tc>
        <w:tc>
          <w:tcPr>
            <w:tcW w:w="4678" w:type="dxa"/>
            <w:vAlign w:val="center"/>
          </w:tcPr>
          <w:p w14:paraId="53EAD5A5" w14:textId="77777777" w:rsidR="00EA2675" w:rsidRDefault="007F7C79">
            <w:pPr>
              <w:spacing w:before="20" w:after="20" w:line="240" w:lineRule="auto"/>
              <w:jc w:val="left"/>
            </w:pPr>
            <w:r>
              <w:rPr>
                <w:sz w:val="18"/>
                <w:szCs w:val="18"/>
              </w:rPr>
              <w:t>project_id, stage, type, version, ref (blob pointer), meta</w:t>
            </w:r>
          </w:p>
        </w:tc>
        <w:tc>
          <w:tcPr>
            <w:tcW w:w="1958" w:type="dxa"/>
            <w:vAlign w:val="center"/>
          </w:tcPr>
          <w:p w14:paraId="7312F0F5" w14:textId="77777777" w:rsidR="00EA2675" w:rsidRDefault="007F7C79">
            <w:pPr>
              <w:spacing w:before="20" w:after="20" w:line="240" w:lineRule="auto"/>
              <w:jc w:val="left"/>
            </w:pPr>
            <w:r>
              <w:rPr>
                <w:sz w:val="18"/>
                <w:szCs w:val="18"/>
              </w:rPr>
              <w:t>Versioned outputs of every stage</w:t>
            </w:r>
          </w:p>
        </w:tc>
      </w:tr>
      <w:tr w:rsidR="00EA2675" w14:paraId="10886E23" w14:textId="77777777">
        <w:trPr>
          <w:cantSplit/>
          <w:jc w:val="center"/>
        </w:trPr>
        <w:tc>
          <w:tcPr>
            <w:tcW w:w="1958" w:type="dxa"/>
            <w:vAlign w:val="center"/>
          </w:tcPr>
          <w:p w14:paraId="3F9F4D8E" w14:textId="77777777" w:rsidR="00EA2675" w:rsidRDefault="007F7C79">
            <w:pPr>
              <w:spacing w:before="20" w:after="20" w:line="240" w:lineRule="auto"/>
              <w:jc w:val="left"/>
            </w:pPr>
            <w:r>
              <w:rPr>
                <w:sz w:val="18"/>
                <w:szCs w:val="18"/>
              </w:rPr>
              <w:t>requirement_specs</w:t>
            </w:r>
          </w:p>
        </w:tc>
        <w:tc>
          <w:tcPr>
            <w:tcW w:w="4678" w:type="dxa"/>
            <w:vAlign w:val="center"/>
          </w:tcPr>
          <w:p w14:paraId="5D6F2909" w14:textId="77777777" w:rsidR="00EA2675" w:rsidRDefault="007F7C79">
            <w:pPr>
              <w:spacing w:before="20" w:after="20" w:line="240" w:lineRule="auto"/>
              <w:jc w:val="left"/>
            </w:pPr>
            <w:r>
              <w:rPr>
                <w:sz w:val="18"/>
                <w:szCs w:val="18"/>
              </w:rPr>
              <w:t>project_id, app_name, features [name, description, inputs, expected_behaviors, acceptance_criteria (id, text, kind)], version, inferred</w:t>
            </w:r>
          </w:p>
        </w:tc>
        <w:tc>
          <w:tcPr>
            <w:tcW w:w="1958" w:type="dxa"/>
            <w:vAlign w:val="center"/>
          </w:tcPr>
          <w:p w14:paraId="0C86200E" w14:textId="77777777" w:rsidR="00EA2675" w:rsidRDefault="007F7C79">
            <w:pPr>
              <w:spacing w:before="20" w:after="20" w:line="240" w:lineRule="auto"/>
              <w:jc w:val="left"/>
            </w:pPr>
            <w:r>
              <w:rPr>
                <w:sz w:val="18"/>
                <w:szCs w:val="18"/>
              </w:rPr>
              <w:t>Structured requirements</w:t>
            </w:r>
          </w:p>
        </w:tc>
      </w:tr>
      <w:tr w:rsidR="00EA2675" w14:paraId="68948B02" w14:textId="77777777">
        <w:trPr>
          <w:cantSplit/>
          <w:jc w:val="center"/>
        </w:trPr>
        <w:tc>
          <w:tcPr>
            <w:tcW w:w="1958" w:type="dxa"/>
            <w:vAlign w:val="center"/>
          </w:tcPr>
          <w:p w14:paraId="5CF5FF44" w14:textId="77777777" w:rsidR="00EA2675" w:rsidRDefault="007F7C79">
            <w:pPr>
              <w:spacing w:before="20" w:after="20" w:line="240" w:lineRule="auto"/>
              <w:jc w:val="left"/>
            </w:pPr>
            <w:r>
              <w:rPr>
                <w:sz w:val="18"/>
                <w:szCs w:val="18"/>
              </w:rPr>
              <w:t>test_suites</w:t>
            </w:r>
          </w:p>
        </w:tc>
        <w:tc>
          <w:tcPr>
            <w:tcW w:w="4678" w:type="dxa"/>
            <w:vAlign w:val="center"/>
          </w:tcPr>
          <w:p w14:paraId="644EC9A3" w14:textId="77777777" w:rsidR="00EA2675" w:rsidRDefault="007F7C79">
            <w:pPr>
              <w:spacing w:before="20" w:after="20" w:line="240" w:lineRule="auto"/>
              <w:jc w:val="left"/>
            </w:pPr>
            <w:r>
              <w:rPr>
                <w:sz w:val="18"/>
                <w:szCs w:val="18"/>
              </w:rPr>
              <w:t>project_id, kind (unit or e2e), files, generated_from (criterion ids), version</w:t>
            </w:r>
          </w:p>
        </w:tc>
        <w:tc>
          <w:tcPr>
            <w:tcW w:w="1958" w:type="dxa"/>
            <w:vAlign w:val="center"/>
          </w:tcPr>
          <w:p w14:paraId="3D9A6EAC" w14:textId="77777777" w:rsidR="00EA2675" w:rsidRDefault="007F7C79">
            <w:pPr>
              <w:spacing w:before="20" w:after="20" w:line="240" w:lineRule="auto"/>
              <w:jc w:val="left"/>
            </w:pPr>
            <w:r>
              <w:rPr>
                <w:sz w:val="18"/>
                <w:szCs w:val="18"/>
              </w:rPr>
              <w:t>Generated tests</w:t>
            </w:r>
          </w:p>
        </w:tc>
      </w:tr>
      <w:tr w:rsidR="00EA2675" w14:paraId="1D1F64BE" w14:textId="77777777">
        <w:trPr>
          <w:cantSplit/>
          <w:jc w:val="center"/>
        </w:trPr>
        <w:tc>
          <w:tcPr>
            <w:tcW w:w="1958" w:type="dxa"/>
            <w:vAlign w:val="center"/>
          </w:tcPr>
          <w:p w14:paraId="25A5B35B" w14:textId="77777777" w:rsidR="00EA2675" w:rsidRDefault="007F7C79">
            <w:pPr>
              <w:spacing w:before="20" w:after="20" w:line="240" w:lineRule="auto"/>
              <w:jc w:val="left"/>
            </w:pPr>
            <w:r>
              <w:rPr>
                <w:sz w:val="18"/>
                <w:szCs w:val="18"/>
              </w:rPr>
              <w:t>test_runs</w:t>
            </w:r>
          </w:p>
        </w:tc>
        <w:tc>
          <w:tcPr>
            <w:tcW w:w="4678" w:type="dxa"/>
            <w:vAlign w:val="center"/>
          </w:tcPr>
          <w:p w14:paraId="60DE658D" w14:textId="77777777" w:rsidR="00EA2675" w:rsidRDefault="007F7C79">
            <w:pPr>
              <w:spacing w:before="20" w:after="20" w:line="240" w:lineRule="auto"/>
              <w:jc w:val="left"/>
            </w:pPr>
            <w:r>
              <w:rPr>
                <w:sz w:val="18"/>
                <w:szCs w:val="18"/>
              </w:rPr>
              <w:t>project_id, suite_refs, results, failures, stdout_ref, repair_context_ref, env (sandbox or live)</w:t>
            </w:r>
          </w:p>
        </w:tc>
        <w:tc>
          <w:tcPr>
            <w:tcW w:w="1958" w:type="dxa"/>
            <w:vAlign w:val="center"/>
          </w:tcPr>
          <w:p w14:paraId="4EEAB49A" w14:textId="77777777" w:rsidR="00EA2675" w:rsidRDefault="007F7C79">
            <w:pPr>
              <w:spacing w:before="20" w:after="20" w:line="240" w:lineRule="auto"/>
              <w:jc w:val="left"/>
            </w:pPr>
            <w:r>
              <w:rPr>
                <w:sz w:val="18"/>
                <w:szCs w:val="18"/>
              </w:rPr>
              <w:t>Normalised test results</w:t>
            </w:r>
          </w:p>
        </w:tc>
      </w:tr>
      <w:tr w:rsidR="00EA2675" w14:paraId="0362CB28" w14:textId="77777777">
        <w:trPr>
          <w:cantSplit/>
          <w:jc w:val="center"/>
        </w:trPr>
        <w:tc>
          <w:tcPr>
            <w:tcW w:w="1958" w:type="dxa"/>
            <w:vAlign w:val="center"/>
          </w:tcPr>
          <w:p w14:paraId="58689CF9" w14:textId="77777777" w:rsidR="00EA2675" w:rsidRDefault="007F7C79">
            <w:pPr>
              <w:spacing w:before="20" w:after="20" w:line="240" w:lineRule="auto"/>
              <w:jc w:val="left"/>
            </w:pPr>
            <w:r>
              <w:rPr>
                <w:sz w:val="18"/>
                <w:szCs w:val="18"/>
              </w:rPr>
              <w:t>repair_attempts</w:t>
            </w:r>
          </w:p>
        </w:tc>
        <w:tc>
          <w:tcPr>
            <w:tcW w:w="4678" w:type="dxa"/>
            <w:vAlign w:val="center"/>
          </w:tcPr>
          <w:p w14:paraId="405ACF07" w14:textId="77777777" w:rsidR="00EA2675" w:rsidRDefault="007F7C79">
            <w:pPr>
              <w:spacing w:before="20" w:after="20" w:line="240" w:lineRule="auto"/>
              <w:jc w:val="left"/>
            </w:pPr>
            <w:r>
              <w:rPr>
                <w:sz w:val="18"/>
                <w:szCs w:val="18"/>
              </w:rPr>
              <w:t>project_id, run_id, iteration, target_files, diff_ref, resulting_run_id, outcome, reverted</w:t>
            </w:r>
          </w:p>
        </w:tc>
        <w:tc>
          <w:tcPr>
            <w:tcW w:w="1958" w:type="dxa"/>
            <w:vAlign w:val="center"/>
          </w:tcPr>
          <w:p w14:paraId="76C51FD3" w14:textId="77777777" w:rsidR="00EA2675" w:rsidRDefault="007F7C79">
            <w:pPr>
              <w:spacing w:before="20" w:after="20" w:line="240" w:lineRule="auto"/>
              <w:jc w:val="left"/>
            </w:pPr>
            <w:r>
              <w:rPr>
                <w:sz w:val="18"/>
                <w:szCs w:val="18"/>
              </w:rPr>
              <w:t>One patch iteration</w:t>
            </w:r>
          </w:p>
        </w:tc>
      </w:tr>
      <w:tr w:rsidR="00EA2675" w14:paraId="056EF453" w14:textId="77777777">
        <w:trPr>
          <w:cantSplit/>
          <w:jc w:val="center"/>
        </w:trPr>
        <w:tc>
          <w:tcPr>
            <w:tcW w:w="1958" w:type="dxa"/>
            <w:vAlign w:val="center"/>
          </w:tcPr>
          <w:p w14:paraId="0018676C" w14:textId="77777777" w:rsidR="00EA2675" w:rsidRDefault="007F7C79">
            <w:pPr>
              <w:spacing w:before="20" w:after="20" w:line="240" w:lineRule="auto"/>
              <w:jc w:val="left"/>
            </w:pPr>
            <w:r>
              <w:rPr>
                <w:sz w:val="18"/>
                <w:szCs w:val="18"/>
              </w:rPr>
              <w:t>runs</w:t>
            </w:r>
          </w:p>
        </w:tc>
        <w:tc>
          <w:tcPr>
            <w:tcW w:w="4678" w:type="dxa"/>
            <w:vAlign w:val="center"/>
          </w:tcPr>
          <w:p w14:paraId="43443BF4" w14:textId="77777777" w:rsidR="00EA2675" w:rsidRDefault="007F7C79">
            <w:pPr>
              <w:spacing w:before="20" w:after="20" w:line="240" w:lineRule="auto"/>
              <w:jc w:val="left"/>
            </w:pPr>
            <w:r>
              <w:rPr>
                <w:sz w:val="18"/>
                <w:szCs w:val="18"/>
              </w:rPr>
              <w:t>project_id, kind, cost (tokens, inr, reasoning_tokens), progress, tool_calls, outcome, started_at, finished_at</w:t>
            </w:r>
          </w:p>
        </w:tc>
        <w:tc>
          <w:tcPr>
            <w:tcW w:w="1958" w:type="dxa"/>
            <w:vAlign w:val="center"/>
          </w:tcPr>
          <w:p w14:paraId="2BBCCF71" w14:textId="77777777" w:rsidR="00EA2675" w:rsidRDefault="007F7C79">
            <w:pPr>
              <w:spacing w:before="20" w:after="20" w:line="240" w:lineRule="auto"/>
              <w:jc w:val="left"/>
            </w:pPr>
            <w:r>
              <w:rPr>
                <w:sz w:val="18"/>
                <w:szCs w:val="18"/>
              </w:rPr>
              <w:t>Costed unit of agent work</w:t>
            </w:r>
          </w:p>
        </w:tc>
      </w:tr>
      <w:tr w:rsidR="00EA2675" w14:paraId="6853B7A5" w14:textId="77777777">
        <w:trPr>
          <w:cantSplit/>
          <w:jc w:val="center"/>
        </w:trPr>
        <w:tc>
          <w:tcPr>
            <w:tcW w:w="1958" w:type="dxa"/>
            <w:vAlign w:val="center"/>
          </w:tcPr>
          <w:p w14:paraId="0C9FD891" w14:textId="77777777" w:rsidR="00EA2675" w:rsidRDefault="007F7C79">
            <w:pPr>
              <w:spacing w:before="20" w:after="20" w:line="240" w:lineRule="auto"/>
              <w:jc w:val="left"/>
            </w:pPr>
            <w:r>
              <w:rPr>
                <w:sz w:val="18"/>
                <w:szCs w:val="18"/>
              </w:rPr>
              <w:t>deployments</w:t>
            </w:r>
          </w:p>
        </w:tc>
        <w:tc>
          <w:tcPr>
            <w:tcW w:w="4678" w:type="dxa"/>
            <w:vAlign w:val="center"/>
          </w:tcPr>
          <w:p w14:paraId="6B43DFEE" w14:textId="77777777" w:rsidR="00EA2675" w:rsidRDefault="007F7C79">
            <w:pPr>
              <w:spacing w:before="20" w:after="20" w:line="240" w:lineRule="auto"/>
              <w:jc w:val="left"/>
            </w:pPr>
            <w:r>
              <w:rPr>
                <w:sz w:val="18"/>
                <w:szCs w:val="18"/>
              </w:rPr>
              <w:t>project_id, mode (seamless or byo), fe/be/db targets, urls, refs (provider ids), status, topology_snapshot, logs_ref</w:t>
            </w:r>
          </w:p>
        </w:tc>
        <w:tc>
          <w:tcPr>
            <w:tcW w:w="1958" w:type="dxa"/>
            <w:vAlign w:val="center"/>
          </w:tcPr>
          <w:p w14:paraId="25F2A293" w14:textId="77777777" w:rsidR="00EA2675" w:rsidRDefault="007F7C79">
            <w:pPr>
              <w:spacing w:before="20" w:after="20" w:line="240" w:lineRule="auto"/>
              <w:jc w:val="left"/>
            </w:pPr>
            <w:r>
              <w:rPr>
                <w:sz w:val="18"/>
                <w:szCs w:val="18"/>
              </w:rPr>
              <w:t>Deployment records</w:t>
            </w:r>
          </w:p>
        </w:tc>
      </w:tr>
      <w:tr w:rsidR="00EA2675" w14:paraId="15A09C7A" w14:textId="77777777">
        <w:trPr>
          <w:cantSplit/>
          <w:jc w:val="center"/>
        </w:trPr>
        <w:tc>
          <w:tcPr>
            <w:tcW w:w="1958" w:type="dxa"/>
            <w:vAlign w:val="center"/>
          </w:tcPr>
          <w:p w14:paraId="6EB91167" w14:textId="77777777" w:rsidR="00EA2675" w:rsidRDefault="007F7C79">
            <w:pPr>
              <w:spacing w:before="20" w:after="20" w:line="240" w:lineRule="auto"/>
              <w:jc w:val="left"/>
            </w:pPr>
            <w:r>
              <w:rPr>
                <w:sz w:val="18"/>
                <w:szCs w:val="18"/>
              </w:rPr>
              <w:t>design_questions</w:t>
            </w:r>
          </w:p>
        </w:tc>
        <w:tc>
          <w:tcPr>
            <w:tcW w:w="4678" w:type="dxa"/>
            <w:vAlign w:val="center"/>
          </w:tcPr>
          <w:p w14:paraId="4CDD7BCD" w14:textId="77777777" w:rsidR="00EA2675" w:rsidRDefault="007F7C79">
            <w:pPr>
              <w:spacing w:before="20" w:after="20" w:line="240" w:lineRule="auto"/>
              <w:jc w:val="left"/>
            </w:pPr>
            <w:r>
              <w:rPr>
                <w:sz w:val="18"/>
                <w:szCs w:val="18"/>
              </w:rPr>
              <w:t>project_id, provider, question, suggestions, status, answer</w:t>
            </w:r>
          </w:p>
        </w:tc>
        <w:tc>
          <w:tcPr>
            <w:tcW w:w="1958" w:type="dxa"/>
            <w:vAlign w:val="center"/>
          </w:tcPr>
          <w:p w14:paraId="67E34A27" w14:textId="77777777" w:rsidR="00EA2675" w:rsidRDefault="007F7C79">
            <w:pPr>
              <w:spacing w:before="20" w:after="20" w:line="240" w:lineRule="auto"/>
              <w:jc w:val="left"/>
            </w:pPr>
            <w:r>
              <w:rPr>
                <w:sz w:val="18"/>
                <w:szCs w:val="18"/>
              </w:rPr>
              <w:t>Questions parked for the user</w:t>
            </w:r>
          </w:p>
        </w:tc>
      </w:tr>
      <w:tr w:rsidR="00EA2675" w14:paraId="02390309" w14:textId="77777777">
        <w:trPr>
          <w:cantSplit/>
          <w:jc w:val="center"/>
        </w:trPr>
        <w:tc>
          <w:tcPr>
            <w:tcW w:w="1958" w:type="dxa"/>
            <w:vAlign w:val="center"/>
          </w:tcPr>
          <w:p w14:paraId="4D9FB3C9" w14:textId="77777777" w:rsidR="00EA2675" w:rsidRDefault="007F7C79">
            <w:pPr>
              <w:spacing w:before="20" w:after="20" w:line="240" w:lineRule="auto"/>
              <w:jc w:val="left"/>
            </w:pPr>
            <w:r>
              <w:rPr>
                <w:sz w:val="18"/>
                <w:szCs w:val="18"/>
              </w:rPr>
              <w:lastRenderedPageBreak/>
              <w:t>platform_settings, config_audit</w:t>
            </w:r>
          </w:p>
        </w:tc>
        <w:tc>
          <w:tcPr>
            <w:tcW w:w="4678" w:type="dxa"/>
            <w:vAlign w:val="center"/>
          </w:tcPr>
          <w:p w14:paraId="02C0FA18" w14:textId="77777777" w:rsidR="00EA2675" w:rsidRDefault="007F7C79">
            <w:pPr>
              <w:spacing w:before="20" w:after="20" w:line="240" w:lineRule="auto"/>
              <w:jc w:val="left"/>
            </w:pPr>
            <w:r>
              <w:rPr>
                <w:sz w:val="18"/>
                <w:szCs w:val="18"/>
              </w:rPr>
              <w:t>key, value (encrypted if secret), category; before and after values per change</w:t>
            </w:r>
          </w:p>
        </w:tc>
        <w:tc>
          <w:tcPr>
            <w:tcW w:w="1958" w:type="dxa"/>
            <w:vAlign w:val="center"/>
          </w:tcPr>
          <w:p w14:paraId="4047168D" w14:textId="77777777" w:rsidR="00EA2675" w:rsidRDefault="007F7C79">
            <w:pPr>
              <w:spacing w:before="20" w:after="20" w:line="240" w:lineRule="auto"/>
              <w:jc w:val="left"/>
            </w:pPr>
            <w:r>
              <w:rPr>
                <w:sz w:val="18"/>
                <w:szCs w:val="18"/>
              </w:rPr>
              <w:t>Admin configuration and its audit trail</w:t>
            </w:r>
          </w:p>
        </w:tc>
      </w:tr>
    </w:tbl>
    <w:p w14:paraId="60361249" w14:textId="77777777" w:rsidR="00EA2675" w:rsidRDefault="00EA2675">
      <w:pPr>
        <w:spacing w:before="0" w:line="240" w:lineRule="auto"/>
      </w:pPr>
    </w:p>
    <w:p w14:paraId="15686632" w14:textId="77777777" w:rsidR="00EA2675" w:rsidRDefault="007F7C79">
      <w:pPr>
        <w:keepNext/>
        <w:keepLines/>
        <w:tabs>
          <w:tab w:val="left" w:pos="851"/>
        </w:tabs>
        <w:spacing w:before="360" w:after="120" w:line="360" w:lineRule="auto"/>
        <w:ind w:left="851" w:hanging="851"/>
        <w:jc w:val="left"/>
        <w:outlineLvl w:val="1"/>
      </w:pPr>
      <w:bookmarkStart w:id="61" w:name="_FF_h1_5051"/>
      <w:r>
        <w:rPr>
          <w:b/>
          <w:bCs/>
          <w:sz w:val="28"/>
          <w:szCs w:val="28"/>
        </w:rPr>
        <w:t>4.5</w:t>
      </w:r>
      <w:r>
        <w:tab/>
      </w:r>
      <w:r>
        <w:rPr>
          <w:b/>
          <w:bCs/>
          <w:sz w:val="28"/>
          <w:szCs w:val="28"/>
        </w:rPr>
        <w:t>Class Design</w:t>
      </w:r>
      <w:bookmarkEnd w:id="61"/>
    </w:p>
    <w:p w14:paraId="61255751" w14:textId="77777777" w:rsidR="00EA2675" w:rsidRDefault="007F7C79">
      <w:pPr>
        <w:spacing w:before="160"/>
      </w:pPr>
      <w:r>
        <w:t>The backend is organised around a small number of interfaces with interchangeable implementations. Figure 4.7 shows the orchestration and repair classes. The Conductor checks legality through the state machine and dispatches intents to stage handlers. The build and validation controllers both reuse a single RepairLoopController rather than implementing their own loops, so every repair in the system, whether triggered by a failing test, a failed build check or a live failure, obeys the same bounds.</w:t>
      </w:r>
    </w:p>
    <w:p w14:paraId="70939F61" w14:textId="77777777" w:rsidR="00EA2675" w:rsidRDefault="007F7C79">
      <w:pPr>
        <w:keepNext/>
        <w:spacing w:line="240" w:lineRule="auto"/>
        <w:jc w:val="center"/>
      </w:pPr>
      <w:r>
        <w:rPr>
          <w:noProof/>
        </w:rPr>
        <w:lastRenderedPageBreak/>
        <w:drawing>
          <wp:inline distT="0" distB="0" distL="0" distR="0" wp14:anchorId="5B1B5D89" wp14:editId="43E03DDD">
            <wp:extent cx="5394960" cy="5267960"/>
            <wp:effectExtent l="0" t="0" r="0" b="0"/>
            <wp:docPr id="3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Figure 11"/>
                    <pic:cNvPicPr>
                      <a:picLocks noChangeAspect="1"/>
                    </pic:cNvPicPr>
                  </pic:nvPicPr>
                  <pic:blipFill>
                    <a:blip r:embed="rId23"/>
                    <a:stretch>
                      <a:fillRect/>
                    </a:stretch>
                  </pic:blipFill>
                  <pic:spPr>
                    <a:xfrm>
                      <a:off x="0" y="0"/>
                      <a:ext cx="5394960" cy="5268385"/>
                    </a:xfrm>
                    <a:prstGeom prst="rect">
                      <a:avLst/>
                    </a:prstGeom>
                  </pic:spPr>
                </pic:pic>
              </a:graphicData>
            </a:graphic>
          </wp:inline>
        </w:drawing>
      </w:r>
    </w:p>
    <w:p w14:paraId="6A564E16" w14:textId="77777777" w:rsidR="00EA2675" w:rsidRDefault="007F7C79">
      <w:pPr>
        <w:keepLines/>
        <w:spacing w:before="100" w:after="280" w:line="240" w:lineRule="auto"/>
        <w:jc w:val="center"/>
      </w:pPr>
      <w:bookmarkStart w:id="62" w:name="_FF_fig_5052"/>
      <w:r>
        <w:rPr>
          <w:b/>
          <w:bCs/>
          <w:sz w:val="22"/>
          <w:szCs w:val="22"/>
        </w:rPr>
        <w:t xml:space="preserve">Figure 4.7: </w:t>
      </w:r>
      <w:r>
        <w:rPr>
          <w:sz w:val="22"/>
          <w:szCs w:val="22"/>
        </w:rPr>
        <w:t>Class diagram of the orchestration and repair core</w:t>
      </w:r>
      <w:bookmarkEnd w:id="62"/>
    </w:p>
    <w:p w14:paraId="0BFE99F5" w14:textId="77777777" w:rsidR="00EA2675" w:rsidRDefault="007F7C79">
      <w:pPr>
        <w:spacing w:before="160"/>
      </w:pPr>
      <w:r>
        <w:t>Figure 4.8 shows the provider abstractions. DesignProvider has Stitch, Figma and fake implementations, so switching providers needs no change to the design stage. DeployProvider has Vercel and Render implementations that share a base class. The Transport protocol hides whether a model call goes to the Anthropic SDK or to an OpenAI-compatible endpoint, so no agent, tool or cost code depends on a vendor.</w:t>
      </w:r>
    </w:p>
    <w:p w14:paraId="4164F810" w14:textId="77777777" w:rsidR="00EA2675" w:rsidRDefault="007F7C79">
      <w:pPr>
        <w:keepNext/>
        <w:spacing w:line="240" w:lineRule="auto"/>
        <w:jc w:val="center"/>
      </w:pPr>
      <w:r>
        <w:rPr>
          <w:noProof/>
        </w:rPr>
        <w:lastRenderedPageBreak/>
        <w:drawing>
          <wp:inline distT="0" distB="0" distL="0" distR="0" wp14:anchorId="0CB2331C" wp14:editId="2B5F7B43">
            <wp:extent cx="4389120" cy="5756275"/>
            <wp:effectExtent l="0" t="0" r="0" b="0"/>
            <wp:docPr id="3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Figure 12"/>
                    <pic:cNvPicPr>
                      <a:picLocks noChangeAspect="1"/>
                    </pic:cNvPicPr>
                  </pic:nvPicPr>
                  <pic:blipFill>
                    <a:blip r:embed="rId24"/>
                    <a:stretch>
                      <a:fillRect/>
                    </a:stretch>
                  </pic:blipFill>
                  <pic:spPr>
                    <a:xfrm>
                      <a:off x="0" y="0"/>
                      <a:ext cx="4389120" cy="5756499"/>
                    </a:xfrm>
                    <a:prstGeom prst="rect">
                      <a:avLst/>
                    </a:prstGeom>
                  </pic:spPr>
                </pic:pic>
              </a:graphicData>
            </a:graphic>
          </wp:inline>
        </w:drawing>
      </w:r>
    </w:p>
    <w:p w14:paraId="598D5028" w14:textId="77777777" w:rsidR="00EA2675" w:rsidRDefault="007F7C79">
      <w:pPr>
        <w:keepLines/>
        <w:spacing w:before="100" w:after="280" w:line="240" w:lineRule="auto"/>
        <w:jc w:val="center"/>
      </w:pPr>
      <w:bookmarkStart w:id="63" w:name="_FF_fig_5053"/>
      <w:r>
        <w:rPr>
          <w:b/>
          <w:bCs/>
          <w:sz w:val="22"/>
          <w:szCs w:val="22"/>
        </w:rPr>
        <w:t xml:space="preserve">Figure 4.8: </w:t>
      </w:r>
      <w:r>
        <w:rPr>
          <w:sz w:val="22"/>
          <w:szCs w:val="22"/>
        </w:rPr>
        <w:t>Class diagram of the provider abstractions and deployment services</w:t>
      </w:r>
      <w:bookmarkEnd w:id="63"/>
    </w:p>
    <w:p w14:paraId="1D490046" w14:textId="77777777" w:rsidR="00EA2675" w:rsidRDefault="007F7C79">
      <w:pPr>
        <w:keepNext/>
        <w:keepLines/>
        <w:tabs>
          <w:tab w:val="left" w:pos="851"/>
        </w:tabs>
        <w:spacing w:before="360" w:after="120" w:line="360" w:lineRule="auto"/>
        <w:ind w:left="851" w:hanging="851"/>
        <w:jc w:val="left"/>
        <w:outlineLvl w:val="1"/>
      </w:pPr>
      <w:bookmarkStart w:id="64" w:name="_FF_h1_5054"/>
      <w:r>
        <w:rPr>
          <w:b/>
          <w:bCs/>
          <w:sz w:val="28"/>
          <w:szCs w:val="28"/>
        </w:rPr>
        <w:t>4.6</w:t>
      </w:r>
      <w:r>
        <w:tab/>
      </w:r>
      <w:r>
        <w:rPr>
          <w:b/>
          <w:bCs/>
          <w:sz w:val="28"/>
          <w:szCs w:val="28"/>
        </w:rPr>
        <w:t>Requirements and Design Stages</w:t>
      </w:r>
      <w:bookmarkEnd w:id="64"/>
    </w:p>
    <w:p w14:paraId="149C4CEE" w14:textId="77777777" w:rsidR="00EA2675" w:rsidRDefault="007F7C79">
      <w:pPr>
        <w:keepNext/>
        <w:keepLines/>
        <w:tabs>
          <w:tab w:val="left" w:pos="851"/>
        </w:tabs>
        <w:spacing w:after="60" w:line="360" w:lineRule="auto"/>
        <w:ind w:left="851" w:hanging="851"/>
        <w:jc w:val="left"/>
        <w:outlineLvl w:val="2"/>
      </w:pPr>
      <w:r>
        <w:rPr>
          <w:b/>
          <w:bCs/>
        </w:rPr>
        <w:t>4.6.1</w:t>
      </w:r>
      <w:r>
        <w:tab/>
      </w:r>
      <w:r>
        <w:rPr>
          <w:b/>
          <w:bCs/>
        </w:rPr>
        <w:t>Structured requirements capture</w:t>
      </w:r>
    </w:p>
    <w:p w14:paraId="4B401596" w14:textId="77777777" w:rsidR="00EA2675" w:rsidRDefault="007F7C79">
      <w:pPr>
        <w:spacing w:before="160"/>
      </w:pPr>
      <w:r>
        <w:t xml:space="preserve">Requirements are captured as a RequirementSpec: a list of features, each with a name, a description, inputs, expected behaviours and acceptance criteria. Every acceptance criterion has an identifier and a kind (unit, end-to-end or either) that tells the test generator how to verify it. Capture is deliberately structured rather than free prose, because structured input makes test generation deterministic and evaluable. There are two entry </w:t>
      </w:r>
      <w:r>
        <w:lastRenderedPageBreak/>
        <w:t>points: a guided form that adds features one at a time, and an AI draft that turns a free-text description of the whole application into a proposed feature list using the cheap routing model. The draft is never saved automatically; it is shown for editing, in keeping with the human-control principle. Listing 4.2 shows part of the specification used for the demonstration application.</w:t>
      </w:r>
    </w:p>
    <w:p w14:paraId="7488EE23" w14:textId="77777777" w:rsidR="00EA2675" w:rsidRDefault="00EA2675">
      <w:pPr>
        <w:keepNext/>
        <w:spacing w:before="120" w:line="240" w:lineRule="auto"/>
      </w:pPr>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40" w:type="dxa"/>
          <w:bottom w:w="100" w:type="dxa"/>
          <w:right w:w="140" w:type="dxa"/>
        </w:tblCellMar>
        <w:tblLook w:val="04A0" w:firstRow="1" w:lastRow="0" w:firstColumn="1" w:lastColumn="0" w:noHBand="0" w:noVBand="1"/>
      </w:tblPr>
      <w:tblGrid>
        <w:gridCol w:w="8594"/>
      </w:tblGrid>
      <w:tr w:rsidR="00EA2675" w14:paraId="42F6A197" w14:textId="77777777">
        <w:trPr>
          <w:cantSplit/>
          <w:jc w:val="center"/>
        </w:trPr>
        <w:tc>
          <w:tcPr>
            <w:tcW w:w="8594" w:type="dxa"/>
            <w:shd w:val="clear" w:color="auto" w:fill="F2F2F2"/>
          </w:tcPr>
          <w:p w14:paraId="44249BF7" w14:textId="77777777" w:rsidR="00EA2675" w:rsidRDefault="007F7C79">
            <w:pPr>
              <w:spacing w:before="0" w:line="252" w:lineRule="auto"/>
              <w:jc w:val="left"/>
            </w:pPr>
            <w:r>
              <w:rPr>
                <w:sz w:val="17"/>
                <w:szCs w:val="17"/>
              </w:rPr>
              <w:t>requirements:</w:t>
            </w:r>
          </w:p>
          <w:p w14:paraId="4B80381C" w14:textId="77777777" w:rsidR="00EA2675" w:rsidRDefault="007F7C79">
            <w:pPr>
              <w:spacing w:before="0" w:line="252" w:lineRule="auto"/>
              <w:ind w:left="150"/>
              <w:jc w:val="left"/>
            </w:pPr>
            <w:r>
              <w:rPr>
                <w:sz w:val="17"/>
                <w:szCs w:val="17"/>
              </w:rPr>
              <w:t>features:</w:t>
            </w:r>
          </w:p>
          <w:p w14:paraId="10F55ACC" w14:textId="77777777" w:rsidR="00EA2675" w:rsidRDefault="007F7C79">
            <w:pPr>
              <w:spacing w:before="0" w:line="252" w:lineRule="auto"/>
              <w:ind w:left="300"/>
              <w:jc w:val="left"/>
            </w:pPr>
            <w:r>
              <w:rPr>
                <w:sz w:val="17"/>
                <w:szCs w:val="17"/>
              </w:rPr>
              <w:t>- name: Clear completed</w:t>
            </w:r>
          </w:p>
          <w:p w14:paraId="2FA908AC" w14:textId="77777777" w:rsidR="00EA2675" w:rsidRDefault="007F7C79">
            <w:pPr>
              <w:spacing w:before="0" w:line="252" w:lineRule="auto"/>
              <w:ind w:left="450"/>
              <w:jc w:val="left"/>
            </w:pPr>
            <w:r>
              <w:rPr>
                <w:sz w:val="17"/>
                <w:szCs w:val="17"/>
              </w:rPr>
              <w:t>description: A single action that removes every completed todo at once, leaving the rest.</w:t>
            </w:r>
          </w:p>
          <w:p w14:paraId="02BE69AF" w14:textId="77777777" w:rsidR="00EA2675" w:rsidRDefault="007F7C79">
            <w:pPr>
              <w:spacing w:before="0" w:line="252" w:lineRule="auto"/>
              <w:ind w:left="450"/>
              <w:jc w:val="left"/>
            </w:pPr>
            <w:r>
              <w:rPr>
                <w:sz w:val="17"/>
                <w:szCs w:val="17"/>
              </w:rPr>
              <w:t>expected_behaviors:</w:t>
            </w:r>
          </w:p>
          <w:p w14:paraId="5DE8FEB8" w14:textId="77777777" w:rsidR="00EA2675" w:rsidRDefault="007F7C79">
            <w:pPr>
              <w:spacing w:before="0" w:line="252" w:lineRule="auto"/>
              <w:ind w:left="600"/>
              <w:jc w:val="left"/>
            </w:pPr>
            <w:r>
              <w:rPr>
                <w:sz w:val="17"/>
                <w:szCs w:val="17"/>
              </w:rPr>
              <w:t>- Clicking "Clear completed" removes all done todos in one step.</w:t>
            </w:r>
          </w:p>
          <w:p w14:paraId="4E80AFC3" w14:textId="77777777" w:rsidR="00EA2675" w:rsidRDefault="007F7C79">
            <w:pPr>
              <w:spacing w:before="0" w:line="252" w:lineRule="auto"/>
              <w:ind w:left="600"/>
              <w:jc w:val="left"/>
            </w:pPr>
            <w:r>
              <w:rPr>
                <w:sz w:val="17"/>
                <w:szCs w:val="17"/>
              </w:rPr>
              <w:t>- Incomplete todos are never touched by "Clear completed".</w:t>
            </w:r>
          </w:p>
          <w:p w14:paraId="39E3B14B" w14:textId="77777777" w:rsidR="00EA2675" w:rsidRDefault="007F7C79">
            <w:pPr>
              <w:spacing w:before="0" w:line="252" w:lineRule="auto"/>
              <w:ind w:left="450"/>
              <w:jc w:val="left"/>
            </w:pPr>
            <w:r>
              <w:rPr>
                <w:sz w:val="17"/>
                <w:szCs w:val="17"/>
              </w:rPr>
              <w:t>acceptance_criteria:</w:t>
            </w:r>
          </w:p>
          <w:p w14:paraId="6F1561D6" w14:textId="77777777" w:rsidR="00EA2675" w:rsidRDefault="007F7C79">
            <w:pPr>
              <w:spacing w:before="0" w:line="252" w:lineRule="auto"/>
              <w:ind w:left="600"/>
              <w:jc w:val="left"/>
            </w:pPr>
            <w:r>
              <w:rPr>
                <w:sz w:val="17"/>
                <w:szCs w:val="17"/>
              </w:rPr>
              <w:t>- text: Clear completed removes every completed todo from the list and from storage.</w:t>
            </w:r>
          </w:p>
          <w:p w14:paraId="2257358C" w14:textId="77777777" w:rsidR="00EA2675" w:rsidRDefault="007F7C79">
            <w:pPr>
              <w:spacing w:before="0" w:line="252" w:lineRule="auto"/>
              <w:ind w:left="750"/>
              <w:jc w:val="left"/>
            </w:pPr>
            <w:r>
              <w:rPr>
                <w:sz w:val="17"/>
                <w:szCs w:val="17"/>
              </w:rPr>
              <w:t>kind: e2e</w:t>
            </w:r>
          </w:p>
          <w:p w14:paraId="06ADF76E" w14:textId="77777777" w:rsidR="00EA2675" w:rsidRDefault="007F7C79">
            <w:pPr>
              <w:spacing w:before="0" w:line="252" w:lineRule="auto"/>
              <w:ind w:left="600"/>
              <w:jc w:val="left"/>
            </w:pPr>
            <w:r>
              <w:rPr>
                <w:sz w:val="17"/>
                <w:szCs w:val="17"/>
              </w:rPr>
              <w:t>- text: Clear completed leaves all incomplete todos untouched, even when some are complete.</w:t>
            </w:r>
          </w:p>
          <w:p w14:paraId="5AF9F9F2" w14:textId="77777777" w:rsidR="00EA2675" w:rsidRDefault="007F7C79">
            <w:pPr>
              <w:spacing w:before="0" w:line="252" w:lineRule="auto"/>
              <w:ind w:left="750"/>
              <w:jc w:val="left"/>
            </w:pPr>
            <w:r>
              <w:rPr>
                <w:sz w:val="17"/>
                <w:szCs w:val="17"/>
              </w:rPr>
              <w:t>kind: unit</w:t>
            </w:r>
          </w:p>
        </w:tc>
      </w:tr>
    </w:tbl>
    <w:p w14:paraId="0AA1EE2F" w14:textId="77777777" w:rsidR="00EA2675" w:rsidRDefault="007F7C79">
      <w:pPr>
        <w:keepLines/>
        <w:spacing w:before="100" w:after="280" w:line="240" w:lineRule="auto"/>
        <w:jc w:val="center"/>
      </w:pPr>
      <w:r>
        <w:rPr>
          <w:b/>
          <w:bCs/>
          <w:sz w:val="22"/>
          <w:szCs w:val="22"/>
        </w:rPr>
        <w:t xml:space="preserve">Listing 4.2: </w:t>
      </w:r>
      <w:r>
        <w:rPr>
          <w:sz w:val="22"/>
          <w:szCs w:val="22"/>
        </w:rPr>
        <w:t>Part of the hero demonstration specification (eval/specs/hero-todo.yaml)</w:t>
      </w:r>
    </w:p>
    <w:p w14:paraId="013B29C4" w14:textId="77777777" w:rsidR="00EA2675" w:rsidRDefault="007F7C79">
      <w:pPr>
        <w:spacing w:before="160"/>
      </w:pPr>
      <w:r>
        <w:t>Because no stage is mandatory, a user may skip requirements entirely. In that case the test generator warns and offers either to capture requirements or to infer a minimal set from the code; it never refuses to run.</w:t>
      </w:r>
    </w:p>
    <w:p w14:paraId="55BDE984" w14:textId="77777777" w:rsidR="00EA2675" w:rsidRDefault="007F7C79">
      <w:pPr>
        <w:keepNext/>
        <w:keepLines/>
        <w:tabs>
          <w:tab w:val="left" w:pos="851"/>
        </w:tabs>
        <w:spacing w:after="60" w:line="360" w:lineRule="auto"/>
        <w:ind w:left="851" w:hanging="851"/>
        <w:jc w:val="left"/>
        <w:outlineLvl w:val="2"/>
      </w:pPr>
      <w:r>
        <w:rPr>
          <w:b/>
          <w:bCs/>
        </w:rPr>
        <w:t>4.6.2</w:t>
      </w:r>
      <w:r>
        <w:tab/>
      </w:r>
      <w:r>
        <w:rPr>
          <w:b/>
          <w:bCs/>
        </w:rPr>
        <w:t>Pluggable design stage</w:t>
      </w:r>
    </w:p>
    <w:p w14:paraId="71B45853" w14:textId="77777777" w:rsidR="00EA2675" w:rsidRDefault="007F7C79">
      <w:pPr>
        <w:spacing w:before="160"/>
      </w:pPr>
      <w:r>
        <w:t>The design stage is built on a DesignProvider interface with five operations: generate from images, generate from text, fetch the generated HTML and CSS, refine an existing design, and report health and capabilities. Google Stitch is the default provider and Figma is the alternative; a fake provider supports testing. Switching providers requires no change to the stage handler. Credentials are held centrally, short-lived access tokens are refreshed automatically, and monthly quota use is tracked per provider. Each ForgeFlow project generates into its own Stitch project, named after the application, so designs never leak between projects.</w:t>
      </w:r>
    </w:p>
    <w:p w14:paraId="2EAD589F" w14:textId="77777777" w:rsidR="00EA2675" w:rsidRDefault="007F7C79">
      <w:pPr>
        <w:spacing w:before="160"/>
      </w:pPr>
      <w:r>
        <w:lastRenderedPageBreak/>
        <w:t>Two behaviours deserve mention. First, provider failures such as quota exhaustion fail soft: a resilient wrapper falls back to the next provider with a clear message instead of ending the pipeline. Second, a provider's question is treated as a question, not a failure. Stitch often answers a broad brief with a proposal such as “shall I proceed with these five screens?”. A plain scope proposal is accepted automatically up to a configured number of replies; anything else is stored as a DesignQuestion, the stage moves to awaiting_user, and the user's next message is sent back to the provider that asked. Earlier, a question had been treated as an error and the fallback produced a design nobody had asked for; routing the question to the human fixed this, in line with the evidence that code generators guess rather than ask when a brief is ambiguous (Fang et al., 2026).</w:t>
      </w:r>
    </w:p>
    <w:p w14:paraId="4B2D97F7" w14:textId="77777777" w:rsidR="00EA2675" w:rsidRDefault="007F7C79">
      <w:pPr>
        <w:keepNext/>
        <w:keepLines/>
        <w:tabs>
          <w:tab w:val="left" w:pos="851"/>
        </w:tabs>
        <w:spacing w:before="360" w:after="120" w:line="360" w:lineRule="auto"/>
        <w:ind w:left="851" w:hanging="851"/>
        <w:jc w:val="left"/>
        <w:outlineLvl w:val="1"/>
      </w:pPr>
      <w:bookmarkStart w:id="65" w:name="_FF_h1_5055"/>
      <w:r>
        <w:rPr>
          <w:b/>
          <w:bCs/>
          <w:sz w:val="28"/>
          <w:szCs w:val="28"/>
        </w:rPr>
        <w:t>4.7</w:t>
      </w:r>
      <w:r>
        <w:tab/>
      </w:r>
      <w:r>
        <w:rPr>
          <w:b/>
          <w:bCs/>
          <w:sz w:val="28"/>
          <w:szCs w:val="28"/>
        </w:rPr>
        <w:t>Build Stage</w:t>
      </w:r>
      <w:bookmarkEnd w:id="65"/>
    </w:p>
    <w:p w14:paraId="2F2BAE28" w14:textId="77777777" w:rsidR="00EA2675" w:rsidRDefault="007F7C79">
      <w:pPr>
        <w:spacing w:before="160"/>
      </w:pPr>
      <w:r>
        <w:t>The build stage turns the requirements and design into a working application in the project's sandbox. One press of Build is meant to produce a verified, working application without the user repeatedly telling the agent what is broken. Figure 4.9 shows the activity diagram.</w:t>
      </w:r>
    </w:p>
    <w:p w14:paraId="39C4FCB0" w14:textId="77777777" w:rsidR="00EA2675" w:rsidRDefault="007F7C79">
      <w:pPr>
        <w:keepNext/>
        <w:spacing w:line="240" w:lineRule="auto"/>
        <w:jc w:val="center"/>
      </w:pPr>
      <w:r>
        <w:rPr>
          <w:noProof/>
        </w:rPr>
        <w:lastRenderedPageBreak/>
        <w:drawing>
          <wp:inline distT="0" distB="0" distL="0" distR="0" wp14:anchorId="090874C3" wp14:editId="247411E4">
            <wp:extent cx="3931920" cy="6207125"/>
            <wp:effectExtent l="0" t="0" r="0" b="0"/>
            <wp:docPr id="3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Figure 13"/>
                    <pic:cNvPicPr>
                      <a:picLocks noChangeAspect="1"/>
                    </pic:cNvPicPr>
                  </pic:nvPicPr>
                  <pic:blipFill>
                    <a:blip r:embed="rId25"/>
                    <a:stretch>
                      <a:fillRect/>
                    </a:stretch>
                  </pic:blipFill>
                  <pic:spPr>
                    <a:xfrm>
                      <a:off x="0" y="0"/>
                      <a:ext cx="3931920" cy="6207619"/>
                    </a:xfrm>
                    <a:prstGeom prst="rect">
                      <a:avLst/>
                    </a:prstGeom>
                  </pic:spPr>
                </pic:pic>
              </a:graphicData>
            </a:graphic>
          </wp:inline>
        </w:drawing>
      </w:r>
    </w:p>
    <w:p w14:paraId="551EC2B4" w14:textId="77777777" w:rsidR="00EA2675" w:rsidRDefault="007F7C79">
      <w:pPr>
        <w:keepLines/>
        <w:spacing w:before="100" w:after="280" w:line="240" w:lineRule="auto"/>
        <w:jc w:val="center"/>
      </w:pPr>
      <w:bookmarkStart w:id="66" w:name="_FF_fig_5056"/>
      <w:r>
        <w:rPr>
          <w:b/>
          <w:bCs/>
          <w:sz w:val="22"/>
          <w:szCs w:val="22"/>
        </w:rPr>
        <w:t xml:space="preserve">Figure 4.9: </w:t>
      </w:r>
      <w:r>
        <w:rPr>
          <w:sz w:val="22"/>
          <w:szCs w:val="22"/>
        </w:rPr>
        <w:t>Activity diagram of the build stage</w:t>
      </w:r>
      <w:bookmarkEnd w:id="66"/>
    </w:p>
    <w:p w14:paraId="18205A45" w14:textId="77777777" w:rsidR="00EA2675" w:rsidRDefault="007F7C79">
      <w:pPr>
        <w:numPr>
          <w:ilvl w:val="0"/>
          <w:numId w:val="8"/>
        </w:numPr>
        <w:spacing w:before="60" w:after="60" w:line="360" w:lineRule="auto"/>
      </w:pPr>
      <w:r>
        <w:rPr>
          <w:b/>
          <w:bCs/>
        </w:rPr>
        <w:t>Skeleton instantiation.</w:t>
      </w:r>
      <w:r>
        <w:t xml:space="preserve"> The fixed-stack skeleton (frontend, backend, test configurations and a test-database helper) is copied into the git-backed workspace. No model call is involved, so no tokens are spent on scaffolding.</w:t>
      </w:r>
    </w:p>
    <w:p w14:paraId="2C33CB9B" w14:textId="77777777" w:rsidR="00EA2675" w:rsidRDefault="007F7C79">
      <w:pPr>
        <w:numPr>
          <w:ilvl w:val="0"/>
          <w:numId w:val="8"/>
        </w:numPr>
        <w:spacing w:before="60" w:after="60" w:line="360" w:lineRule="auto"/>
      </w:pPr>
      <w:r>
        <w:rPr>
          <w:b/>
          <w:bCs/>
        </w:rPr>
        <w:t>Scope classification.</w:t>
      </w:r>
      <w:r>
        <w:t xml:space="preserve"> A change request is first classified by the cheap MODEL_CLASSIFY role (with a heuristic fallback). A small change is handled in a single incremental pass instead of a full re-plan.</w:t>
      </w:r>
    </w:p>
    <w:p w14:paraId="5A16B82C" w14:textId="77777777" w:rsidR="00EA2675" w:rsidRDefault="007F7C79">
      <w:pPr>
        <w:numPr>
          <w:ilvl w:val="0"/>
          <w:numId w:val="8"/>
        </w:numPr>
        <w:spacing w:before="60" w:after="60" w:line="360" w:lineRule="auto"/>
      </w:pPr>
      <w:r>
        <w:rPr>
          <w:b/>
          <w:bCs/>
        </w:rPr>
        <w:lastRenderedPageBreak/>
        <w:t>Phased plan.</w:t>
      </w:r>
      <w:r>
        <w:t xml:space="preserve"> For a new application, a planner produces at most eight phases, saved as a plan in the workspace. A deterministic fallback plan is used when there are no requirements or no design, so build always runs.</w:t>
      </w:r>
    </w:p>
    <w:p w14:paraId="34A45909" w14:textId="77777777" w:rsidR="00EA2675" w:rsidRDefault="007F7C79">
      <w:pPr>
        <w:numPr>
          <w:ilvl w:val="0"/>
          <w:numId w:val="8"/>
        </w:numPr>
        <w:spacing w:before="60" w:after="60" w:line="360" w:lineRule="auto"/>
      </w:pPr>
      <w:r>
        <w:rPr>
          <w:b/>
          <w:bCs/>
        </w:rPr>
        <w:t>Phase-by-phase implementation.</w:t>
      </w:r>
      <w:r>
        <w:t xml:space="preserve"> Each phase is implemented by the code-generation agent through a tool loop of at most 60 turns, using a small context that summarises earlier phases. Each phase has its own typecheck gate with at most two fix attempts.</w:t>
      </w:r>
    </w:p>
    <w:p w14:paraId="1FF87B13" w14:textId="77777777" w:rsidR="00EA2675" w:rsidRDefault="007F7C79">
      <w:pPr>
        <w:numPr>
          <w:ilvl w:val="0"/>
          <w:numId w:val="8"/>
        </w:numPr>
        <w:spacing w:before="60" w:after="60" w:line="360" w:lineRule="auto"/>
      </w:pPr>
      <w:r>
        <w:rPr>
          <w:b/>
          <w:bCs/>
        </w:rPr>
        <w:t>Evidence-gated completion.</w:t>
      </w:r>
      <w:r>
        <w:t xml:space="preserve"> A phase counts as done only if it wrote at least one file, ended with a non-empty summary and passed the typecheck; a phase that wrote nothing gets one retry with explicit feedback. The tool loop is reasoning-aware: a turn cut off by the output-token limit is nudged and continued, at most twice, instead of being mistaken for a finished turn.</w:t>
      </w:r>
    </w:p>
    <w:p w14:paraId="1A964259" w14:textId="77777777" w:rsidR="00EA2675" w:rsidRDefault="007F7C79">
      <w:pPr>
        <w:numPr>
          <w:ilvl w:val="0"/>
          <w:numId w:val="8"/>
        </w:numPr>
        <w:spacing w:before="60" w:after="60" w:line="360" w:lineRule="auto"/>
      </w:pPr>
      <w:r>
        <w:rPr>
          <w:b/>
          <w:bCs/>
        </w:rPr>
        <w:t>Verification.</w:t>
      </w:r>
      <w:r>
        <w:t xml:space="preserve"> The build is verified by installing dependencies, typechecking, booting both development servers and checking their health, and then running a structural check that feature code really replaced the skeleton (feature files on both sides, a feature router mounted, and the index route rendering feature code).</w:t>
      </w:r>
    </w:p>
    <w:p w14:paraId="117C1DE3" w14:textId="77777777" w:rsidR="00EA2675" w:rsidRDefault="007F7C79">
      <w:pPr>
        <w:numPr>
          <w:ilvl w:val="0"/>
          <w:numId w:val="8"/>
        </w:numPr>
        <w:spacing w:before="60" w:after="60" w:line="360" w:lineRule="auto"/>
      </w:pPr>
      <w:r>
        <w:rPr>
          <w:b/>
          <w:bCs/>
        </w:rPr>
        <w:t>Failure classification and self-heal.</w:t>
      </w:r>
      <w:r>
        <w:t xml:space="preserve"> A failure is classified before anything else. Environment failures (for example an unreachable package registry, process-limit exhaustion or an unresolvable database host) stop the build with diagnostics after zero repair iterations, because no code patch can fix them. Missing feature code marks the build partial and resumable. Only code-class failures reach the shared repair loop, capped at three iterations for a build, and the whole build is bounded at 3,600 seconds.</w:t>
      </w:r>
    </w:p>
    <w:p w14:paraId="619340DD" w14:textId="77777777" w:rsidR="00EA2675" w:rsidRDefault="007F7C79">
      <w:pPr>
        <w:spacing w:before="160"/>
      </w:pPr>
      <w:r>
        <w:t>Every step streams progress events, and the code appears in the Monaco editor as the agent writes it. The user can approve a build directly, mark it complete without paying for another run, or send a change request.</w:t>
      </w:r>
    </w:p>
    <w:p w14:paraId="692C4F5A" w14:textId="77777777" w:rsidR="00EA2675" w:rsidRDefault="007F7C79">
      <w:pPr>
        <w:keepNext/>
        <w:keepLines/>
        <w:tabs>
          <w:tab w:val="left" w:pos="851"/>
        </w:tabs>
        <w:spacing w:before="360" w:after="120" w:line="360" w:lineRule="auto"/>
        <w:ind w:left="851" w:hanging="851"/>
        <w:jc w:val="left"/>
        <w:outlineLvl w:val="1"/>
      </w:pPr>
      <w:bookmarkStart w:id="67" w:name="_FF_h1_5057"/>
      <w:r>
        <w:rPr>
          <w:b/>
          <w:bCs/>
          <w:sz w:val="28"/>
          <w:szCs w:val="28"/>
        </w:rPr>
        <w:lastRenderedPageBreak/>
        <w:t>4.8</w:t>
      </w:r>
      <w:r>
        <w:tab/>
      </w:r>
      <w:r>
        <w:rPr>
          <w:b/>
          <w:bCs/>
          <w:sz w:val="28"/>
          <w:szCs w:val="28"/>
        </w:rPr>
        <w:t>Requirements-Driven Test Generation and Execution</w:t>
      </w:r>
      <w:bookmarkEnd w:id="67"/>
    </w:p>
    <w:p w14:paraId="63ED0D34" w14:textId="77777777" w:rsidR="00EA2675" w:rsidRDefault="007F7C79">
      <w:pPr>
        <w:spacing w:before="160"/>
      </w:pPr>
      <w:r>
        <w:t>A single identifier, criterion_id, links a user's acceptance criterion to its tests, their results, the failure analysis and the repair context (Figure 4.10). The link is built in from the start rather than recovered afterwards.</w:t>
      </w:r>
    </w:p>
    <w:p w14:paraId="1820781B" w14:textId="77777777" w:rsidR="00EA2675" w:rsidRDefault="007F7C79">
      <w:pPr>
        <w:keepNext/>
        <w:spacing w:line="240" w:lineRule="auto"/>
        <w:jc w:val="center"/>
      </w:pPr>
      <w:r>
        <w:rPr>
          <w:noProof/>
        </w:rPr>
        <w:drawing>
          <wp:inline distT="0" distB="0" distL="0" distR="0" wp14:anchorId="13DF2263" wp14:editId="7236D92C">
            <wp:extent cx="5394960" cy="1352550"/>
            <wp:effectExtent l="0" t="0" r="0" b="0"/>
            <wp:docPr id="3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Figure 14"/>
                    <pic:cNvPicPr>
                      <a:picLocks noChangeAspect="1"/>
                    </pic:cNvPicPr>
                  </pic:nvPicPr>
                  <pic:blipFill>
                    <a:blip r:embed="rId26"/>
                    <a:stretch>
                      <a:fillRect/>
                    </a:stretch>
                  </pic:blipFill>
                  <pic:spPr>
                    <a:xfrm>
                      <a:off x="0" y="0"/>
                      <a:ext cx="5394960" cy="1352889"/>
                    </a:xfrm>
                    <a:prstGeom prst="rect">
                      <a:avLst/>
                    </a:prstGeom>
                  </pic:spPr>
                </pic:pic>
              </a:graphicData>
            </a:graphic>
          </wp:inline>
        </w:drawing>
      </w:r>
    </w:p>
    <w:p w14:paraId="30AC7316" w14:textId="77777777" w:rsidR="00EA2675" w:rsidRDefault="007F7C79">
      <w:pPr>
        <w:keepLines/>
        <w:spacing w:before="100" w:after="280" w:line="240" w:lineRule="auto"/>
        <w:jc w:val="center"/>
      </w:pPr>
      <w:bookmarkStart w:id="68" w:name="_FF_fig_5058"/>
      <w:r>
        <w:rPr>
          <w:b/>
          <w:bCs/>
          <w:sz w:val="22"/>
          <w:szCs w:val="22"/>
        </w:rPr>
        <w:t xml:space="preserve">Figure 4.10: </w:t>
      </w:r>
      <w:r>
        <w:rPr>
          <w:sz w:val="22"/>
          <w:szCs w:val="22"/>
        </w:rPr>
        <w:t>Requirement-to-repair traceability through criterion_id</w:t>
      </w:r>
      <w:bookmarkEnd w:id="68"/>
    </w:p>
    <w:p w14:paraId="62C7CD36" w14:textId="77777777" w:rsidR="00EA2675" w:rsidRDefault="007F7C79">
      <w:pPr>
        <w:numPr>
          <w:ilvl w:val="0"/>
          <w:numId w:val="3"/>
        </w:numPr>
        <w:spacing w:before="60" w:after="60" w:line="360" w:lineRule="auto"/>
      </w:pPr>
      <w:r>
        <w:rPr>
          <w:b/>
          <w:bCs/>
        </w:rPr>
        <w:t>Generation.</w:t>
      </w:r>
      <w:r>
        <w:t xml:space="preserve"> The test-generation agent maps each acceptance criterion to at least one executable test tagged with its criterion_id: Vitest with Testing Library for frontend units, Jest with supertest for backend units, and Playwright for end-to-end behaviour against the sandbox preview.</w:t>
      </w:r>
    </w:p>
    <w:p w14:paraId="26186FA1" w14:textId="77777777" w:rsidR="00EA2675" w:rsidRDefault="007F7C79">
      <w:pPr>
        <w:numPr>
          <w:ilvl w:val="0"/>
          <w:numId w:val="3"/>
        </w:numPr>
        <w:spacing w:before="60" w:after="60" w:line="360" w:lineRule="auto"/>
      </w:pPr>
      <w:r>
        <w:rPr>
          <w:b/>
          <w:bCs/>
        </w:rPr>
        <w:t>Offline test database.</w:t>
      </w:r>
      <w:r>
        <w:t xml:space="preserve"> Sandboxes have no internet access while tests run. The sandbox image therefore bakes in a checksum-verified mongod 8.0 binary, and the skeleton provides a useTestDb() helper and a Jest global setup, so every test reaches a real in-memory MongoDB without downloading anything. A missing test database is recognised deterministically and stops repair at zero attempts.</w:t>
      </w:r>
    </w:p>
    <w:p w14:paraId="127F3341" w14:textId="77777777" w:rsidR="00EA2675" w:rsidRDefault="007F7C79">
      <w:pPr>
        <w:numPr>
          <w:ilvl w:val="0"/>
          <w:numId w:val="3"/>
        </w:numPr>
        <w:spacing w:before="60" w:after="60" w:line="360" w:lineRule="auto"/>
      </w:pPr>
      <w:r>
        <w:rPr>
          <w:b/>
          <w:bCs/>
        </w:rPr>
        <w:t>Execution and normalisation.</w:t>
      </w:r>
      <w:r>
        <w:t xml:space="preserve"> Suites run inside the sandbox. JUnit and JSON reporter output is normalised into one per-test record with status, assertion, stack, referenced files and criterion_id. A failing criterion is reported as unmet rather than hidden inside an aggregate pass count, and live validation produces the same shape, so the repair path does not depend on which framework or environment produced the failure.</w:t>
      </w:r>
    </w:p>
    <w:p w14:paraId="34DE0E32" w14:textId="77777777" w:rsidR="00EA2675" w:rsidRDefault="007F7C79">
      <w:pPr>
        <w:numPr>
          <w:ilvl w:val="0"/>
          <w:numId w:val="3"/>
        </w:numPr>
        <w:spacing w:before="60" w:after="60" w:line="360" w:lineRule="auto"/>
      </w:pPr>
      <w:r>
        <w:rPr>
          <w:b/>
          <w:bCs/>
        </w:rPr>
        <w:t>Last-passing reference.</w:t>
      </w:r>
      <w:r>
        <w:t xml:space="preserve"> A git reference is moved forward on every green run. The diff from this reference to the current code answers the question “what changed since it last worked”.</w:t>
      </w:r>
    </w:p>
    <w:p w14:paraId="45D355E0" w14:textId="77777777" w:rsidR="00EA2675" w:rsidRDefault="007F7C79">
      <w:pPr>
        <w:keepNext/>
        <w:keepLines/>
        <w:tabs>
          <w:tab w:val="left" w:pos="851"/>
        </w:tabs>
        <w:spacing w:before="360" w:after="120" w:line="360" w:lineRule="auto"/>
        <w:ind w:left="851" w:hanging="851"/>
        <w:jc w:val="left"/>
        <w:outlineLvl w:val="1"/>
      </w:pPr>
      <w:bookmarkStart w:id="69" w:name="_FF_h1_5059"/>
      <w:r>
        <w:rPr>
          <w:b/>
          <w:bCs/>
          <w:sz w:val="28"/>
          <w:szCs w:val="28"/>
        </w:rPr>
        <w:lastRenderedPageBreak/>
        <w:t>4.9</w:t>
      </w:r>
      <w:r>
        <w:tab/>
      </w:r>
      <w:r>
        <w:rPr>
          <w:b/>
          <w:bCs/>
          <w:sz w:val="28"/>
          <w:szCs w:val="28"/>
        </w:rPr>
        <w:t>The Bounded, Diff-Aware Self-Healing Repair Loop</w:t>
      </w:r>
      <w:bookmarkEnd w:id="69"/>
    </w:p>
    <w:p w14:paraId="579257AD" w14:textId="77777777" w:rsidR="00EA2675" w:rsidRDefault="007F7C79">
      <w:pPr>
        <w:spacing w:before="160"/>
      </w:pPr>
      <w:r>
        <w:t>The repair loop is the core contribution of the project. Its input is a test run with at least one failure, the current workspace and the requirements behind the failing tests. Its design follows four invariants: never feed the whole repository when a diff suffices; never loop without a bound; always leave an auditable trail; and always prefer escalation to a silent failure. Figure 4.11 shows the loop.</w:t>
      </w:r>
    </w:p>
    <w:p w14:paraId="243A77DE" w14:textId="77777777" w:rsidR="00EA2675" w:rsidRDefault="007F7C79">
      <w:pPr>
        <w:keepNext/>
        <w:spacing w:line="240" w:lineRule="auto"/>
        <w:jc w:val="center"/>
      </w:pPr>
      <w:r>
        <w:rPr>
          <w:noProof/>
        </w:rPr>
        <w:drawing>
          <wp:inline distT="0" distB="0" distL="0" distR="0" wp14:anchorId="3D366971" wp14:editId="6B77E2A6">
            <wp:extent cx="5120640" cy="3582035"/>
            <wp:effectExtent l="0" t="0" r="0" b="0"/>
            <wp:docPr id="3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Figure 15"/>
                    <pic:cNvPicPr>
                      <a:picLocks noChangeAspect="1"/>
                    </pic:cNvPicPr>
                  </pic:nvPicPr>
                  <pic:blipFill>
                    <a:blip r:embed="rId27"/>
                    <a:stretch>
                      <a:fillRect/>
                    </a:stretch>
                  </pic:blipFill>
                  <pic:spPr>
                    <a:xfrm>
                      <a:off x="0" y="0"/>
                      <a:ext cx="5120640" cy="3582478"/>
                    </a:xfrm>
                    <a:prstGeom prst="rect">
                      <a:avLst/>
                    </a:prstGeom>
                  </pic:spPr>
                </pic:pic>
              </a:graphicData>
            </a:graphic>
          </wp:inline>
        </w:drawing>
      </w:r>
    </w:p>
    <w:p w14:paraId="72154853" w14:textId="77777777" w:rsidR="00EA2675" w:rsidRDefault="007F7C79">
      <w:pPr>
        <w:keepLines/>
        <w:spacing w:before="100" w:after="280" w:line="240" w:lineRule="auto"/>
        <w:jc w:val="center"/>
      </w:pPr>
      <w:bookmarkStart w:id="70" w:name="_FF_fig_5060"/>
      <w:r>
        <w:rPr>
          <w:b/>
          <w:bCs/>
          <w:sz w:val="22"/>
          <w:szCs w:val="22"/>
        </w:rPr>
        <w:t xml:space="preserve">Figure 4.11: </w:t>
      </w:r>
      <w:r>
        <w:rPr>
          <w:sz w:val="22"/>
          <w:szCs w:val="22"/>
        </w:rPr>
        <w:t>The bounded self-healing repair loop: minimal context assembly, targeted patching, re-execution, termination guards in precedence order, and escalation as a terminal state</w:t>
      </w:r>
      <w:bookmarkEnd w:id="70"/>
    </w:p>
    <w:p w14:paraId="35849FB3" w14:textId="77777777" w:rsidR="00EA2675" w:rsidRDefault="007F7C79">
      <w:pPr>
        <w:keepNext/>
        <w:keepLines/>
        <w:tabs>
          <w:tab w:val="left" w:pos="851"/>
        </w:tabs>
        <w:spacing w:after="60" w:line="360" w:lineRule="auto"/>
        <w:ind w:left="851" w:hanging="851"/>
        <w:jc w:val="left"/>
        <w:outlineLvl w:val="2"/>
      </w:pPr>
      <w:r>
        <w:rPr>
          <w:b/>
          <w:bCs/>
        </w:rPr>
        <w:t>4.9.1</w:t>
      </w:r>
      <w:r>
        <w:tab/>
      </w:r>
      <w:r>
        <w:rPr>
          <w:b/>
          <w:bCs/>
        </w:rPr>
        <w:t>Minimal, diff-aware repair context</w:t>
      </w:r>
    </w:p>
    <w:p w14:paraId="3BEF6022" w14:textId="77777777" w:rsidR="00EA2675" w:rsidRDefault="007F7C79">
      <w:pPr>
        <w:spacing w:before="160"/>
      </w:pPr>
      <w:r>
        <w:t>Context assembly is deterministic and does not call a model, which makes it exhaustively testable and cheap. It admits only four kinds of content:</w:t>
      </w:r>
    </w:p>
    <w:p w14:paraId="6947C47A" w14:textId="77777777" w:rsidR="00EA2675" w:rsidRDefault="007F7C79">
      <w:pPr>
        <w:numPr>
          <w:ilvl w:val="0"/>
          <w:numId w:val="9"/>
        </w:numPr>
        <w:spacing w:before="60" w:after="60" w:line="360" w:lineRule="auto"/>
      </w:pPr>
      <w:r>
        <w:rPr>
          <w:b/>
          <w:bCs/>
        </w:rPr>
        <w:t>The failing tests</w:t>
      </w:r>
      <w:r>
        <w:t>: name, framework, assertion, stack, referenced files and criterion_id.</w:t>
      </w:r>
    </w:p>
    <w:p w14:paraId="01496B25" w14:textId="77777777" w:rsidR="00EA2675" w:rsidRDefault="007F7C79">
      <w:pPr>
        <w:numPr>
          <w:ilvl w:val="0"/>
          <w:numId w:val="9"/>
        </w:numPr>
        <w:spacing w:before="60" w:after="60" w:line="360" w:lineRule="auto"/>
      </w:pPr>
      <w:r>
        <w:rPr>
          <w:b/>
          <w:bCs/>
        </w:rPr>
        <w:t>The source files those tests reach.</w:t>
      </w:r>
      <w:r>
        <w:t xml:space="preserve"> The starting set is the failing test and the files named in its stack. It is widened along the failing test's import graph by a breadth-first walk bounded at depth 3 and 24 files, in which bare package specifiers never </w:t>
      </w:r>
      <w:r>
        <w:lastRenderedPageBreak/>
        <w:t>resolve (so node_modules cannot enter the context) and test files are filtered out. Direct imports rank above folder neighbours. If the subject of a test is registered rather than imported, the agent may request up to three additional non-test files per attempt.</w:t>
      </w:r>
    </w:p>
    <w:p w14:paraId="78A0105A" w14:textId="77777777" w:rsidR="00EA2675" w:rsidRDefault="007F7C79">
      <w:pPr>
        <w:numPr>
          <w:ilvl w:val="0"/>
          <w:numId w:val="9"/>
        </w:numPr>
        <w:spacing w:before="60" w:after="60" w:line="360" w:lineRule="auto"/>
      </w:pPr>
      <w:r>
        <w:rPr>
          <w:b/>
          <w:bCs/>
        </w:rPr>
        <w:t>The diff since the last passing run</w:t>
      </w:r>
      <w:r>
        <w:t>, scoped to the implicated files.</w:t>
      </w:r>
    </w:p>
    <w:p w14:paraId="2FA04974" w14:textId="77777777" w:rsidR="00EA2675" w:rsidRDefault="007F7C79">
      <w:pPr>
        <w:numPr>
          <w:ilvl w:val="0"/>
          <w:numId w:val="9"/>
        </w:numPr>
        <w:spacing w:before="60" w:after="60" w:line="360" w:lineRule="auto"/>
      </w:pPr>
      <w:r>
        <w:rPr>
          <w:b/>
          <w:bCs/>
        </w:rPr>
        <w:t>The requirement text</w:t>
      </w:r>
      <w:r>
        <w:t xml:space="preserve"> for each failing criterion, joined through criterion_id, so the agent repairs against the acceptance criterion and not only against the assertion.</w:t>
      </w:r>
    </w:p>
    <w:p w14:paraId="332EB6A4" w14:textId="77777777" w:rsidR="00EA2675" w:rsidRDefault="007F7C79">
      <w:pPr>
        <w:spacing w:before="160"/>
      </w:pPr>
      <w:r>
        <w:t>Everything else, including the rest of the repository, passing tests and untouched modules, is excluded. The context is capped at 24,000 characters in total, 8,000 per file and 8,000 for the diff. Oversized parts are trimmed in priority order and every dropped part is recorded, so a trimmed context is never silently lossy. The import-graph walk was added after a live session in which repair was handed main.tsx while the bug lived in a page component one directory away; the model correctly refused to patch the wrong file. Following the test's own imports, as graph-based localisation research recommends (Ouyang et al., 2025; Z. Chen et al., 2025), fixed the problem while keeping the context minimal.</w:t>
      </w:r>
    </w:p>
    <w:p w14:paraId="222180B4" w14:textId="77777777" w:rsidR="00EA2675" w:rsidRDefault="007F7C79">
      <w:pPr>
        <w:keepNext/>
        <w:keepLines/>
        <w:tabs>
          <w:tab w:val="left" w:pos="851"/>
        </w:tabs>
        <w:spacing w:after="60" w:line="360" w:lineRule="auto"/>
        <w:ind w:left="851" w:hanging="851"/>
        <w:jc w:val="left"/>
        <w:outlineLvl w:val="2"/>
      </w:pPr>
      <w:r>
        <w:rPr>
          <w:b/>
          <w:bCs/>
        </w:rPr>
        <w:t>4.9.2</w:t>
      </w:r>
      <w:r>
        <w:tab/>
      </w:r>
      <w:r>
        <w:rPr>
          <w:b/>
          <w:bCs/>
        </w:rPr>
        <w:t>Loop controller</w:t>
      </w:r>
    </w:p>
    <w:p w14:paraId="7A534C09" w14:textId="77777777" w:rsidR="00EA2675" w:rsidRDefault="007F7C79">
      <w:pPr>
        <w:spacing w:before="160"/>
      </w:pPr>
      <w:r>
        <w:t>The controller runs one attempt per iteration: assemble the context, call the repair agent with that context and a strict instruction to fix the failing behaviour without breaking passing tests, commit the patch, and re-run the affected suite followed by the full suite. Algorithm 4.1 gives the complete procedure.</w:t>
      </w:r>
    </w:p>
    <w:p w14:paraId="6898DC85" w14:textId="77777777" w:rsidR="00EA2675" w:rsidRDefault="007F7C79">
      <w:pPr>
        <w:keepNext/>
        <w:spacing w:after="120" w:line="240" w:lineRule="auto"/>
        <w:jc w:val="center"/>
      </w:pPr>
      <w:r>
        <w:rPr>
          <w:b/>
          <w:bCs/>
          <w:sz w:val="22"/>
          <w:szCs w:val="22"/>
        </w:rPr>
        <w:lastRenderedPageBreak/>
        <w:t xml:space="preserve">Algorithm 4.1: </w:t>
      </w:r>
      <w:r>
        <w:rPr>
          <w:sz w:val="22"/>
          <w:szCs w:val="22"/>
        </w:rPr>
        <w:t>Bounded, diff-aware repair loop (RepairLoopController.run)</w:t>
      </w:r>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40" w:type="dxa"/>
          <w:bottom w:w="100" w:type="dxa"/>
          <w:right w:w="140" w:type="dxa"/>
        </w:tblCellMar>
        <w:tblLook w:val="04A0" w:firstRow="1" w:lastRow="0" w:firstColumn="1" w:lastColumn="0" w:noHBand="0" w:noVBand="1"/>
      </w:tblPr>
      <w:tblGrid>
        <w:gridCol w:w="8594"/>
      </w:tblGrid>
      <w:tr w:rsidR="00EA2675" w14:paraId="0F24D3FF" w14:textId="77777777">
        <w:trPr>
          <w:cantSplit/>
          <w:jc w:val="center"/>
        </w:trPr>
        <w:tc>
          <w:tcPr>
            <w:tcW w:w="8594" w:type="dxa"/>
            <w:shd w:val="clear" w:color="auto" w:fill="F2F2F2"/>
          </w:tcPr>
          <w:p w14:paraId="4B50BFB2" w14:textId="77777777" w:rsidR="00EA2675" w:rsidRDefault="007F7C79">
            <w:pPr>
              <w:spacing w:before="0" w:line="252" w:lineRule="auto"/>
              <w:jc w:val="left"/>
            </w:pPr>
            <w:r>
              <w:rPr>
                <w:sz w:val="19"/>
                <w:szCs w:val="19"/>
              </w:rPr>
              <w:t>Input: project P, failing test run R; bounds N (iterations, default 5), S (stall, 2), G (regressions, 2), Z (empty attempts, 2)</w:t>
            </w:r>
          </w:p>
          <w:p w14:paraId="73D6E049" w14:textId="77777777" w:rsidR="00EA2675" w:rsidRDefault="007F7C79">
            <w:pPr>
              <w:spacing w:before="0" w:line="252" w:lineRule="auto"/>
              <w:jc w:val="left"/>
            </w:pPr>
            <w:r>
              <w:rPr>
                <w:sz w:val="19"/>
                <w:szCs w:val="19"/>
              </w:rPr>
              <w:t>Output: outcome in {fixed, escalated}, convergence metrics, list of attempts</w:t>
            </w:r>
          </w:p>
          <w:p w14:paraId="15673B72" w14:textId="77777777" w:rsidR="00EA2675" w:rsidRDefault="007F7C79">
            <w:pPr>
              <w:spacing w:before="0" w:line="252" w:lineRule="auto"/>
              <w:ind w:left="360" w:hanging="360"/>
              <w:jc w:val="left"/>
            </w:pPr>
            <w:r>
              <w:rPr>
                <w:b/>
                <w:bCs/>
                <w:sz w:val="19"/>
                <w:szCs w:val="19"/>
              </w:rPr>
              <w:t xml:space="preserve">1: </w:t>
            </w:r>
            <w:r>
              <w:rPr>
                <w:sz w:val="19"/>
                <w:szCs w:val="19"/>
              </w:rPr>
              <w:t>F ← failing(R); if F is empty then return fixed</w:t>
            </w:r>
          </w:p>
          <w:p w14:paraId="34603FAF" w14:textId="77777777" w:rsidR="00EA2675" w:rsidRDefault="007F7C79">
            <w:pPr>
              <w:spacing w:before="0" w:line="252" w:lineRule="auto"/>
              <w:ind w:left="360" w:hanging="360"/>
              <w:jc w:val="left"/>
            </w:pPr>
            <w:r>
              <w:rPr>
                <w:b/>
                <w:bCs/>
                <w:sz w:val="19"/>
                <w:szCs w:val="19"/>
              </w:rPr>
              <w:t xml:space="preserve">2: </w:t>
            </w:r>
            <w:r>
              <w:rPr>
                <w:sz w:val="19"/>
                <w:szCs w:val="19"/>
              </w:rPr>
              <w:t>stall ← 0; reg ← 0; noop ← 0</w:t>
            </w:r>
          </w:p>
          <w:p w14:paraId="6B77EA0C" w14:textId="77777777" w:rsidR="00EA2675" w:rsidRDefault="007F7C79">
            <w:pPr>
              <w:spacing w:before="0" w:line="252" w:lineRule="auto"/>
              <w:ind w:left="360" w:hanging="360"/>
              <w:jc w:val="left"/>
            </w:pPr>
            <w:r>
              <w:rPr>
                <w:b/>
                <w:bCs/>
                <w:sz w:val="19"/>
                <w:szCs w:val="19"/>
              </w:rPr>
              <w:t xml:space="preserve">3: </w:t>
            </w:r>
            <w:r>
              <w:rPr>
                <w:sz w:val="19"/>
                <w:szCs w:val="19"/>
              </w:rPr>
              <w:t>for i ← 1 to N do</w:t>
            </w:r>
          </w:p>
          <w:p w14:paraId="725AC784" w14:textId="77777777" w:rsidR="00EA2675" w:rsidRDefault="007F7C79">
            <w:pPr>
              <w:spacing w:before="0" w:line="252" w:lineRule="auto"/>
              <w:ind w:left="660" w:hanging="360"/>
              <w:jc w:val="left"/>
            </w:pPr>
            <w:r>
              <w:rPr>
                <w:b/>
                <w:bCs/>
                <w:sz w:val="19"/>
                <w:szCs w:val="19"/>
              </w:rPr>
              <w:t xml:space="preserve">4: </w:t>
            </w:r>
            <w:r>
              <w:rPr>
                <w:sz w:val="19"/>
                <w:szCs w:val="19"/>
              </w:rPr>
              <w:t>if the run was cancelled then return escalate(cancelled)</w:t>
            </w:r>
          </w:p>
          <w:p w14:paraId="1FA50838" w14:textId="77777777" w:rsidR="00EA2675" w:rsidRDefault="007F7C79">
            <w:pPr>
              <w:spacing w:before="0" w:line="252" w:lineRule="auto"/>
              <w:ind w:left="660" w:hanging="360"/>
              <w:jc w:val="left"/>
            </w:pPr>
            <w:r>
              <w:rPr>
                <w:b/>
                <w:bCs/>
                <w:sz w:val="19"/>
                <w:szCs w:val="19"/>
              </w:rPr>
              <w:t xml:space="preserve">5: </w:t>
            </w:r>
            <w:r>
              <w:rPr>
                <w:sz w:val="19"/>
                <w:szCs w:val="19"/>
              </w:rPr>
              <w:t>C ← assemble_context(P, R)        ▷ deterministic, no model call</w:t>
            </w:r>
          </w:p>
          <w:p w14:paraId="19390A2A" w14:textId="77777777" w:rsidR="00EA2675" w:rsidRDefault="007F7C79">
            <w:pPr>
              <w:spacing w:before="0" w:line="252" w:lineRule="auto"/>
              <w:ind w:left="660" w:hanging="360"/>
              <w:jc w:val="left"/>
            </w:pPr>
            <w:r>
              <w:rPr>
                <w:b/>
                <w:bCs/>
                <w:sz w:val="19"/>
                <w:szCs w:val="19"/>
              </w:rPr>
              <w:t xml:space="preserve">6: </w:t>
            </w:r>
            <w:r>
              <w:rPr>
                <w:sz w:val="19"/>
                <w:szCs w:val="19"/>
              </w:rPr>
              <w:t>if C names a broken environment then return escalate(environment)   ▷ zero tokens spent</w:t>
            </w:r>
          </w:p>
          <w:p w14:paraId="3C479B1D" w14:textId="77777777" w:rsidR="00EA2675" w:rsidRDefault="007F7C79">
            <w:pPr>
              <w:spacing w:before="0" w:line="252" w:lineRule="auto"/>
              <w:ind w:left="660" w:hanging="360"/>
              <w:jc w:val="left"/>
            </w:pPr>
            <w:r>
              <w:rPr>
                <w:b/>
                <w:bCs/>
                <w:sz w:val="19"/>
                <w:szCs w:val="19"/>
              </w:rPr>
              <w:t xml:space="preserve">7: </w:t>
            </w:r>
            <w:r>
              <w:rPr>
                <w:sz w:val="19"/>
                <w:szCs w:val="19"/>
              </w:rPr>
              <w:t>A ← repair_agent(C)                 ▷ a budget halt returns escalate(budget)</w:t>
            </w:r>
          </w:p>
          <w:p w14:paraId="221687AC" w14:textId="77777777" w:rsidR="00EA2675" w:rsidRDefault="007F7C79">
            <w:pPr>
              <w:spacing w:before="0" w:line="252" w:lineRule="auto"/>
              <w:ind w:left="660" w:hanging="360"/>
              <w:jc w:val="left"/>
            </w:pPr>
            <w:r>
              <w:rPr>
                <w:b/>
                <w:bCs/>
                <w:sz w:val="19"/>
                <w:szCs w:val="19"/>
              </w:rPr>
              <w:t xml:space="preserve">8: </w:t>
            </w:r>
            <w:r>
              <w:rPr>
                <w:sz w:val="19"/>
                <w:szCs w:val="19"/>
              </w:rPr>
              <w:t>if A had nothing safe to patch then return escalate(blocked)</w:t>
            </w:r>
          </w:p>
          <w:p w14:paraId="555F86AF" w14:textId="77777777" w:rsidR="00EA2675" w:rsidRDefault="007F7C79">
            <w:pPr>
              <w:spacing w:before="0" w:line="252" w:lineRule="auto"/>
              <w:ind w:left="660" w:hanging="360"/>
              <w:jc w:val="left"/>
            </w:pPr>
            <w:r>
              <w:rPr>
                <w:b/>
                <w:bCs/>
                <w:sz w:val="19"/>
                <w:szCs w:val="19"/>
              </w:rPr>
              <w:t xml:space="preserve">9: </w:t>
            </w:r>
            <w:r>
              <w:rPr>
                <w:sz w:val="19"/>
                <w:szCs w:val="19"/>
              </w:rPr>
              <w:t>R′ ← test run after A; F′ ← failing(R′)</w:t>
            </w:r>
          </w:p>
          <w:p w14:paraId="4CBEC010" w14:textId="77777777" w:rsidR="00EA2675" w:rsidRDefault="007F7C79">
            <w:pPr>
              <w:spacing w:before="0" w:line="252" w:lineRule="auto"/>
              <w:ind w:left="660" w:hanging="360"/>
              <w:jc w:val="left"/>
            </w:pPr>
            <w:r>
              <w:rPr>
                <w:b/>
                <w:bCs/>
                <w:sz w:val="19"/>
                <w:szCs w:val="19"/>
              </w:rPr>
              <w:t xml:space="preserve">10: </w:t>
            </w:r>
            <w:r>
              <w:rPr>
                <w:sz w:val="19"/>
                <w:szCs w:val="19"/>
              </w:rPr>
              <w:t>shrank ← |F′| &lt; |F|; regressed ← A broke a previously passing test</w:t>
            </w:r>
          </w:p>
          <w:p w14:paraId="4CDB1382" w14:textId="77777777" w:rsidR="00EA2675" w:rsidRDefault="007F7C79">
            <w:pPr>
              <w:spacing w:before="0" w:line="252" w:lineRule="auto"/>
              <w:ind w:left="660" w:hanging="360"/>
              <w:jc w:val="left"/>
            </w:pPr>
            <w:r>
              <w:rPr>
                <w:b/>
                <w:bCs/>
                <w:sz w:val="19"/>
                <w:szCs w:val="19"/>
              </w:rPr>
              <w:t xml:space="preserve">11: </w:t>
            </w:r>
            <w:r>
              <w:rPr>
                <w:sz w:val="19"/>
                <w:szCs w:val="19"/>
              </w:rPr>
              <w:t>if regressed then reg ← reg + 1</w:t>
            </w:r>
          </w:p>
          <w:p w14:paraId="0B883912" w14:textId="77777777" w:rsidR="00EA2675" w:rsidRDefault="007F7C79">
            <w:pPr>
              <w:spacing w:before="0" w:line="252" w:lineRule="auto"/>
              <w:ind w:left="660" w:hanging="360"/>
              <w:jc w:val="left"/>
            </w:pPr>
            <w:r>
              <w:rPr>
                <w:b/>
                <w:bCs/>
                <w:sz w:val="19"/>
                <w:szCs w:val="19"/>
              </w:rPr>
              <w:t xml:space="preserve">12: </w:t>
            </w:r>
            <w:r>
              <w:rPr>
                <w:sz w:val="19"/>
                <w:szCs w:val="19"/>
              </w:rPr>
              <w:t>if A wrote no file then noop ← noop + 1 else noop ← 0</w:t>
            </w:r>
          </w:p>
          <w:p w14:paraId="04022F06" w14:textId="77777777" w:rsidR="00EA2675" w:rsidRDefault="007F7C79">
            <w:pPr>
              <w:spacing w:before="0" w:line="252" w:lineRule="auto"/>
              <w:ind w:left="660" w:hanging="360"/>
              <w:jc w:val="left"/>
            </w:pPr>
            <w:r>
              <w:rPr>
                <w:b/>
                <w:bCs/>
                <w:sz w:val="19"/>
                <w:szCs w:val="19"/>
              </w:rPr>
              <w:t xml:space="preserve">13: </w:t>
            </w:r>
            <w:r>
              <w:rPr>
                <w:sz w:val="19"/>
                <w:szCs w:val="19"/>
              </w:rPr>
              <w:t>record attempt i with outcome regressed, fixed or no_progress; emit repair.iteration</w:t>
            </w:r>
          </w:p>
          <w:p w14:paraId="62D2B798" w14:textId="77777777" w:rsidR="00EA2675" w:rsidRDefault="007F7C79">
            <w:pPr>
              <w:spacing w:before="0" w:line="252" w:lineRule="auto"/>
              <w:ind w:left="660" w:hanging="360"/>
              <w:jc w:val="left"/>
            </w:pPr>
            <w:r>
              <w:rPr>
                <w:b/>
                <w:bCs/>
                <w:sz w:val="19"/>
                <w:szCs w:val="19"/>
              </w:rPr>
              <w:t xml:space="preserve">14: </w:t>
            </w:r>
            <w:r>
              <w:rPr>
                <w:sz w:val="19"/>
                <w:szCs w:val="19"/>
              </w:rPr>
              <w:t>if regressed and not shrank and R′ is not green then revert to the pre-attempt commit</w:t>
            </w:r>
          </w:p>
          <w:p w14:paraId="48DA27D2" w14:textId="77777777" w:rsidR="00EA2675" w:rsidRDefault="007F7C79">
            <w:pPr>
              <w:spacing w:before="0" w:line="252" w:lineRule="auto"/>
              <w:ind w:left="660" w:hanging="360"/>
              <w:jc w:val="left"/>
            </w:pPr>
            <w:r>
              <w:rPr>
                <w:b/>
                <w:bCs/>
                <w:sz w:val="19"/>
                <w:szCs w:val="19"/>
              </w:rPr>
              <w:t xml:space="preserve">15: </w:t>
            </w:r>
            <w:r>
              <w:rPr>
                <w:sz w:val="19"/>
                <w:szCs w:val="19"/>
              </w:rPr>
              <w:t>else R ← R′; F ← F′</w:t>
            </w:r>
          </w:p>
          <w:p w14:paraId="743688D0" w14:textId="77777777" w:rsidR="00EA2675" w:rsidRDefault="007F7C79">
            <w:pPr>
              <w:spacing w:before="0" w:line="252" w:lineRule="auto"/>
              <w:ind w:left="660" w:hanging="360"/>
              <w:jc w:val="left"/>
            </w:pPr>
            <w:r>
              <w:rPr>
                <w:b/>
                <w:bCs/>
                <w:sz w:val="19"/>
                <w:szCs w:val="19"/>
              </w:rPr>
              <w:t xml:space="preserve">16: </w:t>
            </w:r>
            <w:r>
              <w:rPr>
                <w:sz w:val="19"/>
                <w:szCs w:val="19"/>
              </w:rPr>
              <w:t>if R′ is green then return fixed</w:t>
            </w:r>
          </w:p>
          <w:p w14:paraId="6B2B987C" w14:textId="77777777" w:rsidR="00EA2675" w:rsidRDefault="007F7C79">
            <w:pPr>
              <w:spacing w:before="0" w:line="252" w:lineRule="auto"/>
              <w:ind w:left="660" w:hanging="360"/>
              <w:jc w:val="left"/>
            </w:pPr>
            <w:r>
              <w:rPr>
                <w:b/>
                <w:bCs/>
                <w:sz w:val="19"/>
                <w:szCs w:val="19"/>
              </w:rPr>
              <w:t xml:space="preserve">17: </w:t>
            </w:r>
            <w:r>
              <w:rPr>
                <w:sz w:val="19"/>
                <w:szCs w:val="19"/>
              </w:rPr>
              <w:t>if reg ≥ G then return escalate(regressed)</w:t>
            </w:r>
          </w:p>
          <w:p w14:paraId="0285AFBB" w14:textId="77777777" w:rsidR="00EA2675" w:rsidRDefault="007F7C79">
            <w:pPr>
              <w:spacing w:before="0" w:line="252" w:lineRule="auto"/>
              <w:ind w:left="660" w:hanging="360"/>
              <w:jc w:val="left"/>
            </w:pPr>
            <w:r>
              <w:rPr>
                <w:b/>
                <w:bCs/>
                <w:sz w:val="19"/>
                <w:szCs w:val="19"/>
              </w:rPr>
              <w:t xml:space="preserve">18: </w:t>
            </w:r>
            <w:r>
              <w:rPr>
                <w:sz w:val="19"/>
                <w:szCs w:val="19"/>
              </w:rPr>
              <w:t>if noop ≥ Z then return escalate(no_patch)</w:t>
            </w:r>
          </w:p>
          <w:p w14:paraId="5DB354F3" w14:textId="77777777" w:rsidR="00EA2675" w:rsidRDefault="007F7C79">
            <w:pPr>
              <w:spacing w:before="0" w:line="252" w:lineRule="auto"/>
              <w:ind w:left="660" w:hanging="360"/>
              <w:jc w:val="left"/>
            </w:pPr>
            <w:r>
              <w:rPr>
                <w:b/>
                <w:bCs/>
                <w:sz w:val="19"/>
                <w:szCs w:val="19"/>
              </w:rPr>
              <w:t xml:space="preserve">19: </w:t>
            </w:r>
            <w:r>
              <w:rPr>
                <w:sz w:val="19"/>
                <w:szCs w:val="19"/>
              </w:rPr>
              <w:t>if shrank then stall ← 0 else stall ← stall + 1</w:t>
            </w:r>
          </w:p>
          <w:p w14:paraId="43CEDB13" w14:textId="77777777" w:rsidR="00EA2675" w:rsidRDefault="007F7C79">
            <w:pPr>
              <w:spacing w:before="0" w:line="252" w:lineRule="auto"/>
              <w:ind w:left="660" w:hanging="360"/>
              <w:jc w:val="left"/>
            </w:pPr>
            <w:r>
              <w:rPr>
                <w:b/>
                <w:bCs/>
                <w:sz w:val="19"/>
                <w:szCs w:val="19"/>
              </w:rPr>
              <w:t xml:space="preserve">20: </w:t>
            </w:r>
            <w:r>
              <w:rPr>
                <w:sz w:val="19"/>
                <w:szCs w:val="19"/>
              </w:rPr>
              <w:t>if stall ≥ S then return escalate(stalled)</w:t>
            </w:r>
          </w:p>
          <w:p w14:paraId="71B74EDA" w14:textId="77777777" w:rsidR="00EA2675" w:rsidRDefault="007F7C79">
            <w:pPr>
              <w:spacing w:before="0" w:line="252" w:lineRule="auto"/>
              <w:ind w:left="360" w:hanging="360"/>
              <w:jc w:val="left"/>
            </w:pPr>
            <w:r>
              <w:rPr>
                <w:b/>
                <w:bCs/>
                <w:sz w:val="19"/>
                <w:szCs w:val="19"/>
              </w:rPr>
              <w:t xml:space="preserve">21: </w:t>
            </w:r>
            <w:r>
              <w:rPr>
                <w:sz w:val="19"/>
                <w:szCs w:val="19"/>
              </w:rPr>
              <w:t>end for</w:t>
            </w:r>
          </w:p>
          <w:p w14:paraId="2058F111" w14:textId="77777777" w:rsidR="00EA2675" w:rsidRDefault="007F7C79">
            <w:pPr>
              <w:spacing w:before="0" w:line="252" w:lineRule="auto"/>
              <w:ind w:left="360" w:hanging="360"/>
              <w:jc w:val="left"/>
            </w:pPr>
            <w:r>
              <w:rPr>
                <w:b/>
                <w:bCs/>
                <w:sz w:val="19"/>
                <w:szCs w:val="19"/>
              </w:rPr>
              <w:t xml:space="preserve">22: </w:t>
            </w:r>
            <w:r>
              <w:rPr>
                <w:sz w:val="19"/>
                <w:szCs w:val="19"/>
              </w:rPr>
              <w:t>return escalate(cap_reached)</w:t>
            </w:r>
          </w:p>
        </w:tc>
      </w:tr>
    </w:tbl>
    <w:p w14:paraId="12E5A7AB" w14:textId="77777777" w:rsidR="00EA2675" w:rsidRDefault="00EA2675">
      <w:pPr>
        <w:spacing w:before="0" w:line="240" w:lineRule="auto"/>
      </w:pPr>
    </w:p>
    <w:p w14:paraId="0F5E1049" w14:textId="77777777" w:rsidR="00EA2675" w:rsidRDefault="007F7C79">
      <w:pPr>
        <w:spacing w:before="160"/>
      </w:pPr>
      <w:r>
        <w:t>The guards are evaluated in a deliberate order. The regression guard comes first because “my patches keep breaking working code” is a more precise and more actionable diagnosis than “no progress”; a single regression is tolerated because a legitimate patch can briefly break one test. The empty-attempt guard comes next: the context is assembled deterministically from the failing run, so an attempt that wrote nothing would be asked the identical question again, and the agent's own explanation of what it needed is more useful to the user than a generic stall. The stall guard trips when the failing set has not shrunk for two consecutive iterations; a set that oscillates at the same size counts as no progress. The iteration cap of five sits just above the range of three to four iterations in which the literature finds most of the achievable gain (Kiecker et al., 2026; Arimbur, 2026). An attempt that broke something and fixed nothing is reverted, so the loop may spend iterations but never hands back an application worse than it found.</w:t>
      </w:r>
    </w:p>
    <w:p w14:paraId="26A366BC" w14:textId="77777777" w:rsidR="00EA2675" w:rsidRDefault="007F7C79">
      <w:pPr>
        <w:spacing w:before="160"/>
      </w:pPr>
      <w:r>
        <w:lastRenderedPageBreak/>
        <w:t>Every attempt is judged as regressed, fixed or no_progress, with regression dominating: an attempt that fixes one test and breaks another is still treated as the dangerous kind. All thresholds are resolved from the layered configuration (admin panel, then environment, then default), so they can be tuned from the admin dashboard and swept by the evaluation harness without redeploying.</w:t>
      </w:r>
    </w:p>
    <w:p w14:paraId="65A90632" w14:textId="77777777" w:rsidR="00EA2675" w:rsidRDefault="007F7C79">
      <w:pPr>
        <w:keepNext/>
        <w:keepLines/>
        <w:tabs>
          <w:tab w:val="left" w:pos="851"/>
        </w:tabs>
        <w:spacing w:after="60" w:line="360" w:lineRule="auto"/>
        <w:ind w:left="851" w:hanging="851"/>
        <w:jc w:val="left"/>
        <w:outlineLvl w:val="2"/>
      </w:pPr>
      <w:r>
        <w:rPr>
          <w:b/>
          <w:bCs/>
        </w:rPr>
        <w:t>4.9.3</w:t>
      </w:r>
      <w:r>
        <w:tab/>
      </w:r>
      <w:r>
        <w:rPr>
          <w:b/>
          <w:bCs/>
        </w:rPr>
        <w:t>Escalation as a terminal state</w:t>
      </w:r>
    </w:p>
    <w:p w14:paraId="205FAC72" w14:textId="77777777" w:rsidR="00EA2675" w:rsidRDefault="007F7C79">
      <w:pPr>
        <w:spacing w:before="160"/>
      </w:pPr>
      <w:r>
        <w:t>Any ending other than green is an escalation, and an escalation is a normal outcome rather than an error. The stage moves to awaiting_user and a repair.escalation event carries the reason, a short “here is where I am stuck” summary, the failing tests with their criterion ids, the diffs already tried, the convergence metrics and a resume contract (refine the build stage with guidance; the build regenerates and repair can run again). A summary is generated from a fixed template of the form: “I stopped after N attempt(s) because &lt;reason&gt;. K test(s) are still failing: &lt;names&gt;. I patched: &lt;files&gt;. Failing count per attempt: &lt;trail&gt;. Tell me what to change and I'll rebuild from your guidance.” For an environment failure the closing sentence instead asks the user to fix the environment and run the tests again.</w:t>
      </w:r>
    </w:p>
    <w:p w14:paraId="116743B2" w14:textId="77777777" w:rsidR="00EA2675" w:rsidRDefault="007F7C79">
      <w:pPr>
        <w:keepNext/>
        <w:keepLines/>
        <w:tabs>
          <w:tab w:val="left" w:pos="851"/>
        </w:tabs>
        <w:spacing w:after="60" w:line="360" w:lineRule="auto"/>
        <w:ind w:left="851" w:hanging="851"/>
        <w:jc w:val="left"/>
        <w:outlineLvl w:val="2"/>
      </w:pPr>
      <w:r>
        <w:rPr>
          <w:b/>
          <w:bCs/>
        </w:rPr>
        <w:t>4.9.4</w:t>
      </w:r>
      <w:r>
        <w:tab/>
      </w:r>
      <w:r>
        <w:rPr>
          <w:b/>
          <w:bCs/>
        </w:rPr>
        <w:t>Audit trail and convergence metrics</w:t>
      </w:r>
    </w:p>
    <w:p w14:paraId="419CB292" w14:textId="77777777" w:rsidR="00EA2675" w:rsidRDefault="007F7C79">
      <w:pPr>
        <w:spacing w:before="160"/>
      </w:pPr>
      <w:r>
        <w:t>Each iteration is stored as a RepairAttempt with its target files, a reference to its diff, the resulting run and whether it was reverted. The whole loop is one costed Run, and a versioned repair report records the initial and final failing counts, the failing count after every iteration, regressions introduced, empty attempts, iterations, tokens, rupee cost and wall-clock time. These are exactly the quantities the evaluation harness consumes. Table 4.2 summarises the bounds that keep repair and build finite.</w:t>
      </w:r>
    </w:p>
    <w:p w14:paraId="337B59A4" w14:textId="77777777" w:rsidR="00EA2675" w:rsidRDefault="007F7C79">
      <w:pPr>
        <w:keepNext/>
        <w:spacing w:after="120" w:line="240" w:lineRule="auto"/>
        <w:jc w:val="center"/>
      </w:pPr>
      <w:bookmarkStart w:id="71" w:name="_FF_tab_5061"/>
      <w:r>
        <w:rPr>
          <w:b/>
          <w:bCs/>
          <w:sz w:val="22"/>
          <w:szCs w:val="22"/>
        </w:rPr>
        <w:lastRenderedPageBreak/>
        <w:t xml:space="preserve">Table 4.2: </w:t>
      </w:r>
      <w:r>
        <w:rPr>
          <w:sz w:val="22"/>
          <w:szCs w:val="22"/>
        </w:rPr>
        <w:t>Default bounds of the repair loop and the build (all admin-tunable)</w:t>
      </w:r>
      <w:bookmarkEnd w:id="71"/>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3305"/>
        <w:gridCol w:w="1322"/>
        <w:gridCol w:w="3967"/>
      </w:tblGrid>
      <w:tr w:rsidR="00EA2675" w14:paraId="100A000B" w14:textId="77777777">
        <w:trPr>
          <w:cantSplit/>
          <w:tblHeader/>
          <w:jc w:val="center"/>
        </w:trPr>
        <w:tc>
          <w:tcPr>
            <w:tcW w:w="3305" w:type="dxa"/>
            <w:shd w:val="clear" w:color="auto" w:fill="D9D9D9"/>
            <w:vAlign w:val="center"/>
          </w:tcPr>
          <w:p w14:paraId="1E2AB0D0" w14:textId="77777777" w:rsidR="00EA2675" w:rsidRDefault="007F7C79">
            <w:pPr>
              <w:keepNext/>
              <w:spacing w:before="20" w:after="20" w:line="240" w:lineRule="auto"/>
              <w:jc w:val="center"/>
            </w:pPr>
            <w:r>
              <w:rPr>
                <w:b/>
                <w:bCs/>
                <w:sz w:val="19"/>
                <w:szCs w:val="19"/>
              </w:rPr>
              <w:t>Setting</w:t>
            </w:r>
          </w:p>
        </w:tc>
        <w:tc>
          <w:tcPr>
            <w:tcW w:w="1322" w:type="dxa"/>
            <w:shd w:val="clear" w:color="auto" w:fill="D9D9D9"/>
            <w:vAlign w:val="center"/>
          </w:tcPr>
          <w:p w14:paraId="66CDD2EF" w14:textId="77777777" w:rsidR="00EA2675" w:rsidRDefault="007F7C79">
            <w:pPr>
              <w:keepNext/>
              <w:spacing w:before="20" w:after="20" w:line="240" w:lineRule="auto"/>
              <w:jc w:val="center"/>
            </w:pPr>
            <w:r>
              <w:rPr>
                <w:b/>
                <w:bCs/>
                <w:sz w:val="19"/>
                <w:szCs w:val="19"/>
              </w:rPr>
              <w:t>Default</w:t>
            </w:r>
          </w:p>
        </w:tc>
        <w:tc>
          <w:tcPr>
            <w:tcW w:w="3967" w:type="dxa"/>
            <w:shd w:val="clear" w:color="auto" w:fill="D9D9D9"/>
            <w:vAlign w:val="center"/>
          </w:tcPr>
          <w:p w14:paraId="0121FD95" w14:textId="77777777" w:rsidR="00EA2675" w:rsidRDefault="007F7C79">
            <w:pPr>
              <w:keepNext/>
              <w:spacing w:before="20" w:after="20" w:line="240" w:lineRule="auto"/>
              <w:jc w:val="center"/>
            </w:pPr>
            <w:r>
              <w:rPr>
                <w:b/>
                <w:bCs/>
                <w:sz w:val="19"/>
                <w:szCs w:val="19"/>
              </w:rPr>
              <w:t>Effect</w:t>
            </w:r>
          </w:p>
        </w:tc>
      </w:tr>
      <w:tr w:rsidR="00EA2675" w14:paraId="15C75669" w14:textId="77777777">
        <w:trPr>
          <w:cantSplit/>
          <w:jc w:val="center"/>
        </w:trPr>
        <w:tc>
          <w:tcPr>
            <w:tcW w:w="3305" w:type="dxa"/>
            <w:vAlign w:val="center"/>
          </w:tcPr>
          <w:p w14:paraId="6AB06157" w14:textId="77777777" w:rsidR="00EA2675" w:rsidRDefault="007F7C79">
            <w:pPr>
              <w:spacing w:before="20" w:after="20" w:line="240" w:lineRule="auto"/>
              <w:jc w:val="left"/>
            </w:pPr>
            <w:r>
              <w:rPr>
                <w:sz w:val="19"/>
                <w:szCs w:val="19"/>
              </w:rPr>
              <w:t>repair_max_iterations</w:t>
            </w:r>
          </w:p>
        </w:tc>
        <w:tc>
          <w:tcPr>
            <w:tcW w:w="1322" w:type="dxa"/>
            <w:vAlign w:val="center"/>
          </w:tcPr>
          <w:p w14:paraId="0B93268E" w14:textId="77777777" w:rsidR="00EA2675" w:rsidRDefault="007F7C79">
            <w:pPr>
              <w:spacing w:before="20" w:after="20" w:line="240" w:lineRule="auto"/>
              <w:jc w:val="center"/>
            </w:pPr>
            <w:r>
              <w:rPr>
                <w:sz w:val="19"/>
                <w:szCs w:val="19"/>
              </w:rPr>
              <w:t>5</w:t>
            </w:r>
          </w:p>
        </w:tc>
        <w:tc>
          <w:tcPr>
            <w:tcW w:w="3967" w:type="dxa"/>
            <w:vAlign w:val="center"/>
          </w:tcPr>
          <w:p w14:paraId="273ACC96" w14:textId="77777777" w:rsidR="00EA2675" w:rsidRDefault="007F7C79">
            <w:pPr>
              <w:spacing w:before="20" w:after="20" w:line="240" w:lineRule="auto"/>
              <w:jc w:val="left"/>
            </w:pPr>
            <w:r>
              <w:rPr>
                <w:sz w:val="19"/>
                <w:szCs w:val="19"/>
              </w:rPr>
              <w:t>Hard cap on repair iterations per loop</w:t>
            </w:r>
          </w:p>
        </w:tc>
      </w:tr>
      <w:tr w:rsidR="00EA2675" w14:paraId="5E16216B" w14:textId="77777777">
        <w:trPr>
          <w:cantSplit/>
          <w:jc w:val="center"/>
        </w:trPr>
        <w:tc>
          <w:tcPr>
            <w:tcW w:w="3305" w:type="dxa"/>
            <w:vAlign w:val="center"/>
          </w:tcPr>
          <w:p w14:paraId="1B4AAB4D" w14:textId="77777777" w:rsidR="00EA2675" w:rsidRDefault="007F7C79">
            <w:pPr>
              <w:spacing w:before="20" w:after="20" w:line="240" w:lineRule="auto"/>
              <w:jc w:val="left"/>
            </w:pPr>
            <w:r>
              <w:rPr>
                <w:sz w:val="19"/>
                <w:szCs w:val="19"/>
              </w:rPr>
              <w:t>repair_stall_threshold</w:t>
            </w:r>
          </w:p>
        </w:tc>
        <w:tc>
          <w:tcPr>
            <w:tcW w:w="1322" w:type="dxa"/>
            <w:vAlign w:val="center"/>
          </w:tcPr>
          <w:p w14:paraId="1A9A6272" w14:textId="77777777" w:rsidR="00EA2675" w:rsidRDefault="007F7C79">
            <w:pPr>
              <w:spacing w:before="20" w:after="20" w:line="240" w:lineRule="auto"/>
              <w:jc w:val="center"/>
            </w:pPr>
            <w:r>
              <w:rPr>
                <w:sz w:val="19"/>
                <w:szCs w:val="19"/>
              </w:rPr>
              <w:t>2</w:t>
            </w:r>
          </w:p>
        </w:tc>
        <w:tc>
          <w:tcPr>
            <w:tcW w:w="3967" w:type="dxa"/>
            <w:vAlign w:val="center"/>
          </w:tcPr>
          <w:p w14:paraId="2FBF6F1B" w14:textId="77777777" w:rsidR="00EA2675" w:rsidRDefault="007F7C79">
            <w:pPr>
              <w:spacing w:before="20" w:after="20" w:line="240" w:lineRule="auto"/>
              <w:jc w:val="left"/>
            </w:pPr>
            <w:r>
              <w:rPr>
                <w:sz w:val="19"/>
                <w:szCs w:val="19"/>
              </w:rPr>
              <w:t>Consecutive iterations without the failing set shrinking</w:t>
            </w:r>
          </w:p>
        </w:tc>
      </w:tr>
      <w:tr w:rsidR="00EA2675" w14:paraId="523E8BD5" w14:textId="77777777">
        <w:trPr>
          <w:cantSplit/>
          <w:jc w:val="center"/>
        </w:trPr>
        <w:tc>
          <w:tcPr>
            <w:tcW w:w="3305" w:type="dxa"/>
            <w:vAlign w:val="center"/>
          </w:tcPr>
          <w:p w14:paraId="120CF212" w14:textId="77777777" w:rsidR="00EA2675" w:rsidRDefault="007F7C79">
            <w:pPr>
              <w:spacing w:before="20" w:after="20" w:line="240" w:lineRule="auto"/>
              <w:jc w:val="left"/>
            </w:pPr>
            <w:r>
              <w:rPr>
                <w:sz w:val="19"/>
                <w:szCs w:val="19"/>
              </w:rPr>
              <w:t>repair_max_regressions</w:t>
            </w:r>
          </w:p>
        </w:tc>
        <w:tc>
          <w:tcPr>
            <w:tcW w:w="1322" w:type="dxa"/>
            <w:vAlign w:val="center"/>
          </w:tcPr>
          <w:p w14:paraId="15AF5B1B" w14:textId="77777777" w:rsidR="00EA2675" w:rsidRDefault="007F7C79">
            <w:pPr>
              <w:spacing w:before="20" w:after="20" w:line="240" w:lineRule="auto"/>
              <w:jc w:val="center"/>
            </w:pPr>
            <w:r>
              <w:rPr>
                <w:sz w:val="19"/>
                <w:szCs w:val="19"/>
              </w:rPr>
              <w:t>2</w:t>
            </w:r>
          </w:p>
        </w:tc>
        <w:tc>
          <w:tcPr>
            <w:tcW w:w="3967" w:type="dxa"/>
            <w:vAlign w:val="center"/>
          </w:tcPr>
          <w:p w14:paraId="0346E7FD" w14:textId="77777777" w:rsidR="00EA2675" w:rsidRDefault="007F7C79">
            <w:pPr>
              <w:spacing w:before="20" w:after="20" w:line="240" w:lineRule="auto"/>
              <w:jc w:val="left"/>
            </w:pPr>
            <w:r>
              <w:rPr>
                <w:sz w:val="19"/>
                <w:szCs w:val="19"/>
              </w:rPr>
              <w:t>Attempts that broke passing tests before escalation</w:t>
            </w:r>
          </w:p>
        </w:tc>
      </w:tr>
      <w:tr w:rsidR="00EA2675" w14:paraId="63792BED" w14:textId="77777777">
        <w:trPr>
          <w:cantSplit/>
          <w:jc w:val="center"/>
        </w:trPr>
        <w:tc>
          <w:tcPr>
            <w:tcW w:w="3305" w:type="dxa"/>
            <w:vAlign w:val="center"/>
          </w:tcPr>
          <w:p w14:paraId="448749B1" w14:textId="77777777" w:rsidR="00EA2675" w:rsidRDefault="007F7C79">
            <w:pPr>
              <w:spacing w:before="20" w:after="20" w:line="240" w:lineRule="auto"/>
              <w:jc w:val="left"/>
            </w:pPr>
            <w:r>
              <w:rPr>
                <w:sz w:val="19"/>
                <w:szCs w:val="19"/>
              </w:rPr>
              <w:t>repair_max_noop_attempts</w:t>
            </w:r>
          </w:p>
        </w:tc>
        <w:tc>
          <w:tcPr>
            <w:tcW w:w="1322" w:type="dxa"/>
            <w:vAlign w:val="center"/>
          </w:tcPr>
          <w:p w14:paraId="1522D795" w14:textId="77777777" w:rsidR="00EA2675" w:rsidRDefault="007F7C79">
            <w:pPr>
              <w:spacing w:before="20" w:after="20" w:line="240" w:lineRule="auto"/>
              <w:jc w:val="center"/>
            </w:pPr>
            <w:r>
              <w:rPr>
                <w:sz w:val="19"/>
                <w:szCs w:val="19"/>
              </w:rPr>
              <w:t>2</w:t>
            </w:r>
          </w:p>
        </w:tc>
        <w:tc>
          <w:tcPr>
            <w:tcW w:w="3967" w:type="dxa"/>
            <w:vAlign w:val="center"/>
          </w:tcPr>
          <w:p w14:paraId="74B51F28" w14:textId="77777777" w:rsidR="00EA2675" w:rsidRDefault="007F7C79">
            <w:pPr>
              <w:spacing w:before="20" w:after="20" w:line="240" w:lineRule="auto"/>
              <w:jc w:val="left"/>
            </w:pPr>
            <w:r>
              <w:rPr>
                <w:sz w:val="19"/>
                <w:szCs w:val="19"/>
              </w:rPr>
              <w:t>Consecutive attempts that wrote nothing</w:t>
            </w:r>
          </w:p>
        </w:tc>
      </w:tr>
      <w:tr w:rsidR="00EA2675" w14:paraId="4C70CCCE" w14:textId="77777777">
        <w:trPr>
          <w:cantSplit/>
          <w:jc w:val="center"/>
        </w:trPr>
        <w:tc>
          <w:tcPr>
            <w:tcW w:w="3305" w:type="dxa"/>
            <w:vAlign w:val="center"/>
          </w:tcPr>
          <w:p w14:paraId="3A97209A" w14:textId="77777777" w:rsidR="00EA2675" w:rsidRDefault="007F7C79">
            <w:pPr>
              <w:spacing w:before="20" w:after="20" w:line="240" w:lineRule="auto"/>
              <w:jc w:val="left"/>
            </w:pPr>
            <w:r>
              <w:rPr>
                <w:sz w:val="19"/>
                <w:szCs w:val="19"/>
              </w:rPr>
              <w:t>repair_context_max_chars / file / diff</w:t>
            </w:r>
          </w:p>
        </w:tc>
        <w:tc>
          <w:tcPr>
            <w:tcW w:w="1322" w:type="dxa"/>
            <w:vAlign w:val="center"/>
          </w:tcPr>
          <w:p w14:paraId="52CA974D" w14:textId="77777777" w:rsidR="00EA2675" w:rsidRDefault="007F7C79">
            <w:pPr>
              <w:spacing w:before="20" w:after="20" w:line="240" w:lineRule="auto"/>
              <w:jc w:val="center"/>
            </w:pPr>
            <w:r>
              <w:rPr>
                <w:sz w:val="19"/>
                <w:szCs w:val="19"/>
              </w:rPr>
              <w:t>24,000 / 8,000 / 8,000</w:t>
            </w:r>
          </w:p>
        </w:tc>
        <w:tc>
          <w:tcPr>
            <w:tcW w:w="3967" w:type="dxa"/>
            <w:vAlign w:val="center"/>
          </w:tcPr>
          <w:p w14:paraId="411B3944" w14:textId="77777777" w:rsidR="00EA2675" w:rsidRDefault="007F7C79">
            <w:pPr>
              <w:spacing w:before="20" w:after="20" w:line="240" w:lineRule="auto"/>
              <w:jc w:val="left"/>
            </w:pPr>
            <w:r>
              <w:rPr>
                <w:sz w:val="19"/>
                <w:szCs w:val="19"/>
              </w:rPr>
              <w:t>Character budgets for the repair context</w:t>
            </w:r>
          </w:p>
        </w:tc>
      </w:tr>
      <w:tr w:rsidR="00EA2675" w14:paraId="39868491" w14:textId="77777777">
        <w:trPr>
          <w:cantSplit/>
          <w:jc w:val="center"/>
        </w:trPr>
        <w:tc>
          <w:tcPr>
            <w:tcW w:w="3305" w:type="dxa"/>
            <w:vAlign w:val="center"/>
          </w:tcPr>
          <w:p w14:paraId="1E6DD248" w14:textId="77777777" w:rsidR="00EA2675" w:rsidRDefault="007F7C79">
            <w:pPr>
              <w:spacing w:before="20" w:after="20" w:line="240" w:lineRule="auto"/>
              <w:jc w:val="left"/>
            </w:pPr>
            <w:r>
              <w:rPr>
                <w:sz w:val="19"/>
                <w:szCs w:val="19"/>
              </w:rPr>
              <w:t>repair_import_max_depth / max_files</w:t>
            </w:r>
          </w:p>
        </w:tc>
        <w:tc>
          <w:tcPr>
            <w:tcW w:w="1322" w:type="dxa"/>
            <w:vAlign w:val="center"/>
          </w:tcPr>
          <w:p w14:paraId="7628C6A8" w14:textId="77777777" w:rsidR="00EA2675" w:rsidRDefault="007F7C79">
            <w:pPr>
              <w:spacing w:before="20" w:after="20" w:line="240" w:lineRule="auto"/>
              <w:jc w:val="center"/>
            </w:pPr>
            <w:r>
              <w:rPr>
                <w:sz w:val="19"/>
                <w:szCs w:val="19"/>
              </w:rPr>
              <w:t>3 / 24</w:t>
            </w:r>
          </w:p>
        </w:tc>
        <w:tc>
          <w:tcPr>
            <w:tcW w:w="3967" w:type="dxa"/>
            <w:vAlign w:val="center"/>
          </w:tcPr>
          <w:p w14:paraId="155A0535" w14:textId="77777777" w:rsidR="00EA2675" w:rsidRDefault="007F7C79">
            <w:pPr>
              <w:spacing w:before="20" w:after="20" w:line="240" w:lineRule="auto"/>
              <w:jc w:val="left"/>
            </w:pPr>
            <w:r>
              <w:rPr>
                <w:sz w:val="19"/>
                <w:szCs w:val="19"/>
              </w:rPr>
              <w:t>Bounds on the import-graph walk</w:t>
            </w:r>
          </w:p>
        </w:tc>
      </w:tr>
      <w:tr w:rsidR="00EA2675" w14:paraId="6DC21C4C" w14:textId="77777777">
        <w:trPr>
          <w:cantSplit/>
          <w:jc w:val="center"/>
        </w:trPr>
        <w:tc>
          <w:tcPr>
            <w:tcW w:w="3305" w:type="dxa"/>
            <w:vAlign w:val="center"/>
          </w:tcPr>
          <w:p w14:paraId="78987EFF" w14:textId="77777777" w:rsidR="00EA2675" w:rsidRDefault="007F7C79">
            <w:pPr>
              <w:spacing w:before="20" w:after="20" w:line="240" w:lineRule="auto"/>
              <w:jc w:val="left"/>
            </w:pPr>
            <w:r>
              <w:rPr>
                <w:sz w:val="19"/>
                <w:szCs w:val="19"/>
              </w:rPr>
              <w:t>repair_request_file_max</w:t>
            </w:r>
          </w:p>
        </w:tc>
        <w:tc>
          <w:tcPr>
            <w:tcW w:w="1322" w:type="dxa"/>
            <w:vAlign w:val="center"/>
          </w:tcPr>
          <w:p w14:paraId="0D4CF20E" w14:textId="77777777" w:rsidR="00EA2675" w:rsidRDefault="007F7C79">
            <w:pPr>
              <w:spacing w:before="20" w:after="20" w:line="240" w:lineRule="auto"/>
              <w:jc w:val="center"/>
            </w:pPr>
            <w:r>
              <w:rPr>
                <w:sz w:val="19"/>
                <w:szCs w:val="19"/>
              </w:rPr>
              <w:t>3</w:t>
            </w:r>
          </w:p>
        </w:tc>
        <w:tc>
          <w:tcPr>
            <w:tcW w:w="3967" w:type="dxa"/>
            <w:vAlign w:val="center"/>
          </w:tcPr>
          <w:p w14:paraId="5BEEA879" w14:textId="77777777" w:rsidR="00EA2675" w:rsidRDefault="007F7C79">
            <w:pPr>
              <w:spacing w:before="20" w:after="20" w:line="240" w:lineRule="auto"/>
              <w:jc w:val="left"/>
            </w:pPr>
            <w:r>
              <w:rPr>
                <w:sz w:val="19"/>
                <w:szCs w:val="19"/>
              </w:rPr>
              <w:t>Extra files the agent may request per attempt</w:t>
            </w:r>
          </w:p>
        </w:tc>
      </w:tr>
      <w:tr w:rsidR="00EA2675" w14:paraId="3079FFCC" w14:textId="77777777">
        <w:trPr>
          <w:cantSplit/>
          <w:jc w:val="center"/>
        </w:trPr>
        <w:tc>
          <w:tcPr>
            <w:tcW w:w="3305" w:type="dxa"/>
            <w:vAlign w:val="center"/>
          </w:tcPr>
          <w:p w14:paraId="4AC4707E" w14:textId="77777777" w:rsidR="00EA2675" w:rsidRDefault="007F7C79">
            <w:pPr>
              <w:spacing w:before="20" w:after="20" w:line="240" w:lineRule="auto"/>
              <w:jc w:val="left"/>
            </w:pPr>
            <w:r>
              <w:rPr>
                <w:sz w:val="19"/>
                <w:szCs w:val="19"/>
              </w:rPr>
              <w:t>build_max_phases</w:t>
            </w:r>
          </w:p>
        </w:tc>
        <w:tc>
          <w:tcPr>
            <w:tcW w:w="1322" w:type="dxa"/>
            <w:vAlign w:val="center"/>
          </w:tcPr>
          <w:p w14:paraId="6D1C665D" w14:textId="77777777" w:rsidR="00EA2675" w:rsidRDefault="007F7C79">
            <w:pPr>
              <w:spacing w:before="20" w:after="20" w:line="240" w:lineRule="auto"/>
              <w:jc w:val="center"/>
            </w:pPr>
            <w:r>
              <w:rPr>
                <w:sz w:val="19"/>
                <w:szCs w:val="19"/>
              </w:rPr>
              <w:t>8</w:t>
            </w:r>
          </w:p>
        </w:tc>
        <w:tc>
          <w:tcPr>
            <w:tcW w:w="3967" w:type="dxa"/>
            <w:vAlign w:val="center"/>
          </w:tcPr>
          <w:p w14:paraId="759000C2" w14:textId="77777777" w:rsidR="00EA2675" w:rsidRDefault="007F7C79">
            <w:pPr>
              <w:spacing w:before="20" w:after="20" w:line="240" w:lineRule="auto"/>
              <w:jc w:val="left"/>
            </w:pPr>
            <w:r>
              <w:rPr>
                <w:sz w:val="19"/>
                <w:szCs w:val="19"/>
              </w:rPr>
              <w:t>Maximum phases in a build plan</w:t>
            </w:r>
          </w:p>
        </w:tc>
      </w:tr>
      <w:tr w:rsidR="00EA2675" w14:paraId="4B39DFF8" w14:textId="77777777">
        <w:trPr>
          <w:cantSplit/>
          <w:jc w:val="center"/>
        </w:trPr>
        <w:tc>
          <w:tcPr>
            <w:tcW w:w="3305" w:type="dxa"/>
            <w:vAlign w:val="center"/>
          </w:tcPr>
          <w:p w14:paraId="53570F8C" w14:textId="77777777" w:rsidR="00EA2675" w:rsidRDefault="007F7C79">
            <w:pPr>
              <w:spacing w:before="20" w:after="20" w:line="240" w:lineRule="auto"/>
              <w:jc w:val="left"/>
            </w:pPr>
            <w:r>
              <w:rPr>
                <w:sz w:val="19"/>
                <w:szCs w:val="19"/>
              </w:rPr>
              <w:t>build_phase_max_tool_turns</w:t>
            </w:r>
          </w:p>
        </w:tc>
        <w:tc>
          <w:tcPr>
            <w:tcW w:w="1322" w:type="dxa"/>
            <w:vAlign w:val="center"/>
          </w:tcPr>
          <w:p w14:paraId="4DFC50EA" w14:textId="77777777" w:rsidR="00EA2675" w:rsidRDefault="007F7C79">
            <w:pPr>
              <w:spacing w:before="20" w:after="20" w:line="240" w:lineRule="auto"/>
              <w:jc w:val="center"/>
            </w:pPr>
            <w:r>
              <w:rPr>
                <w:sz w:val="19"/>
                <w:szCs w:val="19"/>
              </w:rPr>
              <w:t>60</w:t>
            </w:r>
          </w:p>
        </w:tc>
        <w:tc>
          <w:tcPr>
            <w:tcW w:w="3967" w:type="dxa"/>
            <w:vAlign w:val="center"/>
          </w:tcPr>
          <w:p w14:paraId="63B8FFCA" w14:textId="77777777" w:rsidR="00EA2675" w:rsidRDefault="007F7C79">
            <w:pPr>
              <w:spacing w:before="20" w:after="20" w:line="240" w:lineRule="auto"/>
              <w:jc w:val="left"/>
            </w:pPr>
            <w:r>
              <w:rPr>
                <w:sz w:val="19"/>
                <w:szCs w:val="19"/>
              </w:rPr>
              <w:t>Tool-loop bound per phase</w:t>
            </w:r>
          </w:p>
        </w:tc>
      </w:tr>
      <w:tr w:rsidR="00EA2675" w14:paraId="4AAECBB9" w14:textId="77777777">
        <w:trPr>
          <w:cantSplit/>
          <w:jc w:val="center"/>
        </w:trPr>
        <w:tc>
          <w:tcPr>
            <w:tcW w:w="3305" w:type="dxa"/>
            <w:vAlign w:val="center"/>
          </w:tcPr>
          <w:p w14:paraId="0652030A" w14:textId="77777777" w:rsidR="00EA2675" w:rsidRDefault="007F7C79">
            <w:pPr>
              <w:spacing w:before="20" w:after="20" w:line="240" w:lineRule="auto"/>
              <w:jc w:val="left"/>
            </w:pPr>
            <w:r>
              <w:rPr>
                <w:sz w:val="19"/>
                <w:szCs w:val="19"/>
              </w:rPr>
              <w:t>build_phase_max_fix_attempts</w:t>
            </w:r>
          </w:p>
        </w:tc>
        <w:tc>
          <w:tcPr>
            <w:tcW w:w="1322" w:type="dxa"/>
            <w:vAlign w:val="center"/>
          </w:tcPr>
          <w:p w14:paraId="134B5739" w14:textId="77777777" w:rsidR="00EA2675" w:rsidRDefault="007F7C79">
            <w:pPr>
              <w:spacing w:before="20" w:after="20" w:line="240" w:lineRule="auto"/>
              <w:jc w:val="center"/>
            </w:pPr>
            <w:r>
              <w:rPr>
                <w:sz w:val="19"/>
                <w:szCs w:val="19"/>
              </w:rPr>
              <w:t>2</w:t>
            </w:r>
          </w:p>
        </w:tc>
        <w:tc>
          <w:tcPr>
            <w:tcW w:w="3967" w:type="dxa"/>
            <w:vAlign w:val="center"/>
          </w:tcPr>
          <w:p w14:paraId="4C5DEF36" w14:textId="77777777" w:rsidR="00EA2675" w:rsidRDefault="007F7C79">
            <w:pPr>
              <w:spacing w:before="20" w:after="20" w:line="240" w:lineRule="auto"/>
              <w:jc w:val="left"/>
            </w:pPr>
            <w:r>
              <w:rPr>
                <w:sz w:val="19"/>
                <w:szCs w:val="19"/>
              </w:rPr>
              <w:t>Typecheck fixes per phase</w:t>
            </w:r>
          </w:p>
        </w:tc>
      </w:tr>
      <w:tr w:rsidR="00EA2675" w14:paraId="2E1F6003" w14:textId="77777777">
        <w:trPr>
          <w:cantSplit/>
          <w:jc w:val="center"/>
        </w:trPr>
        <w:tc>
          <w:tcPr>
            <w:tcW w:w="3305" w:type="dxa"/>
            <w:vAlign w:val="center"/>
          </w:tcPr>
          <w:p w14:paraId="2ECA61A2" w14:textId="77777777" w:rsidR="00EA2675" w:rsidRDefault="007F7C79">
            <w:pPr>
              <w:spacing w:before="20" w:after="20" w:line="240" w:lineRule="auto"/>
              <w:jc w:val="left"/>
            </w:pPr>
            <w:r>
              <w:rPr>
                <w:sz w:val="19"/>
                <w:szCs w:val="19"/>
              </w:rPr>
              <w:t>build_integration_max_iterations</w:t>
            </w:r>
          </w:p>
        </w:tc>
        <w:tc>
          <w:tcPr>
            <w:tcW w:w="1322" w:type="dxa"/>
            <w:vAlign w:val="center"/>
          </w:tcPr>
          <w:p w14:paraId="25104D22" w14:textId="77777777" w:rsidR="00EA2675" w:rsidRDefault="007F7C79">
            <w:pPr>
              <w:spacing w:before="20" w:after="20" w:line="240" w:lineRule="auto"/>
              <w:jc w:val="center"/>
            </w:pPr>
            <w:r>
              <w:rPr>
                <w:sz w:val="19"/>
                <w:szCs w:val="19"/>
              </w:rPr>
              <w:t>3</w:t>
            </w:r>
          </w:p>
        </w:tc>
        <w:tc>
          <w:tcPr>
            <w:tcW w:w="3967" w:type="dxa"/>
            <w:vAlign w:val="center"/>
          </w:tcPr>
          <w:p w14:paraId="7D6BDD8D" w14:textId="77777777" w:rsidR="00EA2675" w:rsidRDefault="007F7C79">
            <w:pPr>
              <w:spacing w:before="20" w:after="20" w:line="240" w:lineRule="auto"/>
              <w:jc w:val="left"/>
            </w:pPr>
            <w:r>
              <w:rPr>
                <w:sz w:val="19"/>
                <w:szCs w:val="19"/>
              </w:rPr>
              <w:t>Repair cap for build verification</w:t>
            </w:r>
          </w:p>
        </w:tc>
      </w:tr>
      <w:tr w:rsidR="00EA2675" w14:paraId="0E971C66" w14:textId="77777777">
        <w:trPr>
          <w:cantSplit/>
          <w:jc w:val="center"/>
        </w:trPr>
        <w:tc>
          <w:tcPr>
            <w:tcW w:w="3305" w:type="dxa"/>
            <w:vAlign w:val="center"/>
          </w:tcPr>
          <w:p w14:paraId="04B31B40" w14:textId="77777777" w:rsidR="00EA2675" w:rsidRDefault="007F7C79">
            <w:pPr>
              <w:spacing w:before="20" w:after="20" w:line="240" w:lineRule="auto"/>
              <w:jc w:val="left"/>
            </w:pPr>
            <w:r>
              <w:rPr>
                <w:sz w:val="19"/>
                <w:szCs w:val="19"/>
              </w:rPr>
              <w:t>build_max_wall_clock_s</w:t>
            </w:r>
          </w:p>
        </w:tc>
        <w:tc>
          <w:tcPr>
            <w:tcW w:w="1322" w:type="dxa"/>
            <w:vAlign w:val="center"/>
          </w:tcPr>
          <w:p w14:paraId="662916A7" w14:textId="77777777" w:rsidR="00EA2675" w:rsidRDefault="007F7C79">
            <w:pPr>
              <w:spacing w:before="20" w:after="20" w:line="240" w:lineRule="auto"/>
              <w:jc w:val="center"/>
            </w:pPr>
            <w:r>
              <w:rPr>
                <w:sz w:val="19"/>
                <w:szCs w:val="19"/>
              </w:rPr>
              <w:t>3,600</w:t>
            </w:r>
          </w:p>
        </w:tc>
        <w:tc>
          <w:tcPr>
            <w:tcW w:w="3967" w:type="dxa"/>
            <w:vAlign w:val="center"/>
          </w:tcPr>
          <w:p w14:paraId="5156EB8B" w14:textId="77777777" w:rsidR="00EA2675" w:rsidRDefault="007F7C79">
            <w:pPr>
              <w:spacing w:before="20" w:after="20" w:line="240" w:lineRule="auto"/>
              <w:jc w:val="left"/>
            </w:pPr>
            <w:r>
              <w:rPr>
                <w:sz w:val="19"/>
                <w:szCs w:val="19"/>
              </w:rPr>
              <w:t>Outermost bound on a whole build</w:t>
            </w:r>
          </w:p>
        </w:tc>
      </w:tr>
      <w:tr w:rsidR="00EA2675" w14:paraId="6A0CE513" w14:textId="77777777">
        <w:trPr>
          <w:cantSplit/>
          <w:jc w:val="center"/>
        </w:trPr>
        <w:tc>
          <w:tcPr>
            <w:tcW w:w="3305" w:type="dxa"/>
            <w:vAlign w:val="center"/>
          </w:tcPr>
          <w:p w14:paraId="562933EB" w14:textId="77777777" w:rsidR="00EA2675" w:rsidRDefault="007F7C79">
            <w:pPr>
              <w:spacing w:before="20" w:after="20" w:line="240" w:lineRule="auto"/>
              <w:jc w:val="left"/>
            </w:pPr>
            <w:r>
              <w:rPr>
                <w:sz w:val="19"/>
                <w:szCs w:val="19"/>
              </w:rPr>
              <w:t>validate_max_cycles</w:t>
            </w:r>
          </w:p>
        </w:tc>
        <w:tc>
          <w:tcPr>
            <w:tcW w:w="1322" w:type="dxa"/>
            <w:vAlign w:val="center"/>
          </w:tcPr>
          <w:p w14:paraId="05B9A76D" w14:textId="77777777" w:rsidR="00EA2675" w:rsidRDefault="007F7C79">
            <w:pPr>
              <w:spacing w:before="20" w:after="20" w:line="240" w:lineRule="auto"/>
              <w:jc w:val="center"/>
            </w:pPr>
            <w:r>
              <w:rPr>
                <w:sz w:val="19"/>
                <w:szCs w:val="19"/>
              </w:rPr>
              <w:t>2</w:t>
            </w:r>
          </w:p>
        </w:tc>
        <w:tc>
          <w:tcPr>
            <w:tcW w:w="3967" w:type="dxa"/>
            <w:vAlign w:val="center"/>
          </w:tcPr>
          <w:p w14:paraId="3E58A709" w14:textId="77777777" w:rsidR="00EA2675" w:rsidRDefault="007F7C79">
            <w:pPr>
              <w:spacing w:before="20" w:after="20" w:line="240" w:lineRule="auto"/>
              <w:jc w:val="left"/>
            </w:pPr>
            <w:r>
              <w:rPr>
                <w:sz w:val="19"/>
                <w:szCs w:val="19"/>
              </w:rPr>
              <w:t>Repair, redeploy and re-validate cycles for live failures</w:t>
            </w:r>
          </w:p>
        </w:tc>
      </w:tr>
      <w:tr w:rsidR="00EA2675" w14:paraId="3C2124F3" w14:textId="77777777">
        <w:trPr>
          <w:cantSplit/>
          <w:jc w:val="center"/>
        </w:trPr>
        <w:tc>
          <w:tcPr>
            <w:tcW w:w="3305" w:type="dxa"/>
            <w:vAlign w:val="center"/>
          </w:tcPr>
          <w:p w14:paraId="0BBCFDD2" w14:textId="77777777" w:rsidR="00EA2675" w:rsidRDefault="007F7C79">
            <w:pPr>
              <w:spacing w:before="20" w:after="20" w:line="240" w:lineRule="auto"/>
              <w:jc w:val="left"/>
            </w:pPr>
            <w:r>
              <w:rPr>
                <w:sz w:val="19"/>
                <w:szCs w:val="19"/>
              </w:rPr>
              <w:t>llm_max_truncated_turns</w:t>
            </w:r>
          </w:p>
        </w:tc>
        <w:tc>
          <w:tcPr>
            <w:tcW w:w="1322" w:type="dxa"/>
            <w:vAlign w:val="center"/>
          </w:tcPr>
          <w:p w14:paraId="6C6214B0" w14:textId="77777777" w:rsidR="00EA2675" w:rsidRDefault="007F7C79">
            <w:pPr>
              <w:spacing w:before="20" w:after="20" w:line="240" w:lineRule="auto"/>
              <w:jc w:val="center"/>
            </w:pPr>
            <w:r>
              <w:rPr>
                <w:sz w:val="19"/>
                <w:szCs w:val="19"/>
              </w:rPr>
              <w:t>2</w:t>
            </w:r>
          </w:p>
        </w:tc>
        <w:tc>
          <w:tcPr>
            <w:tcW w:w="3967" w:type="dxa"/>
            <w:vAlign w:val="center"/>
          </w:tcPr>
          <w:p w14:paraId="09C09502" w14:textId="77777777" w:rsidR="00EA2675" w:rsidRDefault="007F7C79">
            <w:pPr>
              <w:spacing w:before="20" w:after="20" w:line="240" w:lineRule="auto"/>
              <w:jc w:val="left"/>
            </w:pPr>
            <w:r>
              <w:rPr>
                <w:sz w:val="19"/>
                <w:szCs w:val="19"/>
              </w:rPr>
              <w:t>Continuations after a turn hits the output-token limit</w:t>
            </w:r>
          </w:p>
        </w:tc>
      </w:tr>
    </w:tbl>
    <w:p w14:paraId="5E935318" w14:textId="77777777" w:rsidR="00EA2675" w:rsidRDefault="00EA2675">
      <w:pPr>
        <w:spacing w:before="0" w:line="240" w:lineRule="auto"/>
      </w:pPr>
    </w:p>
    <w:p w14:paraId="54E7B13C" w14:textId="77777777" w:rsidR="00EA2675" w:rsidRDefault="007F7C79">
      <w:pPr>
        <w:keepNext/>
        <w:keepLines/>
        <w:tabs>
          <w:tab w:val="left" w:pos="851"/>
        </w:tabs>
        <w:spacing w:before="360" w:after="120" w:line="360" w:lineRule="auto"/>
        <w:ind w:left="851" w:hanging="851"/>
        <w:jc w:val="left"/>
        <w:outlineLvl w:val="1"/>
      </w:pPr>
      <w:bookmarkStart w:id="72" w:name="_FF_h1_5062"/>
      <w:r>
        <w:rPr>
          <w:b/>
          <w:bCs/>
          <w:sz w:val="28"/>
          <w:szCs w:val="28"/>
        </w:rPr>
        <w:t>4.10</w:t>
      </w:r>
      <w:r>
        <w:tab/>
      </w:r>
      <w:r>
        <w:rPr>
          <w:b/>
          <w:bCs/>
          <w:sz w:val="28"/>
          <w:szCs w:val="28"/>
        </w:rPr>
        <w:t>Deployment and Live Validation</w:t>
      </w:r>
      <w:bookmarkEnd w:id="72"/>
    </w:p>
    <w:p w14:paraId="57872BC1" w14:textId="77777777" w:rsidR="00EA2675" w:rsidRDefault="007F7C79">
      <w:pPr>
        <w:spacing w:before="160"/>
      </w:pPr>
      <w:r>
        <w:t>Deployment and live validation follow the flow in Figure 4.12.</w:t>
      </w:r>
    </w:p>
    <w:p w14:paraId="77A66699" w14:textId="77777777" w:rsidR="00EA2675" w:rsidRDefault="007F7C79">
      <w:pPr>
        <w:keepNext/>
        <w:spacing w:line="240" w:lineRule="auto"/>
        <w:jc w:val="center"/>
      </w:pPr>
      <w:r>
        <w:rPr>
          <w:noProof/>
        </w:rPr>
        <w:lastRenderedPageBreak/>
        <w:drawing>
          <wp:inline distT="0" distB="0" distL="0" distR="0" wp14:anchorId="713EE8E5" wp14:editId="15799D4B">
            <wp:extent cx="4846320" cy="3434715"/>
            <wp:effectExtent l="0" t="0" r="0" b="0"/>
            <wp:docPr id="3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Figure 16"/>
                    <pic:cNvPicPr>
                      <a:picLocks noChangeAspect="1"/>
                    </pic:cNvPicPr>
                  </pic:nvPicPr>
                  <pic:blipFill>
                    <a:blip r:embed="rId28"/>
                    <a:stretch>
                      <a:fillRect/>
                    </a:stretch>
                  </pic:blipFill>
                  <pic:spPr>
                    <a:xfrm>
                      <a:off x="0" y="0"/>
                      <a:ext cx="4846320" cy="3435295"/>
                    </a:xfrm>
                    <a:prstGeom prst="rect">
                      <a:avLst/>
                    </a:prstGeom>
                  </pic:spPr>
                </pic:pic>
              </a:graphicData>
            </a:graphic>
          </wp:inline>
        </w:drawing>
      </w:r>
    </w:p>
    <w:p w14:paraId="45BAF378" w14:textId="77777777" w:rsidR="00EA2675" w:rsidRDefault="007F7C79">
      <w:pPr>
        <w:keepLines/>
        <w:spacing w:before="100" w:after="280" w:line="240" w:lineRule="auto"/>
        <w:jc w:val="center"/>
      </w:pPr>
      <w:bookmarkStart w:id="73" w:name="_FF_fig_5063"/>
      <w:r>
        <w:rPr>
          <w:b/>
          <w:bCs/>
          <w:sz w:val="22"/>
          <w:szCs w:val="22"/>
        </w:rPr>
        <w:t xml:space="preserve">Figure 4.12: </w:t>
      </w:r>
      <w:r>
        <w:rPr>
          <w:sz w:val="22"/>
          <w:szCs w:val="22"/>
        </w:rPr>
        <w:t>Infrastructure analysis, dual-mode credentials, ordered deployment and live validation with its repair path. The figure shows the original Render backend; since phase 58 the backend deploys to Vercel by default, with Render available as an option</w:t>
      </w:r>
      <w:bookmarkEnd w:id="73"/>
    </w:p>
    <w:p w14:paraId="301B0E0C" w14:textId="77777777" w:rsidR="00EA2675" w:rsidRDefault="007F7C79">
      <w:pPr>
        <w:keepNext/>
        <w:keepLines/>
        <w:tabs>
          <w:tab w:val="left" w:pos="851"/>
        </w:tabs>
        <w:spacing w:after="60" w:line="360" w:lineRule="auto"/>
        <w:ind w:left="851" w:hanging="851"/>
        <w:jc w:val="left"/>
        <w:outlineLvl w:val="2"/>
      </w:pPr>
      <w:r>
        <w:rPr>
          <w:b/>
          <w:bCs/>
        </w:rPr>
        <w:t>4.10.1</w:t>
      </w:r>
      <w:r>
        <w:tab/>
      </w:r>
      <w:r>
        <w:rPr>
          <w:b/>
          <w:bCs/>
        </w:rPr>
        <w:t>Infrastructure analysis</w:t>
      </w:r>
    </w:p>
    <w:p w14:paraId="18F6B8D4" w14:textId="77777777" w:rsidR="00EA2675" w:rsidRDefault="007F7C79">
      <w:pPr>
        <w:spacing w:before="160"/>
      </w:pPr>
      <w:r>
        <w:t>An infrastructure analyzer reads the workspace and classifies the application as a static frontend, a frontend with a backend, or a frontend with a backend and a database. It detects the frontend build target, whether a server framework, start script and port are present, whether Mongoose or a connection string is used, and every environment variable referenced in code. The analysis is static and model-free, so it is cheap and reproducible. Where the evidence conflicts, the analyzer flags it with a lower confidence instead of guessing. One rule protects security: any variable prefixed with VITE_ is compiled into the browser bundle, so it is never treated as a secret, and a secret-looking VITE_ name is flagged as a leak.</w:t>
      </w:r>
    </w:p>
    <w:p w14:paraId="4C1D6805" w14:textId="77777777" w:rsidR="00EA2675" w:rsidRDefault="007F7C79">
      <w:pPr>
        <w:keepNext/>
        <w:keepLines/>
        <w:tabs>
          <w:tab w:val="left" w:pos="851"/>
        </w:tabs>
        <w:spacing w:after="60" w:line="360" w:lineRule="auto"/>
        <w:ind w:left="851" w:hanging="851"/>
        <w:jc w:val="left"/>
        <w:outlineLvl w:val="2"/>
      </w:pPr>
      <w:r>
        <w:rPr>
          <w:b/>
          <w:bCs/>
        </w:rPr>
        <w:t>4.10.2</w:t>
      </w:r>
      <w:r>
        <w:tab/>
      </w:r>
      <w:r>
        <w:rPr>
          <w:b/>
          <w:bCs/>
        </w:rPr>
        <w:t>Dual-mode, ordered deployment</w:t>
      </w:r>
    </w:p>
    <w:p w14:paraId="1F2C5AD7" w14:textId="77777777" w:rsidR="00EA2675" w:rsidRDefault="007F7C79">
      <w:pPr>
        <w:spacing w:before="160"/>
      </w:pPr>
      <w:r>
        <w:t xml:space="preserve">ForgeFlow deploys either in seamless mode, on platform-owned accounts, or in bring-your-own mode with the user's tokens. All tokens are encrypted at rest with Fernet, </w:t>
      </w:r>
      <w:r>
        <w:lastRenderedPageBreak/>
        <w:t>decrypted only in process at call time, never logged and never returned to the client. Deployment is ordered: provision the project's database; deploy the backend as a Vercel function with the database URI injected; deploy the frontend with the backend's public URL injected; and health-check every node. A dead backend can never ship behind a live frontend. Both tiers are delivered by the same inline file upload, so no git host is needed, and what ships is exactly what the repair loop validated.</w:t>
      </w:r>
    </w:p>
    <w:p w14:paraId="03A5A77A" w14:textId="77777777" w:rsidR="00EA2675" w:rsidRDefault="007F7C79">
      <w:pPr>
        <w:spacing w:before="160"/>
      </w:pPr>
      <w:r>
        <w:t>Deployment is also truthful about what it did. Environment variables are mirrored into the provider project rather than living only on one immutable deployment; provider deployment identifiers are recorded so that the topology shows the provider's real build and runtime logs; a pre-flight check refuses a localhost database URI before anything is deployed; and a deployment can be torn down, which returns the deploy stage to empty and so restores the rule that validation requires a deployment. These behaviours were added after a live session exposed each gap, as reported in Section 5.4.</w:t>
      </w:r>
    </w:p>
    <w:p w14:paraId="05169DBC" w14:textId="77777777" w:rsidR="00EA2675" w:rsidRDefault="007F7C79">
      <w:pPr>
        <w:keepNext/>
        <w:keepLines/>
        <w:tabs>
          <w:tab w:val="left" w:pos="851"/>
        </w:tabs>
        <w:spacing w:after="60" w:line="360" w:lineRule="auto"/>
        <w:ind w:left="851" w:hanging="851"/>
        <w:jc w:val="left"/>
        <w:outlineLvl w:val="2"/>
      </w:pPr>
      <w:r>
        <w:rPr>
          <w:b/>
          <w:bCs/>
        </w:rPr>
        <w:t>4.10.3</w:t>
      </w:r>
      <w:r>
        <w:tab/>
      </w:r>
      <w:r>
        <w:rPr>
          <w:b/>
          <w:bCs/>
        </w:rPr>
        <w:t>Post-deployment validation</w:t>
      </w:r>
    </w:p>
    <w:p w14:paraId="4FADE16E" w14:textId="77777777" w:rsidR="00EA2675" w:rsidRDefault="007F7C79">
      <w:pPr>
        <w:spacing w:before="160"/>
      </w:pPr>
      <w:r>
        <w:t>After deployment, the same Playwright suite is pointed at the live URL. The suite can be narrowed to tests tagged smoke or critical. The sandbox is lent an egress network only for the duration of the run, and it is always detached in a finally block; a cold site is warmed before the suite starts. Live results have the same normalised shape as sandbox results, so a live failure enters the same repair loop: diagnose, repair, redeploy and re-validate, for at most two cycles. On success, the final link is recorded and delivered to the user.</w:t>
      </w:r>
    </w:p>
    <w:p w14:paraId="5CAE1246" w14:textId="77777777" w:rsidR="00EA2675" w:rsidRDefault="007F7C79">
      <w:pPr>
        <w:keepNext/>
        <w:keepLines/>
        <w:tabs>
          <w:tab w:val="left" w:pos="851"/>
        </w:tabs>
        <w:spacing w:before="360" w:after="120" w:line="360" w:lineRule="auto"/>
        <w:ind w:left="851" w:hanging="851"/>
        <w:jc w:val="left"/>
        <w:outlineLvl w:val="1"/>
      </w:pPr>
      <w:bookmarkStart w:id="74" w:name="_FF_h1_5064"/>
      <w:r>
        <w:rPr>
          <w:b/>
          <w:bCs/>
          <w:sz w:val="28"/>
          <w:szCs w:val="28"/>
        </w:rPr>
        <w:t>4.11</w:t>
      </w:r>
      <w:r>
        <w:tab/>
      </w:r>
      <w:r>
        <w:rPr>
          <w:b/>
          <w:bCs/>
          <w:sz w:val="28"/>
          <w:szCs w:val="28"/>
        </w:rPr>
        <w:t>Sandbox, Security and Threat Model</w:t>
      </w:r>
      <w:bookmarkEnd w:id="74"/>
    </w:p>
    <w:p w14:paraId="1CFFF50D" w14:textId="77777777" w:rsidR="00EA2675" w:rsidRDefault="007F7C79">
      <w:pPr>
        <w:spacing w:before="160"/>
      </w:pPr>
      <w:r>
        <w:t>The sandbox is the most important trust boundary. Each project gets its own container created by the sandbox manager with the specification in Listing 4.3.</w:t>
      </w:r>
    </w:p>
    <w:p w14:paraId="2268C399" w14:textId="77777777" w:rsidR="00EA2675" w:rsidRDefault="00EA2675">
      <w:pPr>
        <w:keepNext/>
        <w:spacing w:before="120" w:line="240" w:lineRule="auto"/>
      </w:pPr>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40" w:type="dxa"/>
          <w:bottom w:w="100" w:type="dxa"/>
          <w:right w:w="140" w:type="dxa"/>
        </w:tblCellMar>
        <w:tblLook w:val="04A0" w:firstRow="1" w:lastRow="0" w:firstColumn="1" w:lastColumn="0" w:noHBand="0" w:noVBand="1"/>
      </w:tblPr>
      <w:tblGrid>
        <w:gridCol w:w="8594"/>
      </w:tblGrid>
      <w:tr w:rsidR="00EA2675" w14:paraId="035E4F1C" w14:textId="77777777">
        <w:trPr>
          <w:cantSplit/>
          <w:jc w:val="center"/>
        </w:trPr>
        <w:tc>
          <w:tcPr>
            <w:tcW w:w="8594" w:type="dxa"/>
            <w:shd w:val="clear" w:color="auto" w:fill="F2F2F2"/>
          </w:tcPr>
          <w:p w14:paraId="28249030" w14:textId="77777777" w:rsidR="00EA2675" w:rsidRDefault="007F7C79">
            <w:pPr>
              <w:spacing w:before="0" w:line="252" w:lineRule="auto"/>
              <w:jc w:val="left"/>
            </w:pPr>
            <w:r>
              <w:rPr>
                <w:sz w:val="17"/>
                <w:szCs w:val="17"/>
              </w:rPr>
              <w:t>def build_run_kwargs(project_id, *, image, cpu_limit, mem_limit, pids_limit, read_only):</w:t>
            </w:r>
          </w:p>
          <w:p w14:paraId="1DBC3F7B" w14:textId="77777777" w:rsidR="00EA2675" w:rsidRDefault="007F7C79">
            <w:pPr>
              <w:spacing w:before="0" w:line="252" w:lineRule="auto"/>
              <w:ind w:left="300"/>
              <w:jc w:val="left"/>
            </w:pPr>
            <w:r>
              <w:rPr>
                <w:sz w:val="17"/>
                <w:szCs w:val="17"/>
              </w:rPr>
              <w:t>return {</w:t>
            </w:r>
          </w:p>
          <w:p w14:paraId="59DC1472" w14:textId="77777777" w:rsidR="00EA2675" w:rsidRDefault="007F7C79">
            <w:pPr>
              <w:spacing w:before="0" w:line="252" w:lineRule="auto"/>
              <w:ind w:left="600"/>
              <w:jc w:val="left"/>
            </w:pPr>
            <w:r>
              <w:rPr>
                <w:sz w:val="17"/>
                <w:szCs w:val="17"/>
              </w:rPr>
              <w:t>"image": image,</w:t>
            </w:r>
          </w:p>
          <w:p w14:paraId="6B092D2E" w14:textId="77777777" w:rsidR="00EA2675" w:rsidRDefault="007F7C79">
            <w:pPr>
              <w:spacing w:before="0" w:line="252" w:lineRule="auto"/>
              <w:ind w:left="600"/>
              <w:jc w:val="left"/>
            </w:pPr>
            <w:r>
              <w:rPr>
                <w:sz w:val="17"/>
                <w:szCs w:val="17"/>
              </w:rPr>
              <w:t>"name": container_name(project_id),</w:t>
            </w:r>
          </w:p>
          <w:p w14:paraId="5A1740C2" w14:textId="77777777" w:rsidR="00EA2675" w:rsidRDefault="007F7C79">
            <w:pPr>
              <w:spacing w:before="0" w:line="252" w:lineRule="auto"/>
              <w:ind w:left="600"/>
              <w:jc w:val="left"/>
            </w:pPr>
            <w:r>
              <w:rPr>
                <w:sz w:val="17"/>
                <w:szCs w:val="17"/>
              </w:rPr>
              <w:t>"network_mode": sandbox_network_name(project_id),   # per-project internal network: no host, no internet</w:t>
            </w:r>
          </w:p>
          <w:p w14:paraId="491C46D7" w14:textId="77777777" w:rsidR="00EA2675" w:rsidRDefault="007F7C79">
            <w:pPr>
              <w:spacing w:before="0" w:line="252" w:lineRule="auto"/>
              <w:ind w:left="600"/>
              <w:jc w:val="left"/>
            </w:pPr>
            <w:r>
              <w:rPr>
                <w:sz w:val="17"/>
                <w:szCs w:val="17"/>
              </w:rPr>
              <w:t>"cap_drop": ["ALL"],</w:t>
            </w:r>
          </w:p>
          <w:p w14:paraId="5CD68351" w14:textId="77777777" w:rsidR="00EA2675" w:rsidRDefault="007F7C79">
            <w:pPr>
              <w:spacing w:before="0" w:line="252" w:lineRule="auto"/>
              <w:ind w:left="600"/>
              <w:jc w:val="left"/>
            </w:pPr>
            <w:r>
              <w:rPr>
                <w:sz w:val="17"/>
                <w:szCs w:val="17"/>
              </w:rPr>
              <w:t>"security_opt": ["no-new-privileges"],</w:t>
            </w:r>
          </w:p>
          <w:p w14:paraId="2C7892C5" w14:textId="77777777" w:rsidR="00EA2675" w:rsidRDefault="007F7C79">
            <w:pPr>
              <w:spacing w:before="0" w:line="252" w:lineRule="auto"/>
              <w:ind w:left="600"/>
              <w:jc w:val="left"/>
            </w:pPr>
            <w:r>
              <w:rPr>
                <w:sz w:val="17"/>
                <w:szCs w:val="17"/>
              </w:rPr>
              <w:t>"read_only": read_only,                              # read-only root filesystem</w:t>
            </w:r>
          </w:p>
          <w:p w14:paraId="28A348F7" w14:textId="77777777" w:rsidR="00EA2675" w:rsidRDefault="007F7C79">
            <w:pPr>
              <w:spacing w:before="0" w:line="252" w:lineRule="auto"/>
              <w:ind w:left="600"/>
              <w:jc w:val="left"/>
            </w:pPr>
            <w:r>
              <w:rPr>
                <w:sz w:val="17"/>
                <w:szCs w:val="17"/>
              </w:rPr>
              <w:t>"pids_limit": pids_limit,                            # default 256</w:t>
            </w:r>
          </w:p>
          <w:p w14:paraId="1B32E474" w14:textId="77777777" w:rsidR="00EA2675" w:rsidRDefault="007F7C79">
            <w:pPr>
              <w:spacing w:before="0" w:line="252" w:lineRule="auto"/>
              <w:ind w:left="600"/>
              <w:jc w:val="left"/>
            </w:pPr>
            <w:r>
              <w:rPr>
                <w:sz w:val="17"/>
                <w:szCs w:val="17"/>
              </w:rPr>
              <w:t>"mem_limit": mem_limit,                              # default 1g</w:t>
            </w:r>
          </w:p>
          <w:p w14:paraId="0A72FCE0" w14:textId="77777777" w:rsidR="00EA2675" w:rsidRDefault="007F7C79">
            <w:pPr>
              <w:spacing w:before="0" w:line="252" w:lineRule="auto"/>
              <w:ind w:left="600"/>
              <w:jc w:val="left"/>
            </w:pPr>
            <w:r>
              <w:rPr>
                <w:sz w:val="17"/>
                <w:szCs w:val="17"/>
              </w:rPr>
              <w:t>"nano_cpus": int(cpu_limit * 1_000_000_000),         # default 1 CPU</w:t>
            </w:r>
          </w:p>
          <w:p w14:paraId="785BE2D5" w14:textId="77777777" w:rsidR="00EA2675" w:rsidRDefault="007F7C79">
            <w:pPr>
              <w:spacing w:before="0" w:line="252" w:lineRule="auto"/>
              <w:ind w:left="600"/>
              <w:jc w:val="left"/>
            </w:pPr>
            <w:r>
              <w:rPr>
                <w:sz w:val="17"/>
                <w:szCs w:val="17"/>
              </w:rPr>
              <w:t>"tmpfs": {"/tmp": ""},</w:t>
            </w:r>
          </w:p>
          <w:p w14:paraId="7819EDD3" w14:textId="77777777" w:rsidR="00EA2675" w:rsidRDefault="007F7C79">
            <w:pPr>
              <w:spacing w:before="0" w:line="252" w:lineRule="auto"/>
              <w:ind w:left="600"/>
              <w:jc w:val="left"/>
            </w:pPr>
            <w:r>
              <w:rPr>
                <w:sz w:val="17"/>
                <w:szCs w:val="17"/>
              </w:rPr>
              <w:t>"volumes": {volume_name(project_id): {"bind": WORKSPACE, "mode": "rw"},</w:t>
            </w:r>
          </w:p>
          <w:p w14:paraId="15C5BFCD" w14:textId="77777777" w:rsidR="00EA2675" w:rsidRDefault="007F7C79">
            <w:pPr>
              <w:spacing w:before="0" w:line="252" w:lineRule="auto"/>
              <w:ind w:left="1500"/>
              <w:jc w:val="left"/>
            </w:pPr>
            <w:r>
              <w:rPr>
                <w:sz w:val="17"/>
                <w:szCs w:val="17"/>
              </w:rPr>
              <w:t>home_volume_name(project_id): {"bind": SANDBOX_HOME, "mode": "rw"}},</w:t>
            </w:r>
          </w:p>
          <w:p w14:paraId="5E5BD098" w14:textId="77777777" w:rsidR="00EA2675" w:rsidRDefault="007F7C79">
            <w:pPr>
              <w:spacing w:before="0" w:line="252" w:lineRule="auto"/>
              <w:ind w:left="300"/>
              <w:jc w:val="left"/>
            </w:pPr>
            <w:r>
              <w:rPr>
                <w:sz w:val="17"/>
                <w:szCs w:val="17"/>
              </w:rPr>
              <w:t>}</w:t>
            </w:r>
          </w:p>
        </w:tc>
      </w:tr>
    </w:tbl>
    <w:p w14:paraId="540D8A43" w14:textId="77777777" w:rsidR="00EA2675" w:rsidRDefault="007F7C79">
      <w:pPr>
        <w:keepLines/>
        <w:spacing w:before="100" w:after="280" w:line="240" w:lineRule="auto"/>
        <w:jc w:val="center"/>
      </w:pPr>
      <w:r>
        <w:rPr>
          <w:b/>
          <w:bCs/>
          <w:sz w:val="22"/>
          <w:szCs w:val="22"/>
        </w:rPr>
        <w:t xml:space="preserve">Listing 4.3: </w:t>
      </w:r>
      <w:r>
        <w:rPr>
          <w:sz w:val="22"/>
          <w:szCs w:val="22"/>
        </w:rPr>
        <w:t>Isolation posture of a project sandbox (backend/app/sandbox/manager.py, abridged)</w:t>
      </w:r>
    </w:p>
    <w:p w14:paraId="267E02CF" w14:textId="77777777" w:rsidR="00EA2675" w:rsidRDefault="007F7C79">
      <w:pPr>
        <w:spacing w:before="160"/>
      </w:pPr>
      <w:r>
        <w:t>The container runs as a non-root user from an image containing Node.js 20, a pinned pnpm, Playwright with Chromium, git and a test-only mongod. Its default network is internal and per project. Only two relaxations exist, both deliberate and narrow: the preview network, which is also internal, and an egress network attached only for dependency installation and live validation and then detached. Idle sandboxes are reaped after 15 minutes. Table 4.3 summarises the written threat model.</w:t>
      </w:r>
    </w:p>
    <w:p w14:paraId="4B3E8A34" w14:textId="77777777" w:rsidR="00EA2675" w:rsidRDefault="007F7C79">
      <w:pPr>
        <w:keepNext/>
        <w:spacing w:after="120" w:line="240" w:lineRule="auto"/>
        <w:jc w:val="center"/>
      </w:pPr>
      <w:bookmarkStart w:id="75" w:name="_FF_tab_5065"/>
      <w:r>
        <w:rPr>
          <w:b/>
          <w:bCs/>
          <w:sz w:val="22"/>
          <w:szCs w:val="22"/>
        </w:rPr>
        <w:t xml:space="preserve">Table 4.3: </w:t>
      </w:r>
      <w:r>
        <w:rPr>
          <w:sz w:val="22"/>
          <w:szCs w:val="22"/>
        </w:rPr>
        <w:t>Main threats and mitigations from the threat model</w:t>
      </w:r>
      <w:bookmarkEnd w:id="75"/>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720"/>
        <w:gridCol w:w="3916"/>
        <w:gridCol w:w="1958"/>
      </w:tblGrid>
      <w:tr w:rsidR="00EA2675" w14:paraId="33DBB2CD" w14:textId="77777777">
        <w:trPr>
          <w:cantSplit/>
          <w:tblHeader/>
          <w:jc w:val="center"/>
        </w:trPr>
        <w:tc>
          <w:tcPr>
            <w:tcW w:w="2720" w:type="dxa"/>
            <w:shd w:val="clear" w:color="auto" w:fill="D9D9D9"/>
            <w:vAlign w:val="center"/>
          </w:tcPr>
          <w:p w14:paraId="3948BFE9" w14:textId="77777777" w:rsidR="00EA2675" w:rsidRDefault="007F7C79">
            <w:pPr>
              <w:keepNext/>
              <w:spacing w:before="20" w:after="20" w:line="240" w:lineRule="auto"/>
              <w:jc w:val="center"/>
            </w:pPr>
            <w:r>
              <w:rPr>
                <w:b/>
                <w:bCs/>
                <w:sz w:val="19"/>
                <w:szCs w:val="19"/>
              </w:rPr>
              <w:t>Threat</w:t>
            </w:r>
          </w:p>
        </w:tc>
        <w:tc>
          <w:tcPr>
            <w:tcW w:w="3916" w:type="dxa"/>
            <w:shd w:val="clear" w:color="auto" w:fill="D9D9D9"/>
            <w:vAlign w:val="center"/>
          </w:tcPr>
          <w:p w14:paraId="36F73160" w14:textId="77777777" w:rsidR="00EA2675" w:rsidRDefault="007F7C79">
            <w:pPr>
              <w:keepNext/>
              <w:spacing w:before="20" w:after="20" w:line="240" w:lineRule="auto"/>
              <w:jc w:val="center"/>
            </w:pPr>
            <w:r>
              <w:rPr>
                <w:b/>
                <w:bCs/>
                <w:sz w:val="19"/>
                <w:szCs w:val="19"/>
              </w:rPr>
              <w:t>Mitigation</w:t>
            </w:r>
          </w:p>
        </w:tc>
        <w:tc>
          <w:tcPr>
            <w:tcW w:w="1958" w:type="dxa"/>
            <w:shd w:val="clear" w:color="auto" w:fill="D9D9D9"/>
            <w:vAlign w:val="center"/>
          </w:tcPr>
          <w:p w14:paraId="442E00A6" w14:textId="77777777" w:rsidR="00EA2675" w:rsidRDefault="007F7C79">
            <w:pPr>
              <w:keepNext/>
              <w:spacing w:before="20" w:after="20" w:line="240" w:lineRule="auto"/>
              <w:jc w:val="center"/>
            </w:pPr>
            <w:r>
              <w:rPr>
                <w:b/>
                <w:bCs/>
                <w:sz w:val="19"/>
                <w:szCs w:val="19"/>
              </w:rPr>
              <w:t>Verified by</w:t>
            </w:r>
          </w:p>
        </w:tc>
      </w:tr>
      <w:tr w:rsidR="00EA2675" w14:paraId="2429B7BF" w14:textId="77777777">
        <w:trPr>
          <w:cantSplit/>
          <w:jc w:val="center"/>
        </w:trPr>
        <w:tc>
          <w:tcPr>
            <w:tcW w:w="2720" w:type="dxa"/>
            <w:vAlign w:val="center"/>
          </w:tcPr>
          <w:p w14:paraId="0E673BCA" w14:textId="77777777" w:rsidR="00EA2675" w:rsidRDefault="007F7C79">
            <w:pPr>
              <w:spacing w:before="20" w:after="20" w:line="240" w:lineRule="auto"/>
              <w:jc w:val="left"/>
            </w:pPr>
            <w:r>
              <w:rPr>
                <w:sz w:val="19"/>
                <w:szCs w:val="19"/>
              </w:rPr>
              <w:t>Generated code reaches the host or the internet</w:t>
            </w:r>
          </w:p>
        </w:tc>
        <w:tc>
          <w:tcPr>
            <w:tcW w:w="3916" w:type="dxa"/>
            <w:vAlign w:val="center"/>
          </w:tcPr>
          <w:p w14:paraId="296D7BA4" w14:textId="77777777" w:rsidR="00EA2675" w:rsidRDefault="007F7C79">
            <w:pPr>
              <w:spacing w:before="20" w:after="20" w:line="240" w:lineRule="auto"/>
              <w:jc w:val="left"/>
            </w:pPr>
            <w:r>
              <w:rPr>
                <w:sz w:val="19"/>
                <w:szCs w:val="19"/>
              </w:rPr>
              <w:t>Sealed per-project internal network; preview and egress attached deliberately and temporarily</w:t>
            </w:r>
          </w:p>
        </w:tc>
        <w:tc>
          <w:tcPr>
            <w:tcW w:w="1958" w:type="dxa"/>
            <w:vAlign w:val="center"/>
          </w:tcPr>
          <w:p w14:paraId="682D1273" w14:textId="77777777" w:rsidR="00EA2675" w:rsidRDefault="007F7C79">
            <w:pPr>
              <w:spacing w:before="20" w:after="20" w:line="240" w:lineRule="auto"/>
              <w:jc w:val="left"/>
            </w:pPr>
            <w:r>
              <w:rPr>
                <w:sz w:val="19"/>
                <w:szCs w:val="19"/>
              </w:rPr>
              <w:t>Sandbox isolation tests</w:t>
            </w:r>
          </w:p>
        </w:tc>
      </w:tr>
      <w:tr w:rsidR="00EA2675" w14:paraId="4E99F560" w14:textId="77777777">
        <w:trPr>
          <w:cantSplit/>
          <w:jc w:val="center"/>
        </w:trPr>
        <w:tc>
          <w:tcPr>
            <w:tcW w:w="2720" w:type="dxa"/>
            <w:vAlign w:val="center"/>
          </w:tcPr>
          <w:p w14:paraId="6F7AD86D" w14:textId="77777777" w:rsidR="00EA2675" w:rsidRDefault="007F7C79">
            <w:pPr>
              <w:spacing w:before="20" w:after="20" w:line="240" w:lineRule="auto"/>
              <w:jc w:val="left"/>
            </w:pPr>
            <w:r>
              <w:rPr>
                <w:sz w:val="19"/>
                <w:szCs w:val="19"/>
              </w:rPr>
              <w:t>Privilege escalation in the container</w:t>
            </w:r>
          </w:p>
        </w:tc>
        <w:tc>
          <w:tcPr>
            <w:tcW w:w="3916" w:type="dxa"/>
            <w:vAlign w:val="center"/>
          </w:tcPr>
          <w:p w14:paraId="56CDB6B9" w14:textId="77777777" w:rsidR="00EA2675" w:rsidRDefault="007F7C79">
            <w:pPr>
              <w:spacing w:before="20" w:after="20" w:line="240" w:lineRule="auto"/>
              <w:jc w:val="left"/>
            </w:pPr>
            <w:r>
              <w:rPr>
                <w:sz w:val="19"/>
                <w:szCs w:val="19"/>
              </w:rPr>
              <w:t>All capabilities dropped, no-new-privileges, non-root user</w:t>
            </w:r>
          </w:p>
        </w:tc>
        <w:tc>
          <w:tcPr>
            <w:tcW w:w="1958" w:type="dxa"/>
            <w:vAlign w:val="center"/>
          </w:tcPr>
          <w:p w14:paraId="2CE7AB0E" w14:textId="77777777" w:rsidR="00EA2675" w:rsidRDefault="007F7C79">
            <w:pPr>
              <w:spacing w:before="20" w:after="20" w:line="240" w:lineRule="auto"/>
              <w:jc w:val="left"/>
            </w:pPr>
            <w:r>
              <w:rPr>
                <w:sz w:val="19"/>
                <w:szCs w:val="19"/>
              </w:rPr>
              <w:t>Sandbox isolation tests</w:t>
            </w:r>
          </w:p>
        </w:tc>
      </w:tr>
      <w:tr w:rsidR="00EA2675" w14:paraId="5812C499" w14:textId="77777777">
        <w:trPr>
          <w:cantSplit/>
          <w:jc w:val="center"/>
        </w:trPr>
        <w:tc>
          <w:tcPr>
            <w:tcW w:w="2720" w:type="dxa"/>
            <w:vAlign w:val="center"/>
          </w:tcPr>
          <w:p w14:paraId="0367540C" w14:textId="77777777" w:rsidR="00EA2675" w:rsidRDefault="007F7C79">
            <w:pPr>
              <w:spacing w:before="20" w:after="20" w:line="240" w:lineRule="auto"/>
              <w:jc w:val="left"/>
            </w:pPr>
            <w:r>
              <w:rPr>
                <w:sz w:val="19"/>
                <w:szCs w:val="19"/>
              </w:rPr>
              <w:t>Resource exhaustion (fork bomb, memory, CPU)</w:t>
            </w:r>
          </w:p>
        </w:tc>
        <w:tc>
          <w:tcPr>
            <w:tcW w:w="3916" w:type="dxa"/>
            <w:vAlign w:val="center"/>
          </w:tcPr>
          <w:p w14:paraId="2E10009D" w14:textId="77777777" w:rsidR="00EA2675" w:rsidRDefault="007F7C79">
            <w:pPr>
              <w:spacing w:before="20" w:after="20" w:line="240" w:lineRule="auto"/>
              <w:jc w:val="left"/>
            </w:pPr>
            <w:r>
              <w:rPr>
                <w:sz w:val="19"/>
                <w:szCs w:val="19"/>
              </w:rPr>
              <w:t>PID, memory and CPU limits; execution timeouts; idle reaping</w:t>
            </w:r>
          </w:p>
        </w:tc>
        <w:tc>
          <w:tcPr>
            <w:tcW w:w="1958" w:type="dxa"/>
            <w:vAlign w:val="center"/>
          </w:tcPr>
          <w:p w14:paraId="36F45FFA" w14:textId="77777777" w:rsidR="00EA2675" w:rsidRDefault="007F7C79">
            <w:pPr>
              <w:spacing w:before="20" w:after="20" w:line="240" w:lineRule="auto"/>
              <w:jc w:val="left"/>
            </w:pPr>
            <w:r>
              <w:rPr>
                <w:sz w:val="19"/>
                <w:szCs w:val="19"/>
              </w:rPr>
              <w:t>Sandbox and execution tests</w:t>
            </w:r>
          </w:p>
        </w:tc>
      </w:tr>
      <w:tr w:rsidR="00EA2675" w14:paraId="08330182" w14:textId="77777777">
        <w:trPr>
          <w:cantSplit/>
          <w:jc w:val="center"/>
        </w:trPr>
        <w:tc>
          <w:tcPr>
            <w:tcW w:w="2720" w:type="dxa"/>
            <w:vAlign w:val="center"/>
          </w:tcPr>
          <w:p w14:paraId="630D060F" w14:textId="77777777" w:rsidR="00EA2675" w:rsidRDefault="007F7C79">
            <w:pPr>
              <w:spacing w:before="20" w:after="20" w:line="240" w:lineRule="auto"/>
              <w:jc w:val="left"/>
            </w:pPr>
            <w:r>
              <w:rPr>
                <w:sz w:val="19"/>
                <w:szCs w:val="19"/>
              </w:rPr>
              <w:t>Docker-socket escape</w:t>
            </w:r>
          </w:p>
        </w:tc>
        <w:tc>
          <w:tcPr>
            <w:tcW w:w="3916" w:type="dxa"/>
            <w:vAlign w:val="center"/>
          </w:tcPr>
          <w:p w14:paraId="05AE5D8C" w14:textId="77777777" w:rsidR="00EA2675" w:rsidRDefault="007F7C79">
            <w:pPr>
              <w:spacing w:before="20" w:after="20" w:line="240" w:lineRule="auto"/>
              <w:jc w:val="left"/>
            </w:pPr>
            <w:r>
              <w:rPr>
                <w:sz w:val="19"/>
                <w:szCs w:val="19"/>
              </w:rPr>
              <w:t>The socket is never mounted into a sandbox (checked by a source-wide scan)</w:t>
            </w:r>
          </w:p>
        </w:tc>
        <w:tc>
          <w:tcPr>
            <w:tcW w:w="1958" w:type="dxa"/>
            <w:vAlign w:val="center"/>
          </w:tcPr>
          <w:p w14:paraId="0D476D26" w14:textId="77777777" w:rsidR="00EA2675" w:rsidRDefault="007F7C79">
            <w:pPr>
              <w:spacing w:before="20" w:after="20" w:line="240" w:lineRule="auto"/>
              <w:jc w:val="left"/>
            </w:pPr>
            <w:r>
              <w:rPr>
                <w:sz w:val="19"/>
                <w:szCs w:val="19"/>
              </w:rPr>
              <w:t>Security test suite</w:t>
            </w:r>
          </w:p>
        </w:tc>
      </w:tr>
      <w:tr w:rsidR="00EA2675" w14:paraId="20490C59" w14:textId="77777777">
        <w:trPr>
          <w:cantSplit/>
          <w:jc w:val="center"/>
        </w:trPr>
        <w:tc>
          <w:tcPr>
            <w:tcW w:w="2720" w:type="dxa"/>
            <w:vAlign w:val="center"/>
          </w:tcPr>
          <w:p w14:paraId="27CD7C45" w14:textId="77777777" w:rsidR="00EA2675" w:rsidRDefault="007F7C79">
            <w:pPr>
              <w:spacing w:before="20" w:after="20" w:line="240" w:lineRule="auto"/>
              <w:jc w:val="left"/>
            </w:pPr>
            <w:r>
              <w:rPr>
                <w:sz w:val="19"/>
                <w:szCs w:val="19"/>
              </w:rPr>
              <w:t>Path traversal out of the workspace</w:t>
            </w:r>
          </w:p>
        </w:tc>
        <w:tc>
          <w:tcPr>
            <w:tcW w:w="3916" w:type="dxa"/>
            <w:vAlign w:val="center"/>
          </w:tcPr>
          <w:p w14:paraId="112524B5" w14:textId="77777777" w:rsidR="00EA2675" w:rsidRDefault="007F7C79">
            <w:pPr>
              <w:spacing w:before="20" w:after="20" w:line="240" w:lineRule="auto"/>
              <w:jc w:val="left"/>
            </w:pPr>
            <w:r>
              <w:rPr>
                <w:sz w:val="19"/>
                <w:szCs w:val="19"/>
              </w:rPr>
              <w:t>Single safe-path checkpoint plus symlink resolution at call time</w:t>
            </w:r>
          </w:p>
        </w:tc>
        <w:tc>
          <w:tcPr>
            <w:tcW w:w="1958" w:type="dxa"/>
            <w:vAlign w:val="center"/>
          </w:tcPr>
          <w:p w14:paraId="58FDEBB9" w14:textId="77777777" w:rsidR="00EA2675" w:rsidRDefault="007F7C79">
            <w:pPr>
              <w:spacing w:before="20" w:after="20" w:line="240" w:lineRule="auto"/>
              <w:jc w:val="left"/>
            </w:pPr>
            <w:r>
              <w:rPr>
                <w:sz w:val="19"/>
                <w:szCs w:val="19"/>
              </w:rPr>
              <w:t>Path-safety tests</w:t>
            </w:r>
          </w:p>
        </w:tc>
      </w:tr>
      <w:tr w:rsidR="00EA2675" w14:paraId="534C0903" w14:textId="77777777">
        <w:trPr>
          <w:cantSplit/>
          <w:jc w:val="center"/>
        </w:trPr>
        <w:tc>
          <w:tcPr>
            <w:tcW w:w="2720" w:type="dxa"/>
            <w:vAlign w:val="center"/>
          </w:tcPr>
          <w:p w14:paraId="2D6B7AA4" w14:textId="77777777" w:rsidR="00EA2675" w:rsidRDefault="007F7C79">
            <w:pPr>
              <w:spacing w:before="20" w:after="20" w:line="240" w:lineRule="auto"/>
              <w:jc w:val="left"/>
            </w:pPr>
            <w:r>
              <w:rPr>
                <w:sz w:val="19"/>
                <w:szCs w:val="19"/>
              </w:rPr>
              <w:t>Cross-project data access</w:t>
            </w:r>
          </w:p>
        </w:tc>
        <w:tc>
          <w:tcPr>
            <w:tcW w:w="3916" w:type="dxa"/>
            <w:vAlign w:val="center"/>
          </w:tcPr>
          <w:p w14:paraId="0F4CA3EC" w14:textId="77777777" w:rsidR="00EA2675" w:rsidRDefault="007F7C79">
            <w:pPr>
              <w:spacing w:before="20" w:after="20" w:line="240" w:lineRule="auto"/>
              <w:jc w:val="left"/>
            </w:pPr>
            <w:r>
              <w:rPr>
                <w:sz w:val="19"/>
                <w:szCs w:val="19"/>
              </w:rPr>
              <w:t>Authorisation on every route; one database per project; no endpoint accepts a database name</w:t>
            </w:r>
          </w:p>
        </w:tc>
        <w:tc>
          <w:tcPr>
            <w:tcW w:w="1958" w:type="dxa"/>
            <w:vAlign w:val="center"/>
          </w:tcPr>
          <w:p w14:paraId="0A394D02" w14:textId="77777777" w:rsidR="00EA2675" w:rsidRDefault="007F7C79">
            <w:pPr>
              <w:spacing w:before="20" w:after="20" w:line="240" w:lineRule="auto"/>
              <w:jc w:val="left"/>
            </w:pPr>
            <w:r>
              <w:rPr>
                <w:sz w:val="19"/>
                <w:szCs w:val="19"/>
              </w:rPr>
              <w:t>Data-browser isolation tests</w:t>
            </w:r>
          </w:p>
        </w:tc>
      </w:tr>
      <w:tr w:rsidR="00EA2675" w14:paraId="49B03102" w14:textId="77777777">
        <w:trPr>
          <w:cantSplit/>
          <w:jc w:val="center"/>
        </w:trPr>
        <w:tc>
          <w:tcPr>
            <w:tcW w:w="2720" w:type="dxa"/>
            <w:vAlign w:val="center"/>
          </w:tcPr>
          <w:p w14:paraId="27029647" w14:textId="77777777" w:rsidR="00EA2675" w:rsidRDefault="007F7C79">
            <w:pPr>
              <w:spacing w:before="20" w:after="20" w:line="240" w:lineRule="auto"/>
              <w:jc w:val="left"/>
            </w:pPr>
            <w:r>
              <w:rPr>
                <w:sz w:val="19"/>
                <w:szCs w:val="19"/>
              </w:rPr>
              <w:t>Secret disclosure</w:t>
            </w:r>
          </w:p>
        </w:tc>
        <w:tc>
          <w:tcPr>
            <w:tcW w:w="3916" w:type="dxa"/>
            <w:vAlign w:val="center"/>
          </w:tcPr>
          <w:p w14:paraId="294BE1A2" w14:textId="77777777" w:rsidR="00EA2675" w:rsidRDefault="007F7C79">
            <w:pPr>
              <w:spacing w:before="20" w:after="20" w:line="240" w:lineRule="auto"/>
              <w:jc w:val="left"/>
            </w:pPr>
            <w:r>
              <w:rPr>
                <w:sz w:val="19"/>
                <w:szCs w:val="19"/>
              </w:rPr>
              <w:t>Fernet encryption at rest, decryption at call time, no read-back endpoint, log redaction</w:t>
            </w:r>
          </w:p>
        </w:tc>
        <w:tc>
          <w:tcPr>
            <w:tcW w:w="1958" w:type="dxa"/>
            <w:vAlign w:val="center"/>
          </w:tcPr>
          <w:p w14:paraId="5F1BD466" w14:textId="77777777" w:rsidR="00EA2675" w:rsidRDefault="007F7C79">
            <w:pPr>
              <w:spacing w:before="20" w:after="20" w:line="240" w:lineRule="auto"/>
              <w:jc w:val="left"/>
            </w:pPr>
            <w:r>
              <w:rPr>
                <w:sz w:val="19"/>
                <w:szCs w:val="19"/>
              </w:rPr>
              <w:t>Vault no-leak tests</w:t>
            </w:r>
          </w:p>
        </w:tc>
      </w:tr>
      <w:tr w:rsidR="00EA2675" w14:paraId="6EBBC577" w14:textId="77777777">
        <w:trPr>
          <w:cantSplit/>
          <w:jc w:val="center"/>
        </w:trPr>
        <w:tc>
          <w:tcPr>
            <w:tcW w:w="2720" w:type="dxa"/>
            <w:vAlign w:val="center"/>
          </w:tcPr>
          <w:p w14:paraId="0754FF68" w14:textId="77777777" w:rsidR="00EA2675" w:rsidRDefault="007F7C79">
            <w:pPr>
              <w:spacing w:before="20" w:after="20" w:line="240" w:lineRule="auto"/>
              <w:jc w:val="left"/>
            </w:pPr>
            <w:r>
              <w:rPr>
                <w:sz w:val="19"/>
                <w:szCs w:val="19"/>
              </w:rPr>
              <w:t>Denial of wallet</w:t>
            </w:r>
          </w:p>
        </w:tc>
        <w:tc>
          <w:tcPr>
            <w:tcW w:w="3916" w:type="dxa"/>
            <w:vAlign w:val="center"/>
          </w:tcPr>
          <w:p w14:paraId="62D6FEEA" w14:textId="77777777" w:rsidR="00EA2675" w:rsidRDefault="007F7C79">
            <w:pPr>
              <w:spacing w:before="20" w:after="20" w:line="240" w:lineRule="auto"/>
              <w:jc w:val="left"/>
            </w:pPr>
            <w:r>
              <w:rPr>
                <w:sz w:val="19"/>
                <w:szCs w:val="19"/>
              </w:rPr>
              <w:t>Per-project and global budget caps; bounded loops everywhere</w:t>
            </w:r>
          </w:p>
        </w:tc>
        <w:tc>
          <w:tcPr>
            <w:tcW w:w="1958" w:type="dxa"/>
            <w:vAlign w:val="center"/>
          </w:tcPr>
          <w:p w14:paraId="6CFE3172" w14:textId="77777777" w:rsidR="00EA2675" w:rsidRDefault="007F7C79">
            <w:pPr>
              <w:spacing w:before="20" w:after="20" w:line="240" w:lineRule="auto"/>
              <w:jc w:val="left"/>
            </w:pPr>
            <w:r>
              <w:rPr>
                <w:sz w:val="19"/>
                <w:szCs w:val="19"/>
              </w:rPr>
              <w:t>Budget-cap tests</w:t>
            </w:r>
          </w:p>
        </w:tc>
      </w:tr>
    </w:tbl>
    <w:p w14:paraId="34936B61" w14:textId="77777777" w:rsidR="00EA2675" w:rsidRDefault="00EA2675">
      <w:pPr>
        <w:spacing w:before="0" w:line="240" w:lineRule="auto"/>
      </w:pPr>
    </w:p>
    <w:p w14:paraId="168B398A" w14:textId="77777777" w:rsidR="00EA2675" w:rsidRDefault="007F7C79">
      <w:pPr>
        <w:keepNext/>
        <w:keepLines/>
        <w:tabs>
          <w:tab w:val="left" w:pos="851"/>
        </w:tabs>
        <w:spacing w:before="360" w:after="120" w:line="360" w:lineRule="auto"/>
        <w:ind w:left="851" w:hanging="851"/>
        <w:jc w:val="left"/>
        <w:outlineLvl w:val="1"/>
      </w:pPr>
      <w:bookmarkStart w:id="76" w:name="_FF_h1_5066"/>
      <w:r>
        <w:rPr>
          <w:b/>
          <w:bCs/>
          <w:sz w:val="28"/>
          <w:szCs w:val="28"/>
        </w:rPr>
        <w:lastRenderedPageBreak/>
        <w:t>4.12</w:t>
      </w:r>
      <w:r>
        <w:tab/>
      </w:r>
      <w:r>
        <w:rPr>
          <w:b/>
          <w:bCs/>
          <w:sz w:val="28"/>
          <w:szCs w:val="28"/>
        </w:rPr>
        <w:t>LLM Transport, Cost Discipline and Configuration</w:t>
      </w:r>
      <w:bookmarkEnd w:id="76"/>
    </w:p>
    <w:p w14:paraId="762B19AD" w14:textId="77777777" w:rsidR="00EA2675" w:rsidRDefault="007F7C79">
      <w:pPr>
        <w:spacing w:before="160"/>
      </w:pPr>
      <w:r>
        <w:t>All model access goes through one Transport seam with two implementations: the Anthropic SDK and a pure OpenAI-compatible Chat Completions adapter, which is the primary interface because most providers implement it. Above the seam, no code depends on a vendor's request shape, model names or error format. Providers spell parameters differently; for example, one model rejected max_tokens and required max_completion_tokens. Rather than hard-coding such cases, the transport reads the provider's own 400 error, repairs the request (renaming or dropping a parameter, changing the system role, or falling back to non-streaming), retries, and remembers the working shape for that endpoint and model. The repair ladder is bounded, each repair must be new, and it never silently removes an output cap.</w:t>
      </w:r>
    </w:p>
    <w:p w14:paraId="6E850B0A" w14:textId="77777777" w:rsidR="00EA2675" w:rsidRDefault="007F7C79">
      <w:pPr>
        <w:spacing w:before="160"/>
      </w:pPr>
      <w:r>
        <w:t>Cost discipline is enforced by role. MODEL_CODEGEN is used only for code, test and repair work; MODEL_ROUTING for summaries and routing; and MODEL_CLASSIFY (which defaults to the routing model) for classification such as build scope. Model identifiers are configuration, not identity, and are priced through a pricing table. Every call records tokens and rupee cost against its Run; per-project and global budget caps warn at 80% and then halt work with a clear message, which the repair loop turns into a budget escalation. On OpenRouter, where one model can be served by several upstream providers at different prices, requests ask for the cheapest upstream first while keeping fallbacks.</w:t>
      </w:r>
    </w:p>
    <w:p w14:paraId="01056EF4" w14:textId="77777777" w:rsidR="00EA2675" w:rsidRDefault="007F7C79">
      <w:pPr>
        <w:spacing w:before="160"/>
      </w:pPr>
      <w:r>
        <w:t>Configuration is layered with the precedence admin panel, then environment, then code default. Every setting (more than 100, in 15 sections) can be viewed and edited from the admin dashboard. Secrets entered there are write-only and encrypted; only the encryption key and the control-plane database settings remain environment-only, because they are needed before the configuration layer exists. A CI guard forbids reading environment variables outside the configuration layer, and every change is written to an audit log.</w:t>
      </w:r>
    </w:p>
    <w:p w14:paraId="487E44E8" w14:textId="77777777" w:rsidR="00EA2675" w:rsidRDefault="007F7C79">
      <w:pPr>
        <w:keepNext/>
        <w:keepLines/>
        <w:tabs>
          <w:tab w:val="left" w:pos="851"/>
        </w:tabs>
        <w:spacing w:before="360" w:after="120" w:line="360" w:lineRule="auto"/>
        <w:ind w:left="851" w:hanging="851"/>
        <w:jc w:val="left"/>
        <w:outlineLvl w:val="1"/>
      </w:pPr>
      <w:bookmarkStart w:id="77" w:name="_FF_h1_5067"/>
      <w:r>
        <w:rPr>
          <w:b/>
          <w:bCs/>
          <w:sz w:val="28"/>
          <w:szCs w:val="28"/>
        </w:rPr>
        <w:lastRenderedPageBreak/>
        <w:t>4.13</w:t>
      </w:r>
      <w:r>
        <w:tab/>
      </w:r>
      <w:r>
        <w:rPr>
          <w:b/>
          <w:bCs/>
          <w:sz w:val="28"/>
          <w:szCs w:val="28"/>
        </w:rPr>
        <w:t>User Interface</w:t>
      </w:r>
      <w:bookmarkEnd w:id="77"/>
    </w:p>
    <w:p w14:paraId="2F264FF3" w14:textId="77777777" w:rsidR="00EA2675" w:rsidRDefault="007F7C79">
      <w:pPr>
        <w:spacing w:before="160"/>
      </w:pPr>
      <w:r>
        <w:t>The following screenshots were captured from the running application. The landing page (Figure 4.13) introduces the six stages. The dashboard (Figure 4.14) lists projects with their progress across the stages.</w:t>
      </w:r>
    </w:p>
    <w:p w14:paraId="6BD5F025" w14:textId="77777777" w:rsidR="00EA2675" w:rsidRDefault="007F7C79">
      <w:pPr>
        <w:keepNext/>
        <w:spacing w:line="240" w:lineRule="auto"/>
        <w:jc w:val="center"/>
      </w:pPr>
      <w:r>
        <w:rPr>
          <w:noProof/>
        </w:rPr>
        <w:drawing>
          <wp:inline distT="0" distB="0" distL="0" distR="0" wp14:anchorId="759402B6" wp14:editId="4A38F05C">
            <wp:extent cx="5120640" cy="3199765"/>
            <wp:effectExtent l="0" t="0" r="0" b="0"/>
            <wp:docPr id="3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Figure 17"/>
                    <pic:cNvPicPr>
                      <a:picLocks noChangeAspect="1"/>
                    </pic:cNvPicPr>
                  </pic:nvPicPr>
                  <pic:blipFill>
                    <a:blip r:embed="rId29"/>
                    <a:stretch>
                      <a:fillRect/>
                    </a:stretch>
                  </pic:blipFill>
                  <pic:spPr>
                    <a:xfrm>
                      <a:off x="0" y="0"/>
                      <a:ext cx="5120640" cy="3200399"/>
                    </a:xfrm>
                    <a:prstGeom prst="rect">
                      <a:avLst/>
                    </a:prstGeom>
                  </pic:spPr>
                </pic:pic>
              </a:graphicData>
            </a:graphic>
          </wp:inline>
        </w:drawing>
      </w:r>
    </w:p>
    <w:p w14:paraId="096AB79A" w14:textId="77777777" w:rsidR="00EA2675" w:rsidRDefault="007F7C79">
      <w:pPr>
        <w:keepLines/>
        <w:spacing w:before="100" w:after="280" w:line="240" w:lineRule="auto"/>
        <w:jc w:val="center"/>
      </w:pPr>
      <w:bookmarkStart w:id="78" w:name="_FF_fig_5068"/>
      <w:r>
        <w:rPr>
          <w:b/>
          <w:bCs/>
          <w:sz w:val="22"/>
          <w:szCs w:val="22"/>
        </w:rPr>
        <w:t xml:space="preserve">Figure 4.13: </w:t>
      </w:r>
      <w:r>
        <w:rPr>
          <w:sz w:val="22"/>
          <w:szCs w:val="22"/>
        </w:rPr>
        <w:t>Landing page of the ForgeFlow PWA</w:t>
      </w:r>
      <w:bookmarkEnd w:id="78"/>
    </w:p>
    <w:p w14:paraId="5E1241AC" w14:textId="77777777" w:rsidR="00EA2675" w:rsidRDefault="007F7C79">
      <w:pPr>
        <w:keepNext/>
        <w:spacing w:line="240" w:lineRule="auto"/>
        <w:jc w:val="center"/>
      </w:pPr>
      <w:r>
        <w:rPr>
          <w:noProof/>
        </w:rPr>
        <w:drawing>
          <wp:inline distT="0" distB="0" distL="0" distR="0" wp14:anchorId="0569D703" wp14:editId="486A3C8C">
            <wp:extent cx="5120640" cy="3199765"/>
            <wp:effectExtent l="0" t="0" r="0" b="0"/>
            <wp:docPr id="3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Figure 18"/>
                    <pic:cNvPicPr>
                      <a:picLocks noChangeAspect="1"/>
                    </pic:cNvPicPr>
                  </pic:nvPicPr>
                  <pic:blipFill>
                    <a:blip r:embed="rId30"/>
                    <a:stretch>
                      <a:fillRect/>
                    </a:stretch>
                  </pic:blipFill>
                  <pic:spPr>
                    <a:xfrm>
                      <a:off x="0" y="0"/>
                      <a:ext cx="5120640" cy="3200399"/>
                    </a:xfrm>
                    <a:prstGeom prst="rect">
                      <a:avLst/>
                    </a:prstGeom>
                  </pic:spPr>
                </pic:pic>
              </a:graphicData>
            </a:graphic>
          </wp:inline>
        </w:drawing>
      </w:r>
    </w:p>
    <w:p w14:paraId="7D6E3C32" w14:textId="77777777" w:rsidR="00EA2675" w:rsidRDefault="007F7C79">
      <w:pPr>
        <w:keepLines/>
        <w:spacing w:before="100" w:after="280" w:line="240" w:lineRule="auto"/>
        <w:jc w:val="center"/>
      </w:pPr>
      <w:bookmarkStart w:id="79" w:name="_FF_fig_5069"/>
      <w:r>
        <w:rPr>
          <w:b/>
          <w:bCs/>
          <w:sz w:val="22"/>
          <w:szCs w:val="22"/>
        </w:rPr>
        <w:t xml:space="preserve">Figure 4.14: </w:t>
      </w:r>
      <w:r>
        <w:rPr>
          <w:sz w:val="22"/>
          <w:szCs w:val="22"/>
        </w:rPr>
        <w:t>Projects dashboard with per-stage progress</w:t>
      </w:r>
      <w:bookmarkEnd w:id="79"/>
    </w:p>
    <w:p w14:paraId="09084CC5" w14:textId="77777777" w:rsidR="00EA2675" w:rsidRDefault="007F7C79">
      <w:pPr>
        <w:spacing w:before="160"/>
      </w:pPr>
      <w:r>
        <w:lastRenderedPageBreak/>
        <w:t>The workspace (Figure 4.15) has the clickable stage navigator on the left with each stage's status and the hard-prerequisite locks on deploy and validate, the cost panel below it, the active stage panel in the centre and the stage's conversation on the right. Panels can be resized, collapsed or focused. Here the requirements of the hero demonstration are complete, with each acceptance criterion labelled by its kind.</w:t>
      </w:r>
    </w:p>
    <w:p w14:paraId="1E75C5C2" w14:textId="77777777" w:rsidR="00EA2675" w:rsidRDefault="007F7C79">
      <w:pPr>
        <w:keepNext/>
        <w:spacing w:line="240" w:lineRule="auto"/>
        <w:jc w:val="center"/>
      </w:pPr>
      <w:r>
        <w:rPr>
          <w:noProof/>
        </w:rPr>
        <w:drawing>
          <wp:inline distT="0" distB="0" distL="0" distR="0" wp14:anchorId="2EA19204" wp14:editId="076B5E0D">
            <wp:extent cx="5394960" cy="3371850"/>
            <wp:effectExtent l="0" t="0" r="0" b="0"/>
            <wp:docPr id="3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Figure 19"/>
                    <pic:cNvPicPr>
                      <a:picLocks noChangeAspect="1"/>
                    </pic:cNvPicPr>
                  </pic:nvPicPr>
                  <pic:blipFill>
                    <a:blip r:embed="rId31"/>
                    <a:stretch>
                      <a:fillRect/>
                    </a:stretch>
                  </pic:blipFill>
                  <pic:spPr>
                    <a:xfrm>
                      <a:off x="0" y="0"/>
                      <a:ext cx="5394960" cy="3371850"/>
                    </a:xfrm>
                    <a:prstGeom prst="rect">
                      <a:avLst/>
                    </a:prstGeom>
                  </pic:spPr>
                </pic:pic>
              </a:graphicData>
            </a:graphic>
          </wp:inline>
        </w:drawing>
      </w:r>
    </w:p>
    <w:p w14:paraId="2730730D" w14:textId="77777777" w:rsidR="00EA2675" w:rsidRDefault="007F7C79">
      <w:pPr>
        <w:keepLines/>
        <w:spacing w:before="100" w:after="280" w:line="240" w:lineRule="auto"/>
        <w:jc w:val="center"/>
      </w:pPr>
      <w:bookmarkStart w:id="80" w:name="_FF_fig_5070"/>
      <w:r>
        <w:rPr>
          <w:b/>
          <w:bCs/>
          <w:sz w:val="22"/>
          <w:szCs w:val="22"/>
        </w:rPr>
        <w:t xml:space="preserve">Figure 4.15: </w:t>
      </w:r>
      <w:r>
        <w:rPr>
          <w:sz w:val="22"/>
          <w:szCs w:val="22"/>
        </w:rPr>
        <w:t>Project workspace showing the stage navigator and captured requirements</w:t>
      </w:r>
      <w:bookmarkEnd w:id="80"/>
    </w:p>
    <w:p w14:paraId="08BA8FD2" w14:textId="77777777" w:rsidR="00EA2675" w:rsidRDefault="007F7C79">
      <w:pPr>
        <w:keepNext/>
        <w:spacing w:line="240" w:lineRule="auto"/>
        <w:jc w:val="center"/>
      </w:pPr>
      <w:r>
        <w:rPr>
          <w:noProof/>
        </w:rPr>
        <w:lastRenderedPageBreak/>
        <w:drawing>
          <wp:inline distT="0" distB="0" distL="0" distR="0" wp14:anchorId="3D03CDD9" wp14:editId="55FCCF5A">
            <wp:extent cx="5394960" cy="3371850"/>
            <wp:effectExtent l="0" t="0" r="0" b="0"/>
            <wp:docPr id="3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Figure 20"/>
                    <pic:cNvPicPr>
                      <a:picLocks noChangeAspect="1"/>
                    </pic:cNvPicPr>
                  </pic:nvPicPr>
                  <pic:blipFill>
                    <a:blip r:embed="rId32"/>
                    <a:stretch>
                      <a:fillRect/>
                    </a:stretch>
                  </pic:blipFill>
                  <pic:spPr>
                    <a:xfrm>
                      <a:off x="0" y="0"/>
                      <a:ext cx="5394960" cy="3371850"/>
                    </a:xfrm>
                    <a:prstGeom prst="rect">
                      <a:avLst/>
                    </a:prstGeom>
                  </pic:spPr>
                </pic:pic>
              </a:graphicData>
            </a:graphic>
          </wp:inline>
        </w:drawing>
      </w:r>
    </w:p>
    <w:p w14:paraId="782C1373" w14:textId="77777777" w:rsidR="00EA2675" w:rsidRDefault="007F7C79">
      <w:pPr>
        <w:keepLines/>
        <w:spacing w:before="100" w:after="280" w:line="240" w:lineRule="auto"/>
        <w:jc w:val="center"/>
      </w:pPr>
      <w:bookmarkStart w:id="81" w:name="_FF_fig_5071"/>
      <w:r>
        <w:rPr>
          <w:b/>
          <w:bCs/>
          <w:sz w:val="22"/>
          <w:szCs w:val="22"/>
        </w:rPr>
        <w:t xml:space="preserve">Figure 4.16: </w:t>
      </w:r>
      <w:r>
        <w:rPr>
          <w:sz w:val="22"/>
          <w:szCs w:val="22"/>
        </w:rPr>
        <w:t>Guided requirements form with the optional AI draft from a description</w:t>
      </w:r>
      <w:bookmarkEnd w:id="81"/>
    </w:p>
    <w:p w14:paraId="4DF30A67" w14:textId="77777777" w:rsidR="00EA2675" w:rsidRDefault="007F7C79">
      <w:pPr>
        <w:spacing w:before="160"/>
      </w:pPr>
      <w:r>
        <w:t>The design stage (Figure 4.17) offers generation from text, upload of screenshots and import of an own design, with a version list and a refinement box; the badge next to the title shows the provider's health. The deploy stage (Figure 4.18) offers seamless and bring-your-own modes, shows the frontend, backend and database topology, and explains that deploy is locked until a build is complete.</w:t>
      </w:r>
    </w:p>
    <w:p w14:paraId="7FE2F358" w14:textId="77777777" w:rsidR="00EA2675" w:rsidRDefault="007F7C79">
      <w:pPr>
        <w:keepNext/>
        <w:spacing w:line="240" w:lineRule="auto"/>
        <w:jc w:val="center"/>
      </w:pPr>
      <w:r>
        <w:rPr>
          <w:noProof/>
        </w:rPr>
        <w:lastRenderedPageBreak/>
        <w:drawing>
          <wp:inline distT="0" distB="0" distL="0" distR="0" wp14:anchorId="5EABA183" wp14:editId="795FF50E">
            <wp:extent cx="5394960" cy="3371850"/>
            <wp:effectExtent l="0" t="0" r="0" b="0"/>
            <wp:docPr id="3021"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 name="Figure 21"/>
                    <pic:cNvPicPr>
                      <a:picLocks noChangeAspect="1"/>
                    </pic:cNvPicPr>
                  </pic:nvPicPr>
                  <pic:blipFill>
                    <a:blip r:embed="rId33"/>
                    <a:stretch>
                      <a:fillRect/>
                    </a:stretch>
                  </pic:blipFill>
                  <pic:spPr>
                    <a:xfrm>
                      <a:off x="0" y="0"/>
                      <a:ext cx="5394960" cy="3371850"/>
                    </a:xfrm>
                    <a:prstGeom prst="rect">
                      <a:avLst/>
                    </a:prstGeom>
                  </pic:spPr>
                </pic:pic>
              </a:graphicData>
            </a:graphic>
          </wp:inline>
        </w:drawing>
      </w:r>
    </w:p>
    <w:p w14:paraId="409E86AE" w14:textId="77777777" w:rsidR="00EA2675" w:rsidRDefault="007F7C79">
      <w:pPr>
        <w:keepLines/>
        <w:spacing w:before="100" w:after="280" w:line="240" w:lineRule="auto"/>
        <w:jc w:val="center"/>
      </w:pPr>
      <w:bookmarkStart w:id="82" w:name="_FF_fig_5072"/>
      <w:r>
        <w:rPr>
          <w:b/>
          <w:bCs/>
          <w:sz w:val="22"/>
          <w:szCs w:val="22"/>
        </w:rPr>
        <w:t xml:space="preserve">Figure 4.17: </w:t>
      </w:r>
      <w:r>
        <w:rPr>
          <w:sz w:val="22"/>
          <w:szCs w:val="22"/>
        </w:rPr>
        <w:t>Design stage with text, screenshot and own-design intake</w:t>
      </w:r>
      <w:bookmarkEnd w:id="82"/>
    </w:p>
    <w:p w14:paraId="1CA1A9E3" w14:textId="77777777" w:rsidR="00EA2675" w:rsidRDefault="007F7C79">
      <w:pPr>
        <w:keepNext/>
        <w:spacing w:line="240" w:lineRule="auto"/>
        <w:jc w:val="center"/>
      </w:pPr>
      <w:r>
        <w:rPr>
          <w:noProof/>
        </w:rPr>
        <w:drawing>
          <wp:inline distT="0" distB="0" distL="0" distR="0" wp14:anchorId="71490B73" wp14:editId="1A49343D">
            <wp:extent cx="5394960" cy="3371850"/>
            <wp:effectExtent l="0" t="0" r="0" b="0"/>
            <wp:docPr id="30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Figure 22"/>
                    <pic:cNvPicPr>
                      <a:picLocks noChangeAspect="1"/>
                    </pic:cNvPicPr>
                  </pic:nvPicPr>
                  <pic:blipFill>
                    <a:blip r:embed="rId34"/>
                    <a:stretch>
                      <a:fillRect/>
                    </a:stretch>
                  </pic:blipFill>
                  <pic:spPr>
                    <a:xfrm>
                      <a:off x="0" y="0"/>
                      <a:ext cx="5394960" cy="3371850"/>
                    </a:xfrm>
                    <a:prstGeom prst="rect">
                      <a:avLst/>
                    </a:prstGeom>
                  </pic:spPr>
                </pic:pic>
              </a:graphicData>
            </a:graphic>
          </wp:inline>
        </w:drawing>
      </w:r>
    </w:p>
    <w:p w14:paraId="00FF39CB" w14:textId="77777777" w:rsidR="00EA2675" w:rsidRDefault="007F7C79">
      <w:pPr>
        <w:keepLines/>
        <w:spacing w:before="100" w:after="280" w:line="240" w:lineRule="auto"/>
        <w:jc w:val="center"/>
      </w:pPr>
      <w:bookmarkStart w:id="83" w:name="_FF_fig_5073"/>
      <w:r>
        <w:rPr>
          <w:b/>
          <w:bCs/>
          <w:sz w:val="22"/>
          <w:szCs w:val="22"/>
        </w:rPr>
        <w:t xml:space="preserve">Figure 4.18: </w:t>
      </w:r>
      <w:r>
        <w:rPr>
          <w:sz w:val="22"/>
          <w:szCs w:val="22"/>
        </w:rPr>
        <w:t>Deploy stage with dual-mode selection and the deployment topology</w:t>
      </w:r>
      <w:bookmarkEnd w:id="83"/>
    </w:p>
    <w:p w14:paraId="5A58C96E" w14:textId="77777777" w:rsidR="00EA2675" w:rsidRDefault="007F7C79">
      <w:pPr>
        <w:spacing w:before="160"/>
      </w:pPr>
      <w:r>
        <w:t xml:space="preserve">Users store their own provider tokens in Settings (Figure 4.19); tokens are encrypted and never shown again. Administrators tune the platform from the admin dashboard; Figure 4.20 shows the repair-loop section with the iteration cap, stall threshold, regression limit </w:t>
      </w:r>
      <w:r>
        <w:lastRenderedPageBreak/>
        <w:t>and context budgets, each showing its source (default, environment or admin) and allowed range.</w:t>
      </w:r>
    </w:p>
    <w:p w14:paraId="1B347301" w14:textId="77777777" w:rsidR="00EA2675" w:rsidRDefault="007F7C79">
      <w:pPr>
        <w:keepNext/>
        <w:spacing w:line="240" w:lineRule="auto"/>
        <w:jc w:val="center"/>
      </w:pPr>
      <w:r>
        <w:rPr>
          <w:noProof/>
        </w:rPr>
        <w:drawing>
          <wp:inline distT="0" distB="0" distL="0" distR="0" wp14:anchorId="0565CC93" wp14:editId="2D65D0A9">
            <wp:extent cx="5120640" cy="3199765"/>
            <wp:effectExtent l="0" t="0" r="0" b="0"/>
            <wp:docPr id="3023" nam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 name="Figure 23"/>
                    <pic:cNvPicPr>
                      <a:picLocks noChangeAspect="1"/>
                    </pic:cNvPicPr>
                  </pic:nvPicPr>
                  <pic:blipFill>
                    <a:blip r:embed="rId35"/>
                    <a:stretch>
                      <a:fillRect/>
                    </a:stretch>
                  </pic:blipFill>
                  <pic:spPr>
                    <a:xfrm>
                      <a:off x="0" y="0"/>
                      <a:ext cx="5120640" cy="3200399"/>
                    </a:xfrm>
                    <a:prstGeom prst="rect">
                      <a:avLst/>
                    </a:prstGeom>
                  </pic:spPr>
                </pic:pic>
              </a:graphicData>
            </a:graphic>
          </wp:inline>
        </w:drawing>
      </w:r>
    </w:p>
    <w:p w14:paraId="462CBDD6" w14:textId="77777777" w:rsidR="00EA2675" w:rsidRDefault="007F7C79">
      <w:pPr>
        <w:keepLines/>
        <w:spacing w:before="100" w:after="280" w:line="240" w:lineRule="auto"/>
        <w:jc w:val="center"/>
      </w:pPr>
      <w:bookmarkStart w:id="84" w:name="_FF_fig_5074"/>
      <w:r>
        <w:rPr>
          <w:b/>
          <w:bCs/>
          <w:sz w:val="22"/>
          <w:szCs w:val="22"/>
        </w:rPr>
        <w:t xml:space="preserve">Figure 4.19: </w:t>
      </w:r>
      <w:r>
        <w:rPr>
          <w:sz w:val="22"/>
          <w:szCs w:val="22"/>
        </w:rPr>
        <w:t>Provider credential vault in Settings</w:t>
      </w:r>
      <w:bookmarkEnd w:id="84"/>
    </w:p>
    <w:p w14:paraId="3D7B97BB" w14:textId="77777777" w:rsidR="00EA2675" w:rsidRDefault="007F7C79">
      <w:pPr>
        <w:keepNext/>
        <w:spacing w:line="240" w:lineRule="auto"/>
        <w:jc w:val="center"/>
      </w:pPr>
      <w:r>
        <w:rPr>
          <w:noProof/>
        </w:rPr>
        <w:drawing>
          <wp:inline distT="0" distB="0" distL="0" distR="0" wp14:anchorId="3602B225" wp14:editId="20790B9C">
            <wp:extent cx="5394960" cy="3371850"/>
            <wp:effectExtent l="0" t="0" r="0" b="0"/>
            <wp:docPr id="3024" nam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 name="Figure 24"/>
                    <pic:cNvPicPr>
                      <a:picLocks noChangeAspect="1"/>
                    </pic:cNvPicPr>
                  </pic:nvPicPr>
                  <pic:blipFill>
                    <a:blip r:embed="rId36"/>
                    <a:stretch>
                      <a:fillRect/>
                    </a:stretch>
                  </pic:blipFill>
                  <pic:spPr>
                    <a:xfrm>
                      <a:off x="0" y="0"/>
                      <a:ext cx="5394960" cy="3371850"/>
                    </a:xfrm>
                    <a:prstGeom prst="rect">
                      <a:avLst/>
                    </a:prstGeom>
                  </pic:spPr>
                </pic:pic>
              </a:graphicData>
            </a:graphic>
          </wp:inline>
        </w:drawing>
      </w:r>
    </w:p>
    <w:p w14:paraId="4978A45E" w14:textId="77777777" w:rsidR="00EA2675" w:rsidRDefault="007F7C79">
      <w:pPr>
        <w:keepLines/>
        <w:spacing w:before="100" w:after="280" w:line="240" w:lineRule="auto"/>
        <w:jc w:val="center"/>
      </w:pPr>
      <w:bookmarkStart w:id="85" w:name="_FF_fig_5075"/>
      <w:r>
        <w:rPr>
          <w:b/>
          <w:bCs/>
          <w:sz w:val="22"/>
          <w:szCs w:val="22"/>
        </w:rPr>
        <w:t xml:space="preserve">Figure 4.20: </w:t>
      </w:r>
      <w:r>
        <w:rPr>
          <w:sz w:val="22"/>
          <w:szCs w:val="22"/>
        </w:rPr>
        <w:t>Admin dashboard: repair-loop bounds with their sources and allowed ranges</w:t>
      </w:r>
      <w:bookmarkEnd w:id="85"/>
    </w:p>
    <w:p w14:paraId="34469645" w14:textId="77777777" w:rsidR="00EA2675" w:rsidRDefault="007F7C79">
      <w:pPr>
        <w:keepNext/>
        <w:keepLines/>
        <w:tabs>
          <w:tab w:val="left" w:pos="851"/>
        </w:tabs>
        <w:spacing w:before="360" w:after="120" w:line="360" w:lineRule="auto"/>
        <w:ind w:left="851" w:hanging="851"/>
        <w:jc w:val="left"/>
        <w:outlineLvl w:val="1"/>
      </w:pPr>
      <w:bookmarkStart w:id="86" w:name="_FF_h1_5076"/>
      <w:r>
        <w:rPr>
          <w:b/>
          <w:bCs/>
          <w:sz w:val="28"/>
          <w:szCs w:val="28"/>
        </w:rPr>
        <w:lastRenderedPageBreak/>
        <w:t>4.14</w:t>
      </w:r>
      <w:r>
        <w:tab/>
      </w:r>
      <w:r>
        <w:rPr>
          <w:b/>
          <w:bCs/>
          <w:sz w:val="28"/>
          <w:szCs w:val="28"/>
        </w:rPr>
        <w:t>Platform Delivery: CI/CD, Containerisation, Orchestration and Monitoring</w:t>
      </w:r>
      <w:bookmarkEnd w:id="86"/>
    </w:p>
    <w:p w14:paraId="12FFB308" w14:textId="77777777" w:rsidR="00EA2675" w:rsidRDefault="007F7C79">
      <w:pPr>
        <w:spacing w:before="160"/>
      </w:pPr>
      <w:r>
        <w:t>ForgeFlow holds generated applications to their tests in the sandbox and again on the live URL. The platform's own releases are held to the same rule. Its backend runs on an Oracle Cloud Ampere A1 virtual machine (3 OCPU, 16 GB, arm64, Ubuntu 24.04) and its frontend on Vercel (Figure 4.21).</w:t>
      </w:r>
    </w:p>
    <w:p w14:paraId="7683E4D6" w14:textId="77777777" w:rsidR="00EA2675" w:rsidRDefault="007F7C79">
      <w:pPr>
        <w:keepNext/>
        <w:spacing w:line="240" w:lineRule="auto"/>
        <w:jc w:val="center"/>
      </w:pPr>
      <w:r>
        <w:rPr>
          <w:noProof/>
        </w:rPr>
        <w:drawing>
          <wp:inline distT="0" distB="0" distL="0" distR="0" wp14:anchorId="5EBF352A" wp14:editId="68676FC3">
            <wp:extent cx="5394960" cy="3738880"/>
            <wp:effectExtent l="0" t="0" r="0" b="0"/>
            <wp:docPr id="3025" nam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 name="Figure 25"/>
                    <pic:cNvPicPr>
                      <a:picLocks noChangeAspect="1"/>
                    </pic:cNvPicPr>
                  </pic:nvPicPr>
                  <pic:blipFill>
                    <a:blip r:embed="rId37"/>
                    <a:stretch>
                      <a:fillRect/>
                    </a:stretch>
                  </pic:blipFill>
                  <pic:spPr>
                    <a:xfrm>
                      <a:off x="0" y="0"/>
                      <a:ext cx="5394960" cy="3739122"/>
                    </a:xfrm>
                    <a:prstGeom prst="rect">
                      <a:avLst/>
                    </a:prstGeom>
                  </pic:spPr>
                </pic:pic>
              </a:graphicData>
            </a:graphic>
          </wp:inline>
        </w:drawing>
      </w:r>
    </w:p>
    <w:p w14:paraId="3CEEE904" w14:textId="77777777" w:rsidR="00EA2675" w:rsidRDefault="007F7C79">
      <w:pPr>
        <w:keepLines/>
        <w:spacing w:before="100" w:after="280" w:line="240" w:lineRule="auto"/>
        <w:jc w:val="center"/>
      </w:pPr>
      <w:bookmarkStart w:id="87" w:name="_FF_fig_5077"/>
      <w:r>
        <w:rPr>
          <w:b/>
          <w:bCs/>
          <w:sz w:val="22"/>
          <w:szCs w:val="22"/>
        </w:rPr>
        <w:t xml:space="preserve">Figure 4.21: </w:t>
      </w:r>
      <w:r>
        <w:rPr>
          <w:sz w:val="22"/>
          <w:szCs w:val="22"/>
        </w:rPr>
        <w:t>Production deployment of the platform: GitHub Actions, GHCR and Vercel, and the Oracle Cloud VM running the production Compose stack, the k3s demonstration and the monitoring stack</w:t>
      </w:r>
      <w:bookmarkEnd w:id="87"/>
    </w:p>
    <w:p w14:paraId="346E2149" w14:textId="77777777" w:rsidR="00EA2675" w:rsidRDefault="007F7C79">
      <w:pPr>
        <w:keepNext/>
        <w:keepLines/>
        <w:tabs>
          <w:tab w:val="left" w:pos="851"/>
        </w:tabs>
        <w:spacing w:after="60" w:line="360" w:lineRule="auto"/>
        <w:ind w:left="851" w:hanging="851"/>
        <w:jc w:val="left"/>
        <w:outlineLvl w:val="2"/>
      </w:pPr>
      <w:r>
        <w:rPr>
          <w:b/>
          <w:bCs/>
        </w:rPr>
        <w:t>4.14.1</w:t>
      </w:r>
      <w:r>
        <w:tab/>
      </w:r>
      <w:r>
        <w:rPr>
          <w:b/>
          <w:bCs/>
        </w:rPr>
        <w:t>Continuous integration and delivery</w:t>
      </w:r>
    </w:p>
    <w:p w14:paraId="7FFFB765" w14:textId="77777777" w:rsidR="00EA2675" w:rsidRDefault="007F7C79">
      <w:pPr>
        <w:spacing w:before="160"/>
      </w:pPr>
      <w:r>
        <w:t xml:space="preserve">Continuous integration runs six independent jobs on every push and pull request: the backend job (ruff, black, mypy and pytest with a MongoDB service container), a configuration-layering guard, the sandbox-image build with a Node and Playwright smoke test, a security job (gitleaks over the full history, a committed-secret guard, pip-audit and pnpm audit), the frontend job (ESLint, Prettier, tsc, Vitest, production build and a PWA </w:t>
      </w:r>
      <w:r>
        <w:lastRenderedPageBreak/>
        <w:t>check), and an app-skeleton job that builds the generated-app template and runs its unit and Playwright tests.</w:t>
      </w:r>
    </w:p>
    <w:p w14:paraId="102BA1A5" w14:textId="77777777" w:rsidR="00EA2675" w:rsidRDefault="007F7C79">
      <w:pPr>
        <w:spacing w:before="160"/>
      </w:pPr>
      <w:r>
        <w:t>Continuous delivery is triggered by a successful CI run rather than by the push, so CI passing is a real precondition and not a race (Figure 4.22). A gate job resolves the exact commit that CI tested; a build job produces a multi-architecture (arm64 and amd64) image tagged with the commit SHA and pushes it to GHCR; a deploy job records the currently running image as the rollback target, switches to the new image, polls the container's health check for up to 150 seconds, restores the previous image and fails the run if the new one is unhealthy, and finally checks the public HTTPS health endpoint; the frontend is deployed to Vercel last, so a new interface never points at an old API.</w:t>
      </w:r>
    </w:p>
    <w:p w14:paraId="74E4E578" w14:textId="77777777" w:rsidR="00EA2675" w:rsidRDefault="007F7C79">
      <w:pPr>
        <w:keepNext/>
        <w:spacing w:line="240" w:lineRule="auto"/>
        <w:jc w:val="center"/>
      </w:pPr>
      <w:r>
        <w:rPr>
          <w:noProof/>
        </w:rPr>
        <w:drawing>
          <wp:inline distT="0" distB="0" distL="0" distR="0" wp14:anchorId="63376E12" wp14:editId="60868766">
            <wp:extent cx="5394960" cy="2446020"/>
            <wp:effectExtent l="0" t="0" r="0" b="0"/>
            <wp:docPr id="3026" nam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 name="Figure 26"/>
                    <pic:cNvPicPr>
                      <a:picLocks noChangeAspect="1"/>
                    </pic:cNvPicPr>
                  </pic:nvPicPr>
                  <pic:blipFill>
                    <a:blip r:embed="rId38"/>
                    <a:stretch>
                      <a:fillRect/>
                    </a:stretch>
                  </pic:blipFill>
                  <pic:spPr>
                    <a:xfrm>
                      <a:off x="0" y="0"/>
                      <a:ext cx="5394960" cy="2446551"/>
                    </a:xfrm>
                    <a:prstGeom prst="rect">
                      <a:avLst/>
                    </a:prstGeom>
                  </pic:spPr>
                </pic:pic>
              </a:graphicData>
            </a:graphic>
          </wp:inline>
        </w:drawing>
      </w:r>
    </w:p>
    <w:p w14:paraId="0C442515" w14:textId="77777777" w:rsidR="00EA2675" w:rsidRDefault="007F7C79">
      <w:pPr>
        <w:keepLines/>
        <w:spacing w:before="100" w:after="280" w:line="240" w:lineRule="auto"/>
        <w:jc w:val="center"/>
      </w:pPr>
      <w:bookmarkStart w:id="88" w:name="_FF_fig_5078"/>
      <w:r>
        <w:rPr>
          <w:b/>
          <w:bCs/>
          <w:sz w:val="22"/>
          <w:szCs w:val="22"/>
        </w:rPr>
        <w:t xml:space="preserve">Figure 4.22: </w:t>
      </w:r>
      <w:r>
        <w:rPr>
          <w:sz w:val="22"/>
          <w:szCs w:val="22"/>
        </w:rPr>
        <w:t>CI/CD pipeline: CI must be fully green before CD builds, pushes, deploys, verifies and ships the frontend; an unhealthy release is rolled back automatically</w:t>
      </w:r>
      <w:bookmarkEnd w:id="88"/>
    </w:p>
    <w:p w14:paraId="2D4F4D1A" w14:textId="77777777" w:rsidR="00EA2675" w:rsidRDefault="007F7C79">
      <w:pPr>
        <w:keepNext/>
        <w:keepLines/>
        <w:tabs>
          <w:tab w:val="left" w:pos="851"/>
        </w:tabs>
        <w:spacing w:after="60" w:line="360" w:lineRule="auto"/>
        <w:ind w:left="851" w:hanging="851"/>
        <w:jc w:val="left"/>
        <w:outlineLvl w:val="2"/>
      </w:pPr>
      <w:r>
        <w:rPr>
          <w:b/>
          <w:bCs/>
        </w:rPr>
        <w:t>4.14.2</w:t>
      </w:r>
      <w:r>
        <w:tab/>
      </w:r>
      <w:r>
        <w:rPr>
          <w:b/>
          <w:bCs/>
        </w:rPr>
        <w:t>Configuration management, containers and orchestration</w:t>
      </w:r>
    </w:p>
    <w:p w14:paraId="564DBA4E" w14:textId="77777777" w:rsidR="00EA2675" w:rsidRDefault="007F7C79">
      <w:pPr>
        <w:spacing w:before="160"/>
      </w:pPr>
      <w:r>
        <w:t xml:space="preserve">An Ansible playbook with seven roles (common, docker, forgeflow, nginx, k3s, monitoring and firewall) provisions the virtual machine idempotently; a second run reports no changes. Secrets such as the encryption key are generated once and read back on later runs, because regenerating the key would make every stored credential unreadable. The firewall role removes Oracle's pre-installed iptables reject rules by specification, which </w:t>
      </w:r>
      <w:r>
        <w:lastRenderedPageBreak/>
        <w:t>otherwise silently override ufw. The production image is multi-stage, runs as a non-root user under tini with a health check, and uses a single Uvicorn worker because WebSocket subscribers and rate limiters live in process memory.</w:t>
      </w:r>
    </w:p>
    <w:p w14:paraId="7EF136B2" w14:textId="77777777" w:rsidR="00EA2675" w:rsidRDefault="007F7C79">
      <w:pPr>
        <w:spacing w:before="160"/>
      </w:pPr>
      <w:r>
        <w:t>Production runs on Docker Compose (api, mongo, appdb and a Caddy preview proxy), while a single-node k3s cluster on the same machine demonstrates Kubernetes orchestration. The split is deliberate: the preview proxy reaches sandboxes by container name through Docker's embedded DNS, which a Kubernetes pod cannot resolve, so moving production to Kubernetes would require changing how the application discovers sandboxes. The k3s deployment runs the real production image with two replicas and a rolling-update strategy of one surge and zero unavailable pods (Figure 4.23).</w:t>
      </w:r>
    </w:p>
    <w:p w14:paraId="06CC4E3E" w14:textId="77777777" w:rsidR="00EA2675" w:rsidRDefault="007F7C79">
      <w:pPr>
        <w:keepNext/>
        <w:spacing w:line="240" w:lineRule="auto"/>
        <w:jc w:val="center"/>
      </w:pPr>
      <w:r>
        <w:rPr>
          <w:noProof/>
        </w:rPr>
        <w:drawing>
          <wp:inline distT="0" distB="0" distL="0" distR="0" wp14:anchorId="24052C3F" wp14:editId="757F3EB5">
            <wp:extent cx="5394960" cy="2440305"/>
            <wp:effectExtent l="0" t="0" r="0" b="0"/>
            <wp:docPr id="3027" nam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 name="Figure 27"/>
                    <pic:cNvPicPr>
                      <a:picLocks noChangeAspect="1"/>
                    </pic:cNvPicPr>
                  </pic:nvPicPr>
                  <pic:blipFill>
                    <a:blip r:embed="rId39"/>
                    <a:stretch>
                      <a:fillRect/>
                    </a:stretch>
                  </pic:blipFill>
                  <pic:spPr>
                    <a:xfrm>
                      <a:off x="0" y="0"/>
                      <a:ext cx="5394960" cy="2440577"/>
                    </a:xfrm>
                    <a:prstGeom prst="rect">
                      <a:avLst/>
                    </a:prstGeom>
                  </pic:spPr>
                </pic:pic>
              </a:graphicData>
            </a:graphic>
          </wp:inline>
        </w:drawing>
      </w:r>
    </w:p>
    <w:p w14:paraId="66E25280" w14:textId="77777777" w:rsidR="00EA2675" w:rsidRDefault="007F7C79">
      <w:pPr>
        <w:keepLines/>
        <w:spacing w:before="100" w:after="280" w:line="240" w:lineRule="auto"/>
        <w:jc w:val="center"/>
      </w:pPr>
      <w:bookmarkStart w:id="89" w:name="_FF_fig_5079"/>
      <w:r>
        <w:rPr>
          <w:b/>
          <w:bCs/>
          <w:sz w:val="22"/>
          <w:szCs w:val="22"/>
        </w:rPr>
        <w:t xml:space="preserve">Figure 4.23: </w:t>
      </w:r>
      <w:r>
        <w:rPr>
          <w:sz w:val="22"/>
          <w:szCs w:val="22"/>
        </w:rPr>
        <w:t>Rolling update with maxSurge 1 and maxUnavailable 0, and the broken-release path that ends in an automatic rollback</w:t>
      </w:r>
      <w:bookmarkEnd w:id="89"/>
    </w:p>
    <w:p w14:paraId="1383D843" w14:textId="77777777" w:rsidR="00EA2675" w:rsidRDefault="007F7C79">
      <w:pPr>
        <w:keepNext/>
        <w:keepLines/>
        <w:tabs>
          <w:tab w:val="left" w:pos="851"/>
        </w:tabs>
        <w:spacing w:after="60" w:line="360" w:lineRule="auto"/>
        <w:ind w:left="851" w:hanging="851"/>
        <w:jc w:val="left"/>
        <w:outlineLvl w:val="2"/>
      </w:pPr>
      <w:r>
        <w:rPr>
          <w:b/>
          <w:bCs/>
        </w:rPr>
        <w:t>4.14.3</w:t>
      </w:r>
      <w:r>
        <w:tab/>
      </w:r>
      <w:r>
        <w:rPr>
          <w:b/>
          <w:bCs/>
        </w:rPr>
        <w:t>Monitoring</w:t>
      </w:r>
    </w:p>
    <w:p w14:paraId="440C3B10" w14:textId="77777777" w:rsidR="00EA2675" w:rsidRDefault="007F7C79">
      <w:pPr>
        <w:spacing w:before="160"/>
      </w:pPr>
      <w:r>
        <w:t xml:space="preserve">A separate monitoring stack (Figure 4.24) runs Prometheus with node-exporter, cAdvisor and a blackbox probe of the public health endpoint, a provisioned 16-panel Grafana dashboard covering uptime, latency and error rate, and ten alert rules. The application's /metrics endpoint labels requests by route template rather than raw path, so scanners or </w:t>
      </w:r>
      <w:r>
        <w:lastRenderedPageBreak/>
        <w:t>project identifiers cannot create unbounded time series, and the endpoint is blocked from the public internet.</w:t>
      </w:r>
    </w:p>
    <w:p w14:paraId="24429B8C" w14:textId="77777777" w:rsidR="00EA2675" w:rsidRDefault="007F7C79">
      <w:pPr>
        <w:keepNext/>
        <w:spacing w:line="240" w:lineRule="auto"/>
        <w:jc w:val="center"/>
      </w:pPr>
      <w:r>
        <w:rPr>
          <w:noProof/>
        </w:rPr>
        <w:drawing>
          <wp:inline distT="0" distB="0" distL="0" distR="0" wp14:anchorId="2D958D15" wp14:editId="5D5224AF">
            <wp:extent cx="5394960" cy="2247900"/>
            <wp:effectExtent l="0" t="0" r="0" b="0"/>
            <wp:docPr id="3028" nam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 name="Figure 28"/>
                    <pic:cNvPicPr>
                      <a:picLocks noChangeAspect="1"/>
                    </pic:cNvPicPr>
                  </pic:nvPicPr>
                  <pic:blipFill>
                    <a:blip r:embed="rId40"/>
                    <a:stretch>
                      <a:fillRect/>
                    </a:stretch>
                  </pic:blipFill>
                  <pic:spPr>
                    <a:xfrm>
                      <a:off x="0" y="0"/>
                      <a:ext cx="5394960" cy="2247900"/>
                    </a:xfrm>
                    <a:prstGeom prst="rect">
                      <a:avLst/>
                    </a:prstGeom>
                  </pic:spPr>
                </pic:pic>
              </a:graphicData>
            </a:graphic>
          </wp:inline>
        </w:drawing>
      </w:r>
    </w:p>
    <w:p w14:paraId="2A560F52" w14:textId="77777777" w:rsidR="00EA2675" w:rsidRDefault="007F7C79">
      <w:pPr>
        <w:keepLines/>
        <w:spacing w:before="100" w:after="280" w:line="240" w:lineRule="auto"/>
        <w:jc w:val="center"/>
      </w:pPr>
      <w:bookmarkStart w:id="90" w:name="_FF_fig_5080"/>
      <w:r>
        <w:rPr>
          <w:b/>
          <w:bCs/>
          <w:sz w:val="22"/>
          <w:szCs w:val="22"/>
        </w:rPr>
        <w:t xml:space="preserve">Figure 4.24: </w:t>
      </w:r>
      <w:r>
        <w:rPr>
          <w:sz w:val="22"/>
          <w:szCs w:val="22"/>
        </w:rPr>
        <w:t>Monitoring data flow: targets scraped by Prometheus and visualised in Grafana</w:t>
      </w:r>
      <w:bookmarkEnd w:id="90"/>
    </w:p>
    <w:p w14:paraId="42967EE0" w14:textId="77777777" w:rsidR="00EA2675" w:rsidRDefault="007F7C79">
      <w:pPr>
        <w:keepNext/>
        <w:keepLines/>
        <w:tabs>
          <w:tab w:val="left" w:pos="851"/>
        </w:tabs>
        <w:spacing w:before="360" w:after="120" w:line="360" w:lineRule="auto"/>
        <w:ind w:left="851" w:hanging="851"/>
        <w:jc w:val="left"/>
        <w:outlineLvl w:val="1"/>
      </w:pPr>
      <w:bookmarkStart w:id="91" w:name="_FF_h1_5081"/>
      <w:r>
        <w:rPr>
          <w:b/>
          <w:bCs/>
          <w:sz w:val="28"/>
          <w:szCs w:val="28"/>
        </w:rPr>
        <w:t>4.15</w:t>
      </w:r>
      <w:r>
        <w:tab/>
      </w:r>
      <w:r>
        <w:rPr>
          <w:b/>
          <w:bCs/>
          <w:sz w:val="28"/>
          <w:szCs w:val="28"/>
        </w:rPr>
        <w:t>End-to-End Hero Path</w:t>
      </w:r>
      <w:bookmarkEnd w:id="91"/>
    </w:p>
    <w:p w14:paraId="228E3929" w14:textId="77777777" w:rsidR="00EA2675" w:rsidRDefault="007F7C79">
      <w:pPr>
        <w:spacing w:before="160"/>
      </w:pPr>
      <w:r>
        <w:t>Figure 4.25 shows the complete path that the demonstration follows, from screenshots or a specification to a validated live URL. The demonstration application is a todo list with a “Clear completed” bulk action. This action was chosen because first-pass generation often gets it subtly wrong, for example by clearing the whole list or only hiding completed rows, which makes the two “Clear completed” acceptance criteria the moment the bounded repair loop visibly earns its keep.</w:t>
      </w:r>
    </w:p>
    <w:p w14:paraId="45338EF2" w14:textId="77777777" w:rsidR="00EA2675" w:rsidRDefault="007F7C79">
      <w:pPr>
        <w:keepNext/>
        <w:spacing w:line="240" w:lineRule="auto"/>
        <w:jc w:val="center"/>
      </w:pPr>
      <w:r>
        <w:rPr>
          <w:noProof/>
        </w:rPr>
        <w:lastRenderedPageBreak/>
        <w:drawing>
          <wp:inline distT="0" distB="0" distL="0" distR="0" wp14:anchorId="33564769" wp14:editId="0FFE47F6">
            <wp:extent cx="5120640" cy="3213735"/>
            <wp:effectExtent l="0" t="0" r="0" b="0"/>
            <wp:docPr id="3029" nam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 name="Figure 29"/>
                    <pic:cNvPicPr>
                      <a:picLocks noChangeAspect="1"/>
                    </pic:cNvPicPr>
                  </pic:nvPicPr>
                  <pic:blipFill>
                    <a:blip r:embed="rId41"/>
                    <a:stretch>
                      <a:fillRect/>
                    </a:stretch>
                  </pic:blipFill>
                  <pic:spPr>
                    <a:xfrm>
                      <a:off x="0" y="0"/>
                      <a:ext cx="5120640" cy="3214186"/>
                    </a:xfrm>
                    <a:prstGeom prst="rect">
                      <a:avLst/>
                    </a:prstGeom>
                  </pic:spPr>
                </pic:pic>
              </a:graphicData>
            </a:graphic>
          </wp:inline>
        </w:drawing>
      </w:r>
    </w:p>
    <w:p w14:paraId="65FFA477" w14:textId="77777777" w:rsidR="00EA2675" w:rsidRDefault="007F7C79">
      <w:pPr>
        <w:keepLines/>
        <w:spacing w:before="100" w:after="280" w:line="240" w:lineRule="auto"/>
        <w:jc w:val="center"/>
      </w:pPr>
      <w:bookmarkStart w:id="92" w:name="_FF_fig_5082"/>
      <w:r>
        <w:rPr>
          <w:b/>
          <w:bCs/>
          <w:sz w:val="22"/>
          <w:szCs w:val="22"/>
        </w:rPr>
        <w:t xml:space="preserve">Figure 4.25: </w:t>
      </w:r>
      <w:r>
        <w:rPr>
          <w:sz w:val="22"/>
          <w:szCs w:val="22"/>
        </w:rPr>
        <w:t>Sequence diagram of the hero path. Every numbered step can be refined, skipped or re-entered; the figure shows the original Render backend, which is now an option behind Vercel</w:t>
      </w:r>
      <w:bookmarkEnd w:id="92"/>
    </w:p>
    <w:p w14:paraId="1B555F2C" w14:textId="77777777" w:rsidR="00EA2675" w:rsidRDefault="007F7C79">
      <w:pPr>
        <w:keepNext/>
        <w:pageBreakBefore/>
        <w:spacing w:before="0" w:after="120" w:line="276" w:lineRule="auto"/>
        <w:jc w:val="center"/>
      </w:pPr>
      <w:r>
        <w:rPr>
          <w:b/>
          <w:bCs/>
          <w:sz w:val="32"/>
          <w:szCs w:val="32"/>
        </w:rPr>
        <w:lastRenderedPageBreak/>
        <w:t>Chapter 5</w:t>
      </w:r>
    </w:p>
    <w:p w14:paraId="3530CAB7" w14:textId="77777777" w:rsidR="00EA2675" w:rsidRDefault="007F7C79">
      <w:pPr>
        <w:keepNext/>
        <w:spacing w:before="0" w:after="360" w:line="360" w:lineRule="auto"/>
        <w:jc w:val="center"/>
        <w:outlineLvl w:val="0"/>
      </w:pPr>
      <w:bookmarkStart w:id="93" w:name="_FF_ch_5083"/>
      <w:r>
        <w:rPr>
          <w:b/>
          <w:bCs/>
          <w:sz w:val="32"/>
          <w:szCs w:val="32"/>
        </w:rPr>
        <w:t>Results and Discussion</w:t>
      </w:r>
      <w:bookmarkEnd w:id="93"/>
    </w:p>
    <w:p w14:paraId="2BDD9D02" w14:textId="77777777" w:rsidR="00EA2675" w:rsidRDefault="007F7C79">
      <w:pPr>
        <w:spacing w:before="160"/>
      </w:pPr>
      <w:r>
        <w:t>This chapter reports how ForgeFlow was tested and what the tests and the project produced. It covers the testing strategy, specific test cases and their results, the automated suite results, the defects found by running the full pipeline on real deployments, the verification of the platform's own delivery pipeline, performance and bounds, the evaluation protocol, the benchmark results, and the project outcomes. Only measured results are reported; where a measurement has not yet been made, the text says so.</w:t>
      </w:r>
    </w:p>
    <w:p w14:paraId="6FDD16FD" w14:textId="77777777" w:rsidR="00EA2675" w:rsidRDefault="007F7C79">
      <w:pPr>
        <w:keepNext/>
        <w:keepLines/>
        <w:tabs>
          <w:tab w:val="left" w:pos="851"/>
        </w:tabs>
        <w:spacing w:before="360" w:after="120" w:line="360" w:lineRule="auto"/>
        <w:ind w:left="851" w:hanging="851"/>
        <w:jc w:val="left"/>
        <w:outlineLvl w:val="1"/>
      </w:pPr>
      <w:bookmarkStart w:id="94" w:name="_FF_h1_5084"/>
      <w:r>
        <w:rPr>
          <w:b/>
          <w:bCs/>
          <w:sz w:val="28"/>
          <w:szCs w:val="28"/>
        </w:rPr>
        <w:t>5.1</w:t>
      </w:r>
      <w:r>
        <w:tab/>
      </w:r>
      <w:r>
        <w:rPr>
          <w:b/>
          <w:bCs/>
          <w:sz w:val="28"/>
          <w:szCs w:val="28"/>
        </w:rPr>
        <w:t>Testing Strategy</w:t>
      </w:r>
      <w:bookmarkEnd w:id="94"/>
    </w:p>
    <w:p w14:paraId="0FC7C9C5" w14:textId="77777777" w:rsidR="00EA2675" w:rsidRDefault="007F7C79">
      <w:pPr>
        <w:spacing w:before="160"/>
      </w:pPr>
      <w:r>
        <w:t>Testing was part of every phase: a phase was marked done only when its acceptance criteria passed as automated tests, and every defect found in live use was fixed together with a regression test. External providers (LLM transports, Stitch, Figma, Vercel and Render) are mocked in automated tests, a disposable MongoDB database is used for persistence tests, and wherever the two LLM transports could behave differently, both are tested. Table 5.1 lists the levels of testing.</w:t>
      </w:r>
    </w:p>
    <w:p w14:paraId="7E944695" w14:textId="77777777" w:rsidR="00EA2675" w:rsidRDefault="007F7C79">
      <w:pPr>
        <w:keepNext/>
        <w:spacing w:after="120" w:line="240" w:lineRule="auto"/>
        <w:jc w:val="center"/>
      </w:pPr>
      <w:bookmarkStart w:id="95" w:name="_FF_tab_5085"/>
      <w:r>
        <w:rPr>
          <w:b/>
          <w:bCs/>
          <w:sz w:val="22"/>
          <w:szCs w:val="22"/>
        </w:rPr>
        <w:t xml:space="preserve">Table 5.1: </w:t>
      </w:r>
      <w:r>
        <w:rPr>
          <w:sz w:val="22"/>
          <w:szCs w:val="22"/>
        </w:rPr>
        <w:t>Levels of testing used in the project</w:t>
      </w:r>
      <w:bookmarkEnd w:id="95"/>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093"/>
        <w:gridCol w:w="3966"/>
        <w:gridCol w:w="2535"/>
      </w:tblGrid>
      <w:tr w:rsidR="00EA2675" w14:paraId="5ED14ABE" w14:textId="77777777">
        <w:trPr>
          <w:cantSplit/>
          <w:tblHeader/>
          <w:jc w:val="center"/>
        </w:trPr>
        <w:tc>
          <w:tcPr>
            <w:tcW w:w="2093" w:type="dxa"/>
            <w:shd w:val="clear" w:color="auto" w:fill="D9D9D9"/>
            <w:vAlign w:val="center"/>
          </w:tcPr>
          <w:p w14:paraId="1964AEED" w14:textId="77777777" w:rsidR="00EA2675" w:rsidRDefault="007F7C79">
            <w:pPr>
              <w:keepNext/>
              <w:spacing w:before="20" w:after="20" w:line="240" w:lineRule="auto"/>
              <w:jc w:val="center"/>
            </w:pPr>
            <w:r>
              <w:rPr>
                <w:b/>
                <w:bCs/>
                <w:sz w:val="19"/>
                <w:szCs w:val="19"/>
              </w:rPr>
              <w:t>Level</w:t>
            </w:r>
          </w:p>
        </w:tc>
        <w:tc>
          <w:tcPr>
            <w:tcW w:w="3966" w:type="dxa"/>
            <w:shd w:val="clear" w:color="auto" w:fill="D9D9D9"/>
            <w:vAlign w:val="center"/>
          </w:tcPr>
          <w:p w14:paraId="46978A0C" w14:textId="77777777" w:rsidR="00EA2675" w:rsidRDefault="007F7C79">
            <w:pPr>
              <w:keepNext/>
              <w:spacing w:before="20" w:after="20" w:line="240" w:lineRule="auto"/>
              <w:jc w:val="center"/>
            </w:pPr>
            <w:r>
              <w:rPr>
                <w:b/>
                <w:bCs/>
                <w:sz w:val="19"/>
                <w:szCs w:val="19"/>
              </w:rPr>
              <w:t>What is tested</w:t>
            </w:r>
          </w:p>
        </w:tc>
        <w:tc>
          <w:tcPr>
            <w:tcW w:w="2535" w:type="dxa"/>
            <w:shd w:val="clear" w:color="auto" w:fill="D9D9D9"/>
            <w:vAlign w:val="center"/>
          </w:tcPr>
          <w:p w14:paraId="3E97C0EE" w14:textId="77777777" w:rsidR="00EA2675" w:rsidRDefault="007F7C79">
            <w:pPr>
              <w:keepNext/>
              <w:spacing w:before="20" w:after="20" w:line="240" w:lineRule="auto"/>
              <w:jc w:val="center"/>
            </w:pPr>
            <w:r>
              <w:rPr>
                <w:b/>
                <w:bCs/>
                <w:sz w:val="19"/>
                <w:szCs w:val="19"/>
              </w:rPr>
              <w:t>Tools</w:t>
            </w:r>
          </w:p>
        </w:tc>
      </w:tr>
      <w:tr w:rsidR="00EA2675" w14:paraId="5DD0664B" w14:textId="77777777">
        <w:trPr>
          <w:cantSplit/>
          <w:jc w:val="center"/>
        </w:trPr>
        <w:tc>
          <w:tcPr>
            <w:tcW w:w="2093" w:type="dxa"/>
            <w:vAlign w:val="center"/>
          </w:tcPr>
          <w:p w14:paraId="1E2D4486" w14:textId="77777777" w:rsidR="00EA2675" w:rsidRDefault="007F7C79">
            <w:pPr>
              <w:spacing w:before="20" w:after="20" w:line="240" w:lineRule="auto"/>
              <w:jc w:val="left"/>
            </w:pPr>
            <w:r>
              <w:rPr>
                <w:sz w:val="19"/>
                <w:szCs w:val="19"/>
              </w:rPr>
              <w:t>Unit (pure logic)</w:t>
            </w:r>
          </w:p>
        </w:tc>
        <w:tc>
          <w:tcPr>
            <w:tcW w:w="3966" w:type="dxa"/>
            <w:vAlign w:val="center"/>
          </w:tcPr>
          <w:p w14:paraId="49AA98ED" w14:textId="77777777" w:rsidR="00EA2675" w:rsidRDefault="007F7C79">
            <w:pPr>
              <w:spacing w:before="20" w:after="20" w:line="240" w:lineRule="auto"/>
              <w:jc w:val="left"/>
            </w:pPr>
            <w:r>
              <w:rPr>
                <w:sz w:val="19"/>
                <w:szCs w:val="19"/>
              </w:rPr>
              <w:t>State machine, repair-context assembly, import-graph walk, result parsers, infrastructure analyzer, scope classifier, cost accounting</w:t>
            </w:r>
          </w:p>
        </w:tc>
        <w:tc>
          <w:tcPr>
            <w:tcW w:w="2535" w:type="dxa"/>
            <w:vAlign w:val="center"/>
          </w:tcPr>
          <w:p w14:paraId="30B9AA8B" w14:textId="77777777" w:rsidR="00EA2675" w:rsidRDefault="007F7C79">
            <w:pPr>
              <w:spacing w:before="20" w:after="20" w:line="240" w:lineRule="auto"/>
              <w:jc w:val="left"/>
            </w:pPr>
            <w:r>
              <w:rPr>
                <w:sz w:val="19"/>
                <w:szCs w:val="19"/>
              </w:rPr>
              <w:t>pytest</w:t>
            </w:r>
          </w:p>
        </w:tc>
      </w:tr>
      <w:tr w:rsidR="00EA2675" w14:paraId="6241E376" w14:textId="77777777">
        <w:trPr>
          <w:cantSplit/>
          <w:jc w:val="center"/>
        </w:trPr>
        <w:tc>
          <w:tcPr>
            <w:tcW w:w="2093" w:type="dxa"/>
            <w:vAlign w:val="center"/>
          </w:tcPr>
          <w:p w14:paraId="1EF1363F" w14:textId="77777777" w:rsidR="00EA2675" w:rsidRDefault="007F7C79">
            <w:pPr>
              <w:spacing w:before="20" w:after="20" w:line="240" w:lineRule="auto"/>
              <w:jc w:val="left"/>
            </w:pPr>
            <w:r>
              <w:rPr>
                <w:sz w:val="19"/>
                <w:szCs w:val="19"/>
              </w:rPr>
              <w:t>Integration (API and database)</w:t>
            </w:r>
          </w:p>
        </w:tc>
        <w:tc>
          <w:tcPr>
            <w:tcW w:w="3966" w:type="dxa"/>
            <w:vAlign w:val="center"/>
          </w:tcPr>
          <w:p w14:paraId="26BAD10D" w14:textId="77777777" w:rsidR="00EA2675" w:rsidRDefault="007F7C79">
            <w:pPr>
              <w:spacing w:before="20" w:after="20" w:line="240" w:lineRule="auto"/>
              <w:jc w:val="left"/>
            </w:pPr>
            <w:r>
              <w:rPr>
                <w:sz w:val="19"/>
                <w:szCs w:val="19"/>
              </w:rPr>
              <w:t>Conductor legality, authentication, credential vault, data-browser isolation, configuration layering, deploy orchestration with mocked providers</w:t>
            </w:r>
          </w:p>
        </w:tc>
        <w:tc>
          <w:tcPr>
            <w:tcW w:w="2535" w:type="dxa"/>
            <w:vAlign w:val="center"/>
          </w:tcPr>
          <w:p w14:paraId="67F2A21B" w14:textId="77777777" w:rsidR="00EA2675" w:rsidRDefault="007F7C79">
            <w:pPr>
              <w:spacing w:before="20" w:after="20" w:line="240" w:lineRule="auto"/>
              <w:jc w:val="left"/>
            </w:pPr>
            <w:r>
              <w:rPr>
                <w:sz w:val="19"/>
                <w:szCs w:val="19"/>
              </w:rPr>
              <w:t>pytest, httpx, test MongoDB</w:t>
            </w:r>
          </w:p>
        </w:tc>
      </w:tr>
      <w:tr w:rsidR="00EA2675" w14:paraId="042FB19B" w14:textId="77777777">
        <w:trPr>
          <w:cantSplit/>
          <w:jc w:val="center"/>
        </w:trPr>
        <w:tc>
          <w:tcPr>
            <w:tcW w:w="2093" w:type="dxa"/>
            <w:vAlign w:val="center"/>
          </w:tcPr>
          <w:p w14:paraId="14C01729" w14:textId="77777777" w:rsidR="00EA2675" w:rsidRDefault="007F7C79">
            <w:pPr>
              <w:spacing w:before="20" w:after="20" w:line="240" w:lineRule="auto"/>
              <w:jc w:val="left"/>
            </w:pPr>
            <w:r>
              <w:rPr>
                <w:sz w:val="19"/>
                <w:szCs w:val="19"/>
              </w:rPr>
              <w:t>Provider contract</w:t>
            </w:r>
          </w:p>
        </w:tc>
        <w:tc>
          <w:tcPr>
            <w:tcW w:w="3966" w:type="dxa"/>
            <w:vAlign w:val="center"/>
          </w:tcPr>
          <w:p w14:paraId="28454BF3" w14:textId="77777777" w:rsidR="00EA2675" w:rsidRDefault="007F7C79">
            <w:pPr>
              <w:spacing w:before="20" w:after="20" w:line="240" w:lineRule="auto"/>
              <w:jc w:val="left"/>
            </w:pPr>
            <w:r>
              <w:rPr>
                <w:sz w:val="19"/>
                <w:szCs w:val="19"/>
              </w:rPr>
              <w:t>Anthropic and OpenAI-compatible transports, parameter-repair ladder, Stitch question handling, Vercel and Render adapters</w:t>
            </w:r>
          </w:p>
        </w:tc>
        <w:tc>
          <w:tcPr>
            <w:tcW w:w="2535" w:type="dxa"/>
            <w:vAlign w:val="center"/>
          </w:tcPr>
          <w:p w14:paraId="057F6AC5" w14:textId="77777777" w:rsidR="00EA2675" w:rsidRDefault="007F7C79">
            <w:pPr>
              <w:spacing w:before="20" w:after="20" w:line="240" w:lineRule="auto"/>
              <w:jc w:val="left"/>
            </w:pPr>
            <w:r>
              <w:rPr>
                <w:sz w:val="19"/>
                <w:szCs w:val="19"/>
              </w:rPr>
              <w:t>pytest with mocked transports</w:t>
            </w:r>
          </w:p>
        </w:tc>
      </w:tr>
      <w:tr w:rsidR="00EA2675" w14:paraId="6B436F2F" w14:textId="77777777">
        <w:trPr>
          <w:cantSplit/>
          <w:jc w:val="center"/>
        </w:trPr>
        <w:tc>
          <w:tcPr>
            <w:tcW w:w="2093" w:type="dxa"/>
            <w:vAlign w:val="center"/>
          </w:tcPr>
          <w:p w14:paraId="34BD36F7" w14:textId="77777777" w:rsidR="00EA2675" w:rsidRDefault="007F7C79">
            <w:pPr>
              <w:spacing w:before="20" w:after="20" w:line="240" w:lineRule="auto"/>
              <w:jc w:val="left"/>
            </w:pPr>
            <w:r>
              <w:rPr>
                <w:sz w:val="19"/>
                <w:szCs w:val="19"/>
              </w:rPr>
              <w:t>Sandbox and system</w:t>
            </w:r>
          </w:p>
        </w:tc>
        <w:tc>
          <w:tcPr>
            <w:tcW w:w="3966" w:type="dxa"/>
            <w:vAlign w:val="center"/>
          </w:tcPr>
          <w:p w14:paraId="59F26949" w14:textId="77777777" w:rsidR="00EA2675" w:rsidRDefault="007F7C79">
            <w:pPr>
              <w:spacing w:before="20" w:after="20" w:line="240" w:lineRule="auto"/>
              <w:jc w:val="left"/>
            </w:pPr>
            <w:r>
              <w:rPr>
                <w:sz w:val="19"/>
                <w:szCs w:val="19"/>
              </w:rPr>
              <w:t>Container isolation flags, lifecycle, execution, preview, offline test database (needs a Docker daemon)</w:t>
            </w:r>
          </w:p>
        </w:tc>
        <w:tc>
          <w:tcPr>
            <w:tcW w:w="2535" w:type="dxa"/>
            <w:vAlign w:val="center"/>
          </w:tcPr>
          <w:p w14:paraId="43BE0144" w14:textId="77777777" w:rsidR="00EA2675" w:rsidRDefault="007F7C79">
            <w:pPr>
              <w:spacing w:before="20" w:after="20" w:line="240" w:lineRule="auto"/>
              <w:jc w:val="left"/>
            </w:pPr>
            <w:r>
              <w:rPr>
                <w:sz w:val="19"/>
                <w:szCs w:val="19"/>
              </w:rPr>
              <w:t>pytest, Docker</w:t>
            </w:r>
          </w:p>
        </w:tc>
      </w:tr>
      <w:tr w:rsidR="00EA2675" w14:paraId="33FA93D1" w14:textId="77777777">
        <w:trPr>
          <w:cantSplit/>
          <w:jc w:val="center"/>
        </w:trPr>
        <w:tc>
          <w:tcPr>
            <w:tcW w:w="2093" w:type="dxa"/>
            <w:vAlign w:val="center"/>
          </w:tcPr>
          <w:p w14:paraId="150D43FB" w14:textId="77777777" w:rsidR="00EA2675" w:rsidRDefault="007F7C79">
            <w:pPr>
              <w:spacing w:before="20" w:after="20" w:line="240" w:lineRule="auto"/>
              <w:jc w:val="left"/>
            </w:pPr>
            <w:r>
              <w:rPr>
                <w:sz w:val="19"/>
                <w:szCs w:val="19"/>
              </w:rPr>
              <w:lastRenderedPageBreak/>
              <w:t>Frontend component</w:t>
            </w:r>
          </w:p>
        </w:tc>
        <w:tc>
          <w:tcPr>
            <w:tcW w:w="3966" w:type="dxa"/>
            <w:vAlign w:val="center"/>
          </w:tcPr>
          <w:p w14:paraId="38F5A8DC" w14:textId="77777777" w:rsidR="00EA2675" w:rsidRDefault="007F7C79">
            <w:pPr>
              <w:spacing w:before="20" w:after="20" w:line="240" w:lineRule="auto"/>
              <w:jc w:val="left"/>
            </w:pPr>
            <w:r>
              <w:rPr>
                <w:sz w:val="19"/>
                <w:szCs w:val="19"/>
              </w:rPr>
              <w:t>Stage navigator, build streaming, IDE, deploy topology, data browser, admin settings</w:t>
            </w:r>
          </w:p>
        </w:tc>
        <w:tc>
          <w:tcPr>
            <w:tcW w:w="2535" w:type="dxa"/>
            <w:vAlign w:val="center"/>
          </w:tcPr>
          <w:p w14:paraId="435BCDFF" w14:textId="77777777" w:rsidR="00EA2675" w:rsidRDefault="007F7C79">
            <w:pPr>
              <w:spacing w:before="20" w:after="20" w:line="240" w:lineRule="auto"/>
              <w:jc w:val="left"/>
            </w:pPr>
            <w:r>
              <w:rPr>
                <w:sz w:val="19"/>
                <w:szCs w:val="19"/>
              </w:rPr>
              <w:t>Vitest, Testing Library, jsdom</w:t>
            </w:r>
          </w:p>
        </w:tc>
      </w:tr>
      <w:tr w:rsidR="00EA2675" w14:paraId="4C22BA39" w14:textId="77777777">
        <w:trPr>
          <w:cantSplit/>
          <w:jc w:val="center"/>
        </w:trPr>
        <w:tc>
          <w:tcPr>
            <w:tcW w:w="2093" w:type="dxa"/>
            <w:vAlign w:val="center"/>
          </w:tcPr>
          <w:p w14:paraId="2F058D26" w14:textId="77777777" w:rsidR="00EA2675" w:rsidRDefault="007F7C79">
            <w:pPr>
              <w:spacing w:before="20" w:after="20" w:line="240" w:lineRule="auto"/>
              <w:jc w:val="left"/>
            </w:pPr>
            <w:r>
              <w:rPr>
                <w:sz w:val="19"/>
                <w:szCs w:val="19"/>
              </w:rPr>
              <w:t>Generated-app template</w:t>
            </w:r>
          </w:p>
        </w:tc>
        <w:tc>
          <w:tcPr>
            <w:tcW w:w="3966" w:type="dxa"/>
            <w:vAlign w:val="center"/>
          </w:tcPr>
          <w:p w14:paraId="0304A494" w14:textId="77777777" w:rsidR="00EA2675" w:rsidRDefault="007F7C79">
            <w:pPr>
              <w:spacing w:before="20" w:after="20" w:line="240" w:lineRule="auto"/>
              <w:jc w:val="left"/>
            </w:pPr>
            <w:r>
              <w:rPr>
                <w:sz w:val="19"/>
                <w:szCs w:val="19"/>
              </w:rPr>
              <w:t>Skeleton lint, typecheck, build, unit tests and Playwright E2E against the preview</w:t>
            </w:r>
          </w:p>
        </w:tc>
        <w:tc>
          <w:tcPr>
            <w:tcW w:w="2535" w:type="dxa"/>
            <w:vAlign w:val="center"/>
          </w:tcPr>
          <w:p w14:paraId="642A76F6" w14:textId="77777777" w:rsidR="00EA2675" w:rsidRDefault="007F7C79">
            <w:pPr>
              <w:spacing w:before="20" w:after="20" w:line="240" w:lineRule="auto"/>
              <w:jc w:val="left"/>
            </w:pPr>
            <w:r>
              <w:rPr>
                <w:sz w:val="19"/>
                <w:szCs w:val="19"/>
              </w:rPr>
              <w:t>Vitest, Jest, Playwright (CI job)</w:t>
            </w:r>
          </w:p>
        </w:tc>
      </w:tr>
      <w:tr w:rsidR="00EA2675" w14:paraId="2A9C3881" w14:textId="77777777">
        <w:trPr>
          <w:cantSplit/>
          <w:jc w:val="center"/>
        </w:trPr>
        <w:tc>
          <w:tcPr>
            <w:tcW w:w="2093" w:type="dxa"/>
            <w:vAlign w:val="center"/>
          </w:tcPr>
          <w:p w14:paraId="6B4EFB0A" w14:textId="77777777" w:rsidR="00EA2675" w:rsidRDefault="007F7C79">
            <w:pPr>
              <w:spacing w:before="20" w:after="20" w:line="240" w:lineRule="auto"/>
              <w:jc w:val="left"/>
            </w:pPr>
            <w:r>
              <w:rPr>
                <w:sz w:val="19"/>
                <w:szCs w:val="19"/>
              </w:rPr>
              <w:t>Security</w:t>
            </w:r>
          </w:p>
        </w:tc>
        <w:tc>
          <w:tcPr>
            <w:tcW w:w="3966" w:type="dxa"/>
            <w:vAlign w:val="center"/>
          </w:tcPr>
          <w:p w14:paraId="5001A2C5" w14:textId="77777777" w:rsidR="00EA2675" w:rsidRDefault="007F7C79">
            <w:pPr>
              <w:spacing w:before="20" w:after="20" w:line="240" w:lineRule="auto"/>
              <w:jc w:val="left"/>
            </w:pPr>
            <w:r>
              <w:rPr>
                <w:sz w:val="19"/>
                <w:szCs w:val="19"/>
              </w:rPr>
              <w:t>Sandbox posture, no Docker socket, secret non-disclosure, cross-project access</w:t>
            </w:r>
          </w:p>
        </w:tc>
        <w:tc>
          <w:tcPr>
            <w:tcW w:w="2535" w:type="dxa"/>
            <w:vAlign w:val="center"/>
          </w:tcPr>
          <w:p w14:paraId="69CE4E3C" w14:textId="77777777" w:rsidR="00EA2675" w:rsidRDefault="007F7C79">
            <w:pPr>
              <w:spacing w:before="20" w:after="20" w:line="240" w:lineRule="auto"/>
              <w:jc w:val="left"/>
            </w:pPr>
            <w:r>
              <w:rPr>
                <w:sz w:val="19"/>
                <w:szCs w:val="19"/>
              </w:rPr>
              <w:t>pytest security suite, gitleaks, audits</w:t>
            </w:r>
          </w:p>
        </w:tc>
      </w:tr>
      <w:tr w:rsidR="00EA2675" w14:paraId="4F2C2247" w14:textId="77777777">
        <w:trPr>
          <w:cantSplit/>
          <w:jc w:val="center"/>
        </w:trPr>
        <w:tc>
          <w:tcPr>
            <w:tcW w:w="2093" w:type="dxa"/>
            <w:vAlign w:val="center"/>
          </w:tcPr>
          <w:p w14:paraId="46306522" w14:textId="77777777" w:rsidR="00EA2675" w:rsidRDefault="007F7C79">
            <w:pPr>
              <w:spacing w:before="20" w:after="20" w:line="240" w:lineRule="auto"/>
              <w:jc w:val="left"/>
            </w:pPr>
            <w:r>
              <w:rPr>
                <w:sz w:val="19"/>
                <w:szCs w:val="19"/>
              </w:rPr>
              <w:t>End-to-end on real deployments</w:t>
            </w:r>
          </w:p>
        </w:tc>
        <w:tc>
          <w:tcPr>
            <w:tcW w:w="3966" w:type="dxa"/>
            <w:vAlign w:val="center"/>
          </w:tcPr>
          <w:p w14:paraId="49A4B300" w14:textId="77777777" w:rsidR="00EA2675" w:rsidRDefault="007F7C79">
            <w:pPr>
              <w:spacing w:before="20" w:after="20" w:line="240" w:lineRule="auto"/>
              <w:jc w:val="left"/>
            </w:pPr>
            <w:r>
              <w:rPr>
                <w:sz w:val="19"/>
                <w:szCs w:val="19"/>
              </w:rPr>
              <w:t>Full hero path from requirements to a live URL on Vercel and MongoDB Atlas, validated by Playwright</w:t>
            </w:r>
          </w:p>
        </w:tc>
        <w:tc>
          <w:tcPr>
            <w:tcW w:w="2535" w:type="dxa"/>
            <w:vAlign w:val="center"/>
          </w:tcPr>
          <w:p w14:paraId="4E73E52F" w14:textId="77777777" w:rsidR="00EA2675" w:rsidRDefault="007F7C79">
            <w:pPr>
              <w:spacing w:before="20" w:after="20" w:line="240" w:lineRule="auto"/>
              <w:jc w:val="left"/>
            </w:pPr>
            <w:r>
              <w:rPr>
                <w:sz w:val="19"/>
                <w:szCs w:val="19"/>
              </w:rPr>
              <w:t>Manual sessions with live providers</w:t>
            </w:r>
          </w:p>
        </w:tc>
      </w:tr>
      <w:tr w:rsidR="00EA2675" w14:paraId="680E289E" w14:textId="77777777">
        <w:trPr>
          <w:cantSplit/>
          <w:jc w:val="center"/>
        </w:trPr>
        <w:tc>
          <w:tcPr>
            <w:tcW w:w="2093" w:type="dxa"/>
            <w:vAlign w:val="center"/>
          </w:tcPr>
          <w:p w14:paraId="6B2BCE57" w14:textId="77777777" w:rsidR="00EA2675" w:rsidRDefault="007F7C79">
            <w:pPr>
              <w:spacing w:before="20" w:after="20" w:line="240" w:lineRule="auto"/>
              <w:jc w:val="left"/>
            </w:pPr>
            <w:r>
              <w:rPr>
                <w:sz w:val="19"/>
                <w:szCs w:val="19"/>
              </w:rPr>
              <w:t>Delivery pipeline</w:t>
            </w:r>
          </w:p>
        </w:tc>
        <w:tc>
          <w:tcPr>
            <w:tcW w:w="3966" w:type="dxa"/>
            <w:vAlign w:val="center"/>
          </w:tcPr>
          <w:p w14:paraId="0A97C390" w14:textId="77777777" w:rsidR="00EA2675" w:rsidRDefault="007F7C79">
            <w:pPr>
              <w:spacing w:before="20" w:after="20" w:line="240" w:lineRule="auto"/>
              <w:jc w:val="left"/>
            </w:pPr>
            <w:r>
              <w:rPr>
                <w:sz w:val="19"/>
                <w:szCs w:val="19"/>
              </w:rPr>
              <w:t>Workflows, manifests, playbooks, alert rules, rolling update and rollback, WebSocket proxying</w:t>
            </w:r>
          </w:p>
        </w:tc>
        <w:tc>
          <w:tcPr>
            <w:tcW w:w="2535" w:type="dxa"/>
            <w:vAlign w:val="center"/>
          </w:tcPr>
          <w:p w14:paraId="7B362AA0" w14:textId="77777777" w:rsidR="00EA2675" w:rsidRDefault="007F7C79">
            <w:pPr>
              <w:spacing w:before="20" w:after="20" w:line="240" w:lineRule="auto"/>
              <w:jc w:val="left"/>
            </w:pPr>
            <w:r>
              <w:rPr>
                <w:sz w:val="19"/>
                <w:szCs w:val="19"/>
              </w:rPr>
              <w:t>actionlint, kubeconform, ansible-lint, promtool, k3s, nginx</w:t>
            </w:r>
          </w:p>
        </w:tc>
      </w:tr>
    </w:tbl>
    <w:p w14:paraId="02393634" w14:textId="77777777" w:rsidR="00EA2675" w:rsidRDefault="00EA2675">
      <w:pPr>
        <w:spacing w:before="0" w:line="240" w:lineRule="auto"/>
      </w:pPr>
    </w:p>
    <w:p w14:paraId="67E12595" w14:textId="77777777" w:rsidR="00EA2675" w:rsidRDefault="007F7C79">
      <w:pPr>
        <w:keepNext/>
        <w:keepLines/>
        <w:tabs>
          <w:tab w:val="left" w:pos="851"/>
        </w:tabs>
        <w:spacing w:before="360" w:after="120" w:line="360" w:lineRule="auto"/>
        <w:ind w:left="851" w:hanging="851"/>
        <w:jc w:val="left"/>
        <w:outlineLvl w:val="1"/>
      </w:pPr>
      <w:bookmarkStart w:id="96" w:name="_FF_h1_5086"/>
      <w:r>
        <w:rPr>
          <w:b/>
          <w:bCs/>
          <w:sz w:val="28"/>
          <w:szCs w:val="28"/>
        </w:rPr>
        <w:t>5.2</w:t>
      </w:r>
      <w:r>
        <w:tab/>
      </w:r>
      <w:r>
        <w:rPr>
          <w:b/>
          <w:bCs/>
          <w:sz w:val="28"/>
          <w:szCs w:val="28"/>
        </w:rPr>
        <w:t>Test Cases and Results</w:t>
      </w:r>
      <w:bookmarkEnd w:id="96"/>
    </w:p>
    <w:p w14:paraId="436BA3EA" w14:textId="77777777" w:rsidR="00EA2675" w:rsidRDefault="007F7C79">
      <w:pPr>
        <w:spacing w:before="160"/>
      </w:pPr>
      <w:r>
        <w:t>Table 5.2 lists representative test cases from the backend suite, chosen to cover each requirement area. Each row names the actual test function in the repository. All of them passed in the full-suite run reported in Section 5.3.</w:t>
      </w:r>
    </w:p>
    <w:p w14:paraId="137C303C" w14:textId="77777777" w:rsidR="00EA2675" w:rsidRDefault="007F7C79">
      <w:pPr>
        <w:keepNext/>
        <w:spacing w:after="120" w:line="240" w:lineRule="auto"/>
        <w:jc w:val="center"/>
      </w:pPr>
      <w:bookmarkStart w:id="97" w:name="_FF_tab_5087"/>
      <w:r>
        <w:rPr>
          <w:b/>
          <w:bCs/>
          <w:sz w:val="22"/>
          <w:szCs w:val="22"/>
        </w:rPr>
        <w:t xml:space="preserve">Table 5.2: </w:t>
      </w:r>
      <w:r>
        <w:rPr>
          <w:sz w:val="22"/>
          <w:szCs w:val="22"/>
        </w:rPr>
        <w:t>Representative test cases and results</w:t>
      </w:r>
      <w:bookmarkEnd w:id="97"/>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633"/>
        <w:gridCol w:w="1225"/>
        <w:gridCol w:w="4185"/>
        <w:gridCol w:w="1939"/>
        <w:gridCol w:w="612"/>
      </w:tblGrid>
      <w:tr w:rsidR="00EA2675" w14:paraId="3FBFC418" w14:textId="77777777">
        <w:trPr>
          <w:cantSplit/>
          <w:tblHeader/>
          <w:jc w:val="center"/>
        </w:trPr>
        <w:tc>
          <w:tcPr>
            <w:tcW w:w="633" w:type="dxa"/>
            <w:shd w:val="clear" w:color="auto" w:fill="D9D9D9"/>
            <w:vAlign w:val="center"/>
          </w:tcPr>
          <w:p w14:paraId="1E533AAD" w14:textId="77777777" w:rsidR="00EA2675" w:rsidRDefault="007F7C79">
            <w:pPr>
              <w:keepNext/>
              <w:spacing w:before="20" w:after="20" w:line="240" w:lineRule="auto"/>
              <w:jc w:val="center"/>
            </w:pPr>
            <w:r>
              <w:rPr>
                <w:b/>
                <w:bCs/>
                <w:sz w:val="17"/>
                <w:szCs w:val="17"/>
              </w:rPr>
              <w:t>ID</w:t>
            </w:r>
          </w:p>
        </w:tc>
        <w:tc>
          <w:tcPr>
            <w:tcW w:w="1225" w:type="dxa"/>
            <w:shd w:val="clear" w:color="auto" w:fill="D9D9D9"/>
            <w:vAlign w:val="center"/>
          </w:tcPr>
          <w:p w14:paraId="79FEC042" w14:textId="77777777" w:rsidR="00EA2675" w:rsidRDefault="007F7C79">
            <w:pPr>
              <w:keepNext/>
              <w:spacing w:before="20" w:after="20" w:line="240" w:lineRule="auto"/>
              <w:jc w:val="center"/>
            </w:pPr>
            <w:r>
              <w:rPr>
                <w:b/>
                <w:bCs/>
                <w:sz w:val="17"/>
                <w:szCs w:val="17"/>
              </w:rPr>
              <w:t>Module</w:t>
            </w:r>
          </w:p>
        </w:tc>
        <w:tc>
          <w:tcPr>
            <w:tcW w:w="4185" w:type="dxa"/>
            <w:shd w:val="clear" w:color="auto" w:fill="D9D9D9"/>
            <w:vAlign w:val="center"/>
          </w:tcPr>
          <w:p w14:paraId="3D2293C5" w14:textId="77777777" w:rsidR="00EA2675" w:rsidRDefault="007F7C79">
            <w:pPr>
              <w:keepNext/>
              <w:spacing w:before="20" w:after="20" w:line="240" w:lineRule="auto"/>
              <w:jc w:val="center"/>
            </w:pPr>
            <w:r>
              <w:rPr>
                <w:b/>
                <w:bCs/>
                <w:sz w:val="17"/>
                <w:szCs w:val="17"/>
              </w:rPr>
              <w:t>Test case (function)</w:t>
            </w:r>
          </w:p>
        </w:tc>
        <w:tc>
          <w:tcPr>
            <w:tcW w:w="1939" w:type="dxa"/>
            <w:shd w:val="clear" w:color="auto" w:fill="D9D9D9"/>
            <w:vAlign w:val="center"/>
          </w:tcPr>
          <w:p w14:paraId="728BC6B4" w14:textId="77777777" w:rsidR="00EA2675" w:rsidRDefault="007F7C79">
            <w:pPr>
              <w:keepNext/>
              <w:spacing w:before="20" w:after="20" w:line="240" w:lineRule="auto"/>
              <w:jc w:val="center"/>
            </w:pPr>
            <w:r>
              <w:rPr>
                <w:b/>
                <w:bCs/>
                <w:sz w:val="17"/>
                <w:szCs w:val="17"/>
              </w:rPr>
              <w:t>Expected result</w:t>
            </w:r>
          </w:p>
        </w:tc>
        <w:tc>
          <w:tcPr>
            <w:tcW w:w="612" w:type="dxa"/>
            <w:shd w:val="clear" w:color="auto" w:fill="D9D9D9"/>
            <w:vAlign w:val="center"/>
          </w:tcPr>
          <w:p w14:paraId="7752D4EF" w14:textId="77777777" w:rsidR="00EA2675" w:rsidRDefault="007F7C79">
            <w:pPr>
              <w:keepNext/>
              <w:spacing w:before="20" w:after="20" w:line="240" w:lineRule="auto"/>
              <w:jc w:val="center"/>
            </w:pPr>
            <w:r>
              <w:rPr>
                <w:b/>
                <w:bCs/>
                <w:sz w:val="17"/>
                <w:szCs w:val="17"/>
              </w:rPr>
              <w:t>Result</w:t>
            </w:r>
          </w:p>
        </w:tc>
      </w:tr>
      <w:tr w:rsidR="00EA2675" w14:paraId="235C25EE" w14:textId="77777777">
        <w:trPr>
          <w:cantSplit/>
          <w:jc w:val="center"/>
        </w:trPr>
        <w:tc>
          <w:tcPr>
            <w:tcW w:w="633" w:type="dxa"/>
            <w:vAlign w:val="center"/>
          </w:tcPr>
          <w:p w14:paraId="3AD29C85" w14:textId="77777777" w:rsidR="00EA2675" w:rsidRDefault="007F7C79">
            <w:pPr>
              <w:spacing w:before="20" w:after="20" w:line="240" w:lineRule="auto"/>
              <w:jc w:val="left"/>
            </w:pPr>
            <w:r>
              <w:rPr>
                <w:sz w:val="17"/>
                <w:szCs w:val="17"/>
              </w:rPr>
              <w:t>TC-01</w:t>
            </w:r>
          </w:p>
        </w:tc>
        <w:tc>
          <w:tcPr>
            <w:tcW w:w="1225" w:type="dxa"/>
            <w:vAlign w:val="center"/>
          </w:tcPr>
          <w:p w14:paraId="3CCB5EF4" w14:textId="77777777" w:rsidR="00EA2675" w:rsidRDefault="007F7C79">
            <w:pPr>
              <w:spacing w:before="20" w:after="20" w:line="240" w:lineRule="auto"/>
              <w:jc w:val="left"/>
            </w:pPr>
            <w:r>
              <w:rPr>
                <w:sz w:val="17"/>
                <w:szCs w:val="17"/>
              </w:rPr>
              <w:t>State machine</w:t>
            </w:r>
          </w:p>
        </w:tc>
        <w:tc>
          <w:tcPr>
            <w:tcW w:w="4185" w:type="dxa"/>
            <w:vAlign w:val="center"/>
          </w:tcPr>
          <w:p w14:paraId="610678CD" w14:textId="77777777" w:rsidR="00EA2675" w:rsidRDefault="007F7C79">
            <w:pPr>
              <w:spacing w:before="20" w:after="20" w:line="240" w:lineRule="auto"/>
              <w:jc w:val="left"/>
            </w:pPr>
            <w:r>
              <w:rPr>
                <w:sz w:val="17"/>
                <w:szCs w:val="17"/>
              </w:rPr>
              <w:t>test_‌skip_‌any_‌stage_‌sets_‌skipped</w:t>
            </w:r>
          </w:p>
        </w:tc>
        <w:tc>
          <w:tcPr>
            <w:tcW w:w="1939" w:type="dxa"/>
            <w:vAlign w:val="center"/>
          </w:tcPr>
          <w:p w14:paraId="50553939" w14:textId="77777777" w:rsidR="00EA2675" w:rsidRDefault="007F7C79">
            <w:pPr>
              <w:spacing w:before="20" w:after="20" w:line="240" w:lineRule="auto"/>
              <w:jc w:val="left"/>
            </w:pPr>
            <w:r>
              <w:rPr>
                <w:sz w:val="17"/>
                <w:szCs w:val="17"/>
              </w:rPr>
              <w:t>Any stage can be skipped</w:t>
            </w:r>
          </w:p>
        </w:tc>
        <w:tc>
          <w:tcPr>
            <w:tcW w:w="612" w:type="dxa"/>
            <w:vAlign w:val="center"/>
          </w:tcPr>
          <w:p w14:paraId="708116FF" w14:textId="77777777" w:rsidR="00EA2675" w:rsidRDefault="007F7C79">
            <w:pPr>
              <w:spacing w:before="20" w:after="20" w:line="240" w:lineRule="auto"/>
              <w:jc w:val="left"/>
            </w:pPr>
            <w:r>
              <w:rPr>
                <w:sz w:val="17"/>
                <w:szCs w:val="17"/>
              </w:rPr>
              <w:t>Pass</w:t>
            </w:r>
          </w:p>
        </w:tc>
      </w:tr>
      <w:tr w:rsidR="00EA2675" w14:paraId="25548282" w14:textId="77777777">
        <w:trPr>
          <w:cantSplit/>
          <w:jc w:val="center"/>
        </w:trPr>
        <w:tc>
          <w:tcPr>
            <w:tcW w:w="633" w:type="dxa"/>
            <w:vAlign w:val="center"/>
          </w:tcPr>
          <w:p w14:paraId="2127E784" w14:textId="77777777" w:rsidR="00EA2675" w:rsidRDefault="007F7C79">
            <w:pPr>
              <w:spacing w:before="20" w:after="20" w:line="240" w:lineRule="auto"/>
              <w:jc w:val="left"/>
            </w:pPr>
            <w:r>
              <w:rPr>
                <w:sz w:val="17"/>
                <w:szCs w:val="17"/>
              </w:rPr>
              <w:t>TC-02</w:t>
            </w:r>
          </w:p>
        </w:tc>
        <w:tc>
          <w:tcPr>
            <w:tcW w:w="1225" w:type="dxa"/>
            <w:vAlign w:val="center"/>
          </w:tcPr>
          <w:p w14:paraId="12E97472" w14:textId="77777777" w:rsidR="00EA2675" w:rsidRDefault="007F7C79">
            <w:pPr>
              <w:spacing w:before="20" w:after="20" w:line="240" w:lineRule="auto"/>
              <w:jc w:val="left"/>
            </w:pPr>
            <w:r>
              <w:rPr>
                <w:sz w:val="17"/>
                <w:szCs w:val="17"/>
              </w:rPr>
              <w:t>Conductor</w:t>
            </w:r>
          </w:p>
        </w:tc>
        <w:tc>
          <w:tcPr>
            <w:tcW w:w="4185" w:type="dxa"/>
            <w:vAlign w:val="center"/>
          </w:tcPr>
          <w:p w14:paraId="2124E373" w14:textId="77777777" w:rsidR="00EA2675" w:rsidRDefault="007F7C79">
            <w:pPr>
              <w:spacing w:before="20" w:after="20" w:line="240" w:lineRule="auto"/>
              <w:jc w:val="left"/>
            </w:pPr>
            <w:r>
              <w:rPr>
                <w:sz w:val="17"/>
                <w:szCs w:val="17"/>
              </w:rPr>
              <w:t>test_‌deploy_‌proceed_‌rejected_‌before_‌build_‌complete</w:t>
            </w:r>
          </w:p>
        </w:tc>
        <w:tc>
          <w:tcPr>
            <w:tcW w:w="1939" w:type="dxa"/>
            <w:vAlign w:val="center"/>
          </w:tcPr>
          <w:p w14:paraId="1F3688CC" w14:textId="77777777" w:rsidR="00EA2675" w:rsidRDefault="007F7C79">
            <w:pPr>
              <w:spacing w:before="20" w:after="20" w:line="240" w:lineRule="auto"/>
              <w:jc w:val="left"/>
            </w:pPr>
            <w:r>
              <w:rPr>
                <w:sz w:val="17"/>
                <w:szCs w:val="17"/>
              </w:rPr>
              <w:t>Deploy refused until build is complete</w:t>
            </w:r>
          </w:p>
        </w:tc>
        <w:tc>
          <w:tcPr>
            <w:tcW w:w="612" w:type="dxa"/>
            <w:vAlign w:val="center"/>
          </w:tcPr>
          <w:p w14:paraId="0A2AC1AB" w14:textId="77777777" w:rsidR="00EA2675" w:rsidRDefault="007F7C79">
            <w:pPr>
              <w:spacing w:before="20" w:after="20" w:line="240" w:lineRule="auto"/>
              <w:jc w:val="left"/>
            </w:pPr>
            <w:r>
              <w:rPr>
                <w:sz w:val="17"/>
                <w:szCs w:val="17"/>
              </w:rPr>
              <w:t>Pass</w:t>
            </w:r>
          </w:p>
        </w:tc>
      </w:tr>
      <w:tr w:rsidR="00EA2675" w14:paraId="2EB125FF" w14:textId="77777777">
        <w:trPr>
          <w:cantSplit/>
          <w:jc w:val="center"/>
        </w:trPr>
        <w:tc>
          <w:tcPr>
            <w:tcW w:w="633" w:type="dxa"/>
            <w:vAlign w:val="center"/>
          </w:tcPr>
          <w:p w14:paraId="361F7059" w14:textId="77777777" w:rsidR="00EA2675" w:rsidRDefault="007F7C79">
            <w:pPr>
              <w:spacing w:before="20" w:after="20" w:line="240" w:lineRule="auto"/>
              <w:jc w:val="left"/>
            </w:pPr>
            <w:r>
              <w:rPr>
                <w:sz w:val="17"/>
                <w:szCs w:val="17"/>
              </w:rPr>
              <w:t>TC-03</w:t>
            </w:r>
          </w:p>
        </w:tc>
        <w:tc>
          <w:tcPr>
            <w:tcW w:w="1225" w:type="dxa"/>
            <w:vAlign w:val="center"/>
          </w:tcPr>
          <w:p w14:paraId="6F25C5DE" w14:textId="77777777" w:rsidR="00EA2675" w:rsidRDefault="007F7C79">
            <w:pPr>
              <w:spacing w:before="20" w:after="20" w:line="240" w:lineRule="auto"/>
              <w:jc w:val="left"/>
            </w:pPr>
            <w:r>
              <w:rPr>
                <w:sz w:val="17"/>
                <w:szCs w:val="17"/>
              </w:rPr>
              <w:t>Conductor</w:t>
            </w:r>
          </w:p>
        </w:tc>
        <w:tc>
          <w:tcPr>
            <w:tcW w:w="4185" w:type="dxa"/>
            <w:vAlign w:val="center"/>
          </w:tcPr>
          <w:p w14:paraId="1724D70D" w14:textId="77777777" w:rsidR="00EA2675" w:rsidRDefault="007F7C79">
            <w:pPr>
              <w:spacing w:before="20" w:after="20" w:line="240" w:lineRule="auto"/>
              <w:jc w:val="left"/>
            </w:pPr>
            <w:r>
              <w:rPr>
                <w:sz w:val="17"/>
                <w:szCs w:val="17"/>
              </w:rPr>
              <w:t>test_‌skip_‌is_‌never_‌blocked_‌by_‌hard_‌prereqs</w:t>
            </w:r>
          </w:p>
        </w:tc>
        <w:tc>
          <w:tcPr>
            <w:tcW w:w="1939" w:type="dxa"/>
            <w:vAlign w:val="center"/>
          </w:tcPr>
          <w:p w14:paraId="7B5ADBDF" w14:textId="77777777" w:rsidR="00EA2675" w:rsidRDefault="007F7C79">
            <w:pPr>
              <w:spacing w:before="20" w:after="20" w:line="240" w:lineRule="auto"/>
              <w:jc w:val="left"/>
            </w:pPr>
            <w:r>
              <w:rPr>
                <w:sz w:val="17"/>
                <w:szCs w:val="17"/>
              </w:rPr>
              <w:t>Skip is always legal</w:t>
            </w:r>
          </w:p>
        </w:tc>
        <w:tc>
          <w:tcPr>
            <w:tcW w:w="612" w:type="dxa"/>
            <w:vAlign w:val="center"/>
          </w:tcPr>
          <w:p w14:paraId="67B1E528" w14:textId="77777777" w:rsidR="00EA2675" w:rsidRDefault="007F7C79">
            <w:pPr>
              <w:spacing w:before="20" w:after="20" w:line="240" w:lineRule="auto"/>
              <w:jc w:val="left"/>
            </w:pPr>
            <w:r>
              <w:rPr>
                <w:sz w:val="17"/>
                <w:szCs w:val="17"/>
              </w:rPr>
              <w:t>Pass</w:t>
            </w:r>
          </w:p>
        </w:tc>
      </w:tr>
      <w:tr w:rsidR="00EA2675" w14:paraId="4E0BDD86" w14:textId="77777777">
        <w:trPr>
          <w:cantSplit/>
          <w:jc w:val="center"/>
        </w:trPr>
        <w:tc>
          <w:tcPr>
            <w:tcW w:w="633" w:type="dxa"/>
            <w:vAlign w:val="center"/>
          </w:tcPr>
          <w:p w14:paraId="5D0B61C8" w14:textId="77777777" w:rsidR="00EA2675" w:rsidRDefault="007F7C79">
            <w:pPr>
              <w:spacing w:before="20" w:after="20" w:line="240" w:lineRule="auto"/>
              <w:jc w:val="left"/>
            </w:pPr>
            <w:r>
              <w:rPr>
                <w:sz w:val="17"/>
                <w:szCs w:val="17"/>
              </w:rPr>
              <w:t>TC-04</w:t>
            </w:r>
          </w:p>
        </w:tc>
        <w:tc>
          <w:tcPr>
            <w:tcW w:w="1225" w:type="dxa"/>
            <w:vAlign w:val="center"/>
          </w:tcPr>
          <w:p w14:paraId="18B30DB3" w14:textId="77777777" w:rsidR="00EA2675" w:rsidRDefault="007F7C79">
            <w:pPr>
              <w:spacing w:before="20" w:after="20" w:line="240" w:lineRule="auto"/>
              <w:jc w:val="left"/>
            </w:pPr>
            <w:r>
              <w:rPr>
                <w:sz w:val="17"/>
                <w:szCs w:val="17"/>
              </w:rPr>
              <w:t>Conductor</w:t>
            </w:r>
          </w:p>
        </w:tc>
        <w:tc>
          <w:tcPr>
            <w:tcW w:w="4185" w:type="dxa"/>
            <w:vAlign w:val="center"/>
          </w:tcPr>
          <w:p w14:paraId="28214FEA" w14:textId="77777777" w:rsidR="00EA2675" w:rsidRDefault="007F7C79">
            <w:pPr>
              <w:spacing w:before="20" w:after="20" w:line="240" w:lineRule="auto"/>
              <w:jc w:val="left"/>
            </w:pPr>
            <w:r>
              <w:rPr>
                <w:sz w:val="17"/>
                <w:szCs w:val="17"/>
              </w:rPr>
              <w:t>test_‌rejection_‌leaves_‌no_‌message_‌or_‌run_‌side_‌effects</w:t>
            </w:r>
          </w:p>
        </w:tc>
        <w:tc>
          <w:tcPr>
            <w:tcW w:w="1939" w:type="dxa"/>
            <w:vAlign w:val="center"/>
          </w:tcPr>
          <w:p w14:paraId="21038D37" w14:textId="77777777" w:rsidR="00EA2675" w:rsidRDefault="007F7C79">
            <w:pPr>
              <w:spacing w:before="20" w:after="20" w:line="240" w:lineRule="auto"/>
              <w:jc w:val="left"/>
            </w:pPr>
            <w:r>
              <w:rPr>
                <w:sz w:val="17"/>
                <w:szCs w:val="17"/>
              </w:rPr>
              <w:t>Illegal intent leaves no trace</w:t>
            </w:r>
          </w:p>
        </w:tc>
        <w:tc>
          <w:tcPr>
            <w:tcW w:w="612" w:type="dxa"/>
            <w:vAlign w:val="center"/>
          </w:tcPr>
          <w:p w14:paraId="204D3C37" w14:textId="77777777" w:rsidR="00EA2675" w:rsidRDefault="007F7C79">
            <w:pPr>
              <w:spacing w:before="20" w:after="20" w:line="240" w:lineRule="auto"/>
              <w:jc w:val="left"/>
            </w:pPr>
            <w:r>
              <w:rPr>
                <w:sz w:val="17"/>
                <w:szCs w:val="17"/>
              </w:rPr>
              <w:t>Pass</w:t>
            </w:r>
          </w:p>
        </w:tc>
      </w:tr>
      <w:tr w:rsidR="00EA2675" w14:paraId="4561DAC7" w14:textId="77777777">
        <w:trPr>
          <w:cantSplit/>
          <w:jc w:val="center"/>
        </w:trPr>
        <w:tc>
          <w:tcPr>
            <w:tcW w:w="633" w:type="dxa"/>
            <w:vAlign w:val="center"/>
          </w:tcPr>
          <w:p w14:paraId="383E4BD3" w14:textId="77777777" w:rsidR="00EA2675" w:rsidRDefault="007F7C79">
            <w:pPr>
              <w:spacing w:before="20" w:after="20" w:line="240" w:lineRule="auto"/>
              <w:jc w:val="left"/>
            </w:pPr>
            <w:r>
              <w:rPr>
                <w:sz w:val="17"/>
                <w:szCs w:val="17"/>
              </w:rPr>
              <w:t>TC-05</w:t>
            </w:r>
          </w:p>
        </w:tc>
        <w:tc>
          <w:tcPr>
            <w:tcW w:w="1225" w:type="dxa"/>
            <w:vAlign w:val="center"/>
          </w:tcPr>
          <w:p w14:paraId="48EFB7F1" w14:textId="77777777" w:rsidR="00EA2675" w:rsidRDefault="007F7C79">
            <w:pPr>
              <w:spacing w:before="20" w:after="20" w:line="240" w:lineRule="auto"/>
              <w:jc w:val="left"/>
            </w:pPr>
            <w:r>
              <w:rPr>
                <w:sz w:val="17"/>
                <w:szCs w:val="17"/>
              </w:rPr>
              <w:t>Auth</w:t>
            </w:r>
          </w:p>
        </w:tc>
        <w:tc>
          <w:tcPr>
            <w:tcW w:w="4185" w:type="dxa"/>
            <w:vAlign w:val="center"/>
          </w:tcPr>
          <w:p w14:paraId="2F706DAC" w14:textId="77777777" w:rsidR="00EA2675" w:rsidRDefault="007F7C79">
            <w:pPr>
              <w:spacing w:before="20" w:after="20" w:line="240" w:lineRule="auto"/>
              <w:jc w:val="left"/>
            </w:pPr>
            <w:r>
              <w:rPr>
                <w:sz w:val="17"/>
                <w:szCs w:val="17"/>
              </w:rPr>
              <w:t>test_‌password_‌stored_‌as_‌bcrypt_‌hash</w:t>
            </w:r>
          </w:p>
        </w:tc>
        <w:tc>
          <w:tcPr>
            <w:tcW w:w="1939" w:type="dxa"/>
            <w:vAlign w:val="center"/>
          </w:tcPr>
          <w:p w14:paraId="072C2027" w14:textId="77777777" w:rsidR="00EA2675" w:rsidRDefault="007F7C79">
            <w:pPr>
              <w:spacing w:before="20" w:after="20" w:line="240" w:lineRule="auto"/>
              <w:jc w:val="left"/>
            </w:pPr>
            <w:r>
              <w:rPr>
                <w:sz w:val="17"/>
                <w:szCs w:val="17"/>
              </w:rPr>
              <w:t>Passwords stored only as bcrypt hashes</w:t>
            </w:r>
          </w:p>
        </w:tc>
        <w:tc>
          <w:tcPr>
            <w:tcW w:w="612" w:type="dxa"/>
            <w:vAlign w:val="center"/>
          </w:tcPr>
          <w:p w14:paraId="42DA2247" w14:textId="77777777" w:rsidR="00EA2675" w:rsidRDefault="007F7C79">
            <w:pPr>
              <w:spacing w:before="20" w:after="20" w:line="240" w:lineRule="auto"/>
              <w:jc w:val="left"/>
            </w:pPr>
            <w:r>
              <w:rPr>
                <w:sz w:val="17"/>
                <w:szCs w:val="17"/>
              </w:rPr>
              <w:t>Pass</w:t>
            </w:r>
          </w:p>
        </w:tc>
      </w:tr>
      <w:tr w:rsidR="00EA2675" w14:paraId="42291D6D" w14:textId="77777777">
        <w:trPr>
          <w:cantSplit/>
          <w:jc w:val="center"/>
        </w:trPr>
        <w:tc>
          <w:tcPr>
            <w:tcW w:w="633" w:type="dxa"/>
            <w:vAlign w:val="center"/>
          </w:tcPr>
          <w:p w14:paraId="5612EE17" w14:textId="77777777" w:rsidR="00EA2675" w:rsidRDefault="007F7C79">
            <w:pPr>
              <w:spacing w:before="20" w:after="20" w:line="240" w:lineRule="auto"/>
              <w:jc w:val="left"/>
            </w:pPr>
            <w:r>
              <w:rPr>
                <w:sz w:val="17"/>
                <w:szCs w:val="17"/>
              </w:rPr>
              <w:t>TC-06</w:t>
            </w:r>
          </w:p>
        </w:tc>
        <w:tc>
          <w:tcPr>
            <w:tcW w:w="1225" w:type="dxa"/>
            <w:vAlign w:val="center"/>
          </w:tcPr>
          <w:p w14:paraId="2F44D47A" w14:textId="77777777" w:rsidR="00EA2675" w:rsidRDefault="007F7C79">
            <w:pPr>
              <w:spacing w:before="20" w:after="20" w:line="240" w:lineRule="auto"/>
              <w:jc w:val="left"/>
            </w:pPr>
            <w:r>
              <w:rPr>
                <w:sz w:val="17"/>
                <w:szCs w:val="17"/>
              </w:rPr>
              <w:t>Realtime</w:t>
            </w:r>
          </w:p>
        </w:tc>
        <w:tc>
          <w:tcPr>
            <w:tcW w:w="4185" w:type="dxa"/>
            <w:vAlign w:val="center"/>
          </w:tcPr>
          <w:p w14:paraId="7E982A47" w14:textId="77777777" w:rsidR="00EA2675" w:rsidRDefault="007F7C79">
            <w:pPr>
              <w:spacing w:before="20" w:after="20" w:line="240" w:lineRule="auto"/>
              <w:jc w:val="left"/>
            </w:pPr>
            <w:r>
              <w:rPr>
                <w:sz w:val="17"/>
                <w:szCs w:val="17"/>
              </w:rPr>
              <w:t>test_‌replay_‌returns_‌events_‌after_‌last_‌seq</w:t>
            </w:r>
          </w:p>
        </w:tc>
        <w:tc>
          <w:tcPr>
            <w:tcW w:w="1939" w:type="dxa"/>
            <w:vAlign w:val="center"/>
          </w:tcPr>
          <w:p w14:paraId="2E9ADD74" w14:textId="77777777" w:rsidR="00EA2675" w:rsidRDefault="007F7C79">
            <w:pPr>
              <w:spacing w:before="20" w:after="20" w:line="240" w:lineRule="auto"/>
              <w:jc w:val="left"/>
            </w:pPr>
            <w:r>
              <w:rPr>
                <w:sz w:val="17"/>
                <w:szCs w:val="17"/>
              </w:rPr>
              <w:t>Reconnect resumes from the last sequence number</w:t>
            </w:r>
          </w:p>
        </w:tc>
        <w:tc>
          <w:tcPr>
            <w:tcW w:w="612" w:type="dxa"/>
            <w:vAlign w:val="center"/>
          </w:tcPr>
          <w:p w14:paraId="062E8821" w14:textId="77777777" w:rsidR="00EA2675" w:rsidRDefault="007F7C79">
            <w:pPr>
              <w:spacing w:before="20" w:after="20" w:line="240" w:lineRule="auto"/>
              <w:jc w:val="left"/>
            </w:pPr>
            <w:r>
              <w:rPr>
                <w:sz w:val="17"/>
                <w:szCs w:val="17"/>
              </w:rPr>
              <w:t>Pass</w:t>
            </w:r>
          </w:p>
        </w:tc>
      </w:tr>
      <w:tr w:rsidR="00EA2675" w14:paraId="37DCE9C4" w14:textId="77777777">
        <w:trPr>
          <w:cantSplit/>
          <w:jc w:val="center"/>
        </w:trPr>
        <w:tc>
          <w:tcPr>
            <w:tcW w:w="633" w:type="dxa"/>
            <w:vAlign w:val="center"/>
          </w:tcPr>
          <w:p w14:paraId="3E5AA45B" w14:textId="77777777" w:rsidR="00EA2675" w:rsidRDefault="007F7C79">
            <w:pPr>
              <w:spacing w:before="20" w:after="20" w:line="240" w:lineRule="auto"/>
              <w:jc w:val="left"/>
            </w:pPr>
            <w:r>
              <w:rPr>
                <w:sz w:val="17"/>
                <w:szCs w:val="17"/>
              </w:rPr>
              <w:t>TC-07</w:t>
            </w:r>
          </w:p>
        </w:tc>
        <w:tc>
          <w:tcPr>
            <w:tcW w:w="1225" w:type="dxa"/>
            <w:vAlign w:val="center"/>
          </w:tcPr>
          <w:p w14:paraId="36601505" w14:textId="77777777" w:rsidR="00EA2675" w:rsidRDefault="007F7C79">
            <w:pPr>
              <w:spacing w:before="20" w:after="20" w:line="240" w:lineRule="auto"/>
              <w:jc w:val="left"/>
            </w:pPr>
            <w:r>
              <w:rPr>
                <w:sz w:val="17"/>
                <w:szCs w:val="17"/>
              </w:rPr>
              <w:t>Repair context</w:t>
            </w:r>
          </w:p>
        </w:tc>
        <w:tc>
          <w:tcPr>
            <w:tcW w:w="4185" w:type="dxa"/>
            <w:vAlign w:val="center"/>
          </w:tcPr>
          <w:p w14:paraId="1F13321E" w14:textId="77777777" w:rsidR="00EA2675" w:rsidRDefault="007F7C79">
            <w:pPr>
              <w:spacing w:before="20" w:after="20" w:line="240" w:lineRule="auto"/>
              <w:jc w:val="left"/>
            </w:pPr>
            <w:r>
              <w:rPr>
                <w:sz w:val="17"/>
                <w:szCs w:val="17"/>
              </w:rPr>
              <w:t>test_‌context_‌holds_‌only_‌the_‌implicated_‌files</w:t>
            </w:r>
          </w:p>
        </w:tc>
        <w:tc>
          <w:tcPr>
            <w:tcW w:w="1939" w:type="dxa"/>
            <w:vAlign w:val="center"/>
          </w:tcPr>
          <w:p w14:paraId="3E765F72" w14:textId="77777777" w:rsidR="00EA2675" w:rsidRDefault="007F7C79">
            <w:pPr>
              <w:spacing w:before="20" w:after="20" w:line="240" w:lineRule="auto"/>
              <w:jc w:val="left"/>
            </w:pPr>
            <w:r>
              <w:rPr>
                <w:sz w:val="17"/>
                <w:szCs w:val="17"/>
              </w:rPr>
              <w:t>Context excludes unrelated files</w:t>
            </w:r>
          </w:p>
        </w:tc>
        <w:tc>
          <w:tcPr>
            <w:tcW w:w="612" w:type="dxa"/>
            <w:vAlign w:val="center"/>
          </w:tcPr>
          <w:p w14:paraId="5E387B3E" w14:textId="77777777" w:rsidR="00EA2675" w:rsidRDefault="007F7C79">
            <w:pPr>
              <w:spacing w:before="20" w:after="20" w:line="240" w:lineRule="auto"/>
              <w:jc w:val="left"/>
            </w:pPr>
            <w:r>
              <w:rPr>
                <w:sz w:val="17"/>
                <w:szCs w:val="17"/>
              </w:rPr>
              <w:t>Pass</w:t>
            </w:r>
          </w:p>
        </w:tc>
      </w:tr>
      <w:tr w:rsidR="00EA2675" w14:paraId="38ACAA83" w14:textId="77777777">
        <w:trPr>
          <w:cantSplit/>
          <w:jc w:val="center"/>
        </w:trPr>
        <w:tc>
          <w:tcPr>
            <w:tcW w:w="633" w:type="dxa"/>
            <w:vAlign w:val="center"/>
          </w:tcPr>
          <w:p w14:paraId="3100E1CA" w14:textId="77777777" w:rsidR="00EA2675" w:rsidRDefault="007F7C79">
            <w:pPr>
              <w:spacing w:before="20" w:after="20" w:line="240" w:lineRule="auto"/>
              <w:jc w:val="left"/>
            </w:pPr>
            <w:r>
              <w:rPr>
                <w:sz w:val="17"/>
                <w:szCs w:val="17"/>
              </w:rPr>
              <w:t>TC-08</w:t>
            </w:r>
          </w:p>
        </w:tc>
        <w:tc>
          <w:tcPr>
            <w:tcW w:w="1225" w:type="dxa"/>
            <w:vAlign w:val="center"/>
          </w:tcPr>
          <w:p w14:paraId="09E2D735" w14:textId="77777777" w:rsidR="00EA2675" w:rsidRDefault="007F7C79">
            <w:pPr>
              <w:spacing w:before="20" w:after="20" w:line="240" w:lineRule="auto"/>
              <w:jc w:val="left"/>
            </w:pPr>
            <w:r>
              <w:rPr>
                <w:sz w:val="17"/>
                <w:szCs w:val="17"/>
              </w:rPr>
              <w:t>Repair context</w:t>
            </w:r>
          </w:p>
        </w:tc>
        <w:tc>
          <w:tcPr>
            <w:tcW w:w="4185" w:type="dxa"/>
            <w:vAlign w:val="center"/>
          </w:tcPr>
          <w:p w14:paraId="5E66B10B" w14:textId="77777777" w:rsidR="00EA2675" w:rsidRDefault="007F7C79">
            <w:pPr>
              <w:spacing w:before="20" w:after="20" w:line="240" w:lineRule="auto"/>
              <w:jc w:val="left"/>
            </w:pPr>
            <w:r>
              <w:rPr>
                <w:sz w:val="17"/>
                <w:szCs w:val="17"/>
              </w:rPr>
              <w:t>test_‌diff_‌runs_‌from_‌last_‌passing_‌to_‌head_‌scoped_‌to_‌implicated_‌files</w:t>
            </w:r>
          </w:p>
        </w:tc>
        <w:tc>
          <w:tcPr>
            <w:tcW w:w="1939" w:type="dxa"/>
            <w:vAlign w:val="center"/>
          </w:tcPr>
          <w:p w14:paraId="24A2D3F5" w14:textId="77777777" w:rsidR="00EA2675" w:rsidRDefault="007F7C79">
            <w:pPr>
              <w:spacing w:before="20" w:after="20" w:line="240" w:lineRule="auto"/>
              <w:jc w:val="left"/>
            </w:pPr>
            <w:r>
              <w:rPr>
                <w:sz w:val="17"/>
                <w:szCs w:val="17"/>
              </w:rPr>
              <w:t>Diff measured from last green run</w:t>
            </w:r>
          </w:p>
        </w:tc>
        <w:tc>
          <w:tcPr>
            <w:tcW w:w="612" w:type="dxa"/>
            <w:vAlign w:val="center"/>
          </w:tcPr>
          <w:p w14:paraId="15AA1322" w14:textId="77777777" w:rsidR="00EA2675" w:rsidRDefault="007F7C79">
            <w:pPr>
              <w:spacing w:before="20" w:after="20" w:line="240" w:lineRule="auto"/>
              <w:jc w:val="left"/>
            </w:pPr>
            <w:r>
              <w:rPr>
                <w:sz w:val="17"/>
                <w:szCs w:val="17"/>
              </w:rPr>
              <w:t>Pass</w:t>
            </w:r>
          </w:p>
        </w:tc>
      </w:tr>
      <w:tr w:rsidR="00EA2675" w14:paraId="00216DCF" w14:textId="77777777">
        <w:trPr>
          <w:cantSplit/>
          <w:jc w:val="center"/>
        </w:trPr>
        <w:tc>
          <w:tcPr>
            <w:tcW w:w="633" w:type="dxa"/>
            <w:vAlign w:val="center"/>
          </w:tcPr>
          <w:p w14:paraId="53162F0B" w14:textId="77777777" w:rsidR="00EA2675" w:rsidRDefault="007F7C79">
            <w:pPr>
              <w:spacing w:before="20" w:after="20" w:line="240" w:lineRule="auto"/>
              <w:jc w:val="left"/>
            </w:pPr>
            <w:r>
              <w:rPr>
                <w:sz w:val="17"/>
                <w:szCs w:val="17"/>
              </w:rPr>
              <w:t>TC-09</w:t>
            </w:r>
          </w:p>
        </w:tc>
        <w:tc>
          <w:tcPr>
            <w:tcW w:w="1225" w:type="dxa"/>
            <w:vAlign w:val="center"/>
          </w:tcPr>
          <w:p w14:paraId="15178F77" w14:textId="77777777" w:rsidR="00EA2675" w:rsidRDefault="007F7C79">
            <w:pPr>
              <w:spacing w:before="20" w:after="20" w:line="240" w:lineRule="auto"/>
              <w:jc w:val="left"/>
            </w:pPr>
            <w:r>
              <w:rPr>
                <w:sz w:val="17"/>
                <w:szCs w:val="17"/>
              </w:rPr>
              <w:t>Repair context</w:t>
            </w:r>
          </w:p>
        </w:tc>
        <w:tc>
          <w:tcPr>
            <w:tcW w:w="4185" w:type="dxa"/>
            <w:vAlign w:val="center"/>
          </w:tcPr>
          <w:p w14:paraId="43E7933C" w14:textId="77777777" w:rsidR="00EA2675" w:rsidRDefault="007F7C79">
            <w:pPr>
              <w:spacing w:before="20" w:after="20" w:line="240" w:lineRule="auto"/>
              <w:jc w:val="left"/>
            </w:pPr>
            <w:r>
              <w:rPr>
                <w:sz w:val="17"/>
                <w:szCs w:val="17"/>
              </w:rPr>
              <w:t>test_‌requirement_‌snippets_‌join_‌on_‌criterion_‌id</w:t>
            </w:r>
          </w:p>
        </w:tc>
        <w:tc>
          <w:tcPr>
            <w:tcW w:w="1939" w:type="dxa"/>
            <w:vAlign w:val="center"/>
          </w:tcPr>
          <w:p w14:paraId="260837D2" w14:textId="77777777" w:rsidR="00EA2675" w:rsidRDefault="007F7C79">
            <w:pPr>
              <w:spacing w:before="20" w:after="20" w:line="240" w:lineRule="auto"/>
              <w:jc w:val="left"/>
            </w:pPr>
            <w:r>
              <w:rPr>
                <w:sz w:val="17"/>
                <w:szCs w:val="17"/>
              </w:rPr>
              <w:t>Acceptance text joined by criterion_id</w:t>
            </w:r>
          </w:p>
        </w:tc>
        <w:tc>
          <w:tcPr>
            <w:tcW w:w="612" w:type="dxa"/>
            <w:vAlign w:val="center"/>
          </w:tcPr>
          <w:p w14:paraId="245230A8" w14:textId="77777777" w:rsidR="00EA2675" w:rsidRDefault="007F7C79">
            <w:pPr>
              <w:spacing w:before="20" w:after="20" w:line="240" w:lineRule="auto"/>
              <w:jc w:val="left"/>
            </w:pPr>
            <w:r>
              <w:rPr>
                <w:sz w:val="17"/>
                <w:szCs w:val="17"/>
              </w:rPr>
              <w:t>Pass</w:t>
            </w:r>
          </w:p>
        </w:tc>
      </w:tr>
      <w:tr w:rsidR="00EA2675" w14:paraId="21F52844" w14:textId="77777777">
        <w:trPr>
          <w:cantSplit/>
          <w:jc w:val="center"/>
        </w:trPr>
        <w:tc>
          <w:tcPr>
            <w:tcW w:w="633" w:type="dxa"/>
            <w:vAlign w:val="center"/>
          </w:tcPr>
          <w:p w14:paraId="1D7E4A56" w14:textId="77777777" w:rsidR="00EA2675" w:rsidRDefault="007F7C79">
            <w:pPr>
              <w:spacing w:before="20" w:after="20" w:line="240" w:lineRule="auto"/>
              <w:jc w:val="left"/>
            </w:pPr>
            <w:r>
              <w:rPr>
                <w:sz w:val="17"/>
                <w:szCs w:val="17"/>
              </w:rPr>
              <w:t>TC-10</w:t>
            </w:r>
          </w:p>
        </w:tc>
        <w:tc>
          <w:tcPr>
            <w:tcW w:w="1225" w:type="dxa"/>
            <w:vAlign w:val="center"/>
          </w:tcPr>
          <w:p w14:paraId="10F67833" w14:textId="77777777" w:rsidR="00EA2675" w:rsidRDefault="007F7C79">
            <w:pPr>
              <w:spacing w:before="20" w:after="20" w:line="240" w:lineRule="auto"/>
              <w:jc w:val="left"/>
            </w:pPr>
            <w:r>
              <w:rPr>
                <w:sz w:val="17"/>
                <w:szCs w:val="17"/>
              </w:rPr>
              <w:t>Repair context</w:t>
            </w:r>
          </w:p>
        </w:tc>
        <w:tc>
          <w:tcPr>
            <w:tcW w:w="4185" w:type="dxa"/>
            <w:vAlign w:val="center"/>
          </w:tcPr>
          <w:p w14:paraId="5A6DEBCE" w14:textId="77777777" w:rsidR="00EA2675" w:rsidRDefault="007F7C79">
            <w:pPr>
              <w:spacing w:before="20" w:after="20" w:line="240" w:lineRule="auto"/>
              <w:jc w:val="left"/>
            </w:pPr>
            <w:r>
              <w:rPr>
                <w:sz w:val="17"/>
                <w:szCs w:val="17"/>
              </w:rPr>
              <w:t>test_‌lowest_‌priority_‌file_‌is_‌dropped_‌and_‌recorded</w:t>
            </w:r>
          </w:p>
        </w:tc>
        <w:tc>
          <w:tcPr>
            <w:tcW w:w="1939" w:type="dxa"/>
            <w:vAlign w:val="center"/>
          </w:tcPr>
          <w:p w14:paraId="45FC2F47" w14:textId="77777777" w:rsidR="00EA2675" w:rsidRDefault="007F7C79">
            <w:pPr>
              <w:spacing w:before="20" w:after="20" w:line="240" w:lineRule="auto"/>
              <w:jc w:val="left"/>
            </w:pPr>
            <w:r>
              <w:rPr>
                <w:sz w:val="17"/>
                <w:szCs w:val="17"/>
              </w:rPr>
              <w:t>Budget trims are recorded, never silent</w:t>
            </w:r>
          </w:p>
        </w:tc>
        <w:tc>
          <w:tcPr>
            <w:tcW w:w="612" w:type="dxa"/>
            <w:vAlign w:val="center"/>
          </w:tcPr>
          <w:p w14:paraId="76AE90C7" w14:textId="77777777" w:rsidR="00EA2675" w:rsidRDefault="007F7C79">
            <w:pPr>
              <w:spacing w:before="20" w:after="20" w:line="240" w:lineRule="auto"/>
              <w:jc w:val="left"/>
            </w:pPr>
            <w:r>
              <w:rPr>
                <w:sz w:val="17"/>
                <w:szCs w:val="17"/>
              </w:rPr>
              <w:t>Pass</w:t>
            </w:r>
          </w:p>
        </w:tc>
      </w:tr>
      <w:tr w:rsidR="00EA2675" w14:paraId="4E03629E" w14:textId="77777777">
        <w:trPr>
          <w:cantSplit/>
          <w:jc w:val="center"/>
        </w:trPr>
        <w:tc>
          <w:tcPr>
            <w:tcW w:w="633" w:type="dxa"/>
            <w:vAlign w:val="center"/>
          </w:tcPr>
          <w:p w14:paraId="551689D9" w14:textId="77777777" w:rsidR="00EA2675" w:rsidRDefault="007F7C79">
            <w:pPr>
              <w:spacing w:before="20" w:after="20" w:line="240" w:lineRule="auto"/>
              <w:jc w:val="left"/>
            </w:pPr>
            <w:r>
              <w:rPr>
                <w:sz w:val="17"/>
                <w:szCs w:val="17"/>
              </w:rPr>
              <w:t>TC-11</w:t>
            </w:r>
          </w:p>
        </w:tc>
        <w:tc>
          <w:tcPr>
            <w:tcW w:w="1225" w:type="dxa"/>
            <w:vAlign w:val="center"/>
          </w:tcPr>
          <w:p w14:paraId="5CB33F2B" w14:textId="77777777" w:rsidR="00EA2675" w:rsidRDefault="007F7C79">
            <w:pPr>
              <w:spacing w:before="20" w:after="20" w:line="240" w:lineRule="auto"/>
              <w:jc w:val="left"/>
            </w:pPr>
            <w:r>
              <w:rPr>
                <w:sz w:val="17"/>
                <w:szCs w:val="17"/>
              </w:rPr>
              <w:t>Import graph</w:t>
            </w:r>
          </w:p>
        </w:tc>
        <w:tc>
          <w:tcPr>
            <w:tcW w:w="4185" w:type="dxa"/>
            <w:vAlign w:val="center"/>
          </w:tcPr>
          <w:p w14:paraId="638B3FB1" w14:textId="77777777" w:rsidR="00EA2675" w:rsidRDefault="007F7C79">
            <w:pPr>
              <w:spacing w:before="20" w:after="20" w:line="240" w:lineRule="auto"/>
              <w:jc w:val="left"/>
            </w:pPr>
            <w:r>
              <w:rPr>
                <w:sz w:val="17"/>
                <w:szCs w:val="17"/>
              </w:rPr>
              <w:t>test_‌the_‌reported_‌case_‌the_‌spec_‌names_‌the_‌component_‌it_‌renders</w:t>
            </w:r>
          </w:p>
        </w:tc>
        <w:tc>
          <w:tcPr>
            <w:tcW w:w="1939" w:type="dxa"/>
            <w:vAlign w:val="center"/>
          </w:tcPr>
          <w:p w14:paraId="701758CB" w14:textId="77777777" w:rsidR="00EA2675" w:rsidRDefault="007F7C79">
            <w:pPr>
              <w:spacing w:before="20" w:after="20" w:line="240" w:lineRule="auto"/>
              <w:jc w:val="left"/>
            </w:pPr>
            <w:r>
              <w:rPr>
                <w:sz w:val="17"/>
                <w:szCs w:val="17"/>
              </w:rPr>
              <w:t>Walk reaches the component under test</w:t>
            </w:r>
          </w:p>
        </w:tc>
        <w:tc>
          <w:tcPr>
            <w:tcW w:w="612" w:type="dxa"/>
            <w:vAlign w:val="center"/>
          </w:tcPr>
          <w:p w14:paraId="4AB64860" w14:textId="77777777" w:rsidR="00EA2675" w:rsidRDefault="007F7C79">
            <w:pPr>
              <w:spacing w:before="20" w:after="20" w:line="240" w:lineRule="auto"/>
              <w:jc w:val="left"/>
            </w:pPr>
            <w:r>
              <w:rPr>
                <w:sz w:val="17"/>
                <w:szCs w:val="17"/>
              </w:rPr>
              <w:t>Pass</w:t>
            </w:r>
          </w:p>
        </w:tc>
      </w:tr>
      <w:tr w:rsidR="00EA2675" w14:paraId="4016D9FF" w14:textId="77777777">
        <w:trPr>
          <w:cantSplit/>
          <w:jc w:val="center"/>
        </w:trPr>
        <w:tc>
          <w:tcPr>
            <w:tcW w:w="633" w:type="dxa"/>
            <w:vAlign w:val="center"/>
          </w:tcPr>
          <w:p w14:paraId="72EB15C5" w14:textId="77777777" w:rsidR="00EA2675" w:rsidRDefault="007F7C79">
            <w:pPr>
              <w:spacing w:before="20" w:after="20" w:line="240" w:lineRule="auto"/>
              <w:jc w:val="left"/>
            </w:pPr>
            <w:r>
              <w:rPr>
                <w:sz w:val="17"/>
                <w:szCs w:val="17"/>
              </w:rPr>
              <w:t>TC-12</w:t>
            </w:r>
          </w:p>
        </w:tc>
        <w:tc>
          <w:tcPr>
            <w:tcW w:w="1225" w:type="dxa"/>
            <w:vAlign w:val="center"/>
          </w:tcPr>
          <w:p w14:paraId="3FAF269F" w14:textId="77777777" w:rsidR="00EA2675" w:rsidRDefault="007F7C79">
            <w:pPr>
              <w:spacing w:before="20" w:after="20" w:line="240" w:lineRule="auto"/>
              <w:jc w:val="left"/>
            </w:pPr>
            <w:r>
              <w:rPr>
                <w:sz w:val="17"/>
                <w:szCs w:val="17"/>
              </w:rPr>
              <w:t>Import graph</w:t>
            </w:r>
          </w:p>
        </w:tc>
        <w:tc>
          <w:tcPr>
            <w:tcW w:w="4185" w:type="dxa"/>
            <w:vAlign w:val="center"/>
          </w:tcPr>
          <w:p w14:paraId="3D696593" w14:textId="77777777" w:rsidR="00EA2675" w:rsidRDefault="007F7C79">
            <w:pPr>
              <w:spacing w:before="20" w:after="20" w:line="240" w:lineRule="auto"/>
              <w:jc w:val="left"/>
            </w:pPr>
            <w:r>
              <w:rPr>
                <w:sz w:val="17"/>
                <w:szCs w:val="17"/>
              </w:rPr>
              <w:t>test_‌a_‌node_‌modules_‌path_‌is_‌unreachable_‌because_‌bare_‌specifiers_‌never_‌resolve</w:t>
            </w:r>
          </w:p>
        </w:tc>
        <w:tc>
          <w:tcPr>
            <w:tcW w:w="1939" w:type="dxa"/>
            <w:vAlign w:val="center"/>
          </w:tcPr>
          <w:p w14:paraId="0F6A7AA4" w14:textId="77777777" w:rsidR="00EA2675" w:rsidRDefault="007F7C79">
            <w:pPr>
              <w:spacing w:before="20" w:after="20" w:line="240" w:lineRule="auto"/>
              <w:jc w:val="left"/>
            </w:pPr>
            <w:r>
              <w:rPr>
                <w:sz w:val="17"/>
                <w:szCs w:val="17"/>
              </w:rPr>
              <w:t>Packages never enter the context</w:t>
            </w:r>
          </w:p>
        </w:tc>
        <w:tc>
          <w:tcPr>
            <w:tcW w:w="612" w:type="dxa"/>
            <w:vAlign w:val="center"/>
          </w:tcPr>
          <w:p w14:paraId="02EFAEF0" w14:textId="77777777" w:rsidR="00EA2675" w:rsidRDefault="007F7C79">
            <w:pPr>
              <w:spacing w:before="20" w:after="20" w:line="240" w:lineRule="auto"/>
              <w:jc w:val="left"/>
            </w:pPr>
            <w:r>
              <w:rPr>
                <w:sz w:val="17"/>
                <w:szCs w:val="17"/>
              </w:rPr>
              <w:t>Pass</w:t>
            </w:r>
          </w:p>
        </w:tc>
      </w:tr>
      <w:tr w:rsidR="00EA2675" w14:paraId="5D997154" w14:textId="77777777">
        <w:trPr>
          <w:cantSplit/>
          <w:jc w:val="center"/>
        </w:trPr>
        <w:tc>
          <w:tcPr>
            <w:tcW w:w="633" w:type="dxa"/>
            <w:vAlign w:val="center"/>
          </w:tcPr>
          <w:p w14:paraId="47B5D6F1" w14:textId="77777777" w:rsidR="00EA2675" w:rsidRDefault="007F7C79">
            <w:pPr>
              <w:spacing w:before="20" w:after="20" w:line="240" w:lineRule="auto"/>
              <w:jc w:val="left"/>
            </w:pPr>
            <w:r>
              <w:rPr>
                <w:sz w:val="17"/>
                <w:szCs w:val="17"/>
              </w:rPr>
              <w:lastRenderedPageBreak/>
              <w:t>TC-13</w:t>
            </w:r>
          </w:p>
        </w:tc>
        <w:tc>
          <w:tcPr>
            <w:tcW w:w="1225" w:type="dxa"/>
            <w:vAlign w:val="center"/>
          </w:tcPr>
          <w:p w14:paraId="2603BB16" w14:textId="77777777" w:rsidR="00EA2675" w:rsidRDefault="007F7C79">
            <w:pPr>
              <w:spacing w:before="20" w:after="20" w:line="240" w:lineRule="auto"/>
              <w:jc w:val="left"/>
            </w:pPr>
            <w:r>
              <w:rPr>
                <w:sz w:val="17"/>
                <w:szCs w:val="17"/>
              </w:rPr>
              <w:t>Repair loop</w:t>
            </w:r>
          </w:p>
        </w:tc>
        <w:tc>
          <w:tcPr>
            <w:tcW w:w="4185" w:type="dxa"/>
            <w:vAlign w:val="center"/>
          </w:tcPr>
          <w:p w14:paraId="782D052B" w14:textId="77777777" w:rsidR="00EA2675" w:rsidRDefault="007F7C79">
            <w:pPr>
              <w:spacing w:before="20" w:after="20" w:line="240" w:lineRule="auto"/>
              <w:jc w:val="left"/>
            </w:pPr>
            <w:r>
              <w:rPr>
                <w:sz w:val="17"/>
                <w:szCs w:val="17"/>
              </w:rPr>
              <w:t>test_‌never_‌exceeds_‌max_‌iterations</w:t>
            </w:r>
          </w:p>
        </w:tc>
        <w:tc>
          <w:tcPr>
            <w:tcW w:w="1939" w:type="dxa"/>
            <w:vAlign w:val="center"/>
          </w:tcPr>
          <w:p w14:paraId="722C3C14" w14:textId="77777777" w:rsidR="00EA2675" w:rsidRDefault="007F7C79">
            <w:pPr>
              <w:spacing w:before="20" w:after="20" w:line="240" w:lineRule="auto"/>
              <w:jc w:val="left"/>
            </w:pPr>
            <w:r>
              <w:rPr>
                <w:sz w:val="17"/>
                <w:szCs w:val="17"/>
              </w:rPr>
              <w:t>Loop stops at the iteration cap</w:t>
            </w:r>
          </w:p>
        </w:tc>
        <w:tc>
          <w:tcPr>
            <w:tcW w:w="612" w:type="dxa"/>
            <w:vAlign w:val="center"/>
          </w:tcPr>
          <w:p w14:paraId="2609B60A" w14:textId="77777777" w:rsidR="00EA2675" w:rsidRDefault="007F7C79">
            <w:pPr>
              <w:spacing w:before="20" w:after="20" w:line="240" w:lineRule="auto"/>
              <w:jc w:val="left"/>
            </w:pPr>
            <w:r>
              <w:rPr>
                <w:sz w:val="17"/>
                <w:szCs w:val="17"/>
              </w:rPr>
              <w:t>Pass</w:t>
            </w:r>
          </w:p>
        </w:tc>
      </w:tr>
      <w:tr w:rsidR="00EA2675" w14:paraId="12197666" w14:textId="77777777">
        <w:trPr>
          <w:cantSplit/>
          <w:jc w:val="center"/>
        </w:trPr>
        <w:tc>
          <w:tcPr>
            <w:tcW w:w="633" w:type="dxa"/>
            <w:vAlign w:val="center"/>
          </w:tcPr>
          <w:p w14:paraId="629D793B" w14:textId="77777777" w:rsidR="00EA2675" w:rsidRDefault="007F7C79">
            <w:pPr>
              <w:spacing w:before="20" w:after="20" w:line="240" w:lineRule="auto"/>
              <w:jc w:val="left"/>
            </w:pPr>
            <w:r>
              <w:rPr>
                <w:sz w:val="17"/>
                <w:szCs w:val="17"/>
              </w:rPr>
              <w:t>TC-14</w:t>
            </w:r>
          </w:p>
        </w:tc>
        <w:tc>
          <w:tcPr>
            <w:tcW w:w="1225" w:type="dxa"/>
            <w:vAlign w:val="center"/>
          </w:tcPr>
          <w:p w14:paraId="4E40C4D8" w14:textId="77777777" w:rsidR="00EA2675" w:rsidRDefault="007F7C79">
            <w:pPr>
              <w:spacing w:before="20" w:after="20" w:line="240" w:lineRule="auto"/>
              <w:jc w:val="left"/>
            </w:pPr>
            <w:r>
              <w:rPr>
                <w:sz w:val="17"/>
                <w:szCs w:val="17"/>
              </w:rPr>
              <w:t>Repair loop</w:t>
            </w:r>
          </w:p>
        </w:tc>
        <w:tc>
          <w:tcPr>
            <w:tcW w:w="4185" w:type="dxa"/>
            <w:vAlign w:val="center"/>
          </w:tcPr>
          <w:p w14:paraId="25CC6857" w14:textId="77777777" w:rsidR="00EA2675" w:rsidRDefault="007F7C79">
            <w:pPr>
              <w:spacing w:before="20" w:after="20" w:line="240" w:lineRule="auto"/>
              <w:jc w:val="left"/>
            </w:pPr>
            <w:r>
              <w:rPr>
                <w:sz w:val="17"/>
                <w:szCs w:val="17"/>
              </w:rPr>
              <w:t>test_‌stalls_‌at_‌the_‌threshold_‌not_‌the_‌cap</w:t>
            </w:r>
          </w:p>
        </w:tc>
        <w:tc>
          <w:tcPr>
            <w:tcW w:w="1939" w:type="dxa"/>
            <w:vAlign w:val="center"/>
          </w:tcPr>
          <w:p w14:paraId="2DCB8B3A" w14:textId="77777777" w:rsidR="00EA2675" w:rsidRDefault="007F7C79">
            <w:pPr>
              <w:spacing w:before="20" w:after="20" w:line="240" w:lineRule="auto"/>
              <w:jc w:val="left"/>
            </w:pPr>
            <w:r>
              <w:rPr>
                <w:sz w:val="17"/>
                <w:szCs w:val="17"/>
              </w:rPr>
              <w:t>Stall guard trips before the cap</w:t>
            </w:r>
          </w:p>
        </w:tc>
        <w:tc>
          <w:tcPr>
            <w:tcW w:w="612" w:type="dxa"/>
            <w:vAlign w:val="center"/>
          </w:tcPr>
          <w:p w14:paraId="74A8FDB1" w14:textId="77777777" w:rsidR="00EA2675" w:rsidRDefault="007F7C79">
            <w:pPr>
              <w:spacing w:before="20" w:after="20" w:line="240" w:lineRule="auto"/>
              <w:jc w:val="left"/>
            </w:pPr>
            <w:r>
              <w:rPr>
                <w:sz w:val="17"/>
                <w:szCs w:val="17"/>
              </w:rPr>
              <w:t>Pass</w:t>
            </w:r>
          </w:p>
        </w:tc>
      </w:tr>
      <w:tr w:rsidR="00EA2675" w14:paraId="58C80CF5" w14:textId="77777777">
        <w:trPr>
          <w:cantSplit/>
          <w:jc w:val="center"/>
        </w:trPr>
        <w:tc>
          <w:tcPr>
            <w:tcW w:w="633" w:type="dxa"/>
            <w:vAlign w:val="center"/>
          </w:tcPr>
          <w:p w14:paraId="75DFEDB6" w14:textId="77777777" w:rsidR="00EA2675" w:rsidRDefault="007F7C79">
            <w:pPr>
              <w:spacing w:before="20" w:after="20" w:line="240" w:lineRule="auto"/>
              <w:jc w:val="left"/>
            </w:pPr>
            <w:r>
              <w:rPr>
                <w:sz w:val="17"/>
                <w:szCs w:val="17"/>
              </w:rPr>
              <w:t>TC-15</w:t>
            </w:r>
          </w:p>
        </w:tc>
        <w:tc>
          <w:tcPr>
            <w:tcW w:w="1225" w:type="dxa"/>
            <w:vAlign w:val="center"/>
          </w:tcPr>
          <w:p w14:paraId="2AAF43F9" w14:textId="77777777" w:rsidR="00EA2675" w:rsidRDefault="007F7C79">
            <w:pPr>
              <w:spacing w:before="20" w:after="20" w:line="240" w:lineRule="auto"/>
              <w:jc w:val="left"/>
            </w:pPr>
            <w:r>
              <w:rPr>
                <w:sz w:val="17"/>
                <w:szCs w:val="17"/>
              </w:rPr>
              <w:t>Repair loop</w:t>
            </w:r>
          </w:p>
        </w:tc>
        <w:tc>
          <w:tcPr>
            <w:tcW w:w="4185" w:type="dxa"/>
            <w:vAlign w:val="center"/>
          </w:tcPr>
          <w:p w14:paraId="20CF6DAB" w14:textId="77777777" w:rsidR="00EA2675" w:rsidRDefault="007F7C79">
            <w:pPr>
              <w:spacing w:before="20" w:after="20" w:line="240" w:lineRule="auto"/>
              <w:jc w:val="left"/>
            </w:pPr>
            <w:r>
              <w:rPr>
                <w:sz w:val="17"/>
                <w:szCs w:val="17"/>
              </w:rPr>
              <w:t>test_‌two_‌regressions_‌stop_‌the_‌loop</w:t>
            </w:r>
          </w:p>
        </w:tc>
        <w:tc>
          <w:tcPr>
            <w:tcW w:w="1939" w:type="dxa"/>
            <w:vAlign w:val="center"/>
          </w:tcPr>
          <w:p w14:paraId="50AEF42A" w14:textId="77777777" w:rsidR="00EA2675" w:rsidRDefault="007F7C79">
            <w:pPr>
              <w:spacing w:before="20" w:after="20" w:line="240" w:lineRule="auto"/>
              <w:jc w:val="left"/>
            </w:pPr>
            <w:r>
              <w:rPr>
                <w:sz w:val="17"/>
                <w:szCs w:val="17"/>
              </w:rPr>
              <w:t>Regression guard escalates</w:t>
            </w:r>
          </w:p>
        </w:tc>
        <w:tc>
          <w:tcPr>
            <w:tcW w:w="612" w:type="dxa"/>
            <w:vAlign w:val="center"/>
          </w:tcPr>
          <w:p w14:paraId="62D9CE31" w14:textId="77777777" w:rsidR="00EA2675" w:rsidRDefault="007F7C79">
            <w:pPr>
              <w:spacing w:before="20" w:after="20" w:line="240" w:lineRule="auto"/>
              <w:jc w:val="left"/>
            </w:pPr>
            <w:r>
              <w:rPr>
                <w:sz w:val="17"/>
                <w:szCs w:val="17"/>
              </w:rPr>
              <w:t>Pass</w:t>
            </w:r>
          </w:p>
        </w:tc>
      </w:tr>
      <w:tr w:rsidR="00EA2675" w14:paraId="2886523B" w14:textId="77777777">
        <w:trPr>
          <w:cantSplit/>
          <w:jc w:val="center"/>
        </w:trPr>
        <w:tc>
          <w:tcPr>
            <w:tcW w:w="633" w:type="dxa"/>
            <w:vAlign w:val="center"/>
          </w:tcPr>
          <w:p w14:paraId="0DA60712" w14:textId="77777777" w:rsidR="00EA2675" w:rsidRDefault="007F7C79">
            <w:pPr>
              <w:spacing w:before="20" w:after="20" w:line="240" w:lineRule="auto"/>
              <w:jc w:val="left"/>
            </w:pPr>
            <w:r>
              <w:rPr>
                <w:sz w:val="17"/>
                <w:szCs w:val="17"/>
              </w:rPr>
              <w:t>TC-16</w:t>
            </w:r>
          </w:p>
        </w:tc>
        <w:tc>
          <w:tcPr>
            <w:tcW w:w="1225" w:type="dxa"/>
            <w:vAlign w:val="center"/>
          </w:tcPr>
          <w:p w14:paraId="3569FEE1" w14:textId="77777777" w:rsidR="00EA2675" w:rsidRDefault="007F7C79">
            <w:pPr>
              <w:spacing w:before="20" w:after="20" w:line="240" w:lineRule="auto"/>
              <w:jc w:val="left"/>
            </w:pPr>
            <w:r>
              <w:rPr>
                <w:sz w:val="17"/>
                <w:szCs w:val="17"/>
              </w:rPr>
              <w:t>Repair loop</w:t>
            </w:r>
          </w:p>
        </w:tc>
        <w:tc>
          <w:tcPr>
            <w:tcW w:w="4185" w:type="dxa"/>
            <w:vAlign w:val="center"/>
          </w:tcPr>
          <w:p w14:paraId="3E63C033" w14:textId="77777777" w:rsidR="00EA2675" w:rsidRDefault="007F7C79">
            <w:pPr>
              <w:spacing w:before="20" w:after="20" w:line="240" w:lineRule="auto"/>
              <w:jc w:val="left"/>
            </w:pPr>
            <w:r>
              <w:rPr>
                <w:sz w:val="17"/>
                <w:szCs w:val="17"/>
              </w:rPr>
              <w:t>test_‌two_‌no_‌op_‌attempts_‌escalate_‌with_‌the_‌agents_‌own_‌explanation</w:t>
            </w:r>
          </w:p>
        </w:tc>
        <w:tc>
          <w:tcPr>
            <w:tcW w:w="1939" w:type="dxa"/>
            <w:vAlign w:val="center"/>
          </w:tcPr>
          <w:p w14:paraId="13D142CA" w14:textId="77777777" w:rsidR="00EA2675" w:rsidRDefault="007F7C79">
            <w:pPr>
              <w:spacing w:before="20" w:after="20" w:line="240" w:lineRule="auto"/>
              <w:jc w:val="left"/>
            </w:pPr>
            <w:r>
              <w:rPr>
                <w:sz w:val="17"/>
                <w:szCs w:val="17"/>
              </w:rPr>
              <w:t>Empty attempts escalate as no_patch</w:t>
            </w:r>
          </w:p>
        </w:tc>
        <w:tc>
          <w:tcPr>
            <w:tcW w:w="612" w:type="dxa"/>
            <w:vAlign w:val="center"/>
          </w:tcPr>
          <w:p w14:paraId="5DFC0630" w14:textId="77777777" w:rsidR="00EA2675" w:rsidRDefault="007F7C79">
            <w:pPr>
              <w:spacing w:before="20" w:after="20" w:line="240" w:lineRule="auto"/>
              <w:jc w:val="left"/>
            </w:pPr>
            <w:r>
              <w:rPr>
                <w:sz w:val="17"/>
                <w:szCs w:val="17"/>
              </w:rPr>
              <w:t>Pass</w:t>
            </w:r>
          </w:p>
        </w:tc>
      </w:tr>
      <w:tr w:rsidR="00EA2675" w14:paraId="1F59439E" w14:textId="77777777">
        <w:trPr>
          <w:cantSplit/>
          <w:jc w:val="center"/>
        </w:trPr>
        <w:tc>
          <w:tcPr>
            <w:tcW w:w="633" w:type="dxa"/>
            <w:vAlign w:val="center"/>
          </w:tcPr>
          <w:p w14:paraId="440D5F66" w14:textId="77777777" w:rsidR="00EA2675" w:rsidRDefault="007F7C79">
            <w:pPr>
              <w:spacing w:before="20" w:after="20" w:line="240" w:lineRule="auto"/>
              <w:jc w:val="left"/>
            </w:pPr>
            <w:r>
              <w:rPr>
                <w:sz w:val="17"/>
                <w:szCs w:val="17"/>
              </w:rPr>
              <w:t>TC-17</w:t>
            </w:r>
          </w:p>
        </w:tc>
        <w:tc>
          <w:tcPr>
            <w:tcW w:w="1225" w:type="dxa"/>
            <w:vAlign w:val="center"/>
          </w:tcPr>
          <w:p w14:paraId="5011AE36" w14:textId="77777777" w:rsidR="00EA2675" w:rsidRDefault="007F7C79">
            <w:pPr>
              <w:spacing w:before="20" w:after="20" w:line="240" w:lineRule="auto"/>
              <w:jc w:val="left"/>
            </w:pPr>
            <w:r>
              <w:rPr>
                <w:sz w:val="17"/>
                <w:szCs w:val="17"/>
              </w:rPr>
              <w:t>Repair loop</w:t>
            </w:r>
          </w:p>
        </w:tc>
        <w:tc>
          <w:tcPr>
            <w:tcW w:w="4185" w:type="dxa"/>
            <w:vAlign w:val="center"/>
          </w:tcPr>
          <w:p w14:paraId="51552582" w14:textId="77777777" w:rsidR="00EA2675" w:rsidRDefault="007F7C79">
            <w:pPr>
              <w:spacing w:before="20" w:after="20" w:line="240" w:lineRule="auto"/>
              <w:jc w:val="left"/>
            </w:pPr>
            <w:r>
              <w:rPr>
                <w:sz w:val="17"/>
                <w:szCs w:val="17"/>
              </w:rPr>
              <w:t>test_‌a_‌missing_‌test_‌database_‌escalates_‌before_‌any_‌attempt</w:t>
            </w:r>
          </w:p>
        </w:tc>
        <w:tc>
          <w:tcPr>
            <w:tcW w:w="1939" w:type="dxa"/>
            <w:vAlign w:val="center"/>
          </w:tcPr>
          <w:p w14:paraId="4A8CC88A" w14:textId="77777777" w:rsidR="00EA2675" w:rsidRDefault="007F7C79">
            <w:pPr>
              <w:spacing w:before="20" w:after="20" w:line="240" w:lineRule="auto"/>
              <w:jc w:val="left"/>
            </w:pPr>
            <w:r>
              <w:rPr>
                <w:sz w:val="17"/>
                <w:szCs w:val="17"/>
              </w:rPr>
              <w:t>Environment failure costs zero attempts</w:t>
            </w:r>
          </w:p>
        </w:tc>
        <w:tc>
          <w:tcPr>
            <w:tcW w:w="612" w:type="dxa"/>
            <w:vAlign w:val="center"/>
          </w:tcPr>
          <w:p w14:paraId="15F62795" w14:textId="77777777" w:rsidR="00EA2675" w:rsidRDefault="007F7C79">
            <w:pPr>
              <w:spacing w:before="20" w:after="20" w:line="240" w:lineRule="auto"/>
              <w:jc w:val="left"/>
            </w:pPr>
            <w:r>
              <w:rPr>
                <w:sz w:val="17"/>
                <w:szCs w:val="17"/>
              </w:rPr>
              <w:t>Pass</w:t>
            </w:r>
          </w:p>
        </w:tc>
      </w:tr>
      <w:tr w:rsidR="00EA2675" w14:paraId="26944C72" w14:textId="77777777">
        <w:trPr>
          <w:cantSplit/>
          <w:jc w:val="center"/>
        </w:trPr>
        <w:tc>
          <w:tcPr>
            <w:tcW w:w="633" w:type="dxa"/>
            <w:vAlign w:val="center"/>
          </w:tcPr>
          <w:p w14:paraId="3E83B8A0" w14:textId="77777777" w:rsidR="00EA2675" w:rsidRDefault="007F7C79">
            <w:pPr>
              <w:spacing w:before="20" w:after="20" w:line="240" w:lineRule="auto"/>
              <w:jc w:val="left"/>
            </w:pPr>
            <w:r>
              <w:rPr>
                <w:sz w:val="17"/>
                <w:szCs w:val="17"/>
              </w:rPr>
              <w:t>TC-18</w:t>
            </w:r>
          </w:p>
        </w:tc>
        <w:tc>
          <w:tcPr>
            <w:tcW w:w="1225" w:type="dxa"/>
            <w:vAlign w:val="center"/>
          </w:tcPr>
          <w:p w14:paraId="5E4E9CC1" w14:textId="77777777" w:rsidR="00EA2675" w:rsidRDefault="007F7C79">
            <w:pPr>
              <w:spacing w:before="20" w:after="20" w:line="240" w:lineRule="auto"/>
              <w:jc w:val="left"/>
            </w:pPr>
            <w:r>
              <w:rPr>
                <w:sz w:val="17"/>
                <w:szCs w:val="17"/>
              </w:rPr>
              <w:t>Repair loop</w:t>
            </w:r>
          </w:p>
        </w:tc>
        <w:tc>
          <w:tcPr>
            <w:tcW w:w="4185" w:type="dxa"/>
            <w:vAlign w:val="center"/>
          </w:tcPr>
          <w:p w14:paraId="08E06EA9" w14:textId="77777777" w:rsidR="00EA2675" w:rsidRDefault="007F7C79">
            <w:pPr>
              <w:spacing w:before="20" w:after="20" w:line="240" w:lineRule="auto"/>
              <w:jc w:val="left"/>
            </w:pPr>
            <w:r>
              <w:rPr>
                <w:sz w:val="17"/>
                <w:szCs w:val="17"/>
              </w:rPr>
              <w:t>test_‌every_‌iteration_‌is_‌recorded_‌as_‌an_‌attempt</w:t>
            </w:r>
          </w:p>
        </w:tc>
        <w:tc>
          <w:tcPr>
            <w:tcW w:w="1939" w:type="dxa"/>
            <w:vAlign w:val="center"/>
          </w:tcPr>
          <w:p w14:paraId="2501F501" w14:textId="77777777" w:rsidR="00EA2675" w:rsidRDefault="007F7C79">
            <w:pPr>
              <w:spacing w:before="20" w:after="20" w:line="240" w:lineRule="auto"/>
              <w:jc w:val="left"/>
            </w:pPr>
            <w:r>
              <w:rPr>
                <w:sz w:val="17"/>
                <w:szCs w:val="17"/>
              </w:rPr>
              <w:t>Full audit trail persisted</w:t>
            </w:r>
          </w:p>
        </w:tc>
        <w:tc>
          <w:tcPr>
            <w:tcW w:w="612" w:type="dxa"/>
            <w:vAlign w:val="center"/>
          </w:tcPr>
          <w:p w14:paraId="5720F643" w14:textId="77777777" w:rsidR="00EA2675" w:rsidRDefault="007F7C79">
            <w:pPr>
              <w:spacing w:before="20" w:after="20" w:line="240" w:lineRule="auto"/>
              <w:jc w:val="left"/>
            </w:pPr>
            <w:r>
              <w:rPr>
                <w:sz w:val="17"/>
                <w:szCs w:val="17"/>
              </w:rPr>
              <w:t>Pass</w:t>
            </w:r>
          </w:p>
        </w:tc>
      </w:tr>
      <w:tr w:rsidR="00EA2675" w14:paraId="4E13B3F9" w14:textId="77777777">
        <w:trPr>
          <w:cantSplit/>
          <w:jc w:val="center"/>
        </w:trPr>
        <w:tc>
          <w:tcPr>
            <w:tcW w:w="633" w:type="dxa"/>
            <w:vAlign w:val="center"/>
          </w:tcPr>
          <w:p w14:paraId="22457EAB" w14:textId="77777777" w:rsidR="00EA2675" w:rsidRDefault="007F7C79">
            <w:pPr>
              <w:spacing w:before="20" w:after="20" w:line="240" w:lineRule="auto"/>
              <w:jc w:val="left"/>
            </w:pPr>
            <w:r>
              <w:rPr>
                <w:sz w:val="17"/>
                <w:szCs w:val="17"/>
              </w:rPr>
              <w:t>TC-19</w:t>
            </w:r>
          </w:p>
        </w:tc>
        <w:tc>
          <w:tcPr>
            <w:tcW w:w="1225" w:type="dxa"/>
            <w:vAlign w:val="center"/>
          </w:tcPr>
          <w:p w14:paraId="5F192403" w14:textId="77777777" w:rsidR="00EA2675" w:rsidRDefault="007F7C79">
            <w:pPr>
              <w:spacing w:before="20" w:after="20" w:line="240" w:lineRule="auto"/>
              <w:jc w:val="left"/>
            </w:pPr>
            <w:r>
              <w:rPr>
                <w:sz w:val="17"/>
                <w:szCs w:val="17"/>
              </w:rPr>
              <w:t>Build</w:t>
            </w:r>
          </w:p>
        </w:tc>
        <w:tc>
          <w:tcPr>
            <w:tcW w:w="4185" w:type="dxa"/>
            <w:vAlign w:val="center"/>
          </w:tcPr>
          <w:p w14:paraId="62876247" w14:textId="77777777" w:rsidR="00EA2675" w:rsidRDefault="007F7C79">
            <w:pPr>
              <w:spacing w:before="20" w:after="20" w:line="240" w:lineRule="auto"/>
              <w:jc w:val="left"/>
            </w:pPr>
            <w:r>
              <w:rPr>
                <w:sz w:val="17"/>
                <w:szCs w:val="17"/>
              </w:rPr>
              <w:t>test_‌environment_‌failures_‌never_‌reach_‌the_‌repair_‌loop</w:t>
            </w:r>
          </w:p>
        </w:tc>
        <w:tc>
          <w:tcPr>
            <w:tcW w:w="1939" w:type="dxa"/>
            <w:vAlign w:val="center"/>
          </w:tcPr>
          <w:p w14:paraId="7ED219CD" w14:textId="77777777" w:rsidR="00EA2675" w:rsidRDefault="007F7C79">
            <w:pPr>
              <w:spacing w:before="20" w:after="20" w:line="240" w:lineRule="auto"/>
              <w:jc w:val="left"/>
            </w:pPr>
            <w:r>
              <w:rPr>
                <w:sz w:val="17"/>
                <w:szCs w:val="17"/>
              </w:rPr>
              <w:t>Sandbox failures short-circuit</w:t>
            </w:r>
          </w:p>
        </w:tc>
        <w:tc>
          <w:tcPr>
            <w:tcW w:w="612" w:type="dxa"/>
            <w:vAlign w:val="center"/>
          </w:tcPr>
          <w:p w14:paraId="5D34CFC6" w14:textId="77777777" w:rsidR="00EA2675" w:rsidRDefault="007F7C79">
            <w:pPr>
              <w:spacing w:before="20" w:after="20" w:line="240" w:lineRule="auto"/>
              <w:jc w:val="left"/>
            </w:pPr>
            <w:r>
              <w:rPr>
                <w:sz w:val="17"/>
                <w:szCs w:val="17"/>
              </w:rPr>
              <w:t>Pass</w:t>
            </w:r>
          </w:p>
        </w:tc>
      </w:tr>
      <w:tr w:rsidR="00EA2675" w14:paraId="070BF979" w14:textId="77777777">
        <w:trPr>
          <w:cantSplit/>
          <w:jc w:val="center"/>
        </w:trPr>
        <w:tc>
          <w:tcPr>
            <w:tcW w:w="633" w:type="dxa"/>
            <w:vAlign w:val="center"/>
          </w:tcPr>
          <w:p w14:paraId="64EC3783" w14:textId="77777777" w:rsidR="00EA2675" w:rsidRDefault="007F7C79">
            <w:pPr>
              <w:spacing w:before="20" w:after="20" w:line="240" w:lineRule="auto"/>
              <w:jc w:val="left"/>
            </w:pPr>
            <w:r>
              <w:rPr>
                <w:sz w:val="17"/>
                <w:szCs w:val="17"/>
              </w:rPr>
              <w:t>TC-20</w:t>
            </w:r>
          </w:p>
        </w:tc>
        <w:tc>
          <w:tcPr>
            <w:tcW w:w="1225" w:type="dxa"/>
            <w:vAlign w:val="center"/>
          </w:tcPr>
          <w:p w14:paraId="551A978C" w14:textId="77777777" w:rsidR="00EA2675" w:rsidRDefault="007F7C79">
            <w:pPr>
              <w:spacing w:before="20" w:after="20" w:line="240" w:lineRule="auto"/>
              <w:jc w:val="left"/>
            </w:pPr>
            <w:r>
              <w:rPr>
                <w:sz w:val="17"/>
                <w:szCs w:val="17"/>
              </w:rPr>
              <w:t>Build</w:t>
            </w:r>
          </w:p>
        </w:tc>
        <w:tc>
          <w:tcPr>
            <w:tcW w:w="4185" w:type="dxa"/>
            <w:vAlign w:val="center"/>
          </w:tcPr>
          <w:p w14:paraId="7834B278" w14:textId="77777777" w:rsidR="00EA2675" w:rsidRDefault="007F7C79">
            <w:pPr>
              <w:spacing w:before="20" w:after="20" w:line="240" w:lineRule="auto"/>
              <w:jc w:val="left"/>
            </w:pPr>
            <w:r>
              <w:rPr>
                <w:sz w:val="17"/>
                <w:szCs w:val="17"/>
              </w:rPr>
              <w:t>test_‌red_‌typecheck_‌is_‌repaired_‌then_‌reverified_‌to_‌complete</w:t>
            </w:r>
          </w:p>
        </w:tc>
        <w:tc>
          <w:tcPr>
            <w:tcW w:w="1939" w:type="dxa"/>
            <w:vAlign w:val="center"/>
          </w:tcPr>
          <w:p w14:paraId="18AF92EB" w14:textId="77777777" w:rsidR="00EA2675" w:rsidRDefault="007F7C79">
            <w:pPr>
              <w:spacing w:before="20" w:after="20" w:line="240" w:lineRule="auto"/>
              <w:jc w:val="left"/>
            </w:pPr>
            <w:r>
              <w:rPr>
                <w:sz w:val="17"/>
                <w:szCs w:val="17"/>
              </w:rPr>
              <w:t>Self-heal then re-verify</w:t>
            </w:r>
          </w:p>
        </w:tc>
        <w:tc>
          <w:tcPr>
            <w:tcW w:w="612" w:type="dxa"/>
            <w:vAlign w:val="center"/>
          </w:tcPr>
          <w:p w14:paraId="22A3F573" w14:textId="77777777" w:rsidR="00EA2675" w:rsidRDefault="007F7C79">
            <w:pPr>
              <w:spacing w:before="20" w:after="20" w:line="240" w:lineRule="auto"/>
              <w:jc w:val="left"/>
            </w:pPr>
            <w:r>
              <w:rPr>
                <w:sz w:val="17"/>
                <w:szCs w:val="17"/>
              </w:rPr>
              <w:t>Pass</w:t>
            </w:r>
          </w:p>
        </w:tc>
      </w:tr>
      <w:tr w:rsidR="00EA2675" w14:paraId="4FEFA197" w14:textId="77777777">
        <w:trPr>
          <w:cantSplit/>
          <w:jc w:val="center"/>
        </w:trPr>
        <w:tc>
          <w:tcPr>
            <w:tcW w:w="633" w:type="dxa"/>
            <w:vAlign w:val="center"/>
          </w:tcPr>
          <w:p w14:paraId="716E4F60" w14:textId="77777777" w:rsidR="00EA2675" w:rsidRDefault="007F7C79">
            <w:pPr>
              <w:spacing w:before="20" w:after="20" w:line="240" w:lineRule="auto"/>
              <w:jc w:val="left"/>
            </w:pPr>
            <w:r>
              <w:rPr>
                <w:sz w:val="17"/>
                <w:szCs w:val="17"/>
              </w:rPr>
              <w:t>TC-21</w:t>
            </w:r>
          </w:p>
        </w:tc>
        <w:tc>
          <w:tcPr>
            <w:tcW w:w="1225" w:type="dxa"/>
            <w:vAlign w:val="center"/>
          </w:tcPr>
          <w:p w14:paraId="2FE80D76" w14:textId="77777777" w:rsidR="00EA2675" w:rsidRDefault="007F7C79">
            <w:pPr>
              <w:spacing w:before="20" w:after="20" w:line="240" w:lineRule="auto"/>
              <w:jc w:val="left"/>
            </w:pPr>
            <w:r>
              <w:rPr>
                <w:sz w:val="17"/>
                <w:szCs w:val="17"/>
              </w:rPr>
              <w:t>Infra analyzer</w:t>
            </w:r>
          </w:p>
        </w:tc>
        <w:tc>
          <w:tcPr>
            <w:tcW w:w="4185" w:type="dxa"/>
            <w:vAlign w:val="center"/>
          </w:tcPr>
          <w:p w14:paraId="74593DCF" w14:textId="77777777" w:rsidR="00EA2675" w:rsidRDefault="007F7C79">
            <w:pPr>
              <w:spacing w:before="20" w:after="20" w:line="240" w:lineRule="auto"/>
              <w:jc w:val="left"/>
            </w:pPr>
            <w:r>
              <w:rPr>
                <w:sz w:val="17"/>
                <w:szCs w:val="17"/>
              </w:rPr>
              <w:t>test_‌full_‌stack_‌plan_‌covers_‌all_‌three_‌tiers</w:t>
            </w:r>
          </w:p>
        </w:tc>
        <w:tc>
          <w:tcPr>
            <w:tcW w:w="1939" w:type="dxa"/>
            <w:vAlign w:val="center"/>
          </w:tcPr>
          <w:p w14:paraId="1EA51527" w14:textId="77777777" w:rsidR="00EA2675" w:rsidRDefault="007F7C79">
            <w:pPr>
              <w:spacing w:before="20" w:after="20" w:line="240" w:lineRule="auto"/>
              <w:jc w:val="left"/>
            </w:pPr>
            <w:r>
              <w:rPr>
                <w:sz w:val="17"/>
                <w:szCs w:val="17"/>
              </w:rPr>
              <w:t>FE, BE and DB tiers detected</w:t>
            </w:r>
          </w:p>
        </w:tc>
        <w:tc>
          <w:tcPr>
            <w:tcW w:w="612" w:type="dxa"/>
            <w:vAlign w:val="center"/>
          </w:tcPr>
          <w:p w14:paraId="3E2942AC" w14:textId="77777777" w:rsidR="00EA2675" w:rsidRDefault="007F7C79">
            <w:pPr>
              <w:spacing w:before="20" w:after="20" w:line="240" w:lineRule="auto"/>
              <w:jc w:val="left"/>
            </w:pPr>
            <w:r>
              <w:rPr>
                <w:sz w:val="17"/>
                <w:szCs w:val="17"/>
              </w:rPr>
              <w:t>Pass</w:t>
            </w:r>
          </w:p>
        </w:tc>
      </w:tr>
      <w:tr w:rsidR="00EA2675" w14:paraId="1B985956" w14:textId="77777777">
        <w:trPr>
          <w:cantSplit/>
          <w:jc w:val="center"/>
        </w:trPr>
        <w:tc>
          <w:tcPr>
            <w:tcW w:w="633" w:type="dxa"/>
            <w:vAlign w:val="center"/>
          </w:tcPr>
          <w:p w14:paraId="37170748" w14:textId="77777777" w:rsidR="00EA2675" w:rsidRDefault="007F7C79">
            <w:pPr>
              <w:spacing w:before="20" w:after="20" w:line="240" w:lineRule="auto"/>
              <w:jc w:val="left"/>
            </w:pPr>
            <w:r>
              <w:rPr>
                <w:sz w:val="17"/>
                <w:szCs w:val="17"/>
              </w:rPr>
              <w:t>TC-22</w:t>
            </w:r>
          </w:p>
        </w:tc>
        <w:tc>
          <w:tcPr>
            <w:tcW w:w="1225" w:type="dxa"/>
            <w:vAlign w:val="center"/>
          </w:tcPr>
          <w:p w14:paraId="097F1E71" w14:textId="77777777" w:rsidR="00EA2675" w:rsidRDefault="007F7C79">
            <w:pPr>
              <w:spacing w:before="20" w:after="20" w:line="240" w:lineRule="auto"/>
              <w:jc w:val="left"/>
            </w:pPr>
            <w:r>
              <w:rPr>
                <w:sz w:val="17"/>
                <w:szCs w:val="17"/>
              </w:rPr>
              <w:t>Infra analyzer</w:t>
            </w:r>
          </w:p>
        </w:tc>
        <w:tc>
          <w:tcPr>
            <w:tcW w:w="4185" w:type="dxa"/>
            <w:vAlign w:val="center"/>
          </w:tcPr>
          <w:p w14:paraId="6CBF7AE3" w14:textId="77777777" w:rsidR="00EA2675" w:rsidRDefault="007F7C79">
            <w:pPr>
              <w:spacing w:before="20" w:after="20" w:line="240" w:lineRule="auto"/>
              <w:jc w:val="left"/>
            </w:pPr>
            <w:r>
              <w:rPr>
                <w:sz w:val="17"/>
                <w:szCs w:val="17"/>
              </w:rPr>
              <w:t>test_‌a_‌secret_‌shaped_‌frontend_‌var_‌is_‌flagged_‌as_‌a_‌leak</w:t>
            </w:r>
          </w:p>
        </w:tc>
        <w:tc>
          <w:tcPr>
            <w:tcW w:w="1939" w:type="dxa"/>
            <w:vAlign w:val="center"/>
          </w:tcPr>
          <w:p w14:paraId="08DA4C41" w14:textId="77777777" w:rsidR="00EA2675" w:rsidRDefault="007F7C79">
            <w:pPr>
              <w:spacing w:before="20" w:after="20" w:line="240" w:lineRule="auto"/>
              <w:jc w:val="left"/>
            </w:pPr>
            <w:r>
              <w:rPr>
                <w:sz w:val="17"/>
                <w:szCs w:val="17"/>
              </w:rPr>
              <w:t>VITE_ secret flagged</w:t>
            </w:r>
          </w:p>
        </w:tc>
        <w:tc>
          <w:tcPr>
            <w:tcW w:w="612" w:type="dxa"/>
            <w:vAlign w:val="center"/>
          </w:tcPr>
          <w:p w14:paraId="39AC21C5" w14:textId="77777777" w:rsidR="00EA2675" w:rsidRDefault="007F7C79">
            <w:pPr>
              <w:spacing w:before="20" w:after="20" w:line="240" w:lineRule="auto"/>
              <w:jc w:val="left"/>
            </w:pPr>
            <w:r>
              <w:rPr>
                <w:sz w:val="17"/>
                <w:szCs w:val="17"/>
              </w:rPr>
              <w:t>Pass</w:t>
            </w:r>
          </w:p>
        </w:tc>
      </w:tr>
      <w:tr w:rsidR="00EA2675" w14:paraId="547DC811" w14:textId="77777777">
        <w:trPr>
          <w:cantSplit/>
          <w:jc w:val="center"/>
        </w:trPr>
        <w:tc>
          <w:tcPr>
            <w:tcW w:w="633" w:type="dxa"/>
            <w:vAlign w:val="center"/>
          </w:tcPr>
          <w:p w14:paraId="3EA7F8C1" w14:textId="77777777" w:rsidR="00EA2675" w:rsidRDefault="007F7C79">
            <w:pPr>
              <w:spacing w:before="20" w:after="20" w:line="240" w:lineRule="auto"/>
              <w:jc w:val="left"/>
            </w:pPr>
            <w:r>
              <w:rPr>
                <w:sz w:val="17"/>
                <w:szCs w:val="17"/>
              </w:rPr>
              <w:t>TC-23</w:t>
            </w:r>
          </w:p>
        </w:tc>
        <w:tc>
          <w:tcPr>
            <w:tcW w:w="1225" w:type="dxa"/>
            <w:vAlign w:val="center"/>
          </w:tcPr>
          <w:p w14:paraId="4CFEED03" w14:textId="77777777" w:rsidR="00EA2675" w:rsidRDefault="007F7C79">
            <w:pPr>
              <w:spacing w:before="20" w:after="20" w:line="240" w:lineRule="auto"/>
              <w:jc w:val="left"/>
            </w:pPr>
            <w:r>
              <w:rPr>
                <w:sz w:val="17"/>
                <w:szCs w:val="17"/>
              </w:rPr>
              <w:t>Vault</w:t>
            </w:r>
          </w:p>
        </w:tc>
        <w:tc>
          <w:tcPr>
            <w:tcW w:w="4185" w:type="dxa"/>
            <w:vAlign w:val="center"/>
          </w:tcPr>
          <w:p w14:paraId="6AD77151" w14:textId="77777777" w:rsidR="00EA2675" w:rsidRDefault="007F7C79">
            <w:pPr>
              <w:spacing w:before="20" w:after="20" w:line="240" w:lineRule="auto"/>
              <w:jc w:val="left"/>
            </w:pPr>
            <w:r>
              <w:rPr>
                <w:sz w:val="17"/>
                <w:szCs w:val="17"/>
              </w:rPr>
              <w:t>test_‌value_‌is_‌ciphertext_‌at_‌rest</w:t>
            </w:r>
          </w:p>
        </w:tc>
        <w:tc>
          <w:tcPr>
            <w:tcW w:w="1939" w:type="dxa"/>
            <w:vAlign w:val="center"/>
          </w:tcPr>
          <w:p w14:paraId="66231979" w14:textId="77777777" w:rsidR="00EA2675" w:rsidRDefault="007F7C79">
            <w:pPr>
              <w:spacing w:before="20" w:after="20" w:line="240" w:lineRule="auto"/>
              <w:jc w:val="left"/>
            </w:pPr>
            <w:r>
              <w:rPr>
                <w:sz w:val="17"/>
                <w:szCs w:val="17"/>
              </w:rPr>
              <w:t>Tokens stored encrypted</w:t>
            </w:r>
          </w:p>
        </w:tc>
        <w:tc>
          <w:tcPr>
            <w:tcW w:w="612" w:type="dxa"/>
            <w:vAlign w:val="center"/>
          </w:tcPr>
          <w:p w14:paraId="6B952A1F" w14:textId="77777777" w:rsidR="00EA2675" w:rsidRDefault="007F7C79">
            <w:pPr>
              <w:spacing w:before="20" w:after="20" w:line="240" w:lineRule="auto"/>
              <w:jc w:val="left"/>
            </w:pPr>
            <w:r>
              <w:rPr>
                <w:sz w:val="17"/>
                <w:szCs w:val="17"/>
              </w:rPr>
              <w:t>Pass</w:t>
            </w:r>
          </w:p>
        </w:tc>
      </w:tr>
      <w:tr w:rsidR="00EA2675" w14:paraId="5A0BD226" w14:textId="77777777">
        <w:trPr>
          <w:cantSplit/>
          <w:jc w:val="center"/>
        </w:trPr>
        <w:tc>
          <w:tcPr>
            <w:tcW w:w="633" w:type="dxa"/>
            <w:vAlign w:val="center"/>
          </w:tcPr>
          <w:p w14:paraId="78712816" w14:textId="77777777" w:rsidR="00EA2675" w:rsidRDefault="007F7C79">
            <w:pPr>
              <w:spacing w:before="20" w:after="20" w:line="240" w:lineRule="auto"/>
              <w:jc w:val="left"/>
            </w:pPr>
            <w:r>
              <w:rPr>
                <w:sz w:val="17"/>
                <w:szCs w:val="17"/>
              </w:rPr>
              <w:t>TC-24</w:t>
            </w:r>
          </w:p>
        </w:tc>
        <w:tc>
          <w:tcPr>
            <w:tcW w:w="1225" w:type="dxa"/>
            <w:vAlign w:val="center"/>
          </w:tcPr>
          <w:p w14:paraId="281BD41F" w14:textId="77777777" w:rsidR="00EA2675" w:rsidRDefault="007F7C79">
            <w:pPr>
              <w:spacing w:before="20" w:after="20" w:line="240" w:lineRule="auto"/>
              <w:jc w:val="left"/>
            </w:pPr>
            <w:r>
              <w:rPr>
                <w:sz w:val="17"/>
                <w:szCs w:val="17"/>
              </w:rPr>
              <w:t>Vault</w:t>
            </w:r>
          </w:p>
        </w:tc>
        <w:tc>
          <w:tcPr>
            <w:tcW w:w="4185" w:type="dxa"/>
            <w:vAlign w:val="center"/>
          </w:tcPr>
          <w:p w14:paraId="4EA573F7" w14:textId="77777777" w:rsidR="00EA2675" w:rsidRDefault="007F7C79">
            <w:pPr>
              <w:spacing w:before="20" w:after="20" w:line="240" w:lineRule="auto"/>
              <w:jc w:val="left"/>
            </w:pPr>
            <w:r>
              <w:rPr>
                <w:sz w:val="17"/>
                <w:szCs w:val="17"/>
              </w:rPr>
              <w:t>test_‌there_‌is_‌no_‌endpoint_‌that_‌reads_‌a_‌secret_‌back</w:t>
            </w:r>
          </w:p>
        </w:tc>
        <w:tc>
          <w:tcPr>
            <w:tcW w:w="1939" w:type="dxa"/>
            <w:vAlign w:val="center"/>
          </w:tcPr>
          <w:p w14:paraId="3C5EA83E" w14:textId="77777777" w:rsidR="00EA2675" w:rsidRDefault="007F7C79">
            <w:pPr>
              <w:spacing w:before="20" w:after="20" w:line="240" w:lineRule="auto"/>
              <w:jc w:val="left"/>
            </w:pPr>
            <w:r>
              <w:rPr>
                <w:sz w:val="17"/>
                <w:szCs w:val="17"/>
              </w:rPr>
              <w:t>No secret read-back</w:t>
            </w:r>
          </w:p>
        </w:tc>
        <w:tc>
          <w:tcPr>
            <w:tcW w:w="612" w:type="dxa"/>
            <w:vAlign w:val="center"/>
          </w:tcPr>
          <w:p w14:paraId="16692060" w14:textId="77777777" w:rsidR="00EA2675" w:rsidRDefault="007F7C79">
            <w:pPr>
              <w:spacing w:before="20" w:after="20" w:line="240" w:lineRule="auto"/>
              <w:jc w:val="left"/>
            </w:pPr>
            <w:r>
              <w:rPr>
                <w:sz w:val="17"/>
                <w:szCs w:val="17"/>
              </w:rPr>
              <w:t>Pass</w:t>
            </w:r>
          </w:p>
        </w:tc>
      </w:tr>
      <w:tr w:rsidR="00EA2675" w14:paraId="4EF57056" w14:textId="77777777">
        <w:trPr>
          <w:cantSplit/>
          <w:jc w:val="center"/>
        </w:trPr>
        <w:tc>
          <w:tcPr>
            <w:tcW w:w="633" w:type="dxa"/>
            <w:vAlign w:val="center"/>
          </w:tcPr>
          <w:p w14:paraId="1289DC64" w14:textId="77777777" w:rsidR="00EA2675" w:rsidRDefault="007F7C79">
            <w:pPr>
              <w:spacing w:before="20" w:after="20" w:line="240" w:lineRule="auto"/>
              <w:jc w:val="left"/>
            </w:pPr>
            <w:r>
              <w:rPr>
                <w:sz w:val="17"/>
                <w:szCs w:val="17"/>
              </w:rPr>
              <w:t>TC-25</w:t>
            </w:r>
          </w:p>
        </w:tc>
        <w:tc>
          <w:tcPr>
            <w:tcW w:w="1225" w:type="dxa"/>
            <w:vAlign w:val="center"/>
          </w:tcPr>
          <w:p w14:paraId="4DD8A0F9" w14:textId="77777777" w:rsidR="00EA2675" w:rsidRDefault="007F7C79">
            <w:pPr>
              <w:spacing w:before="20" w:after="20" w:line="240" w:lineRule="auto"/>
              <w:jc w:val="left"/>
            </w:pPr>
            <w:r>
              <w:rPr>
                <w:sz w:val="17"/>
                <w:szCs w:val="17"/>
              </w:rPr>
              <w:t>Data browser</w:t>
            </w:r>
          </w:p>
        </w:tc>
        <w:tc>
          <w:tcPr>
            <w:tcW w:w="4185" w:type="dxa"/>
            <w:vAlign w:val="center"/>
          </w:tcPr>
          <w:p w14:paraId="0AA45696" w14:textId="77777777" w:rsidR="00EA2675" w:rsidRDefault="007F7C79">
            <w:pPr>
              <w:spacing w:before="20" w:after="20" w:line="240" w:lineRule="auto"/>
              <w:jc w:val="left"/>
            </w:pPr>
            <w:r>
              <w:rPr>
                <w:sz w:val="17"/>
                <w:szCs w:val="17"/>
              </w:rPr>
              <w:t>test_‌two_‌projects_‌cannot_‌see_‌each_‌other_‌s_‌data</w:t>
            </w:r>
          </w:p>
        </w:tc>
        <w:tc>
          <w:tcPr>
            <w:tcW w:w="1939" w:type="dxa"/>
            <w:vAlign w:val="center"/>
          </w:tcPr>
          <w:p w14:paraId="5D9A8212" w14:textId="77777777" w:rsidR="00EA2675" w:rsidRDefault="007F7C79">
            <w:pPr>
              <w:spacing w:before="20" w:after="20" w:line="240" w:lineRule="auto"/>
              <w:jc w:val="left"/>
            </w:pPr>
            <w:r>
              <w:rPr>
                <w:sz w:val="17"/>
                <w:szCs w:val="17"/>
              </w:rPr>
              <w:t>Per-project isolation</w:t>
            </w:r>
          </w:p>
        </w:tc>
        <w:tc>
          <w:tcPr>
            <w:tcW w:w="612" w:type="dxa"/>
            <w:vAlign w:val="center"/>
          </w:tcPr>
          <w:p w14:paraId="0B7CD49E" w14:textId="77777777" w:rsidR="00EA2675" w:rsidRDefault="007F7C79">
            <w:pPr>
              <w:spacing w:before="20" w:after="20" w:line="240" w:lineRule="auto"/>
              <w:jc w:val="left"/>
            </w:pPr>
            <w:r>
              <w:rPr>
                <w:sz w:val="17"/>
                <w:szCs w:val="17"/>
              </w:rPr>
              <w:t>Pass</w:t>
            </w:r>
          </w:p>
        </w:tc>
      </w:tr>
      <w:tr w:rsidR="00EA2675" w14:paraId="3B86B9C1" w14:textId="77777777">
        <w:trPr>
          <w:cantSplit/>
          <w:jc w:val="center"/>
        </w:trPr>
        <w:tc>
          <w:tcPr>
            <w:tcW w:w="633" w:type="dxa"/>
            <w:vAlign w:val="center"/>
          </w:tcPr>
          <w:p w14:paraId="38E38343" w14:textId="77777777" w:rsidR="00EA2675" w:rsidRDefault="007F7C79">
            <w:pPr>
              <w:spacing w:before="20" w:after="20" w:line="240" w:lineRule="auto"/>
              <w:jc w:val="left"/>
            </w:pPr>
            <w:r>
              <w:rPr>
                <w:sz w:val="17"/>
                <w:szCs w:val="17"/>
              </w:rPr>
              <w:t>TC-26</w:t>
            </w:r>
          </w:p>
        </w:tc>
        <w:tc>
          <w:tcPr>
            <w:tcW w:w="1225" w:type="dxa"/>
            <w:vAlign w:val="center"/>
          </w:tcPr>
          <w:p w14:paraId="0B2F6A06" w14:textId="77777777" w:rsidR="00EA2675" w:rsidRDefault="007F7C79">
            <w:pPr>
              <w:spacing w:before="20" w:after="20" w:line="240" w:lineRule="auto"/>
              <w:jc w:val="left"/>
            </w:pPr>
            <w:r>
              <w:rPr>
                <w:sz w:val="17"/>
                <w:szCs w:val="17"/>
              </w:rPr>
              <w:t>Sandbox security</w:t>
            </w:r>
          </w:p>
        </w:tc>
        <w:tc>
          <w:tcPr>
            <w:tcW w:w="4185" w:type="dxa"/>
            <w:vAlign w:val="center"/>
          </w:tcPr>
          <w:p w14:paraId="35032300" w14:textId="77777777" w:rsidR="00EA2675" w:rsidRDefault="007F7C79">
            <w:pPr>
              <w:spacing w:before="20" w:after="20" w:line="240" w:lineRule="auto"/>
              <w:jc w:val="left"/>
            </w:pPr>
            <w:r>
              <w:rPr>
                <w:sz w:val="17"/>
                <w:szCs w:val="17"/>
              </w:rPr>
              <w:t>test_‌the_‌docker_‌socket_‌is_‌never_‌mounted</w:t>
            </w:r>
          </w:p>
        </w:tc>
        <w:tc>
          <w:tcPr>
            <w:tcW w:w="1939" w:type="dxa"/>
            <w:vAlign w:val="center"/>
          </w:tcPr>
          <w:p w14:paraId="54628107" w14:textId="77777777" w:rsidR="00EA2675" w:rsidRDefault="007F7C79">
            <w:pPr>
              <w:spacing w:before="20" w:after="20" w:line="240" w:lineRule="auto"/>
              <w:jc w:val="left"/>
            </w:pPr>
            <w:r>
              <w:rPr>
                <w:sz w:val="17"/>
                <w:szCs w:val="17"/>
              </w:rPr>
              <w:t>No Docker socket in sandboxes</w:t>
            </w:r>
          </w:p>
        </w:tc>
        <w:tc>
          <w:tcPr>
            <w:tcW w:w="612" w:type="dxa"/>
            <w:vAlign w:val="center"/>
          </w:tcPr>
          <w:p w14:paraId="61FCD510" w14:textId="77777777" w:rsidR="00EA2675" w:rsidRDefault="007F7C79">
            <w:pPr>
              <w:spacing w:before="20" w:after="20" w:line="240" w:lineRule="auto"/>
              <w:jc w:val="left"/>
            </w:pPr>
            <w:r>
              <w:rPr>
                <w:sz w:val="17"/>
                <w:szCs w:val="17"/>
              </w:rPr>
              <w:t>Pass</w:t>
            </w:r>
          </w:p>
        </w:tc>
      </w:tr>
      <w:tr w:rsidR="00EA2675" w14:paraId="796ADC4B" w14:textId="77777777">
        <w:trPr>
          <w:cantSplit/>
          <w:jc w:val="center"/>
        </w:trPr>
        <w:tc>
          <w:tcPr>
            <w:tcW w:w="633" w:type="dxa"/>
            <w:vAlign w:val="center"/>
          </w:tcPr>
          <w:p w14:paraId="3A90ED04" w14:textId="77777777" w:rsidR="00EA2675" w:rsidRDefault="007F7C79">
            <w:pPr>
              <w:spacing w:before="20" w:after="20" w:line="240" w:lineRule="auto"/>
              <w:jc w:val="left"/>
            </w:pPr>
            <w:r>
              <w:rPr>
                <w:sz w:val="17"/>
                <w:szCs w:val="17"/>
              </w:rPr>
              <w:t>TC-27</w:t>
            </w:r>
          </w:p>
        </w:tc>
        <w:tc>
          <w:tcPr>
            <w:tcW w:w="1225" w:type="dxa"/>
            <w:vAlign w:val="center"/>
          </w:tcPr>
          <w:p w14:paraId="64E18C5D" w14:textId="77777777" w:rsidR="00EA2675" w:rsidRDefault="007F7C79">
            <w:pPr>
              <w:spacing w:before="20" w:after="20" w:line="240" w:lineRule="auto"/>
              <w:jc w:val="left"/>
            </w:pPr>
            <w:r>
              <w:rPr>
                <w:sz w:val="17"/>
                <w:szCs w:val="17"/>
              </w:rPr>
              <w:t>Live validation</w:t>
            </w:r>
          </w:p>
        </w:tc>
        <w:tc>
          <w:tcPr>
            <w:tcW w:w="4185" w:type="dxa"/>
            <w:vAlign w:val="center"/>
          </w:tcPr>
          <w:p w14:paraId="3BD2CACA" w14:textId="77777777" w:rsidR="00EA2675" w:rsidRDefault="007F7C79">
            <w:pPr>
              <w:spacing w:before="20" w:after="20" w:line="240" w:lineRule="auto"/>
              <w:jc w:val="left"/>
            </w:pPr>
            <w:r>
              <w:rPr>
                <w:sz w:val="17"/>
                <w:szCs w:val="17"/>
              </w:rPr>
              <w:t>test_‌egress_‌is_‌handed_‌back_‌even_‌when_‌the_‌suite_‌explodes</w:t>
            </w:r>
          </w:p>
        </w:tc>
        <w:tc>
          <w:tcPr>
            <w:tcW w:w="1939" w:type="dxa"/>
            <w:vAlign w:val="center"/>
          </w:tcPr>
          <w:p w14:paraId="20BA7CA7" w14:textId="77777777" w:rsidR="00EA2675" w:rsidRDefault="007F7C79">
            <w:pPr>
              <w:spacing w:before="20" w:after="20" w:line="240" w:lineRule="auto"/>
              <w:jc w:val="left"/>
            </w:pPr>
            <w:r>
              <w:rPr>
                <w:sz w:val="17"/>
                <w:szCs w:val="17"/>
              </w:rPr>
              <w:t>Egress always detached</w:t>
            </w:r>
          </w:p>
        </w:tc>
        <w:tc>
          <w:tcPr>
            <w:tcW w:w="612" w:type="dxa"/>
            <w:vAlign w:val="center"/>
          </w:tcPr>
          <w:p w14:paraId="2D4CE145" w14:textId="77777777" w:rsidR="00EA2675" w:rsidRDefault="007F7C79">
            <w:pPr>
              <w:spacing w:before="20" w:after="20" w:line="240" w:lineRule="auto"/>
              <w:jc w:val="left"/>
            </w:pPr>
            <w:r>
              <w:rPr>
                <w:sz w:val="17"/>
                <w:szCs w:val="17"/>
              </w:rPr>
              <w:t>Pass</w:t>
            </w:r>
          </w:p>
        </w:tc>
      </w:tr>
      <w:tr w:rsidR="00EA2675" w14:paraId="6CAD36F9" w14:textId="77777777">
        <w:trPr>
          <w:cantSplit/>
          <w:jc w:val="center"/>
        </w:trPr>
        <w:tc>
          <w:tcPr>
            <w:tcW w:w="633" w:type="dxa"/>
            <w:vAlign w:val="center"/>
          </w:tcPr>
          <w:p w14:paraId="13922D59" w14:textId="77777777" w:rsidR="00EA2675" w:rsidRDefault="007F7C79">
            <w:pPr>
              <w:spacing w:before="20" w:after="20" w:line="240" w:lineRule="auto"/>
              <w:jc w:val="left"/>
            </w:pPr>
            <w:r>
              <w:rPr>
                <w:sz w:val="17"/>
                <w:szCs w:val="17"/>
              </w:rPr>
              <w:t>TC-28</w:t>
            </w:r>
          </w:p>
        </w:tc>
        <w:tc>
          <w:tcPr>
            <w:tcW w:w="1225" w:type="dxa"/>
            <w:vAlign w:val="center"/>
          </w:tcPr>
          <w:p w14:paraId="69E26BCC" w14:textId="77777777" w:rsidR="00EA2675" w:rsidRDefault="007F7C79">
            <w:pPr>
              <w:spacing w:before="20" w:after="20" w:line="240" w:lineRule="auto"/>
              <w:jc w:val="left"/>
            </w:pPr>
            <w:r>
              <w:rPr>
                <w:sz w:val="17"/>
                <w:szCs w:val="17"/>
              </w:rPr>
              <w:t>LLM transport</w:t>
            </w:r>
          </w:p>
        </w:tc>
        <w:tc>
          <w:tcPr>
            <w:tcW w:w="4185" w:type="dxa"/>
            <w:vAlign w:val="center"/>
          </w:tcPr>
          <w:p w14:paraId="2E4E615A" w14:textId="77777777" w:rsidR="00EA2675" w:rsidRDefault="007F7C79">
            <w:pPr>
              <w:spacing w:before="20" w:after="20" w:line="240" w:lineRule="auto"/>
              <w:jc w:val="left"/>
            </w:pPr>
            <w:r>
              <w:rPr>
                <w:sz w:val="17"/>
                <w:szCs w:val="17"/>
              </w:rPr>
              <w:t>test_‌a_‌model_‌that_‌rejects_‌max_‌tokens_‌completes_‌after_‌one_‌repair</w:t>
            </w:r>
          </w:p>
        </w:tc>
        <w:tc>
          <w:tcPr>
            <w:tcW w:w="1939" w:type="dxa"/>
            <w:vAlign w:val="center"/>
          </w:tcPr>
          <w:p w14:paraId="0FF99749" w14:textId="77777777" w:rsidR="00EA2675" w:rsidRDefault="007F7C79">
            <w:pPr>
              <w:spacing w:before="20" w:after="20" w:line="240" w:lineRule="auto"/>
              <w:jc w:val="left"/>
            </w:pPr>
            <w:r>
              <w:rPr>
                <w:sz w:val="17"/>
                <w:szCs w:val="17"/>
              </w:rPr>
              <w:t>Parameter repaired, call succeeds</w:t>
            </w:r>
          </w:p>
        </w:tc>
        <w:tc>
          <w:tcPr>
            <w:tcW w:w="612" w:type="dxa"/>
            <w:vAlign w:val="center"/>
          </w:tcPr>
          <w:p w14:paraId="752D79F9" w14:textId="77777777" w:rsidR="00EA2675" w:rsidRDefault="007F7C79">
            <w:pPr>
              <w:spacing w:before="20" w:after="20" w:line="240" w:lineRule="auto"/>
              <w:jc w:val="left"/>
            </w:pPr>
            <w:r>
              <w:rPr>
                <w:sz w:val="17"/>
                <w:szCs w:val="17"/>
              </w:rPr>
              <w:t>Pass</w:t>
            </w:r>
          </w:p>
        </w:tc>
      </w:tr>
      <w:tr w:rsidR="00EA2675" w14:paraId="014921C1" w14:textId="77777777">
        <w:trPr>
          <w:cantSplit/>
          <w:jc w:val="center"/>
        </w:trPr>
        <w:tc>
          <w:tcPr>
            <w:tcW w:w="633" w:type="dxa"/>
            <w:vAlign w:val="center"/>
          </w:tcPr>
          <w:p w14:paraId="4C22CF7D" w14:textId="77777777" w:rsidR="00EA2675" w:rsidRDefault="007F7C79">
            <w:pPr>
              <w:spacing w:before="20" w:after="20" w:line="240" w:lineRule="auto"/>
              <w:jc w:val="left"/>
            </w:pPr>
            <w:r>
              <w:rPr>
                <w:sz w:val="17"/>
                <w:szCs w:val="17"/>
              </w:rPr>
              <w:t>TC-29</w:t>
            </w:r>
          </w:p>
        </w:tc>
        <w:tc>
          <w:tcPr>
            <w:tcW w:w="1225" w:type="dxa"/>
            <w:vAlign w:val="center"/>
          </w:tcPr>
          <w:p w14:paraId="6E7ED0F0" w14:textId="77777777" w:rsidR="00EA2675" w:rsidRDefault="007F7C79">
            <w:pPr>
              <w:spacing w:before="20" w:after="20" w:line="240" w:lineRule="auto"/>
              <w:jc w:val="left"/>
            </w:pPr>
            <w:r>
              <w:rPr>
                <w:sz w:val="17"/>
                <w:szCs w:val="17"/>
              </w:rPr>
              <w:t>Budget</w:t>
            </w:r>
          </w:p>
        </w:tc>
        <w:tc>
          <w:tcPr>
            <w:tcW w:w="4185" w:type="dxa"/>
            <w:vAlign w:val="center"/>
          </w:tcPr>
          <w:p w14:paraId="122281EC" w14:textId="77777777" w:rsidR="00EA2675" w:rsidRDefault="007F7C79">
            <w:pPr>
              <w:spacing w:before="20" w:after="20" w:line="240" w:lineRule="auto"/>
              <w:jc w:val="left"/>
            </w:pPr>
            <w:r>
              <w:rPr>
                <w:sz w:val="17"/>
                <w:szCs w:val="17"/>
              </w:rPr>
              <w:t>test_‌project_‌cap_‌halts_‌with_‌error_‌and_‌event</w:t>
            </w:r>
          </w:p>
        </w:tc>
        <w:tc>
          <w:tcPr>
            <w:tcW w:w="1939" w:type="dxa"/>
            <w:vAlign w:val="center"/>
          </w:tcPr>
          <w:p w14:paraId="50DF0271" w14:textId="77777777" w:rsidR="00EA2675" w:rsidRDefault="007F7C79">
            <w:pPr>
              <w:spacing w:before="20" w:after="20" w:line="240" w:lineRule="auto"/>
              <w:jc w:val="left"/>
            </w:pPr>
            <w:r>
              <w:rPr>
                <w:sz w:val="17"/>
                <w:szCs w:val="17"/>
              </w:rPr>
              <w:t>Spending halts at the cap</w:t>
            </w:r>
          </w:p>
        </w:tc>
        <w:tc>
          <w:tcPr>
            <w:tcW w:w="612" w:type="dxa"/>
            <w:vAlign w:val="center"/>
          </w:tcPr>
          <w:p w14:paraId="166D7C60" w14:textId="77777777" w:rsidR="00EA2675" w:rsidRDefault="007F7C79">
            <w:pPr>
              <w:spacing w:before="20" w:after="20" w:line="240" w:lineRule="auto"/>
              <w:jc w:val="left"/>
            </w:pPr>
            <w:r>
              <w:rPr>
                <w:sz w:val="17"/>
                <w:szCs w:val="17"/>
              </w:rPr>
              <w:t>Pass</w:t>
            </w:r>
          </w:p>
        </w:tc>
      </w:tr>
      <w:tr w:rsidR="00EA2675" w14:paraId="689870D2" w14:textId="77777777">
        <w:trPr>
          <w:cantSplit/>
          <w:jc w:val="center"/>
        </w:trPr>
        <w:tc>
          <w:tcPr>
            <w:tcW w:w="633" w:type="dxa"/>
            <w:vAlign w:val="center"/>
          </w:tcPr>
          <w:p w14:paraId="6DA0A966" w14:textId="77777777" w:rsidR="00EA2675" w:rsidRDefault="007F7C79">
            <w:pPr>
              <w:spacing w:before="20" w:after="20" w:line="240" w:lineRule="auto"/>
              <w:jc w:val="left"/>
            </w:pPr>
            <w:r>
              <w:rPr>
                <w:sz w:val="17"/>
                <w:szCs w:val="17"/>
              </w:rPr>
              <w:t>TC-30</w:t>
            </w:r>
          </w:p>
        </w:tc>
        <w:tc>
          <w:tcPr>
            <w:tcW w:w="1225" w:type="dxa"/>
            <w:vAlign w:val="center"/>
          </w:tcPr>
          <w:p w14:paraId="478FA86A" w14:textId="77777777" w:rsidR="00EA2675" w:rsidRDefault="007F7C79">
            <w:pPr>
              <w:spacing w:before="20" w:after="20" w:line="240" w:lineRule="auto"/>
              <w:jc w:val="left"/>
            </w:pPr>
            <w:r>
              <w:rPr>
                <w:sz w:val="17"/>
                <w:szCs w:val="17"/>
              </w:rPr>
              <w:t>Evaluation</w:t>
            </w:r>
          </w:p>
        </w:tc>
        <w:tc>
          <w:tcPr>
            <w:tcW w:w="4185" w:type="dxa"/>
            <w:vAlign w:val="center"/>
          </w:tcPr>
          <w:p w14:paraId="6D3CC133" w14:textId="77777777" w:rsidR="00EA2675" w:rsidRDefault="007F7C79">
            <w:pPr>
              <w:spacing w:before="20" w:after="20" w:line="240" w:lineRule="auto"/>
              <w:jc w:val="left"/>
            </w:pPr>
            <w:r>
              <w:rPr>
                <w:sz w:val="17"/>
                <w:szCs w:val="17"/>
              </w:rPr>
              <w:t>test_‌one_‌specs_‌requirements_‌never_‌leak_‌into_‌another</w:t>
            </w:r>
          </w:p>
        </w:tc>
        <w:tc>
          <w:tcPr>
            <w:tcW w:w="1939" w:type="dxa"/>
            <w:vAlign w:val="center"/>
          </w:tcPr>
          <w:p w14:paraId="4ECCA16F" w14:textId="77777777" w:rsidR="00EA2675" w:rsidRDefault="007F7C79">
            <w:pPr>
              <w:spacing w:before="20" w:after="20" w:line="240" w:lineRule="auto"/>
              <w:jc w:val="left"/>
            </w:pPr>
            <w:r>
              <w:rPr>
                <w:sz w:val="17"/>
                <w:szCs w:val="17"/>
              </w:rPr>
              <w:t>Benchmark specs isolated</w:t>
            </w:r>
          </w:p>
        </w:tc>
        <w:tc>
          <w:tcPr>
            <w:tcW w:w="612" w:type="dxa"/>
            <w:vAlign w:val="center"/>
          </w:tcPr>
          <w:p w14:paraId="1B5A0C59" w14:textId="77777777" w:rsidR="00EA2675" w:rsidRDefault="007F7C79">
            <w:pPr>
              <w:spacing w:before="20" w:after="20" w:line="240" w:lineRule="auto"/>
              <w:jc w:val="left"/>
            </w:pPr>
            <w:r>
              <w:rPr>
                <w:sz w:val="17"/>
                <w:szCs w:val="17"/>
              </w:rPr>
              <w:t>Pass</w:t>
            </w:r>
          </w:p>
        </w:tc>
      </w:tr>
    </w:tbl>
    <w:p w14:paraId="3B2D14DC" w14:textId="77777777" w:rsidR="00EA2675" w:rsidRDefault="00EA2675">
      <w:pPr>
        <w:spacing w:before="0" w:line="240" w:lineRule="auto"/>
      </w:pPr>
    </w:p>
    <w:p w14:paraId="4B861D54" w14:textId="77777777" w:rsidR="00EA2675" w:rsidRDefault="007F7C79">
      <w:pPr>
        <w:keepNext/>
        <w:keepLines/>
        <w:tabs>
          <w:tab w:val="left" w:pos="851"/>
        </w:tabs>
        <w:spacing w:before="360" w:after="120" w:line="360" w:lineRule="auto"/>
        <w:ind w:left="851" w:hanging="851"/>
        <w:jc w:val="left"/>
        <w:outlineLvl w:val="1"/>
      </w:pPr>
      <w:bookmarkStart w:id="98" w:name="_FF_h1_5088"/>
      <w:r>
        <w:rPr>
          <w:b/>
          <w:bCs/>
          <w:sz w:val="28"/>
          <w:szCs w:val="28"/>
        </w:rPr>
        <w:t>5.3</w:t>
      </w:r>
      <w:r>
        <w:tab/>
      </w:r>
      <w:r>
        <w:rPr>
          <w:b/>
          <w:bCs/>
          <w:sz w:val="28"/>
          <w:szCs w:val="28"/>
        </w:rPr>
        <w:t>Automated Test-Suite Results</w:t>
      </w:r>
      <w:bookmarkEnd w:id="98"/>
    </w:p>
    <w:p w14:paraId="731FFE72" w14:textId="77777777" w:rsidR="00EA2675" w:rsidRDefault="007F7C79">
      <w:pPr>
        <w:spacing w:before="160"/>
      </w:pPr>
      <w:r>
        <w:t>Both automated suites were run in full on 2 October 2026 on a Windows 11 development machine, with a local MongoDB server providing the backend's disposable test databases and the Docker daemon stopped. Table 5.3 gives the results next to the run reported at Review 3 on 19 September 2026.</w:t>
      </w:r>
    </w:p>
    <w:p w14:paraId="2D7160F0" w14:textId="77777777" w:rsidR="00EA2675" w:rsidRDefault="007F7C79">
      <w:pPr>
        <w:keepNext/>
        <w:spacing w:after="120" w:line="240" w:lineRule="auto"/>
        <w:jc w:val="center"/>
      </w:pPr>
      <w:bookmarkStart w:id="99" w:name="_FF_tab_5089"/>
      <w:r>
        <w:rPr>
          <w:b/>
          <w:bCs/>
          <w:sz w:val="22"/>
          <w:szCs w:val="22"/>
        </w:rPr>
        <w:t xml:space="preserve">Table 5.3: </w:t>
      </w:r>
      <w:r>
        <w:rPr>
          <w:sz w:val="22"/>
          <w:szCs w:val="22"/>
        </w:rPr>
        <w:t>Automated test-suite results</w:t>
      </w:r>
      <w:bookmarkEnd w:id="99"/>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406"/>
        <w:gridCol w:w="1146"/>
        <w:gridCol w:w="1146"/>
        <w:gridCol w:w="1146"/>
        <w:gridCol w:w="1146"/>
        <w:gridCol w:w="1604"/>
      </w:tblGrid>
      <w:tr w:rsidR="00EA2675" w14:paraId="7DDB68E7" w14:textId="77777777">
        <w:trPr>
          <w:cantSplit/>
          <w:tblHeader/>
          <w:jc w:val="center"/>
        </w:trPr>
        <w:tc>
          <w:tcPr>
            <w:tcW w:w="2406" w:type="dxa"/>
            <w:shd w:val="clear" w:color="auto" w:fill="D9D9D9"/>
            <w:vAlign w:val="center"/>
          </w:tcPr>
          <w:p w14:paraId="71A0A4E3" w14:textId="77777777" w:rsidR="00EA2675" w:rsidRDefault="007F7C79">
            <w:pPr>
              <w:keepNext/>
              <w:spacing w:before="20" w:after="20" w:line="240" w:lineRule="auto"/>
              <w:jc w:val="center"/>
            </w:pPr>
            <w:r>
              <w:rPr>
                <w:b/>
                <w:bCs/>
                <w:sz w:val="20"/>
                <w:szCs w:val="20"/>
              </w:rPr>
              <w:t>Suite</w:t>
            </w:r>
          </w:p>
        </w:tc>
        <w:tc>
          <w:tcPr>
            <w:tcW w:w="1146" w:type="dxa"/>
            <w:shd w:val="clear" w:color="auto" w:fill="D9D9D9"/>
            <w:vAlign w:val="center"/>
          </w:tcPr>
          <w:p w14:paraId="3AE2802B" w14:textId="77777777" w:rsidR="00EA2675" w:rsidRDefault="007F7C79">
            <w:pPr>
              <w:keepNext/>
              <w:spacing w:before="20" w:after="20" w:line="240" w:lineRule="auto"/>
              <w:jc w:val="center"/>
            </w:pPr>
            <w:r>
              <w:rPr>
                <w:b/>
                <w:bCs/>
                <w:sz w:val="20"/>
                <w:szCs w:val="20"/>
              </w:rPr>
              <w:t>Collected</w:t>
            </w:r>
          </w:p>
        </w:tc>
        <w:tc>
          <w:tcPr>
            <w:tcW w:w="1146" w:type="dxa"/>
            <w:shd w:val="clear" w:color="auto" w:fill="D9D9D9"/>
            <w:vAlign w:val="center"/>
          </w:tcPr>
          <w:p w14:paraId="1E5BB416" w14:textId="77777777" w:rsidR="00EA2675" w:rsidRDefault="007F7C79">
            <w:pPr>
              <w:keepNext/>
              <w:spacing w:before="20" w:after="20" w:line="240" w:lineRule="auto"/>
              <w:jc w:val="center"/>
            </w:pPr>
            <w:r>
              <w:rPr>
                <w:b/>
                <w:bCs/>
                <w:sz w:val="20"/>
                <w:szCs w:val="20"/>
              </w:rPr>
              <w:t>Passed</w:t>
            </w:r>
          </w:p>
        </w:tc>
        <w:tc>
          <w:tcPr>
            <w:tcW w:w="1146" w:type="dxa"/>
            <w:shd w:val="clear" w:color="auto" w:fill="D9D9D9"/>
            <w:vAlign w:val="center"/>
          </w:tcPr>
          <w:p w14:paraId="3F1867E4" w14:textId="77777777" w:rsidR="00EA2675" w:rsidRDefault="007F7C79">
            <w:pPr>
              <w:keepNext/>
              <w:spacing w:before="20" w:after="20" w:line="240" w:lineRule="auto"/>
              <w:jc w:val="center"/>
            </w:pPr>
            <w:r>
              <w:rPr>
                <w:b/>
                <w:bCs/>
                <w:sz w:val="20"/>
                <w:szCs w:val="20"/>
              </w:rPr>
              <w:t>Failed</w:t>
            </w:r>
          </w:p>
        </w:tc>
        <w:tc>
          <w:tcPr>
            <w:tcW w:w="1146" w:type="dxa"/>
            <w:shd w:val="clear" w:color="auto" w:fill="D9D9D9"/>
            <w:vAlign w:val="center"/>
          </w:tcPr>
          <w:p w14:paraId="26565CA3" w14:textId="77777777" w:rsidR="00EA2675" w:rsidRDefault="007F7C79">
            <w:pPr>
              <w:keepNext/>
              <w:spacing w:before="20" w:after="20" w:line="240" w:lineRule="auto"/>
              <w:jc w:val="center"/>
            </w:pPr>
            <w:r>
              <w:rPr>
                <w:b/>
                <w:bCs/>
                <w:sz w:val="20"/>
                <w:szCs w:val="20"/>
              </w:rPr>
              <w:t>Skipped</w:t>
            </w:r>
          </w:p>
        </w:tc>
        <w:tc>
          <w:tcPr>
            <w:tcW w:w="1604" w:type="dxa"/>
            <w:shd w:val="clear" w:color="auto" w:fill="D9D9D9"/>
            <w:vAlign w:val="center"/>
          </w:tcPr>
          <w:p w14:paraId="5A2CA5A4" w14:textId="77777777" w:rsidR="00EA2675" w:rsidRDefault="007F7C79">
            <w:pPr>
              <w:keepNext/>
              <w:spacing w:before="20" w:after="20" w:line="240" w:lineRule="auto"/>
              <w:jc w:val="center"/>
            </w:pPr>
            <w:r>
              <w:rPr>
                <w:b/>
                <w:bCs/>
                <w:sz w:val="20"/>
                <w:szCs w:val="20"/>
              </w:rPr>
              <w:t>Wall time</w:t>
            </w:r>
          </w:p>
        </w:tc>
      </w:tr>
      <w:tr w:rsidR="00EA2675" w14:paraId="4424826B" w14:textId="77777777">
        <w:trPr>
          <w:cantSplit/>
          <w:jc w:val="center"/>
        </w:trPr>
        <w:tc>
          <w:tcPr>
            <w:tcW w:w="2406" w:type="dxa"/>
            <w:vAlign w:val="center"/>
          </w:tcPr>
          <w:p w14:paraId="65546E6F" w14:textId="77777777" w:rsidR="00EA2675" w:rsidRDefault="007F7C79">
            <w:pPr>
              <w:spacing w:before="20" w:after="20" w:line="240" w:lineRule="auto"/>
              <w:jc w:val="left"/>
            </w:pPr>
            <w:r>
              <w:rPr>
                <w:sz w:val="20"/>
                <w:szCs w:val="20"/>
              </w:rPr>
              <w:t>Backend (pytest), 2 Oct 2026</w:t>
            </w:r>
          </w:p>
        </w:tc>
        <w:tc>
          <w:tcPr>
            <w:tcW w:w="1146" w:type="dxa"/>
            <w:vAlign w:val="center"/>
          </w:tcPr>
          <w:p w14:paraId="731D9693" w14:textId="77777777" w:rsidR="00EA2675" w:rsidRDefault="007F7C79">
            <w:pPr>
              <w:spacing w:before="20" w:after="20" w:line="240" w:lineRule="auto"/>
              <w:jc w:val="center"/>
            </w:pPr>
            <w:r>
              <w:rPr>
                <w:sz w:val="20"/>
                <w:szCs w:val="20"/>
              </w:rPr>
              <w:t>1,815</w:t>
            </w:r>
          </w:p>
        </w:tc>
        <w:tc>
          <w:tcPr>
            <w:tcW w:w="1146" w:type="dxa"/>
            <w:vAlign w:val="center"/>
          </w:tcPr>
          <w:p w14:paraId="51268814" w14:textId="77777777" w:rsidR="00EA2675" w:rsidRDefault="007F7C79">
            <w:pPr>
              <w:spacing w:before="20" w:after="20" w:line="240" w:lineRule="auto"/>
              <w:jc w:val="center"/>
            </w:pPr>
            <w:r>
              <w:rPr>
                <w:sz w:val="20"/>
                <w:szCs w:val="20"/>
              </w:rPr>
              <w:t>1,745</w:t>
            </w:r>
          </w:p>
        </w:tc>
        <w:tc>
          <w:tcPr>
            <w:tcW w:w="1146" w:type="dxa"/>
            <w:vAlign w:val="center"/>
          </w:tcPr>
          <w:p w14:paraId="4E3F38B6" w14:textId="77777777" w:rsidR="00EA2675" w:rsidRDefault="007F7C79">
            <w:pPr>
              <w:spacing w:before="20" w:after="20" w:line="240" w:lineRule="auto"/>
              <w:jc w:val="center"/>
            </w:pPr>
            <w:r>
              <w:rPr>
                <w:sz w:val="20"/>
                <w:szCs w:val="20"/>
              </w:rPr>
              <w:t>0</w:t>
            </w:r>
          </w:p>
        </w:tc>
        <w:tc>
          <w:tcPr>
            <w:tcW w:w="1146" w:type="dxa"/>
            <w:vAlign w:val="center"/>
          </w:tcPr>
          <w:p w14:paraId="6A6F88F6" w14:textId="77777777" w:rsidR="00EA2675" w:rsidRDefault="007F7C79">
            <w:pPr>
              <w:spacing w:before="20" w:after="20" w:line="240" w:lineRule="auto"/>
              <w:jc w:val="center"/>
            </w:pPr>
            <w:r>
              <w:rPr>
                <w:sz w:val="20"/>
                <w:szCs w:val="20"/>
              </w:rPr>
              <w:t>70</w:t>
            </w:r>
          </w:p>
        </w:tc>
        <w:tc>
          <w:tcPr>
            <w:tcW w:w="1604" w:type="dxa"/>
            <w:vAlign w:val="center"/>
          </w:tcPr>
          <w:p w14:paraId="53E64651" w14:textId="77777777" w:rsidR="00EA2675" w:rsidRDefault="007F7C79">
            <w:pPr>
              <w:spacing w:before="20" w:after="20" w:line="240" w:lineRule="auto"/>
              <w:jc w:val="center"/>
            </w:pPr>
            <w:r>
              <w:rPr>
                <w:sz w:val="20"/>
                <w:szCs w:val="20"/>
              </w:rPr>
              <w:t>653 s</w:t>
            </w:r>
          </w:p>
        </w:tc>
      </w:tr>
      <w:tr w:rsidR="00EA2675" w14:paraId="4DF2AF39" w14:textId="77777777">
        <w:trPr>
          <w:cantSplit/>
          <w:jc w:val="center"/>
        </w:trPr>
        <w:tc>
          <w:tcPr>
            <w:tcW w:w="2406" w:type="dxa"/>
            <w:vAlign w:val="center"/>
          </w:tcPr>
          <w:p w14:paraId="47AC196A" w14:textId="77777777" w:rsidR="00EA2675" w:rsidRDefault="007F7C79">
            <w:pPr>
              <w:spacing w:before="20" w:after="20" w:line="240" w:lineRule="auto"/>
              <w:jc w:val="left"/>
            </w:pPr>
            <w:r>
              <w:rPr>
                <w:sz w:val="20"/>
                <w:szCs w:val="20"/>
              </w:rPr>
              <w:lastRenderedPageBreak/>
              <w:t>Frontend (Vitest, 61 files), 2 Oct 2026</w:t>
            </w:r>
          </w:p>
        </w:tc>
        <w:tc>
          <w:tcPr>
            <w:tcW w:w="1146" w:type="dxa"/>
            <w:vAlign w:val="center"/>
          </w:tcPr>
          <w:p w14:paraId="3057C97B" w14:textId="77777777" w:rsidR="00EA2675" w:rsidRDefault="007F7C79">
            <w:pPr>
              <w:spacing w:before="20" w:after="20" w:line="240" w:lineRule="auto"/>
              <w:jc w:val="center"/>
            </w:pPr>
            <w:r>
              <w:rPr>
                <w:sz w:val="20"/>
                <w:szCs w:val="20"/>
              </w:rPr>
              <w:t>508</w:t>
            </w:r>
          </w:p>
        </w:tc>
        <w:tc>
          <w:tcPr>
            <w:tcW w:w="1146" w:type="dxa"/>
            <w:vAlign w:val="center"/>
          </w:tcPr>
          <w:p w14:paraId="32D94296" w14:textId="77777777" w:rsidR="00EA2675" w:rsidRDefault="007F7C79">
            <w:pPr>
              <w:spacing w:before="20" w:after="20" w:line="240" w:lineRule="auto"/>
              <w:jc w:val="center"/>
            </w:pPr>
            <w:r>
              <w:rPr>
                <w:sz w:val="20"/>
                <w:szCs w:val="20"/>
              </w:rPr>
              <w:t>508</w:t>
            </w:r>
          </w:p>
        </w:tc>
        <w:tc>
          <w:tcPr>
            <w:tcW w:w="1146" w:type="dxa"/>
            <w:vAlign w:val="center"/>
          </w:tcPr>
          <w:p w14:paraId="53DC323B" w14:textId="77777777" w:rsidR="00EA2675" w:rsidRDefault="007F7C79">
            <w:pPr>
              <w:spacing w:before="20" w:after="20" w:line="240" w:lineRule="auto"/>
              <w:jc w:val="center"/>
            </w:pPr>
            <w:r>
              <w:rPr>
                <w:sz w:val="20"/>
                <w:szCs w:val="20"/>
              </w:rPr>
              <w:t>0</w:t>
            </w:r>
          </w:p>
        </w:tc>
        <w:tc>
          <w:tcPr>
            <w:tcW w:w="1146" w:type="dxa"/>
            <w:vAlign w:val="center"/>
          </w:tcPr>
          <w:p w14:paraId="417FF50C" w14:textId="77777777" w:rsidR="00EA2675" w:rsidRDefault="007F7C79">
            <w:pPr>
              <w:spacing w:before="20" w:after="20" w:line="240" w:lineRule="auto"/>
              <w:jc w:val="center"/>
            </w:pPr>
            <w:r>
              <w:rPr>
                <w:sz w:val="20"/>
                <w:szCs w:val="20"/>
              </w:rPr>
              <w:t>0</w:t>
            </w:r>
          </w:p>
        </w:tc>
        <w:tc>
          <w:tcPr>
            <w:tcW w:w="1604" w:type="dxa"/>
            <w:vAlign w:val="center"/>
          </w:tcPr>
          <w:p w14:paraId="64E8B19D" w14:textId="77777777" w:rsidR="00EA2675" w:rsidRDefault="007F7C79">
            <w:pPr>
              <w:spacing w:before="20" w:after="20" w:line="240" w:lineRule="auto"/>
              <w:jc w:val="center"/>
            </w:pPr>
            <w:r>
              <w:rPr>
                <w:sz w:val="20"/>
                <w:szCs w:val="20"/>
              </w:rPr>
              <w:t>167 s</w:t>
            </w:r>
          </w:p>
        </w:tc>
      </w:tr>
      <w:tr w:rsidR="00EA2675" w14:paraId="403B90C4" w14:textId="77777777">
        <w:trPr>
          <w:cantSplit/>
          <w:jc w:val="center"/>
        </w:trPr>
        <w:tc>
          <w:tcPr>
            <w:tcW w:w="2406" w:type="dxa"/>
            <w:vAlign w:val="center"/>
          </w:tcPr>
          <w:p w14:paraId="7238F9B7" w14:textId="77777777" w:rsidR="00EA2675" w:rsidRDefault="007F7C79">
            <w:pPr>
              <w:spacing w:before="20" w:after="20" w:line="240" w:lineRule="auto"/>
              <w:jc w:val="left"/>
            </w:pPr>
            <w:r>
              <w:rPr>
                <w:b/>
                <w:bCs/>
                <w:sz w:val="20"/>
                <w:szCs w:val="20"/>
              </w:rPr>
              <w:t>Total, 2 Oct 2026</w:t>
            </w:r>
          </w:p>
        </w:tc>
        <w:tc>
          <w:tcPr>
            <w:tcW w:w="1146" w:type="dxa"/>
            <w:vAlign w:val="center"/>
          </w:tcPr>
          <w:p w14:paraId="0ED0E3C9" w14:textId="77777777" w:rsidR="00EA2675" w:rsidRDefault="007F7C79">
            <w:pPr>
              <w:spacing w:before="20" w:after="20" w:line="240" w:lineRule="auto"/>
              <w:jc w:val="center"/>
            </w:pPr>
            <w:r>
              <w:rPr>
                <w:b/>
                <w:bCs/>
                <w:sz w:val="20"/>
                <w:szCs w:val="20"/>
              </w:rPr>
              <w:t>2,323</w:t>
            </w:r>
          </w:p>
        </w:tc>
        <w:tc>
          <w:tcPr>
            <w:tcW w:w="1146" w:type="dxa"/>
            <w:vAlign w:val="center"/>
          </w:tcPr>
          <w:p w14:paraId="7EBF44B2" w14:textId="77777777" w:rsidR="00EA2675" w:rsidRDefault="007F7C79">
            <w:pPr>
              <w:spacing w:before="20" w:after="20" w:line="240" w:lineRule="auto"/>
              <w:jc w:val="center"/>
            </w:pPr>
            <w:r>
              <w:rPr>
                <w:b/>
                <w:bCs/>
                <w:sz w:val="20"/>
                <w:szCs w:val="20"/>
              </w:rPr>
              <w:t>2,253</w:t>
            </w:r>
          </w:p>
        </w:tc>
        <w:tc>
          <w:tcPr>
            <w:tcW w:w="1146" w:type="dxa"/>
            <w:vAlign w:val="center"/>
          </w:tcPr>
          <w:p w14:paraId="0ABB6717" w14:textId="77777777" w:rsidR="00EA2675" w:rsidRDefault="007F7C79">
            <w:pPr>
              <w:spacing w:before="20" w:after="20" w:line="240" w:lineRule="auto"/>
              <w:jc w:val="center"/>
            </w:pPr>
            <w:r>
              <w:rPr>
                <w:b/>
                <w:bCs/>
                <w:sz w:val="20"/>
                <w:szCs w:val="20"/>
              </w:rPr>
              <w:t>0</w:t>
            </w:r>
          </w:p>
        </w:tc>
        <w:tc>
          <w:tcPr>
            <w:tcW w:w="1146" w:type="dxa"/>
            <w:vAlign w:val="center"/>
          </w:tcPr>
          <w:p w14:paraId="526E8B96" w14:textId="77777777" w:rsidR="00EA2675" w:rsidRDefault="007F7C79">
            <w:pPr>
              <w:spacing w:before="20" w:after="20" w:line="240" w:lineRule="auto"/>
              <w:jc w:val="center"/>
            </w:pPr>
            <w:r>
              <w:rPr>
                <w:b/>
                <w:bCs/>
                <w:sz w:val="20"/>
                <w:szCs w:val="20"/>
              </w:rPr>
              <w:t>70</w:t>
            </w:r>
          </w:p>
        </w:tc>
        <w:tc>
          <w:tcPr>
            <w:tcW w:w="1604" w:type="dxa"/>
            <w:vAlign w:val="center"/>
          </w:tcPr>
          <w:p w14:paraId="75EDD61A" w14:textId="77777777" w:rsidR="00EA2675" w:rsidRDefault="007F7C79">
            <w:pPr>
              <w:spacing w:before="20" w:after="20" w:line="240" w:lineRule="auto"/>
              <w:jc w:val="center"/>
            </w:pPr>
            <w:r>
              <w:rPr>
                <w:sz w:val="20"/>
                <w:szCs w:val="20"/>
              </w:rPr>
              <w:t>–</w:t>
            </w:r>
          </w:p>
        </w:tc>
      </w:tr>
      <w:tr w:rsidR="00EA2675" w14:paraId="06FB5B8F" w14:textId="77777777">
        <w:trPr>
          <w:cantSplit/>
          <w:jc w:val="center"/>
        </w:trPr>
        <w:tc>
          <w:tcPr>
            <w:tcW w:w="2406" w:type="dxa"/>
            <w:vAlign w:val="center"/>
          </w:tcPr>
          <w:p w14:paraId="482D89A4" w14:textId="77777777" w:rsidR="00EA2675" w:rsidRDefault="007F7C79">
            <w:pPr>
              <w:spacing w:before="20" w:after="20" w:line="240" w:lineRule="auto"/>
              <w:jc w:val="left"/>
            </w:pPr>
            <w:r>
              <w:rPr>
                <w:sz w:val="20"/>
                <w:szCs w:val="20"/>
              </w:rPr>
              <w:t>Backend (pytest), 19 Sep 2026</w:t>
            </w:r>
          </w:p>
        </w:tc>
        <w:tc>
          <w:tcPr>
            <w:tcW w:w="1146" w:type="dxa"/>
            <w:vAlign w:val="center"/>
          </w:tcPr>
          <w:p w14:paraId="16063BA3" w14:textId="77777777" w:rsidR="00EA2675" w:rsidRDefault="007F7C79">
            <w:pPr>
              <w:spacing w:before="20" w:after="20" w:line="240" w:lineRule="auto"/>
              <w:jc w:val="center"/>
            </w:pPr>
            <w:r>
              <w:rPr>
                <w:sz w:val="20"/>
                <w:szCs w:val="20"/>
              </w:rPr>
              <w:t>1,713</w:t>
            </w:r>
          </w:p>
        </w:tc>
        <w:tc>
          <w:tcPr>
            <w:tcW w:w="1146" w:type="dxa"/>
            <w:vAlign w:val="center"/>
          </w:tcPr>
          <w:p w14:paraId="082A94A4" w14:textId="77777777" w:rsidR="00EA2675" w:rsidRDefault="007F7C79">
            <w:pPr>
              <w:spacing w:before="20" w:after="20" w:line="240" w:lineRule="auto"/>
              <w:jc w:val="center"/>
            </w:pPr>
            <w:r>
              <w:rPr>
                <w:sz w:val="20"/>
                <w:szCs w:val="20"/>
              </w:rPr>
              <w:t>1,642</w:t>
            </w:r>
          </w:p>
        </w:tc>
        <w:tc>
          <w:tcPr>
            <w:tcW w:w="1146" w:type="dxa"/>
            <w:vAlign w:val="center"/>
          </w:tcPr>
          <w:p w14:paraId="6495026F" w14:textId="77777777" w:rsidR="00EA2675" w:rsidRDefault="007F7C79">
            <w:pPr>
              <w:spacing w:before="20" w:after="20" w:line="240" w:lineRule="auto"/>
              <w:jc w:val="center"/>
            </w:pPr>
            <w:r>
              <w:rPr>
                <w:sz w:val="20"/>
                <w:szCs w:val="20"/>
              </w:rPr>
              <w:t>2</w:t>
            </w:r>
          </w:p>
        </w:tc>
        <w:tc>
          <w:tcPr>
            <w:tcW w:w="1146" w:type="dxa"/>
            <w:vAlign w:val="center"/>
          </w:tcPr>
          <w:p w14:paraId="438B58A1" w14:textId="77777777" w:rsidR="00EA2675" w:rsidRDefault="007F7C79">
            <w:pPr>
              <w:spacing w:before="20" w:after="20" w:line="240" w:lineRule="auto"/>
              <w:jc w:val="center"/>
            </w:pPr>
            <w:r>
              <w:rPr>
                <w:sz w:val="20"/>
                <w:szCs w:val="20"/>
              </w:rPr>
              <w:t>69</w:t>
            </w:r>
          </w:p>
        </w:tc>
        <w:tc>
          <w:tcPr>
            <w:tcW w:w="1604" w:type="dxa"/>
            <w:vAlign w:val="center"/>
          </w:tcPr>
          <w:p w14:paraId="53D3FF70" w14:textId="77777777" w:rsidR="00EA2675" w:rsidRDefault="007F7C79">
            <w:pPr>
              <w:spacing w:before="20" w:after="20" w:line="240" w:lineRule="auto"/>
              <w:jc w:val="center"/>
            </w:pPr>
            <w:r>
              <w:rPr>
                <w:sz w:val="20"/>
                <w:szCs w:val="20"/>
              </w:rPr>
              <w:t>674 s</w:t>
            </w:r>
          </w:p>
        </w:tc>
      </w:tr>
      <w:tr w:rsidR="00EA2675" w14:paraId="176F4986" w14:textId="77777777">
        <w:trPr>
          <w:cantSplit/>
          <w:jc w:val="center"/>
        </w:trPr>
        <w:tc>
          <w:tcPr>
            <w:tcW w:w="2406" w:type="dxa"/>
            <w:vAlign w:val="center"/>
          </w:tcPr>
          <w:p w14:paraId="73F437B1" w14:textId="77777777" w:rsidR="00EA2675" w:rsidRDefault="007F7C79">
            <w:pPr>
              <w:spacing w:before="20" w:after="20" w:line="240" w:lineRule="auto"/>
              <w:jc w:val="left"/>
            </w:pPr>
            <w:r>
              <w:rPr>
                <w:sz w:val="20"/>
                <w:szCs w:val="20"/>
              </w:rPr>
              <w:t>Frontend (Vitest), 19 Sep 2026</w:t>
            </w:r>
          </w:p>
        </w:tc>
        <w:tc>
          <w:tcPr>
            <w:tcW w:w="1146" w:type="dxa"/>
            <w:vAlign w:val="center"/>
          </w:tcPr>
          <w:p w14:paraId="7B096AB9" w14:textId="77777777" w:rsidR="00EA2675" w:rsidRDefault="007F7C79">
            <w:pPr>
              <w:spacing w:before="20" w:after="20" w:line="240" w:lineRule="auto"/>
              <w:jc w:val="center"/>
            </w:pPr>
            <w:r>
              <w:rPr>
                <w:sz w:val="20"/>
                <w:szCs w:val="20"/>
              </w:rPr>
              <w:t>506</w:t>
            </w:r>
          </w:p>
        </w:tc>
        <w:tc>
          <w:tcPr>
            <w:tcW w:w="1146" w:type="dxa"/>
            <w:vAlign w:val="center"/>
          </w:tcPr>
          <w:p w14:paraId="33502AED" w14:textId="77777777" w:rsidR="00EA2675" w:rsidRDefault="007F7C79">
            <w:pPr>
              <w:spacing w:before="20" w:after="20" w:line="240" w:lineRule="auto"/>
              <w:jc w:val="center"/>
            </w:pPr>
            <w:r>
              <w:rPr>
                <w:sz w:val="20"/>
                <w:szCs w:val="20"/>
              </w:rPr>
              <w:t>506</w:t>
            </w:r>
          </w:p>
        </w:tc>
        <w:tc>
          <w:tcPr>
            <w:tcW w:w="1146" w:type="dxa"/>
            <w:vAlign w:val="center"/>
          </w:tcPr>
          <w:p w14:paraId="258B9958" w14:textId="77777777" w:rsidR="00EA2675" w:rsidRDefault="007F7C79">
            <w:pPr>
              <w:spacing w:before="20" w:after="20" w:line="240" w:lineRule="auto"/>
              <w:jc w:val="center"/>
            </w:pPr>
            <w:r>
              <w:rPr>
                <w:sz w:val="20"/>
                <w:szCs w:val="20"/>
              </w:rPr>
              <w:t>0</w:t>
            </w:r>
          </w:p>
        </w:tc>
        <w:tc>
          <w:tcPr>
            <w:tcW w:w="1146" w:type="dxa"/>
            <w:vAlign w:val="center"/>
          </w:tcPr>
          <w:p w14:paraId="7786973D" w14:textId="77777777" w:rsidR="00EA2675" w:rsidRDefault="007F7C79">
            <w:pPr>
              <w:spacing w:before="20" w:after="20" w:line="240" w:lineRule="auto"/>
              <w:jc w:val="center"/>
            </w:pPr>
            <w:r>
              <w:rPr>
                <w:sz w:val="20"/>
                <w:szCs w:val="20"/>
              </w:rPr>
              <w:t>0</w:t>
            </w:r>
          </w:p>
        </w:tc>
        <w:tc>
          <w:tcPr>
            <w:tcW w:w="1604" w:type="dxa"/>
            <w:vAlign w:val="center"/>
          </w:tcPr>
          <w:p w14:paraId="0164E9F0" w14:textId="77777777" w:rsidR="00EA2675" w:rsidRDefault="007F7C79">
            <w:pPr>
              <w:spacing w:before="20" w:after="20" w:line="240" w:lineRule="auto"/>
              <w:jc w:val="center"/>
            </w:pPr>
            <w:r>
              <w:rPr>
                <w:sz w:val="20"/>
                <w:szCs w:val="20"/>
              </w:rPr>
              <w:t>331 s</w:t>
            </w:r>
          </w:p>
        </w:tc>
      </w:tr>
    </w:tbl>
    <w:p w14:paraId="2364490A" w14:textId="77777777" w:rsidR="00EA2675" w:rsidRDefault="00EA2675">
      <w:pPr>
        <w:spacing w:before="0" w:line="240" w:lineRule="auto"/>
      </w:pPr>
    </w:p>
    <w:p w14:paraId="5952BBD1" w14:textId="77777777" w:rsidR="00EA2675" w:rsidRDefault="007F7C79">
      <w:pPr>
        <w:spacing w:before="160"/>
      </w:pPr>
      <w:r>
        <w:t>All 2,253 executed tests passed and none failed. The 70 skipped backend tests are skipped by design on this host: 66 exercise POSIX-only behaviour (pseudo-terminals, process groups and pgrep) and run on the Linux CI runners, and 4 are opt-in tests that need a Docker daemon with the sandbox image or the real pnpm toolchain, which the CI sandbox-image and app-skeleton jobs cover. In the Review 3 run two tests had failed because the Docker daemon was off; in the current run, also without Docker, no test failed. Collected counts are higher than the number of test definitions because parametrised cases are counted individually.</w:t>
      </w:r>
    </w:p>
    <w:p w14:paraId="55FC2571" w14:textId="77777777" w:rsidR="00EA2675" w:rsidRDefault="007F7C79">
      <w:pPr>
        <w:spacing w:before="160"/>
      </w:pPr>
      <w:r>
        <w:t>Figure 5.1 shows how the test definitions are distributed across the code. The agents (code generation, test generation, repair and their context builders), deployment, orchestration and sandbox modules carry the most tests, matching where the system's risk lies. Figure 5.2 shows how the suite grew as defects found in live use were fixed together with regression tests; test definitions are counted the same way at every point (each def test_ in Python and each it( or test( in TypeScript), so parametrised cases make the runner's collected count higher.</w:t>
      </w:r>
    </w:p>
    <w:p w14:paraId="4535407C" w14:textId="77777777" w:rsidR="00EA2675" w:rsidRDefault="007F7C79">
      <w:pPr>
        <w:keepNext/>
        <w:spacing w:line="240" w:lineRule="auto"/>
        <w:jc w:val="center"/>
      </w:pPr>
      <w:r>
        <w:rPr>
          <w:noProof/>
        </w:rPr>
        <w:lastRenderedPageBreak/>
        <w:drawing>
          <wp:inline distT="0" distB="0" distL="0" distR="0" wp14:anchorId="291B606A" wp14:editId="1A4E9741">
            <wp:extent cx="5394960" cy="3596640"/>
            <wp:effectExtent l="0" t="0" r="0" b="0"/>
            <wp:docPr id="3030" nam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 name="Figure 30"/>
                    <pic:cNvPicPr>
                      <a:picLocks noChangeAspect="1"/>
                    </pic:cNvPicPr>
                  </pic:nvPicPr>
                  <pic:blipFill>
                    <a:blip r:embed="rId42"/>
                    <a:stretch>
                      <a:fillRect/>
                    </a:stretch>
                  </pic:blipFill>
                  <pic:spPr>
                    <a:xfrm>
                      <a:off x="0" y="0"/>
                      <a:ext cx="5394960" cy="3596640"/>
                    </a:xfrm>
                    <a:prstGeom prst="rect">
                      <a:avLst/>
                    </a:prstGeom>
                  </pic:spPr>
                </pic:pic>
              </a:graphicData>
            </a:graphic>
          </wp:inline>
        </w:drawing>
      </w:r>
    </w:p>
    <w:p w14:paraId="26F7A61F" w14:textId="77777777" w:rsidR="00EA2675" w:rsidRDefault="007F7C79">
      <w:pPr>
        <w:keepLines/>
        <w:spacing w:before="100" w:after="280" w:line="240" w:lineRule="auto"/>
        <w:jc w:val="center"/>
      </w:pPr>
      <w:bookmarkStart w:id="100" w:name="_FF_fig_5090"/>
      <w:r>
        <w:rPr>
          <w:b/>
          <w:bCs/>
          <w:sz w:val="22"/>
          <w:szCs w:val="22"/>
        </w:rPr>
        <w:t xml:space="preserve">Figure 5.1: </w:t>
      </w:r>
      <w:r>
        <w:rPr>
          <w:sz w:val="22"/>
          <w:szCs w:val="22"/>
        </w:rPr>
        <w:t>Distribution of automated test definitions by module (2 October 2026)</w:t>
      </w:r>
      <w:bookmarkEnd w:id="100"/>
    </w:p>
    <w:p w14:paraId="05ACBB46" w14:textId="77777777" w:rsidR="00EA2675" w:rsidRDefault="007F7C79">
      <w:pPr>
        <w:keepNext/>
        <w:spacing w:line="240" w:lineRule="auto"/>
        <w:jc w:val="center"/>
      </w:pPr>
      <w:r>
        <w:rPr>
          <w:noProof/>
        </w:rPr>
        <w:drawing>
          <wp:inline distT="0" distB="0" distL="0" distR="0" wp14:anchorId="540D5CCC" wp14:editId="1FADE331">
            <wp:extent cx="4389120" cy="2340610"/>
            <wp:effectExtent l="0" t="0" r="0" b="0"/>
            <wp:docPr id="3031" nam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 name="Figure 31"/>
                    <pic:cNvPicPr>
                      <a:picLocks noChangeAspect="1"/>
                    </pic:cNvPicPr>
                  </pic:nvPicPr>
                  <pic:blipFill>
                    <a:blip r:embed="rId43"/>
                    <a:stretch>
                      <a:fillRect/>
                    </a:stretch>
                  </pic:blipFill>
                  <pic:spPr>
                    <a:xfrm>
                      <a:off x="0" y="0"/>
                      <a:ext cx="4389120" cy="2340864"/>
                    </a:xfrm>
                    <a:prstGeom prst="rect">
                      <a:avLst/>
                    </a:prstGeom>
                  </pic:spPr>
                </pic:pic>
              </a:graphicData>
            </a:graphic>
          </wp:inline>
        </w:drawing>
      </w:r>
    </w:p>
    <w:p w14:paraId="4E990EE5" w14:textId="77777777" w:rsidR="00EA2675" w:rsidRDefault="007F7C79">
      <w:pPr>
        <w:keepLines/>
        <w:spacing w:before="100" w:after="280" w:line="240" w:lineRule="auto"/>
        <w:jc w:val="center"/>
      </w:pPr>
      <w:bookmarkStart w:id="101" w:name="_FF_fig_5091"/>
      <w:r>
        <w:rPr>
          <w:b/>
          <w:bCs/>
          <w:sz w:val="22"/>
          <w:szCs w:val="22"/>
        </w:rPr>
        <w:t xml:space="preserve">Figure 5.2: </w:t>
      </w:r>
      <w:r>
        <w:rPr>
          <w:sz w:val="22"/>
          <w:szCs w:val="22"/>
        </w:rPr>
        <w:t>Growth of the automated test suite (test definitions)</w:t>
      </w:r>
      <w:bookmarkEnd w:id="101"/>
    </w:p>
    <w:p w14:paraId="60DD564F" w14:textId="77777777" w:rsidR="00EA2675" w:rsidRDefault="007F7C79">
      <w:pPr>
        <w:spacing w:before="160"/>
      </w:pPr>
      <w:r>
        <w:t>Static quality gates were run alongside the tests: ruff and black for Python formatting and linting, strict TypeScript compilation, ESLint with zero warnings and Prettier for the frontend, and mypy for Python types. At Review 3 (19 September) mypy reported four type errors in two new test files; the CI gate caught them, and they were fixed the same day, before continuous deployment was enabled.</w:t>
      </w:r>
    </w:p>
    <w:p w14:paraId="2644FCDA" w14:textId="77777777" w:rsidR="00EA2675" w:rsidRDefault="007F7C79">
      <w:pPr>
        <w:keepNext/>
        <w:keepLines/>
        <w:tabs>
          <w:tab w:val="left" w:pos="851"/>
        </w:tabs>
        <w:spacing w:before="360" w:after="120" w:line="360" w:lineRule="auto"/>
        <w:ind w:left="851" w:hanging="851"/>
        <w:jc w:val="left"/>
        <w:outlineLvl w:val="1"/>
      </w:pPr>
      <w:bookmarkStart w:id="102" w:name="_FF_h1_5092"/>
      <w:r>
        <w:rPr>
          <w:b/>
          <w:bCs/>
          <w:sz w:val="28"/>
          <w:szCs w:val="28"/>
        </w:rPr>
        <w:lastRenderedPageBreak/>
        <w:t>5.4</w:t>
      </w:r>
      <w:r>
        <w:tab/>
      </w:r>
      <w:r>
        <w:rPr>
          <w:b/>
          <w:bCs/>
          <w:sz w:val="28"/>
          <w:szCs w:val="28"/>
        </w:rPr>
        <w:t>Debugging: Defects Found by End-to-End Validation</w:t>
      </w:r>
      <w:bookmarkEnd w:id="102"/>
    </w:p>
    <w:p w14:paraId="3FA4FD1B" w14:textId="77777777" w:rsidR="00EA2675" w:rsidRDefault="007F7C79">
      <w:pPr>
        <w:spacing w:before="160"/>
      </w:pPr>
      <w:r>
        <w:t>The most valuable debugging came from running the full pipeline on real deployments, with the frontend and backend on Vercel and data on MongoDB Atlas. Each defect found was traced to a root cause, fixed, and covered by regression tests; several led to whole new phases. Table 5.4 lists them.</w:t>
      </w:r>
    </w:p>
    <w:p w14:paraId="378EBA58" w14:textId="77777777" w:rsidR="00EA2675" w:rsidRDefault="007F7C79">
      <w:pPr>
        <w:keepNext/>
        <w:spacing w:after="120" w:line="240" w:lineRule="auto"/>
        <w:jc w:val="center"/>
      </w:pPr>
      <w:bookmarkStart w:id="103" w:name="_FF_tab_5093"/>
      <w:r>
        <w:rPr>
          <w:b/>
          <w:bCs/>
          <w:sz w:val="22"/>
          <w:szCs w:val="22"/>
        </w:rPr>
        <w:t xml:space="preserve">Table 5.4: </w:t>
      </w:r>
      <w:r>
        <w:rPr>
          <w:sz w:val="22"/>
          <w:szCs w:val="22"/>
        </w:rPr>
        <w:t>Defects found in live use, their root causes and fixes</w:t>
      </w:r>
      <w:bookmarkEnd w:id="103"/>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455"/>
        <w:gridCol w:w="2660"/>
        <w:gridCol w:w="2660"/>
        <w:gridCol w:w="819"/>
      </w:tblGrid>
      <w:tr w:rsidR="00EA2675" w14:paraId="22E6590A" w14:textId="77777777">
        <w:trPr>
          <w:cantSplit/>
          <w:tblHeader/>
          <w:jc w:val="center"/>
        </w:trPr>
        <w:tc>
          <w:tcPr>
            <w:tcW w:w="2455" w:type="dxa"/>
            <w:shd w:val="clear" w:color="auto" w:fill="D9D9D9"/>
            <w:vAlign w:val="center"/>
          </w:tcPr>
          <w:p w14:paraId="798F8B05" w14:textId="77777777" w:rsidR="00EA2675" w:rsidRDefault="007F7C79">
            <w:pPr>
              <w:keepNext/>
              <w:spacing w:before="20" w:after="20" w:line="240" w:lineRule="auto"/>
              <w:jc w:val="center"/>
            </w:pPr>
            <w:r>
              <w:rPr>
                <w:b/>
                <w:bCs/>
                <w:sz w:val="17"/>
                <w:szCs w:val="17"/>
              </w:rPr>
              <w:t>Observed symptom</w:t>
            </w:r>
          </w:p>
        </w:tc>
        <w:tc>
          <w:tcPr>
            <w:tcW w:w="2660" w:type="dxa"/>
            <w:shd w:val="clear" w:color="auto" w:fill="D9D9D9"/>
            <w:vAlign w:val="center"/>
          </w:tcPr>
          <w:p w14:paraId="12D542D8" w14:textId="77777777" w:rsidR="00EA2675" w:rsidRDefault="007F7C79">
            <w:pPr>
              <w:keepNext/>
              <w:spacing w:before="20" w:after="20" w:line="240" w:lineRule="auto"/>
              <w:jc w:val="center"/>
            </w:pPr>
            <w:r>
              <w:rPr>
                <w:b/>
                <w:bCs/>
                <w:sz w:val="17"/>
                <w:szCs w:val="17"/>
              </w:rPr>
              <w:t>Root cause</w:t>
            </w:r>
          </w:p>
        </w:tc>
        <w:tc>
          <w:tcPr>
            <w:tcW w:w="2660" w:type="dxa"/>
            <w:shd w:val="clear" w:color="auto" w:fill="D9D9D9"/>
            <w:vAlign w:val="center"/>
          </w:tcPr>
          <w:p w14:paraId="1A720DE5" w14:textId="77777777" w:rsidR="00EA2675" w:rsidRDefault="007F7C79">
            <w:pPr>
              <w:keepNext/>
              <w:spacing w:before="20" w:after="20" w:line="240" w:lineRule="auto"/>
              <w:jc w:val="center"/>
            </w:pPr>
            <w:r>
              <w:rPr>
                <w:b/>
                <w:bCs/>
                <w:sz w:val="17"/>
                <w:szCs w:val="17"/>
              </w:rPr>
              <w:t>Fix now in place</w:t>
            </w:r>
          </w:p>
        </w:tc>
        <w:tc>
          <w:tcPr>
            <w:tcW w:w="819" w:type="dxa"/>
            <w:shd w:val="clear" w:color="auto" w:fill="D9D9D9"/>
            <w:vAlign w:val="center"/>
          </w:tcPr>
          <w:p w14:paraId="248BD13A" w14:textId="77777777" w:rsidR="00EA2675" w:rsidRDefault="007F7C79">
            <w:pPr>
              <w:keepNext/>
              <w:spacing w:before="20" w:after="20" w:line="240" w:lineRule="auto"/>
              <w:jc w:val="center"/>
            </w:pPr>
            <w:r>
              <w:rPr>
                <w:b/>
                <w:bCs/>
                <w:sz w:val="17"/>
                <w:szCs w:val="17"/>
              </w:rPr>
              <w:t>Phase</w:t>
            </w:r>
          </w:p>
        </w:tc>
      </w:tr>
      <w:tr w:rsidR="00EA2675" w14:paraId="7FDBB004" w14:textId="77777777">
        <w:trPr>
          <w:cantSplit/>
          <w:jc w:val="center"/>
        </w:trPr>
        <w:tc>
          <w:tcPr>
            <w:tcW w:w="2455" w:type="dxa"/>
            <w:vAlign w:val="center"/>
          </w:tcPr>
          <w:p w14:paraId="79F2AC98" w14:textId="77777777" w:rsidR="00EA2675" w:rsidRDefault="007F7C79">
            <w:pPr>
              <w:spacing w:before="20" w:after="20" w:line="240" w:lineRule="auto"/>
              <w:jc w:val="left"/>
            </w:pPr>
            <w:r>
              <w:rPr>
                <w:sz w:val="17"/>
                <w:szCs w:val="17"/>
              </w:rPr>
              <w:t>Backend could never deploy to Render</w:t>
            </w:r>
          </w:p>
        </w:tc>
        <w:tc>
          <w:tcPr>
            <w:tcW w:w="2660" w:type="dxa"/>
            <w:vAlign w:val="center"/>
          </w:tcPr>
          <w:p w14:paraId="6DD44CDC" w14:textId="77777777" w:rsidR="00EA2675" w:rsidRDefault="007F7C79">
            <w:pPr>
              <w:spacing w:before="20" w:after="20" w:line="240" w:lineRule="auto"/>
              <w:jc w:val="left"/>
            </w:pPr>
            <w:r>
              <w:rPr>
                <w:sz w:val="17"/>
                <w:szCs w:val="17"/>
              </w:rPr>
              <w:t>Render clones a git repository, but nothing pushed the sandbox workspace anywhere</w:t>
            </w:r>
          </w:p>
        </w:tc>
        <w:tc>
          <w:tcPr>
            <w:tcW w:w="2660" w:type="dxa"/>
            <w:vAlign w:val="center"/>
          </w:tcPr>
          <w:p w14:paraId="049587B1" w14:textId="77777777" w:rsidR="00EA2675" w:rsidRDefault="007F7C79">
            <w:pPr>
              <w:spacing w:before="20" w:after="20" w:line="240" w:lineRule="auto"/>
              <w:jc w:val="left"/>
            </w:pPr>
            <w:r>
              <w:rPr>
                <w:sz w:val="17"/>
                <w:szCs w:val="17"/>
              </w:rPr>
              <w:t>Backend moved to Vercel using the same inline file upload as the frontend</w:t>
            </w:r>
          </w:p>
        </w:tc>
        <w:tc>
          <w:tcPr>
            <w:tcW w:w="819" w:type="dxa"/>
            <w:vAlign w:val="center"/>
          </w:tcPr>
          <w:p w14:paraId="778336D6" w14:textId="77777777" w:rsidR="00EA2675" w:rsidRDefault="007F7C79">
            <w:pPr>
              <w:spacing w:before="20" w:after="20" w:line="240" w:lineRule="auto"/>
              <w:jc w:val="left"/>
            </w:pPr>
            <w:r>
              <w:rPr>
                <w:sz w:val="17"/>
                <w:szCs w:val="17"/>
              </w:rPr>
              <w:t>58</w:t>
            </w:r>
          </w:p>
        </w:tc>
      </w:tr>
      <w:tr w:rsidR="00EA2675" w14:paraId="65222327" w14:textId="77777777">
        <w:trPr>
          <w:cantSplit/>
          <w:jc w:val="center"/>
        </w:trPr>
        <w:tc>
          <w:tcPr>
            <w:tcW w:w="2455" w:type="dxa"/>
            <w:vAlign w:val="center"/>
          </w:tcPr>
          <w:p w14:paraId="29FC8875" w14:textId="77777777" w:rsidR="00EA2675" w:rsidRDefault="007F7C79">
            <w:pPr>
              <w:spacing w:before="20" w:after="20" w:line="240" w:lineRule="auto"/>
              <w:jc w:val="left"/>
            </w:pPr>
            <w:r>
              <w:rPr>
                <w:sz w:val="17"/>
                <w:szCs w:val="17"/>
              </w:rPr>
              <w:t>Model call failed with “max_tokens is not supported”</w:t>
            </w:r>
          </w:p>
        </w:tc>
        <w:tc>
          <w:tcPr>
            <w:tcW w:w="2660" w:type="dxa"/>
            <w:vAlign w:val="center"/>
          </w:tcPr>
          <w:p w14:paraId="580BC5D9" w14:textId="77777777" w:rsidR="00EA2675" w:rsidRDefault="007F7C79">
            <w:pPr>
              <w:spacing w:before="20" w:after="20" w:line="240" w:lineRule="auto"/>
              <w:jc w:val="left"/>
            </w:pPr>
            <w:r>
              <w:rPr>
                <w:sz w:val="17"/>
                <w:szCs w:val="17"/>
              </w:rPr>
              <w:t>Request shape assumed one vendor's parameter names</w:t>
            </w:r>
          </w:p>
        </w:tc>
        <w:tc>
          <w:tcPr>
            <w:tcW w:w="2660" w:type="dxa"/>
            <w:vAlign w:val="center"/>
          </w:tcPr>
          <w:p w14:paraId="56B1EB66" w14:textId="77777777" w:rsidR="00EA2675" w:rsidRDefault="007F7C79">
            <w:pPr>
              <w:spacing w:before="20" w:after="20" w:line="240" w:lineRule="auto"/>
              <w:jc w:val="left"/>
            </w:pPr>
            <w:r>
              <w:rPr>
                <w:sz w:val="17"/>
                <w:szCs w:val="17"/>
              </w:rPr>
              <w:t>Transport reads the provider's 400, repairs the request and remembers the working shape</w:t>
            </w:r>
          </w:p>
        </w:tc>
        <w:tc>
          <w:tcPr>
            <w:tcW w:w="819" w:type="dxa"/>
            <w:vAlign w:val="center"/>
          </w:tcPr>
          <w:p w14:paraId="02A09288" w14:textId="77777777" w:rsidR="00EA2675" w:rsidRDefault="007F7C79">
            <w:pPr>
              <w:spacing w:before="20" w:after="20" w:line="240" w:lineRule="auto"/>
              <w:jc w:val="left"/>
            </w:pPr>
            <w:r>
              <w:rPr>
                <w:sz w:val="17"/>
                <w:szCs w:val="17"/>
              </w:rPr>
              <w:t>57</w:t>
            </w:r>
          </w:p>
        </w:tc>
      </w:tr>
      <w:tr w:rsidR="00EA2675" w14:paraId="7F859825" w14:textId="77777777">
        <w:trPr>
          <w:cantSplit/>
          <w:jc w:val="center"/>
        </w:trPr>
        <w:tc>
          <w:tcPr>
            <w:tcW w:w="2455" w:type="dxa"/>
            <w:vAlign w:val="center"/>
          </w:tcPr>
          <w:p w14:paraId="69AB6E67" w14:textId="77777777" w:rsidR="00EA2675" w:rsidRDefault="007F7C79">
            <w:pPr>
              <w:spacing w:before="20" w:after="20" w:line="240" w:lineRule="auto"/>
              <w:jc w:val="left"/>
            </w:pPr>
            <w:r>
              <w:rPr>
                <w:sz w:val="17"/>
                <w:szCs w:val="17"/>
              </w:rPr>
              <w:t>Environment variables shown as set but absent on Vercel</w:t>
            </w:r>
          </w:p>
        </w:tc>
        <w:tc>
          <w:tcPr>
            <w:tcW w:w="2660" w:type="dxa"/>
            <w:vAlign w:val="center"/>
          </w:tcPr>
          <w:p w14:paraId="70B75116" w14:textId="77777777" w:rsidR="00EA2675" w:rsidRDefault="007F7C79">
            <w:pPr>
              <w:spacing w:before="20" w:after="20" w:line="240" w:lineRule="auto"/>
              <w:jc w:val="left"/>
            </w:pPr>
            <w:r>
              <w:rPr>
                <w:sz w:val="17"/>
                <w:szCs w:val="17"/>
              </w:rPr>
              <w:t>set_env was built and unit-tested but never wired</w:t>
            </w:r>
          </w:p>
        </w:tc>
        <w:tc>
          <w:tcPr>
            <w:tcW w:w="2660" w:type="dxa"/>
            <w:vAlign w:val="center"/>
          </w:tcPr>
          <w:p w14:paraId="43AEB9DE" w14:textId="77777777" w:rsidR="00EA2675" w:rsidRDefault="007F7C79">
            <w:pPr>
              <w:spacing w:before="20" w:after="20" w:line="240" w:lineRule="auto"/>
              <w:jc w:val="left"/>
            </w:pPr>
            <w:r>
              <w:rPr>
                <w:sz w:val="17"/>
                <w:szCs w:val="17"/>
              </w:rPr>
              <w:t>Variables mirrored to the provider project; readiness strip shows presence and last 4 characters</w:t>
            </w:r>
          </w:p>
        </w:tc>
        <w:tc>
          <w:tcPr>
            <w:tcW w:w="819" w:type="dxa"/>
            <w:vAlign w:val="center"/>
          </w:tcPr>
          <w:p w14:paraId="211D63AD" w14:textId="77777777" w:rsidR="00EA2675" w:rsidRDefault="007F7C79">
            <w:pPr>
              <w:spacing w:before="20" w:after="20" w:line="240" w:lineRule="auto"/>
              <w:jc w:val="left"/>
            </w:pPr>
            <w:r>
              <w:rPr>
                <w:sz w:val="17"/>
                <w:szCs w:val="17"/>
              </w:rPr>
              <w:t>62</w:t>
            </w:r>
          </w:p>
        </w:tc>
      </w:tr>
      <w:tr w:rsidR="00EA2675" w14:paraId="14453119" w14:textId="77777777">
        <w:trPr>
          <w:cantSplit/>
          <w:jc w:val="center"/>
        </w:trPr>
        <w:tc>
          <w:tcPr>
            <w:tcW w:w="2455" w:type="dxa"/>
            <w:vAlign w:val="center"/>
          </w:tcPr>
          <w:p w14:paraId="432ABB67" w14:textId="77777777" w:rsidR="00EA2675" w:rsidRDefault="007F7C79">
            <w:pPr>
              <w:spacing w:before="20" w:after="20" w:line="240" w:lineRule="auto"/>
              <w:jc w:val="left"/>
            </w:pPr>
            <w:r>
              <w:rPr>
                <w:sz w:val="17"/>
                <w:szCs w:val="17"/>
              </w:rPr>
              <w:t>“Logs” tab showed ForgeFlow's own step log</w:t>
            </w:r>
          </w:p>
        </w:tc>
        <w:tc>
          <w:tcPr>
            <w:tcW w:w="2660" w:type="dxa"/>
            <w:vAlign w:val="center"/>
          </w:tcPr>
          <w:p w14:paraId="596430EA" w14:textId="77777777" w:rsidR="00EA2675" w:rsidRDefault="007F7C79">
            <w:pPr>
              <w:spacing w:before="20" w:after="20" w:line="240" w:lineRule="auto"/>
              <w:jc w:val="left"/>
            </w:pPr>
            <w:r>
              <w:rPr>
                <w:sz w:val="17"/>
                <w:szCs w:val="17"/>
              </w:rPr>
              <w:t>Provider deployment ids were never recorded</w:t>
            </w:r>
          </w:p>
        </w:tc>
        <w:tc>
          <w:tcPr>
            <w:tcW w:w="2660" w:type="dxa"/>
            <w:vAlign w:val="center"/>
          </w:tcPr>
          <w:p w14:paraId="73B55A52" w14:textId="77777777" w:rsidR="00EA2675" w:rsidRDefault="007F7C79">
            <w:pPr>
              <w:spacing w:before="20" w:after="20" w:line="240" w:lineRule="auto"/>
              <w:jc w:val="left"/>
            </w:pPr>
            <w:r>
              <w:rPr>
                <w:sz w:val="17"/>
                <w:szCs w:val="17"/>
              </w:rPr>
              <w:t>Ids recorded; real provider build and runtime logs shown</w:t>
            </w:r>
          </w:p>
        </w:tc>
        <w:tc>
          <w:tcPr>
            <w:tcW w:w="819" w:type="dxa"/>
            <w:vAlign w:val="center"/>
          </w:tcPr>
          <w:p w14:paraId="0F56E96A" w14:textId="77777777" w:rsidR="00EA2675" w:rsidRDefault="007F7C79">
            <w:pPr>
              <w:spacing w:before="20" w:after="20" w:line="240" w:lineRule="auto"/>
              <w:jc w:val="left"/>
            </w:pPr>
            <w:r>
              <w:rPr>
                <w:sz w:val="17"/>
                <w:szCs w:val="17"/>
              </w:rPr>
              <w:t>62</w:t>
            </w:r>
          </w:p>
        </w:tc>
      </w:tr>
      <w:tr w:rsidR="00EA2675" w14:paraId="375220A7" w14:textId="77777777">
        <w:trPr>
          <w:cantSplit/>
          <w:jc w:val="center"/>
        </w:trPr>
        <w:tc>
          <w:tcPr>
            <w:tcW w:w="2455" w:type="dxa"/>
            <w:vAlign w:val="center"/>
          </w:tcPr>
          <w:p w14:paraId="3D79384A" w14:textId="77777777" w:rsidR="00EA2675" w:rsidRDefault="007F7C79">
            <w:pPr>
              <w:spacing w:before="20" w:after="20" w:line="240" w:lineRule="auto"/>
              <w:jc w:val="left"/>
            </w:pPr>
            <w:r>
              <w:rPr>
                <w:sz w:val="17"/>
                <w:szCs w:val="17"/>
              </w:rPr>
              <w:t>No way to delete a deployment</w:t>
            </w:r>
          </w:p>
        </w:tc>
        <w:tc>
          <w:tcPr>
            <w:tcW w:w="2660" w:type="dxa"/>
            <w:vAlign w:val="center"/>
          </w:tcPr>
          <w:p w14:paraId="6E714F2A" w14:textId="77777777" w:rsidR="00EA2675" w:rsidRDefault="007F7C79">
            <w:pPr>
              <w:spacing w:before="20" w:after="20" w:line="240" w:lineRule="auto"/>
              <w:jc w:val="left"/>
            </w:pPr>
            <w:r>
              <w:rPr>
                <w:sz w:val="17"/>
                <w:szCs w:val="17"/>
              </w:rPr>
              <w:t>destroy was never wired</w:t>
            </w:r>
          </w:p>
        </w:tc>
        <w:tc>
          <w:tcPr>
            <w:tcW w:w="2660" w:type="dxa"/>
            <w:vAlign w:val="center"/>
          </w:tcPr>
          <w:p w14:paraId="0BF6E7C3" w14:textId="77777777" w:rsidR="00EA2675" w:rsidRDefault="007F7C79">
            <w:pPr>
              <w:spacing w:before="20" w:after="20" w:line="240" w:lineRule="auto"/>
              <w:jc w:val="left"/>
            </w:pPr>
            <w:r>
              <w:rPr>
                <w:sz w:val="17"/>
                <w:szCs w:val="17"/>
              </w:rPr>
              <w:t>Teardown returns deploy to empty, restoring validate after deploy</w:t>
            </w:r>
          </w:p>
        </w:tc>
        <w:tc>
          <w:tcPr>
            <w:tcW w:w="819" w:type="dxa"/>
            <w:vAlign w:val="center"/>
          </w:tcPr>
          <w:p w14:paraId="1A25CDBA" w14:textId="77777777" w:rsidR="00EA2675" w:rsidRDefault="007F7C79">
            <w:pPr>
              <w:spacing w:before="20" w:after="20" w:line="240" w:lineRule="auto"/>
              <w:jc w:val="left"/>
            </w:pPr>
            <w:r>
              <w:rPr>
                <w:sz w:val="17"/>
                <w:szCs w:val="17"/>
              </w:rPr>
              <w:t>62</w:t>
            </w:r>
          </w:p>
        </w:tc>
      </w:tr>
      <w:tr w:rsidR="00EA2675" w14:paraId="572BCB62" w14:textId="77777777">
        <w:trPr>
          <w:cantSplit/>
          <w:jc w:val="center"/>
        </w:trPr>
        <w:tc>
          <w:tcPr>
            <w:tcW w:w="2455" w:type="dxa"/>
            <w:vAlign w:val="center"/>
          </w:tcPr>
          <w:p w14:paraId="64BB7677" w14:textId="77777777" w:rsidR="00EA2675" w:rsidRDefault="007F7C79">
            <w:pPr>
              <w:spacing w:before="20" w:after="20" w:line="240" w:lineRule="auto"/>
              <w:jc w:val="left"/>
            </w:pPr>
            <w:r>
              <w:rPr>
                <w:sz w:val="17"/>
                <w:szCs w:val="17"/>
              </w:rPr>
              <w:t>Localhost database URI shipped to a function that timed out every query</w:t>
            </w:r>
          </w:p>
        </w:tc>
        <w:tc>
          <w:tcPr>
            <w:tcW w:w="2660" w:type="dxa"/>
            <w:vAlign w:val="center"/>
          </w:tcPr>
          <w:p w14:paraId="06BC9E3B" w14:textId="77777777" w:rsidR="00EA2675" w:rsidRDefault="007F7C79">
            <w:pPr>
              <w:spacing w:before="20" w:after="20" w:line="240" w:lineRule="auto"/>
              <w:jc w:val="left"/>
            </w:pPr>
            <w:r>
              <w:rPr>
                <w:sz w:val="17"/>
                <w:szCs w:val="17"/>
              </w:rPr>
              <w:t>No pre-flight reachability check</w:t>
            </w:r>
          </w:p>
        </w:tc>
        <w:tc>
          <w:tcPr>
            <w:tcW w:w="2660" w:type="dxa"/>
            <w:vAlign w:val="center"/>
          </w:tcPr>
          <w:p w14:paraId="0D0EFF99" w14:textId="77777777" w:rsidR="00EA2675" w:rsidRDefault="007F7C79">
            <w:pPr>
              <w:spacing w:before="20" w:after="20" w:line="240" w:lineRule="auto"/>
              <w:jc w:val="left"/>
            </w:pPr>
            <w:r>
              <w:rPr>
                <w:sz w:val="17"/>
                <w:szCs w:val="17"/>
              </w:rPr>
              <w:t>Database step refuses a localhost cluster URI before deploying</w:t>
            </w:r>
          </w:p>
        </w:tc>
        <w:tc>
          <w:tcPr>
            <w:tcW w:w="819" w:type="dxa"/>
            <w:vAlign w:val="center"/>
          </w:tcPr>
          <w:p w14:paraId="137052F9" w14:textId="77777777" w:rsidR="00EA2675" w:rsidRDefault="007F7C79">
            <w:pPr>
              <w:spacing w:before="20" w:after="20" w:line="240" w:lineRule="auto"/>
              <w:jc w:val="left"/>
            </w:pPr>
            <w:r>
              <w:rPr>
                <w:sz w:val="17"/>
                <w:szCs w:val="17"/>
              </w:rPr>
              <w:t>62</w:t>
            </w:r>
          </w:p>
        </w:tc>
      </w:tr>
      <w:tr w:rsidR="00EA2675" w14:paraId="46023C73" w14:textId="77777777">
        <w:trPr>
          <w:cantSplit/>
          <w:jc w:val="center"/>
        </w:trPr>
        <w:tc>
          <w:tcPr>
            <w:tcW w:w="2455" w:type="dxa"/>
            <w:vAlign w:val="center"/>
          </w:tcPr>
          <w:p w14:paraId="46265FE5" w14:textId="77777777" w:rsidR="00EA2675" w:rsidRDefault="007F7C79">
            <w:pPr>
              <w:spacing w:before="20" w:after="20" w:line="240" w:lineRule="auto"/>
              <w:jc w:val="left"/>
            </w:pPr>
            <w:r>
              <w:rPr>
                <w:sz w:val="17"/>
                <w:szCs w:val="17"/>
              </w:rPr>
              <w:t>Repair wrote nothing, twice, then stalled</w:t>
            </w:r>
          </w:p>
        </w:tc>
        <w:tc>
          <w:tcPr>
            <w:tcW w:w="2660" w:type="dxa"/>
            <w:vAlign w:val="center"/>
          </w:tcPr>
          <w:p w14:paraId="4939A03E" w14:textId="77777777" w:rsidR="00EA2675" w:rsidRDefault="007F7C79">
            <w:pPr>
              <w:spacing w:before="20" w:after="20" w:line="240" w:lineRule="auto"/>
              <w:jc w:val="left"/>
            </w:pPr>
            <w:r>
              <w:rPr>
                <w:sz w:val="17"/>
                <w:szCs w:val="17"/>
              </w:rPr>
              <w:t>Directory-shaped context missed the component under test</w:t>
            </w:r>
          </w:p>
        </w:tc>
        <w:tc>
          <w:tcPr>
            <w:tcW w:w="2660" w:type="dxa"/>
            <w:vAlign w:val="center"/>
          </w:tcPr>
          <w:p w14:paraId="42C55260" w14:textId="77777777" w:rsidR="00EA2675" w:rsidRDefault="007F7C79">
            <w:pPr>
              <w:spacing w:before="20" w:after="20" w:line="240" w:lineRule="auto"/>
              <w:jc w:val="left"/>
            </w:pPr>
            <w:r>
              <w:rPr>
                <w:sz w:val="17"/>
                <w:szCs w:val="17"/>
              </w:rPr>
              <w:t>Import-graph walk, per-test coverage, bounded file request, no_patch escalation</w:t>
            </w:r>
          </w:p>
        </w:tc>
        <w:tc>
          <w:tcPr>
            <w:tcW w:w="819" w:type="dxa"/>
            <w:vAlign w:val="center"/>
          </w:tcPr>
          <w:p w14:paraId="26F5FD46" w14:textId="77777777" w:rsidR="00EA2675" w:rsidRDefault="007F7C79">
            <w:pPr>
              <w:spacing w:before="20" w:after="20" w:line="240" w:lineRule="auto"/>
              <w:jc w:val="left"/>
            </w:pPr>
            <w:r>
              <w:rPr>
                <w:sz w:val="17"/>
                <w:szCs w:val="17"/>
              </w:rPr>
              <w:t>63</w:t>
            </w:r>
          </w:p>
        </w:tc>
      </w:tr>
      <w:tr w:rsidR="00EA2675" w14:paraId="1C2ACCA9" w14:textId="77777777">
        <w:trPr>
          <w:cantSplit/>
          <w:jc w:val="center"/>
        </w:trPr>
        <w:tc>
          <w:tcPr>
            <w:tcW w:w="2455" w:type="dxa"/>
            <w:vAlign w:val="center"/>
          </w:tcPr>
          <w:p w14:paraId="5ED5CF55" w14:textId="77777777" w:rsidR="00EA2675" w:rsidRDefault="007F7C79">
            <w:pPr>
              <w:spacing w:before="20" w:after="20" w:line="240" w:lineRule="auto"/>
              <w:jc w:val="left"/>
            </w:pPr>
            <w:r>
              <w:rPr>
                <w:sz w:val="17"/>
                <w:szCs w:val="17"/>
              </w:rPr>
              <w:t>Report said 8 of 8 phases complete but the preview showed a placeholder</w:t>
            </w:r>
          </w:p>
        </w:tc>
        <w:tc>
          <w:tcPr>
            <w:tcW w:w="2660" w:type="dxa"/>
            <w:vAlign w:val="center"/>
          </w:tcPr>
          <w:p w14:paraId="4B7FDBA0" w14:textId="77777777" w:rsidR="00EA2675" w:rsidRDefault="007F7C79">
            <w:pPr>
              <w:spacing w:before="20" w:after="20" w:line="240" w:lineRule="auto"/>
              <w:jc w:val="left"/>
            </w:pPr>
            <w:r>
              <w:rPr>
                <w:sz w:val="17"/>
                <w:szCs w:val="17"/>
              </w:rPr>
              <w:t>Output-token cap cut off reasoning; empty phases passed a trivial typecheck</w:t>
            </w:r>
          </w:p>
        </w:tc>
        <w:tc>
          <w:tcPr>
            <w:tcW w:w="2660" w:type="dxa"/>
            <w:vAlign w:val="center"/>
          </w:tcPr>
          <w:p w14:paraId="03196A9C" w14:textId="77777777" w:rsidR="00EA2675" w:rsidRDefault="007F7C79">
            <w:pPr>
              <w:spacing w:before="20" w:after="20" w:line="240" w:lineRule="auto"/>
              <w:jc w:val="left"/>
            </w:pPr>
            <w:r>
              <w:rPr>
                <w:sz w:val="17"/>
                <w:szCs w:val="17"/>
              </w:rPr>
              <w:t>Reasoning-aware loop, evidence-gated phases, structural feature-code check</w:t>
            </w:r>
          </w:p>
        </w:tc>
        <w:tc>
          <w:tcPr>
            <w:tcW w:w="819" w:type="dxa"/>
            <w:vAlign w:val="center"/>
          </w:tcPr>
          <w:p w14:paraId="011BA237" w14:textId="77777777" w:rsidR="00EA2675" w:rsidRDefault="007F7C79">
            <w:pPr>
              <w:spacing w:before="20" w:after="20" w:line="240" w:lineRule="auto"/>
              <w:jc w:val="left"/>
            </w:pPr>
            <w:r>
              <w:rPr>
                <w:sz w:val="17"/>
                <w:szCs w:val="17"/>
              </w:rPr>
              <w:t>64</w:t>
            </w:r>
          </w:p>
        </w:tc>
      </w:tr>
      <w:tr w:rsidR="00EA2675" w14:paraId="748C6595" w14:textId="77777777">
        <w:trPr>
          <w:cantSplit/>
          <w:jc w:val="center"/>
        </w:trPr>
        <w:tc>
          <w:tcPr>
            <w:tcW w:w="2455" w:type="dxa"/>
            <w:vAlign w:val="center"/>
          </w:tcPr>
          <w:p w14:paraId="30FA2E1B" w14:textId="77777777" w:rsidR="00EA2675" w:rsidRDefault="007F7C79">
            <w:pPr>
              <w:spacing w:before="20" w:after="20" w:line="240" w:lineRule="auto"/>
              <w:jc w:val="left"/>
            </w:pPr>
            <w:r>
              <w:rPr>
                <w:sz w:val="17"/>
                <w:szCs w:val="17"/>
              </w:rPr>
              <w:t>Model concluded it could not download mongod with no network</w:t>
            </w:r>
          </w:p>
        </w:tc>
        <w:tc>
          <w:tcPr>
            <w:tcW w:w="2660" w:type="dxa"/>
            <w:vAlign w:val="center"/>
          </w:tcPr>
          <w:p w14:paraId="08C789D2" w14:textId="77777777" w:rsidR="00EA2675" w:rsidRDefault="007F7C79">
            <w:pPr>
              <w:spacing w:before="20" w:after="20" w:line="240" w:lineRule="auto"/>
              <w:jc w:val="left"/>
            </w:pPr>
            <w:r>
              <w:rPr>
                <w:sz w:val="17"/>
                <w:szCs w:val="17"/>
              </w:rPr>
              <w:t>Test database downloaded its binary on first use</w:t>
            </w:r>
          </w:p>
        </w:tc>
        <w:tc>
          <w:tcPr>
            <w:tcW w:w="2660" w:type="dxa"/>
            <w:vAlign w:val="center"/>
          </w:tcPr>
          <w:p w14:paraId="69FEDFC1" w14:textId="77777777" w:rsidR="00EA2675" w:rsidRDefault="007F7C79">
            <w:pPr>
              <w:spacing w:before="20" w:after="20" w:line="240" w:lineRule="auto"/>
              <w:jc w:val="left"/>
            </w:pPr>
            <w:r>
              <w:rPr>
                <w:sz w:val="17"/>
                <w:szCs w:val="17"/>
              </w:rPr>
              <w:t>mongod baked into the sandbox image; useTestDb() helper; offline failures detected</w:t>
            </w:r>
          </w:p>
        </w:tc>
        <w:tc>
          <w:tcPr>
            <w:tcW w:w="819" w:type="dxa"/>
            <w:vAlign w:val="center"/>
          </w:tcPr>
          <w:p w14:paraId="71DADE3B" w14:textId="77777777" w:rsidR="00EA2675" w:rsidRDefault="007F7C79">
            <w:pPr>
              <w:spacing w:before="20" w:after="20" w:line="240" w:lineRule="auto"/>
              <w:jc w:val="left"/>
            </w:pPr>
            <w:r>
              <w:rPr>
                <w:sz w:val="17"/>
                <w:szCs w:val="17"/>
              </w:rPr>
              <w:t>65</w:t>
            </w:r>
          </w:p>
        </w:tc>
      </w:tr>
      <w:tr w:rsidR="00EA2675" w14:paraId="728C6437" w14:textId="77777777">
        <w:trPr>
          <w:cantSplit/>
          <w:jc w:val="center"/>
        </w:trPr>
        <w:tc>
          <w:tcPr>
            <w:tcW w:w="2455" w:type="dxa"/>
            <w:vAlign w:val="center"/>
          </w:tcPr>
          <w:p w14:paraId="4921F166" w14:textId="77777777" w:rsidR="00EA2675" w:rsidRDefault="007F7C79">
            <w:pPr>
              <w:spacing w:before="20" w:after="20" w:line="240" w:lineRule="auto"/>
              <w:jc w:val="left"/>
            </w:pPr>
            <w:r>
              <w:rPr>
                <w:sz w:val="17"/>
                <w:szCs w:val="17"/>
              </w:rPr>
              <w:t>Build loop spent its budget and still failed</w:t>
            </w:r>
          </w:p>
        </w:tc>
        <w:tc>
          <w:tcPr>
            <w:tcW w:w="2660" w:type="dxa"/>
            <w:vAlign w:val="center"/>
          </w:tcPr>
          <w:p w14:paraId="3636C207" w14:textId="77777777" w:rsidR="00EA2675" w:rsidRDefault="007F7C79">
            <w:pPr>
              <w:spacing w:before="20" w:after="20" w:line="240" w:lineRule="auto"/>
              <w:jc w:val="left"/>
            </w:pPr>
            <w:r>
              <w:rPr>
                <w:sz w:val="17"/>
                <w:szCs w:val="17"/>
              </w:rPr>
              <w:t>Skeleton demo tests asserted text the build gate forbids; tests are read-only to repair</w:t>
            </w:r>
          </w:p>
        </w:tc>
        <w:tc>
          <w:tcPr>
            <w:tcW w:w="2660" w:type="dxa"/>
            <w:vAlign w:val="center"/>
          </w:tcPr>
          <w:p w14:paraId="6DBE5690" w14:textId="77777777" w:rsidR="00EA2675" w:rsidRDefault="007F7C79">
            <w:pPr>
              <w:spacing w:before="20" w:after="20" w:line="240" w:lineRule="auto"/>
              <w:jc w:val="left"/>
            </w:pPr>
            <w:r>
              <w:rPr>
                <w:sz w:val="17"/>
                <w:szCs w:val="17"/>
              </w:rPr>
              <w:t>Zero-iteration stop that names the stale test files</w:t>
            </w:r>
          </w:p>
        </w:tc>
        <w:tc>
          <w:tcPr>
            <w:tcW w:w="819" w:type="dxa"/>
            <w:vAlign w:val="center"/>
          </w:tcPr>
          <w:p w14:paraId="3A0BD237" w14:textId="77777777" w:rsidR="00EA2675" w:rsidRDefault="007F7C79">
            <w:pPr>
              <w:spacing w:before="20" w:after="20" w:line="240" w:lineRule="auto"/>
              <w:jc w:val="left"/>
            </w:pPr>
            <w:r>
              <w:rPr>
                <w:sz w:val="17"/>
                <w:szCs w:val="17"/>
              </w:rPr>
              <w:t>–</w:t>
            </w:r>
          </w:p>
        </w:tc>
      </w:tr>
      <w:tr w:rsidR="00EA2675" w14:paraId="5CAD196C" w14:textId="77777777">
        <w:trPr>
          <w:cantSplit/>
          <w:jc w:val="center"/>
        </w:trPr>
        <w:tc>
          <w:tcPr>
            <w:tcW w:w="2455" w:type="dxa"/>
            <w:vAlign w:val="center"/>
          </w:tcPr>
          <w:p w14:paraId="0EED82D3" w14:textId="77777777" w:rsidR="00EA2675" w:rsidRDefault="007F7C79">
            <w:pPr>
              <w:spacing w:before="20" w:after="20" w:line="240" w:lineRule="auto"/>
              <w:jc w:val="left"/>
            </w:pPr>
            <w:r>
              <w:rPr>
                <w:sz w:val="17"/>
                <w:szCs w:val="17"/>
              </w:rPr>
              <w:t>Preview failed with EAI_AGAIN after a Docker restart</w:t>
            </w:r>
          </w:p>
        </w:tc>
        <w:tc>
          <w:tcPr>
            <w:tcW w:w="2660" w:type="dxa"/>
            <w:vAlign w:val="center"/>
          </w:tcPr>
          <w:p w14:paraId="48C0A142" w14:textId="77777777" w:rsidR="00EA2675" w:rsidRDefault="007F7C79">
            <w:pPr>
              <w:spacing w:before="20" w:after="20" w:line="240" w:lineRule="auto"/>
              <w:jc w:val="left"/>
            </w:pPr>
            <w:r>
              <w:rPr>
                <w:sz w:val="17"/>
                <w:szCs w:val="17"/>
              </w:rPr>
              <w:t>Database and proxy did not restart with the sandbox</w:t>
            </w:r>
          </w:p>
        </w:tc>
        <w:tc>
          <w:tcPr>
            <w:tcW w:w="2660" w:type="dxa"/>
            <w:vAlign w:val="center"/>
          </w:tcPr>
          <w:p w14:paraId="20F73B31" w14:textId="77777777" w:rsidR="00EA2675" w:rsidRDefault="007F7C79">
            <w:pPr>
              <w:spacing w:before="20" w:after="20" w:line="240" w:lineRule="auto"/>
              <w:jc w:val="left"/>
            </w:pPr>
            <w:r>
              <w:rPr>
                <w:sz w:val="17"/>
                <w:szCs w:val="17"/>
              </w:rPr>
              <w:t>Unresolvable host detected, diagnosed and dependencies restarted</w:t>
            </w:r>
          </w:p>
        </w:tc>
        <w:tc>
          <w:tcPr>
            <w:tcW w:w="819" w:type="dxa"/>
            <w:vAlign w:val="center"/>
          </w:tcPr>
          <w:p w14:paraId="47A694F3" w14:textId="77777777" w:rsidR="00EA2675" w:rsidRDefault="007F7C79">
            <w:pPr>
              <w:spacing w:before="20" w:after="20" w:line="240" w:lineRule="auto"/>
              <w:jc w:val="left"/>
            </w:pPr>
            <w:r>
              <w:rPr>
                <w:sz w:val="17"/>
                <w:szCs w:val="17"/>
              </w:rPr>
              <w:t>–</w:t>
            </w:r>
          </w:p>
        </w:tc>
      </w:tr>
      <w:tr w:rsidR="00EA2675" w14:paraId="322FC00A" w14:textId="77777777">
        <w:trPr>
          <w:cantSplit/>
          <w:jc w:val="center"/>
        </w:trPr>
        <w:tc>
          <w:tcPr>
            <w:tcW w:w="2455" w:type="dxa"/>
            <w:vAlign w:val="center"/>
          </w:tcPr>
          <w:p w14:paraId="77B53AB1" w14:textId="77777777" w:rsidR="00EA2675" w:rsidRDefault="007F7C79">
            <w:pPr>
              <w:spacing w:before="20" w:after="20" w:line="240" w:lineRule="auto"/>
              <w:jc w:val="left"/>
            </w:pPr>
            <w:r>
              <w:rPr>
                <w:sz w:val="17"/>
                <w:szCs w:val="17"/>
              </w:rPr>
              <w:t>A design nobody asked for appeared after the provider asked a question</w:t>
            </w:r>
          </w:p>
        </w:tc>
        <w:tc>
          <w:tcPr>
            <w:tcW w:w="2660" w:type="dxa"/>
            <w:vAlign w:val="center"/>
          </w:tcPr>
          <w:p w14:paraId="7E999F2B" w14:textId="77777777" w:rsidR="00EA2675" w:rsidRDefault="007F7C79">
            <w:pPr>
              <w:spacing w:before="20" w:after="20" w:line="240" w:lineRule="auto"/>
              <w:jc w:val="left"/>
            </w:pPr>
            <w:r>
              <w:rPr>
                <w:sz w:val="17"/>
                <w:szCs w:val="17"/>
              </w:rPr>
              <w:t>Question treated as an error, so fallback ran</w:t>
            </w:r>
          </w:p>
        </w:tc>
        <w:tc>
          <w:tcPr>
            <w:tcW w:w="2660" w:type="dxa"/>
            <w:vAlign w:val="center"/>
          </w:tcPr>
          <w:p w14:paraId="667C3306" w14:textId="77777777" w:rsidR="00EA2675" w:rsidRDefault="007F7C79">
            <w:pPr>
              <w:spacing w:before="20" w:after="20" w:line="240" w:lineRule="auto"/>
              <w:jc w:val="left"/>
            </w:pPr>
            <w:r>
              <w:rPr>
                <w:sz w:val="17"/>
                <w:szCs w:val="17"/>
              </w:rPr>
              <w:t>Question parked; stage awaiting_user; answer resumes the same provider</w:t>
            </w:r>
          </w:p>
        </w:tc>
        <w:tc>
          <w:tcPr>
            <w:tcW w:w="819" w:type="dxa"/>
            <w:vAlign w:val="center"/>
          </w:tcPr>
          <w:p w14:paraId="45BE5781" w14:textId="77777777" w:rsidR="00EA2675" w:rsidRDefault="007F7C79">
            <w:pPr>
              <w:spacing w:before="20" w:after="20" w:line="240" w:lineRule="auto"/>
              <w:jc w:val="left"/>
            </w:pPr>
            <w:r>
              <w:rPr>
                <w:sz w:val="17"/>
                <w:szCs w:val="17"/>
              </w:rPr>
              <w:t>–</w:t>
            </w:r>
          </w:p>
        </w:tc>
      </w:tr>
      <w:tr w:rsidR="00EA2675" w14:paraId="3C8D0996" w14:textId="77777777">
        <w:trPr>
          <w:cantSplit/>
          <w:jc w:val="center"/>
        </w:trPr>
        <w:tc>
          <w:tcPr>
            <w:tcW w:w="2455" w:type="dxa"/>
            <w:vAlign w:val="center"/>
          </w:tcPr>
          <w:p w14:paraId="6CE700BE" w14:textId="77777777" w:rsidR="00EA2675" w:rsidRDefault="007F7C79">
            <w:pPr>
              <w:spacing w:before="20" w:after="20" w:line="240" w:lineRule="auto"/>
              <w:jc w:val="left"/>
            </w:pPr>
            <w:r>
              <w:rPr>
                <w:sz w:val="17"/>
                <w:szCs w:val="17"/>
              </w:rPr>
              <w:t>A live-validation run appeared as the Test stage's latest result</w:t>
            </w:r>
          </w:p>
        </w:tc>
        <w:tc>
          <w:tcPr>
            <w:tcW w:w="2660" w:type="dxa"/>
            <w:vAlign w:val="center"/>
          </w:tcPr>
          <w:p w14:paraId="7514734E" w14:textId="77777777" w:rsidR="00EA2675" w:rsidRDefault="007F7C79">
            <w:pPr>
              <w:spacing w:before="20" w:after="20" w:line="240" w:lineRule="auto"/>
              <w:jc w:val="left"/>
            </w:pPr>
            <w:r>
              <w:rPr>
                <w:sz w:val="17"/>
                <w:szCs w:val="17"/>
              </w:rPr>
              <w:t>Shared collection with an unscoped listing</w:t>
            </w:r>
          </w:p>
        </w:tc>
        <w:tc>
          <w:tcPr>
            <w:tcW w:w="2660" w:type="dxa"/>
            <w:vAlign w:val="center"/>
          </w:tcPr>
          <w:p w14:paraId="2C9861F6" w14:textId="77777777" w:rsidR="00EA2675" w:rsidRDefault="007F7C79">
            <w:pPr>
              <w:spacing w:before="20" w:after="20" w:line="240" w:lineRule="auto"/>
              <w:jc w:val="left"/>
            </w:pPr>
            <w:r>
              <w:rPr>
                <w:sz w:val="17"/>
                <w:szCs w:val="17"/>
              </w:rPr>
              <w:t>Sandbox runs shown by default; explicit environment filter</w:t>
            </w:r>
          </w:p>
        </w:tc>
        <w:tc>
          <w:tcPr>
            <w:tcW w:w="819" w:type="dxa"/>
            <w:vAlign w:val="center"/>
          </w:tcPr>
          <w:p w14:paraId="6CF2E01F" w14:textId="77777777" w:rsidR="00EA2675" w:rsidRDefault="007F7C79">
            <w:pPr>
              <w:spacing w:before="20" w:after="20" w:line="240" w:lineRule="auto"/>
              <w:jc w:val="left"/>
            </w:pPr>
            <w:r>
              <w:rPr>
                <w:sz w:val="17"/>
                <w:szCs w:val="17"/>
              </w:rPr>
              <w:t>–</w:t>
            </w:r>
          </w:p>
        </w:tc>
      </w:tr>
    </w:tbl>
    <w:p w14:paraId="09B590CB" w14:textId="77777777" w:rsidR="00EA2675" w:rsidRDefault="00EA2675">
      <w:pPr>
        <w:spacing w:before="0" w:line="240" w:lineRule="auto"/>
      </w:pPr>
    </w:p>
    <w:p w14:paraId="1580724C" w14:textId="77777777" w:rsidR="00EA2675" w:rsidRDefault="007F7C79">
      <w:pPr>
        <w:spacing w:before="160"/>
      </w:pPr>
      <w:r>
        <w:t xml:space="preserve">Two patterns stand out. First, several defects were features that had been built and unit-tested but never connected to the rest of the system (set_env, destroy); only an end-to-end </w:t>
      </w:r>
      <w:r>
        <w:lastRenderedPageBreak/>
        <w:t>run against a real provider exposed them. Second, several defects were cases of the system reporting success it had not earned (phases marked done without writing code, environment variables shown as set). The fixes consistently replaced an optimistic signal with evidence, which is the same principle the project applies to generated applications.</w:t>
      </w:r>
    </w:p>
    <w:p w14:paraId="7BAD8A13" w14:textId="77777777" w:rsidR="00EA2675" w:rsidRDefault="007F7C79">
      <w:pPr>
        <w:keepNext/>
        <w:keepLines/>
        <w:tabs>
          <w:tab w:val="left" w:pos="851"/>
        </w:tabs>
        <w:spacing w:before="360" w:after="120" w:line="360" w:lineRule="auto"/>
        <w:ind w:left="851" w:hanging="851"/>
        <w:jc w:val="left"/>
        <w:outlineLvl w:val="1"/>
      </w:pPr>
      <w:bookmarkStart w:id="104" w:name="_FF_h1_5094"/>
      <w:r>
        <w:rPr>
          <w:b/>
          <w:bCs/>
          <w:sz w:val="28"/>
          <w:szCs w:val="28"/>
        </w:rPr>
        <w:t>5.5</w:t>
      </w:r>
      <w:r>
        <w:tab/>
      </w:r>
      <w:r>
        <w:rPr>
          <w:b/>
          <w:bCs/>
          <w:sz w:val="28"/>
          <w:szCs w:val="28"/>
        </w:rPr>
        <w:t>Platform Delivery Verification</w:t>
      </w:r>
      <w:bookmarkEnd w:id="104"/>
    </w:p>
    <w:p w14:paraId="4B96EB25" w14:textId="77777777" w:rsidR="00EA2675" w:rsidRDefault="007F7C79">
      <w:pPr>
        <w:spacing w:before="160"/>
      </w:pPr>
      <w:r>
        <w:t>Every DevOps configuration was verified by executing it, not only by inspecting it, and the raw output is kept in the repository under docs/devops/evidence. Table 5.5 summarises the results.</w:t>
      </w:r>
    </w:p>
    <w:p w14:paraId="77C7C806" w14:textId="77777777" w:rsidR="00EA2675" w:rsidRDefault="007F7C79">
      <w:pPr>
        <w:keepNext/>
        <w:spacing w:after="120" w:line="240" w:lineRule="auto"/>
        <w:jc w:val="center"/>
      </w:pPr>
      <w:bookmarkStart w:id="105" w:name="_FF_tab_5095"/>
      <w:r>
        <w:rPr>
          <w:b/>
          <w:bCs/>
          <w:sz w:val="22"/>
          <w:szCs w:val="22"/>
        </w:rPr>
        <w:t xml:space="preserve">Table 5.5: </w:t>
      </w:r>
      <w:r>
        <w:rPr>
          <w:sz w:val="22"/>
          <w:szCs w:val="22"/>
        </w:rPr>
        <w:t>Verification of the delivery pipeline and infrastructure</w:t>
      </w:r>
      <w:bookmarkEnd w:id="105"/>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865"/>
        <w:gridCol w:w="2644"/>
        <w:gridCol w:w="3085"/>
      </w:tblGrid>
      <w:tr w:rsidR="00EA2675" w14:paraId="02CE95EF" w14:textId="77777777">
        <w:trPr>
          <w:cantSplit/>
          <w:tblHeader/>
          <w:jc w:val="center"/>
        </w:trPr>
        <w:tc>
          <w:tcPr>
            <w:tcW w:w="2865" w:type="dxa"/>
            <w:shd w:val="clear" w:color="auto" w:fill="D9D9D9"/>
            <w:vAlign w:val="center"/>
          </w:tcPr>
          <w:p w14:paraId="4651895D" w14:textId="77777777" w:rsidR="00EA2675" w:rsidRDefault="007F7C79">
            <w:pPr>
              <w:keepNext/>
              <w:spacing w:before="20" w:after="20" w:line="240" w:lineRule="auto"/>
              <w:jc w:val="center"/>
            </w:pPr>
            <w:r>
              <w:rPr>
                <w:b/>
                <w:bCs/>
                <w:sz w:val="19"/>
                <w:szCs w:val="19"/>
              </w:rPr>
              <w:t>Check</w:t>
            </w:r>
          </w:p>
        </w:tc>
        <w:tc>
          <w:tcPr>
            <w:tcW w:w="2644" w:type="dxa"/>
            <w:shd w:val="clear" w:color="auto" w:fill="D9D9D9"/>
            <w:vAlign w:val="center"/>
          </w:tcPr>
          <w:p w14:paraId="410F7FF0" w14:textId="77777777" w:rsidR="00EA2675" w:rsidRDefault="007F7C79">
            <w:pPr>
              <w:keepNext/>
              <w:spacing w:before="20" w:after="20" w:line="240" w:lineRule="auto"/>
              <w:jc w:val="center"/>
            </w:pPr>
            <w:r>
              <w:rPr>
                <w:b/>
                <w:bCs/>
                <w:sz w:val="19"/>
                <w:szCs w:val="19"/>
              </w:rPr>
              <w:t>Tool</w:t>
            </w:r>
          </w:p>
        </w:tc>
        <w:tc>
          <w:tcPr>
            <w:tcW w:w="3085" w:type="dxa"/>
            <w:shd w:val="clear" w:color="auto" w:fill="D9D9D9"/>
            <w:vAlign w:val="center"/>
          </w:tcPr>
          <w:p w14:paraId="0AABFB26" w14:textId="77777777" w:rsidR="00EA2675" w:rsidRDefault="007F7C79">
            <w:pPr>
              <w:keepNext/>
              <w:spacing w:before="20" w:after="20" w:line="240" w:lineRule="auto"/>
              <w:jc w:val="center"/>
            </w:pPr>
            <w:r>
              <w:rPr>
                <w:b/>
                <w:bCs/>
                <w:sz w:val="19"/>
                <w:szCs w:val="19"/>
              </w:rPr>
              <w:t>Result</w:t>
            </w:r>
          </w:p>
        </w:tc>
      </w:tr>
      <w:tr w:rsidR="00EA2675" w14:paraId="0AE94FE6" w14:textId="77777777">
        <w:trPr>
          <w:cantSplit/>
          <w:jc w:val="center"/>
        </w:trPr>
        <w:tc>
          <w:tcPr>
            <w:tcW w:w="2865" w:type="dxa"/>
            <w:vAlign w:val="center"/>
          </w:tcPr>
          <w:p w14:paraId="4A5A9CFC" w14:textId="77777777" w:rsidR="00EA2675" w:rsidRDefault="007F7C79">
            <w:pPr>
              <w:spacing w:before="20" w:after="20" w:line="240" w:lineRule="auto"/>
              <w:jc w:val="left"/>
            </w:pPr>
            <w:r>
              <w:rPr>
                <w:sz w:val="19"/>
                <w:szCs w:val="19"/>
              </w:rPr>
              <w:t>Workflow syntax and embedded shell</w:t>
            </w:r>
          </w:p>
        </w:tc>
        <w:tc>
          <w:tcPr>
            <w:tcW w:w="2644" w:type="dxa"/>
            <w:vAlign w:val="center"/>
          </w:tcPr>
          <w:p w14:paraId="11453B01" w14:textId="77777777" w:rsidR="00EA2675" w:rsidRDefault="007F7C79">
            <w:pPr>
              <w:spacing w:before="20" w:after="20" w:line="240" w:lineRule="auto"/>
              <w:jc w:val="left"/>
            </w:pPr>
            <w:r>
              <w:rPr>
                <w:sz w:val="19"/>
                <w:szCs w:val="19"/>
              </w:rPr>
              <w:t>actionlint with shellcheck</w:t>
            </w:r>
          </w:p>
        </w:tc>
        <w:tc>
          <w:tcPr>
            <w:tcW w:w="3085" w:type="dxa"/>
            <w:vAlign w:val="center"/>
          </w:tcPr>
          <w:p w14:paraId="27F55C79" w14:textId="77777777" w:rsidR="00EA2675" w:rsidRDefault="007F7C79">
            <w:pPr>
              <w:spacing w:before="20" w:after="20" w:line="240" w:lineRule="auto"/>
              <w:jc w:val="left"/>
            </w:pPr>
            <w:r>
              <w:rPr>
                <w:sz w:val="19"/>
                <w:szCs w:val="19"/>
              </w:rPr>
              <w:t>3 workflows, 0 findings</w:t>
            </w:r>
          </w:p>
        </w:tc>
      </w:tr>
      <w:tr w:rsidR="00EA2675" w14:paraId="2EB8C189" w14:textId="77777777">
        <w:trPr>
          <w:cantSplit/>
          <w:jc w:val="center"/>
        </w:trPr>
        <w:tc>
          <w:tcPr>
            <w:tcW w:w="2865" w:type="dxa"/>
            <w:vAlign w:val="center"/>
          </w:tcPr>
          <w:p w14:paraId="33AAD80A" w14:textId="77777777" w:rsidR="00EA2675" w:rsidRDefault="007F7C79">
            <w:pPr>
              <w:spacing w:before="20" w:after="20" w:line="240" w:lineRule="auto"/>
              <w:jc w:val="left"/>
            </w:pPr>
            <w:r>
              <w:rPr>
                <w:sz w:val="19"/>
                <w:szCs w:val="19"/>
              </w:rPr>
              <w:t>Kubernetes manifests</w:t>
            </w:r>
          </w:p>
        </w:tc>
        <w:tc>
          <w:tcPr>
            <w:tcW w:w="2644" w:type="dxa"/>
            <w:vAlign w:val="center"/>
          </w:tcPr>
          <w:p w14:paraId="3C2EB4ED" w14:textId="77777777" w:rsidR="00EA2675" w:rsidRDefault="007F7C79">
            <w:pPr>
              <w:spacing w:before="20" w:after="20" w:line="240" w:lineRule="auto"/>
              <w:jc w:val="left"/>
            </w:pPr>
            <w:r>
              <w:rPr>
                <w:sz w:val="19"/>
                <w:szCs w:val="19"/>
              </w:rPr>
              <w:t>kubeconform -strict (Kubernetes 1.31)</w:t>
            </w:r>
          </w:p>
        </w:tc>
        <w:tc>
          <w:tcPr>
            <w:tcW w:w="3085" w:type="dxa"/>
            <w:vAlign w:val="center"/>
          </w:tcPr>
          <w:p w14:paraId="66DFB1E6" w14:textId="77777777" w:rsidR="00EA2675" w:rsidRDefault="007F7C79">
            <w:pPr>
              <w:spacing w:before="20" w:after="20" w:line="240" w:lineRule="auto"/>
              <w:jc w:val="left"/>
            </w:pPr>
            <w:r>
              <w:rPr>
                <w:sz w:val="19"/>
                <w:szCs w:val="19"/>
              </w:rPr>
              <w:t>9 of 9 valid</w:t>
            </w:r>
          </w:p>
        </w:tc>
      </w:tr>
      <w:tr w:rsidR="00EA2675" w14:paraId="2892DDAE" w14:textId="77777777">
        <w:trPr>
          <w:cantSplit/>
          <w:jc w:val="center"/>
        </w:trPr>
        <w:tc>
          <w:tcPr>
            <w:tcW w:w="2865" w:type="dxa"/>
            <w:vAlign w:val="center"/>
          </w:tcPr>
          <w:p w14:paraId="00E57DB7" w14:textId="77777777" w:rsidR="00EA2675" w:rsidRDefault="007F7C79">
            <w:pPr>
              <w:spacing w:before="20" w:after="20" w:line="240" w:lineRule="auto"/>
              <w:jc w:val="left"/>
            </w:pPr>
            <w:r>
              <w:rPr>
                <w:sz w:val="19"/>
                <w:szCs w:val="19"/>
              </w:rPr>
              <w:t>Ansible playbook</w:t>
            </w:r>
          </w:p>
        </w:tc>
        <w:tc>
          <w:tcPr>
            <w:tcW w:w="2644" w:type="dxa"/>
            <w:vAlign w:val="center"/>
          </w:tcPr>
          <w:p w14:paraId="7F1479E4" w14:textId="77777777" w:rsidR="00EA2675" w:rsidRDefault="007F7C79">
            <w:pPr>
              <w:spacing w:before="20" w:after="20" w:line="240" w:lineRule="auto"/>
              <w:jc w:val="left"/>
            </w:pPr>
            <w:r>
              <w:rPr>
                <w:sz w:val="19"/>
                <w:szCs w:val="19"/>
              </w:rPr>
              <w:t>ansible-lint, production profile</w:t>
            </w:r>
          </w:p>
        </w:tc>
        <w:tc>
          <w:tcPr>
            <w:tcW w:w="3085" w:type="dxa"/>
            <w:vAlign w:val="center"/>
          </w:tcPr>
          <w:p w14:paraId="4F952AAC" w14:textId="77777777" w:rsidR="00EA2675" w:rsidRDefault="007F7C79">
            <w:pPr>
              <w:spacing w:before="20" w:after="20" w:line="240" w:lineRule="auto"/>
              <w:jc w:val="left"/>
            </w:pPr>
            <w:r>
              <w:rPr>
                <w:sz w:val="19"/>
                <w:szCs w:val="19"/>
              </w:rPr>
              <w:t>0 failures, 0 warnings (30 files)</w:t>
            </w:r>
          </w:p>
        </w:tc>
      </w:tr>
      <w:tr w:rsidR="00EA2675" w14:paraId="7A3A5094" w14:textId="77777777">
        <w:trPr>
          <w:cantSplit/>
          <w:jc w:val="center"/>
        </w:trPr>
        <w:tc>
          <w:tcPr>
            <w:tcW w:w="2865" w:type="dxa"/>
            <w:vAlign w:val="center"/>
          </w:tcPr>
          <w:p w14:paraId="254F23D8" w14:textId="77777777" w:rsidR="00EA2675" w:rsidRDefault="007F7C79">
            <w:pPr>
              <w:spacing w:before="20" w:after="20" w:line="240" w:lineRule="auto"/>
              <w:jc w:val="left"/>
            </w:pPr>
            <w:r>
              <w:rPr>
                <w:sz w:val="19"/>
                <w:szCs w:val="19"/>
              </w:rPr>
              <w:t>Prometheus configuration and rules</w:t>
            </w:r>
          </w:p>
        </w:tc>
        <w:tc>
          <w:tcPr>
            <w:tcW w:w="2644" w:type="dxa"/>
            <w:vAlign w:val="center"/>
          </w:tcPr>
          <w:p w14:paraId="681EE1D2" w14:textId="77777777" w:rsidR="00EA2675" w:rsidRDefault="007F7C79">
            <w:pPr>
              <w:spacing w:before="20" w:after="20" w:line="240" w:lineRule="auto"/>
              <w:jc w:val="left"/>
            </w:pPr>
            <w:r>
              <w:rPr>
                <w:sz w:val="19"/>
                <w:szCs w:val="19"/>
              </w:rPr>
              <w:t>promtool check</w:t>
            </w:r>
          </w:p>
        </w:tc>
        <w:tc>
          <w:tcPr>
            <w:tcW w:w="3085" w:type="dxa"/>
            <w:vAlign w:val="center"/>
          </w:tcPr>
          <w:p w14:paraId="03CA12A7" w14:textId="77777777" w:rsidR="00EA2675" w:rsidRDefault="007F7C79">
            <w:pPr>
              <w:spacing w:before="20" w:after="20" w:line="240" w:lineRule="auto"/>
              <w:jc w:val="left"/>
            </w:pPr>
            <w:r>
              <w:rPr>
                <w:sz w:val="19"/>
                <w:szCs w:val="19"/>
              </w:rPr>
              <w:t>Valid, 10 rules</w:t>
            </w:r>
          </w:p>
        </w:tc>
      </w:tr>
      <w:tr w:rsidR="00EA2675" w14:paraId="36BC7B29" w14:textId="77777777">
        <w:trPr>
          <w:cantSplit/>
          <w:jc w:val="center"/>
        </w:trPr>
        <w:tc>
          <w:tcPr>
            <w:tcW w:w="2865" w:type="dxa"/>
            <w:vAlign w:val="center"/>
          </w:tcPr>
          <w:p w14:paraId="2A323BA6" w14:textId="77777777" w:rsidR="00EA2675" w:rsidRDefault="007F7C79">
            <w:pPr>
              <w:spacing w:before="20" w:after="20" w:line="240" w:lineRule="auto"/>
              <w:jc w:val="left"/>
            </w:pPr>
            <w:r>
              <w:rPr>
                <w:sz w:val="19"/>
                <w:szCs w:val="19"/>
              </w:rPr>
              <w:t>nginx configuration</w:t>
            </w:r>
          </w:p>
        </w:tc>
        <w:tc>
          <w:tcPr>
            <w:tcW w:w="2644" w:type="dxa"/>
            <w:vAlign w:val="center"/>
          </w:tcPr>
          <w:p w14:paraId="642708C6" w14:textId="77777777" w:rsidR="00EA2675" w:rsidRDefault="007F7C79">
            <w:pPr>
              <w:spacing w:before="20" w:after="20" w:line="240" w:lineRule="auto"/>
              <w:jc w:val="left"/>
            </w:pPr>
            <w:r>
              <w:rPr>
                <w:sz w:val="19"/>
                <w:szCs w:val="19"/>
              </w:rPr>
              <w:t>nginx -t</w:t>
            </w:r>
          </w:p>
        </w:tc>
        <w:tc>
          <w:tcPr>
            <w:tcW w:w="3085" w:type="dxa"/>
            <w:vAlign w:val="center"/>
          </w:tcPr>
          <w:p w14:paraId="488879FB" w14:textId="77777777" w:rsidR="00EA2675" w:rsidRDefault="007F7C79">
            <w:pPr>
              <w:spacing w:before="20" w:after="20" w:line="240" w:lineRule="auto"/>
              <w:jc w:val="left"/>
            </w:pPr>
            <w:r>
              <w:rPr>
                <w:sz w:val="19"/>
                <w:szCs w:val="19"/>
              </w:rPr>
              <w:t>Valid, with and without the preview block</w:t>
            </w:r>
          </w:p>
        </w:tc>
      </w:tr>
      <w:tr w:rsidR="00EA2675" w14:paraId="6E4BBA00" w14:textId="77777777">
        <w:trPr>
          <w:cantSplit/>
          <w:jc w:val="center"/>
        </w:trPr>
        <w:tc>
          <w:tcPr>
            <w:tcW w:w="2865" w:type="dxa"/>
            <w:vAlign w:val="center"/>
          </w:tcPr>
          <w:p w14:paraId="77CD99BA" w14:textId="77777777" w:rsidR="00EA2675" w:rsidRDefault="007F7C79">
            <w:pPr>
              <w:spacing w:before="20" w:after="20" w:line="240" w:lineRule="auto"/>
              <w:jc w:val="left"/>
            </w:pPr>
            <w:r>
              <w:rPr>
                <w:sz w:val="19"/>
                <w:szCs w:val="19"/>
              </w:rPr>
              <w:t>WebSocket upgrade through nginx</w:t>
            </w:r>
          </w:p>
        </w:tc>
        <w:tc>
          <w:tcPr>
            <w:tcW w:w="2644" w:type="dxa"/>
            <w:vAlign w:val="center"/>
          </w:tcPr>
          <w:p w14:paraId="258F5980" w14:textId="77777777" w:rsidR="00EA2675" w:rsidRDefault="007F7C79">
            <w:pPr>
              <w:spacing w:before="20" w:after="20" w:line="240" w:lineRule="auto"/>
              <w:jc w:val="left"/>
            </w:pPr>
            <w:r>
              <w:rPr>
                <w:sz w:val="19"/>
                <w:szCs w:val="19"/>
              </w:rPr>
              <w:t>Live handshake</w:t>
            </w:r>
          </w:p>
        </w:tc>
        <w:tc>
          <w:tcPr>
            <w:tcW w:w="3085" w:type="dxa"/>
            <w:vAlign w:val="center"/>
          </w:tcPr>
          <w:p w14:paraId="076950C1" w14:textId="77777777" w:rsidR="00EA2675" w:rsidRDefault="007F7C79">
            <w:pPr>
              <w:spacing w:before="20" w:after="20" w:line="240" w:lineRule="auto"/>
              <w:jc w:val="left"/>
            </w:pPr>
            <w:r>
              <w:rPr>
                <w:sz w:val="19"/>
                <w:szCs w:val="19"/>
              </w:rPr>
              <w:t>101 Switching Protocols (negative control: 200 OK)</w:t>
            </w:r>
          </w:p>
        </w:tc>
      </w:tr>
      <w:tr w:rsidR="00EA2675" w14:paraId="0DBFC429" w14:textId="77777777">
        <w:trPr>
          <w:cantSplit/>
          <w:jc w:val="center"/>
        </w:trPr>
        <w:tc>
          <w:tcPr>
            <w:tcW w:w="2865" w:type="dxa"/>
            <w:vAlign w:val="center"/>
          </w:tcPr>
          <w:p w14:paraId="6A2B938C" w14:textId="77777777" w:rsidR="00EA2675" w:rsidRDefault="007F7C79">
            <w:pPr>
              <w:spacing w:before="20" w:after="20" w:line="240" w:lineRule="auto"/>
              <w:jc w:val="left"/>
            </w:pPr>
            <w:r>
              <w:rPr>
                <w:sz w:val="19"/>
                <w:szCs w:val="19"/>
              </w:rPr>
              <w:t>Production image</w:t>
            </w:r>
          </w:p>
        </w:tc>
        <w:tc>
          <w:tcPr>
            <w:tcW w:w="2644" w:type="dxa"/>
            <w:vAlign w:val="center"/>
          </w:tcPr>
          <w:p w14:paraId="24C86450" w14:textId="77777777" w:rsidR="00EA2675" w:rsidRDefault="007F7C79">
            <w:pPr>
              <w:spacing w:before="20" w:after="20" w:line="240" w:lineRule="auto"/>
              <w:jc w:val="left"/>
            </w:pPr>
            <w:r>
              <w:rPr>
                <w:sz w:val="19"/>
                <w:szCs w:val="19"/>
              </w:rPr>
              <w:t>docker build and run</w:t>
            </w:r>
          </w:p>
        </w:tc>
        <w:tc>
          <w:tcPr>
            <w:tcW w:w="3085" w:type="dxa"/>
            <w:vAlign w:val="center"/>
          </w:tcPr>
          <w:p w14:paraId="36BD0D9B" w14:textId="77777777" w:rsidR="00EA2675" w:rsidRDefault="007F7C79">
            <w:pPr>
              <w:spacing w:before="20" w:after="20" w:line="240" w:lineRule="auto"/>
              <w:jc w:val="left"/>
            </w:pPr>
            <w:r>
              <w:rPr>
                <w:sz w:val="19"/>
                <w:szCs w:val="19"/>
              </w:rPr>
              <w:t>Healthy, non-root uid 10001</w:t>
            </w:r>
          </w:p>
        </w:tc>
      </w:tr>
      <w:tr w:rsidR="00EA2675" w14:paraId="31D02071" w14:textId="77777777">
        <w:trPr>
          <w:cantSplit/>
          <w:jc w:val="center"/>
        </w:trPr>
        <w:tc>
          <w:tcPr>
            <w:tcW w:w="2865" w:type="dxa"/>
            <w:vAlign w:val="center"/>
          </w:tcPr>
          <w:p w14:paraId="10D50C00" w14:textId="77777777" w:rsidR="00EA2675" w:rsidRDefault="007F7C79">
            <w:pPr>
              <w:spacing w:before="20" w:after="20" w:line="240" w:lineRule="auto"/>
              <w:jc w:val="left"/>
            </w:pPr>
            <w:r>
              <w:rPr>
                <w:sz w:val="19"/>
                <w:szCs w:val="19"/>
              </w:rPr>
              <w:t>/metrics content</w:t>
            </w:r>
          </w:p>
        </w:tc>
        <w:tc>
          <w:tcPr>
            <w:tcW w:w="2644" w:type="dxa"/>
            <w:vAlign w:val="center"/>
          </w:tcPr>
          <w:p w14:paraId="583A0AD4" w14:textId="77777777" w:rsidR="00EA2675" w:rsidRDefault="007F7C79">
            <w:pPr>
              <w:spacing w:before="20" w:after="20" w:line="240" w:lineRule="auto"/>
              <w:jc w:val="left"/>
            </w:pPr>
            <w:r>
              <w:rPr>
                <w:sz w:val="19"/>
                <w:szCs w:val="19"/>
              </w:rPr>
              <w:t>Live scrape</w:t>
            </w:r>
          </w:p>
        </w:tc>
        <w:tc>
          <w:tcPr>
            <w:tcW w:w="3085" w:type="dxa"/>
            <w:vAlign w:val="center"/>
          </w:tcPr>
          <w:p w14:paraId="45BE5503" w14:textId="77777777" w:rsidR="00EA2675" w:rsidRDefault="007F7C79">
            <w:pPr>
              <w:spacing w:before="20" w:after="20" w:line="240" w:lineRule="auto"/>
              <w:jc w:val="left"/>
            </w:pPr>
            <w:r>
              <w:rPr>
                <w:sz w:val="19"/>
                <w:szCs w:val="19"/>
              </w:rPr>
              <w:t>Route templates only, no secrets</w:t>
            </w:r>
          </w:p>
        </w:tc>
      </w:tr>
      <w:tr w:rsidR="00EA2675" w14:paraId="696D2195" w14:textId="77777777">
        <w:trPr>
          <w:cantSplit/>
          <w:jc w:val="center"/>
        </w:trPr>
        <w:tc>
          <w:tcPr>
            <w:tcW w:w="2865" w:type="dxa"/>
            <w:vAlign w:val="center"/>
          </w:tcPr>
          <w:p w14:paraId="18796C6A" w14:textId="77777777" w:rsidR="00EA2675" w:rsidRDefault="007F7C79">
            <w:pPr>
              <w:spacing w:before="20" w:after="20" w:line="240" w:lineRule="auto"/>
              <w:jc w:val="left"/>
            </w:pPr>
            <w:r>
              <w:rPr>
                <w:sz w:val="19"/>
                <w:szCs w:val="19"/>
              </w:rPr>
              <w:t>Rolling update on real k3s</w:t>
            </w:r>
          </w:p>
        </w:tc>
        <w:tc>
          <w:tcPr>
            <w:tcW w:w="2644" w:type="dxa"/>
            <w:vAlign w:val="center"/>
          </w:tcPr>
          <w:p w14:paraId="0540DE6D" w14:textId="77777777" w:rsidR="00EA2675" w:rsidRDefault="007F7C79">
            <w:pPr>
              <w:spacing w:before="20" w:after="20" w:line="240" w:lineRule="auto"/>
              <w:jc w:val="left"/>
            </w:pPr>
            <w:r>
              <w:rPr>
                <w:sz w:val="19"/>
                <w:szCs w:val="19"/>
              </w:rPr>
              <w:t>In-cluster probe every 0.2 s</w:t>
            </w:r>
          </w:p>
        </w:tc>
        <w:tc>
          <w:tcPr>
            <w:tcW w:w="3085" w:type="dxa"/>
            <w:vAlign w:val="center"/>
          </w:tcPr>
          <w:p w14:paraId="24A1ACC1" w14:textId="77777777" w:rsidR="00EA2675" w:rsidRDefault="007F7C79">
            <w:pPr>
              <w:spacing w:before="20" w:after="20" w:line="240" w:lineRule="auto"/>
              <w:jc w:val="left"/>
            </w:pPr>
            <w:r>
              <w:rPr>
                <w:sz w:val="19"/>
                <w:szCs w:val="19"/>
              </w:rPr>
              <w:t>807 requests, 0 failures</w:t>
            </w:r>
          </w:p>
        </w:tc>
      </w:tr>
      <w:tr w:rsidR="00EA2675" w14:paraId="1124E37F" w14:textId="77777777">
        <w:trPr>
          <w:cantSplit/>
          <w:jc w:val="center"/>
        </w:trPr>
        <w:tc>
          <w:tcPr>
            <w:tcW w:w="2865" w:type="dxa"/>
            <w:vAlign w:val="center"/>
          </w:tcPr>
          <w:p w14:paraId="1AAE372F" w14:textId="77777777" w:rsidR="00EA2675" w:rsidRDefault="007F7C79">
            <w:pPr>
              <w:spacing w:before="20" w:after="20" w:line="240" w:lineRule="auto"/>
              <w:jc w:val="left"/>
            </w:pPr>
            <w:r>
              <w:rPr>
                <w:sz w:val="19"/>
                <w:szCs w:val="19"/>
              </w:rPr>
              <w:t>Deliberately broken release</w:t>
            </w:r>
          </w:p>
        </w:tc>
        <w:tc>
          <w:tcPr>
            <w:tcW w:w="2644" w:type="dxa"/>
            <w:vAlign w:val="center"/>
          </w:tcPr>
          <w:p w14:paraId="2887C8B0" w14:textId="77777777" w:rsidR="00EA2675" w:rsidRDefault="007F7C79">
            <w:pPr>
              <w:spacing w:before="20" w:after="20" w:line="240" w:lineRule="auto"/>
              <w:jc w:val="left"/>
            </w:pPr>
            <w:r>
              <w:rPr>
                <w:sz w:val="19"/>
                <w:szCs w:val="19"/>
              </w:rPr>
              <w:t>Real k3s</w:t>
            </w:r>
          </w:p>
        </w:tc>
        <w:tc>
          <w:tcPr>
            <w:tcW w:w="3085" w:type="dxa"/>
            <w:vAlign w:val="center"/>
          </w:tcPr>
          <w:p w14:paraId="7C2ACDC4" w14:textId="77777777" w:rsidR="00EA2675" w:rsidRDefault="007F7C79">
            <w:pPr>
              <w:spacing w:before="20" w:after="20" w:line="240" w:lineRule="auto"/>
              <w:jc w:val="left"/>
            </w:pPr>
            <w:r>
              <w:rPr>
                <w:sz w:val="19"/>
                <w:szCs w:val="19"/>
              </w:rPr>
              <w:t>Detected and automatically rolled back; served 0 requests</w:t>
            </w:r>
          </w:p>
        </w:tc>
      </w:tr>
      <w:tr w:rsidR="00EA2675" w14:paraId="4BC3A66B" w14:textId="77777777">
        <w:trPr>
          <w:cantSplit/>
          <w:jc w:val="center"/>
        </w:trPr>
        <w:tc>
          <w:tcPr>
            <w:tcW w:w="2865" w:type="dxa"/>
            <w:vAlign w:val="center"/>
          </w:tcPr>
          <w:p w14:paraId="4F384C63" w14:textId="77777777" w:rsidR="00EA2675" w:rsidRDefault="007F7C79">
            <w:pPr>
              <w:spacing w:before="20" w:after="20" w:line="240" w:lineRule="auto"/>
              <w:jc w:val="left"/>
            </w:pPr>
            <w:r>
              <w:rPr>
                <w:sz w:val="19"/>
                <w:szCs w:val="19"/>
              </w:rPr>
              <w:t>Monitoring stack</w:t>
            </w:r>
          </w:p>
        </w:tc>
        <w:tc>
          <w:tcPr>
            <w:tcW w:w="2644" w:type="dxa"/>
            <w:vAlign w:val="center"/>
          </w:tcPr>
          <w:p w14:paraId="3DD75638" w14:textId="77777777" w:rsidR="00EA2675" w:rsidRDefault="007F7C79">
            <w:pPr>
              <w:spacing w:before="20" w:after="20" w:line="240" w:lineRule="auto"/>
              <w:jc w:val="left"/>
            </w:pPr>
            <w:r>
              <w:rPr>
                <w:sz w:val="19"/>
                <w:szCs w:val="19"/>
              </w:rPr>
              <w:t>Live Prometheus and Grafana</w:t>
            </w:r>
          </w:p>
        </w:tc>
        <w:tc>
          <w:tcPr>
            <w:tcW w:w="3085" w:type="dxa"/>
            <w:vAlign w:val="center"/>
          </w:tcPr>
          <w:p w14:paraId="09137D89" w14:textId="77777777" w:rsidR="00EA2675" w:rsidRDefault="007F7C79">
            <w:pPr>
              <w:spacing w:before="20" w:after="20" w:line="240" w:lineRule="auto"/>
              <w:jc w:val="left"/>
            </w:pPr>
            <w:r>
              <w:rPr>
                <w:sz w:val="19"/>
                <w:szCs w:val="19"/>
              </w:rPr>
              <w:t>5 of 5 targets up, 16 panels, 10 alert rules</w:t>
            </w:r>
          </w:p>
        </w:tc>
      </w:tr>
      <w:tr w:rsidR="00EA2675" w14:paraId="01BB24D6" w14:textId="77777777">
        <w:trPr>
          <w:cantSplit/>
          <w:jc w:val="center"/>
        </w:trPr>
        <w:tc>
          <w:tcPr>
            <w:tcW w:w="2865" w:type="dxa"/>
            <w:vAlign w:val="center"/>
          </w:tcPr>
          <w:p w14:paraId="2BD432CF" w14:textId="77777777" w:rsidR="00EA2675" w:rsidRDefault="007F7C79">
            <w:pPr>
              <w:spacing w:before="20" w:after="20" w:line="240" w:lineRule="auto"/>
              <w:jc w:val="left"/>
            </w:pPr>
            <w:r>
              <w:rPr>
                <w:sz w:val="19"/>
                <w:szCs w:val="19"/>
              </w:rPr>
              <w:t>Backend test suite in CI</w:t>
            </w:r>
          </w:p>
        </w:tc>
        <w:tc>
          <w:tcPr>
            <w:tcW w:w="2644" w:type="dxa"/>
            <w:vAlign w:val="center"/>
          </w:tcPr>
          <w:p w14:paraId="06AE042C" w14:textId="77777777" w:rsidR="00EA2675" w:rsidRDefault="007F7C79">
            <w:pPr>
              <w:spacing w:before="20" w:after="20" w:line="240" w:lineRule="auto"/>
              <w:jc w:val="left"/>
            </w:pPr>
            <w:r>
              <w:rPr>
                <w:sz w:val="19"/>
                <w:szCs w:val="19"/>
              </w:rPr>
              <w:t>pytest</w:t>
            </w:r>
          </w:p>
        </w:tc>
        <w:tc>
          <w:tcPr>
            <w:tcW w:w="3085" w:type="dxa"/>
            <w:vAlign w:val="center"/>
          </w:tcPr>
          <w:p w14:paraId="5CE2BEB6" w14:textId="77777777" w:rsidR="00EA2675" w:rsidRDefault="007F7C79">
            <w:pPr>
              <w:spacing w:before="20" w:after="20" w:line="240" w:lineRule="auto"/>
              <w:jc w:val="left"/>
            </w:pPr>
            <w:r>
              <w:rPr>
                <w:sz w:val="19"/>
                <w:szCs w:val="19"/>
              </w:rPr>
              <w:t>1,648 passed</w:t>
            </w:r>
          </w:p>
        </w:tc>
      </w:tr>
    </w:tbl>
    <w:p w14:paraId="0380DB9F" w14:textId="77777777" w:rsidR="00EA2675" w:rsidRDefault="00EA2675">
      <w:pPr>
        <w:spacing w:before="0" w:line="240" w:lineRule="auto"/>
      </w:pPr>
    </w:p>
    <w:p w14:paraId="017606E2" w14:textId="77777777" w:rsidR="00EA2675" w:rsidRDefault="007F7C79">
      <w:pPr>
        <w:spacing w:before="160"/>
      </w:pPr>
      <w:r>
        <w:t xml:space="preserve">The WebSocket test illustrates why execution matters. A standard nginx proxy block does not forward the upgrade handshake; with the three required directives the handshake returns 101 Switching Protocols, and without them it silently returns 200 OK. Every REST </w:t>
      </w:r>
      <w:r>
        <w:lastRenderedPageBreak/>
        <w:t>call still works in the broken case, so the only symptom would be that live build and test streaming never connects. Running the negative control is what proves the directives are needed.</w:t>
      </w:r>
    </w:p>
    <w:p w14:paraId="27F2C558" w14:textId="77777777" w:rsidR="00EA2675" w:rsidRDefault="007F7C79">
      <w:pPr>
        <w:keepNext/>
        <w:keepLines/>
        <w:tabs>
          <w:tab w:val="left" w:pos="851"/>
        </w:tabs>
        <w:spacing w:before="360" w:after="120" w:line="360" w:lineRule="auto"/>
        <w:ind w:left="851" w:hanging="851"/>
        <w:jc w:val="left"/>
        <w:outlineLvl w:val="1"/>
      </w:pPr>
      <w:bookmarkStart w:id="106" w:name="_FF_h1_5096"/>
      <w:r>
        <w:rPr>
          <w:b/>
          <w:bCs/>
          <w:sz w:val="28"/>
          <w:szCs w:val="28"/>
        </w:rPr>
        <w:t>5.6</w:t>
      </w:r>
      <w:r>
        <w:tab/>
      </w:r>
      <w:r>
        <w:rPr>
          <w:b/>
          <w:bCs/>
          <w:sz w:val="28"/>
          <w:szCs w:val="28"/>
        </w:rPr>
        <w:t>Performance and Bounds</w:t>
      </w:r>
      <w:bookmarkEnd w:id="106"/>
    </w:p>
    <w:p w14:paraId="27898A7E" w14:textId="77777777" w:rsidR="00EA2675" w:rsidRDefault="007F7C79">
      <w:pPr>
        <w:spacing w:before="160"/>
      </w:pPr>
      <w:r>
        <w:t>ForgeFlow's worst-case behaviour is bounded by construction, independently of how well the model performs. Table 5.6 lists the guaranteed bounds and the measurements made so far.</w:t>
      </w:r>
    </w:p>
    <w:p w14:paraId="6292BA8B" w14:textId="77777777" w:rsidR="00EA2675" w:rsidRDefault="007F7C79">
      <w:pPr>
        <w:keepNext/>
        <w:spacing w:after="120" w:line="240" w:lineRule="auto"/>
        <w:jc w:val="center"/>
      </w:pPr>
      <w:bookmarkStart w:id="107" w:name="_FF_tab_5097"/>
      <w:r>
        <w:rPr>
          <w:b/>
          <w:bCs/>
          <w:sz w:val="22"/>
          <w:szCs w:val="22"/>
        </w:rPr>
        <w:t xml:space="preserve">Table 5.6: </w:t>
      </w:r>
      <w:r>
        <w:rPr>
          <w:sz w:val="22"/>
          <w:szCs w:val="22"/>
        </w:rPr>
        <w:t>Worst-case bounds and measured performance</w:t>
      </w:r>
      <w:bookmarkEnd w:id="107"/>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3966"/>
        <w:gridCol w:w="2424"/>
      </w:tblGrid>
      <w:tr w:rsidR="00EA2675" w14:paraId="4D7BAE2F" w14:textId="77777777">
        <w:trPr>
          <w:cantSplit/>
          <w:tblHeader/>
          <w:jc w:val="center"/>
        </w:trPr>
        <w:tc>
          <w:tcPr>
            <w:tcW w:w="2204" w:type="dxa"/>
            <w:shd w:val="clear" w:color="auto" w:fill="D9D9D9"/>
            <w:vAlign w:val="center"/>
          </w:tcPr>
          <w:p w14:paraId="320B5E3C" w14:textId="77777777" w:rsidR="00EA2675" w:rsidRDefault="007F7C79">
            <w:pPr>
              <w:keepNext/>
              <w:spacing w:before="20" w:after="20" w:line="240" w:lineRule="auto"/>
              <w:jc w:val="center"/>
            </w:pPr>
            <w:r>
              <w:rPr>
                <w:b/>
                <w:bCs/>
                <w:sz w:val="19"/>
                <w:szCs w:val="19"/>
              </w:rPr>
              <w:t>Scope</w:t>
            </w:r>
          </w:p>
        </w:tc>
        <w:tc>
          <w:tcPr>
            <w:tcW w:w="3966" w:type="dxa"/>
            <w:shd w:val="clear" w:color="auto" w:fill="D9D9D9"/>
            <w:vAlign w:val="center"/>
          </w:tcPr>
          <w:p w14:paraId="792AE14F" w14:textId="77777777" w:rsidR="00EA2675" w:rsidRDefault="007F7C79">
            <w:pPr>
              <w:keepNext/>
              <w:spacing w:before="20" w:after="20" w:line="240" w:lineRule="auto"/>
              <w:jc w:val="center"/>
            </w:pPr>
            <w:r>
              <w:rPr>
                <w:b/>
                <w:bCs/>
                <w:sz w:val="19"/>
                <w:szCs w:val="19"/>
              </w:rPr>
              <w:t>Bound or measurement</w:t>
            </w:r>
          </w:p>
        </w:tc>
        <w:tc>
          <w:tcPr>
            <w:tcW w:w="2424" w:type="dxa"/>
            <w:shd w:val="clear" w:color="auto" w:fill="D9D9D9"/>
            <w:vAlign w:val="center"/>
          </w:tcPr>
          <w:p w14:paraId="7D1298C5" w14:textId="77777777" w:rsidR="00EA2675" w:rsidRDefault="007F7C79">
            <w:pPr>
              <w:keepNext/>
              <w:spacing w:before="20" w:after="20" w:line="240" w:lineRule="auto"/>
              <w:jc w:val="center"/>
            </w:pPr>
            <w:r>
              <w:rPr>
                <w:b/>
                <w:bCs/>
                <w:sz w:val="19"/>
                <w:szCs w:val="19"/>
              </w:rPr>
              <w:t>Basis</w:t>
            </w:r>
          </w:p>
        </w:tc>
      </w:tr>
      <w:tr w:rsidR="00EA2675" w14:paraId="5F71D2FB" w14:textId="77777777">
        <w:trPr>
          <w:cantSplit/>
          <w:jc w:val="center"/>
        </w:trPr>
        <w:tc>
          <w:tcPr>
            <w:tcW w:w="2204" w:type="dxa"/>
            <w:vAlign w:val="center"/>
          </w:tcPr>
          <w:p w14:paraId="1CD61B37" w14:textId="77777777" w:rsidR="00EA2675" w:rsidRDefault="007F7C79">
            <w:pPr>
              <w:spacing w:before="20" w:after="20" w:line="240" w:lineRule="auto"/>
              <w:jc w:val="left"/>
            </w:pPr>
            <w:r>
              <w:rPr>
                <w:sz w:val="19"/>
                <w:szCs w:val="19"/>
              </w:rPr>
              <w:t>Repair loop</w:t>
            </w:r>
          </w:p>
        </w:tc>
        <w:tc>
          <w:tcPr>
            <w:tcW w:w="3966" w:type="dxa"/>
            <w:vAlign w:val="center"/>
          </w:tcPr>
          <w:p w14:paraId="5CDED429" w14:textId="77777777" w:rsidR="00EA2675" w:rsidRDefault="007F7C79">
            <w:pPr>
              <w:spacing w:before="20" w:after="20" w:line="240" w:lineRule="auto"/>
              <w:jc w:val="left"/>
            </w:pPr>
            <w:r>
              <w:rPr>
                <w:sz w:val="19"/>
                <w:szCs w:val="19"/>
              </w:rPr>
              <w:t>At most 5 iterations; stops at 2 stalls, 2 regressions or 2 empty attempts</w:t>
            </w:r>
          </w:p>
        </w:tc>
        <w:tc>
          <w:tcPr>
            <w:tcW w:w="2424" w:type="dxa"/>
            <w:vAlign w:val="center"/>
          </w:tcPr>
          <w:p w14:paraId="6B7E1829" w14:textId="77777777" w:rsidR="00EA2675" w:rsidRDefault="007F7C79">
            <w:pPr>
              <w:spacing w:before="20" w:after="20" w:line="240" w:lineRule="auto"/>
              <w:jc w:val="left"/>
            </w:pPr>
            <w:r>
              <w:rPr>
                <w:sz w:val="19"/>
                <w:szCs w:val="19"/>
              </w:rPr>
              <w:t>Gains concentrate in iterations 1 to 4</w:t>
            </w:r>
          </w:p>
        </w:tc>
      </w:tr>
      <w:tr w:rsidR="00EA2675" w14:paraId="650D4C4B" w14:textId="77777777">
        <w:trPr>
          <w:cantSplit/>
          <w:jc w:val="center"/>
        </w:trPr>
        <w:tc>
          <w:tcPr>
            <w:tcW w:w="2204" w:type="dxa"/>
            <w:vAlign w:val="center"/>
          </w:tcPr>
          <w:p w14:paraId="2CB7CB37" w14:textId="77777777" w:rsidR="00EA2675" w:rsidRDefault="007F7C79">
            <w:pPr>
              <w:spacing w:before="20" w:after="20" w:line="240" w:lineRule="auto"/>
              <w:jc w:val="left"/>
            </w:pPr>
            <w:r>
              <w:rPr>
                <w:sz w:val="19"/>
                <w:szCs w:val="19"/>
              </w:rPr>
              <w:t>Repair context</w:t>
            </w:r>
          </w:p>
        </w:tc>
        <w:tc>
          <w:tcPr>
            <w:tcW w:w="3966" w:type="dxa"/>
            <w:vAlign w:val="center"/>
          </w:tcPr>
          <w:p w14:paraId="21FBC344" w14:textId="77777777" w:rsidR="00EA2675" w:rsidRDefault="007F7C79">
            <w:pPr>
              <w:spacing w:before="20" w:after="20" w:line="240" w:lineRule="auto"/>
              <w:jc w:val="left"/>
            </w:pPr>
            <w:r>
              <w:rPr>
                <w:sz w:val="19"/>
                <w:szCs w:val="19"/>
              </w:rPr>
              <w:t>At most 24,000 characters (8,000 per file, 8,000 of diff); every drop recorded</w:t>
            </w:r>
          </w:p>
        </w:tc>
        <w:tc>
          <w:tcPr>
            <w:tcW w:w="2424" w:type="dxa"/>
            <w:vAlign w:val="center"/>
          </w:tcPr>
          <w:p w14:paraId="527EC9B7" w14:textId="77777777" w:rsidR="00EA2675" w:rsidRDefault="007F7C79">
            <w:pPr>
              <w:spacing w:before="20" w:after="20" w:line="240" w:lineRule="auto"/>
              <w:jc w:val="left"/>
            </w:pPr>
            <w:r>
              <w:rPr>
                <w:sz w:val="19"/>
                <w:szCs w:val="19"/>
              </w:rPr>
              <w:t>Context quality over quantity</w:t>
            </w:r>
          </w:p>
        </w:tc>
      </w:tr>
      <w:tr w:rsidR="00EA2675" w14:paraId="12E7BA71" w14:textId="77777777">
        <w:trPr>
          <w:cantSplit/>
          <w:jc w:val="center"/>
        </w:trPr>
        <w:tc>
          <w:tcPr>
            <w:tcW w:w="2204" w:type="dxa"/>
            <w:vAlign w:val="center"/>
          </w:tcPr>
          <w:p w14:paraId="4A34B8C8" w14:textId="77777777" w:rsidR="00EA2675" w:rsidRDefault="007F7C79">
            <w:pPr>
              <w:spacing w:before="20" w:after="20" w:line="240" w:lineRule="auto"/>
              <w:jc w:val="left"/>
            </w:pPr>
            <w:r>
              <w:rPr>
                <w:sz w:val="19"/>
                <w:szCs w:val="19"/>
              </w:rPr>
              <w:t>Import walk</w:t>
            </w:r>
          </w:p>
        </w:tc>
        <w:tc>
          <w:tcPr>
            <w:tcW w:w="3966" w:type="dxa"/>
            <w:vAlign w:val="center"/>
          </w:tcPr>
          <w:p w14:paraId="63A19AD5" w14:textId="77777777" w:rsidR="00EA2675" w:rsidRDefault="007F7C79">
            <w:pPr>
              <w:spacing w:before="20" w:after="20" w:line="240" w:lineRule="auto"/>
              <w:jc w:val="left"/>
            </w:pPr>
            <w:r>
              <w:rPr>
                <w:sz w:val="19"/>
                <w:szCs w:val="19"/>
              </w:rPr>
              <w:t>Depth at most 3, at most 24 files; at most 3 requested files per attempt</w:t>
            </w:r>
          </w:p>
        </w:tc>
        <w:tc>
          <w:tcPr>
            <w:tcW w:w="2424" w:type="dxa"/>
            <w:vAlign w:val="center"/>
          </w:tcPr>
          <w:p w14:paraId="49BDD6D6" w14:textId="77777777" w:rsidR="00EA2675" w:rsidRDefault="007F7C79">
            <w:pPr>
              <w:spacing w:before="20" w:after="20" w:line="240" w:lineRule="auto"/>
              <w:jc w:val="left"/>
            </w:pPr>
            <w:r>
              <w:rPr>
                <w:sz w:val="19"/>
                <w:szCs w:val="19"/>
              </w:rPr>
              <w:t>Right file, bounded reach</w:t>
            </w:r>
          </w:p>
        </w:tc>
      </w:tr>
      <w:tr w:rsidR="00EA2675" w14:paraId="0D2DFE5F" w14:textId="77777777">
        <w:trPr>
          <w:cantSplit/>
          <w:jc w:val="center"/>
        </w:trPr>
        <w:tc>
          <w:tcPr>
            <w:tcW w:w="2204" w:type="dxa"/>
            <w:vAlign w:val="center"/>
          </w:tcPr>
          <w:p w14:paraId="5EE84DB3" w14:textId="77777777" w:rsidR="00EA2675" w:rsidRDefault="007F7C79">
            <w:pPr>
              <w:spacing w:before="20" w:after="20" w:line="240" w:lineRule="auto"/>
              <w:jc w:val="left"/>
            </w:pPr>
            <w:r>
              <w:rPr>
                <w:sz w:val="19"/>
                <w:szCs w:val="19"/>
              </w:rPr>
              <w:t>Build</w:t>
            </w:r>
          </w:p>
        </w:tc>
        <w:tc>
          <w:tcPr>
            <w:tcW w:w="3966" w:type="dxa"/>
            <w:vAlign w:val="center"/>
          </w:tcPr>
          <w:p w14:paraId="10F9C544" w14:textId="77777777" w:rsidR="00EA2675" w:rsidRDefault="007F7C79">
            <w:pPr>
              <w:spacing w:before="20" w:after="20" w:line="240" w:lineRule="auto"/>
              <w:jc w:val="left"/>
            </w:pPr>
            <w:r>
              <w:rPr>
                <w:sz w:val="19"/>
                <w:szCs w:val="19"/>
              </w:rPr>
              <w:t>At most 8 phases, 60 tool turns per phase, 2 typecheck fixes per phase, 3,600 s per build</w:t>
            </w:r>
          </w:p>
        </w:tc>
        <w:tc>
          <w:tcPr>
            <w:tcW w:w="2424" w:type="dxa"/>
            <w:vAlign w:val="center"/>
          </w:tcPr>
          <w:p w14:paraId="59117122" w14:textId="77777777" w:rsidR="00EA2675" w:rsidRDefault="007F7C79">
            <w:pPr>
              <w:spacing w:before="20" w:after="20" w:line="240" w:lineRule="auto"/>
              <w:jc w:val="left"/>
            </w:pPr>
            <w:r>
              <w:rPr>
                <w:sz w:val="19"/>
                <w:szCs w:val="19"/>
              </w:rPr>
              <w:t>No unbounded loop anywhere</w:t>
            </w:r>
          </w:p>
        </w:tc>
      </w:tr>
      <w:tr w:rsidR="00EA2675" w14:paraId="32451BA5" w14:textId="77777777">
        <w:trPr>
          <w:cantSplit/>
          <w:jc w:val="center"/>
        </w:trPr>
        <w:tc>
          <w:tcPr>
            <w:tcW w:w="2204" w:type="dxa"/>
            <w:vAlign w:val="center"/>
          </w:tcPr>
          <w:p w14:paraId="38842DE5" w14:textId="77777777" w:rsidR="00EA2675" w:rsidRDefault="007F7C79">
            <w:pPr>
              <w:spacing w:before="20" w:after="20" w:line="240" w:lineRule="auto"/>
              <w:jc w:val="left"/>
            </w:pPr>
            <w:r>
              <w:rPr>
                <w:sz w:val="19"/>
                <w:szCs w:val="19"/>
              </w:rPr>
              <w:t>Environment failures</w:t>
            </w:r>
          </w:p>
        </w:tc>
        <w:tc>
          <w:tcPr>
            <w:tcW w:w="3966" w:type="dxa"/>
            <w:vAlign w:val="center"/>
          </w:tcPr>
          <w:p w14:paraId="41E18A8D" w14:textId="77777777" w:rsidR="00EA2675" w:rsidRDefault="007F7C79">
            <w:pPr>
              <w:spacing w:before="20" w:after="20" w:line="240" w:lineRule="auto"/>
              <w:jc w:val="left"/>
            </w:pPr>
            <w:r>
              <w:rPr>
                <w:sz w:val="19"/>
                <w:szCs w:val="19"/>
              </w:rPr>
              <w:t>0 repair iterations and 0 tokens; classified before the loop</w:t>
            </w:r>
          </w:p>
        </w:tc>
        <w:tc>
          <w:tcPr>
            <w:tcW w:w="2424" w:type="dxa"/>
            <w:vAlign w:val="center"/>
          </w:tcPr>
          <w:p w14:paraId="048D0D55" w14:textId="77777777" w:rsidR="00EA2675" w:rsidRDefault="007F7C79">
            <w:pPr>
              <w:spacing w:before="20" w:after="20" w:line="240" w:lineRule="auto"/>
              <w:jc w:val="left"/>
            </w:pPr>
            <w:r>
              <w:rPr>
                <w:sz w:val="19"/>
                <w:szCs w:val="19"/>
              </w:rPr>
              <w:t>Environment failures are the hard class</w:t>
            </w:r>
          </w:p>
        </w:tc>
      </w:tr>
      <w:tr w:rsidR="00EA2675" w14:paraId="2254BA77" w14:textId="77777777">
        <w:trPr>
          <w:cantSplit/>
          <w:jc w:val="center"/>
        </w:trPr>
        <w:tc>
          <w:tcPr>
            <w:tcW w:w="2204" w:type="dxa"/>
            <w:vAlign w:val="center"/>
          </w:tcPr>
          <w:p w14:paraId="20425166" w14:textId="77777777" w:rsidR="00EA2675" w:rsidRDefault="007F7C79">
            <w:pPr>
              <w:spacing w:before="20" w:after="20" w:line="240" w:lineRule="auto"/>
              <w:jc w:val="left"/>
            </w:pPr>
            <w:r>
              <w:rPr>
                <w:sz w:val="19"/>
                <w:szCs w:val="19"/>
              </w:rPr>
              <w:t>Live validation</w:t>
            </w:r>
          </w:p>
        </w:tc>
        <w:tc>
          <w:tcPr>
            <w:tcW w:w="3966" w:type="dxa"/>
            <w:vAlign w:val="center"/>
          </w:tcPr>
          <w:p w14:paraId="2B398255" w14:textId="77777777" w:rsidR="00EA2675" w:rsidRDefault="007F7C79">
            <w:pPr>
              <w:spacing w:before="20" w:after="20" w:line="240" w:lineRule="auto"/>
              <w:jc w:val="left"/>
            </w:pPr>
            <w:r>
              <w:rPr>
                <w:sz w:val="19"/>
                <w:szCs w:val="19"/>
              </w:rPr>
              <w:t>At most 2 repair, redeploy and re-validate cycles</w:t>
            </w:r>
          </w:p>
        </w:tc>
        <w:tc>
          <w:tcPr>
            <w:tcW w:w="2424" w:type="dxa"/>
            <w:vAlign w:val="center"/>
          </w:tcPr>
          <w:p w14:paraId="5849CD45" w14:textId="77777777" w:rsidR="00EA2675" w:rsidRDefault="007F7C79">
            <w:pPr>
              <w:spacing w:before="20" w:after="20" w:line="240" w:lineRule="auto"/>
              <w:jc w:val="left"/>
            </w:pPr>
            <w:r>
              <w:rPr>
                <w:sz w:val="19"/>
                <w:szCs w:val="19"/>
              </w:rPr>
              <w:t>Bounded delivery loop</w:t>
            </w:r>
          </w:p>
        </w:tc>
      </w:tr>
      <w:tr w:rsidR="00EA2675" w14:paraId="61A949A6" w14:textId="77777777">
        <w:trPr>
          <w:cantSplit/>
          <w:jc w:val="center"/>
        </w:trPr>
        <w:tc>
          <w:tcPr>
            <w:tcW w:w="2204" w:type="dxa"/>
            <w:vAlign w:val="center"/>
          </w:tcPr>
          <w:p w14:paraId="27823E60" w14:textId="77777777" w:rsidR="00EA2675" w:rsidRDefault="007F7C79">
            <w:pPr>
              <w:spacing w:before="20" w:after="20" w:line="240" w:lineRule="auto"/>
              <w:jc w:val="left"/>
            </w:pPr>
            <w:r>
              <w:rPr>
                <w:sz w:val="19"/>
                <w:szCs w:val="19"/>
              </w:rPr>
              <w:t>Cost</w:t>
            </w:r>
          </w:p>
        </w:tc>
        <w:tc>
          <w:tcPr>
            <w:tcW w:w="3966" w:type="dxa"/>
            <w:vAlign w:val="center"/>
          </w:tcPr>
          <w:p w14:paraId="4A9FA5DE" w14:textId="77777777" w:rsidR="00EA2675" w:rsidRDefault="007F7C79">
            <w:pPr>
              <w:spacing w:before="20" w:after="20" w:line="240" w:lineRule="auto"/>
              <w:jc w:val="left"/>
            </w:pPr>
            <w:r>
              <w:rPr>
                <w:sz w:val="19"/>
                <w:szCs w:val="19"/>
              </w:rPr>
              <w:t>Per-project and global caps, warning at 80%</w:t>
            </w:r>
          </w:p>
        </w:tc>
        <w:tc>
          <w:tcPr>
            <w:tcW w:w="2424" w:type="dxa"/>
            <w:vAlign w:val="center"/>
          </w:tcPr>
          <w:p w14:paraId="69AB09F1" w14:textId="77777777" w:rsidR="00EA2675" w:rsidRDefault="007F7C79">
            <w:pPr>
              <w:spacing w:before="20" w:after="20" w:line="240" w:lineRule="auto"/>
              <w:jc w:val="left"/>
            </w:pPr>
            <w:r>
              <w:rPr>
                <w:sz w:val="19"/>
                <w:szCs w:val="19"/>
              </w:rPr>
              <w:t>Cost of verification</w:t>
            </w:r>
          </w:p>
        </w:tc>
      </w:tr>
      <w:tr w:rsidR="00EA2675" w14:paraId="267FC0A7" w14:textId="77777777">
        <w:trPr>
          <w:cantSplit/>
          <w:jc w:val="center"/>
        </w:trPr>
        <w:tc>
          <w:tcPr>
            <w:tcW w:w="2204" w:type="dxa"/>
            <w:vAlign w:val="center"/>
          </w:tcPr>
          <w:p w14:paraId="367B631C" w14:textId="77777777" w:rsidR="00EA2675" w:rsidRDefault="007F7C79">
            <w:pPr>
              <w:spacing w:before="20" w:after="20" w:line="240" w:lineRule="auto"/>
              <w:jc w:val="left"/>
            </w:pPr>
            <w:r>
              <w:rPr>
                <w:sz w:val="19"/>
                <w:szCs w:val="19"/>
              </w:rPr>
              <w:t>Backend suite</w:t>
            </w:r>
          </w:p>
        </w:tc>
        <w:tc>
          <w:tcPr>
            <w:tcW w:w="3966" w:type="dxa"/>
            <w:vAlign w:val="center"/>
          </w:tcPr>
          <w:p w14:paraId="3696020A" w14:textId="77777777" w:rsidR="00EA2675" w:rsidRDefault="007F7C79">
            <w:pPr>
              <w:spacing w:before="20" w:after="20" w:line="240" w:lineRule="auto"/>
              <w:jc w:val="left"/>
            </w:pPr>
            <w:r>
              <w:rPr>
                <w:sz w:val="19"/>
                <w:szCs w:val="19"/>
              </w:rPr>
              <w:t>1,815 tests collected and run in 653 s on the development host (about 0.36 s per test)</w:t>
            </w:r>
          </w:p>
        </w:tc>
        <w:tc>
          <w:tcPr>
            <w:tcW w:w="2424" w:type="dxa"/>
            <w:vAlign w:val="center"/>
          </w:tcPr>
          <w:p w14:paraId="33D8FD72" w14:textId="77777777" w:rsidR="00EA2675" w:rsidRDefault="007F7C79">
            <w:pPr>
              <w:spacing w:before="20" w:after="20" w:line="240" w:lineRule="auto"/>
              <w:jc w:val="left"/>
            </w:pPr>
            <w:r>
              <w:rPr>
                <w:sz w:val="19"/>
                <w:szCs w:val="19"/>
              </w:rPr>
              <w:t>Measured</w:t>
            </w:r>
          </w:p>
        </w:tc>
      </w:tr>
      <w:tr w:rsidR="00EA2675" w14:paraId="176D0189" w14:textId="77777777">
        <w:trPr>
          <w:cantSplit/>
          <w:jc w:val="center"/>
        </w:trPr>
        <w:tc>
          <w:tcPr>
            <w:tcW w:w="2204" w:type="dxa"/>
            <w:vAlign w:val="center"/>
          </w:tcPr>
          <w:p w14:paraId="0E0E9007" w14:textId="77777777" w:rsidR="00EA2675" w:rsidRDefault="007F7C79">
            <w:pPr>
              <w:spacing w:before="20" w:after="20" w:line="240" w:lineRule="auto"/>
              <w:jc w:val="left"/>
            </w:pPr>
            <w:r>
              <w:rPr>
                <w:sz w:val="19"/>
                <w:szCs w:val="19"/>
              </w:rPr>
              <w:t>Frontend suite</w:t>
            </w:r>
          </w:p>
        </w:tc>
        <w:tc>
          <w:tcPr>
            <w:tcW w:w="3966" w:type="dxa"/>
            <w:vAlign w:val="center"/>
          </w:tcPr>
          <w:p w14:paraId="5FB80959" w14:textId="77777777" w:rsidR="00EA2675" w:rsidRDefault="007F7C79">
            <w:pPr>
              <w:spacing w:before="20" w:after="20" w:line="240" w:lineRule="auto"/>
              <w:jc w:val="left"/>
            </w:pPr>
            <w:r>
              <w:rPr>
                <w:sz w:val="19"/>
                <w:szCs w:val="19"/>
              </w:rPr>
              <w:t>508 tests across 61 files in 167 s</w:t>
            </w:r>
          </w:p>
        </w:tc>
        <w:tc>
          <w:tcPr>
            <w:tcW w:w="2424" w:type="dxa"/>
            <w:vAlign w:val="center"/>
          </w:tcPr>
          <w:p w14:paraId="324B8D00" w14:textId="77777777" w:rsidR="00EA2675" w:rsidRDefault="007F7C79">
            <w:pPr>
              <w:spacing w:before="20" w:after="20" w:line="240" w:lineRule="auto"/>
              <w:jc w:val="left"/>
            </w:pPr>
            <w:r>
              <w:rPr>
                <w:sz w:val="19"/>
                <w:szCs w:val="19"/>
              </w:rPr>
              <w:t>Measured</w:t>
            </w:r>
          </w:p>
        </w:tc>
      </w:tr>
      <w:tr w:rsidR="00EA2675" w14:paraId="1632DAFE" w14:textId="77777777">
        <w:trPr>
          <w:cantSplit/>
          <w:jc w:val="center"/>
        </w:trPr>
        <w:tc>
          <w:tcPr>
            <w:tcW w:w="2204" w:type="dxa"/>
            <w:vAlign w:val="center"/>
          </w:tcPr>
          <w:p w14:paraId="4BE091A7" w14:textId="77777777" w:rsidR="00EA2675" w:rsidRDefault="007F7C79">
            <w:pPr>
              <w:spacing w:before="20" w:after="20" w:line="240" w:lineRule="auto"/>
              <w:jc w:val="left"/>
            </w:pPr>
            <w:r>
              <w:rPr>
                <w:sz w:val="19"/>
                <w:szCs w:val="19"/>
              </w:rPr>
              <w:t>Rolling update</w:t>
            </w:r>
          </w:p>
        </w:tc>
        <w:tc>
          <w:tcPr>
            <w:tcW w:w="3966" w:type="dxa"/>
            <w:vAlign w:val="center"/>
          </w:tcPr>
          <w:p w14:paraId="014085F2" w14:textId="77777777" w:rsidR="00EA2675" w:rsidRDefault="007F7C79">
            <w:pPr>
              <w:spacing w:before="20" w:after="20" w:line="240" w:lineRule="auto"/>
              <w:jc w:val="left"/>
            </w:pPr>
            <w:r>
              <w:rPr>
                <w:sz w:val="19"/>
                <w:szCs w:val="19"/>
              </w:rPr>
              <w:t>807 requests, 0 failures across update, broken release and rollback</w:t>
            </w:r>
          </w:p>
        </w:tc>
        <w:tc>
          <w:tcPr>
            <w:tcW w:w="2424" w:type="dxa"/>
            <w:vAlign w:val="center"/>
          </w:tcPr>
          <w:p w14:paraId="235F32F6" w14:textId="77777777" w:rsidR="00EA2675" w:rsidRDefault="007F7C79">
            <w:pPr>
              <w:spacing w:before="20" w:after="20" w:line="240" w:lineRule="auto"/>
              <w:jc w:val="left"/>
            </w:pPr>
            <w:r>
              <w:rPr>
                <w:sz w:val="19"/>
                <w:szCs w:val="19"/>
              </w:rPr>
              <w:t>Measured on k3s</w:t>
            </w:r>
          </w:p>
        </w:tc>
      </w:tr>
    </w:tbl>
    <w:p w14:paraId="3807F629" w14:textId="77777777" w:rsidR="00EA2675" w:rsidRDefault="00EA2675">
      <w:pPr>
        <w:spacing w:before="0" w:line="240" w:lineRule="auto"/>
      </w:pPr>
    </w:p>
    <w:p w14:paraId="247B67B6" w14:textId="77777777" w:rsidR="00EA2675" w:rsidRDefault="007F7C79">
      <w:pPr>
        <w:keepNext/>
        <w:keepLines/>
        <w:tabs>
          <w:tab w:val="left" w:pos="851"/>
        </w:tabs>
        <w:spacing w:before="360" w:after="120" w:line="360" w:lineRule="auto"/>
        <w:ind w:left="851" w:hanging="851"/>
        <w:jc w:val="left"/>
        <w:outlineLvl w:val="1"/>
      </w:pPr>
      <w:bookmarkStart w:id="108" w:name="_FF_h1_5098"/>
      <w:r>
        <w:rPr>
          <w:b/>
          <w:bCs/>
          <w:sz w:val="28"/>
          <w:szCs w:val="28"/>
        </w:rPr>
        <w:t>5.7</w:t>
      </w:r>
      <w:r>
        <w:tab/>
      </w:r>
      <w:r>
        <w:rPr>
          <w:b/>
          <w:bCs/>
          <w:sz w:val="28"/>
          <w:szCs w:val="28"/>
        </w:rPr>
        <w:t>Evaluation Harness and Benchmark Protocol</w:t>
      </w:r>
      <w:bookmarkEnd w:id="108"/>
    </w:p>
    <w:p w14:paraId="2D468710" w14:textId="77777777" w:rsidR="00EA2675" w:rsidRDefault="007F7C79">
      <w:pPr>
        <w:spacing w:before="160"/>
      </w:pPr>
      <w:r>
        <w:t xml:space="preserve">A headless evaluation harness runs the whole pipeline without the user interface on a corpus of benchmark specifications and records, for each specification, the first-pass success rate, the pass rate after repair, the repair delta, the number of repair iterations, regressions introduced, tokens and rupee cost, per-stage and total wall-clock time, and the </w:t>
      </w:r>
      <w:r>
        <w:lastRenderedPageBreak/>
        <w:t>time from intake to a live URL. Each specification gets its own project and database, and costly legs such as deployment are opt-in. Ten specifications are seeded, from a simple todo list to an issue tracker and an event scheduler, with 93 acceptance criteria in total (Table 5.7).</w:t>
      </w:r>
    </w:p>
    <w:p w14:paraId="05B83168" w14:textId="77777777" w:rsidR="00EA2675" w:rsidRDefault="007F7C79">
      <w:pPr>
        <w:keepNext/>
        <w:spacing w:after="120" w:line="240" w:lineRule="auto"/>
        <w:jc w:val="center"/>
      </w:pPr>
      <w:bookmarkStart w:id="109" w:name="_FF_tab_5099"/>
      <w:r>
        <w:rPr>
          <w:b/>
          <w:bCs/>
          <w:sz w:val="22"/>
          <w:szCs w:val="22"/>
        </w:rPr>
        <w:t xml:space="preserve">Table 5.7: </w:t>
      </w:r>
      <w:r>
        <w:rPr>
          <w:sz w:val="22"/>
          <w:szCs w:val="22"/>
        </w:rPr>
        <w:t>Benchmark specifications</w:t>
      </w:r>
      <w:bookmarkEnd w:id="109"/>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1322"/>
        <w:gridCol w:w="1102"/>
        <w:gridCol w:w="1102"/>
        <w:gridCol w:w="2864"/>
      </w:tblGrid>
      <w:tr w:rsidR="00EA2675" w14:paraId="4DEC0E80" w14:textId="77777777">
        <w:trPr>
          <w:cantSplit/>
          <w:tblHeader/>
          <w:jc w:val="center"/>
        </w:trPr>
        <w:tc>
          <w:tcPr>
            <w:tcW w:w="2204" w:type="dxa"/>
            <w:shd w:val="clear" w:color="auto" w:fill="D9D9D9"/>
            <w:vAlign w:val="center"/>
          </w:tcPr>
          <w:p w14:paraId="064C05ED" w14:textId="77777777" w:rsidR="00EA2675" w:rsidRDefault="007F7C79">
            <w:pPr>
              <w:keepNext/>
              <w:spacing w:before="20" w:after="20" w:line="240" w:lineRule="auto"/>
              <w:jc w:val="center"/>
            </w:pPr>
            <w:r>
              <w:rPr>
                <w:b/>
                <w:bCs/>
                <w:sz w:val="19"/>
                <w:szCs w:val="19"/>
              </w:rPr>
              <w:t>Specification</w:t>
            </w:r>
          </w:p>
        </w:tc>
        <w:tc>
          <w:tcPr>
            <w:tcW w:w="1322" w:type="dxa"/>
            <w:shd w:val="clear" w:color="auto" w:fill="D9D9D9"/>
            <w:vAlign w:val="center"/>
          </w:tcPr>
          <w:p w14:paraId="2D8C0FD8" w14:textId="77777777" w:rsidR="00EA2675" w:rsidRDefault="007F7C79">
            <w:pPr>
              <w:keepNext/>
              <w:spacing w:before="20" w:after="20" w:line="240" w:lineRule="auto"/>
              <w:jc w:val="center"/>
            </w:pPr>
            <w:r>
              <w:rPr>
                <w:b/>
                <w:bCs/>
                <w:sz w:val="19"/>
                <w:szCs w:val="19"/>
              </w:rPr>
              <w:t>Difficulty</w:t>
            </w:r>
          </w:p>
        </w:tc>
        <w:tc>
          <w:tcPr>
            <w:tcW w:w="1102" w:type="dxa"/>
            <w:shd w:val="clear" w:color="auto" w:fill="D9D9D9"/>
            <w:vAlign w:val="center"/>
          </w:tcPr>
          <w:p w14:paraId="71489487" w14:textId="77777777" w:rsidR="00EA2675" w:rsidRDefault="007F7C79">
            <w:pPr>
              <w:keepNext/>
              <w:spacing w:before="20" w:after="20" w:line="240" w:lineRule="auto"/>
              <w:jc w:val="center"/>
            </w:pPr>
            <w:r>
              <w:rPr>
                <w:b/>
                <w:bCs/>
                <w:sz w:val="19"/>
                <w:szCs w:val="19"/>
              </w:rPr>
              <w:t>Features</w:t>
            </w:r>
          </w:p>
        </w:tc>
        <w:tc>
          <w:tcPr>
            <w:tcW w:w="1102" w:type="dxa"/>
            <w:shd w:val="clear" w:color="auto" w:fill="D9D9D9"/>
            <w:vAlign w:val="center"/>
          </w:tcPr>
          <w:p w14:paraId="0876EEB1" w14:textId="77777777" w:rsidR="00EA2675" w:rsidRDefault="007F7C79">
            <w:pPr>
              <w:keepNext/>
              <w:spacing w:before="20" w:after="20" w:line="240" w:lineRule="auto"/>
              <w:jc w:val="center"/>
            </w:pPr>
            <w:r>
              <w:rPr>
                <w:b/>
                <w:bCs/>
                <w:sz w:val="19"/>
                <w:szCs w:val="19"/>
              </w:rPr>
              <w:t>Criteria</w:t>
            </w:r>
          </w:p>
        </w:tc>
        <w:tc>
          <w:tcPr>
            <w:tcW w:w="2864" w:type="dxa"/>
            <w:shd w:val="clear" w:color="auto" w:fill="D9D9D9"/>
            <w:vAlign w:val="center"/>
          </w:tcPr>
          <w:p w14:paraId="55AFA223" w14:textId="77777777" w:rsidR="00EA2675" w:rsidRDefault="007F7C79">
            <w:pPr>
              <w:keepNext/>
              <w:spacing w:before="20" w:after="20" w:line="240" w:lineRule="auto"/>
              <w:jc w:val="center"/>
            </w:pPr>
            <w:r>
              <w:rPr>
                <w:b/>
                <w:bCs/>
                <w:sz w:val="19"/>
                <w:szCs w:val="19"/>
              </w:rPr>
              <w:t>Focus</w:t>
            </w:r>
          </w:p>
        </w:tc>
      </w:tr>
      <w:tr w:rsidR="00EA2675" w14:paraId="7DF311B9" w14:textId="77777777">
        <w:trPr>
          <w:cantSplit/>
          <w:jc w:val="center"/>
        </w:trPr>
        <w:tc>
          <w:tcPr>
            <w:tcW w:w="2204" w:type="dxa"/>
            <w:vAlign w:val="center"/>
          </w:tcPr>
          <w:p w14:paraId="73F53304" w14:textId="77777777" w:rsidR="00EA2675" w:rsidRDefault="007F7C79">
            <w:pPr>
              <w:spacing w:before="20" w:after="20" w:line="240" w:lineRule="auto"/>
              <w:jc w:val="left"/>
            </w:pPr>
            <w:r>
              <w:rPr>
                <w:sz w:val="19"/>
                <w:szCs w:val="19"/>
              </w:rPr>
              <w:t>todo-list</w:t>
            </w:r>
          </w:p>
        </w:tc>
        <w:tc>
          <w:tcPr>
            <w:tcW w:w="1322" w:type="dxa"/>
            <w:vAlign w:val="center"/>
          </w:tcPr>
          <w:p w14:paraId="20B31D96" w14:textId="77777777" w:rsidR="00EA2675" w:rsidRDefault="007F7C79">
            <w:pPr>
              <w:spacing w:before="20" w:after="20" w:line="240" w:lineRule="auto"/>
              <w:jc w:val="center"/>
            </w:pPr>
            <w:r>
              <w:rPr>
                <w:sz w:val="19"/>
                <w:szCs w:val="19"/>
              </w:rPr>
              <w:t>Simple</w:t>
            </w:r>
          </w:p>
        </w:tc>
        <w:tc>
          <w:tcPr>
            <w:tcW w:w="1102" w:type="dxa"/>
            <w:vAlign w:val="center"/>
          </w:tcPr>
          <w:p w14:paraId="1282C402" w14:textId="77777777" w:rsidR="00EA2675" w:rsidRDefault="007F7C79">
            <w:pPr>
              <w:spacing w:before="20" w:after="20" w:line="240" w:lineRule="auto"/>
              <w:jc w:val="center"/>
            </w:pPr>
            <w:r>
              <w:rPr>
                <w:sz w:val="19"/>
                <w:szCs w:val="19"/>
              </w:rPr>
              <w:t>2</w:t>
            </w:r>
          </w:p>
        </w:tc>
        <w:tc>
          <w:tcPr>
            <w:tcW w:w="1102" w:type="dxa"/>
            <w:vAlign w:val="center"/>
          </w:tcPr>
          <w:p w14:paraId="3DA64343" w14:textId="77777777" w:rsidR="00EA2675" w:rsidRDefault="007F7C79">
            <w:pPr>
              <w:spacing w:before="20" w:after="20" w:line="240" w:lineRule="auto"/>
              <w:jc w:val="center"/>
            </w:pPr>
            <w:r>
              <w:rPr>
                <w:sz w:val="19"/>
                <w:szCs w:val="19"/>
              </w:rPr>
              <w:t>5</w:t>
            </w:r>
          </w:p>
        </w:tc>
        <w:tc>
          <w:tcPr>
            <w:tcW w:w="2864" w:type="dxa"/>
            <w:vAlign w:val="center"/>
          </w:tcPr>
          <w:p w14:paraId="2E6F4692" w14:textId="77777777" w:rsidR="00EA2675" w:rsidRDefault="007F7C79">
            <w:pPr>
              <w:spacing w:before="20" w:after="20" w:line="240" w:lineRule="auto"/>
              <w:jc w:val="left"/>
            </w:pPr>
            <w:r>
              <w:rPr>
                <w:sz w:val="19"/>
                <w:szCs w:val="19"/>
              </w:rPr>
              <w:t>CRUD on a single entity</w:t>
            </w:r>
          </w:p>
        </w:tc>
      </w:tr>
      <w:tr w:rsidR="00EA2675" w14:paraId="0C8F0E11" w14:textId="77777777">
        <w:trPr>
          <w:cantSplit/>
          <w:jc w:val="center"/>
        </w:trPr>
        <w:tc>
          <w:tcPr>
            <w:tcW w:w="2204" w:type="dxa"/>
            <w:vAlign w:val="center"/>
          </w:tcPr>
          <w:p w14:paraId="70FBD95F" w14:textId="77777777" w:rsidR="00EA2675" w:rsidRDefault="007F7C79">
            <w:pPr>
              <w:spacing w:before="20" w:after="20" w:line="240" w:lineRule="auto"/>
              <w:jc w:val="left"/>
            </w:pPr>
            <w:r>
              <w:rPr>
                <w:sz w:val="19"/>
                <w:szCs w:val="19"/>
              </w:rPr>
              <w:t>notes-crud</w:t>
            </w:r>
          </w:p>
        </w:tc>
        <w:tc>
          <w:tcPr>
            <w:tcW w:w="1322" w:type="dxa"/>
            <w:vAlign w:val="center"/>
          </w:tcPr>
          <w:p w14:paraId="08CEF266" w14:textId="77777777" w:rsidR="00EA2675" w:rsidRDefault="007F7C79">
            <w:pPr>
              <w:spacing w:before="20" w:after="20" w:line="240" w:lineRule="auto"/>
              <w:jc w:val="center"/>
            </w:pPr>
            <w:r>
              <w:rPr>
                <w:sz w:val="19"/>
                <w:szCs w:val="19"/>
              </w:rPr>
              <w:t>Simple</w:t>
            </w:r>
          </w:p>
        </w:tc>
        <w:tc>
          <w:tcPr>
            <w:tcW w:w="1102" w:type="dxa"/>
            <w:vAlign w:val="center"/>
          </w:tcPr>
          <w:p w14:paraId="0635E14A" w14:textId="77777777" w:rsidR="00EA2675" w:rsidRDefault="007F7C79">
            <w:pPr>
              <w:spacing w:before="20" w:after="20" w:line="240" w:lineRule="auto"/>
              <w:jc w:val="center"/>
            </w:pPr>
            <w:r>
              <w:rPr>
                <w:sz w:val="19"/>
                <w:szCs w:val="19"/>
              </w:rPr>
              <w:t>2</w:t>
            </w:r>
          </w:p>
        </w:tc>
        <w:tc>
          <w:tcPr>
            <w:tcW w:w="1102" w:type="dxa"/>
            <w:vAlign w:val="center"/>
          </w:tcPr>
          <w:p w14:paraId="5C108A21" w14:textId="77777777" w:rsidR="00EA2675" w:rsidRDefault="007F7C79">
            <w:pPr>
              <w:spacing w:before="20" w:after="20" w:line="240" w:lineRule="auto"/>
              <w:jc w:val="center"/>
            </w:pPr>
            <w:r>
              <w:rPr>
                <w:sz w:val="19"/>
                <w:szCs w:val="19"/>
              </w:rPr>
              <w:t>7</w:t>
            </w:r>
          </w:p>
        </w:tc>
        <w:tc>
          <w:tcPr>
            <w:tcW w:w="2864" w:type="dxa"/>
            <w:vAlign w:val="center"/>
          </w:tcPr>
          <w:p w14:paraId="01900150" w14:textId="77777777" w:rsidR="00EA2675" w:rsidRDefault="007F7C79">
            <w:pPr>
              <w:spacing w:before="20" w:after="20" w:line="240" w:lineRule="auto"/>
              <w:jc w:val="left"/>
            </w:pPr>
            <w:r>
              <w:rPr>
                <w:sz w:val="19"/>
                <w:szCs w:val="19"/>
              </w:rPr>
              <w:t>CRUD with search</w:t>
            </w:r>
          </w:p>
        </w:tc>
      </w:tr>
      <w:tr w:rsidR="00EA2675" w14:paraId="3A26070C" w14:textId="77777777">
        <w:trPr>
          <w:cantSplit/>
          <w:jc w:val="center"/>
        </w:trPr>
        <w:tc>
          <w:tcPr>
            <w:tcW w:w="2204" w:type="dxa"/>
            <w:vAlign w:val="center"/>
          </w:tcPr>
          <w:p w14:paraId="671B57E6" w14:textId="77777777" w:rsidR="00EA2675" w:rsidRDefault="007F7C79">
            <w:pPr>
              <w:spacing w:before="20" w:after="20" w:line="240" w:lineRule="auto"/>
              <w:jc w:val="left"/>
            </w:pPr>
            <w:r>
              <w:rPr>
                <w:sz w:val="19"/>
                <w:szCs w:val="19"/>
              </w:rPr>
              <w:t>url-shortener</w:t>
            </w:r>
          </w:p>
        </w:tc>
        <w:tc>
          <w:tcPr>
            <w:tcW w:w="1322" w:type="dxa"/>
            <w:vAlign w:val="center"/>
          </w:tcPr>
          <w:p w14:paraId="1F0800F7" w14:textId="77777777" w:rsidR="00EA2675" w:rsidRDefault="007F7C79">
            <w:pPr>
              <w:spacing w:before="20" w:after="20" w:line="240" w:lineRule="auto"/>
              <w:jc w:val="center"/>
            </w:pPr>
            <w:r>
              <w:rPr>
                <w:sz w:val="19"/>
                <w:szCs w:val="19"/>
              </w:rPr>
              <w:t>Simple</w:t>
            </w:r>
          </w:p>
        </w:tc>
        <w:tc>
          <w:tcPr>
            <w:tcW w:w="1102" w:type="dxa"/>
            <w:vAlign w:val="center"/>
          </w:tcPr>
          <w:p w14:paraId="1119BCE7" w14:textId="77777777" w:rsidR="00EA2675" w:rsidRDefault="007F7C79">
            <w:pPr>
              <w:spacing w:before="20" w:after="20" w:line="240" w:lineRule="auto"/>
              <w:jc w:val="center"/>
            </w:pPr>
            <w:r>
              <w:rPr>
                <w:sz w:val="19"/>
                <w:szCs w:val="19"/>
              </w:rPr>
              <w:t>2</w:t>
            </w:r>
          </w:p>
        </w:tc>
        <w:tc>
          <w:tcPr>
            <w:tcW w:w="1102" w:type="dxa"/>
            <w:vAlign w:val="center"/>
          </w:tcPr>
          <w:p w14:paraId="2370B419" w14:textId="77777777" w:rsidR="00EA2675" w:rsidRDefault="007F7C79">
            <w:pPr>
              <w:spacing w:before="20" w:after="20" w:line="240" w:lineRule="auto"/>
              <w:jc w:val="center"/>
            </w:pPr>
            <w:r>
              <w:rPr>
                <w:sz w:val="19"/>
                <w:szCs w:val="19"/>
              </w:rPr>
              <w:t>6</w:t>
            </w:r>
          </w:p>
        </w:tc>
        <w:tc>
          <w:tcPr>
            <w:tcW w:w="2864" w:type="dxa"/>
            <w:vAlign w:val="center"/>
          </w:tcPr>
          <w:p w14:paraId="35B9F62E" w14:textId="77777777" w:rsidR="00EA2675" w:rsidRDefault="007F7C79">
            <w:pPr>
              <w:spacing w:before="20" w:after="20" w:line="240" w:lineRule="auto"/>
              <w:jc w:val="left"/>
            </w:pPr>
            <w:r>
              <w:rPr>
                <w:sz w:val="19"/>
                <w:szCs w:val="19"/>
              </w:rPr>
              <w:t>Redirects and uniqueness</w:t>
            </w:r>
          </w:p>
        </w:tc>
      </w:tr>
      <w:tr w:rsidR="00EA2675" w14:paraId="05BBF5B1" w14:textId="77777777">
        <w:trPr>
          <w:cantSplit/>
          <w:jc w:val="center"/>
        </w:trPr>
        <w:tc>
          <w:tcPr>
            <w:tcW w:w="2204" w:type="dxa"/>
            <w:vAlign w:val="center"/>
          </w:tcPr>
          <w:p w14:paraId="5FE92402" w14:textId="77777777" w:rsidR="00EA2675" w:rsidRDefault="007F7C79">
            <w:pPr>
              <w:spacing w:before="20" w:after="20" w:line="240" w:lineRule="auto"/>
              <w:jc w:val="left"/>
            </w:pPr>
            <w:r>
              <w:rPr>
                <w:sz w:val="19"/>
                <w:szCs w:val="19"/>
              </w:rPr>
              <w:t>hero-todo</w:t>
            </w:r>
          </w:p>
        </w:tc>
        <w:tc>
          <w:tcPr>
            <w:tcW w:w="1322" w:type="dxa"/>
            <w:vAlign w:val="center"/>
          </w:tcPr>
          <w:p w14:paraId="0E1759F7" w14:textId="77777777" w:rsidR="00EA2675" w:rsidRDefault="007F7C79">
            <w:pPr>
              <w:spacing w:before="20" w:after="20" w:line="240" w:lineRule="auto"/>
              <w:jc w:val="center"/>
            </w:pPr>
            <w:r>
              <w:rPr>
                <w:sz w:val="19"/>
                <w:szCs w:val="19"/>
              </w:rPr>
              <w:t>Moderate</w:t>
            </w:r>
          </w:p>
        </w:tc>
        <w:tc>
          <w:tcPr>
            <w:tcW w:w="1102" w:type="dxa"/>
            <w:vAlign w:val="center"/>
          </w:tcPr>
          <w:p w14:paraId="30E30829" w14:textId="77777777" w:rsidR="00EA2675" w:rsidRDefault="007F7C79">
            <w:pPr>
              <w:spacing w:before="20" w:after="20" w:line="240" w:lineRule="auto"/>
              <w:jc w:val="center"/>
            </w:pPr>
            <w:r>
              <w:rPr>
                <w:sz w:val="19"/>
                <w:szCs w:val="19"/>
              </w:rPr>
              <w:t>3</w:t>
            </w:r>
          </w:p>
        </w:tc>
        <w:tc>
          <w:tcPr>
            <w:tcW w:w="1102" w:type="dxa"/>
            <w:vAlign w:val="center"/>
          </w:tcPr>
          <w:p w14:paraId="10BCE5EA" w14:textId="77777777" w:rsidR="00EA2675" w:rsidRDefault="007F7C79">
            <w:pPr>
              <w:spacing w:before="20" w:after="20" w:line="240" w:lineRule="auto"/>
              <w:jc w:val="center"/>
            </w:pPr>
            <w:r>
              <w:rPr>
                <w:sz w:val="19"/>
                <w:szCs w:val="19"/>
              </w:rPr>
              <w:t>7</w:t>
            </w:r>
          </w:p>
        </w:tc>
        <w:tc>
          <w:tcPr>
            <w:tcW w:w="2864" w:type="dxa"/>
            <w:vAlign w:val="center"/>
          </w:tcPr>
          <w:p w14:paraId="39CCED64" w14:textId="77777777" w:rsidR="00EA2675" w:rsidRDefault="007F7C79">
            <w:pPr>
              <w:spacing w:before="20" w:after="20" w:line="240" w:lineRule="auto"/>
              <w:jc w:val="left"/>
            </w:pPr>
            <w:r>
              <w:rPr>
                <w:sz w:val="19"/>
                <w:szCs w:val="19"/>
              </w:rPr>
              <w:t>Bulk action (demonstration)</w:t>
            </w:r>
          </w:p>
        </w:tc>
      </w:tr>
      <w:tr w:rsidR="00EA2675" w14:paraId="46E4A0E2" w14:textId="77777777">
        <w:trPr>
          <w:cantSplit/>
          <w:jc w:val="center"/>
        </w:trPr>
        <w:tc>
          <w:tcPr>
            <w:tcW w:w="2204" w:type="dxa"/>
            <w:vAlign w:val="center"/>
          </w:tcPr>
          <w:p w14:paraId="16CD2B0B" w14:textId="77777777" w:rsidR="00EA2675" w:rsidRDefault="007F7C79">
            <w:pPr>
              <w:spacing w:before="20" w:after="20" w:line="240" w:lineRule="auto"/>
              <w:jc w:val="left"/>
            </w:pPr>
            <w:r>
              <w:rPr>
                <w:sz w:val="19"/>
                <w:szCs w:val="19"/>
              </w:rPr>
              <w:t>bookmark-manager</w:t>
            </w:r>
          </w:p>
        </w:tc>
        <w:tc>
          <w:tcPr>
            <w:tcW w:w="1322" w:type="dxa"/>
            <w:vAlign w:val="center"/>
          </w:tcPr>
          <w:p w14:paraId="57F9111F" w14:textId="77777777" w:rsidR="00EA2675" w:rsidRDefault="007F7C79">
            <w:pPr>
              <w:spacing w:before="20" w:after="20" w:line="240" w:lineRule="auto"/>
              <w:jc w:val="center"/>
            </w:pPr>
            <w:r>
              <w:rPr>
                <w:sz w:val="19"/>
                <w:szCs w:val="19"/>
              </w:rPr>
              <w:t>Moderate</w:t>
            </w:r>
          </w:p>
        </w:tc>
        <w:tc>
          <w:tcPr>
            <w:tcW w:w="1102" w:type="dxa"/>
            <w:vAlign w:val="center"/>
          </w:tcPr>
          <w:p w14:paraId="0912C116" w14:textId="77777777" w:rsidR="00EA2675" w:rsidRDefault="007F7C79">
            <w:pPr>
              <w:spacing w:before="20" w:after="20" w:line="240" w:lineRule="auto"/>
              <w:jc w:val="center"/>
            </w:pPr>
            <w:r>
              <w:rPr>
                <w:sz w:val="19"/>
                <w:szCs w:val="19"/>
              </w:rPr>
              <w:t>3</w:t>
            </w:r>
          </w:p>
        </w:tc>
        <w:tc>
          <w:tcPr>
            <w:tcW w:w="1102" w:type="dxa"/>
            <w:vAlign w:val="center"/>
          </w:tcPr>
          <w:p w14:paraId="2F860EE8" w14:textId="77777777" w:rsidR="00EA2675" w:rsidRDefault="007F7C79">
            <w:pPr>
              <w:spacing w:before="20" w:after="20" w:line="240" w:lineRule="auto"/>
              <w:jc w:val="center"/>
            </w:pPr>
            <w:r>
              <w:rPr>
                <w:sz w:val="19"/>
                <w:szCs w:val="19"/>
              </w:rPr>
              <w:t>9</w:t>
            </w:r>
          </w:p>
        </w:tc>
        <w:tc>
          <w:tcPr>
            <w:tcW w:w="2864" w:type="dxa"/>
            <w:vAlign w:val="center"/>
          </w:tcPr>
          <w:p w14:paraId="44F6B0AC" w14:textId="77777777" w:rsidR="00EA2675" w:rsidRDefault="007F7C79">
            <w:pPr>
              <w:spacing w:before="20" w:after="20" w:line="240" w:lineRule="auto"/>
              <w:jc w:val="left"/>
            </w:pPr>
            <w:r>
              <w:rPr>
                <w:sz w:val="19"/>
                <w:szCs w:val="19"/>
              </w:rPr>
              <w:t>Tags and many-to-many filtering</w:t>
            </w:r>
          </w:p>
        </w:tc>
      </w:tr>
      <w:tr w:rsidR="00EA2675" w14:paraId="2D71727D" w14:textId="77777777">
        <w:trPr>
          <w:cantSplit/>
          <w:jc w:val="center"/>
        </w:trPr>
        <w:tc>
          <w:tcPr>
            <w:tcW w:w="2204" w:type="dxa"/>
            <w:vAlign w:val="center"/>
          </w:tcPr>
          <w:p w14:paraId="4BFCD53E" w14:textId="77777777" w:rsidR="00EA2675" w:rsidRDefault="007F7C79">
            <w:pPr>
              <w:spacing w:before="20" w:after="20" w:line="240" w:lineRule="auto"/>
              <w:jc w:val="left"/>
            </w:pPr>
            <w:r>
              <w:rPr>
                <w:sz w:val="19"/>
                <w:szCs w:val="19"/>
              </w:rPr>
              <w:t>expense-tracker</w:t>
            </w:r>
          </w:p>
        </w:tc>
        <w:tc>
          <w:tcPr>
            <w:tcW w:w="1322" w:type="dxa"/>
            <w:vAlign w:val="center"/>
          </w:tcPr>
          <w:p w14:paraId="3D8D8EE1" w14:textId="77777777" w:rsidR="00EA2675" w:rsidRDefault="007F7C79">
            <w:pPr>
              <w:spacing w:before="20" w:after="20" w:line="240" w:lineRule="auto"/>
              <w:jc w:val="center"/>
            </w:pPr>
            <w:r>
              <w:rPr>
                <w:sz w:val="19"/>
                <w:szCs w:val="19"/>
              </w:rPr>
              <w:t>Moderate</w:t>
            </w:r>
          </w:p>
        </w:tc>
        <w:tc>
          <w:tcPr>
            <w:tcW w:w="1102" w:type="dxa"/>
            <w:vAlign w:val="center"/>
          </w:tcPr>
          <w:p w14:paraId="7AAF2208" w14:textId="77777777" w:rsidR="00EA2675" w:rsidRDefault="007F7C79">
            <w:pPr>
              <w:spacing w:before="20" w:after="20" w:line="240" w:lineRule="auto"/>
              <w:jc w:val="center"/>
            </w:pPr>
            <w:r>
              <w:rPr>
                <w:sz w:val="19"/>
                <w:szCs w:val="19"/>
              </w:rPr>
              <w:t>3</w:t>
            </w:r>
          </w:p>
        </w:tc>
        <w:tc>
          <w:tcPr>
            <w:tcW w:w="1102" w:type="dxa"/>
            <w:vAlign w:val="center"/>
          </w:tcPr>
          <w:p w14:paraId="2BB97402" w14:textId="77777777" w:rsidR="00EA2675" w:rsidRDefault="007F7C79">
            <w:pPr>
              <w:spacing w:before="20" w:after="20" w:line="240" w:lineRule="auto"/>
              <w:jc w:val="center"/>
            </w:pPr>
            <w:r>
              <w:rPr>
                <w:sz w:val="19"/>
                <w:szCs w:val="19"/>
              </w:rPr>
              <w:t>10</w:t>
            </w:r>
          </w:p>
        </w:tc>
        <w:tc>
          <w:tcPr>
            <w:tcW w:w="2864" w:type="dxa"/>
            <w:vAlign w:val="center"/>
          </w:tcPr>
          <w:p w14:paraId="04A4482C" w14:textId="77777777" w:rsidR="00EA2675" w:rsidRDefault="007F7C79">
            <w:pPr>
              <w:spacing w:before="20" w:after="20" w:line="240" w:lineRule="auto"/>
              <w:jc w:val="left"/>
            </w:pPr>
            <w:r>
              <w:rPr>
                <w:sz w:val="19"/>
                <w:szCs w:val="19"/>
              </w:rPr>
              <w:t>Aggregation, categories, dates</w:t>
            </w:r>
          </w:p>
        </w:tc>
      </w:tr>
      <w:tr w:rsidR="00EA2675" w14:paraId="0DF76CC4" w14:textId="77777777">
        <w:trPr>
          <w:cantSplit/>
          <w:jc w:val="center"/>
        </w:trPr>
        <w:tc>
          <w:tcPr>
            <w:tcW w:w="2204" w:type="dxa"/>
            <w:vAlign w:val="center"/>
          </w:tcPr>
          <w:p w14:paraId="7441E938" w14:textId="77777777" w:rsidR="00EA2675" w:rsidRDefault="007F7C79">
            <w:pPr>
              <w:spacing w:before="20" w:after="20" w:line="240" w:lineRule="auto"/>
              <w:jc w:val="left"/>
            </w:pPr>
            <w:r>
              <w:rPr>
                <w:sz w:val="19"/>
                <w:szCs w:val="19"/>
              </w:rPr>
              <w:t>kanban-board</w:t>
            </w:r>
          </w:p>
        </w:tc>
        <w:tc>
          <w:tcPr>
            <w:tcW w:w="1322" w:type="dxa"/>
            <w:vAlign w:val="center"/>
          </w:tcPr>
          <w:p w14:paraId="1F9CF1F2" w14:textId="77777777" w:rsidR="00EA2675" w:rsidRDefault="007F7C79">
            <w:pPr>
              <w:spacing w:before="20" w:after="20" w:line="240" w:lineRule="auto"/>
              <w:jc w:val="center"/>
            </w:pPr>
            <w:r>
              <w:rPr>
                <w:sz w:val="19"/>
                <w:szCs w:val="19"/>
              </w:rPr>
              <w:t>Moderate</w:t>
            </w:r>
          </w:p>
        </w:tc>
        <w:tc>
          <w:tcPr>
            <w:tcW w:w="1102" w:type="dxa"/>
            <w:vAlign w:val="center"/>
          </w:tcPr>
          <w:p w14:paraId="62FA9A44" w14:textId="77777777" w:rsidR="00EA2675" w:rsidRDefault="007F7C79">
            <w:pPr>
              <w:spacing w:before="20" w:after="20" w:line="240" w:lineRule="auto"/>
              <w:jc w:val="center"/>
            </w:pPr>
            <w:r>
              <w:rPr>
                <w:sz w:val="19"/>
                <w:szCs w:val="19"/>
              </w:rPr>
              <w:t>3</w:t>
            </w:r>
          </w:p>
        </w:tc>
        <w:tc>
          <w:tcPr>
            <w:tcW w:w="1102" w:type="dxa"/>
            <w:vAlign w:val="center"/>
          </w:tcPr>
          <w:p w14:paraId="42FD1C3D" w14:textId="77777777" w:rsidR="00EA2675" w:rsidRDefault="007F7C79">
            <w:pPr>
              <w:spacing w:before="20" w:after="20" w:line="240" w:lineRule="auto"/>
              <w:jc w:val="center"/>
            </w:pPr>
            <w:r>
              <w:rPr>
                <w:sz w:val="19"/>
                <w:szCs w:val="19"/>
              </w:rPr>
              <w:t>10</w:t>
            </w:r>
          </w:p>
        </w:tc>
        <w:tc>
          <w:tcPr>
            <w:tcW w:w="2864" w:type="dxa"/>
            <w:vAlign w:val="center"/>
          </w:tcPr>
          <w:p w14:paraId="03311B78" w14:textId="77777777" w:rsidR="00EA2675" w:rsidRDefault="007F7C79">
            <w:pPr>
              <w:spacing w:before="20" w:after="20" w:line="240" w:lineRule="auto"/>
              <w:jc w:val="left"/>
            </w:pPr>
            <w:r>
              <w:rPr>
                <w:sz w:val="19"/>
                <w:szCs w:val="19"/>
              </w:rPr>
              <w:t>Ordering, drag and drop, screenshot input</w:t>
            </w:r>
          </w:p>
        </w:tc>
      </w:tr>
      <w:tr w:rsidR="00EA2675" w14:paraId="59EFDA9B" w14:textId="77777777">
        <w:trPr>
          <w:cantSplit/>
          <w:jc w:val="center"/>
        </w:trPr>
        <w:tc>
          <w:tcPr>
            <w:tcW w:w="2204" w:type="dxa"/>
            <w:vAlign w:val="center"/>
          </w:tcPr>
          <w:p w14:paraId="68144816" w14:textId="77777777" w:rsidR="00EA2675" w:rsidRDefault="007F7C79">
            <w:pPr>
              <w:spacing w:before="20" w:after="20" w:line="240" w:lineRule="auto"/>
              <w:jc w:val="left"/>
            </w:pPr>
            <w:r>
              <w:rPr>
                <w:sz w:val="19"/>
                <w:szCs w:val="19"/>
              </w:rPr>
              <w:t>recipe-box</w:t>
            </w:r>
          </w:p>
        </w:tc>
        <w:tc>
          <w:tcPr>
            <w:tcW w:w="1322" w:type="dxa"/>
            <w:vAlign w:val="center"/>
          </w:tcPr>
          <w:p w14:paraId="6D1E5D44" w14:textId="77777777" w:rsidR="00EA2675" w:rsidRDefault="007F7C79">
            <w:pPr>
              <w:spacing w:before="20" w:after="20" w:line="240" w:lineRule="auto"/>
              <w:jc w:val="center"/>
            </w:pPr>
            <w:r>
              <w:rPr>
                <w:sz w:val="19"/>
                <w:szCs w:val="19"/>
              </w:rPr>
              <w:t>Moderate</w:t>
            </w:r>
          </w:p>
        </w:tc>
        <w:tc>
          <w:tcPr>
            <w:tcW w:w="1102" w:type="dxa"/>
            <w:vAlign w:val="center"/>
          </w:tcPr>
          <w:p w14:paraId="40ECDB69" w14:textId="77777777" w:rsidR="00EA2675" w:rsidRDefault="007F7C79">
            <w:pPr>
              <w:spacing w:before="20" w:after="20" w:line="240" w:lineRule="auto"/>
              <w:jc w:val="center"/>
            </w:pPr>
            <w:r>
              <w:rPr>
                <w:sz w:val="19"/>
                <w:szCs w:val="19"/>
              </w:rPr>
              <w:t>3</w:t>
            </w:r>
          </w:p>
        </w:tc>
        <w:tc>
          <w:tcPr>
            <w:tcW w:w="1102" w:type="dxa"/>
            <w:vAlign w:val="center"/>
          </w:tcPr>
          <w:p w14:paraId="59AA1F96" w14:textId="77777777" w:rsidR="00EA2675" w:rsidRDefault="007F7C79">
            <w:pPr>
              <w:spacing w:before="20" w:after="20" w:line="240" w:lineRule="auto"/>
              <w:jc w:val="center"/>
            </w:pPr>
            <w:r>
              <w:rPr>
                <w:sz w:val="19"/>
                <w:szCs w:val="19"/>
              </w:rPr>
              <w:t>9</w:t>
            </w:r>
          </w:p>
        </w:tc>
        <w:tc>
          <w:tcPr>
            <w:tcW w:w="2864" w:type="dxa"/>
            <w:vAlign w:val="center"/>
          </w:tcPr>
          <w:p w14:paraId="6E8AB287" w14:textId="77777777" w:rsidR="00EA2675" w:rsidRDefault="007F7C79">
            <w:pPr>
              <w:spacing w:before="20" w:after="20" w:line="240" w:lineRule="auto"/>
              <w:jc w:val="left"/>
            </w:pPr>
            <w:r>
              <w:rPr>
                <w:sz w:val="19"/>
                <w:szCs w:val="19"/>
              </w:rPr>
              <w:t>Nested data, scaling, filtering</w:t>
            </w:r>
          </w:p>
        </w:tc>
      </w:tr>
      <w:tr w:rsidR="00EA2675" w14:paraId="2F22485F" w14:textId="77777777">
        <w:trPr>
          <w:cantSplit/>
          <w:jc w:val="center"/>
        </w:trPr>
        <w:tc>
          <w:tcPr>
            <w:tcW w:w="2204" w:type="dxa"/>
            <w:vAlign w:val="center"/>
          </w:tcPr>
          <w:p w14:paraId="61A245FF" w14:textId="77777777" w:rsidR="00EA2675" w:rsidRDefault="007F7C79">
            <w:pPr>
              <w:spacing w:before="20" w:after="20" w:line="240" w:lineRule="auto"/>
              <w:jc w:val="left"/>
            </w:pPr>
            <w:r>
              <w:rPr>
                <w:sz w:val="19"/>
                <w:szCs w:val="19"/>
              </w:rPr>
              <w:t>issue-tracker</w:t>
            </w:r>
          </w:p>
        </w:tc>
        <w:tc>
          <w:tcPr>
            <w:tcW w:w="1322" w:type="dxa"/>
            <w:vAlign w:val="center"/>
          </w:tcPr>
          <w:p w14:paraId="296431BD" w14:textId="77777777" w:rsidR="00EA2675" w:rsidRDefault="007F7C79">
            <w:pPr>
              <w:spacing w:before="20" w:after="20" w:line="240" w:lineRule="auto"/>
              <w:jc w:val="center"/>
            </w:pPr>
            <w:r>
              <w:rPr>
                <w:sz w:val="19"/>
                <w:szCs w:val="19"/>
              </w:rPr>
              <w:t>Complex</w:t>
            </w:r>
          </w:p>
        </w:tc>
        <w:tc>
          <w:tcPr>
            <w:tcW w:w="1102" w:type="dxa"/>
            <w:vAlign w:val="center"/>
          </w:tcPr>
          <w:p w14:paraId="03D4DAEF" w14:textId="77777777" w:rsidR="00EA2675" w:rsidRDefault="007F7C79">
            <w:pPr>
              <w:spacing w:before="20" w:after="20" w:line="240" w:lineRule="auto"/>
              <w:jc w:val="center"/>
            </w:pPr>
            <w:r>
              <w:rPr>
                <w:sz w:val="19"/>
                <w:szCs w:val="19"/>
              </w:rPr>
              <w:t>4</w:t>
            </w:r>
          </w:p>
        </w:tc>
        <w:tc>
          <w:tcPr>
            <w:tcW w:w="1102" w:type="dxa"/>
            <w:vAlign w:val="center"/>
          </w:tcPr>
          <w:p w14:paraId="17DFA9F1" w14:textId="77777777" w:rsidR="00EA2675" w:rsidRDefault="007F7C79">
            <w:pPr>
              <w:spacing w:before="20" w:after="20" w:line="240" w:lineRule="auto"/>
              <w:jc w:val="center"/>
            </w:pPr>
            <w:r>
              <w:rPr>
                <w:sz w:val="19"/>
                <w:szCs w:val="19"/>
              </w:rPr>
              <w:t>15</w:t>
            </w:r>
          </w:p>
        </w:tc>
        <w:tc>
          <w:tcPr>
            <w:tcW w:w="2864" w:type="dxa"/>
            <w:vAlign w:val="center"/>
          </w:tcPr>
          <w:p w14:paraId="7A872EFB" w14:textId="77777777" w:rsidR="00EA2675" w:rsidRDefault="007F7C79">
            <w:pPr>
              <w:spacing w:before="20" w:after="20" w:line="240" w:lineRule="auto"/>
              <w:jc w:val="left"/>
            </w:pPr>
            <w:r>
              <w:rPr>
                <w:sz w:val="19"/>
                <w:szCs w:val="19"/>
              </w:rPr>
              <w:t>Relations, workflow, comments, permissions</w:t>
            </w:r>
          </w:p>
        </w:tc>
      </w:tr>
      <w:tr w:rsidR="00EA2675" w14:paraId="36E46286" w14:textId="77777777">
        <w:trPr>
          <w:cantSplit/>
          <w:jc w:val="center"/>
        </w:trPr>
        <w:tc>
          <w:tcPr>
            <w:tcW w:w="2204" w:type="dxa"/>
            <w:vAlign w:val="center"/>
          </w:tcPr>
          <w:p w14:paraId="513F41A6" w14:textId="77777777" w:rsidR="00EA2675" w:rsidRDefault="007F7C79">
            <w:pPr>
              <w:spacing w:before="20" w:after="20" w:line="240" w:lineRule="auto"/>
              <w:jc w:val="left"/>
            </w:pPr>
            <w:r>
              <w:rPr>
                <w:sz w:val="19"/>
                <w:szCs w:val="19"/>
              </w:rPr>
              <w:t>event-scheduler</w:t>
            </w:r>
          </w:p>
        </w:tc>
        <w:tc>
          <w:tcPr>
            <w:tcW w:w="1322" w:type="dxa"/>
            <w:vAlign w:val="center"/>
          </w:tcPr>
          <w:p w14:paraId="02C64EAE" w14:textId="77777777" w:rsidR="00EA2675" w:rsidRDefault="007F7C79">
            <w:pPr>
              <w:spacing w:before="20" w:after="20" w:line="240" w:lineRule="auto"/>
              <w:jc w:val="center"/>
            </w:pPr>
            <w:r>
              <w:rPr>
                <w:sz w:val="19"/>
                <w:szCs w:val="19"/>
              </w:rPr>
              <w:t>Complex</w:t>
            </w:r>
          </w:p>
        </w:tc>
        <w:tc>
          <w:tcPr>
            <w:tcW w:w="1102" w:type="dxa"/>
            <w:vAlign w:val="center"/>
          </w:tcPr>
          <w:p w14:paraId="0CC526BB" w14:textId="77777777" w:rsidR="00EA2675" w:rsidRDefault="007F7C79">
            <w:pPr>
              <w:spacing w:before="20" w:after="20" w:line="240" w:lineRule="auto"/>
              <w:jc w:val="center"/>
            </w:pPr>
            <w:r>
              <w:rPr>
                <w:sz w:val="19"/>
                <w:szCs w:val="19"/>
              </w:rPr>
              <w:t>4</w:t>
            </w:r>
          </w:p>
        </w:tc>
        <w:tc>
          <w:tcPr>
            <w:tcW w:w="1102" w:type="dxa"/>
            <w:vAlign w:val="center"/>
          </w:tcPr>
          <w:p w14:paraId="026B8C49" w14:textId="77777777" w:rsidR="00EA2675" w:rsidRDefault="007F7C79">
            <w:pPr>
              <w:spacing w:before="20" w:after="20" w:line="240" w:lineRule="auto"/>
              <w:jc w:val="center"/>
            </w:pPr>
            <w:r>
              <w:rPr>
                <w:sz w:val="19"/>
                <w:szCs w:val="19"/>
              </w:rPr>
              <w:t>15</w:t>
            </w:r>
          </w:p>
        </w:tc>
        <w:tc>
          <w:tcPr>
            <w:tcW w:w="2864" w:type="dxa"/>
            <w:vAlign w:val="center"/>
          </w:tcPr>
          <w:p w14:paraId="72F18767" w14:textId="77777777" w:rsidR="00EA2675" w:rsidRDefault="007F7C79">
            <w:pPr>
              <w:spacing w:before="20" w:after="20" w:line="240" w:lineRule="auto"/>
              <w:jc w:val="left"/>
            </w:pPr>
            <w:r>
              <w:rPr>
                <w:sz w:val="19"/>
                <w:szCs w:val="19"/>
              </w:rPr>
              <w:t>Dates, conflict detection, capacity</w:t>
            </w:r>
          </w:p>
        </w:tc>
      </w:tr>
    </w:tbl>
    <w:p w14:paraId="72A48BF6" w14:textId="77777777" w:rsidR="00EA2675" w:rsidRDefault="00EA2675">
      <w:pPr>
        <w:spacing w:before="0" w:line="240" w:lineRule="auto"/>
      </w:pPr>
    </w:p>
    <w:p w14:paraId="2D9A620A" w14:textId="77777777" w:rsidR="00EA2675" w:rsidRDefault="007F7C79">
      <w:pPr>
        <w:spacing w:before="160"/>
      </w:pPr>
      <w:r>
        <w:t>The planned study has three arms run on the same specifications with repeated runs to report variance: (i) no repair, (ii) the proposed bounded, diff-aware repair, and (iii) bounded repair with the diff-aware context removed. Arm (i) against arm (ii) tests the value of repair; arm (ii) against arm (iii) tests hypothesis H2. Secondary sweeps over the iteration cap and stall threshold will locate the empirical point of diminishing returns and check whether the one-to-four-iteration range reported for function-level benchmarks (Kiecker et al., 2026; Arimbur, 2026) also holds for whole-application generation, which tests H1.</w:t>
      </w:r>
    </w:p>
    <w:p w14:paraId="16AFF546" w14:textId="77777777" w:rsidR="00EA2675" w:rsidRDefault="007F7C79">
      <w:pPr>
        <w:spacing w:before="160"/>
      </w:pPr>
      <w:r>
        <w:rPr>
          <w:b/>
          <w:bCs/>
        </w:rPr>
        <w:t>Status.</w:t>
      </w:r>
      <w:r>
        <w:t xml:space="preserve"> The harness, the specifications and the metric pipeline are implemented and tested (130 evaluation tests). Section 5.8 reports the first scored run: four industry-standard benchmarks in full, and the first two of the ten benchmark applications, after which the </w:t>
      </w:r>
      <w:r>
        <w:lastRenderedPageBreak/>
        <w:t>run was stopped to stay within budget. The no-repair and context-ablated arms with repeated runs have not yet been run, so this report gives no variance and does not yet separate the effect of diff-aware context. Three threats to validity are acknowledged. Generated-test pass rates measure agreement between generated code and generated tests, not necessarily the user's intent; the criterion_id chain reduces but does not remove this risk. Model non-determinism requires repeated runs. And results will be specific to one stack and to small and medium CRUD-style applications.</w:t>
      </w:r>
    </w:p>
    <w:p w14:paraId="77613786" w14:textId="77777777" w:rsidR="00D60572" w:rsidRDefault="007F7C79">
      <w:pPr>
        <w:keepNext/>
        <w:keepLines/>
        <w:tabs>
          <w:tab w:val="left" w:pos="851"/>
        </w:tabs>
        <w:spacing w:before="360" w:after="120" w:line="360" w:lineRule="auto"/>
        <w:ind w:left="851" w:hanging="851"/>
        <w:jc w:val="left"/>
        <w:outlineLvl w:val="1"/>
      </w:pPr>
      <w:bookmarkStart w:id="110" w:name="_FF_h1_6101"/>
      <w:r>
        <w:rPr>
          <w:b/>
          <w:bCs/>
          <w:sz w:val="28"/>
          <w:szCs w:val="28"/>
        </w:rPr>
        <w:t>5.8</w:t>
      </w:r>
      <w:r>
        <w:tab/>
      </w:r>
      <w:r>
        <w:rPr>
          <w:b/>
          <w:bCs/>
          <w:sz w:val="28"/>
          <w:szCs w:val="28"/>
        </w:rPr>
        <w:t>Benchmark Results</w:t>
      </w:r>
      <w:bookmarkEnd w:id="110"/>
    </w:p>
    <w:p w14:paraId="679BF940" w14:textId="77777777" w:rsidR="00D60572" w:rsidRDefault="007F7C79">
      <w:pPr>
        <w:spacing w:before="160"/>
      </w:pPr>
      <w:r>
        <w:t>ForgeFlow was evaluated at two levels on 2 October 2026, using a single command (make eval) so that every number in this section can be reproduced from the repository. The first level uses four industry-standard benchmarks that are widely reported for language models that write code and call tools; they run through ForgeFlow's own model interface and its bounded repair policy. The second level runs the benchmark applications of Table 5.7 through the complete pipeline; that run was stopped after the first two applications to stay within the evaluation budget. All runs used the model z-ai/glm-5.3-flash, accessed through OpenRouter and pinned to the model developer's own endpoint, so that every call was served by the same deployment of the model.</w:t>
      </w:r>
    </w:p>
    <w:p w14:paraId="65B609E7" w14:textId="77777777" w:rsidR="00D60572" w:rsidRDefault="007F7C79">
      <w:pPr>
        <w:keepNext/>
        <w:keepLines/>
        <w:tabs>
          <w:tab w:val="left" w:pos="851"/>
        </w:tabs>
        <w:spacing w:before="200" w:after="60" w:line="360" w:lineRule="auto"/>
        <w:ind w:left="851" w:hanging="851"/>
        <w:jc w:val="left"/>
        <w:outlineLvl w:val="2"/>
      </w:pPr>
      <w:r>
        <w:rPr>
          <w:b/>
          <w:bCs/>
        </w:rPr>
        <w:t>5.8.1</w:t>
      </w:r>
      <w:r>
        <w:tab/>
      </w:r>
      <w:r>
        <w:rPr>
          <w:b/>
          <w:bCs/>
        </w:rPr>
        <w:t>Evaluation set-up</w:t>
      </w:r>
    </w:p>
    <w:p w14:paraId="13A6D436" w14:textId="77777777" w:rsidR="00D60572" w:rsidRDefault="007F7C79">
      <w:pPr>
        <w:spacing w:before="160"/>
      </w:pPr>
      <w:r>
        <w:t xml:space="preserve">The pass@1 metric is the share of problems solved by one greedy sample (temperature 0), graded only by the benchmark's own tests; it is the figure reported on public leaderboards. The second figure applies ForgeFlow's repair policy to each failure: the failing test output is returned to the model for at most five attempts, and repair stops after two attempts that make no progress, which are the defaults of the product's repair loop (Table 4.2). Each attempt sees only the task, the current code and the failure, mirroring the loop's minimal </w:t>
      </w:r>
      <w:r>
        <w:lastRenderedPageBreak/>
        <w:t>context. As in the self-repair literature (Chen et al., 2024; Olausson et al., 2024), the feedback comes from the benchmark's tests, so the second figure measures what repair adds and is not a pass@1 result.</w:t>
      </w:r>
    </w:p>
    <w:p w14:paraId="0227E7AC" w14:textId="77777777" w:rsidR="00D60572" w:rsidRDefault="007F7C79">
      <w:pPr>
        <w:spacing w:before="160"/>
      </w:pPr>
      <w:r>
        <w:t>Model-written code is executed only inside a container with no network access, all Linux capabilities dropped, a read-only root file system and limits on memory, CPU and processes. Before any model output is scored, the grader itself is checked: 426 of 426 reference solutions pass and 580 of 580 deliberately wrong solutions are rejected, so every pass rate below comes from a grader that accepts correct code and rejects incorrect code. Each dataset is fixed to an upstream commit and verified by a SHA-256 checksum before use. The industry benchmarks made 1,853 model calls costing ₹64.58. All costs in this section are computed from token counts at the provider's list price and ignore prompt-cache discounts, so they are upper bounds.</w:t>
      </w:r>
    </w:p>
    <w:p w14:paraId="4FEF72F9" w14:textId="77777777" w:rsidR="00D60572" w:rsidRDefault="007F7C79">
      <w:pPr>
        <w:keepNext/>
        <w:keepLines/>
        <w:tabs>
          <w:tab w:val="left" w:pos="851"/>
        </w:tabs>
        <w:spacing w:before="200" w:after="60" w:line="360" w:lineRule="auto"/>
        <w:ind w:left="851" w:hanging="851"/>
        <w:jc w:val="left"/>
        <w:outlineLvl w:val="2"/>
      </w:pPr>
      <w:r>
        <w:rPr>
          <w:b/>
          <w:bCs/>
        </w:rPr>
        <w:t>5.8.2</w:t>
      </w:r>
      <w:r>
        <w:tab/>
      </w:r>
      <w:r>
        <w:rPr>
          <w:b/>
          <w:bCs/>
        </w:rPr>
        <w:t>Code generation: HumanEval, MBPP and HumanEval-TS</w:t>
      </w:r>
    </w:p>
    <w:p w14:paraId="301A8ADC" w14:textId="77777777" w:rsidR="00D60572" w:rsidRDefault="007F7C79">
      <w:pPr>
        <w:spacing w:before="160"/>
      </w:pPr>
      <w:r>
        <w:t>HumanEval (Chen et al., 2021) contains 164 Python problems, and MBPP (Austin et al., 2021) contains 257 hand-verified problems in its sanitised test split. HumanEval-TS is the TypeScript translation of HumanEval from MultiPL-E (Cassano et al., 2023); it matches the language of the applications that ForgeFlow generates. Table 5.8 and Figure 5.3 give the results.</w:t>
      </w:r>
    </w:p>
    <w:p w14:paraId="054DE095" w14:textId="77777777" w:rsidR="00D60572" w:rsidRDefault="007F7C79">
      <w:pPr>
        <w:keepNext/>
        <w:spacing w:after="120" w:line="240" w:lineRule="auto"/>
        <w:jc w:val="center"/>
      </w:pPr>
      <w:bookmarkStart w:id="111" w:name="_FF_tab_6102"/>
      <w:r>
        <w:rPr>
          <w:b/>
          <w:bCs/>
          <w:sz w:val="22"/>
          <w:szCs w:val="22"/>
        </w:rPr>
        <w:t xml:space="preserve">Table 5.8: </w:t>
      </w:r>
      <w:r>
        <w:rPr>
          <w:sz w:val="22"/>
          <w:szCs w:val="22"/>
        </w:rPr>
        <w:t>Code-generation benchmark results, pass@1 and after bounded repair</w:t>
      </w:r>
      <w:bookmarkEnd w:id="111"/>
    </w:p>
    <w:tbl>
      <w:tblPr>
        <w:tblW w:w="85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150"/>
        <w:gridCol w:w="950"/>
        <w:gridCol w:w="850"/>
        <w:gridCol w:w="1000"/>
        <w:gridCol w:w="850"/>
        <w:gridCol w:w="950"/>
        <w:gridCol w:w="1000"/>
        <w:gridCol w:w="800"/>
      </w:tblGrid>
      <w:tr w:rsidR="00D60572" w14:paraId="68BEA92F" w14:textId="77777777">
        <w:trPr>
          <w:cantSplit/>
          <w:tblHeader/>
          <w:jc w:val="center"/>
        </w:trPr>
        <w:tc>
          <w:tcPr>
            <w:tcW w:w="2150" w:type="dxa"/>
            <w:shd w:val="clear" w:color="auto" w:fill="D9D9D9"/>
            <w:vAlign w:val="center"/>
          </w:tcPr>
          <w:p w14:paraId="17AD729F" w14:textId="77777777" w:rsidR="00D60572" w:rsidRDefault="007F7C79">
            <w:pPr>
              <w:keepNext/>
              <w:spacing w:before="20" w:after="20" w:line="240" w:lineRule="auto"/>
              <w:jc w:val="center"/>
            </w:pPr>
            <w:r>
              <w:rPr>
                <w:b/>
                <w:bCs/>
                <w:sz w:val="19"/>
                <w:szCs w:val="19"/>
              </w:rPr>
              <w:t>Benchmark</w:t>
            </w:r>
          </w:p>
        </w:tc>
        <w:tc>
          <w:tcPr>
            <w:tcW w:w="950" w:type="dxa"/>
            <w:shd w:val="clear" w:color="auto" w:fill="D9D9D9"/>
            <w:vAlign w:val="center"/>
          </w:tcPr>
          <w:p w14:paraId="741303F7" w14:textId="77777777" w:rsidR="00D60572" w:rsidRDefault="007F7C79">
            <w:pPr>
              <w:keepNext/>
              <w:spacing w:before="20" w:after="20" w:line="240" w:lineRule="auto"/>
              <w:jc w:val="center"/>
            </w:pPr>
            <w:r>
              <w:rPr>
                <w:b/>
                <w:bCs/>
                <w:sz w:val="19"/>
                <w:szCs w:val="19"/>
              </w:rPr>
              <w:t>Problems</w:t>
            </w:r>
          </w:p>
        </w:tc>
        <w:tc>
          <w:tcPr>
            <w:tcW w:w="850" w:type="dxa"/>
            <w:shd w:val="clear" w:color="auto" w:fill="D9D9D9"/>
            <w:vAlign w:val="center"/>
          </w:tcPr>
          <w:p w14:paraId="188C2281" w14:textId="77777777" w:rsidR="00D60572" w:rsidRDefault="007F7C79">
            <w:pPr>
              <w:keepNext/>
              <w:spacing w:before="20" w:after="20" w:line="240" w:lineRule="auto"/>
              <w:jc w:val="center"/>
            </w:pPr>
            <w:r>
              <w:rPr>
                <w:b/>
                <w:bCs/>
                <w:sz w:val="19"/>
                <w:szCs w:val="19"/>
              </w:rPr>
              <w:t>pass@1</w:t>
            </w:r>
          </w:p>
        </w:tc>
        <w:tc>
          <w:tcPr>
            <w:tcW w:w="1000" w:type="dxa"/>
            <w:shd w:val="clear" w:color="auto" w:fill="D9D9D9"/>
            <w:vAlign w:val="center"/>
          </w:tcPr>
          <w:p w14:paraId="5314676F" w14:textId="77777777" w:rsidR="00D60572" w:rsidRDefault="007F7C79">
            <w:pPr>
              <w:keepNext/>
              <w:spacing w:before="20" w:after="20" w:line="240" w:lineRule="auto"/>
              <w:jc w:val="center"/>
            </w:pPr>
            <w:r>
              <w:rPr>
                <w:b/>
                <w:bCs/>
                <w:sz w:val="19"/>
                <w:szCs w:val="19"/>
              </w:rPr>
              <w:t>After repair</w:t>
            </w:r>
          </w:p>
        </w:tc>
        <w:tc>
          <w:tcPr>
            <w:tcW w:w="850" w:type="dxa"/>
            <w:shd w:val="clear" w:color="auto" w:fill="D9D9D9"/>
            <w:vAlign w:val="center"/>
          </w:tcPr>
          <w:p w14:paraId="50D0EC7C" w14:textId="77777777" w:rsidR="00D60572" w:rsidRDefault="007F7C79">
            <w:pPr>
              <w:keepNext/>
              <w:spacing w:before="20" w:after="20" w:line="240" w:lineRule="auto"/>
              <w:jc w:val="center"/>
            </w:pPr>
            <w:r>
              <w:rPr>
                <w:b/>
                <w:bCs/>
                <w:sz w:val="19"/>
                <w:szCs w:val="19"/>
              </w:rPr>
              <w:t>Gain (pp)</w:t>
            </w:r>
          </w:p>
        </w:tc>
        <w:tc>
          <w:tcPr>
            <w:tcW w:w="950" w:type="dxa"/>
            <w:shd w:val="clear" w:color="auto" w:fill="D9D9D9"/>
            <w:vAlign w:val="center"/>
          </w:tcPr>
          <w:p w14:paraId="7A0D1EBF" w14:textId="77777777" w:rsidR="00D60572" w:rsidRDefault="007F7C79">
            <w:pPr>
              <w:keepNext/>
              <w:spacing w:before="20" w:after="20" w:line="240" w:lineRule="auto"/>
              <w:jc w:val="center"/>
            </w:pPr>
            <w:r>
              <w:rPr>
                <w:b/>
                <w:bCs/>
                <w:sz w:val="19"/>
                <w:szCs w:val="19"/>
              </w:rPr>
              <w:t>Repaired</w:t>
            </w:r>
          </w:p>
        </w:tc>
        <w:tc>
          <w:tcPr>
            <w:tcW w:w="1000" w:type="dxa"/>
            <w:shd w:val="clear" w:color="auto" w:fill="D9D9D9"/>
            <w:vAlign w:val="center"/>
          </w:tcPr>
          <w:p w14:paraId="64616D16" w14:textId="77777777" w:rsidR="00D60572" w:rsidRDefault="007F7C79">
            <w:pPr>
              <w:keepNext/>
              <w:spacing w:before="20" w:after="20" w:line="240" w:lineRule="auto"/>
              <w:jc w:val="center"/>
            </w:pPr>
            <w:r>
              <w:rPr>
                <w:b/>
                <w:bCs/>
                <w:sz w:val="19"/>
                <w:szCs w:val="19"/>
              </w:rPr>
              <w:t>Mean attempts</w:t>
            </w:r>
          </w:p>
        </w:tc>
        <w:tc>
          <w:tcPr>
            <w:tcW w:w="800" w:type="dxa"/>
            <w:shd w:val="clear" w:color="auto" w:fill="D9D9D9"/>
            <w:vAlign w:val="center"/>
          </w:tcPr>
          <w:p w14:paraId="08A2CDD2" w14:textId="77777777" w:rsidR="00D60572" w:rsidRDefault="007F7C79">
            <w:pPr>
              <w:keepNext/>
              <w:spacing w:before="20" w:after="20" w:line="240" w:lineRule="auto"/>
              <w:jc w:val="center"/>
            </w:pPr>
            <w:r>
              <w:rPr>
                <w:b/>
                <w:bCs/>
                <w:sz w:val="19"/>
                <w:szCs w:val="19"/>
              </w:rPr>
              <w:t>Cost (₹)</w:t>
            </w:r>
          </w:p>
        </w:tc>
      </w:tr>
      <w:tr w:rsidR="00D60572" w14:paraId="5C838B55" w14:textId="77777777">
        <w:trPr>
          <w:cantSplit/>
          <w:jc w:val="center"/>
        </w:trPr>
        <w:tc>
          <w:tcPr>
            <w:tcW w:w="2150" w:type="dxa"/>
            <w:vAlign w:val="center"/>
          </w:tcPr>
          <w:p w14:paraId="756D5D3E" w14:textId="77777777" w:rsidR="00D60572" w:rsidRDefault="007F7C79">
            <w:pPr>
              <w:spacing w:before="20" w:after="20" w:line="240" w:lineRule="auto"/>
              <w:jc w:val="left"/>
            </w:pPr>
            <w:r>
              <w:rPr>
                <w:sz w:val="19"/>
                <w:szCs w:val="19"/>
              </w:rPr>
              <w:t>HumanEval (Python)</w:t>
            </w:r>
          </w:p>
        </w:tc>
        <w:tc>
          <w:tcPr>
            <w:tcW w:w="950" w:type="dxa"/>
            <w:vAlign w:val="center"/>
          </w:tcPr>
          <w:p w14:paraId="7F9F064F" w14:textId="77777777" w:rsidR="00D60572" w:rsidRDefault="007F7C79">
            <w:pPr>
              <w:spacing w:before="20" w:after="20" w:line="240" w:lineRule="auto"/>
              <w:jc w:val="center"/>
            </w:pPr>
            <w:r>
              <w:rPr>
                <w:sz w:val="19"/>
                <w:szCs w:val="19"/>
              </w:rPr>
              <w:t>164</w:t>
            </w:r>
          </w:p>
        </w:tc>
        <w:tc>
          <w:tcPr>
            <w:tcW w:w="850" w:type="dxa"/>
            <w:vAlign w:val="center"/>
          </w:tcPr>
          <w:p w14:paraId="12C20F65" w14:textId="77777777" w:rsidR="00D60572" w:rsidRDefault="007F7C79">
            <w:pPr>
              <w:spacing w:before="20" w:after="20" w:line="240" w:lineRule="auto"/>
              <w:jc w:val="center"/>
            </w:pPr>
            <w:r>
              <w:rPr>
                <w:sz w:val="19"/>
                <w:szCs w:val="19"/>
              </w:rPr>
              <w:t>97.0%</w:t>
            </w:r>
          </w:p>
        </w:tc>
        <w:tc>
          <w:tcPr>
            <w:tcW w:w="1000" w:type="dxa"/>
            <w:vAlign w:val="center"/>
          </w:tcPr>
          <w:p w14:paraId="39D5518F" w14:textId="77777777" w:rsidR="00D60572" w:rsidRDefault="007F7C79">
            <w:pPr>
              <w:spacing w:before="20" w:after="20" w:line="240" w:lineRule="auto"/>
              <w:jc w:val="center"/>
            </w:pPr>
            <w:r>
              <w:rPr>
                <w:sz w:val="19"/>
                <w:szCs w:val="19"/>
              </w:rPr>
              <w:t>99.4%</w:t>
            </w:r>
          </w:p>
        </w:tc>
        <w:tc>
          <w:tcPr>
            <w:tcW w:w="850" w:type="dxa"/>
            <w:vAlign w:val="center"/>
          </w:tcPr>
          <w:p w14:paraId="47A6B9CF" w14:textId="77777777" w:rsidR="00D60572" w:rsidRDefault="007F7C79">
            <w:pPr>
              <w:spacing w:before="20" w:after="20" w:line="240" w:lineRule="auto"/>
              <w:jc w:val="center"/>
            </w:pPr>
            <w:r>
              <w:rPr>
                <w:sz w:val="19"/>
                <w:szCs w:val="19"/>
              </w:rPr>
              <w:t>+2.4</w:t>
            </w:r>
          </w:p>
        </w:tc>
        <w:tc>
          <w:tcPr>
            <w:tcW w:w="950" w:type="dxa"/>
            <w:vAlign w:val="center"/>
          </w:tcPr>
          <w:p w14:paraId="62331263" w14:textId="77777777" w:rsidR="00D60572" w:rsidRDefault="007F7C79">
            <w:pPr>
              <w:spacing w:before="20" w:after="20" w:line="240" w:lineRule="auto"/>
              <w:jc w:val="center"/>
            </w:pPr>
            <w:r>
              <w:rPr>
                <w:sz w:val="19"/>
                <w:szCs w:val="19"/>
              </w:rPr>
              <w:t>4</w:t>
            </w:r>
          </w:p>
        </w:tc>
        <w:tc>
          <w:tcPr>
            <w:tcW w:w="1000" w:type="dxa"/>
            <w:vAlign w:val="center"/>
          </w:tcPr>
          <w:p w14:paraId="5C555826" w14:textId="77777777" w:rsidR="00D60572" w:rsidRDefault="007F7C79">
            <w:pPr>
              <w:spacing w:before="20" w:after="20" w:line="240" w:lineRule="auto"/>
              <w:jc w:val="center"/>
            </w:pPr>
            <w:r>
              <w:rPr>
                <w:sz w:val="19"/>
                <w:szCs w:val="19"/>
              </w:rPr>
              <w:t>1.2</w:t>
            </w:r>
          </w:p>
        </w:tc>
        <w:tc>
          <w:tcPr>
            <w:tcW w:w="800" w:type="dxa"/>
            <w:vAlign w:val="center"/>
          </w:tcPr>
          <w:p w14:paraId="51239121" w14:textId="77777777" w:rsidR="00D60572" w:rsidRDefault="007F7C79">
            <w:pPr>
              <w:spacing w:before="20" w:after="20" w:line="240" w:lineRule="auto"/>
              <w:jc w:val="center"/>
            </w:pPr>
            <w:r>
              <w:rPr>
                <w:sz w:val="19"/>
                <w:szCs w:val="19"/>
              </w:rPr>
              <w:t>14.74</w:t>
            </w:r>
          </w:p>
        </w:tc>
      </w:tr>
      <w:tr w:rsidR="00D60572" w14:paraId="073F5D7E" w14:textId="77777777">
        <w:trPr>
          <w:cantSplit/>
          <w:jc w:val="center"/>
        </w:trPr>
        <w:tc>
          <w:tcPr>
            <w:tcW w:w="2150" w:type="dxa"/>
            <w:vAlign w:val="center"/>
          </w:tcPr>
          <w:p w14:paraId="3D852EBF" w14:textId="77777777" w:rsidR="00D60572" w:rsidRDefault="007F7C79">
            <w:pPr>
              <w:spacing w:before="20" w:after="20" w:line="240" w:lineRule="auto"/>
              <w:jc w:val="left"/>
            </w:pPr>
            <w:r>
              <w:rPr>
                <w:sz w:val="19"/>
                <w:szCs w:val="19"/>
              </w:rPr>
              <w:t>MBPP sanitized (Python)</w:t>
            </w:r>
          </w:p>
        </w:tc>
        <w:tc>
          <w:tcPr>
            <w:tcW w:w="950" w:type="dxa"/>
            <w:vAlign w:val="center"/>
          </w:tcPr>
          <w:p w14:paraId="395F1A52" w14:textId="77777777" w:rsidR="00D60572" w:rsidRDefault="007F7C79">
            <w:pPr>
              <w:spacing w:before="20" w:after="20" w:line="240" w:lineRule="auto"/>
              <w:jc w:val="center"/>
            </w:pPr>
            <w:r>
              <w:rPr>
                <w:sz w:val="19"/>
                <w:szCs w:val="19"/>
              </w:rPr>
              <w:t>257</w:t>
            </w:r>
          </w:p>
        </w:tc>
        <w:tc>
          <w:tcPr>
            <w:tcW w:w="850" w:type="dxa"/>
            <w:vAlign w:val="center"/>
          </w:tcPr>
          <w:p w14:paraId="108199D4" w14:textId="77777777" w:rsidR="00D60572" w:rsidRDefault="007F7C79">
            <w:pPr>
              <w:spacing w:before="20" w:after="20" w:line="240" w:lineRule="auto"/>
              <w:jc w:val="center"/>
            </w:pPr>
            <w:r>
              <w:rPr>
                <w:sz w:val="19"/>
                <w:szCs w:val="19"/>
              </w:rPr>
              <w:t>96.1%</w:t>
            </w:r>
          </w:p>
        </w:tc>
        <w:tc>
          <w:tcPr>
            <w:tcW w:w="1000" w:type="dxa"/>
            <w:vAlign w:val="center"/>
          </w:tcPr>
          <w:p w14:paraId="56F70BEB" w14:textId="77777777" w:rsidR="00D60572" w:rsidRDefault="007F7C79">
            <w:pPr>
              <w:spacing w:before="20" w:after="20" w:line="240" w:lineRule="auto"/>
              <w:jc w:val="center"/>
            </w:pPr>
            <w:r>
              <w:rPr>
                <w:sz w:val="19"/>
                <w:szCs w:val="19"/>
              </w:rPr>
              <w:t>98.8%</w:t>
            </w:r>
          </w:p>
        </w:tc>
        <w:tc>
          <w:tcPr>
            <w:tcW w:w="850" w:type="dxa"/>
            <w:vAlign w:val="center"/>
          </w:tcPr>
          <w:p w14:paraId="5E910F29" w14:textId="77777777" w:rsidR="00D60572" w:rsidRDefault="007F7C79">
            <w:pPr>
              <w:spacing w:before="20" w:after="20" w:line="240" w:lineRule="auto"/>
              <w:jc w:val="center"/>
            </w:pPr>
            <w:r>
              <w:rPr>
                <w:sz w:val="19"/>
                <w:szCs w:val="19"/>
              </w:rPr>
              <w:t>+2.7</w:t>
            </w:r>
          </w:p>
        </w:tc>
        <w:tc>
          <w:tcPr>
            <w:tcW w:w="950" w:type="dxa"/>
            <w:vAlign w:val="center"/>
          </w:tcPr>
          <w:p w14:paraId="7DFF7B19" w14:textId="77777777" w:rsidR="00D60572" w:rsidRDefault="007F7C79">
            <w:pPr>
              <w:spacing w:before="20" w:after="20" w:line="240" w:lineRule="auto"/>
              <w:jc w:val="center"/>
            </w:pPr>
            <w:r>
              <w:rPr>
                <w:sz w:val="19"/>
                <w:szCs w:val="19"/>
              </w:rPr>
              <w:t>7</w:t>
            </w:r>
          </w:p>
        </w:tc>
        <w:tc>
          <w:tcPr>
            <w:tcW w:w="1000" w:type="dxa"/>
            <w:vAlign w:val="center"/>
          </w:tcPr>
          <w:p w14:paraId="4D225ACD" w14:textId="77777777" w:rsidR="00D60572" w:rsidRDefault="007F7C79">
            <w:pPr>
              <w:spacing w:before="20" w:after="20" w:line="240" w:lineRule="auto"/>
              <w:jc w:val="center"/>
            </w:pPr>
            <w:r>
              <w:rPr>
                <w:sz w:val="19"/>
                <w:szCs w:val="19"/>
              </w:rPr>
              <w:t>1.3</w:t>
            </w:r>
          </w:p>
        </w:tc>
        <w:tc>
          <w:tcPr>
            <w:tcW w:w="800" w:type="dxa"/>
            <w:vAlign w:val="center"/>
          </w:tcPr>
          <w:p w14:paraId="3A0259E4" w14:textId="77777777" w:rsidR="00D60572" w:rsidRDefault="007F7C79">
            <w:pPr>
              <w:spacing w:before="20" w:after="20" w:line="240" w:lineRule="auto"/>
              <w:jc w:val="center"/>
            </w:pPr>
            <w:r>
              <w:rPr>
                <w:sz w:val="19"/>
                <w:szCs w:val="19"/>
              </w:rPr>
              <w:t>19.82</w:t>
            </w:r>
          </w:p>
        </w:tc>
      </w:tr>
      <w:tr w:rsidR="00D60572" w14:paraId="5F785C75" w14:textId="77777777">
        <w:trPr>
          <w:cantSplit/>
          <w:jc w:val="center"/>
        </w:trPr>
        <w:tc>
          <w:tcPr>
            <w:tcW w:w="2150" w:type="dxa"/>
            <w:vAlign w:val="center"/>
          </w:tcPr>
          <w:p w14:paraId="24F26033" w14:textId="77777777" w:rsidR="00D60572" w:rsidRDefault="007F7C79">
            <w:pPr>
              <w:spacing w:before="20" w:after="20" w:line="240" w:lineRule="auto"/>
              <w:jc w:val="left"/>
            </w:pPr>
            <w:r>
              <w:rPr>
                <w:sz w:val="19"/>
                <w:szCs w:val="19"/>
              </w:rPr>
              <w:t>HumanEval-TS (TypeScript)</w:t>
            </w:r>
          </w:p>
        </w:tc>
        <w:tc>
          <w:tcPr>
            <w:tcW w:w="950" w:type="dxa"/>
            <w:vAlign w:val="center"/>
          </w:tcPr>
          <w:p w14:paraId="01614B90" w14:textId="77777777" w:rsidR="00D60572" w:rsidRDefault="007F7C79">
            <w:pPr>
              <w:spacing w:before="20" w:after="20" w:line="240" w:lineRule="auto"/>
              <w:jc w:val="center"/>
            </w:pPr>
            <w:r>
              <w:rPr>
                <w:sz w:val="19"/>
                <w:szCs w:val="19"/>
              </w:rPr>
              <w:t>159</w:t>
            </w:r>
          </w:p>
        </w:tc>
        <w:tc>
          <w:tcPr>
            <w:tcW w:w="850" w:type="dxa"/>
            <w:vAlign w:val="center"/>
          </w:tcPr>
          <w:p w14:paraId="0C9C8E49" w14:textId="77777777" w:rsidR="00D60572" w:rsidRDefault="007F7C79">
            <w:pPr>
              <w:spacing w:before="20" w:after="20" w:line="240" w:lineRule="auto"/>
              <w:jc w:val="center"/>
            </w:pPr>
            <w:r>
              <w:rPr>
                <w:sz w:val="19"/>
                <w:szCs w:val="19"/>
              </w:rPr>
              <w:t>97.5%</w:t>
            </w:r>
          </w:p>
        </w:tc>
        <w:tc>
          <w:tcPr>
            <w:tcW w:w="1000" w:type="dxa"/>
            <w:vAlign w:val="center"/>
          </w:tcPr>
          <w:p w14:paraId="6D0B381F" w14:textId="77777777" w:rsidR="00D60572" w:rsidRDefault="007F7C79">
            <w:pPr>
              <w:spacing w:before="20" w:after="20" w:line="240" w:lineRule="auto"/>
              <w:jc w:val="center"/>
            </w:pPr>
            <w:r>
              <w:rPr>
                <w:sz w:val="19"/>
                <w:szCs w:val="19"/>
              </w:rPr>
              <w:t>98.7%</w:t>
            </w:r>
          </w:p>
        </w:tc>
        <w:tc>
          <w:tcPr>
            <w:tcW w:w="850" w:type="dxa"/>
            <w:vAlign w:val="center"/>
          </w:tcPr>
          <w:p w14:paraId="6274EC0B" w14:textId="77777777" w:rsidR="00D60572" w:rsidRDefault="007F7C79">
            <w:pPr>
              <w:spacing w:before="20" w:after="20" w:line="240" w:lineRule="auto"/>
              <w:jc w:val="center"/>
            </w:pPr>
            <w:r>
              <w:rPr>
                <w:sz w:val="19"/>
                <w:szCs w:val="19"/>
              </w:rPr>
              <w:t>+1.3</w:t>
            </w:r>
          </w:p>
        </w:tc>
        <w:tc>
          <w:tcPr>
            <w:tcW w:w="950" w:type="dxa"/>
            <w:vAlign w:val="center"/>
          </w:tcPr>
          <w:p w14:paraId="3A903DEF" w14:textId="77777777" w:rsidR="00D60572" w:rsidRDefault="007F7C79">
            <w:pPr>
              <w:spacing w:before="20" w:after="20" w:line="240" w:lineRule="auto"/>
              <w:jc w:val="center"/>
            </w:pPr>
            <w:r>
              <w:rPr>
                <w:sz w:val="19"/>
                <w:szCs w:val="19"/>
              </w:rPr>
              <w:t>2</w:t>
            </w:r>
          </w:p>
        </w:tc>
        <w:tc>
          <w:tcPr>
            <w:tcW w:w="1000" w:type="dxa"/>
            <w:vAlign w:val="center"/>
          </w:tcPr>
          <w:p w14:paraId="4AA4CECB" w14:textId="77777777" w:rsidR="00D60572" w:rsidRDefault="007F7C79">
            <w:pPr>
              <w:spacing w:before="20" w:after="20" w:line="240" w:lineRule="auto"/>
              <w:jc w:val="center"/>
            </w:pPr>
            <w:r>
              <w:rPr>
                <w:sz w:val="19"/>
                <w:szCs w:val="19"/>
              </w:rPr>
              <w:t>1.0</w:t>
            </w:r>
          </w:p>
        </w:tc>
        <w:tc>
          <w:tcPr>
            <w:tcW w:w="800" w:type="dxa"/>
            <w:vAlign w:val="center"/>
          </w:tcPr>
          <w:p w14:paraId="2F9E1AD6" w14:textId="77777777" w:rsidR="00D60572" w:rsidRDefault="007F7C79">
            <w:pPr>
              <w:spacing w:before="20" w:after="20" w:line="240" w:lineRule="auto"/>
              <w:jc w:val="center"/>
            </w:pPr>
            <w:r>
              <w:rPr>
                <w:sz w:val="19"/>
                <w:szCs w:val="19"/>
              </w:rPr>
              <w:t>13.59</w:t>
            </w:r>
          </w:p>
        </w:tc>
      </w:tr>
    </w:tbl>
    <w:p w14:paraId="277FD0BE" w14:textId="77777777" w:rsidR="00D60572" w:rsidRDefault="00D60572">
      <w:pPr>
        <w:spacing w:before="0" w:line="240" w:lineRule="auto"/>
      </w:pPr>
    </w:p>
    <w:p w14:paraId="6D77D380" w14:textId="77777777" w:rsidR="00D60572" w:rsidRDefault="007F7C79">
      <w:pPr>
        <w:keepNext/>
        <w:spacing w:line="240" w:lineRule="auto"/>
        <w:jc w:val="center"/>
      </w:pPr>
      <w:r>
        <w:rPr>
          <w:noProof/>
        </w:rPr>
        <w:lastRenderedPageBreak/>
        <w:drawing>
          <wp:inline distT="0" distB="0" distL="0" distR="0" wp14:anchorId="6B257EA5" wp14:editId="18787AE7">
            <wp:extent cx="5394960" cy="3136783"/>
            <wp:effectExtent l="0" t="0" r="0" b="0"/>
            <wp:docPr id="3101" nam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 name="Figure 5.3"/>
                    <pic:cNvPicPr>
                      <a:picLocks noChangeAspect="1"/>
                    </pic:cNvPicPr>
                  </pic:nvPicPr>
                  <pic:blipFill>
                    <a:blip r:embed="rId44"/>
                    <a:stretch>
                      <a:fillRect/>
                    </a:stretch>
                  </pic:blipFill>
                  <pic:spPr>
                    <a:xfrm>
                      <a:off x="0" y="0"/>
                      <a:ext cx="5394960" cy="3136783"/>
                    </a:xfrm>
                    <a:prstGeom prst="rect">
                      <a:avLst/>
                    </a:prstGeom>
                  </pic:spPr>
                </pic:pic>
              </a:graphicData>
            </a:graphic>
          </wp:inline>
        </w:drawing>
      </w:r>
    </w:p>
    <w:p w14:paraId="28F9C478" w14:textId="77777777" w:rsidR="00D60572" w:rsidRDefault="007F7C79">
      <w:pPr>
        <w:keepLines/>
        <w:spacing w:before="100" w:after="280" w:line="240" w:lineRule="auto"/>
        <w:jc w:val="center"/>
      </w:pPr>
      <w:bookmarkStart w:id="112" w:name="_FF_fig_6105"/>
      <w:r>
        <w:rPr>
          <w:b/>
          <w:bCs/>
          <w:sz w:val="22"/>
          <w:szCs w:val="22"/>
        </w:rPr>
        <w:t xml:space="preserve">Figure 5.3: </w:t>
      </w:r>
      <w:r>
        <w:rPr>
          <w:sz w:val="22"/>
          <w:szCs w:val="22"/>
        </w:rPr>
        <w:t>Industry benchmark results: code generation with and without bounded repair (top) and BFCL tool-calling accuracy by category (bottom)</w:t>
      </w:r>
      <w:bookmarkEnd w:id="112"/>
    </w:p>
    <w:p w14:paraId="10F309E3" w14:textId="77777777" w:rsidR="00D60572" w:rsidRDefault="007F7C79">
      <w:pPr>
        <w:spacing w:before="160"/>
      </w:pPr>
      <w:r>
        <w:t>The model solved 97.0% of HumanEval, 96.1% of MBPP and 97.5% of HumanEval-TS at the first attempt. Of the 19 problems that failed first time, bounded repair solved 13, with a mean of 1.2 attempts per repaired problem, raising the pass rates by between 1.3 and 2.7 percentage points. Of the remaining failures, six stopped early because two attempts made no progress and none reached the five-attempt cap, so no problem consumed more than the configured budget. No item was lost to a provider error. Because these function-level problems are short and self-contained, the absolute numbers say more about the model than about ForgeFlow. The contribution measured here is the repair policy, which turned 13 of 19 first-attempt failures (68%) into passes and stopped on its own on the rest.</w:t>
      </w:r>
    </w:p>
    <w:p w14:paraId="56CEF838" w14:textId="77777777" w:rsidR="00D60572" w:rsidRDefault="007F7C79">
      <w:pPr>
        <w:keepNext/>
        <w:keepLines/>
        <w:tabs>
          <w:tab w:val="left" w:pos="851"/>
        </w:tabs>
        <w:spacing w:before="200" w:after="60" w:line="360" w:lineRule="auto"/>
        <w:ind w:left="851" w:hanging="851"/>
        <w:jc w:val="left"/>
        <w:outlineLvl w:val="2"/>
      </w:pPr>
      <w:r>
        <w:rPr>
          <w:b/>
          <w:bCs/>
        </w:rPr>
        <w:t>5.8.3</w:t>
      </w:r>
      <w:r>
        <w:tab/>
      </w:r>
      <w:r>
        <w:rPr>
          <w:b/>
          <w:bCs/>
        </w:rPr>
        <w:t>Tool calling: Berkeley Function-Calling Leaderboard</w:t>
      </w:r>
    </w:p>
    <w:p w14:paraId="5D15635E" w14:textId="77777777" w:rsidR="00D60572" w:rsidRDefault="007F7C79">
      <w:pPr>
        <w:spacing w:before="160"/>
      </w:pPr>
      <w:r>
        <w:t xml:space="preserve">The Berkeley Function-Calling Leaderboard (Patil et al., 2025) measures whether a model calls the right function with correctly typed arguments, which is what ForgeFlow's agents do in every build and repair turn. Its four non-live abstract syntax tree (AST) categories </w:t>
      </w:r>
      <w:r>
        <w:lastRenderedPageBreak/>
        <w:t>cover a single function, a choice among several functions, several calls in parallel, and both together; the irrelevance category checks that the model calls nothing when no function fits. The functions are offered as tools through the same transport that the build agents use, the request follows the official harness, and the calls are graded by a port of the official AST checker (Table 5.9).</w:t>
      </w:r>
    </w:p>
    <w:p w14:paraId="189203FD" w14:textId="77777777" w:rsidR="00D60572" w:rsidRDefault="007F7C79">
      <w:pPr>
        <w:keepNext/>
        <w:spacing w:after="120" w:line="240" w:lineRule="auto"/>
        <w:jc w:val="center"/>
      </w:pPr>
      <w:bookmarkStart w:id="113" w:name="_FF_tab_6103"/>
      <w:r>
        <w:rPr>
          <w:b/>
          <w:bCs/>
          <w:sz w:val="22"/>
          <w:szCs w:val="22"/>
        </w:rPr>
        <w:t xml:space="preserve">Table 5.9: </w:t>
      </w:r>
      <w:r>
        <w:rPr>
          <w:sz w:val="22"/>
          <w:szCs w:val="22"/>
        </w:rPr>
        <w:t>BFCL v3 non-live (Python) accuracy, scored by the official AST checker</w:t>
      </w:r>
      <w:bookmarkEnd w:id="113"/>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4100"/>
        <w:gridCol w:w="1300"/>
        <w:gridCol w:w="1300"/>
        <w:gridCol w:w="1600"/>
      </w:tblGrid>
      <w:tr w:rsidR="00D60572" w14:paraId="719DBE04" w14:textId="77777777">
        <w:trPr>
          <w:cantSplit/>
          <w:tblHeader/>
          <w:jc w:val="center"/>
        </w:trPr>
        <w:tc>
          <w:tcPr>
            <w:tcW w:w="4100" w:type="dxa"/>
            <w:shd w:val="clear" w:color="auto" w:fill="D9D9D9"/>
            <w:vAlign w:val="center"/>
          </w:tcPr>
          <w:p w14:paraId="34AFB789" w14:textId="77777777" w:rsidR="00D60572" w:rsidRDefault="007F7C79">
            <w:pPr>
              <w:keepNext/>
              <w:spacing w:before="20" w:after="20" w:line="240" w:lineRule="auto"/>
              <w:jc w:val="center"/>
            </w:pPr>
            <w:r>
              <w:rPr>
                <w:b/>
                <w:bCs/>
                <w:sz w:val="19"/>
                <w:szCs w:val="19"/>
              </w:rPr>
              <w:t>Category</w:t>
            </w:r>
          </w:p>
        </w:tc>
        <w:tc>
          <w:tcPr>
            <w:tcW w:w="1300" w:type="dxa"/>
            <w:shd w:val="clear" w:color="auto" w:fill="D9D9D9"/>
            <w:vAlign w:val="center"/>
          </w:tcPr>
          <w:p w14:paraId="5420C634" w14:textId="77777777" w:rsidR="00D60572" w:rsidRDefault="007F7C79">
            <w:pPr>
              <w:keepNext/>
              <w:spacing w:before="20" w:after="20" w:line="240" w:lineRule="auto"/>
              <w:jc w:val="center"/>
            </w:pPr>
            <w:r>
              <w:rPr>
                <w:b/>
                <w:bCs/>
                <w:sz w:val="19"/>
                <w:szCs w:val="19"/>
              </w:rPr>
              <w:t>Cases</w:t>
            </w:r>
          </w:p>
        </w:tc>
        <w:tc>
          <w:tcPr>
            <w:tcW w:w="1300" w:type="dxa"/>
            <w:shd w:val="clear" w:color="auto" w:fill="D9D9D9"/>
            <w:vAlign w:val="center"/>
          </w:tcPr>
          <w:p w14:paraId="0860A504" w14:textId="77777777" w:rsidR="00D60572" w:rsidRDefault="007F7C79">
            <w:pPr>
              <w:keepNext/>
              <w:spacing w:before="20" w:after="20" w:line="240" w:lineRule="auto"/>
              <w:jc w:val="center"/>
            </w:pPr>
            <w:r>
              <w:rPr>
                <w:b/>
                <w:bCs/>
                <w:sz w:val="19"/>
                <w:szCs w:val="19"/>
              </w:rPr>
              <w:t>Correct</w:t>
            </w:r>
          </w:p>
        </w:tc>
        <w:tc>
          <w:tcPr>
            <w:tcW w:w="1600" w:type="dxa"/>
            <w:shd w:val="clear" w:color="auto" w:fill="D9D9D9"/>
            <w:vAlign w:val="center"/>
          </w:tcPr>
          <w:p w14:paraId="7EA7420C" w14:textId="77777777" w:rsidR="00D60572" w:rsidRDefault="007F7C79">
            <w:pPr>
              <w:keepNext/>
              <w:spacing w:before="20" w:after="20" w:line="240" w:lineRule="auto"/>
              <w:jc w:val="center"/>
            </w:pPr>
            <w:r>
              <w:rPr>
                <w:b/>
                <w:bCs/>
                <w:sz w:val="19"/>
                <w:szCs w:val="19"/>
              </w:rPr>
              <w:t>Accuracy</w:t>
            </w:r>
          </w:p>
        </w:tc>
      </w:tr>
      <w:tr w:rsidR="00D60572" w14:paraId="3C81E48E" w14:textId="77777777">
        <w:trPr>
          <w:cantSplit/>
          <w:jc w:val="center"/>
        </w:trPr>
        <w:tc>
          <w:tcPr>
            <w:tcW w:w="4100" w:type="dxa"/>
            <w:vAlign w:val="center"/>
          </w:tcPr>
          <w:p w14:paraId="4B8FA2CD" w14:textId="77777777" w:rsidR="00D60572" w:rsidRDefault="007F7C79">
            <w:pPr>
              <w:spacing w:before="20" w:after="20" w:line="240" w:lineRule="auto"/>
              <w:jc w:val="left"/>
            </w:pPr>
            <w:r>
              <w:rPr>
                <w:sz w:val="19"/>
                <w:szCs w:val="19"/>
              </w:rPr>
              <w:t>simple</w:t>
            </w:r>
          </w:p>
        </w:tc>
        <w:tc>
          <w:tcPr>
            <w:tcW w:w="1300" w:type="dxa"/>
            <w:vAlign w:val="center"/>
          </w:tcPr>
          <w:p w14:paraId="60657C58" w14:textId="77777777" w:rsidR="00D60572" w:rsidRDefault="007F7C79">
            <w:pPr>
              <w:spacing w:before="20" w:after="20" w:line="240" w:lineRule="auto"/>
              <w:jc w:val="center"/>
            </w:pPr>
            <w:r>
              <w:rPr>
                <w:sz w:val="19"/>
                <w:szCs w:val="19"/>
              </w:rPr>
              <w:t>400</w:t>
            </w:r>
          </w:p>
        </w:tc>
        <w:tc>
          <w:tcPr>
            <w:tcW w:w="1300" w:type="dxa"/>
            <w:vAlign w:val="center"/>
          </w:tcPr>
          <w:p w14:paraId="30602F0F" w14:textId="77777777" w:rsidR="00D60572" w:rsidRDefault="007F7C79">
            <w:pPr>
              <w:spacing w:before="20" w:after="20" w:line="240" w:lineRule="auto"/>
              <w:jc w:val="center"/>
            </w:pPr>
            <w:r>
              <w:rPr>
                <w:sz w:val="19"/>
                <w:szCs w:val="19"/>
              </w:rPr>
              <w:t>385</w:t>
            </w:r>
          </w:p>
        </w:tc>
        <w:tc>
          <w:tcPr>
            <w:tcW w:w="1600" w:type="dxa"/>
            <w:vAlign w:val="center"/>
          </w:tcPr>
          <w:p w14:paraId="74FA2C49" w14:textId="77777777" w:rsidR="00D60572" w:rsidRDefault="007F7C79">
            <w:pPr>
              <w:spacing w:before="20" w:after="20" w:line="240" w:lineRule="auto"/>
              <w:jc w:val="center"/>
            </w:pPr>
            <w:r>
              <w:rPr>
                <w:sz w:val="19"/>
                <w:szCs w:val="19"/>
              </w:rPr>
              <w:t>96.2%</w:t>
            </w:r>
          </w:p>
        </w:tc>
      </w:tr>
      <w:tr w:rsidR="00D60572" w14:paraId="56AF7B79" w14:textId="77777777">
        <w:trPr>
          <w:cantSplit/>
          <w:jc w:val="center"/>
        </w:trPr>
        <w:tc>
          <w:tcPr>
            <w:tcW w:w="4100" w:type="dxa"/>
            <w:vAlign w:val="center"/>
          </w:tcPr>
          <w:p w14:paraId="5E29F4F9" w14:textId="77777777" w:rsidR="00D60572" w:rsidRDefault="007F7C79">
            <w:pPr>
              <w:spacing w:before="20" w:after="20" w:line="240" w:lineRule="auto"/>
              <w:jc w:val="left"/>
            </w:pPr>
            <w:r>
              <w:rPr>
                <w:sz w:val="19"/>
                <w:szCs w:val="19"/>
              </w:rPr>
              <w:t>multiple</w:t>
            </w:r>
          </w:p>
        </w:tc>
        <w:tc>
          <w:tcPr>
            <w:tcW w:w="1300" w:type="dxa"/>
            <w:vAlign w:val="center"/>
          </w:tcPr>
          <w:p w14:paraId="0AA7E90D" w14:textId="77777777" w:rsidR="00D60572" w:rsidRDefault="007F7C79">
            <w:pPr>
              <w:spacing w:before="20" w:after="20" w:line="240" w:lineRule="auto"/>
              <w:jc w:val="center"/>
            </w:pPr>
            <w:r>
              <w:rPr>
                <w:sz w:val="19"/>
                <w:szCs w:val="19"/>
              </w:rPr>
              <w:t>200</w:t>
            </w:r>
          </w:p>
        </w:tc>
        <w:tc>
          <w:tcPr>
            <w:tcW w:w="1300" w:type="dxa"/>
            <w:vAlign w:val="center"/>
          </w:tcPr>
          <w:p w14:paraId="66A43D1C" w14:textId="77777777" w:rsidR="00D60572" w:rsidRDefault="007F7C79">
            <w:pPr>
              <w:spacing w:before="20" w:after="20" w:line="240" w:lineRule="auto"/>
              <w:jc w:val="center"/>
            </w:pPr>
            <w:r>
              <w:rPr>
                <w:sz w:val="19"/>
                <w:szCs w:val="19"/>
              </w:rPr>
              <w:t>186</w:t>
            </w:r>
          </w:p>
        </w:tc>
        <w:tc>
          <w:tcPr>
            <w:tcW w:w="1600" w:type="dxa"/>
            <w:vAlign w:val="center"/>
          </w:tcPr>
          <w:p w14:paraId="45C94D83" w14:textId="77777777" w:rsidR="00D60572" w:rsidRDefault="007F7C79">
            <w:pPr>
              <w:spacing w:before="20" w:after="20" w:line="240" w:lineRule="auto"/>
              <w:jc w:val="center"/>
            </w:pPr>
            <w:r>
              <w:rPr>
                <w:sz w:val="19"/>
                <w:szCs w:val="19"/>
              </w:rPr>
              <w:t>93.0%</w:t>
            </w:r>
          </w:p>
        </w:tc>
      </w:tr>
      <w:tr w:rsidR="00D60572" w14:paraId="1D9C1820" w14:textId="77777777">
        <w:trPr>
          <w:cantSplit/>
          <w:jc w:val="center"/>
        </w:trPr>
        <w:tc>
          <w:tcPr>
            <w:tcW w:w="4100" w:type="dxa"/>
            <w:vAlign w:val="center"/>
          </w:tcPr>
          <w:p w14:paraId="2520A57A" w14:textId="77777777" w:rsidR="00D60572" w:rsidRDefault="007F7C79">
            <w:pPr>
              <w:spacing w:before="20" w:after="20" w:line="240" w:lineRule="auto"/>
              <w:jc w:val="left"/>
            </w:pPr>
            <w:r>
              <w:rPr>
                <w:sz w:val="19"/>
                <w:szCs w:val="19"/>
              </w:rPr>
              <w:t>parallel</w:t>
            </w:r>
          </w:p>
        </w:tc>
        <w:tc>
          <w:tcPr>
            <w:tcW w:w="1300" w:type="dxa"/>
            <w:vAlign w:val="center"/>
          </w:tcPr>
          <w:p w14:paraId="70790EF6" w14:textId="77777777" w:rsidR="00D60572" w:rsidRDefault="007F7C79">
            <w:pPr>
              <w:spacing w:before="20" w:after="20" w:line="240" w:lineRule="auto"/>
              <w:jc w:val="center"/>
            </w:pPr>
            <w:r>
              <w:rPr>
                <w:sz w:val="19"/>
                <w:szCs w:val="19"/>
              </w:rPr>
              <w:t>200</w:t>
            </w:r>
          </w:p>
        </w:tc>
        <w:tc>
          <w:tcPr>
            <w:tcW w:w="1300" w:type="dxa"/>
            <w:vAlign w:val="center"/>
          </w:tcPr>
          <w:p w14:paraId="6F3FE4CE" w14:textId="77777777" w:rsidR="00D60572" w:rsidRDefault="007F7C79">
            <w:pPr>
              <w:spacing w:before="20" w:after="20" w:line="240" w:lineRule="auto"/>
              <w:jc w:val="center"/>
            </w:pPr>
            <w:r>
              <w:rPr>
                <w:sz w:val="19"/>
                <w:szCs w:val="19"/>
              </w:rPr>
              <w:t>183</w:t>
            </w:r>
          </w:p>
        </w:tc>
        <w:tc>
          <w:tcPr>
            <w:tcW w:w="1600" w:type="dxa"/>
            <w:vAlign w:val="center"/>
          </w:tcPr>
          <w:p w14:paraId="0139B331" w14:textId="77777777" w:rsidR="00D60572" w:rsidRDefault="007F7C79">
            <w:pPr>
              <w:spacing w:before="20" w:after="20" w:line="240" w:lineRule="auto"/>
              <w:jc w:val="center"/>
            </w:pPr>
            <w:r>
              <w:rPr>
                <w:sz w:val="19"/>
                <w:szCs w:val="19"/>
              </w:rPr>
              <w:t>91.5%</w:t>
            </w:r>
          </w:p>
        </w:tc>
      </w:tr>
      <w:tr w:rsidR="00D60572" w14:paraId="20F2EE80" w14:textId="77777777">
        <w:trPr>
          <w:cantSplit/>
          <w:jc w:val="center"/>
        </w:trPr>
        <w:tc>
          <w:tcPr>
            <w:tcW w:w="4100" w:type="dxa"/>
            <w:vAlign w:val="center"/>
          </w:tcPr>
          <w:p w14:paraId="08563562" w14:textId="77777777" w:rsidR="00D60572" w:rsidRDefault="007F7C79">
            <w:pPr>
              <w:spacing w:before="20" w:after="20" w:line="240" w:lineRule="auto"/>
              <w:jc w:val="left"/>
            </w:pPr>
            <w:r>
              <w:rPr>
                <w:sz w:val="19"/>
                <w:szCs w:val="19"/>
              </w:rPr>
              <w:t>parallel multiple</w:t>
            </w:r>
          </w:p>
        </w:tc>
        <w:tc>
          <w:tcPr>
            <w:tcW w:w="1300" w:type="dxa"/>
            <w:vAlign w:val="center"/>
          </w:tcPr>
          <w:p w14:paraId="6E4AA097" w14:textId="77777777" w:rsidR="00D60572" w:rsidRDefault="007F7C79">
            <w:pPr>
              <w:spacing w:before="20" w:after="20" w:line="240" w:lineRule="auto"/>
              <w:jc w:val="center"/>
            </w:pPr>
            <w:r>
              <w:rPr>
                <w:sz w:val="19"/>
                <w:szCs w:val="19"/>
              </w:rPr>
              <w:t>200</w:t>
            </w:r>
          </w:p>
        </w:tc>
        <w:tc>
          <w:tcPr>
            <w:tcW w:w="1300" w:type="dxa"/>
            <w:vAlign w:val="center"/>
          </w:tcPr>
          <w:p w14:paraId="3FFFBAF4" w14:textId="77777777" w:rsidR="00D60572" w:rsidRDefault="007F7C79">
            <w:pPr>
              <w:spacing w:before="20" w:after="20" w:line="240" w:lineRule="auto"/>
              <w:jc w:val="center"/>
            </w:pPr>
            <w:r>
              <w:rPr>
                <w:sz w:val="19"/>
                <w:szCs w:val="19"/>
              </w:rPr>
              <w:t>180</w:t>
            </w:r>
          </w:p>
        </w:tc>
        <w:tc>
          <w:tcPr>
            <w:tcW w:w="1600" w:type="dxa"/>
            <w:vAlign w:val="center"/>
          </w:tcPr>
          <w:p w14:paraId="50B3E8B3" w14:textId="77777777" w:rsidR="00D60572" w:rsidRDefault="007F7C79">
            <w:pPr>
              <w:spacing w:before="20" w:after="20" w:line="240" w:lineRule="auto"/>
              <w:jc w:val="center"/>
            </w:pPr>
            <w:r>
              <w:rPr>
                <w:sz w:val="19"/>
                <w:szCs w:val="19"/>
              </w:rPr>
              <w:t>90.0%</w:t>
            </w:r>
          </w:p>
        </w:tc>
      </w:tr>
      <w:tr w:rsidR="00D60572" w14:paraId="0D0E576E" w14:textId="77777777">
        <w:trPr>
          <w:cantSplit/>
          <w:jc w:val="center"/>
        </w:trPr>
        <w:tc>
          <w:tcPr>
            <w:tcW w:w="4100" w:type="dxa"/>
            <w:vAlign w:val="center"/>
          </w:tcPr>
          <w:p w14:paraId="22B46551" w14:textId="77777777" w:rsidR="00D60572" w:rsidRDefault="007F7C79">
            <w:pPr>
              <w:spacing w:before="20" w:after="20" w:line="240" w:lineRule="auto"/>
              <w:jc w:val="left"/>
            </w:pPr>
            <w:r>
              <w:rPr>
                <w:b/>
                <w:bCs/>
                <w:sz w:val="19"/>
                <w:szCs w:val="19"/>
              </w:rPr>
              <w:t>Mean of the four AST categories</w:t>
            </w:r>
          </w:p>
        </w:tc>
        <w:tc>
          <w:tcPr>
            <w:tcW w:w="1300" w:type="dxa"/>
            <w:vAlign w:val="center"/>
          </w:tcPr>
          <w:p w14:paraId="7D9F8C78" w14:textId="77777777" w:rsidR="00D60572" w:rsidRDefault="007F7C79">
            <w:pPr>
              <w:spacing w:before="20" w:after="20" w:line="240" w:lineRule="auto"/>
              <w:jc w:val="center"/>
            </w:pPr>
            <w:r>
              <w:rPr>
                <w:b/>
                <w:bCs/>
                <w:sz w:val="19"/>
                <w:szCs w:val="19"/>
              </w:rPr>
              <w:t>1,000</w:t>
            </w:r>
          </w:p>
        </w:tc>
        <w:tc>
          <w:tcPr>
            <w:tcW w:w="1300" w:type="dxa"/>
            <w:vAlign w:val="center"/>
          </w:tcPr>
          <w:p w14:paraId="6CDCD2B3" w14:textId="77777777" w:rsidR="00D60572" w:rsidRDefault="007F7C79">
            <w:pPr>
              <w:spacing w:before="20" w:after="20" w:line="240" w:lineRule="auto"/>
              <w:jc w:val="center"/>
            </w:pPr>
            <w:r>
              <w:rPr>
                <w:b/>
                <w:bCs/>
                <w:sz w:val="19"/>
                <w:szCs w:val="19"/>
              </w:rPr>
              <w:t>–</w:t>
            </w:r>
          </w:p>
        </w:tc>
        <w:tc>
          <w:tcPr>
            <w:tcW w:w="1600" w:type="dxa"/>
            <w:vAlign w:val="center"/>
          </w:tcPr>
          <w:p w14:paraId="6E8C07A6" w14:textId="77777777" w:rsidR="00D60572" w:rsidRDefault="007F7C79">
            <w:pPr>
              <w:spacing w:before="20" w:after="20" w:line="240" w:lineRule="auto"/>
              <w:jc w:val="center"/>
            </w:pPr>
            <w:r>
              <w:rPr>
                <w:b/>
                <w:bCs/>
                <w:sz w:val="19"/>
                <w:szCs w:val="19"/>
              </w:rPr>
              <w:t>92.7%</w:t>
            </w:r>
          </w:p>
        </w:tc>
      </w:tr>
      <w:tr w:rsidR="00D60572" w14:paraId="5A97C0CC" w14:textId="77777777">
        <w:trPr>
          <w:cantSplit/>
          <w:jc w:val="center"/>
        </w:trPr>
        <w:tc>
          <w:tcPr>
            <w:tcW w:w="4100" w:type="dxa"/>
            <w:vAlign w:val="center"/>
          </w:tcPr>
          <w:p w14:paraId="7A3CCEA1" w14:textId="77777777" w:rsidR="00D60572" w:rsidRDefault="007F7C79">
            <w:pPr>
              <w:spacing w:before="20" w:after="20" w:line="240" w:lineRule="auto"/>
              <w:jc w:val="left"/>
            </w:pPr>
            <w:r>
              <w:rPr>
                <w:sz w:val="19"/>
                <w:szCs w:val="19"/>
              </w:rPr>
              <w:t>Irrelevance (correctly calls nothing)</w:t>
            </w:r>
          </w:p>
        </w:tc>
        <w:tc>
          <w:tcPr>
            <w:tcW w:w="1300" w:type="dxa"/>
            <w:vAlign w:val="center"/>
          </w:tcPr>
          <w:p w14:paraId="09CFF51F" w14:textId="77777777" w:rsidR="00D60572" w:rsidRDefault="007F7C79">
            <w:pPr>
              <w:spacing w:before="20" w:after="20" w:line="240" w:lineRule="auto"/>
              <w:jc w:val="center"/>
            </w:pPr>
            <w:r>
              <w:rPr>
                <w:sz w:val="19"/>
                <w:szCs w:val="19"/>
              </w:rPr>
              <w:t>240</w:t>
            </w:r>
          </w:p>
        </w:tc>
        <w:tc>
          <w:tcPr>
            <w:tcW w:w="1300" w:type="dxa"/>
            <w:vAlign w:val="center"/>
          </w:tcPr>
          <w:p w14:paraId="09FB58B1" w14:textId="77777777" w:rsidR="00D60572" w:rsidRDefault="007F7C79">
            <w:pPr>
              <w:spacing w:before="20" w:after="20" w:line="240" w:lineRule="auto"/>
              <w:jc w:val="center"/>
            </w:pPr>
            <w:r>
              <w:rPr>
                <w:sz w:val="19"/>
                <w:szCs w:val="19"/>
              </w:rPr>
              <w:t>165</w:t>
            </w:r>
          </w:p>
        </w:tc>
        <w:tc>
          <w:tcPr>
            <w:tcW w:w="1600" w:type="dxa"/>
            <w:vAlign w:val="center"/>
          </w:tcPr>
          <w:p w14:paraId="0A863B25" w14:textId="77777777" w:rsidR="00D60572" w:rsidRDefault="007F7C79">
            <w:pPr>
              <w:spacing w:before="20" w:after="20" w:line="240" w:lineRule="auto"/>
              <w:jc w:val="center"/>
            </w:pPr>
            <w:r>
              <w:rPr>
                <w:sz w:val="19"/>
                <w:szCs w:val="19"/>
              </w:rPr>
              <w:t>68.8%</w:t>
            </w:r>
          </w:p>
        </w:tc>
      </w:tr>
    </w:tbl>
    <w:p w14:paraId="0ACC4175" w14:textId="77777777" w:rsidR="00D60572" w:rsidRDefault="00D60572">
      <w:pPr>
        <w:spacing w:before="0" w:line="240" w:lineRule="auto"/>
      </w:pPr>
    </w:p>
    <w:p w14:paraId="58F7D5D5" w14:textId="77777777" w:rsidR="00D60572" w:rsidRDefault="007F7C79">
      <w:pPr>
        <w:spacing w:before="160"/>
      </w:pPr>
      <w:r>
        <w:t>Across the 1,000 AST cases the mean accuracy was 92.7%; the weakest category was parallel multiple (90.0%), and the model correctly declined to call a function in 68.8% of the irrelevance cases. This is the clearest weakness the benchmark shows: when no offered function fits, the model still calls one in about 31% of cases, which for an agent means acting where it should ask. ForgeFlow's approval gates and human-in-the-loop stages are the mitigation, and a tool-use prompt that rewards abstaining is a cheap follow-up. The mean covers only the Python non-live categories and is therefore not comparable with the leaderboard's overall score, which also includes Java, JavaScript, live and multi-turn categories.</w:t>
      </w:r>
    </w:p>
    <w:p w14:paraId="36D32C4A" w14:textId="77777777" w:rsidR="00D60572" w:rsidRDefault="007F7C79">
      <w:pPr>
        <w:keepNext/>
        <w:keepLines/>
        <w:tabs>
          <w:tab w:val="left" w:pos="851"/>
        </w:tabs>
        <w:spacing w:before="200" w:after="60" w:line="360" w:lineRule="auto"/>
        <w:ind w:left="851" w:hanging="851"/>
        <w:jc w:val="left"/>
        <w:outlineLvl w:val="2"/>
      </w:pPr>
      <w:r>
        <w:rPr>
          <w:b/>
          <w:bCs/>
        </w:rPr>
        <w:t>5.8.4</w:t>
      </w:r>
      <w:r>
        <w:tab/>
      </w:r>
      <w:r>
        <w:rPr>
          <w:b/>
          <w:bCs/>
        </w:rPr>
        <w:t>End-to-end application generation</w:t>
      </w:r>
    </w:p>
    <w:p w14:paraId="5E56D98A" w14:textId="77777777" w:rsidR="00D60572" w:rsidRDefault="007F7C79">
      <w:pPr>
        <w:spacing w:before="160"/>
      </w:pPr>
      <w:r>
        <w:t xml:space="preserve">Each specification in Table 5.7 is run once through requirements, build, test generation, testing and the bounded repair loop, each in its own project, sandbox and database. The evaluation runs the product's own test-generation agent after the build, so that every </w:t>
      </w:r>
      <w:r>
        <w:lastRenderedPageBreak/>
        <w:t>acceptance criterion has tests tagged with its identifier. A criterion counts as met only when at least one of its tests ran and none failed; a criterion without a test counts as unmet. An application counts as delivered only when all of its tests pass and every acceptance criterion is met. The run was stopped after two of the ten applications had completed, to keep the evaluation within its budget; Table 5.10 reports those applications, and the discussion below does not generalise from them.</w:t>
      </w:r>
    </w:p>
    <w:p w14:paraId="44E467FC" w14:textId="77777777" w:rsidR="00D60572" w:rsidRDefault="007F7C79">
      <w:pPr>
        <w:keepNext/>
        <w:spacing w:after="120" w:line="240" w:lineRule="auto"/>
        <w:jc w:val="center"/>
      </w:pPr>
      <w:bookmarkStart w:id="114" w:name="_FF_tab_6104"/>
      <w:r>
        <w:rPr>
          <w:b/>
          <w:bCs/>
          <w:sz w:val="22"/>
          <w:szCs w:val="22"/>
        </w:rPr>
        <w:t xml:space="preserve">Table 5.10: </w:t>
      </w:r>
      <w:r>
        <w:rPr>
          <w:sz w:val="22"/>
          <w:szCs w:val="22"/>
        </w:rPr>
        <w:t>End-to-end results on the benchmark applications completed (one run each)</w:t>
      </w:r>
      <w:bookmarkEnd w:id="114"/>
    </w:p>
    <w:tbl>
      <w:tblPr>
        <w:tblW w:w="85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750"/>
        <w:gridCol w:w="1000"/>
        <w:gridCol w:w="1450"/>
        <w:gridCol w:w="1000"/>
        <w:gridCol w:w="800"/>
        <w:gridCol w:w="750"/>
        <w:gridCol w:w="750"/>
        <w:gridCol w:w="1050"/>
      </w:tblGrid>
      <w:tr w:rsidR="00D60572" w14:paraId="68EDF8A6" w14:textId="77777777">
        <w:trPr>
          <w:cantSplit/>
          <w:tblHeader/>
          <w:jc w:val="center"/>
        </w:trPr>
        <w:tc>
          <w:tcPr>
            <w:tcW w:w="1750" w:type="dxa"/>
            <w:shd w:val="clear" w:color="auto" w:fill="D9D9D9"/>
            <w:vAlign w:val="center"/>
          </w:tcPr>
          <w:p w14:paraId="09761B1F" w14:textId="77777777" w:rsidR="00D60572" w:rsidRDefault="007F7C79">
            <w:pPr>
              <w:keepNext/>
              <w:spacing w:before="20" w:after="20" w:line="240" w:lineRule="auto"/>
              <w:jc w:val="center"/>
            </w:pPr>
            <w:r>
              <w:rPr>
                <w:b/>
                <w:bCs/>
                <w:sz w:val="19"/>
                <w:szCs w:val="19"/>
              </w:rPr>
              <w:t>Specification</w:t>
            </w:r>
          </w:p>
        </w:tc>
        <w:tc>
          <w:tcPr>
            <w:tcW w:w="1000" w:type="dxa"/>
            <w:shd w:val="clear" w:color="auto" w:fill="D9D9D9"/>
            <w:vAlign w:val="center"/>
          </w:tcPr>
          <w:p w14:paraId="12FB2F4F" w14:textId="77777777" w:rsidR="00D60572" w:rsidRDefault="007F7C79">
            <w:pPr>
              <w:keepNext/>
              <w:spacing w:before="20" w:after="20" w:line="240" w:lineRule="auto"/>
              <w:jc w:val="center"/>
            </w:pPr>
            <w:r>
              <w:rPr>
                <w:b/>
                <w:bCs/>
                <w:sz w:val="19"/>
                <w:szCs w:val="19"/>
              </w:rPr>
              <w:t>Difficulty</w:t>
            </w:r>
          </w:p>
        </w:tc>
        <w:tc>
          <w:tcPr>
            <w:tcW w:w="1450" w:type="dxa"/>
            <w:shd w:val="clear" w:color="auto" w:fill="D9D9D9"/>
            <w:vAlign w:val="center"/>
          </w:tcPr>
          <w:p w14:paraId="4952A245" w14:textId="77777777" w:rsidR="00D60572" w:rsidRDefault="007F7C79">
            <w:pPr>
              <w:keepNext/>
              <w:spacing w:before="20" w:after="20" w:line="240" w:lineRule="auto"/>
              <w:jc w:val="center"/>
            </w:pPr>
            <w:r>
              <w:rPr>
                <w:b/>
                <w:bCs/>
                <w:sz w:val="19"/>
                <w:szCs w:val="19"/>
              </w:rPr>
              <w:t>Criteria met: first → repaired</w:t>
            </w:r>
          </w:p>
        </w:tc>
        <w:tc>
          <w:tcPr>
            <w:tcW w:w="1000" w:type="dxa"/>
            <w:shd w:val="clear" w:color="auto" w:fill="D9D9D9"/>
            <w:vAlign w:val="center"/>
          </w:tcPr>
          <w:p w14:paraId="0228103B" w14:textId="77777777" w:rsidR="00D60572" w:rsidRDefault="007F7C79">
            <w:pPr>
              <w:keepNext/>
              <w:spacing w:before="20" w:after="20" w:line="240" w:lineRule="auto"/>
              <w:jc w:val="center"/>
            </w:pPr>
            <w:r>
              <w:rPr>
                <w:b/>
                <w:bCs/>
                <w:sz w:val="19"/>
                <w:szCs w:val="19"/>
              </w:rPr>
              <w:t>Repair attempts</w:t>
            </w:r>
          </w:p>
        </w:tc>
        <w:tc>
          <w:tcPr>
            <w:tcW w:w="800" w:type="dxa"/>
            <w:shd w:val="clear" w:color="auto" w:fill="D9D9D9"/>
            <w:vAlign w:val="center"/>
          </w:tcPr>
          <w:p w14:paraId="56034EC5" w14:textId="77777777" w:rsidR="00D60572" w:rsidRDefault="007F7C79">
            <w:pPr>
              <w:keepNext/>
              <w:spacing w:before="20" w:after="20" w:line="240" w:lineRule="auto"/>
              <w:jc w:val="center"/>
            </w:pPr>
            <w:r>
              <w:rPr>
                <w:b/>
                <w:bCs/>
                <w:sz w:val="19"/>
                <w:szCs w:val="19"/>
              </w:rPr>
              <w:t>Tokens</w:t>
            </w:r>
          </w:p>
        </w:tc>
        <w:tc>
          <w:tcPr>
            <w:tcW w:w="750" w:type="dxa"/>
            <w:shd w:val="clear" w:color="auto" w:fill="D9D9D9"/>
            <w:vAlign w:val="center"/>
          </w:tcPr>
          <w:p w14:paraId="57F1C345" w14:textId="77777777" w:rsidR="00D60572" w:rsidRDefault="007F7C79">
            <w:pPr>
              <w:keepNext/>
              <w:spacing w:before="20" w:after="20" w:line="240" w:lineRule="auto"/>
              <w:jc w:val="center"/>
            </w:pPr>
            <w:r>
              <w:rPr>
                <w:b/>
                <w:bCs/>
                <w:sz w:val="19"/>
                <w:szCs w:val="19"/>
              </w:rPr>
              <w:t>Cost (₹)</w:t>
            </w:r>
          </w:p>
        </w:tc>
        <w:tc>
          <w:tcPr>
            <w:tcW w:w="750" w:type="dxa"/>
            <w:shd w:val="clear" w:color="auto" w:fill="D9D9D9"/>
            <w:vAlign w:val="center"/>
          </w:tcPr>
          <w:p w14:paraId="70DD0787" w14:textId="77777777" w:rsidR="00D60572" w:rsidRDefault="007F7C79">
            <w:pPr>
              <w:keepNext/>
              <w:spacing w:before="20" w:after="20" w:line="240" w:lineRule="auto"/>
              <w:jc w:val="center"/>
            </w:pPr>
            <w:r>
              <w:rPr>
                <w:b/>
                <w:bCs/>
                <w:sz w:val="19"/>
                <w:szCs w:val="19"/>
              </w:rPr>
              <w:t>Time (min)</w:t>
            </w:r>
          </w:p>
        </w:tc>
        <w:tc>
          <w:tcPr>
            <w:tcW w:w="1050" w:type="dxa"/>
            <w:shd w:val="clear" w:color="auto" w:fill="D9D9D9"/>
            <w:vAlign w:val="center"/>
          </w:tcPr>
          <w:p w14:paraId="6A76C199" w14:textId="77777777" w:rsidR="00D60572" w:rsidRDefault="007F7C79">
            <w:pPr>
              <w:keepNext/>
              <w:spacing w:before="20" w:after="20" w:line="240" w:lineRule="auto"/>
              <w:jc w:val="center"/>
            </w:pPr>
            <w:r>
              <w:rPr>
                <w:b/>
                <w:bCs/>
                <w:sz w:val="19"/>
                <w:szCs w:val="19"/>
              </w:rPr>
              <w:t>Outcome</w:t>
            </w:r>
          </w:p>
        </w:tc>
      </w:tr>
      <w:tr w:rsidR="00D60572" w14:paraId="295CA5C6" w14:textId="77777777">
        <w:trPr>
          <w:cantSplit/>
          <w:jc w:val="center"/>
        </w:trPr>
        <w:tc>
          <w:tcPr>
            <w:tcW w:w="1750" w:type="dxa"/>
            <w:vAlign w:val="center"/>
          </w:tcPr>
          <w:p w14:paraId="0C68F1FE" w14:textId="77777777" w:rsidR="00D60572" w:rsidRDefault="007F7C79">
            <w:pPr>
              <w:spacing w:before="20" w:after="20" w:line="240" w:lineRule="auto"/>
              <w:jc w:val="left"/>
            </w:pPr>
            <w:r>
              <w:rPr>
                <w:sz w:val="19"/>
                <w:szCs w:val="19"/>
              </w:rPr>
              <w:t>notes-crud</w:t>
            </w:r>
          </w:p>
        </w:tc>
        <w:tc>
          <w:tcPr>
            <w:tcW w:w="1000" w:type="dxa"/>
            <w:vAlign w:val="center"/>
          </w:tcPr>
          <w:p w14:paraId="31185027" w14:textId="77777777" w:rsidR="00D60572" w:rsidRDefault="007F7C79">
            <w:pPr>
              <w:spacing w:before="20" w:after="20" w:line="240" w:lineRule="auto"/>
              <w:jc w:val="center"/>
            </w:pPr>
            <w:r>
              <w:rPr>
                <w:sz w:val="19"/>
                <w:szCs w:val="19"/>
              </w:rPr>
              <w:t>Simple</w:t>
            </w:r>
          </w:p>
        </w:tc>
        <w:tc>
          <w:tcPr>
            <w:tcW w:w="1450" w:type="dxa"/>
            <w:vAlign w:val="center"/>
          </w:tcPr>
          <w:p w14:paraId="0CC7A876" w14:textId="77777777" w:rsidR="00D60572" w:rsidRDefault="007F7C79">
            <w:pPr>
              <w:spacing w:before="20" w:after="20" w:line="240" w:lineRule="auto"/>
              <w:jc w:val="center"/>
            </w:pPr>
            <w:r>
              <w:rPr>
                <w:sz w:val="19"/>
                <w:szCs w:val="19"/>
              </w:rPr>
              <w:t>5/7 → 5/7</w:t>
            </w:r>
          </w:p>
        </w:tc>
        <w:tc>
          <w:tcPr>
            <w:tcW w:w="1000" w:type="dxa"/>
            <w:vAlign w:val="center"/>
          </w:tcPr>
          <w:p w14:paraId="6296647F" w14:textId="77777777" w:rsidR="00D60572" w:rsidRDefault="007F7C79">
            <w:pPr>
              <w:spacing w:before="20" w:after="20" w:line="240" w:lineRule="auto"/>
              <w:jc w:val="center"/>
            </w:pPr>
            <w:r>
              <w:rPr>
                <w:sz w:val="19"/>
                <w:szCs w:val="19"/>
              </w:rPr>
              <w:t>0</w:t>
            </w:r>
          </w:p>
        </w:tc>
        <w:tc>
          <w:tcPr>
            <w:tcW w:w="800" w:type="dxa"/>
            <w:vAlign w:val="center"/>
          </w:tcPr>
          <w:p w14:paraId="3E9A4DBA" w14:textId="77777777" w:rsidR="00D60572" w:rsidRDefault="007F7C79">
            <w:pPr>
              <w:spacing w:before="20" w:after="20" w:line="240" w:lineRule="auto"/>
              <w:jc w:val="center"/>
            </w:pPr>
            <w:r>
              <w:rPr>
                <w:sz w:val="19"/>
                <w:szCs w:val="19"/>
              </w:rPr>
              <w:t>1.4M</w:t>
            </w:r>
          </w:p>
        </w:tc>
        <w:tc>
          <w:tcPr>
            <w:tcW w:w="750" w:type="dxa"/>
            <w:vAlign w:val="center"/>
          </w:tcPr>
          <w:p w14:paraId="40A4C07F" w14:textId="77777777" w:rsidR="00D60572" w:rsidRDefault="007F7C79">
            <w:pPr>
              <w:spacing w:before="20" w:after="20" w:line="240" w:lineRule="auto"/>
              <w:jc w:val="center"/>
            </w:pPr>
            <w:r>
              <w:rPr>
                <w:sz w:val="19"/>
                <w:szCs w:val="19"/>
              </w:rPr>
              <w:t>20.8</w:t>
            </w:r>
          </w:p>
        </w:tc>
        <w:tc>
          <w:tcPr>
            <w:tcW w:w="750" w:type="dxa"/>
            <w:vAlign w:val="center"/>
          </w:tcPr>
          <w:p w14:paraId="0B799F82" w14:textId="77777777" w:rsidR="00D60572" w:rsidRDefault="007F7C79">
            <w:pPr>
              <w:spacing w:before="20" w:after="20" w:line="240" w:lineRule="auto"/>
              <w:jc w:val="center"/>
            </w:pPr>
            <w:r>
              <w:rPr>
                <w:sz w:val="19"/>
                <w:szCs w:val="19"/>
              </w:rPr>
              <w:t>34</w:t>
            </w:r>
          </w:p>
        </w:tc>
        <w:tc>
          <w:tcPr>
            <w:tcW w:w="1050" w:type="dxa"/>
            <w:vAlign w:val="center"/>
          </w:tcPr>
          <w:p w14:paraId="53E8E9C2" w14:textId="77777777" w:rsidR="00D60572" w:rsidRDefault="007F7C79">
            <w:pPr>
              <w:spacing w:before="20" w:after="20" w:line="240" w:lineRule="auto"/>
              <w:jc w:val="center"/>
            </w:pPr>
            <w:r>
              <w:rPr>
                <w:sz w:val="19"/>
                <w:szCs w:val="19"/>
              </w:rPr>
              <w:t>Escalated</w:t>
            </w:r>
          </w:p>
        </w:tc>
      </w:tr>
      <w:tr w:rsidR="00D60572" w14:paraId="58396F03" w14:textId="77777777">
        <w:trPr>
          <w:cantSplit/>
          <w:jc w:val="center"/>
        </w:trPr>
        <w:tc>
          <w:tcPr>
            <w:tcW w:w="1750" w:type="dxa"/>
            <w:vAlign w:val="center"/>
          </w:tcPr>
          <w:p w14:paraId="62505ECA" w14:textId="77777777" w:rsidR="00D60572" w:rsidRDefault="007F7C79">
            <w:pPr>
              <w:spacing w:before="20" w:after="20" w:line="240" w:lineRule="auto"/>
              <w:jc w:val="left"/>
            </w:pPr>
            <w:r>
              <w:rPr>
                <w:sz w:val="19"/>
                <w:szCs w:val="19"/>
              </w:rPr>
              <w:t>bookmark-manager</w:t>
            </w:r>
          </w:p>
        </w:tc>
        <w:tc>
          <w:tcPr>
            <w:tcW w:w="1000" w:type="dxa"/>
            <w:vAlign w:val="center"/>
          </w:tcPr>
          <w:p w14:paraId="40515E9F" w14:textId="77777777" w:rsidR="00D60572" w:rsidRDefault="007F7C79">
            <w:pPr>
              <w:spacing w:before="20" w:after="20" w:line="240" w:lineRule="auto"/>
              <w:jc w:val="center"/>
            </w:pPr>
            <w:r>
              <w:rPr>
                <w:sz w:val="19"/>
                <w:szCs w:val="19"/>
              </w:rPr>
              <w:t>Moderate</w:t>
            </w:r>
          </w:p>
        </w:tc>
        <w:tc>
          <w:tcPr>
            <w:tcW w:w="1450" w:type="dxa"/>
            <w:vAlign w:val="center"/>
          </w:tcPr>
          <w:p w14:paraId="0CA7E18A" w14:textId="77777777" w:rsidR="00D60572" w:rsidRDefault="007F7C79">
            <w:pPr>
              <w:spacing w:before="20" w:after="20" w:line="240" w:lineRule="auto"/>
              <w:jc w:val="center"/>
            </w:pPr>
            <w:r>
              <w:rPr>
                <w:sz w:val="19"/>
                <w:szCs w:val="19"/>
              </w:rPr>
              <w:t>7/9 → 7/9</w:t>
            </w:r>
          </w:p>
        </w:tc>
        <w:tc>
          <w:tcPr>
            <w:tcW w:w="1000" w:type="dxa"/>
            <w:vAlign w:val="center"/>
          </w:tcPr>
          <w:p w14:paraId="1F843491" w14:textId="77777777" w:rsidR="00D60572" w:rsidRDefault="007F7C79">
            <w:pPr>
              <w:spacing w:before="20" w:after="20" w:line="240" w:lineRule="auto"/>
              <w:jc w:val="center"/>
            </w:pPr>
            <w:r>
              <w:rPr>
                <w:sz w:val="19"/>
                <w:szCs w:val="19"/>
              </w:rPr>
              <w:t>0</w:t>
            </w:r>
          </w:p>
        </w:tc>
        <w:tc>
          <w:tcPr>
            <w:tcW w:w="800" w:type="dxa"/>
            <w:vAlign w:val="center"/>
          </w:tcPr>
          <w:p w14:paraId="2DE15274" w14:textId="77777777" w:rsidR="00D60572" w:rsidRDefault="007F7C79">
            <w:pPr>
              <w:spacing w:before="20" w:after="20" w:line="240" w:lineRule="auto"/>
              <w:jc w:val="center"/>
            </w:pPr>
            <w:r>
              <w:rPr>
                <w:sz w:val="19"/>
                <w:szCs w:val="19"/>
              </w:rPr>
              <w:t>1.6M</w:t>
            </w:r>
          </w:p>
        </w:tc>
        <w:tc>
          <w:tcPr>
            <w:tcW w:w="750" w:type="dxa"/>
            <w:vAlign w:val="center"/>
          </w:tcPr>
          <w:p w14:paraId="3824F353" w14:textId="77777777" w:rsidR="00D60572" w:rsidRDefault="007F7C79">
            <w:pPr>
              <w:spacing w:before="20" w:after="20" w:line="240" w:lineRule="auto"/>
              <w:jc w:val="center"/>
            </w:pPr>
            <w:r>
              <w:rPr>
                <w:sz w:val="19"/>
                <w:szCs w:val="19"/>
              </w:rPr>
              <w:t>24.9</w:t>
            </w:r>
          </w:p>
        </w:tc>
        <w:tc>
          <w:tcPr>
            <w:tcW w:w="750" w:type="dxa"/>
            <w:vAlign w:val="center"/>
          </w:tcPr>
          <w:p w14:paraId="7C97800E" w14:textId="77777777" w:rsidR="00D60572" w:rsidRDefault="007F7C79">
            <w:pPr>
              <w:spacing w:before="20" w:after="20" w:line="240" w:lineRule="auto"/>
              <w:jc w:val="center"/>
            </w:pPr>
            <w:r>
              <w:rPr>
                <w:sz w:val="19"/>
                <w:szCs w:val="19"/>
              </w:rPr>
              <w:t>44</w:t>
            </w:r>
          </w:p>
        </w:tc>
        <w:tc>
          <w:tcPr>
            <w:tcW w:w="1050" w:type="dxa"/>
            <w:vAlign w:val="center"/>
          </w:tcPr>
          <w:p w14:paraId="5B188F2C" w14:textId="77777777" w:rsidR="00D60572" w:rsidRDefault="007F7C79">
            <w:pPr>
              <w:spacing w:before="20" w:after="20" w:line="240" w:lineRule="auto"/>
              <w:jc w:val="center"/>
            </w:pPr>
            <w:r>
              <w:rPr>
                <w:sz w:val="19"/>
                <w:szCs w:val="19"/>
              </w:rPr>
              <w:t>Escalated</w:t>
            </w:r>
          </w:p>
        </w:tc>
      </w:tr>
    </w:tbl>
    <w:p w14:paraId="2E64B2BD" w14:textId="77777777" w:rsidR="00D60572" w:rsidRDefault="00D60572">
      <w:pPr>
        <w:spacing w:before="0" w:line="240" w:lineRule="auto"/>
      </w:pPr>
    </w:p>
    <w:p w14:paraId="6829BEAB" w14:textId="77777777" w:rsidR="00D60572" w:rsidRDefault="007F7C79">
      <w:pPr>
        <w:spacing w:before="160"/>
      </w:pPr>
      <w:r>
        <w:t>The generated tests covered all 16 acceptance criteria of the two applications, and 12 criteria (75%) were met at the first test run. Every unit test passed (78 of 78), while only 2 of 13 Playwright end-to-end tests did, so every unmet criterion was an end-to-end one. The bounded repair loop made no attempt on either application, and this is by design rather than a failure of the loop: an end-to-end test drives the browser and imports none of the application's source, so the minimal repair context (Section 4.9) contains no editable file and the loop escalates instead of guessing. Repair therefore helps where a failing test reaches the code it exercises, and mapping an end-to-end failure to the pages and routes it visits is the clearest next improvement. One caution applies to the end-to-end numbers themselves: in an isolated re-run of a third application's end-to-end suite, both of its tests passed in 2.3 seconds, so some of these failures may come from building four applications at once on one machine rather than from the generated code. Each application took between 34 and 44 minutes and about 1.5 million tokens.</w:t>
      </w:r>
    </w:p>
    <w:p w14:paraId="2484A74D" w14:textId="77777777" w:rsidR="00D60572" w:rsidRDefault="007F7C79">
      <w:pPr>
        <w:keepNext/>
        <w:keepLines/>
        <w:tabs>
          <w:tab w:val="left" w:pos="851"/>
        </w:tabs>
        <w:spacing w:before="200" w:after="60" w:line="360" w:lineRule="auto"/>
        <w:ind w:left="851" w:hanging="851"/>
        <w:jc w:val="left"/>
        <w:outlineLvl w:val="2"/>
      </w:pPr>
      <w:r>
        <w:rPr>
          <w:b/>
          <w:bCs/>
        </w:rPr>
        <w:lastRenderedPageBreak/>
        <w:t>5.8.5</w:t>
      </w:r>
      <w:r>
        <w:tab/>
      </w:r>
      <w:r>
        <w:rPr>
          <w:b/>
          <w:bCs/>
        </w:rPr>
        <w:t>Defects found by running the evaluation</w:t>
      </w:r>
    </w:p>
    <w:p w14:paraId="1012EE25" w14:textId="77777777" w:rsidR="00D60572" w:rsidRDefault="007F7C79">
      <w:pPr>
        <w:spacing w:before="160"/>
      </w:pPr>
      <w:r>
        <w:t>Running the evaluation end to end exposed five defects that no unit test had caught. Each was fixed and is covered by a regression test:</w:t>
      </w:r>
    </w:p>
    <w:p w14:paraId="4146CB9F" w14:textId="77777777" w:rsidR="00D60572" w:rsidRDefault="007F7C79">
      <w:pPr>
        <w:spacing w:before="160"/>
      </w:pPr>
      <w:r>
        <w:rPr>
          <w:b/>
          <w:bCs/>
        </w:rPr>
        <w:t>Test generation was not wired in.</w:t>
      </w:r>
      <w:r>
        <w:t xml:space="preserve"> The test-generation agent was implemented and tested but never called by the pipeline, so test pass rates measured only the skeleton's placeholder tests, which pass whatever is built. The evaluation now runs it before the first test run and scores acceptance criteria rather than tests.</w:t>
      </w:r>
    </w:p>
    <w:p w14:paraId="53FE65DB" w14:textId="77777777" w:rsidR="00D60572" w:rsidRDefault="007F7C79">
      <w:pPr>
        <w:spacing w:before="160"/>
      </w:pPr>
      <w:r>
        <w:rPr>
          <w:b/>
          <w:bCs/>
        </w:rPr>
        <w:t>Detached builds were not awaited.</w:t>
      </w:r>
      <w:r>
        <w:t xml:space="preserve"> The build stage returns as soon as a build is accepted and finishes in the background, so the harness measured a half-built workspace and raced the build for its sandbox. It now waits for the build to finish.</w:t>
      </w:r>
    </w:p>
    <w:p w14:paraId="61966D41" w14:textId="77777777" w:rsidR="00D60572" w:rsidRDefault="007F7C79">
      <w:pPr>
        <w:spacing w:before="160"/>
      </w:pPr>
      <w:r>
        <w:rPr>
          <w:b/>
          <w:bCs/>
        </w:rPr>
        <w:t>Cheapest-first routing chose a slow, 4-bit host.</w:t>
      </w:r>
      <w:r>
        <w:t xml:space="preserve"> Sorting OpenRouter's upstream providers by price sent requests to a host serving a 4-bit quantised copy of the model at about three tokens per second, so a single planning call ran for over half an hour. A new setting pins requests to named upstreams without fallback, and every benchmark run uses it.</w:t>
      </w:r>
    </w:p>
    <w:p w14:paraId="62EA49A0" w14:textId="77777777" w:rsidR="00D60572" w:rsidRDefault="007F7C79">
      <w:pPr>
        <w:spacing w:before="160"/>
      </w:pPr>
      <w:r>
        <w:rPr>
          <w:b/>
          <w:bCs/>
        </w:rPr>
        <w:t>End-to-end browsers crashed inside the sandbox.</w:t>
      </w:r>
      <w:r>
        <w:t xml:space="preserve"> Playwright sizes its worker pool from the host's processor count rather than the sandbox's single-CPU limit, and each Chromium instance needs about a hundred threads, which count against the sandbox's 256-process limit. With two workers the sandbox peaked at 247 processes; with three, every browser failed at launch, so every end-to-end criterion failed for a reason the generated code never caused. The application skeleton now runs one browser at a time, which peaked at 142 processes.</w:t>
      </w:r>
    </w:p>
    <w:p w14:paraId="5117785C" w14:textId="77777777" w:rsidR="00D60572" w:rsidRDefault="007F7C79">
      <w:pPr>
        <w:spacing w:before="160"/>
      </w:pPr>
      <w:r>
        <w:rPr>
          <w:b/>
          <w:bCs/>
        </w:rPr>
        <w:t>Network timeouts inside a stream were not retried.</w:t>
      </w:r>
      <w:r>
        <w:t xml:space="preserve"> A read timeout raised while a response was streaming escaped the retry logic and failed the whole build. It is now retried </w:t>
      </w:r>
      <w:r>
        <w:lastRenderedPageBreak/>
        <w:t>like any other transient error, or reported as a provider error once output has been produced.</w:t>
      </w:r>
    </w:p>
    <w:p w14:paraId="0C713738" w14:textId="77777777" w:rsidR="00D60572" w:rsidRDefault="007F7C79">
      <w:pPr>
        <w:spacing w:before="160"/>
      </w:pPr>
      <w:r>
        <w:t>All results in this section are reproduced with make eval, which also writes a report of the latest run (eval/results/REPORT.md) and a JSON record of every item. The developer guide lists what must be in place first: Docker, MongoDB, the sandbox image, the model settings in the environment file, and the agents' loop bounds at their documented defaults. The last condition matters: with the tool-turn cap left at 16 instead of 250, test generation stopped while still reading the code and wrote no tests, so every acceptance criterion scored as unmet.</w:t>
      </w:r>
    </w:p>
    <w:p w14:paraId="6E6011FE" w14:textId="77777777" w:rsidR="00EA2675" w:rsidRDefault="007F7C79">
      <w:pPr>
        <w:keepNext/>
        <w:keepLines/>
        <w:tabs>
          <w:tab w:val="left" w:pos="851"/>
        </w:tabs>
        <w:spacing w:before="360" w:after="120" w:line="360" w:lineRule="auto"/>
        <w:ind w:left="851" w:hanging="851"/>
        <w:jc w:val="left"/>
        <w:outlineLvl w:val="1"/>
      </w:pPr>
      <w:bookmarkStart w:id="115" w:name="_FF_h1_5100"/>
      <w:r>
        <w:rPr>
          <w:b/>
          <w:bCs/>
          <w:sz w:val="28"/>
          <w:szCs w:val="28"/>
        </w:rPr>
        <w:t>5.9</w:t>
      </w:r>
      <w:r>
        <w:tab/>
      </w:r>
      <w:r>
        <w:rPr>
          <w:b/>
          <w:bCs/>
          <w:sz w:val="28"/>
          <w:szCs w:val="28"/>
        </w:rPr>
        <w:t>Project Outcomes</w:t>
      </w:r>
      <w:bookmarkEnd w:id="115"/>
    </w:p>
    <w:p w14:paraId="769F3561" w14:textId="77777777" w:rsidR="00EA2675" w:rsidRDefault="007F7C79">
      <w:pPr>
        <w:spacing w:before="160"/>
      </w:pPr>
      <w:r>
        <w:t>Table 5.11 compares the outcomes planned at the start of the project with what had been achieved by 2 October 2026. The supporting evidence is collected in the appendices.</w:t>
      </w:r>
    </w:p>
    <w:p w14:paraId="54CFD109" w14:textId="77777777" w:rsidR="00EA2675" w:rsidRDefault="007F7C79">
      <w:pPr>
        <w:keepNext/>
        <w:spacing w:after="120" w:line="240" w:lineRule="auto"/>
        <w:jc w:val="center"/>
      </w:pPr>
      <w:bookmarkStart w:id="116" w:name="_FF_tab_5101"/>
      <w:r>
        <w:rPr>
          <w:b/>
          <w:bCs/>
          <w:sz w:val="22"/>
          <w:szCs w:val="22"/>
        </w:rPr>
        <w:t xml:space="preserve">Table 5.11: </w:t>
      </w:r>
      <w:r>
        <w:rPr>
          <w:sz w:val="22"/>
          <w:szCs w:val="22"/>
        </w:rPr>
        <w:t>Planned and achieved project outcomes</w:t>
      </w:r>
      <w:bookmarkEnd w:id="116"/>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865"/>
        <w:gridCol w:w="3746"/>
        <w:gridCol w:w="1983"/>
      </w:tblGrid>
      <w:tr w:rsidR="00EA2675" w14:paraId="61A264B3" w14:textId="77777777">
        <w:trPr>
          <w:cantSplit/>
          <w:tblHeader/>
          <w:jc w:val="center"/>
        </w:trPr>
        <w:tc>
          <w:tcPr>
            <w:tcW w:w="2865" w:type="dxa"/>
            <w:shd w:val="clear" w:color="auto" w:fill="D9D9D9"/>
            <w:vAlign w:val="center"/>
          </w:tcPr>
          <w:p w14:paraId="4393176B" w14:textId="77777777" w:rsidR="00EA2675" w:rsidRDefault="007F7C79">
            <w:pPr>
              <w:keepNext/>
              <w:spacing w:before="20" w:after="20" w:line="240" w:lineRule="auto"/>
              <w:jc w:val="center"/>
            </w:pPr>
            <w:r>
              <w:rPr>
                <w:b/>
                <w:bCs/>
                <w:sz w:val="19"/>
                <w:szCs w:val="19"/>
              </w:rPr>
              <w:t>Planned outcome</w:t>
            </w:r>
          </w:p>
        </w:tc>
        <w:tc>
          <w:tcPr>
            <w:tcW w:w="3746" w:type="dxa"/>
            <w:shd w:val="clear" w:color="auto" w:fill="D9D9D9"/>
            <w:vAlign w:val="center"/>
          </w:tcPr>
          <w:p w14:paraId="7CF632D8" w14:textId="77777777" w:rsidR="00EA2675" w:rsidRDefault="007F7C79">
            <w:pPr>
              <w:keepNext/>
              <w:spacing w:before="20" w:after="20" w:line="240" w:lineRule="auto"/>
              <w:jc w:val="center"/>
            </w:pPr>
            <w:r>
              <w:rPr>
                <w:b/>
                <w:bCs/>
                <w:sz w:val="19"/>
                <w:szCs w:val="19"/>
              </w:rPr>
              <w:t>Achieved</w:t>
            </w:r>
          </w:p>
        </w:tc>
        <w:tc>
          <w:tcPr>
            <w:tcW w:w="1983" w:type="dxa"/>
            <w:shd w:val="clear" w:color="auto" w:fill="D9D9D9"/>
            <w:vAlign w:val="center"/>
          </w:tcPr>
          <w:p w14:paraId="0C09738B" w14:textId="77777777" w:rsidR="00EA2675" w:rsidRDefault="007F7C79">
            <w:pPr>
              <w:keepNext/>
              <w:spacing w:before="20" w:after="20" w:line="240" w:lineRule="auto"/>
              <w:jc w:val="center"/>
            </w:pPr>
            <w:r>
              <w:rPr>
                <w:b/>
                <w:bCs/>
                <w:sz w:val="19"/>
                <w:szCs w:val="19"/>
              </w:rPr>
              <w:t>Evidence</w:t>
            </w:r>
          </w:p>
        </w:tc>
      </w:tr>
      <w:tr w:rsidR="00EA2675" w14:paraId="5970EFFE" w14:textId="77777777">
        <w:trPr>
          <w:cantSplit/>
          <w:jc w:val="center"/>
        </w:trPr>
        <w:tc>
          <w:tcPr>
            <w:tcW w:w="2865" w:type="dxa"/>
            <w:vAlign w:val="center"/>
          </w:tcPr>
          <w:p w14:paraId="2DFE12A0" w14:textId="77777777" w:rsidR="00EA2675" w:rsidRDefault="007F7C79">
            <w:pPr>
              <w:spacing w:before="20" w:after="20" w:line="240" w:lineRule="auto"/>
              <w:jc w:val="left"/>
            </w:pPr>
            <w:r>
              <w:rPr>
                <w:sz w:val="19"/>
                <w:szCs w:val="19"/>
              </w:rPr>
              <w:t>Working end-to-end platform</w:t>
            </w:r>
          </w:p>
        </w:tc>
        <w:tc>
          <w:tcPr>
            <w:tcW w:w="3746" w:type="dxa"/>
            <w:vAlign w:val="center"/>
          </w:tcPr>
          <w:p w14:paraId="071D57AD" w14:textId="77777777" w:rsidR="00EA2675" w:rsidRDefault="007F7C79">
            <w:pPr>
              <w:spacing w:before="20" w:after="20" w:line="240" w:lineRule="auto"/>
              <w:jc w:val="left"/>
            </w:pPr>
            <w:r>
              <w:rPr>
                <w:sz w:val="19"/>
                <w:szCs w:val="19"/>
              </w:rPr>
              <w:t>All 65 phases shipped; hero path verified on real Vercel and Atlas deployments</w:t>
            </w:r>
          </w:p>
        </w:tc>
        <w:tc>
          <w:tcPr>
            <w:tcW w:w="1983" w:type="dxa"/>
            <w:vAlign w:val="center"/>
          </w:tcPr>
          <w:p w14:paraId="0BB92945" w14:textId="77777777" w:rsidR="00EA2675" w:rsidRDefault="007F7C79">
            <w:pPr>
              <w:spacing w:before="20" w:after="20" w:line="240" w:lineRule="auto"/>
              <w:jc w:val="left"/>
            </w:pPr>
            <w:r>
              <w:rPr>
                <w:sz w:val="19"/>
                <w:szCs w:val="19"/>
              </w:rPr>
              <w:t>Chapter 4; Section 5.4</w:t>
            </w:r>
          </w:p>
        </w:tc>
      </w:tr>
      <w:tr w:rsidR="00EA2675" w14:paraId="7C8DD864" w14:textId="77777777">
        <w:trPr>
          <w:cantSplit/>
          <w:jc w:val="center"/>
        </w:trPr>
        <w:tc>
          <w:tcPr>
            <w:tcW w:w="2865" w:type="dxa"/>
            <w:vAlign w:val="center"/>
          </w:tcPr>
          <w:p w14:paraId="5CB3B864" w14:textId="77777777" w:rsidR="00EA2675" w:rsidRDefault="007F7C79">
            <w:pPr>
              <w:spacing w:before="20" w:after="20" w:line="240" w:lineRule="auto"/>
              <w:jc w:val="left"/>
            </w:pPr>
            <w:r>
              <w:rPr>
                <w:sz w:val="19"/>
                <w:szCs w:val="19"/>
              </w:rPr>
              <w:t>Bounded, diff-aware repair loop</w:t>
            </w:r>
          </w:p>
        </w:tc>
        <w:tc>
          <w:tcPr>
            <w:tcW w:w="3746" w:type="dxa"/>
            <w:vAlign w:val="center"/>
          </w:tcPr>
          <w:p w14:paraId="75B5BB5A" w14:textId="77777777" w:rsidR="00EA2675" w:rsidRDefault="007F7C79">
            <w:pPr>
              <w:spacing w:before="20" w:after="20" w:line="240" w:lineRule="auto"/>
              <w:jc w:val="left"/>
            </w:pPr>
            <w:r>
              <w:rPr>
                <w:sz w:val="19"/>
                <w:szCs w:val="19"/>
              </w:rPr>
              <w:t>Implemented with five guards, revert of harmful attempts, escalation and full audit trail</w:t>
            </w:r>
          </w:p>
        </w:tc>
        <w:tc>
          <w:tcPr>
            <w:tcW w:w="1983" w:type="dxa"/>
            <w:vAlign w:val="center"/>
          </w:tcPr>
          <w:p w14:paraId="57E16288" w14:textId="77777777" w:rsidR="00EA2675" w:rsidRDefault="007F7C79">
            <w:pPr>
              <w:spacing w:before="20" w:after="20" w:line="240" w:lineRule="auto"/>
              <w:jc w:val="left"/>
            </w:pPr>
            <w:r>
              <w:rPr>
                <w:sz w:val="19"/>
                <w:szCs w:val="19"/>
              </w:rPr>
              <w:t>Section 4.9; TC-13 to TC-18</w:t>
            </w:r>
          </w:p>
        </w:tc>
      </w:tr>
      <w:tr w:rsidR="00EA2675" w14:paraId="26AF15A2" w14:textId="77777777">
        <w:trPr>
          <w:cantSplit/>
          <w:jc w:val="center"/>
        </w:trPr>
        <w:tc>
          <w:tcPr>
            <w:tcW w:w="2865" w:type="dxa"/>
            <w:vAlign w:val="center"/>
          </w:tcPr>
          <w:p w14:paraId="68B35E20" w14:textId="77777777" w:rsidR="00EA2675" w:rsidRDefault="007F7C79">
            <w:pPr>
              <w:spacing w:before="20" w:after="20" w:line="240" w:lineRule="auto"/>
              <w:jc w:val="left"/>
            </w:pPr>
            <w:r>
              <w:rPr>
                <w:sz w:val="19"/>
                <w:szCs w:val="19"/>
              </w:rPr>
              <w:t>Live deployment of the platform</w:t>
            </w:r>
          </w:p>
        </w:tc>
        <w:tc>
          <w:tcPr>
            <w:tcW w:w="3746" w:type="dxa"/>
            <w:vAlign w:val="center"/>
          </w:tcPr>
          <w:p w14:paraId="442EDDBF" w14:textId="77777777" w:rsidR="00EA2675" w:rsidRDefault="007F7C79">
            <w:pPr>
              <w:spacing w:before="20" w:after="20" w:line="240" w:lineRule="auto"/>
              <w:jc w:val="left"/>
            </w:pPr>
            <w:r>
              <w:rPr>
                <w:sz w:val="19"/>
                <w:szCs w:val="19"/>
              </w:rPr>
              <w:t>Backend on Oracle Cloud with health-checked CD and rollback; frontend on Vercel</w:t>
            </w:r>
          </w:p>
        </w:tc>
        <w:tc>
          <w:tcPr>
            <w:tcW w:w="1983" w:type="dxa"/>
            <w:vAlign w:val="center"/>
          </w:tcPr>
          <w:p w14:paraId="54FDC659" w14:textId="77777777" w:rsidR="00EA2675" w:rsidRDefault="007F7C79">
            <w:pPr>
              <w:spacing w:before="20" w:after="20" w:line="240" w:lineRule="auto"/>
              <w:jc w:val="left"/>
            </w:pPr>
            <w:r>
              <w:rPr>
                <w:sz w:val="19"/>
                <w:szCs w:val="19"/>
              </w:rPr>
              <w:t>Section 4.14; Table 5.5</w:t>
            </w:r>
          </w:p>
        </w:tc>
      </w:tr>
      <w:tr w:rsidR="00EA2675" w14:paraId="324FBC8E" w14:textId="77777777">
        <w:trPr>
          <w:cantSplit/>
          <w:jc w:val="center"/>
        </w:trPr>
        <w:tc>
          <w:tcPr>
            <w:tcW w:w="2865" w:type="dxa"/>
            <w:vAlign w:val="center"/>
          </w:tcPr>
          <w:p w14:paraId="25DD9E67" w14:textId="77777777" w:rsidR="00EA2675" w:rsidRDefault="007F7C79">
            <w:pPr>
              <w:spacing w:before="20" w:after="20" w:line="240" w:lineRule="auto"/>
              <w:jc w:val="left"/>
            </w:pPr>
            <w:r>
              <w:rPr>
                <w:sz w:val="19"/>
                <w:szCs w:val="19"/>
              </w:rPr>
              <w:t>Automated quality gates</w:t>
            </w:r>
          </w:p>
        </w:tc>
        <w:tc>
          <w:tcPr>
            <w:tcW w:w="3746" w:type="dxa"/>
            <w:vAlign w:val="center"/>
          </w:tcPr>
          <w:p w14:paraId="421291E3" w14:textId="77777777" w:rsidR="00EA2675" w:rsidRDefault="007F7C79">
            <w:pPr>
              <w:spacing w:before="20" w:after="20" w:line="240" w:lineRule="auto"/>
              <w:jc w:val="left"/>
            </w:pPr>
            <w:r>
              <w:rPr>
                <w:sz w:val="19"/>
                <w:szCs w:val="19"/>
              </w:rPr>
              <w:t>Six-job CI with 21 gates on every push and pull request</w:t>
            </w:r>
          </w:p>
        </w:tc>
        <w:tc>
          <w:tcPr>
            <w:tcW w:w="1983" w:type="dxa"/>
            <w:vAlign w:val="center"/>
          </w:tcPr>
          <w:p w14:paraId="5D737B58" w14:textId="77777777" w:rsidR="00EA2675" w:rsidRDefault="007F7C79">
            <w:pPr>
              <w:spacing w:before="20" w:after="20" w:line="240" w:lineRule="auto"/>
              <w:jc w:val="left"/>
            </w:pPr>
            <w:r>
              <w:rPr>
                <w:sz w:val="19"/>
                <w:szCs w:val="19"/>
              </w:rPr>
              <w:t>Section 4.14</w:t>
            </w:r>
          </w:p>
        </w:tc>
      </w:tr>
      <w:tr w:rsidR="00EA2675" w14:paraId="7B8F8924" w14:textId="77777777">
        <w:trPr>
          <w:cantSplit/>
          <w:jc w:val="center"/>
        </w:trPr>
        <w:tc>
          <w:tcPr>
            <w:tcW w:w="2865" w:type="dxa"/>
            <w:vAlign w:val="center"/>
          </w:tcPr>
          <w:p w14:paraId="38016868" w14:textId="77777777" w:rsidR="00EA2675" w:rsidRDefault="007F7C79">
            <w:pPr>
              <w:spacing w:before="20" w:after="20" w:line="240" w:lineRule="auto"/>
              <w:jc w:val="left"/>
            </w:pPr>
            <w:r>
              <w:rPr>
                <w:sz w:val="19"/>
                <w:szCs w:val="19"/>
              </w:rPr>
              <w:t>Research publication</w:t>
            </w:r>
          </w:p>
        </w:tc>
        <w:tc>
          <w:tcPr>
            <w:tcW w:w="3746" w:type="dxa"/>
            <w:vAlign w:val="center"/>
          </w:tcPr>
          <w:p w14:paraId="290F28F0" w14:textId="77777777" w:rsidR="00EA2675" w:rsidRDefault="007F7C79">
            <w:pPr>
              <w:spacing w:before="20" w:after="20" w:line="240" w:lineRule="auto"/>
              <w:jc w:val="left"/>
            </w:pPr>
            <w:r>
              <w:rPr>
                <w:sz w:val="19"/>
                <w:szCs w:val="19"/>
              </w:rPr>
              <w:t>IEEE conference paper submitted; under review</w:t>
            </w:r>
          </w:p>
        </w:tc>
        <w:tc>
          <w:tcPr>
            <w:tcW w:w="1983" w:type="dxa"/>
            <w:vAlign w:val="center"/>
          </w:tcPr>
          <w:p w14:paraId="45A239C8" w14:textId="77777777" w:rsidR="00EA2675" w:rsidRDefault="007F7C79">
            <w:pPr>
              <w:spacing w:before="20" w:after="20" w:line="240" w:lineRule="auto"/>
              <w:jc w:val="left"/>
            </w:pPr>
            <w:r>
              <w:rPr>
                <w:sz w:val="19"/>
                <w:szCs w:val="19"/>
              </w:rPr>
              <w:t>Appendix D</w:t>
            </w:r>
          </w:p>
        </w:tc>
      </w:tr>
      <w:tr w:rsidR="00EA2675" w14:paraId="6938887F" w14:textId="77777777">
        <w:trPr>
          <w:cantSplit/>
          <w:jc w:val="center"/>
        </w:trPr>
        <w:tc>
          <w:tcPr>
            <w:tcW w:w="2865" w:type="dxa"/>
            <w:vAlign w:val="center"/>
          </w:tcPr>
          <w:p w14:paraId="4C8D21F7" w14:textId="77777777" w:rsidR="00EA2675" w:rsidRDefault="007F7C79">
            <w:pPr>
              <w:spacing w:before="20" w:after="20" w:line="240" w:lineRule="auto"/>
              <w:jc w:val="left"/>
            </w:pPr>
            <w:r>
              <w:rPr>
                <w:sz w:val="19"/>
                <w:szCs w:val="19"/>
              </w:rPr>
              <w:t>Intellectual property</w:t>
            </w:r>
          </w:p>
        </w:tc>
        <w:tc>
          <w:tcPr>
            <w:tcW w:w="3746" w:type="dxa"/>
            <w:vAlign w:val="center"/>
          </w:tcPr>
          <w:p w14:paraId="5D5CCC2F" w14:textId="77777777" w:rsidR="00EA2675" w:rsidRDefault="007F7C79">
            <w:pPr>
              <w:spacing w:before="20" w:after="20" w:line="240" w:lineRule="auto"/>
              <w:jc w:val="left"/>
            </w:pPr>
            <w:r>
              <w:rPr>
                <w:sz w:val="19"/>
                <w:szCs w:val="19"/>
              </w:rPr>
              <w:t>Invention disclosure revised after six-point IP review and submitted for filing</w:t>
            </w:r>
          </w:p>
        </w:tc>
        <w:tc>
          <w:tcPr>
            <w:tcW w:w="1983" w:type="dxa"/>
            <w:vAlign w:val="center"/>
          </w:tcPr>
          <w:p w14:paraId="4C11FD8B" w14:textId="77777777" w:rsidR="00EA2675" w:rsidRDefault="007F7C79">
            <w:pPr>
              <w:spacing w:before="20" w:after="20" w:line="240" w:lineRule="auto"/>
              <w:jc w:val="left"/>
            </w:pPr>
            <w:r>
              <w:rPr>
                <w:sz w:val="19"/>
                <w:szCs w:val="19"/>
              </w:rPr>
              <w:t>Appendix F</w:t>
            </w:r>
          </w:p>
        </w:tc>
      </w:tr>
      <w:tr w:rsidR="00EA2675" w14:paraId="51C4E2D9" w14:textId="77777777">
        <w:trPr>
          <w:cantSplit/>
          <w:jc w:val="center"/>
        </w:trPr>
        <w:tc>
          <w:tcPr>
            <w:tcW w:w="2865" w:type="dxa"/>
            <w:vAlign w:val="center"/>
          </w:tcPr>
          <w:p w14:paraId="38D96985" w14:textId="77777777" w:rsidR="00EA2675" w:rsidRDefault="007F7C79">
            <w:pPr>
              <w:spacing w:before="20" w:after="20" w:line="240" w:lineRule="auto"/>
              <w:jc w:val="left"/>
            </w:pPr>
            <w:r>
              <w:rPr>
                <w:sz w:val="19"/>
                <w:szCs w:val="19"/>
              </w:rPr>
              <w:t>Competition participation</w:t>
            </w:r>
          </w:p>
        </w:tc>
        <w:tc>
          <w:tcPr>
            <w:tcW w:w="3746" w:type="dxa"/>
            <w:vAlign w:val="center"/>
          </w:tcPr>
          <w:p w14:paraId="07B1F70D" w14:textId="77777777" w:rsidR="00EA2675" w:rsidRDefault="007F7C79">
            <w:pPr>
              <w:spacing w:before="20" w:after="20" w:line="240" w:lineRule="auto"/>
              <w:jc w:val="left"/>
            </w:pPr>
            <w:r>
              <w:rPr>
                <w:sz w:val="19"/>
                <w:szCs w:val="19"/>
              </w:rPr>
              <w:t>ForgeFlow submitted to the IBM Bob 2.0 Hackathon (lablab.ai, 25–27 September 2026)</w:t>
            </w:r>
          </w:p>
        </w:tc>
        <w:tc>
          <w:tcPr>
            <w:tcW w:w="1983" w:type="dxa"/>
            <w:vAlign w:val="center"/>
          </w:tcPr>
          <w:p w14:paraId="515F5822" w14:textId="77777777" w:rsidR="00EA2675" w:rsidRDefault="007F7C79">
            <w:pPr>
              <w:spacing w:before="20" w:after="20" w:line="240" w:lineRule="auto"/>
              <w:jc w:val="left"/>
            </w:pPr>
            <w:r>
              <w:rPr>
                <w:sz w:val="19"/>
                <w:szCs w:val="19"/>
              </w:rPr>
              <w:t>Appendix E</w:t>
            </w:r>
          </w:p>
        </w:tc>
      </w:tr>
      <w:tr w:rsidR="00EA2675" w14:paraId="095EC58B" w14:textId="77777777">
        <w:trPr>
          <w:cantSplit/>
          <w:jc w:val="center"/>
        </w:trPr>
        <w:tc>
          <w:tcPr>
            <w:tcW w:w="2865" w:type="dxa"/>
            <w:vAlign w:val="center"/>
          </w:tcPr>
          <w:p w14:paraId="093F7826" w14:textId="77777777" w:rsidR="00EA2675" w:rsidRDefault="007F7C79">
            <w:pPr>
              <w:spacing w:before="20" w:after="20" w:line="240" w:lineRule="auto"/>
              <w:jc w:val="left"/>
            </w:pPr>
            <w:r>
              <w:rPr>
                <w:sz w:val="19"/>
                <w:szCs w:val="19"/>
              </w:rPr>
              <w:t>Quantitative evaluation</w:t>
            </w:r>
          </w:p>
        </w:tc>
        <w:tc>
          <w:tcPr>
            <w:tcW w:w="3746" w:type="dxa"/>
            <w:vAlign w:val="center"/>
          </w:tcPr>
          <w:p w14:paraId="62F1110F" w14:textId="77777777" w:rsidR="00EA2675" w:rsidRDefault="007F7C79">
            <w:pPr>
              <w:spacing w:before="20" w:after="20" w:line="240" w:lineRule="auto"/>
              <w:jc w:val="left"/>
            </w:pPr>
            <w:r>
              <w:rPr>
                <w:sz w:val="19"/>
                <w:szCs w:val="19"/>
              </w:rPr>
              <w:t>Industry benchmarks complete: 97.0% pass@1 on HumanEval, 99.4% with bounded repair; BFCL 92.7%. 2 of 10 applications run; ablation arms pending</w:t>
            </w:r>
          </w:p>
        </w:tc>
        <w:tc>
          <w:tcPr>
            <w:tcW w:w="1983" w:type="dxa"/>
            <w:vAlign w:val="center"/>
          </w:tcPr>
          <w:p w14:paraId="552862AF" w14:textId="77777777" w:rsidR="00EA2675" w:rsidRDefault="007F7C79">
            <w:pPr>
              <w:spacing w:before="20" w:after="20" w:line="240" w:lineRule="auto"/>
              <w:jc w:val="left"/>
            </w:pPr>
            <w:r>
              <w:rPr>
                <w:sz w:val="19"/>
                <w:szCs w:val="19"/>
              </w:rPr>
              <w:t>Sections 5.7–5.8</w:t>
            </w:r>
          </w:p>
        </w:tc>
      </w:tr>
    </w:tbl>
    <w:p w14:paraId="13CD238A" w14:textId="77777777" w:rsidR="00EA2675" w:rsidRDefault="00EA2675">
      <w:pPr>
        <w:spacing w:before="0" w:line="240" w:lineRule="auto"/>
      </w:pPr>
    </w:p>
    <w:p w14:paraId="3FD927E5" w14:textId="77777777" w:rsidR="00EA2675" w:rsidRDefault="007F7C79">
      <w:pPr>
        <w:spacing w:before="160"/>
      </w:pPr>
      <w:r>
        <w:lastRenderedPageBreak/>
        <w:t>The research paper, titled “ForgeFlow: A Human-in-the-Loop AI Platform for End-to-End Web Application Delivery with a Bounded, Diff-Aware Self-Healing Repair Loop”, is authored by Faheemuddin Sayyed, Sanidhya Awasthi, Raghav Sonchhatra and Dr. Payal Kadam. The invention disclosure is titled “System and Method for Bounded Diff-Aware Self-Healing Software Application Delivery”; in response to the IP review its claims were narrowed to what the system demonstrably does, for example replacing “provable termination” with “deterministically bounded termination under configured guard conditions”.</w:t>
      </w:r>
    </w:p>
    <w:p w14:paraId="08DC4FF7" w14:textId="77777777" w:rsidR="00EA2675" w:rsidRDefault="007F7C79">
      <w:pPr>
        <w:keepNext/>
        <w:keepLines/>
        <w:tabs>
          <w:tab w:val="left" w:pos="851"/>
        </w:tabs>
        <w:spacing w:before="360" w:after="120" w:line="360" w:lineRule="auto"/>
        <w:ind w:left="851" w:hanging="851"/>
        <w:jc w:val="left"/>
        <w:outlineLvl w:val="1"/>
      </w:pPr>
      <w:bookmarkStart w:id="117" w:name="_FF_h1_5102"/>
      <w:r>
        <w:rPr>
          <w:b/>
          <w:bCs/>
          <w:sz w:val="28"/>
          <w:szCs w:val="28"/>
        </w:rPr>
        <w:t>5.10</w:t>
      </w:r>
      <w:r>
        <w:tab/>
      </w:r>
      <w:r>
        <w:rPr>
          <w:b/>
          <w:bCs/>
          <w:sz w:val="28"/>
          <w:szCs w:val="28"/>
        </w:rPr>
        <w:t>Summary of Results and Discussion</w:t>
      </w:r>
      <w:bookmarkEnd w:id="117"/>
    </w:p>
    <w:p w14:paraId="06F46D0F" w14:textId="77777777" w:rsidR="00EA2675" w:rsidRDefault="007F7C79">
      <w:pPr>
        <w:spacing w:before="160"/>
      </w:pPr>
      <w:r>
        <w:t>The results support three conclusions. First, the system works end to end: all 65 phases were delivered against written acceptance criteria, the full path from requirements to a validated live URL was exercised on real deployments, and all 2,253 automated tests executed on the development host pass, with the remaining 70 POSIX-only or opt-in tests covered by the Linux CI runners. Second, the bounds that make the repair loop safe are enforced by construction and verified by tests: the loop stops at its cap, at a stall, after repeated regressions or empty attempts, and spends no tokens on environment failures. Third, the platform holds itself to the standard it applies to generated applications, with gated CI, health-checked deployment, automatic rollback and monitoring, all verified by execution.</w:t>
      </w:r>
    </w:p>
    <w:p w14:paraId="6A088002" w14:textId="77777777" w:rsidR="00EA2675" w:rsidRDefault="007F7C79">
      <w:pPr>
        <w:spacing w:before="160"/>
      </w:pPr>
      <w:r>
        <w:t xml:space="preserve">With respect to the hypotheses, the scored run in Section 5.8 gives first evidence for H1: on the code benchmarks, bounded repair added between 1.3 and 2.7 percentage points to pass@1 within at most five attempts and stopped by itself when it made no progress. On the two applications completed, every remaining failure was an end-to-end test outside the repair context, so the loop escalated without an attempt. H1 at the level of whole </w:t>
      </w:r>
      <w:r>
        <w:lastRenderedPageBreak/>
        <w:t>applications, and H2, still need the full corpus and the context-ablated arm, which remain the main open items. The live-use defects in Table 5.4 give qualitative support for H3: problems such as a database URI that worked in the sandbox but timed out every query on the deployed function, or environment variables that existed only on one immutable deployment, are invisible to sandbox tests and appear only when the deployed site is exercised. A quantitative test of H3 will compare sandbox and live pass rates in the benchmark study.</w:t>
      </w:r>
    </w:p>
    <w:p w14:paraId="6323C955" w14:textId="77777777" w:rsidR="00EA2675" w:rsidRDefault="007F7C79">
      <w:pPr>
        <w:keepNext/>
        <w:pageBreakBefore/>
        <w:spacing w:before="0" w:after="120" w:line="276" w:lineRule="auto"/>
        <w:jc w:val="center"/>
      </w:pPr>
      <w:r>
        <w:rPr>
          <w:b/>
          <w:bCs/>
          <w:sz w:val="32"/>
          <w:szCs w:val="32"/>
        </w:rPr>
        <w:lastRenderedPageBreak/>
        <w:t>Chapter 6</w:t>
      </w:r>
    </w:p>
    <w:p w14:paraId="6EEF9E56" w14:textId="77777777" w:rsidR="00EA2675" w:rsidRDefault="007F7C79">
      <w:pPr>
        <w:keepNext/>
        <w:spacing w:before="0" w:after="360" w:line="360" w:lineRule="auto"/>
        <w:jc w:val="center"/>
        <w:outlineLvl w:val="0"/>
      </w:pPr>
      <w:bookmarkStart w:id="118" w:name="_FF_ch_5103"/>
      <w:r>
        <w:rPr>
          <w:b/>
          <w:bCs/>
          <w:sz w:val="32"/>
          <w:szCs w:val="32"/>
        </w:rPr>
        <w:t>Conclusion and Future Scope</w:t>
      </w:r>
      <w:bookmarkEnd w:id="118"/>
    </w:p>
    <w:p w14:paraId="799A4EFC" w14:textId="77777777" w:rsidR="00EA2675" w:rsidRDefault="007F7C79">
      <w:pPr>
        <w:keepNext/>
        <w:keepLines/>
        <w:tabs>
          <w:tab w:val="left" w:pos="851"/>
        </w:tabs>
        <w:spacing w:before="360" w:after="120" w:line="360" w:lineRule="auto"/>
        <w:ind w:left="851" w:hanging="851"/>
        <w:jc w:val="left"/>
        <w:outlineLvl w:val="1"/>
      </w:pPr>
      <w:bookmarkStart w:id="119" w:name="_FF_h1_5104"/>
      <w:r>
        <w:rPr>
          <w:b/>
          <w:bCs/>
          <w:sz w:val="28"/>
          <w:szCs w:val="28"/>
        </w:rPr>
        <w:t>6.1</w:t>
      </w:r>
      <w:r>
        <w:tab/>
      </w:r>
      <w:r>
        <w:rPr>
          <w:b/>
          <w:bCs/>
          <w:sz w:val="28"/>
          <w:szCs w:val="28"/>
        </w:rPr>
        <w:t>Conclusion</w:t>
      </w:r>
      <w:bookmarkEnd w:id="119"/>
    </w:p>
    <w:p w14:paraId="2FD52298" w14:textId="77777777" w:rsidR="00EA2675" w:rsidRDefault="007F7C79">
      <w:pPr>
        <w:spacing w:before="160"/>
      </w:pPr>
      <w:r>
        <w:t>Generating a web application with AI is no longer the hard part; knowing whether it works is. The literature from 2025 and 2026 points to the same problem from five directions: AI-generated code carries systematic quality and security defects, iterative self-improvement can make code worse, generated infrastructure often fails to deploy, generated tests lose validity when code changes, and developers do not want to give up control. ForgeFlow is a complete response to this problem: a human-in-the-loop, non-linear platform that takes an idea from screenshots or a specification to a live, validated URL, with a bounded, diff-aware, escalating repair loop at its centre.</w:t>
      </w:r>
    </w:p>
    <w:p w14:paraId="1E9CDD3D" w14:textId="77777777" w:rsidR="00EA2675" w:rsidRDefault="007F7C79">
      <w:pPr>
        <w:spacing w:before="160"/>
      </w:pPr>
      <w:r>
        <w:t>The project met its objectives. A non-linear orchestration model lets the user enter, refine, skip, unskip or revisit any stage, with only two enforced orderings. Agentic generation produces applications on a fixed stack from a copied skeleton, with phase-by-phase construction and evidence-gated verification. Structured requirements compile into unit and end-to-end tests linked to their acceptance criteria. The repair loop assembles a minimal context from the failing tests, the files they import and the diff since the last passing run, and it stops at the first of five guards, reverts harmful attempts, and hands the user an auditable summary when it cannot converge. Deployment analyses infrastructure needs, deploys in order, reports truthfully and is followed by validation on the live URL. Untrusted code runs only in hardened per-project sandboxes, and every model call is costed and capped.</w:t>
      </w:r>
    </w:p>
    <w:p w14:paraId="02E03399" w14:textId="77777777" w:rsidR="00EA2675" w:rsidRDefault="007F7C79">
      <w:pPr>
        <w:spacing w:before="160"/>
      </w:pPr>
      <w:r>
        <w:t xml:space="preserve">The prototype consists of about 50,000 lines of production code and more than 2,000 automated tests, built over 65 specified phases. The platform is itself delivered by a gated </w:t>
      </w:r>
      <w:r>
        <w:lastRenderedPageBreak/>
        <w:t>CI/CD pipeline to Oracle Cloud and Vercel, with automatic rollback and monitoring. The work produced an IEEE conference paper now under review, an invention disclosure submitted for filing and a hackathon submission. On industry benchmarks run through its own model interface it reached 97.0% pass@1 on HumanEval (99.4% with bounded repair) and 92.7% on the BFCL function-calling categories. The distinguishing commitment of ForgeFlow is a negative one: rather than promising that it can always fix an application, the system knows when to stop, and it returns the problem to the human together with an account of what it tried.</w:t>
      </w:r>
    </w:p>
    <w:p w14:paraId="6E281E2A" w14:textId="77777777" w:rsidR="00EA2675" w:rsidRDefault="007F7C79">
      <w:pPr>
        <w:keepNext/>
        <w:keepLines/>
        <w:tabs>
          <w:tab w:val="left" w:pos="851"/>
        </w:tabs>
        <w:spacing w:before="360" w:after="120" w:line="360" w:lineRule="auto"/>
        <w:ind w:left="851" w:hanging="851"/>
        <w:jc w:val="left"/>
        <w:outlineLvl w:val="1"/>
      </w:pPr>
      <w:bookmarkStart w:id="120" w:name="_FF_h1_5105"/>
      <w:r>
        <w:rPr>
          <w:b/>
          <w:bCs/>
          <w:sz w:val="28"/>
          <w:szCs w:val="28"/>
        </w:rPr>
        <w:t>6.2</w:t>
      </w:r>
      <w:r>
        <w:tab/>
      </w:r>
      <w:r>
        <w:rPr>
          <w:b/>
          <w:bCs/>
          <w:sz w:val="28"/>
          <w:szCs w:val="28"/>
        </w:rPr>
        <w:t>Limitations</w:t>
      </w:r>
      <w:bookmarkEnd w:id="120"/>
    </w:p>
    <w:p w14:paraId="141A2A33" w14:textId="77777777" w:rsidR="00EA2675" w:rsidRDefault="007F7C79">
      <w:pPr>
        <w:numPr>
          <w:ilvl w:val="0"/>
          <w:numId w:val="3"/>
        </w:numPr>
        <w:spacing w:before="60" w:after="60" w:line="360" w:lineRule="auto"/>
      </w:pPr>
      <w:r>
        <w:rPr>
          <w:b/>
          <w:bCs/>
        </w:rPr>
        <w:t>Partial, single-run evaluation.</w:t>
      </w:r>
      <w:r>
        <w:t xml:space="preserve"> The industry benchmarks in Section 5.8 are complete, but only two of the ten benchmark applications were run, once each and with one model, so the application results report no variance; the context-ablated arm needed to test H2 has not been run, and the repair loop cannot yet act on end-to-end failures.</w:t>
      </w:r>
    </w:p>
    <w:p w14:paraId="4AD19103" w14:textId="77777777" w:rsidR="00EA2675" w:rsidRDefault="007F7C79">
      <w:pPr>
        <w:numPr>
          <w:ilvl w:val="0"/>
          <w:numId w:val="3"/>
        </w:numPr>
        <w:spacing w:before="60" w:after="60" w:line="360" w:lineRule="auto"/>
      </w:pPr>
      <w:r>
        <w:rPr>
          <w:b/>
          <w:bCs/>
        </w:rPr>
        <w:t>One generated-app stack.</w:t>
      </w:r>
      <w:r>
        <w:t xml:space="preserve"> Restricting output to React, Express and MongoDB makes verification tractable but limits applicability.</w:t>
      </w:r>
    </w:p>
    <w:p w14:paraId="64B4F98D" w14:textId="77777777" w:rsidR="00EA2675" w:rsidRDefault="007F7C79">
      <w:pPr>
        <w:numPr>
          <w:ilvl w:val="0"/>
          <w:numId w:val="3"/>
        </w:numPr>
        <w:spacing w:before="60" w:after="60" w:line="360" w:lineRule="auto"/>
      </w:pPr>
      <w:r>
        <w:rPr>
          <w:b/>
          <w:bCs/>
        </w:rPr>
        <w:t>Design fidelity.</w:t>
      </w:r>
      <w:r>
        <w:t xml:space="preserve"> Design intake inherits the visual-fidelity limits of current multimodal models, which is why the design stage is refinable and skippable.</w:t>
      </w:r>
    </w:p>
    <w:p w14:paraId="0DD691C8" w14:textId="77777777" w:rsidR="00EA2675" w:rsidRDefault="007F7C79">
      <w:pPr>
        <w:numPr>
          <w:ilvl w:val="0"/>
          <w:numId w:val="3"/>
        </w:numPr>
        <w:spacing w:before="60" w:after="60" w:line="360" w:lineRule="auto"/>
      </w:pPr>
      <w:r>
        <w:rPr>
          <w:b/>
          <w:bCs/>
        </w:rPr>
        <w:t>Oracle quality.</w:t>
      </w:r>
      <w:r>
        <w:t xml:space="preserve"> Generated tests check agreement with generated code; a test can satisfy the letter of an acceptance criterion but not its intent.</w:t>
      </w:r>
    </w:p>
    <w:p w14:paraId="7BA36D49" w14:textId="77777777" w:rsidR="00EA2675" w:rsidRDefault="007F7C79">
      <w:pPr>
        <w:numPr>
          <w:ilvl w:val="0"/>
          <w:numId w:val="3"/>
        </w:numPr>
        <w:spacing w:before="60" w:after="60" w:line="360" w:lineRule="auto"/>
      </w:pPr>
      <w:r>
        <w:rPr>
          <w:b/>
          <w:bCs/>
        </w:rPr>
        <w:t>Single-node production.</w:t>
      </w:r>
      <w:r>
        <w:t xml:space="preserve"> The control plane runs as one worker on one virtual machine because WebSocket subscribers and rate limiters are held in process memory, and sandbox-backed stages do not run on the Kubernetes demonstration cluster.</w:t>
      </w:r>
    </w:p>
    <w:p w14:paraId="47A47C3C" w14:textId="77777777" w:rsidR="00EA2675" w:rsidRDefault="007F7C79">
      <w:pPr>
        <w:numPr>
          <w:ilvl w:val="0"/>
          <w:numId w:val="3"/>
        </w:numPr>
        <w:spacing w:before="60" w:after="60" w:line="360" w:lineRule="auto"/>
      </w:pPr>
      <w:r>
        <w:rPr>
          <w:b/>
          <w:bCs/>
        </w:rPr>
        <w:t>Scope.</w:t>
      </w:r>
      <w:r>
        <w:t xml:space="preserve"> Mobile, desktop and native targets, team collaboration, payments in generated applications and enterprise compliance are outside the scope of this version.</w:t>
      </w:r>
    </w:p>
    <w:p w14:paraId="0C3EE73C" w14:textId="77777777" w:rsidR="00EA2675" w:rsidRDefault="007F7C79">
      <w:pPr>
        <w:keepNext/>
        <w:keepLines/>
        <w:tabs>
          <w:tab w:val="left" w:pos="851"/>
        </w:tabs>
        <w:spacing w:before="360" w:after="120" w:line="360" w:lineRule="auto"/>
        <w:ind w:left="851" w:hanging="851"/>
        <w:jc w:val="left"/>
        <w:outlineLvl w:val="1"/>
      </w:pPr>
      <w:bookmarkStart w:id="121" w:name="_FF_h1_5106"/>
      <w:r>
        <w:rPr>
          <w:b/>
          <w:bCs/>
          <w:sz w:val="28"/>
          <w:szCs w:val="28"/>
        </w:rPr>
        <w:lastRenderedPageBreak/>
        <w:t>6.3</w:t>
      </w:r>
      <w:r>
        <w:tab/>
      </w:r>
      <w:r>
        <w:rPr>
          <w:b/>
          <w:bCs/>
          <w:sz w:val="28"/>
          <w:szCs w:val="28"/>
        </w:rPr>
        <w:t>Future Scope</w:t>
      </w:r>
      <w:bookmarkEnd w:id="121"/>
    </w:p>
    <w:p w14:paraId="6439AFAD" w14:textId="77777777" w:rsidR="00EA2675" w:rsidRDefault="007F7C79">
      <w:pPr>
        <w:numPr>
          <w:ilvl w:val="0"/>
          <w:numId w:val="10"/>
        </w:numPr>
        <w:spacing w:before="60" w:after="60" w:line="360" w:lineRule="auto"/>
      </w:pPr>
      <w:r>
        <w:rPr>
          <w:b/>
          <w:bCs/>
        </w:rPr>
        <w:t>Complete the ablation study.</w:t>
      </w:r>
      <w:r>
        <w:t xml:space="preserve"> Run all ten applications in the no-repair, bounded diff-aware and context-ablated arms, with repeated runs and more than one model, and report convergence, cost per success and latency with variance. Give the repair loop end-to-end context by mapping a failing browser test to the pages and routes it visits.</w:t>
      </w:r>
    </w:p>
    <w:p w14:paraId="1415799C" w14:textId="77777777" w:rsidR="00EA2675" w:rsidRDefault="007F7C79">
      <w:pPr>
        <w:numPr>
          <w:ilvl w:val="0"/>
          <w:numId w:val="10"/>
        </w:numPr>
        <w:spacing w:before="60" w:after="60" w:line="360" w:lineRule="auto"/>
      </w:pPr>
      <w:r>
        <w:rPr>
          <w:b/>
          <w:bCs/>
        </w:rPr>
        <w:t>Expand the corpus.</w:t>
      </w:r>
      <w:r>
        <w:t xml:space="preserve"> Grow the benchmark from 10 to 20–30 specifications of increasing difficulty and sweep the iteration cap and stall threshold to find the empirical point of diminishing returns for whole applications.</w:t>
      </w:r>
    </w:p>
    <w:p w14:paraId="16E70F85" w14:textId="77777777" w:rsidR="00EA2675" w:rsidRDefault="007F7C79">
      <w:pPr>
        <w:numPr>
          <w:ilvl w:val="0"/>
          <w:numId w:val="10"/>
        </w:numPr>
        <w:spacing w:before="60" w:after="60" w:line="360" w:lineRule="auto"/>
      </w:pPr>
      <w:r>
        <w:rPr>
          <w:b/>
          <w:bCs/>
        </w:rPr>
        <w:t>Learned stopping.</w:t>
      </w:r>
      <w:r>
        <w:t xml:space="preserve"> Replace the fixed iteration cap with a stopping criterion learned from the trajectory of the failing set, while keeping a hard upper bound.</w:t>
      </w:r>
    </w:p>
    <w:p w14:paraId="394B1D7C" w14:textId="77777777" w:rsidR="00EA2675" w:rsidRDefault="007F7C79">
      <w:pPr>
        <w:numPr>
          <w:ilvl w:val="0"/>
          <w:numId w:val="10"/>
        </w:numPr>
        <w:spacing w:before="60" w:after="60" w:line="360" w:lineRule="auto"/>
      </w:pPr>
      <w:r>
        <w:rPr>
          <w:b/>
          <w:bCs/>
        </w:rPr>
        <w:t>Repository-level maintenance.</w:t>
      </w:r>
      <w:r>
        <w:t xml:space="preserve"> Test whether the bounded loop transfers to existing codebases, where the diff signal is richer but a regression has a larger blast radius.</w:t>
      </w:r>
    </w:p>
    <w:p w14:paraId="11B6F26B" w14:textId="77777777" w:rsidR="00EA2675" w:rsidRDefault="007F7C79">
      <w:pPr>
        <w:numPr>
          <w:ilvl w:val="0"/>
          <w:numId w:val="10"/>
        </w:numPr>
        <w:spacing w:before="60" w:after="60" w:line="360" w:lineRule="auto"/>
      </w:pPr>
      <w:r>
        <w:rPr>
          <w:b/>
          <w:bCs/>
        </w:rPr>
        <w:t>Horizontal scaling.</w:t>
      </w:r>
      <w:r>
        <w:t xml:space="preserve"> Move realtime subscribers and rate-limiter state to a shared store such as Redis, run multiple control-plane replicas, and add a Kubernetes-native sandbox runtime.</w:t>
      </w:r>
    </w:p>
    <w:p w14:paraId="327EBA94" w14:textId="77777777" w:rsidR="00EA2675" w:rsidRDefault="007F7C79">
      <w:pPr>
        <w:numPr>
          <w:ilvl w:val="0"/>
          <w:numId w:val="10"/>
        </w:numPr>
        <w:spacing w:before="60" w:after="60" w:line="360" w:lineRule="auto"/>
      </w:pPr>
      <w:r>
        <w:rPr>
          <w:b/>
          <w:bCs/>
        </w:rPr>
        <w:t>More stacks and providers.</w:t>
      </w:r>
      <w:r>
        <w:t xml:space="preserve"> Add further generated-app stacks behind the same skeleton-and-verification pattern, and further deployment providers behind the existing DeployProvider interface.</w:t>
      </w:r>
    </w:p>
    <w:p w14:paraId="42C89316" w14:textId="77777777" w:rsidR="00EA2675" w:rsidRDefault="007F7C79">
      <w:pPr>
        <w:numPr>
          <w:ilvl w:val="0"/>
          <w:numId w:val="10"/>
        </w:numPr>
        <w:spacing w:before="60" w:after="60" w:line="360" w:lineRule="auto"/>
      </w:pPr>
      <w:r>
        <w:rPr>
          <w:b/>
          <w:bCs/>
        </w:rPr>
        <w:t>Alert routing and release automation.</w:t>
      </w:r>
      <w:r>
        <w:t xml:space="preserve"> Route Prometheus alerts to e-mail or chat, and build the sandbox image automatically in continuous deployment.</w:t>
      </w:r>
    </w:p>
    <w:p w14:paraId="23BF8C3C" w14:textId="77777777" w:rsidR="00EA2675" w:rsidRDefault="007F7C79">
      <w:pPr>
        <w:keepNext/>
        <w:pageBreakBefore/>
        <w:spacing w:before="0" w:after="360" w:line="360" w:lineRule="auto"/>
        <w:jc w:val="center"/>
        <w:outlineLvl w:val="0"/>
      </w:pPr>
      <w:bookmarkStart w:id="122" w:name="_FF_un_5107"/>
      <w:r>
        <w:rPr>
          <w:b/>
          <w:bCs/>
          <w:sz w:val="32"/>
          <w:szCs w:val="32"/>
        </w:rPr>
        <w:lastRenderedPageBreak/>
        <w:t>References</w:t>
      </w:r>
      <w:bookmarkEnd w:id="122"/>
    </w:p>
    <w:p w14:paraId="06739A17" w14:textId="77777777" w:rsidR="00EA2675" w:rsidRDefault="007F7C79">
      <w:pPr>
        <w:spacing w:before="0" w:after="160" w:line="300" w:lineRule="auto"/>
        <w:ind w:left="720" w:hanging="720"/>
        <w:jc w:val="left"/>
      </w:pPr>
      <w:r>
        <w:t xml:space="preserve">Alian, P., Nashid, N., Shahbandeh, M., Shabani, T., &amp; Mesbah, A. (2025). Feature-driven end-to-end test generation. In </w:t>
      </w:r>
      <w:r>
        <w:rPr>
          <w:i/>
          <w:iCs/>
        </w:rPr>
        <w:t>Proceedings of the IEEE/ACM 47th International Conference on Software Engineering (ICSE)</w:t>
      </w:r>
      <w:r>
        <w:t xml:space="preserve"> (pp. 450–462). IEEE. https://doi.org/10.1109/ICSE55347.2025.00141</w:t>
      </w:r>
    </w:p>
    <w:p w14:paraId="1BEB11FD" w14:textId="77777777" w:rsidR="00EA2675" w:rsidRDefault="007F7C79">
      <w:pPr>
        <w:spacing w:before="0" w:after="160" w:line="300" w:lineRule="auto"/>
        <w:ind w:left="720" w:hanging="720"/>
        <w:jc w:val="left"/>
      </w:pPr>
      <w:r>
        <w:t xml:space="preserve">Alturayeif, N., Ahmad, I., &amp; Hassine, J. (2026). TraceLLM: Leveraging large language models with prompt engineering for enhanced requirements traceability. </w:t>
      </w:r>
      <w:r>
        <w:rPr>
          <w:i/>
          <w:iCs/>
        </w:rPr>
        <w:t>Requirements Engineering, 31</w:t>
      </w:r>
      <w:r>
        <w:t>(1), Article 6. https://doi.org/10.1007/s00766-026-00460-1</w:t>
      </w:r>
    </w:p>
    <w:p w14:paraId="241DE224" w14:textId="77777777" w:rsidR="00EA2675" w:rsidRDefault="007F7C79">
      <w:pPr>
        <w:spacing w:before="0" w:after="160" w:line="300" w:lineRule="auto"/>
        <w:ind w:left="720" w:hanging="720"/>
        <w:jc w:val="left"/>
      </w:pPr>
      <w:r>
        <w:t xml:space="preserve">Arimbur, J. J. (2026). </w:t>
      </w:r>
      <w:r>
        <w:rPr>
          <w:i/>
          <w:iCs/>
        </w:rPr>
        <w:t>How many tries does it take? Iterative self-repair in LLM code generation across model scales and benchmarks</w:t>
      </w:r>
      <w:r>
        <w:t xml:space="preserve"> (arXiv:2604.10508). arXiv.</w:t>
      </w:r>
    </w:p>
    <w:p w14:paraId="297940A4" w14:textId="77777777" w:rsidR="00D60572" w:rsidRDefault="007F7C79">
      <w:pPr>
        <w:spacing w:before="0" w:after="160" w:line="300" w:lineRule="auto"/>
        <w:ind w:left="720" w:hanging="720"/>
        <w:jc w:val="left"/>
      </w:pPr>
      <w:r>
        <w:t xml:space="preserve">Austin, J., Odena, A., Nye, M., Bosma, M., Michalewski, H., Dohan, D., Jiang, E., Cai, C., Terry, M., Le, Q., &amp; Sutton, C. (2021). </w:t>
      </w:r>
      <w:r>
        <w:rPr>
          <w:i/>
          <w:iCs/>
        </w:rPr>
        <w:t>Program synthesis with large language models</w:t>
      </w:r>
      <w:r>
        <w:t xml:space="preserve"> (arXiv:2108.07732). arXiv. https://doi.org/10.48550/arXiv.2108.07732</w:t>
      </w:r>
    </w:p>
    <w:p w14:paraId="2BB1AAF2" w14:textId="77777777" w:rsidR="00EA2675" w:rsidRDefault="007F7C79">
      <w:pPr>
        <w:spacing w:before="0" w:after="160" w:line="300" w:lineRule="auto"/>
        <w:ind w:left="720" w:hanging="720"/>
        <w:jc w:val="left"/>
      </w:pPr>
      <w:r>
        <w:t xml:space="preserve">Becker, J., Rush, N., Barnes, E., &amp; Rein, D. (2025). </w:t>
      </w:r>
      <w:r>
        <w:rPr>
          <w:i/>
          <w:iCs/>
        </w:rPr>
        <w:t>Measuring the impact of early-2025 AI on experienced open-source developer productivity</w:t>
      </w:r>
      <w:r>
        <w:t xml:space="preserve"> (arXiv:2507.09089). arXiv.</w:t>
      </w:r>
    </w:p>
    <w:p w14:paraId="59F7D7CF" w14:textId="77777777" w:rsidR="00EA2675" w:rsidRDefault="007F7C79">
      <w:pPr>
        <w:spacing w:before="0" w:after="160" w:line="300" w:lineRule="auto"/>
        <w:ind w:left="720" w:hanging="720"/>
        <w:jc w:val="left"/>
      </w:pPr>
      <w:r>
        <w:t xml:space="preserve">Bouzenia, I., Devanbu, P. T., &amp; Pradel, M. (2025). RepairAgent: An autonomous, LLM-based agent for program repair. In </w:t>
      </w:r>
      <w:r>
        <w:rPr>
          <w:i/>
          <w:iCs/>
        </w:rPr>
        <w:t>Proceedings of the IEEE/ACM 47th International Conference on Software Engineering (ICSE)</w:t>
      </w:r>
      <w:r>
        <w:t xml:space="preserve"> (pp. 2188–2200). IEEE. https://doi.org/10.1109/ICSE55347.2025.00157</w:t>
      </w:r>
    </w:p>
    <w:p w14:paraId="141F0E7F" w14:textId="77777777" w:rsidR="00D60572" w:rsidRDefault="007F7C79">
      <w:pPr>
        <w:spacing w:before="0" w:after="160" w:line="300" w:lineRule="auto"/>
        <w:ind w:left="720" w:hanging="720"/>
        <w:jc w:val="left"/>
      </w:pPr>
      <w:r>
        <w:t xml:space="preserve">Cassano, F., Gouwar, J., Nguyen, D., Nguyen, S., Phipps-Costin, L., Pinckney, D., Yee, M.-H., Zi, Y., Anderson, C. J., Feldman, M. Q., Guha, A., Greenberg, M., &amp; Jangda, A. (2023). MultiPL-E: A scalable and polyglot approach to benchmarking neural code generation. </w:t>
      </w:r>
      <w:r>
        <w:rPr>
          <w:i/>
          <w:iCs/>
        </w:rPr>
        <w:t>IEEE Transactions on Software Engineering, 49</w:t>
      </w:r>
      <w:r>
        <w:t>(7), 3675–3691. https://doi.org/10.1109/TSE.2023.3267446</w:t>
      </w:r>
    </w:p>
    <w:p w14:paraId="067BE001" w14:textId="77777777" w:rsidR="00D60572" w:rsidRDefault="007F7C79">
      <w:pPr>
        <w:spacing w:before="0" w:after="160" w:line="300" w:lineRule="auto"/>
        <w:ind w:left="720" w:hanging="720"/>
        <w:jc w:val="left"/>
      </w:pPr>
      <w:r>
        <w:t xml:space="preserve">Chen, M., Tworek, J., Jun, H., Yuan, Q., Pinto, H. P. de O., Kaplan, J., Edwards, H., Burda, Y., Joseph, N., Brockman, G., Ray, A., Puri, R., Krueger, G., Petrov, M., Khlaaf, H., Sastry, G., Mishkin, P., Chan, B., Gray, S., … Zaremba, W. (2021). </w:t>
      </w:r>
      <w:r>
        <w:rPr>
          <w:i/>
          <w:iCs/>
        </w:rPr>
        <w:t>Evaluating large language models trained on code</w:t>
      </w:r>
      <w:r>
        <w:t xml:space="preserve"> (arXiv:2107.03374). arXiv. https://doi.org/10.48550/arXiv.2107.03374</w:t>
      </w:r>
    </w:p>
    <w:p w14:paraId="594D2CE0" w14:textId="77777777" w:rsidR="00EA2675" w:rsidRDefault="007F7C79">
      <w:pPr>
        <w:spacing w:before="0" w:after="160" w:line="300" w:lineRule="auto"/>
        <w:ind w:left="720" w:hanging="720"/>
        <w:jc w:val="left"/>
      </w:pPr>
      <w:r>
        <w:t xml:space="preserve">Chen, X., Lin, M., Schärli, N., &amp; Zhou, D. (2024). Teaching large language models to self-debug. In </w:t>
      </w:r>
      <w:r>
        <w:rPr>
          <w:i/>
          <w:iCs/>
        </w:rPr>
        <w:t>Proceedings of the 12th International Conference on Learning Representations (ICLR)</w:t>
      </w:r>
      <w:r>
        <w:t>.</w:t>
      </w:r>
    </w:p>
    <w:p w14:paraId="00BF7528" w14:textId="77777777" w:rsidR="00EA2675" w:rsidRDefault="007F7C79">
      <w:pPr>
        <w:spacing w:before="0" w:after="160" w:line="300" w:lineRule="auto"/>
        <w:ind w:left="720" w:hanging="720"/>
        <w:jc w:val="left"/>
      </w:pPr>
      <w:r>
        <w:lastRenderedPageBreak/>
        <w:t xml:space="preserve">Chen, Z., Tang, R., Deng, G., Wu, F., Wu, J., Jiang, Z., Prasanna, V., Cohan, A., &amp; Wang, X. (2025). LocAgent: Graph-guided LLM agents for code localization. In </w:t>
      </w:r>
      <w:r>
        <w:rPr>
          <w:i/>
          <w:iCs/>
        </w:rPr>
        <w:t>Proceedings of the 63rd Annual Meeting of the Association for Computational Linguistics (Volume 1: Long Papers)</w:t>
      </w:r>
      <w:r>
        <w:t xml:space="preserve"> (pp. 8697–8727). Association for Computational Linguistics.</w:t>
      </w:r>
    </w:p>
    <w:p w14:paraId="4BFE2299" w14:textId="77777777" w:rsidR="00EA2675" w:rsidRDefault="007F7C79">
      <w:pPr>
        <w:spacing w:before="0" w:after="160" w:line="300" w:lineRule="auto"/>
        <w:ind w:left="720" w:hanging="720"/>
        <w:jc w:val="left"/>
      </w:pPr>
      <w:r>
        <w:t xml:space="preserve">CloudBees. (2026). </w:t>
      </w:r>
      <w:r>
        <w:rPr>
          <w:i/>
          <w:iCs/>
        </w:rPr>
        <w:t>The state of code abundance 2026</w:t>
      </w:r>
      <w:r>
        <w:t>. CloudBees, Inc. https://www.cloudbees.com/lp/2026-state-of-code-abundance-report</w:t>
      </w:r>
    </w:p>
    <w:p w14:paraId="6F8221B8" w14:textId="77777777" w:rsidR="00EA2675" w:rsidRDefault="007F7C79">
      <w:pPr>
        <w:spacing w:before="0" w:after="160" w:line="300" w:lineRule="auto"/>
        <w:ind w:left="720" w:hanging="720"/>
        <w:jc w:val="left"/>
      </w:pPr>
      <w:r>
        <w:t xml:space="preserve">DORA. (2025). </w:t>
      </w:r>
      <w:r>
        <w:rPr>
          <w:i/>
          <w:iCs/>
        </w:rPr>
        <w:t>State of AI-assisted software development 2025</w:t>
      </w:r>
      <w:r>
        <w:t>. Google Cloud. https://dora.dev/dora-report-2025/</w:t>
      </w:r>
    </w:p>
    <w:p w14:paraId="6E5488DA" w14:textId="77777777" w:rsidR="00EA2675" w:rsidRDefault="007F7C79">
      <w:pPr>
        <w:spacing w:before="0" w:after="160" w:line="300" w:lineRule="auto"/>
        <w:ind w:left="720" w:hanging="720"/>
        <w:jc w:val="left"/>
      </w:pPr>
      <w:r>
        <w:t xml:space="preserve">Ehsani, R., Pathak, S., Rawal, S., Mujahid, A. A., Imran, M. M., &amp; Chatterjee, P. (2026). Where do AI coding agents fail? An empirical study of failed agentic pull requests in GitHub. In </w:t>
      </w:r>
      <w:r>
        <w:rPr>
          <w:i/>
          <w:iCs/>
        </w:rPr>
        <w:t>Proceedings of the 23rd International Conference on Mining Software Repositories (MSR)</w:t>
      </w:r>
      <w:r>
        <w:t>. arXiv:2601.15195</w:t>
      </w:r>
    </w:p>
    <w:p w14:paraId="3C12FA86" w14:textId="77777777" w:rsidR="00EA2675" w:rsidRDefault="007F7C79">
      <w:pPr>
        <w:spacing w:before="0" w:after="160" w:line="300" w:lineRule="auto"/>
        <w:ind w:left="720" w:hanging="720"/>
        <w:jc w:val="left"/>
      </w:pPr>
      <w:r>
        <w:t xml:space="preserve">Fang, Z., Jin, D., Dong, Y., Li, Y., Zhang, K., Jin, Z., &amp; Li, G. (2026). </w:t>
      </w:r>
      <w:r>
        <w:rPr>
          <w:i/>
          <w:iCs/>
        </w:rPr>
        <w:t>ClarifyCodeBench: Evaluating LLMs on clarifying ambiguous requirements for code generation</w:t>
      </w:r>
      <w:r>
        <w:t xml:space="preserve"> (arXiv:2607.00711). arXiv.</w:t>
      </w:r>
    </w:p>
    <w:p w14:paraId="3F21ACBD" w14:textId="77777777" w:rsidR="00EA2675" w:rsidRDefault="007F7C79">
      <w:pPr>
        <w:spacing w:before="0" w:after="160" w:line="300" w:lineRule="auto"/>
        <w:ind w:left="720" w:hanging="720"/>
        <w:jc w:val="left"/>
      </w:pPr>
      <w:r>
        <w:t xml:space="preserve">Ge, Y., Mei, L., Duan, Z., Li, T., Zheng, Y., Wang, Y., Wang, L., Yao, J., Liu, T., Cai, Y., Bi, B., Guo, F., Guo, J., Liu, S., &amp; Cheng, X. (2025). </w:t>
      </w:r>
      <w:r>
        <w:rPr>
          <w:i/>
          <w:iCs/>
        </w:rPr>
        <w:t>A survey of vibe coding with large language models</w:t>
      </w:r>
      <w:r>
        <w:t xml:space="preserve"> (arXiv:2510.12399). arXiv.</w:t>
      </w:r>
    </w:p>
    <w:p w14:paraId="09ECA222" w14:textId="77777777" w:rsidR="00EA2675" w:rsidRDefault="007F7C79">
      <w:pPr>
        <w:spacing w:before="0" w:after="160" w:line="300" w:lineRule="auto"/>
        <w:ind w:left="720" w:hanging="720"/>
        <w:jc w:val="left"/>
      </w:pPr>
      <w:r>
        <w:t xml:space="preserve">Ghaleb, T. A. (2026). When AI agents touch CI/CD configurations: Frequency and success. In </w:t>
      </w:r>
      <w:r>
        <w:rPr>
          <w:i/>
          <w:iCs/>
        </w:rPr>
        <w:t>Proceedings of the 23rd International Conference on Mining Software Repositories (MSR)</w:t>
      </w:r>
      <w:r>
        <w:t>. arXiv:2601.17413</w:t>
      </w:r>
    </w:p>
    <w:p w14:paraId="5614B32A" w14:textId="77777777" w:rsidR="00EA2675" w:rsidRDefault="007F7C79">
      <w:pPr>
        <w:spacing w:before="0" w:after="160" w:line="300" w:lineRule="auto"/>
        <w:ind w:left="720" w:hanging="720"/>
        <w:jc w:val="left"/>
      </w:pPr>
      <w:r>
        <w:t xml:space="preserve">Ghammam, A., &amp; Almukhtar, M. (2026). AI builds, we analyze: An empirical study of AI-generated build code quality. In </w:t>
      </w:r>
      <w:r>
        <w:rPr>
          <w:i/>
          <w:iCs/>
        </w:rPr>
        <w:t>Proceedings of the 23rd International Conference on Mining Software Repositories (MSR)</w:t>
      </w:r>
      <w:r>
        <w:t xml:space="preserve"> (pp. 727–731). ACM. https://doi.org/10.1145/3793302.3793563</w:t>
      </w:r>
    </w:p>
    <w:p w14:paraId="732A30AA" w14:textId="77777777" w:rsidR="00EA2675" w:rsidRDefault="007F7C79">
      <w:pPr>
        <w:spacing w:before="0" w:after="160" w:line="300" w:lineRule="auto"/>
        <w:ind w:left="720" w:hanging="720"/>
        <w:jc w:val="left"/>
      </w:pPr>
      <w:r>
        <w:t xml:space="preserve">Gu, S., Nashid, N., &amp; Mesbah, A. (2025). </w:t>
      </w:r>
      <w:r>
        <w:rPr>
          <w:i/>
          <w:iCs/>
        </w:rPr>
        <w:t>LLM test generation via iterative hybrid program analysis</w:t>
      </w:r>
      <w:r>
        <w:t xml:space="preserve"> (arXiv:2503.13580). arXiv.</w:t>
      </w:r>
    </w:p>
    <w:p w14:paraId="3499E4DE" w14:textId="77777777" w:rsidR="00EA2675" w:rsidRDefault="007F7C79">
      <w:pPr>
        <w:spacing w:before="0" w:after="160" w:line="300" w:lineRule="auto"/>
        <w:ind w:left="720" w:hanging="720"/>
        <w:jc w:val="left"/>
      </w:pPr>
      <w:r>
        <w:t xml:space="preserve">Haroon, S., Khan, M. T., &amp; Gulzar, M. A. (2026). </w:t>
      </w:r>
      <w:r>
        <w:rPr>
          <w:i/>
          <w:iCs/>
        </w:rPr>
        <w:t>Evaluating LLM-based test generation under software evolution</w:t>
      </w:r>
      <w:r>
        <w:t xml:space="preserve"> (arXiv:2603.23443). arXiv.</w:t>
      </w:r>
    </w:p>
    <w:p w14:paraId="0EEDDCE9" w14:textId="77777777" w:rsidR="00EA2675" w:rsidRDefault="007F7C79">
      <w:pPr>
        <w:spacing w:before="0" w:after="160" w:line="300" w:lineRule="auto"/>
        <w:ind w:left="720" w:hanging="720"/>
        <w:jc w:val="left"/>
      </w:pPr>
      <w:r>
        <w:t xml:space="preserve">Hassan, A. E., Li, H., Lin, D., Adams, B., Chen, T.-H., Kashiwa, Y., &amp; Qiu, D. (2025). </w:t>
      </w:r>
      <w:r>
        <w:rPr>
          <w:i/>
          <w:iCs/>
        </w:rPr>
        <w:t>Agentic software engineering: Foundational pillars and a research roadmap</w:t>
      </w:r>
      <w:r>
        <w:t xml:space="preserve"> (arXiv:2509.06216). arXiv.</w:t>
      </w:r>
    </w:p>
    <w:p w14:paraId="56409C54" w14:textId="77777777" w:rsidR="00EA2675" w:rsidRDefault="007F7C79">
      <w:pPr>
        <w:spacing w:before="0" w:after="160" w:line="300" w:lineRule="auto"/>
        <w:ind w:left="720" w:hanging="720"/>
        <w:jc w:val="left"/>
      </w:pPr>
      <w:r>
        <w:lastRenderedPageBreak/>
        <w:t xml:space="preserve">Huang, D., Zhang, J. M., Luck, M., Bu, Q., Qing, Y., &amp; Cui, H. (2024). </w:t>
      </w:r>
      <w:r>
        <w:rPr>
          <w:i/>
          <w:iCs/>
        </w:rPr>
        <w:t>AgentCoder: Multi-agent-based code generation with iterative testing and optimisation</w:t>
      </w:r>
      <w:r>
        <w:t xml:space="preserve"> (arXiv:2312.13010). arXiv.</w:t>
      </w:r>
    </w:p>
    <w:p w14:paraId="07BA1983" w14:textId="77777777" w:rsidR="00EA2675" w:rsidRDefault="007F7C79">
      <w:pPr>
        <w:spacing w:before="0" w:after="160" w:line="300" w:lineRule="auto"/>
        <w:ind w:left="720" w:hanging="720"/>
        <w:jc w:val="left"/>
      </w:pPr>
      <w:r>
        <w:t xml:space="preserve">Huang, K., Zhang, J., Bao, X., Wang, X., &amp; Liu, Y. (2025). Comprehensive fine-tuning large language models of code for automated program repair. </w:t>
      </w:r>
      <w:r>
        <w:rPr>
          <w:i/>
          <w:iCs/>
        </w:rPr>
        <w:t>IEEE Transactions on Software Engineering, 51</w:t>
      </w:r>
      <w:r>
        <w:t>(4), 904–928. https://doi.org/10.1109/TSE.2025.3532759</w:t>
      </w:r>
    </w:p>
    <w:p w14:paraId="097165A6" w14:textId="77777777" w:rsidR="00EA2675" w:rsidRDefault="007F7C79">
      <w:pPr>
        <w:spacing w:before="0" w:after="160" w:line="300" w:lineRule="auto"/>
        <w:ind w:left="720" w:hanging="720"/>
        <w:jc w:val="left"/>
      </w:pPr>
      <w:r>
        <w:t xml:space="preserve">Huang, R., Reyna, A., Lerner, S., Xia, H., &amp; Hempel, B. (2025). </w:t>
      </w:r>
      <w:r>
        <w:rPr>
          <w:i/>
          <w:iCs/>
        </w:rPr>
        <w:t>Professional software developers don't vibe, they control: AI agent use for coding in 2025</w:t>
      </w:r>
      <w:r>
        <w:t xml:space="preserve"> (arXiv:2512.14012). arXiv.</w:t>
      </w:r>
    </w:p>
    <w:p w14:paraId="5E55477A" w14:textId="77777777" w:rsidR="00EA2675" w:rsidRDefault="007F7C79">
      <w:pPr>
        <w:spacing w:before="0" w:after="160" w:line="300" w:lineRule="auto"/>
        <w:ind w:left="720" w:hanging="720"/>
        <w:jc w:val="left"/>
      </w:pPr>
      <w:r>
        <w:t xml:space="preserve">Jiang, Z., Lo, D., &amp; Liu, Z. (2025). </w:t>
      </w:r>
      <w:r>
        <w:rPr>
          <w:i/>
          <w:iCs/>
        </w:rPr>
        <w:t>Agentic software issue resolution with large language models: A survey</w:t>
      </w:r>
      <w:r>
        <w:t xml:space="preserve"> (arXiv:2512.22256). arXiv.</w:t>
      </w:r>
    </w:p>
    <w:p w14:paraId="08A3F9AD" w14:textId="77777777" w:rsidR="00EA2675" w:rsidRDefault="007F7C79">
      <w:pPr>
        <w:spacing w:before="0" w:after="160" w:line="300" w:lineRule="auto"/>
        <w:ind w:left="720" w:hanging="720"/>
        <w:jc w:val="left"/>
      </w:pPr>
      <w:r>
        <w:t xml:space="preserve">Jimenez, C. E., Yang, J., Wettig, A., Yao, S., Pei, K., Press, O., &amp; Narasimhan, K. (2024). SWE-bench: Can language models resolve real-world GitHub issues? In </w:t>
      </w:r>
      <w:r>
        <w:rPr>
          <w:i/>
          <w:iCs/>
        </w:rPr>
        <w:t>Proceedings of the 12th International Conference on Learning Representations (ICLR)</w:t>
      </w:r>
      <w:r>
        <w:t>.</w:t>
      </w:r>
    </w:p>
    <w:p w14:paraId="15AE19F9" w14:textId="77777777" w:rsidR="00EA2675" w:rsidRDefault="007F7C79">
      <w:pPr>
        <w:spacing w:before="0" w:after="160" w:line="300" w:lineRule="auto"/>
        <w:ind w:left="720" w:hanging="720"/>
        <w:jc w:val="left"/>
      </w:pPr>
      <w:r>
        <w:t xml:space="preserve">Kiecker, T., Reichmann, E., Kang, H., An, G., &amp; Grunske, L. (2026). </w:t>
      </w:r>
      <w:r>
        <w:rPr>
          <w:i/>
          <w:iCs/>
        </w:rPr>
        <w:t>Is three the magic number? An empirical evaluation of LLM-based repair loops</w:t>
      </w:r>
      <w:r>
        <w:t xml:space="preserve"> (arXiv:2607.05197). arXiv.</w:t>
      </w:r>
    </w:p>
    <w:p w14:paraId="53271ACE" w14:textId="77777777" w:rsidR="00EA2675" w:rsidRDefault="007F7C79">
      <w:pPr>
        <w:spacing w:before="0" w:after="160" w:line="300" w:lineRule="auto"/>
        <w:ind w:left="720" w:hanging="720"/>
        <w:jc w:val="left"/>
      </w:pPr>
      <w:r>
        <w:t xml:space="preserve">Li, H., Zhang, H., &amp; Hassan, A. E. (2025). </w:t>
      </w:r>
      <w:r>
        <w:rPr>
          <w:i/>
          <w:iCs/>
        </w:rPr>
        <w:t>The rise of AI teammates in software engineering (SE) 3.0: How autonomous coding agents are reshaping software engineering</w:t>
      </w:r>
      <w:r>
        <w:t xml:space="preserve"> (arXiv:2507.15003). arXiv.</w:t>
      </w:r>
    </w:p>
    <w:p w14:paraId="1E3C3744" w14:textId="77777777" w:rsidR="00EA2675" w:rsidRDefault="007F7C79">
      <w:pPr>
        <w:spacing w:before="0" w:after="160" w:line="300" w:lineRule="auto"/>
        <w:ind w:left="720" w:hanging="720"/>
        <w:jc w:val="left"/>
      </w:pPr>
      <w:r>
        <w:t xml:space="preserve">Muna, R. K., Rafi, M. N., &amp; Chen, T.-H. (2026). </w:t>
      </w:r>
      <w:r>
        <w:rPr>
          <w:i/>
          <w:iCs/>
        </w:rPr>
        <w:t>CI-Repair-Bench: A repository-aware benchmark for automated patch validation via CI workflows</w:t>
      </w:r>
      <w:r>
        <w:t xml:space="preserve"> (arXiv:2604.27148). arXiv.</w:t>
      </w:r>
    </w:p>
    <w:p w14:paraId="0720EACC" w14:textId="77777777" w:rsidR="00EA2675" w:rsidRDefault="007F7C79">
      <w:pPr>
        <w:spacing w:before="0" w:after="160" w:line="300" w:lineRule="auto"/>
        <w:ind w:left="720" w:hanging="720"/>
        <w:jc w:val="left"/>
      </w:pPr>
      <w:r>
        <w:t xml:space="preserve">Olausson, T. X., Inala, J. P., Wang, C., Gao, J., &amp; Solar-Lezama, A. (2024). Is self-repair a silver bullet for code generation? In </w:t>
      </w:r>
      <w:r>
        <w:rPr>
          <w:i/>
          <w:iCs/>
        </w:rPr>
        <w:t>Proceedings of the 12th International Conference on Learning Representations (ICLR)</w:t>
      </w:r>
      <w:r>
        <w:t>.</w:t>
      </w:r>
    </w:p>
    <w:p w14:paraId="14DC4557" w14:textId="77777777" w:rsidR="00EA2675" w:rsidRDefault="007F7C79">
      <w:pPr>
        <w:spacing w:before="0" w:after="160" w:line="300" w:lineRule="auto"/>
        <w:ind w:left="720" w:hanging="720"/>
        <w:jc w:val="left"/>
      </w:pPr>
      <w:r>
        <w:t xml:space="preserve">Ong, I., Almahairi, A., Wu, V., Chiang, W.-L., Wu, T., Gonzalez, J. E., Kadous, M. W., &amp; Stoica, I. (2025). RouteLLM: Learning to route LLMs from preference data. In </w:t>
      </w:r>
      <w:r>
        <w:rPr>
          <w:i/>
          <w:iCs/>
        </w:rPr>
        <w:t>Proceedings of the 13th International Conference on Learning Representations (ICLR)</w:t>
      </w:r>
      <w:r>
        <w:t>.</w:t>
      </w:r>
    </w:p>
    <w:p w14:paraId="615CDB0B" w14:textId="77777777" w:rsidR="00EA2675" w:rsidRDefault="007F7C79">
      <w:pPr>
        <w:spacing w:before="0" w:after="160" w:line="300" w:lineRule="auto"/>
        <w:ind w:left="720" w:hanging="720"/>
        <w:jc w:val="left"/>
      </w:pPr>
      <w:r>
        <w:t xml:space="preserve">Ouédraogo, W. C., Kaboré, A. K., Li, Y., Tian, H., Koyuncu, A., Klein, J., Lo, D., &amp; Bissyandé, T. F. (2026). Prompt engineering in LLMs for automated unit test generation: A large-scale study. </w:t>
      </w:r>
      <w:r>
        <w:rPr>
          <w:i/>
          <w:iCs/>
        </w:rPr>
        <w:t>Empirical Software Engineering, 31</w:t>
      </w:r>
      <w:r>
        <w:t>(4), Article 103. https://doi.org/10.1007/s10664-026-10840-4</w:t>
      </w:r>
    </w:p>
    <w:p w14:paraId="424C16ED" w14:textId="77777777" w:rsidR="00EA2675" w:rsidRDefault="007F7C79">
      <w:pPr>
        <w:spacing w:before="0" w:after="160" w:line="300" w:lineRule="auto"/>
        <w:ind w:left="720" w:hanging="720"/>
        <w:jc w:val="left"/>
      </w:pPr>
      <w:r>
        <w:lastRenderedPageBreak/>
        <w:t xml:space="preserve">Ouyang, S., Yu, W., Ma, K., Xiao, Z., Zhang, Z., Jia, M., Han, J., Zhang, H., &amp; Yu, D. (2025). RepoGraph: Enhancing AI software engineering with repository-level code graph. In </w:t>
      </w:r>
      <w:r>
        <w:rPr>
          <w:i/>
          <w:iCs/>
        </w:rPr>
        <w:t>Proceedings of the 13th International Conference on Learning Representations (ICLR)</w:t>
      </w:r>
      <w:r>
        <w:t>.</w:t>
      </w:r>
    </w:p>
    <w:p w14:paraId="7C186B72" w14:textId="77777777" w:rsidR="00EA2675" w:rsidRDefault="007F7C79">
      <w:pPr>
        <w:spacing w:before="0" w:after="160" w:line="300" w:lineRule="auto"/>
        <w:ind w:left="720" w:hanging="720"/>
        <w:jc w:val="left"/>
      </w:pPr>
      <w:r>
        <w:t xml:space="preserve">Pasuksmit, J., Takerngsaksiri, W., Thongtanunam, P., Tantithamthavorn, C., Zhang, R., Wang, S., Jiang, F., Li, J., Cook, E., Chen, K., &amp; Wu, M. (2025). Human-in-the-loop software development agents: Challenges and future directions. In </w:t>
      </w:r>
      <w:r>
        <w:rPr>
          <w:i/>
          <w:iCs/>
        </w:rPr>
        <w:t>Proceedings of the IEEE/ACM 22nd International Conference on Mining Software Repositories (MSR)</w:t>
      </w:r>
      <w:r>
        <w:t xml:space="preserve"> (pp. 756–757). IEEE. https://doi.org/10.1109/MSR66628.2025.00112</w:t>
      </w:r>
    </w:p>
    <w:p w14:paraId="4FDEDD17" w14:textId="77777777" w:rsidR="00D60572" w:rsidRDefault="007F7C79">
      <w:pPr>
        <w:spacing w:before="0" w:after="160" w:line="300" w:lineRule="auto"/>
        <w:ind w:left="720" w:hanging="720"/>
        <w:jc w:val="left"/>
      </w:pPr>
      <w:r>
        <w:t xml:space="preserve">Patil, S. G., Mao, H., Yan, F., Ji, C. C.-J., Suresh, V., Stoica, I., &amp; Gonzalez, J. E. (2025). The Berkeley Function Calling Leaderboard (BFCL): From tool use to agentic evaluation of large language models. In </w:t>
      </w:r>
      <w:r>
        <w:rPr>
          <w:i/>
          <w:iCs/>
        </w:rPr>
        <w:t>Proceedings of the 42nd International Conference on Machine Learning</w:t>
      </w:r>
      <w:r>
        <w:t xml:space="preserve"> (Proceedings of Machine Learning Research, Vol. 267). PMLR. https://proceedings.mlr.press/v267/patil25a.html</w:t>
      </w:r>
    </w:p>
    <w:p w14:paraId="33D48BC1" w14:textId="77777777" w:rsidR="00EA2675" w:rsidRDefault="007F7C79">
      <w:pPr>
        <w:spacing w:before="0" w:after="160" w:line="300" w:lineRule="auto"/>
        <w:ind w:left="720" w:hanging="720"/>
        <w:jc w:val="left"/>
      </w:pPr>
      <w:r>
        <w:t xml:space="preserve">Rabin, R., Hostetler, J., McGregor, S., Weir, B., &amp; Judd, J. (2025). </w:t>
      </w:r>
      <w:r>
        <w:rPr>
          <w:i/>
          <w:iCs/>
        </w:rPr>
        <w:t>SandboxEval: Towards securing test environment for untrusted code</w:t>
      </w:r>
      <w:r>
        <w:t xml:space="preserve"> (arXiv:2504.00018). arXiv.</w:t>
      </w:r>
    </w:p>
    <w:p w14:paraId="7C024121" w14:textId="77777777" w:rsidR="00EA2675" w:rsidRDefault="007F7C79">
      <w:pPr>
        <w:spacing w:before="0" w:after="160" w:line="300" w:lineRule="auto"/>
        <w:ind w:left="720" w:hanging="720"/>
        <w:jc w:val="left"/>
      </w:pPr>
      <w:r>
        <w:t xml:space="preserve">Schäfer, M., Nadi, S., Eghbali, A., &amp; Tip, F. (2024). An empirical evaluation of using large language models for automated unit test generation. </w:t>
      </w:r>
      <w:r>
        <w:rPr>
          <w:i/>
          <w:iCs/>
        </w:rPr>
        <w:t>IEEE Transactions on Software Engineering, 50</w:t>
      </w:r>
      <w:r>
        <w:t>(1), 85–105.</w:t>
      </w:r>
    </w:p>
    <w:p w14:paraId="7D897CE8" w14:textId="77777777" w:rsidR="00EA2675" w:rsidRDefault="007F7C79">
      <w:pPr>
        <w:spacing w:before="0" w:after="160" w:line="300" w:lineRule="auto"/>
        <w:ind w:left="720" w:hanging="720"/>
        <w:jc w:val="left"/>
      </w:pPr>
      <w:r>
        <w:t xml:space="preserve">Sepidband, M., Pham, H. V., &amp; Hemmati, H. (2026). </w:t>
      </w:r>
      <w:r>
        <w:rPr>
          <w:i/>
          <w:iCs/>
        </w:rPr>
        <w:t>On the role of fault localization context for LLM-based program repair</w:t>
      </w:r>
      <w:r>
        <w:t xml:space="preserve"> (arXiv:2604.05481). arXiv.</w:t>
      </w:r>
    </w:p>
    <w:p w14:paraId="1E89BC1B" w14:textId="77777777" w:rsidR="00EA2675" w:rsidRDefault="007F7C79">
      <w:pPr>
        <w:spacing w:before="0" w:after="160" w:line="300" w:lineRule="auto"/>
        <w:ind w:left="720" w:hanging="720"/>
        <w:jc w:val="left"/>
      </w:pPr>
      <w:r>
        <w:t xml:space="preserve">Shang, Y., Zhang, Q., Fang, C., Gu, S., Zhou, J., &amp; Chen, Z. (2025). A large-scale empirical study on fine-tuning large language models for unit testing. </w:t>
      </w:r>
      <w:r>
        <w:rPr>
          <w:i/>
          <w:iCs/>
        </w:rPr>
        <w:t>Proceedings of the ACM on Software Engineering, 2</w:t>
      </w:r>
      <w:r>
        <w:t>(ISSTA), 1678–1700. https://doi.org/10.1145/3728951</w:t>
      </w:r>
    </w:p>
    <w:p w14:paraId="250219F9" w14:textId="77777777" w:rsidR="00EA2675" w:rsidRDefault="007F7C79">
      <w:pPr>
        <w:spacing w:before="0" w:after="160" w:line="300" w:lineRule="auto"/>
        <w:ind w:left="720" w:hanging="720"/>
        <w:jc w:val="left"/>
      </w:pPr>
      <w:r>
        <w:t xml:space="preserve">Shukla, S., Joshi, H., &amp; Syed, R. (2025). Security degradation in iterative AI code generation: A systematic analysis of the paradox. In </w:t>
      </w:r>
      <w:r>
        <w:rPr>
          <w:i/>
          <w:iCs/>
        </w:rPr>
        <w:t>Proceedings of the 2025 IEEE International Symposium on Technology and Society (ISTAS)</w:t>
      </w:r>
      <w:r>
        <w:t xml:space="preserve"> (pp. 1–8). IEEE. https://doi.org/10.1109/ISTAS65609.2025.11269659</w:t>
      </w:r>
    </w:p>
    <w:p w14:paraId="5CAB27D8" w14:textId="77777777" w:rsidR="00EA2675" w:rsidRDefault="007F7C79">
      <w:pPr>
        <w:spacing w:before="0" w:after="160" w:line="300" w:lineRule="auto"/>
        <w:ind w:left="720" w:hanging="720"/>
        <w:jc w:val="left"/>
      </w:pPr>
      <w:r>
        <w:t xml:space="preserve">Si, C., Zhang, Y., Li, R., Yang, Z., Liu, R., &amp; Yang, D. (2025). Design2Code: Benchmarking multimodal code generation for automated front-end engineering. In </w:t>
      </w:r>
      <w:r>
        <w:rPr>
          <w:i/>
          <w:iCs/>
        </w:rPr>
        <w:t xml:space="preserve">Proceedings of the 2025 Conference of the Nations of the Americas Chapter of </w:t>
      </w:r>
      <w:r>
        <w:rPr>
          <w:i/>
          <w:iCs/>
        </w:rPr>
        <w:lastRenderedPageBreak/>
        <w:t>the Association for Computational Linguistics: Human Language Technologies (NAACL)</w:t>
      </w:r>
      <w:r>
        <w:t xml:space="preserve"> (pp. 3956–3974). https://doi.org/10.18653/v1/2025.naacl-long.199</w:t>
      </w:r>
    </w:p>
    <w:p w14:paraId="2D2460C3" w14:textId="77777777" w:rsidR="00EA2675" w:rsidRDefault="007F7C79">
      <w:pPr>
        <w:spacing w:before="0" w:after="160" w:line="300" w:lineRule="auto"/>
        <w:ind w:left="720" w:hanging="720"/>
        <w:jc w:val="left"/>
      </w:pPr>
      <w:r>
        <w:t xml:space="preserve">Stack Overflow. (2025). </w:t>
      </w:r>
      <w:r>
        <w:rPr>
          <w:i/>
          <w:iCs/>
        </w:rPr>
        <w:t>2025 Developer Survey: AI</w:t>
      </w:r>
      <w:r>
        <w:t>. https://survey.stackoverflow.co/2025/ai</w:t>
      </w:r>
    </w:p>
    <w:p w14:paraId="67A0E3C4" w14:textId="77777777" w:rsidR="00EA2675" w:rsidRDefault="007F7C79">
      <w:pPr>
        <w:spacing w:before="0" w:after="160" w:line="300" w:lineRule="auto"/>
        <w:ind w:left="720" w:hanging="720"/>
        <w:jc w:val="left"/>
      </w:pPr>
      <w:r>
        <w:t xml:space="preserve">Takerngsaksiri, W., Pasuksmit, J., Thongtanunam, P., Tantithamthavorn, C., Zhang, R., Jiang, F., Li, J., Cook, E., Chen, K., &amp; Wu, M. (2025). Human-in-the-loop software development agents. In </w:t>
      </w:r>
      <w:r>
        <w:rPr>
          <w:i/>
          <w:iCs/>
        </w:rPr>
        <w:t>Proceedings of the IEEE/ACM 47th International Conference on Software Engineering: Software Engineering in Practice (ICSE-SEIP)</w:t>
      </w:r>
      <w:r>
        <w:t xml:space="preserve"> (pp. 342–352). IEEE. https://doi.org/10.1109/ICSE-SEIP66354.2025.00036</w:t>
      </w:r>
    </w:p>
    <w:p w14:paraId="224EC89F" w14:textId="77777777" w:rsidR="00EA2675" w:rsidRDefault="007F7C79">
      <w:pPr>
        <w:spacing w:before="0" w:after="160" w:line="300" w:lineRule="auto"/>
        <w:ind w:left="720" w:hanging="720"/>
        <w:jc w:val="left"/>
      </w:pPr>
      <w:r>
        <w:t xml:space="preserve">Tang, N., Chen, C., Xu, G., Shi, Y., Huang, Y., McMillan, C., Dong, T., &amp; Li, T. J.-J. (2026). </w:t>
      </w:r>
      <w:r>
        <w:rPr>
          <w:i/>
          <w:iCs/>
        </w:rPr>
        <w:t>How coding agents fail their users: A large-scale analysis of developer-agent misalignment in 20,574 real-world sessions</w:t>
      </w:r>
      <w:r>
        <w:t xml:space="preserve"> (arXiv:2605.29442). arXiv.</w:t>
      </w:r>
    </w:p>
    <w:p w14:paraId="43733D40" w14:textId="77777777" w:rsidR="00EA2675" w:rsidRDefault="007F7C79">
      <w:pPr>
        <w:spacing w:before="0" w:after="160" w:line="300" w:lineRule="auto"/>
        <w:ind w:left="720" w:hanging="720"/>
        <w:jc w:val="left"/>
      </w:pPr>
      <w:r>
        <w:t xml:space="preserve">Tao, W., Zhou, Y., Wang, Y., Zhang, W., Zhang, H., &amp; Cheng, Y. (2024). MAGIS: LLM-based multi-agent framework for GitHub issue resolution. In </w:t>
      </w:r>
      <w:r>
        <w:rPr>
          <w:i/>
          <w:iCs/>
        </w:rPr>
        <w:t>Advances in Neural Information Processing Systems 37 (NeurIPS 2024)</w:t>
      </w:r>
      <w:r>
        <w:t xml:space="preserve"> (pp. 51963–51993).</w:t>
      </w:r>
    </w:p>
    <w:p w14:paraId="370190A6" w14:textId="77777777" w:rsidR="00EA2675" w:rsidRDefault="007F7C79">
      <w:pPr>
        <w:spacing w:before="0" w:after="160" w:line="300" w:lineRule="auto"/>
        <w:ind w:left="720" w:hanging="720"/>
        <w:jc w:val="left"/>
      </w:pPr>
      <w:r>
        <w:t xml:space="preserve">Xia, C. S., Deng, Y., Dunn, S., &amp; Zhang, L. (2025). Demystifying LLM-based software engineering agents. </w:t>
      </w:r>
      <w:r>
        <w:rPr>
          <w:i/>
          <w:iCs/>
        </w:rPr>
        <w:t>Proceedings of the ACM on Software Engineering, 2</w:t>
      </w:r>
      <w:r>
        <w:t>(FSE), 801–824. https://doi.org/10.1145/3715754</w:t>
      </w:r>
    </w:p>
    <w:p w14:paraId="52170652" w14:textId="77777777" w:rsidR="00EA2675" w:rsidRDefault="007F7C79">
      <w:pPr>
        <w:spacing w:before="0" w:after="160" w:line="300" w:lineRule="auto"/>
        <w:ind w:left="720" w:hanging="720"/>
        <w:jc w:val="left"/>
      </w:pPr>
      <w:r>
        <w:t xml:space="preserve">Yang, J., Jimenez, C. E., Wettig, A., Lieret, K., Yao, S., Narasimhan, K., &amp; Press, O. (2024). SWE-agent: Agent-computer interfaces enable automated software engineering. In </w:t>
      </w:r>
      <w:r>
        <w:rPr>
          <w:i/>
          <w:iCs/>
        </w:rPr>
        <w:t>Advances in Neural Information Processing Systems 37 (NeurIPS 2024)</w:t>
      </w:r>
      <w:r>
        <w:t>.</w:t>
      </w:r>
    </w:p>
    <w:p w14:paraId="585A65B5" w14:textId="77777777" w:rsidR="00EA2675" w:rsidRDefault="007F7C79">
      <w:pPr>
        <w:spacing w:before="0" w:after="160" w:line="300" w:lineRule="auto"/>
        <w:ind w:left="720" w:hanging="720"/>
        <w:jc w:val="left"/>
      </w:pPr>
      <w:r>
        <w:t xml:space="preserve">Zhang, Q., Fang, C., Xie, Y., Zhang, Y., Yu, S., Sun, W., Yang, Y., &amp; Chen, Z. (2026). A survey on large language models for software engineering. </w:t>
      </w:r>
      <w:r>
        <w:rPr>
          <w:i/>
          <w:iCs/>
        </w:rPr>
        <w:t>Science China Information Sciences, 69</w:t>
      </w:r>
      <w:r>
        <w:t>(4), Article 141102. https://doi.org/10.1007/s11432-025-4670-0</w:t>
      </w:r>
    </w:p>
    <w:p w14:paraId="1EFCBC81" w14:textId="77777777" w:rsidR="00EA2675" w:rsidRDefault="007F7C79">
      <w:pPr>
        <w:spacing w:before="0" w:after="160" w:line="300" w:lineRule="auto"/>
        <w:ind w:left="720" w:hanging="720"/>
        <w:jc w:val="left"/>
      </w:pPr>
      <w:r>
        <w:t xml:space="preserve">Zhang, T., Pan, S., Zhang, Z., Xing, Z., &amp; Sun, X. (2026). Deployability-centric infrastructure-as-code generation: Fail, learn, refine, and succeed through LLM-empowered DevOps simulation. In </w:t>
      </w:r>
      <w:r>
        <w:rPr>
          <w:i/>
          <w:iCs/>
        </w:rPr>
        <w:t>Proceedings of the ACM International Conference on the Foundations of Software Engineering (FSE)</w:t>
      </w:r>
      <w:r>
        <w:t>. arXiv:2506.05623</w:t>
      </w:r>
    </w:p>
    <w:p w14:paraId="60D85BFB" w14:textId="77777777" w:rsidR="00EA2675" w:rsidRDefault="007F7C79">
      <w:pPr>
        <w:spacing w:before="0" w:after="160" w:line="300" w:lineRule="auto"/>
        <w:ind w:left="720" w:hanging="720"/>
        <w:jc w:val="left"/>
      </w:pPr>
      <w:r>
        <w:t xml:space="preserve">Zhao, S., Wang, D., Zhang, K., Luo, J., Li, Z., &amp; Li, L. (2026). Is vibe coding safe? Benchmarking vulnerability of agent-generated code in real-world tasks. In </w:t>
      </w:r>
      <w:r>
        <w:rPr>
          <w:i/>
          <w:iCs/>
        </w:rPr>
        <w:t>Proceedings of the 43rd International Conference on Machine Learning (ICML)</w:t>
      </w:r>
      <w:r>
        <w:t>. arXiv:2512.03262</w:t>
      </w:r>
    </w:p>
    <w:p w14:paraId="674D9216" w14:textId="77777777" w:rsidR="00EA2675" w:rsidRDefault="007F7C79">
      <w:pPr>
        <w:keepNext/>
        <w:pageBreakBefore/>
        <w:spacing w:before="0" w:after="360" w:line="360" w:lineRule="auto"/>
        <w:jc w:val="center"/>
        <w:outlineLvl w:val="0"/>
      </w:pPr>
      <w:bookmarkStart w:id="123" w:name="_FF_un_5108"/>
      <w:r>
        <w:rPr>
          <w:b/>
          <w:bCs/>
          <w:sz w:val="32"/>
          <w:szCs w:val="32"/>
        </w:rPr>
        <w:lastRenderedPageBreak/>
        <w:t>Appendix A: AIC Form</w:t>
      </w:r>
      <w:bookmarkEnd w:id="123"/>
    </w:p>
    <w:p w14:paraId="25EA3108" w14:textId="77777777" w:rsidR="00EA2675" w:rsidRDefault="007F7C79">
      <w:pPr>
        <w:spacing w:before="160"/>
      </w:pPr>
      <w:r>
        <w:t>The completed AIC form for this project is attached on the following page, as required for every group.</w:t>
      </w:r>
    </w:p>
    <w:p w14:paraId="2467CDFC" w14:textId="77777777" w:rsidR="00EA2675" w:rsidRDefault="00EA2675">
      <w:pPr>
        <w:spacing w:before="120" w:line="240" w:lineRule="auto"/>
      </w:pPr>
    </w:p>
    <w:tbl>
      <w:tblPr>
        <w:tblW w:w="8594"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8594"/>
      </w:tblGrid>
      <w:tr w:rsidR="00EA2675" w14:paraId="26729602" w14:textId="77777777">
        <w:trPr>
          <w:trHeight w:val="5200"/>
          <w:jc w:val="center"/>
        </w:trPr>
        <w:tc>
          <w:tcPr>
            <w:tcW w:w="8594" w:type="dxa"/>
            <w:vAlign w:val="center"/>
          </w:tcPr>
          <w:p w14:paraId="3D55FA5D" w14:textId="77777777" w:rsidR="00EA2675" w:rsidRDefault="007F7C79">
            <w:pPr>
              <w:spacing w:before="0" w:line="276" w:lineRule="auto"/>
              <w:jc w:val="center"/>
            </w:pPr>
            <w:r>
              <w:rPr>
                <w:i/>
                <w:iCs/>
                <w:color w:val="666666"/>
              </w:rPr>
              <w:t>Attach the completed and signed AIC form here (mandatory).</w:t>
            </w:r>
          </w:p>
        </w:tc>
      </w:tr>
    </w:tbl>
    <w:p w14:paraId="14F18480" w14:textId="77777777" w:rsidR="00EA2675" w:rsidRDefault="00EA2675">
      <w:pPr>
        <w:spacing w:before="0" w:line="240" w:lineRule="auto"/>
      </w:pPr>
    </w:p>
    <w:p w14:paraId="1074D7B4" w14:textId="77777777" w:rsidR="00EA2675" w:rsidRDefault="007F7C79">
      <w:pPr>
        <w:keepNext/>
        <w:pageBreakBefore/>
        <w:spacing w:before="0" w:after="360" w:line="360" w:lineRule="auto"/>
        <w:jc w:val="center"/>
        <w:outlineLvl w:val="0"/>
      </w:pPr>
      <w:bookmarkStart w:id="124" w:name="_FF_un_5109"/>
      <w:r>
        <w:rPr>
          <w:b/>
          <w:bCs/>
          <w:sz w:val="32"/>
          <w:szCs w:val="32"/>
        </w:rPr>
        <w:lastRenderedPageBreak/>
        <w:t>Appendix B: Similarity Report</w:t>
      </w:r>
      <w:bookmarkEnd w:id="124"/>
    </w:p>
    <w:p w14:paraId="6D83C684" w14:textId="77777777" w:rsidR="00EA2675" w:rsidRDefault="007F7C79">
      <w:pPr>
        <w:spacing w:before="160"/>
      </w:pPr>
      <w:r>
        <w:t>The summary page of the Turnitin similarity report, reviewed by the project guide, is attached below. The similarity index must be less than 10%.</w:t>
      </w:r>
    </w:p>
    <w:p w14:paraId="7363A3A5" w14:textId="77777777" w:rsidR="00EA2675" w:rsidRDefault="00EA2675">
      <w:pPr>
        <w:spacing w:before="120" w:line="240" w:lineRule="auto"/>
      </w:pPr>
    </w:p>
    <w:tbl>
      <w:tblPr>
        <w:tblW w:w="8594"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8594"/>
      </w:tblGrid>
      <w:tr w:rsidR="00EA2675" w14:paraId="5681EF5C" w14:textId="77777777">
        <w:trPr>
          <w:trHeight w:val="5200"/>
          <w:jc w:val="center"/>
        </w:trPr>
        <w:tc>
          <w:tcPr>
            <w:tcW w:w="8594" w:type="dxa"/>
            <w:vAlign w:val="center"/>
          </w:tcPr>
          <w:p w14:paraId="5089EE25" w14:textId="77777777" w:rsidR="00EA2675" w:rsidRDefault="007F7C79">
            <w:pPr>
              <w:spacing w:before="0" w:line="276" w:lineRule="auto"/>
              <w:jc w:val="center"/>
            </w:pPr>
            <w:r>
              <w:rPr>
                <w:i/>
                <w:iCs/>
                <w:color w:val="666666"/>
              </w:rPr>
              <w:t>Attach the summary page of the Turnitin similarity report here (mandatory).</w:t>
            </w:r>
          </w:p>
        </w:tc>
      </w:tr>
    </w:tbl>
    <w:p w14:paraId="51C8882B" w14:textId="77777777" w:rsidR="00EA2675" w:rsidRDefault="00EA2675">
      <w:pPr>
        <w:spacing w:before="0" w:line="240" w:lineRule="auto"/>
      </w:pPr>
    </w:p>
    <w:p w14:paraId="151CBB1B" w14:textId="77777777" w:rsidR="00EA2675" w:rsidRDefault="007F7C79">
      <w:pPr>
        <w:keepNext/>
        <w:pageBreakBefore/>
        <w:spacing w:before="0" w:after="360" w:line="360" w:lineRule="auto"/>
        <w:jc w:val="center"/>
        <w:outlineLvl w:val="0"/>
      </w:pPr>
      <w:bookmarkStart w:id="125" w:name="_FF_un_5110"/>
      <w:r>
        <w:rPr>
          <w:b/>
          <w:bCs/>
          <w:sz w:val="32"/>
          <w:szCs w:val="32"/>
        </w:rPr>
        <w:lastRenderedPageBreak/>
        <w:t>Appendix C: AI Plagiarism Report</w:t>
      </w:r>
      <w:bookmarkEnd w:id="125"/>
    </w:p>
    <w:p w14:paraId="0A42BA5A" w14:textId="77777777" w:rsidR="00EA2675" w:rsidRDefault="007F7C79">
      <w:pPr>
        <w:spacing w:before="160"/>
      </w:pPr>
      <w:r>
        <w:t>The summary page of the Turnitin AI-writing report, reviewed by the project guide, is attached below.</w:t>
      </w:r>
    </w:p>
    <w:p w14:paraId="3CF3C35F" w14:textId="77777777" w:rsidR="00EA2675" w:rsidRDefault="00EA2675">
      <w:pPr>
        <w:spacing w:before="120" w:line="240" w:lineRule="auto"/>
      </w:pPr>
    </w:p>
    <w:tbl>
      <w:tblPr>
        <w:tblW w:w="8594"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8594"/>
      </w:tblGrid>
      <w:tr w:rsidR="00EA2675" w14:paraId="46CD1BAC" w14:textId="77777777">
        <w:trPr>
          <w:trHeight w:val="5200"/>
          <w:jc w:val="center"/>
        </w:trPr>
        <w:tc>
          <w:tcPr>
            <w:tcW w:w="8594" w:type="dxa"/>
            <w:vAlign w:val="center"/>
          </w:tcPr>
          <w:p w14:paraId="6E9AE196" w14:textId="77777777" w:rsidR="00EA2675" w:rsidRDefault="007F7C79">
            <w:pPr>
              <w:spacing w:before="0" w:line="276" w:lineRule="auto"/>
              <w:jc w:val="center"/>
            </w:pPr>
            <w:r>
              <w:rPr>
                <w:i/>
                <w:iCs/>
                <w:color w:val="666666"/>
              </w:rPr>
              <w:t>Attach the summary page of the Turnitin AI plagiarism report here (mandatory).</w:t>
            </w:r>
          </w:p>
        </w:tc>
      </w:tr>
    </w:tbl>
    <w:p w14:paraId="45AB69C7" w14:textId="77777777" w:rsidR="00EA2675" w:rsidRDefault="00EA2675">
      <w:pPr>
        <w:spacing w:before="0" w:line="240" w:lineRule="auto"/>
      </w:pPr>
    </w:p>
    <w:p w14:paraId="5C05DE65" w14:textId="77777777" w:rsidR="00EA2675" w:rsidRDefault="007F7C79">
      <w:pPr>
        <w:keepNext/>
        <w:pageBreakBefore/>
        <w:spacing w:before="0" w:after="360" w:line="360" w:lineRule="auto"/>
        <w:jc w:val="center"/>
        <w:outlineLvl w:val="0"/>
      </w:pPr>
      <w:bookmarkStart w:id="126" w:name="_FF_un_5111"/>
      <w:r>
        <w:rPr>
          <w:b/>
          <w:bCs/>
          <w:sz w:val="32"/>
          <w:szCs w:val="32"/>
        </w:rPr>
        <w:lastRenderedPageBreak/>
        <w:t>Appendix D: Research Paper</w:t>
      </w:r>
      <w:bookmarkEnd w:id="126"/>
    </w:p>
    <w:p w14:paraId="6831A021" w14:textId="77777777" w:rsidR="00EA2675" w:rsidRDefault="007F7C79">
      <w:pPr>
        <w:spacing w:before="160"/>
      </w:pPr>
      <w:r>
        <w:t>A research paper describing ForgeFlow and its bounded repair loop has been submitted to an IEEE conference and is under review.</w:t>
      </w:r>
    </w:p>
    <w:p w14:paraId="52D91137" w14:textId="77777777" w:rsidR="00EA2675" w:rsidRDefault="007F7C79">
      <w:pPr>
        <w:keepNext/>
        <w:spacing w:after="120" w:line="240" w:lineRule="auto"/>
        <w:jc w:val="center"/>
      </w:pPr>
      <w:bookmarkStart w:id="127" w:name="_FF_tab_5112"/>
      <w:r>
        <w:rPr>
          <w:b/>
          <w:bCs/>
          <w:sz w:val="22"/>
          <w:szCs w:val="22"/>
        </w:rPr>
        <w:t xml:space="preserve">Table D.1: </w:t>
      </w:r>
      <w:r>
        <w:rPr>
          <w:sz w:val="22"/>
          <w:szCs w:val="22"/>
        </w:rPr>
        <w:t>Details of the submitted research paper</w:t>
      </w:r>
      <w:bookmarkEnd w:id="127"/>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6390"/>
      </w:tblGrid>
      <w:tr w:rsidR="00EA2675" w14:paraId="2A23CBEC" w14:textId="77777777">
        <w:trPr>
          <w:cantSplit/>
          <w:tblHeader/>
          <w:jc w:val="center"/>
        </w:trPr>
        <w:tc>
          <w:tcPr>
            <w:tcW w:w="2204" w:type="dxa"/>
            <w:shd w:val="clear" w:color="auto" w:fill="D9D9D9"/>
            <w:vAlign w:val="center"/>
          </w:tcPr>
          <w:p w14:paraId="6C765527" w14:textId="77777777" w:rsidR="00EA2675" w:rsidRDefault="007F7C79">
            <w:pPr>
              <w:keepNext/>
              <w:spacing w:before="20" w:after="20" w:line="240" w:lineRule="auto"/>
              <w:jc w:val="center"/>
            </w:pPr>
            <w:r>
              <w:rPr>
                <w:b/>
                <w:bCs/>
                <w:sz w:val="20"/>
                <w:szCs w:val="20"/>
              </w:rPr>
              <w:t>Field</w:t>
            </w:r>
          </w:p>
        </w:tc>
        <w:tc>
          <w:tcPr>
            <w:tcW w:w="6390" w:type="dxa"/>
            <w:shd w:val="clear" w:color="auto" w:fill="D9D9D9"/>
            <w:vAlign w:val="center"/>
          </w:tcPr>
          <w:p w14:paraId="12ADA1C5" w14:textId="77777777" w:rsidR="00EA2675" w:rsidRDefault="007F7C79">
            <w:pPr>
              <w:keepNext/>
              <w:spacing w:before="20" w:after="20" w:line="240" w:lineRule="auto"/>
              <w:jc w:val="center"/>
            </w:pPr>
            <w:r>
              <w:rPr>
                <w:b/>
                <w:bCs/>
                <w:sz w:val="20"/>
                <w:szCs w:val="20"/>
              </w:rPr>
              <w:t>Details</w:t>
            </w:r>
          </w:p>
        </w:tc>
      </w:tr>
      <w:tr w:rsidR="00EA2675" w14:paraId="6134DD05" w14:textId="77777777">
        <w:trPr>
          <w:cantSplit/>
          <w:jc w:val="center"/>
        </w:trPr>
        <w:tc>
          <w:tcPr>
            <w:tcW w:w="2204" w:type="dxa"/>
            <w:vAlign w:val="center"/>
          </w:tcPr>
          <w:p w14:paraId="3A52EFE8" w14:textId="77777777" w:rsidR="00EA2675" w:rsidRDefault="007F7C79">
            <w:pPr>
              <w:spacing w:before="20" w:after="20" w:line="240" w:lineRule="auto"/>
              <w:jc w:val="left"/>
            </w:pPr>
            <w:r>
              <w:rPr>
                <w:sz w:val="20"/>
                <w:szCs w:val="20"/>
              </w:rPr>
              <w:t>Title</w:t>
            </w:r>
          </w:p>
        </w:tc>
        <w:tc>
          <w:tcPr>
            <w:tcW w:w="6390" w:type="dxa"/>
            <w:vAlign w:val="center"/>
          </w:tcPr>
          <w:p w14:paraId="1ACA6296" w14:textId="77777777" w:rsidR="00EA2675" w:rsidRDefault="007F7C79">
            <w:pPr>
              <w:spacing w:before="20" w:after="20" w:line="240" w:lineRule="auto"/>
              <w:jc w:val="left"/>
            </w:pPr>
            <w:r>
              <w:rPr>
                <w:sz w:val="20"/>
                <w:szCs w:val="20"/>
              </w:rPr>
              <w:t>ForgeFlow: A Human-in-the-Loop AI Platform for End-to-End Web Application Delivery with a Bounded, Diff-Aware Self-Healing Repair Loop</w:t>
            </w:r>
          </w:p>
        </w:tc>
      </w:tr>
      <w:tr w:rsidR="00EA2675" w14:paraId="089AEC6D" w14:textId="77777777">
        <w:trPr>
          <w:cantSplit/>
          <w:jc w:val="center"/>
        </w:trPr>
        <w:tc>
          <w:tcPr>
            <w:tcW w:w="2204" w:type="dxa"/>
            <w:vAlign w:val="center"/>
          </w:tcPr>
          <w:p w14:paraId="4410026D" w14:textId="77777777" w:rsidR="00EA2675" w:rsidRDefault="007F7C79">
            <w:pPr>
              <w:spacing w:before="20" w:after="20" w:line="240" w:lineRule="auto"/>
              <w:jc w:val="left"/>
            </w:pPr>
            <w:r>
              <w:rPr>
                <w:sz w:val="20"/>
                <w:szCs w:val="20"/>
              </w:rPr>
              <w:t>Authors</w:t>
            </w:r>
          </w:p>
        </w:tc>
        <w:tc>
          <w:tcPr>
            <w:tcW w:w="6390" w:type="dxa"/>
            <w:vAlign w:val="center"/>
          </w:tcPr>
          <w:p w14:paraId="3539E1DF" w14:textId="77777777" w:rsidR="00EA2675" w:rsidRDefault="007F7C79">
            <w:pPr>
              <w:spacing w:before="20" w:after="20" w:line="240" w:lineRule="auto"/>
              <w:jc w:val="left"/>
            </w:pPr>
            <w:r>
              <w:rPr>
                <w:sz w:val="20"/>
                <w:szCs w:val="20"/>
              </w:rPr>
              <w:t>Faheemuddin Sayyed, Sanidhya Awasthi, Raghav Sonchhatra and Dr. Payal Kadam (Department of CSE, Symbiosis Institute of Technology, Pune)</w:t>
            </w:r>
          </w:p>
        </w:tc>
      </w:tr>
      <w:tr w:rsidR="00EA2675" w14:paraId="2A12FADE" w14:textId="77777777">
        <w:trPr>
          <w:cantSplit/>
          <w:jc w:val="center"/>
        </w:trPr>
        <w:tc>
          <w:tcPr>
            <w:tcW w:w="2204" w:type="dxa"/>
            <w:vAlign w:val="center"/>
          </w:tcPr>
          <w:p w14:paraId="3A6CBEDB" w14:textId="77777777" w:rsidR="00EA2675" w:rsidRDefault="007F7C79">
            <w:pPr>
              <w:spacing w:before="20" w:after="20" w:line="240" w:lineRule="auto"/>
              <w:jc w:val="left"/>
            </w:pPr>
            <w:r>
              <w:rPr>
                <w:sz w:val="20"/>
                <w:szCs w:val="20"/>
              </w:rPr>
              <w:t>Type</w:t>
            </w:r>
          </w:p>
        </w:tc>
        <w:tc>
          <w:tcPr>
            <w:tcW w:w="6390" w:type="dxa"/>
            <w:vAlign w:val="center"/>
          </w:tcPr>
          <w:p w14:paraId="78E2A64E" w14:textId="77777777" w:rsidR="00EA2675" w:rsidRDefault="007F7C79">
            <w:pPr>
              <w:spacing w:before="20" w:after="20" w:line="240" w:lineRule="auto"/>
              <w:jc w:val="left"/>
            </w:pPr>
            <w:r>
              <w:rPr>
                <w:sz w:val="20"/>
                <w:szCs w:val="20"/>
              </w:rPr>
              <w:t>IEEE conference paper</w:t>
            </w:r>
          </w:p>
        </w:tc>
      </w:tr>
      <w:tr w:rsidR="00EA2675" w14:paraId="218AAA5D" w14:textId="77777777">
        <w:trPr>
          <w:cantSplit/>
          <w:jc w:val="center"/>
        </w:trPr>
        <w:tc>
          <w:tcPr>
            <w:tcW w:w="2204" w:type="dxa"/>
            <w:vAlign w:val="center"/>
          </w:tcPr>
          <w:p w14:paraId="352EEC25" w14:textId="77777777" w:rsidR="00EA2675" w:rsidRDefault="007F7C79">
            <w:pPr>
              <w:spacing w:before="20" w:after="20" w:line="240" w:lineRule="auto"/>
              <w:jc w:val="left"/>
            </w:pPr>
            <w:r>
              <w:rPr>
                <w:sz w:val="20"/>
                <w:szCs w:val="20"/>
              </w:rPr>
              <w:t>Status</w:t>
            </w:r>
          </w:p>
        </w:tc>
        <w:tc>
          <w:tcPr>
            <w:tcW w:w="6390" w:type="dxa"/>
            <w:vAlign w:val="center"/>
          </w:tcPr>
          <w:p w14:paraId="64260495" w14:textId="77777777" w:rsidR="00EA2675" w:rsidRDefault="007F7C79">
            <w:pPr>
              <w:spacing w:before="20" w:after="20" w:line="240" w:lineRule="auto"/>
              <w:jc w:val="left"/>
            </w:pPr>
            <w:r>
              <w:rPr>
                <w:sz w:val="20"/>
                <w:szCs w:val="20"/>
              </w:rPr>
              <w:t>Submitted; under review</w:t>
            </w:r>
          </w:p>
        </w:tc>
      </w:tr>
    </w:tbl>
    <w:p w14:paraId="5FB66A48" w14:textId="77777777" w:rsidR="00EA2675" w:rsidRDefault="00EA2675">
      <w:pPr>
        <w:spacing w:before="0" w:line="240" w:lineRule="auto"/>
      </w:pPr>
    </w:p>
    <w:p w14:paraId="74182458" w14:textId="77777777" w:rsidR="00EA2675" w:rsidRDefault="00EA2675">
      <w:pPr>
        <w:spacing w:before="120" w:line="240" w:lineRule="auto"/>
      </w:pPr>
    </w:p>
    <w:tbl>
      <w:tblPr>
        <w:tblW w:w="8594"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8594"/>
      </w:tblGrid>
      <w:tr w:rsidR="00EA2675" w14:paraId="2B0B8B7F" w14:textId="77777777">
        <w:trPr>
          <w:trHeight w:val="5200"/>
          <w:jc w:val="center"/>
        </w:trPr>
        <w:tc>
          <w:tcPr>
            <w:tcW w:w="8594" w:type="dxa"/>
            <w:vAlign w:val="center"/>
          </w:tcPr>
          <w:p w14:paraId="5D373C27" w14:textId="77777777" w:rsidR="00EA2675" w:rsidRDefault="007F7C79">
            <w:pPr>
              <w:spacing w:before="0" w:line="276" w:lineRule="auto"/>
              <w:jc w:val="center"/>
            </w:pPr>
            <w:r>
              <w:rPr>
                <w:i/>
                <w:iCs/>
                <w:color w:val="666666"/>
              </w:rPr>
              <w:t>Attach the first page of the paper here once it is accepted or published.</w:t>
            </w:r>
          </w:p>
        </w:tc>
      </w:tr>
    </w:tbl>
    <w:p w14:paraId="74F34D1E" w14:textId="77777777" w:rsidR="00EA2675" w:rsidRDefault="00EA2675">
      <w:pPr>
        <w:spacing w:before="0" w:line="240" w:lineRule="auto"/>
      </w:pPr>
    </w:p>
    <w:p w14:paraId="34E26AC4" w14:textId="77777777" w:rsidR="00EA2675" w:rsidRDefault="007F7C79">
      <w:pPr>
        <w:keepNext/>
        <w:pageBreakBefore/>
        <w:spacing w:before="0" w:after="360" w:line="360" w:lineRule="auto"/>
        <w:jc w:val="center"/>
        <w:outlineLvl w:val="0"/>
      </w:pPr>
      <w:bookmarkStart w:id="128" w:name="_FF_un_5113"/>
      <w:r>
        <w:rPr>
          <w:b/>
          <w:bCs/>
          <w:sz w:val="32"/>
          <w:szCs w:val="32"/>
        </w:rPr>
        <w:lastRenderedPageBreak/>
        <w:t>Appendix E: Project Competition: IBM Bob 2.0 Hackathon</w:t>
      </w:r>
      <w:bookmarkEnd w:id="128"/>
    </w:p>
    <w:p w14:paraId="6D26A636" w14:textId="77777777" w:rsidR="00EA2675" w:rsidRDefault="007F7C79">
      <w:pPr>
        <w:spacing w:before="160"/>
      </w:pPr>
      <w:r>
        <w:t>The team took ForgeFlow to an external competition, the IBM Bob 2.0 Hackathon hosted on lablab.ai, and submitted the project.</w:t>
      </w:r>
    </w:p>
    <w:p w14:paraId="7EC34A9E" w14:textId="77777777" w:rsidR="00EA2675" w:rsidRDefault="007F7C79">
      <w:pPr>
        <w:keepNext/>
        <w:spacing w:after="120" w:line="240" w:lineRule="auto"/>
        <w:jc w:val="center"/>
      </w:pPr>
      <w:bookmarkStart w:id="129" w:name="_FF_tab_5114"/>
      <w:r>
        <w:rPr>
          <w:b/>
          <w:bCs/>
          <w:sz w:val="22"/>
          <w:szCs w:val="22"/>
        </w:rPr>
        <w:t xml:space="preserve">Table E.1: </w:t>
      </w:r>
      <w:r>
        <w:rPr>
          <w:sz w:val="22"/>
          <w:szCs w:val="22"/>
        </w:rPr>
        <w:t>IBM Bob 2.0 Hackathon participation details</w:t>
      </w:r>
      <w:bookmarkEnd w:id="129"/>
    </w:p>
    <w:tbl>
      <w:tblPr>
        <w:tblW w:w="8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204"/>
        <w:gridCol w:w="6390"/>
      </w:tblGrid>
      <w:tr w:rsidR="00EA2675" w14:paraId="0E6D6EF9" w14:textId="77777777">
        <w:trPr>
          <w:cantSplit/>
          <w:tblHeader/>
          <w:jc w:val="center"/>
        </w:trPr>
        <w:tc>
          <w:tcPr>
            <w:tcW w:w="2204" w:type="dxa"/>
            <w:shd w:val="clear" w:color="auto" w:fill="D9D9D9"/>
            <w:vAlign w:val="center"/>
          </w:tcPr>
          <w:p w14:paraId="251289E8" w14:textId="77777777" w:rsidR="00EA2675" w:rsidRDefault="007F7C79">
            <w:pPr>
              <w:keepNext/>
              <w:spacing w:before="20" w:after="20" w:line="240" w:lineRule="auto"/>
              <w:jc w:val="center"/>
            </w:pPr>
            <w:r>
              <w:rPr>
                <w:b/>
                <w:bCs/>
                <w:sz w:val="20"/>
                <w:szCs w:val="20"/>
              </w:rPr>
              <w:t>Field</w:t>
            </w:r>
          </w:p>
        </w:tc>
        <w:tc>
          <w:tcPr>
            <w:tcW w:w="6390" w:type="dxa"/>
            <w:shd w:val="clear" w:color="auto" w:fill="D9D9D9"/>
            <w:vAlign w:val="center"/>
          </w:tcPr>
          <w:p w14:paraId="53416285" w14:textId="77777777" w:rsidR="00EA2675" w:rsidRDefault="007F7C79">
            <w:pPr>
              <w:keepNext/>
              <w:spacing w:before="20" w:after="20" w:line="240" w:lineRule="auto"/>
              <w:jc w:val="center"/>
            </w:pPr>
            <w:r>
              <w:rPr>
                <w:b/>
                <w:bCs/>
                <w:sz w:val="20"/>
                <w:szCs w:val="20"/>
              </w:rPr>
              <w:t>Details</w:t>
            </w:r>
          </w:p>
        </w:tc>
      </w:tr>
      <w:tr w:rsidR="00EA2675" w14:paraId="0DF0F90F" w14:textId="77777777">
        <w:trPr>
          <w:cantSplit/>
          <w:jc w:val="center"/>
        </w:trPr>
        <w:tc>
          <w:tcPr>
            <w:tcW w:w="2204" w:type="dxa"/>
            <w:vAlign w:val="center"/>
          </w:tcPr>
          <w:p w14:paraId="1746F417" w14:textId="77777777" w:rsidR="00EA2675" w:rsidRDefault="007F7C79">
            <w:pPr>
              <w:spacing w:before="20" w:after="20" w:line="240" w:lineRule="auto"/>
              <w:jc w:val="left"/>
            </w:pPr>
            <w:r>
              <w:rPr>
                <w:sz w:val="20"/>
                <w:szCs w:val="20"/>
              </w:rPr>
              <w:t>Event</w:t>
            </w:r>
          </w:p>
        </w:tc>
        <w:tc>
          <w:tcPr>
            <w:tcW w:w="6390" w:type="dxa"/>
            <w:vAlign w:val="center"/>
          </w:tcPr>
          <w:p w14:paraId="180EE196" w14:textId="77777777" w:rsidR="00EA2675" w:rsidRDefault="007F7C79">
            <w:pPr>
              <w:spacing w:before="20" w:after="20" w:line="240" w:lineRule="auto"/>
              <w:jc w:val="left"/>
            </w:pPr>
            <w:r>
              <w:rPr>
                <w:sz w:val="20"/>
                <w:szCs w:val="20"/>
              </w:rPr>
              <w:t>IBM Bob 2.0 Hackathon: “Your code meets your new AI dev partner.”</w:t>
            </w:r>
          </w:p>
        </w:tc>
      </w:tr>
      <w:tr w:rsidR="00EA2675" w14:paraId="09E678A4" w14:textId="77777777">
        <w:trPr>
          <w:cantSplit/>
          <w:jc w:val="center"/>
        </w:trPr>
        <w:tc>
          <w:tcPr>
            <w:tcW w:w="2204" w:type="dxa"/>
            <w:vAlign w:val="center"/>
          </w:tcPr>
          <w:p w14:paraId="708F6573" w14:textId="77777777" w:rsidR="00EA2675" w:rsidRDefault="007F7C79">
            <w:pPr>
              <w:spacing w:before="20" w:after="20" w:line="240" w:lineRule="auto"/>
              <w:jc w:val="left"/>
            </w:pPr>
            <w:r>
              <w:rPr>
                <w:sz w:val="20"/>
                <w:szCs w:val="20"/>
              </w:rPr>
              <w:t>Organiser and platform</w:t>
            </w:r>
          </w:p>
        </w:tc>
        <w:tc>
          <w:tcPr>
            <w:tcW w:w="6390" w:type="dxa"/>
            <w:vAlign w:val="center"/>
          </w:tcPr>
          <w:p w14:paraId="4833E509" w14:textId="77777777" w:rsidR="00EA2675" w:rsidRDefault="007F7C79">
            <w:pPr>
              <w:spacing w:before="20" w:after="20" w:line="240" w:lineRule="auto"/>
              <w:jc w:val="left"/>
            </w:pPr>
            <w:r>
              <w:rPr>
                <w:sz w:val="20"/>
                <w:szCs w:val="20"/>
              </w:rPr>
              <w:t>lablab.ai, with IBM (IBM Bob)</w:t>
            </w:r>
          </w:p>
        </w:tc>
      </w:tr>
      <w:tr w:rsidR="00EA2675" w14:paraId="60A4E7B4" w14:textId="77777777">
        <w:trPr>
          <w:cantSplit/>
          <w:jc w:val="center"/>
        </w:trPr>
        <w:tc>
          <w:tcPr>
            <w:tcW w:w="2204" w:type="dxa"/>
            <w:vAlign w:val="center"/>
          </w:tcPr>
          <w:p w14:paraId="69AEF468" w14:textId="77777777" w:rsidR="00EA2675" w:rsidRDefault="007F7C79">
            <w:pPr>
              <w:spacing w:before="20" w:after="20" w:line="240" w:lineRule="auto"/>
              <w:jc w:val="left"/>
            </w:pPr>
            <w:r>
              <w:rPr>
                <w:sz w:val="20"/>
                <w:szCs w:val="20"/>
              </w:rPr>
              <w:t>URL</w:t>
            </w:r>
          </w:p>
        </w:tc>
        <w:tc>
          <w:tcPr>
            <w:tcW w:w="6390" w:type="dxa"/>
            <w:vAlign w:val="center"/>
          </w:tcPr>
          <w:p w14:paraId="77E328E6" w14:textId="77777777" w:rsidR="00EA2675" w:rsidRDefault="007F7C79">
            <w:pPr>
              <w:spacing w:before="20" w:after="20" w:line="240" w:lineRule="auto"/>
              <w:jc w:val="left"/>
            </w:pPr>
            <w:r>
              <w:rPr>
                <w:sz w:val="20"/>
                <w:szCs w:val="20"/>
              </w:rPr>
              <w:t>https://lablab.ai/ai-hackathons/ibm-bob-2-hackathon</w:t>
            </w:r>
          </w:p>
        </w:tc>
      </w:tr>
      <w:tr w:rsidR="00EA2675" w14:paraId="636B394D" w14:textId="77777777">
        <w:trPr>
          <w:cantSplit/>
          <w:jc w:val="center"/>
        </w:trPr>
        <w:tc>
          <w:tcPr>
            <w:tcW w:w="2204" w:type="dxa"/>
            <w:vAlign w:val="center"/>
          </w:tcPr>
          <w:p w14:paraId="3159D0AA" w14:textId="77777777" w:rsidR="00EA2675" w:rsidRDefault="007F7C79">
            <w:pPr>
              <w:spacing w:before="20" w:after="20" w:line="240" w:lineRule="auto"/>
              <w:jc w:val="left"/>
            </w:pPr>
            <w:r>
              <w:rPr>
                <w:sz w:val="20"/>
                <w:szCs w:val="20"/>
              </w:rPr>
              <w:t>Format</w:t>
            </w:r>
          </w:p>
        </w:tc>
        <w:tc>
          <w:tcPr>
            <w:tcW w:w="6390" w:type="dxa"/>
            <w:vAlign w:val="center"/>
          </w:tcPr>
          <w:p w14:paraId="5DA6CF4A" w14:textId="77777777" w:rsidR="00EA2675" w:rsidRDefault="007F7C79">
            <w:pPr>
              <w:spacing w:before="20" w:after="20" w:line="240" w:lineRule="auto"/>
              <w:jc w:val="left"/>
            </w:pPr>
            <w:r>
              <w:rPr>
                <w:sz w:val="20"/>
                <w:szCs w:val="20"/>
              </w:rPr>
              <w:t>Online hackathon, 48-hour build</w:t>
            </w:r>
          </w:p>
        </w:tc>
      </w:tr>
      <w:tr w:rsidR="00EA2675" w14:paraId="4E82B09C" w14:textId="77777777">
        <w:trPr>
          <w:cantSplit/>
          <w:jc w:val="center"/>
        </w:trPr>
        <w:tc>
          <w:tcPr>
            <w:tcW w:w="2204" w:type="dxa"/>
            <w:vAlign w:val="center"/>
          </w:tcPr>
          <w:p w14:paraId="23821CA3" w14:textId="77777777" w:rsidR="00EA2675" w:rsidRDefault="007F7C79">
            <w:pPr>
              <w:spacing w:before="20" w:after="20" w:line="240" w:lineRule="auto"/>
              <w:jc w:val="left"/>
            </w:pPr>
            <w:r>
              <w:rPr>
                <w:sz w:val="20"/>
                <w:szCs w:val="20"/>
              </w:rPr>
              <w:t>Dates</w:t>
            </w:r>
          </w:p>
        </w:tc>
        <w:tc>
          <w:tcPr>
            <w:tcW w:w="6390" w:type="dxa"/>
            <w:vAlign w:val="center"/>
          </w:tcPr>
          <w:p w14:paraId="51914EA3" w14:textId="77777777" w:rsidR="00EA2675" w:rsidRDefault="007F7C79">
            <w:pPr>
              <w:spacing w:before="20" w:after="20" w:line="240" w:lineRule="auto"/>
              <w:jc w:val="left"/>
            </w:pPr>
            <w:r>
              <w:rPr>
                <w:sz w:val="20"/>
                <w:szCs w:val="20"/>
              </w:rPr>
              <w:t>25–27 September 2026 (kick-off Friday 25 September 2026, 8:30 PM IST)</w:t>
            </w:r>
          </w:p>
        </w:tc>
      </w:tr>
      <w:tr w:rsidR="00EA2675" w14:paraId="60C501CB" w14:textId="77777777">
        <w:trPr>
          <w:cantSplit/>
          <w:jc w:val="center"/>
        </w:trPr>
        <w:tc>
          <w:tcPr>
            <w:tcW w:w="2204" w:type="dxa"/>
            <w:vAlign w:val="center"/>
          </w:tcPr>
          <w:p w14:paraId="06BE3202" w14:textId="77777777" w:rsidR="00EA2675" w:rsidRDefault="007F7C79">
            <w:pPr>
              <w:spacing w:before="20" w:after="20" w:line="240" w:lineRule="auto"/>
              <w:jc w:val="left"/>
            </w:pPr>
            <w:r>
              <w:rPr>
                <w:sz w:val="20"/>
                <w:szCs w:val="20"/>
              </w:rPr>
              <w:t>Prize pool</w:t>
            </w:r>
          </w:p>
        </w:tc>
        <w:tc>
          <w:tcPr>
            <w:tcW w:w="6390" w:type="dxa"/>
            <w:vAlign w:val="center"/>
          </w:tcPr>
          <w:p w14:paraId="49912854" w14:textId="77777777" w:rsidR="00EA2675" w:rsidRDefault="007F7C79">
            <w:pPr>
              <w:spacing w:before="20" w:after="20" w:line="240" w:lineRule="auto"/>
              <w:jc w:val="left"/>
            </w:pPr>
            <w:r>
              <w:rPr>
                <w:sz w:val="20"/>
                <w:szCs w:val="20"/>
              </w:rPr>
              <w:t>US $12,000</w:t>
            </w:r>
          </w:p>
        </w:tc>
      </w:tr>
      <w:tr w:rsidR="00EA2675" w14:paraId="329DA6EE" w14:textId="77777777">
        <w:trPr>
          <w:cantSplit/>
          <w:jc w:val="center"/>
        </w:trPr>
        <w:tc>
          <w:tcPr>
            <w:tcW w:w="2204" w:type="dxa"/>
            <w:vAlign w:val="center"/>
          </w:tcPr>
          <w:p w14:paraId="00E2BC71" w14:textId="77777777" w:rsidR="00EA2675" w:rsidRDefault="007F7C79">
            <w:pPr>
              <w:spacing w:before="20" w:after="20" w:line="240" w:lineRule="auto"/>
              <w:jc w:val="left"/>
            </w:pPr>
            <w:r>
              <w:rPr>
                <w:sz w:val="20"/>
                <w:szCs w:val="20"/>
              </w:rPr>
              <w:t>Team members</w:t>
            </w:r>
          </w:p>
        </w:tc>
        <w:tc>
          <w:tcPr>
            <w:tcW w:w="6390" w:type="dxa"/>
            <w:vAlign w:val="center"/>
          </w:tcPr>
          <w:p w14:paraId="1563D98D" w14:textId="77777777" w:rsidR="00EA2675" w:rsidRDefault="007F7C79">
            <w:pPr>
              <w:spacing w:before="20" w:after="20" w:line="240" w:lineRule="auto"/>
              <w:jc w:val="left"/>
            </w:pPr>
            <w:r>
              <w:rPr>
                <w:sz w:val="20"/>
                <w:szCs w:val="20"/>
              </w:rPr>
              <w:t>Faheemuddin Sayyed (faheem219), Sanidhya Awasthi (sanidhya_awasthi), Raghav Sonchhatra (raghav18)</w:t>
            </w:r>
          </w:p>
        </w:tc>
      </w:tr>
      <w:tr w:rsidR="00EA2675" w14:paraId="678F4AD9" w14:textId="77777777">
        <w:trPr>
          <w:cantSplit/>
          <w:jc w:val="center"/>
        </w:trPr>
        <w:tc>
          <w:tcPr>
            <w:tcW w:w="2204" w:type="dxa"/>
            <w:vAlign w:val="center"/>
          </w:tcPr>
          <w:p w14:paraId="6519B9FC" w14:textId="77777777" w:rsidR="00EA2675" w:rsidRDefault="007F7C79">
            <w:pPr>
              <w:spacing w:before="20" w:after="20" w:line="240" w:lineRule="auto"/>
              <w:jc w:val="left"/>
            </w:pPr>
            <w:r>
              <w:rPr>
                <w:sz w:val="20"/>
                <w:szCs w:val="20"/>
              </w:rPr>
              <w:t>Submission</w:t>
            </w:r>
          </w:p>
        </w:tc>
        <w:tc>
          <w:tcPr>
            <w:tcW w:w="6390" w:type="dxa"/>
            <w:vAlign w:val="center"/>
          </w:tcPr>
          <w:p w14:paraId="2700DF9D" w14:textId="77777777" w:rsidR="00EA2675" w:rsidRDefault="007F7C79">
            <w:pPr>
              <w:spacing w:before="20" w:after="20" w:line="240" w:lineRule="auto"/>
              <w:jc w:val="left"/>
            </w:pPr>
            <w:r>
              <w:rPr>
                <w:sz w:val="20"/>
                <w:szCs w:val="20"/>
              </w:rPr>
              <w:t>Forgeflow: “ForgeFlow turns a web-app idea into a verified live URL. It writes tests from your acceptance criteria, fixes failures in a bounded, diff-aware repair loop ...”</w:t>
            </w:r>
          </w:p>
        </w:tc>
      </w:tr>
      <w:tr w:rsidR="00EA2675" w14:paraId="66108B53" w14:textId="77777777">
        <w:trPr>
          <w:cantSplit/>
          <w:jc w:val="center"/>
        </w:trPr>
        <w:tc>
          <w:tcPr>
            <w:tcW w:w="2204" w:type="dxa"/>
            <w:vAlign w:val="center"/>
          </w:tcPr>
          <w:p w14:paraId="7F37453D" w14:textId="77777777" w:rsidR="00EA2675" w:rsidRDefault="007F7C79">
            <w:pPr>
              <w:spacing w:before="20" w:after="20" w:line="240" w:lineRule="auto"/>
              <w:jc w:val="left"/>
            </w:pPr>
            <w:r>
              <w:rPr>
                <w:sz w:val="20"/>
                <w:szCs w:val="20"/>
              </w:rPr>
              <w:t>Status</w:t>
            </w:r>
          </w:p>
        </w:tc>
        <w:tc>
          <w:tcPr>
            <w:tcW w:w="6390" w:type="dxa"/>
            <w:vAlign w:val="center"/>
          </w:tcPr>
          <w:p w14:paraId="06683045" w14:textId="77777777" w:rsidR="00EA2675" w:rsidRDefault="007F7C79">
            <w:pPr>
              <w:spacing w:before="20" w:after="20" w:line="240" w:lineRule="auto"/>
              <w:jc w:val="left"/>
            </w:pPr>
            <w:r>
              <w:rPr>
                <w:sz w:val="20"/>
                <w:szCs w:val="20"/>
              </w:rPr>
              <w:t>Project submitted; event finished</w:t>
            </w:r>
          </w:p>
        </w:tc>
      </w:tr>
    </w:tbl>
    <w:p w14:paraId="23BDDB33" w14:textId="77777777" w:rsidR="00EA2675" w:rsidRDefault="00EA2675">
      <w:pPr>
        <w:spacing w:before="0" w:line="240" w:lineRule="auto"/>
      </w:pPr>
    </w:p>
    <w:p w14:paraId="458F0A85" w14:textId="77777777" w:rsidR="00EA2675" w:rsidRDefault="00EA2675">
      <w:pPr>
        <w:spacing w:before="120" w:line="240" w:lineRule="auto"/>
      </w:pPr>
    </w:p>
    <w:tbl>
      <w:tblPr>
        <w:tblW w:w="8594"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8594"/>
      </w:tblGrid>
      <w:tr w:rsidR="00EA2675" w14:paraId="00B2B9D6" w14:textId="77777777">
        <w:trPr>
          <w:trHeight w:val="5200"/>
          <w:jc w:val="center"/>
        </w:trPr>
        <w:tc>
          <w:tcPr>
            <w:tcW w:w="8594" w:type="dxa"/>
            <w:vAlign w:val="center"/>
          </w:tcPr>
          <w:p w14:paraId="1B9365BD" w14:textId="77777777" w:rsidR="00EA2675" w:rsidRDefault="007F7C79">
            <w:pPr>
              <w:spacing w:before="0" w:line="276" w:lineRule="auto"/>
              <w:jc w:val="center"/>
            </w:pPr>
            <w:r>
              <w:rPr>
                <w:i/>
                <w:iCs/>
                <w:color w:val="666666"/>
              </w:rPr>
              <w:t>Attach the hackathon participation certificate or a screenshot of the team and submission page here.</w:t>
            </w:r>
          </w:p>
        </w:tc>
      </w:tr>
    </w:tbl>
    <w:p w14:paraId="639006BB" w14:textId="77777777" w:rsidR="00EA2675" w:rsidRDefault="00EA2675">
      <w:pPr>
        <w:spacing w:before="0" w:line="240" w:lineRule="auto"/>
      </w:pPr>
    </w:p>
    <w:p w14:paraId="275F126C" w14:textId="77777777" w:rsidR="00EA2675" w:rsidRDefault="007F7C79">
      <w:pPr>
        <w:keepNext/>
        <w:pageBreakBefore/>
        <w:spacing w:before="0" w:after="360" w:line="360" w:lineRule="auto"/>
        <w:jc w:val="center"/>
        <w:outlineLvl w:val="0"/>
      </w:pPr>
      <w:bookmarkStart w:id="130" w:name="_FF_un_5115"/>
      <w:r>
        <w:rPr>
          <w:b/>
          <w:bCs/>
          <w:sz w:val="32"/>
          <w:szCs w:val="32"/>
        </w:rPr>
        <w:lastRenderedPageBreak/>
        <w:t>Appendix F: Other Project Outcomes</w:t>
      </w:r>
      <w:bookmarkEnd w:id="130"/>
    </w:p>
    <w:p w14:paraId="05527A0D" w14:textId="77777777" w:rsidR="00EA2675" w:rsidRDefault="007F7C79">
      <w:pPr>
        <w:spacing w:before="160"/>
      </w:pPr>
      <w:r>
        <w:rPr>
          <w:b/>
          <w:bCs/>
        </w:rPr>
        <w:t>Invention disclosure.</w:t>
      </w:r>
      <w:r>
        <w:t xml:space="preserve"> An invention disclosure titled “System and Method for Bounded Diff-Aware Self-Healing Software Application Delivery”, naming the three students and Dr. Payal Kadam, was revised in response to a six-point intellectual-property review and submitted for filing. The review led to narrower claims that foreground the technical effects of the invention: sandbox isolation, bounded context construction, diff-based repair, regression detection, deployment validation and credential isolation.</w:t>
      </w:r>
    </w:p>
    <w:p w14:paraId="4820FCC5" w14:textId="77777777" w:rsidR="00EA2675" w:rsidRDefault="00EA2675">
      <w:pPr>
        <w:spacing w:before="120" w:line="240" w:lineRule="auto"/>
      </w:pPr>
    </w:p>
    <w:tbl>
      <w:tblPr>
        <w:tblW w:w="8594"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8594"/>
      </w:tblGrid>
      <w:tr w:rsidR="00EA2675" w14:paraId="42C94F3F" w14:textId="77777777">
        <w:trPr>
          <w:trHeight w:val="5200"/>
          <w:jc w:val="center"/>
        </w:trPr>
        <w:tc>
          <w:tcPr>
            <w:tcW w:w="8594" w:type="dxa"/>
            <w:vAlign w:val="center"/>
          </w:tcPr>
          <w:p w14:paraId="348DE650" w14:textId="77777777" w:rsidR="00EA2675" w:rsidRDefault="007F7C79">
            <w:pPr>
              <w:spacing w:before="0" w:line="276" w:lineRule="auto"/>
              <w:jc w:val="center"/>
            </w:pPr>
            <w:r>
              <w:rPr>
                <w:i/>
                <w:iCs/>
                <w:color w:val="666666"/>
              </w:rPr>
              <w:t>Attach the acknowledgement of the invention disclosure submission here.</w:t>
            </w:r>
          </w:p>
        </w:tc>
      </w:tr>
    </w:tbl>
    <w:p w14:paraId="3FF208F7" w14:textId="77777777" w:rsidR="00EA2675" w:rsidRDefault="00EA2675">
      <w:pPr>
        <w:spacing w:before="0" w:line="240" w:lineRule="auto"/>
      </w:pPr>
    </w:p>
    <w:p w14:paraId="434EC6D8" w14:textId="77777777" w:rsidR="00EA2675" w:rsidRDefault="007F7C79">
      <w:pPr>
        <w:spacing w:before="160"/>
      </w:pPr>
      <w:r>
        <w:rPr>
          <w:b/>
          <w:bCs/>
        </w:rPr>
        <w:t>Live deployment of the platform.</w:t>
      </w:r>
      <w:r>
        <w:t xml:space="preserve"> The platform's API is served from https://forgeflow-backend.ddnsfree.com on an Oracle Cloud virtual machine, and its frontend from https://forgeflow-ecru.vercel.app on Vercel, both deployed by the CI/CD pipeline described in Chapter 4.</w:t>
      </w:r>
    </w:p>
    <w:p w14:paraId="402F2183" w14:textId="77777777" w:rsidR="00EA2675" w:rsidRDefault="007F7C79">
      <w:pPr>
        <w:spacing w:before="160"/>
      </w:pPr>
      <w:r>
        <w:rPr>
          <w:b/>
          <w:bCs/>
        </w:rPr>
        <w:t>Certificate from industry.</w:t>
      </w:r>
      <w:r>
        <w:t xml:space="preserve"> Not applicable: the project was carried out without an industry mentor or industry collaboration.</w:t>
      </w:r>
    </w:p>
    <w:sectPr w:rsidR="00EA2675">
      <w:footerReference w:type="default" r:id="rId45"/>
      <w:pgSz w:w="11906" w:h="16838"/>
      <w:pgMar w:top="1440" w:right="1440" w:bottom="1440" w:left="1872" w:header="709"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859421" w14:textId="77777777" w:rsidR="00B36B45" w:rsidRDefault="00B36B45">
      <w:pPr>
        <w:spacing w:line="240" w:lineRule="auto"/>
      </w:pPr>
      <w:r>
        <w:separator/>
      </w:r>
    </w:p>
  </w:endnote>
  <w:endnote w:type="continuationSeparator" w:id="0">
    <w:p w14:paraId="7138A8B9" w14:textId="77777777" w:rsidR="00B36B45" w:rsidRDefault="00B36B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4978CE0-C3A1-024F-8F60-08B5D747EC79}"/>
    <w:embedBold r:id="rId2" w:fontKey="{D06F4A80-8481-8E4D-92BC-38623CCC88A9}"/>
    <w:embedItalic r:id="rId3" w:fontKey="{1D7519CB-ECF7-CD41-A1C1-AA013F97D238}"/>
  </w:font>
  <w:font w:name="Cambria">
    <w:panose1 w:val="02040503050406030204"/>
    <w:charset w:val="00"/>
    <w:family w:val="roman"/>
    <w:pitch w:val="variable"/>
    <w:sig w:usb0="E00002FF" w:usb1="400004FF" w:usb2="00000000" w:usb3="00000000" w:csb0="0000019F" w:csb1="00000000"/>
    <w:embedRegular r:id="rId4" w:fontKey="{2F244055-537C-0349-AA7F-F8F723D0C9AB}"/>
    <w:embedItalic r:id="rId5" w:fontKey="{38ADBCB4-9CA8-E442-B048-D2CE44F563F0}"/>
    <w:embedBoldItalic r:id="rId6" w:fontKey="{791E8B1C-D747-B348-9513-D672720B3715}"/>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embedRegular r:id="rId7" w:fontKey="{F5869D0D-DC14-D442-AD39-B59169BEF79B}"/>
    <w:embedBold r:id="rId8" w:fontKey="{64DD5814-45C0-CF41-9DFE-38A34A1DE30B}"/>
    <w:embedItalic r:id="rId9" w:fontKey="{4275BEFC-8FE7-154E-8B4A-27ED6B851041}"/>
    <w:embedBoldItalic r:id="rId10" w:fontKey="{55212881-9075-524C-A2CE-70727904CDA9}"/>
  </w:font>
  <w:font w:name="Tahoma">
    <w:panose1 w:val="020B0604030504040204"/>
    <w:charset w:val="00"/>
    <w:family w:val="swiss"/>
    <w:pitch w:val="variable"/>
    <w:sig w:usb0="E1002EFF" w:usb1="C000605B" w:usb2="00000029" w:usb3="00000000" w:csb0="000101FF" w:csb1="00000000"/>
    <w:embedRegular r:id="rId11" w:fontKey="{2EA1A780-1C9D-2342-BC9C-77BED6FF86F4}"/>
  </w:font>
  <w:font w:name="Times New Roman Bold">
    <w:altName w:val="Times New Roman"/>
    <w:charset w:val="00"/>
    <w:family w:val="roman"/>
    <w:notTrueType/>
    <w:pitch w:val="default"/>
    <w:embedBold r:id="rId12" w:fontKey="{08CBD84C-8D37-CE49-8245-EDF64BE7C545}"/>
  </w:font>
  <w:font w:name="Consolas">
    <w:panose1 w:val="020B0609020204030204"/>
    <w:charset w:val="00"/>
    <w:family w:val="modern"/>
    <w:pitch w:val="fixed"/>
    <w:sig w:usb0="E10002FF" w:usb1="4000FCFF" w:usb2="00000009" w:usb3="00000000" w:csb0="0000019F" w:csb1="00000000"/>
    <w:embedRegular r:id="rId13" w:fontKey="{FACD503F-AC5F-C347-BB43-B5EF4009DF63}"/>
  </w:font>
  <w:font w:name="Georgia">
    <w:panose1 w:val="02040502050405020303"/>
    <w:charset w:val="00"/>
    <w:family w:val="roman"/>
    <w:pitch w:val="variable"/>
    <w:sig w:usb0="00000287" w:usb1="00000000" w:usb2="00000000" w:usb3="00000000" w:csb0="0000009F" w:csb1="00000000"/>
    <w:embedRegular r:id="rId14" w:fontKey="{C4781617-2B2B-7242-A745-06BBFF391D21}"/>
    <w:embedItalic r:id="rId15" w:fontKey="{EBEB450F-64F1-8A4A-9B7C-D23FA3405C92}"/>
  </w:font>
  <w:font w:name="Calibri">
    <w:panose1 w:val="020F0502020204030204"/>
    <w:charset w:val="00"/>
    <w:family w:val="swiss"/>
    <w:pitch w:val="variable"/>
    <w:sig w:usb0="E0002AFF" w:usb1="C000247B" w:usb2="00000009" w:usb3="00000000" w:csb0="000001FF" w:csb1="00000000"/>
    <w:embedRegular r:id="rId16" w:fontKey="{45046985-E9BB-8749-B7B3-D65BC681C022}"/>
    <w:embedBold r:id="rId17" w:fontKey="{3A2B5A0B-8E73-C848-A0D7-FC61177C2D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C6F0F" w14:textId="77777777" w:rsidR="00EA2675" w:rsidRDefault="007F7C79">
    <w:pP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0CBD6480" w14:textId="77777777" w:rsidR="00EA2675" w:rsidRDefault="00EA2675">
    <w:pPr>
      <w:tabs>
        <w:tab w:val="center" w:pos="4680"/>
        <w:tab w:val="right" w:pos="9360"/>
      </w:tabs>
      <w:spacing w:before="0" w:line="240" w:lineRule="auto"/>
      <w:jc w:val="center"/>
      <w:rPr>
        <w:b/>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C3059" w14:textId="77777777" w:rsidR="00EA2675" w:rsidRDefault="007F7C79">
    <w:pP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747793F4" w14:textId="77777777" w:rsidR="00EA2675" w:rsidRDefault="00EA2675">
    <w:pP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86BE6F" w14:textId="77777777" w:rsidR="00B36B45" w:rsidRDefault="00B36B45">
      <w:pPr>
        <w:spacing w:before="0"/>
      </w:pPr>
      <w:r>
        <w:separator/>
      </w:r>
    </w:p>
  </w:footnote>
  <w:footnote w:type="continuationSeparator" w:id="0">
    <w:p w14:paraId="36E86177" w14:textId="77777777" w:rsidR="00B36B45" w:rsidRDefault="00B36B45">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pPr>
        <w:ind w:left="720" w:hanging="360"/>
      </w:pPr>
    </w:lvl>
  </w:abstractNum>
  <w:abstractNum w:abstractNumId="1" w15:restartNumberingAfterBreak="0">
    <w:nsid w:val="59ADCABA"/>
    <w:multiLevelType w:val="singleLevel"/>
    <w:tmpl w:val="59ADCABA"/>
    <w:lvl w:ilvl="0">
      <w:start w:val="1"/>
      <w:numFmt w:val="bullet"/>
      <w:lvlText w:val="•"/>
      <w:lvlJc w:val="left"/>
      <w:pPr>
        <w:ind w:left="720" w:hanging="360"/>
      </w:pPr>
      <w:rPr>
        <w:rFonts w:ascii="Times New Roman" w:hAnsi="Times New Roman"/>
      </w:rPr>
    </w:lvl>
  </w:abstractNum>
  <w:abstractNum w:abstractNumId="2" w15:restartNumberingAfterBreak="0">
    <w:nsid w:val="6B962525"/>
    <w:multiLevelType w:val="multilevel"/>
    <w:tmpl w:val="6B962525"/>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num w:numId="1" w16cid:durableId="928730537">
    <w:abstractNumId w:val="2"/>
  </w:num>
  <w:num w:numId="2" w16cid:durableId="579798505">
    <w:abstractNumId w:val="0"/>
    <w:lvlOverride w:ilvl="0">
      <w:startOverride w:val="1"/>
    </w:lvlOverride>
  </w:num>
  <w:num w:numId="3" w16cid:durableId="1382945233">
    <w:abstractNumId w:val="1"/>
  </w:num>
  <w:num w:numId="4" w16cid:durableId="811095176">
    <w:abstractNumId w:val="0"/>
    <w:lvlOverride w:ilvl="0">
      <w:startOverride w:val="1"/>
    </w:lvlOverride>
  </w:num>
  <w:num w:numId="5" w16cid:durableId="722874042">
    <w:abstractNumId w:val="0"/>
    <w:lvlOverride w:ilvl="0">
      <w:startOverride w:val="1"/>
    </w:lvlOverride>
  </w:num>
  <w:num w:numId="6" w16cid:durableId="437214087">
    <w:abstractNumId w:val="0"/>
    <w:lvlOverride w:ilvl="0">
      <w:startOverride w:val="1"/>
    </w:lvlOverride>
  </w:num>
  <w:num w:numId="7" w16cid:durableId="1581792308">
    <w:abstractNumId w:val="0"/>
    <w:lvlOverride w:ilvl="0">
      <w:startOverride w:val="1"/>
    </w:lvlOverride>
  </w:num>
  <w:num w:numId="8" w16cid:durableId="160319245">
    <w:abstractNumId w:val="0"/>
    <w:lvlOverride w:ilvl="0">
      <w:startOverride w:val="1"/>
    </w:lvlOverride>
  </w:num>
  <w:num w:numId="9" w16cid:durableId="142477691">
    <w:abstractNumId w:val="0"/>
    <w:lvlOverride w:ilvl="0">
      <w:startOverride w:val="1"/>
    </w:lvlOverride>
  </w:num>
  <w:num w:numId="10" w16cid:durableId="2289233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FB2"/>
    <w:rsid w:val="00052FB0"/>
    <w:rsid w:val="00202F30"/>
    <w:rsid w:val="002B6FB2"/>
    <w:rsid w:val="00750AED"/>
    <w:rsid w:val="007F7C79"/>
    <w:rsid w:val="0087130E"/>
    <w:rsid w:val="00AF6C1C"/>
    <w:rsid w:val="00B36B45"/>
    <w:rsid w:val="00B83755"/>
    <w:rsid w:val="00C2422D"/>
    <w:rsid w:val="00CD6137"/>
    <w:rsid w:val="00D60572"/>
    <w:rsid w:val="00EA2675"/>
    <w:rsid w:val="00F561BA"/>
    <w:rsid w:val="2B0C54E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EBEABD"/>
  <w15:docId w15:val="{578F3CE4-8F32-934E-9A57-96D3D1FF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line="480" w:lineRule="auto"/>
      <w:jc w:val="both"/>
    </w:pPr>
    <w:rPr>
      <w:sz w:val="24"/>
      <w:szCs w:val="24"/>
      <w:lang w:val="en" w:eastAsia="zh-CN" w:bidi="ar-SA"/>
    </w:rPr>
  </w:style>
  <w:style w:type="paragraph" w:styleId="Heading1">
    <w:name w:val="heading 1"/>
    <w:basedOn w:val="Normal"/>
    <w:next w:val="Normal"/>
    <w:link w:val="Heading1Char"/>
    <w:qFormat/>
    <w:pPr>
      <w:keepNext/>
      <w:keepLines/>
      <w:jc w:val="center"/>
      <w:outlineLvl w:val="0"/>
    </w:pPr>
    <w:rPr>
      <w:b/>
      <w:smallCaps/>
      <w:sz w:val="28"/>
      <w:szCs w:val="28"/>
    </w:rPr>
  </w:style>
  <w:style w:type="paragraph" w:styleId="Heading2">
    <w:name w:val="heading 2"/>
    <w:basedOn w:val="Normal"/>
    <w:next w:val="Normal"/>
    <w:link w:val="Heading2Char"/>
    <w:qFormat/>
    <w:pPr>
      <w:keepNext/>
      <w:keepLines/>
      <w:spacing w:before="0"/>
      <w:jc w:val="center"/>
      <w:outlineLvl w:val="1"/>
    </w:pPr>
    <w:rPr>
      <w:b/>
      <w:smallCaps/>
      <w:sz w:val="28"/>
      <w:szCs w:val="28"/>
    </w:rPr>
  </w:style>
  <w:style w:type="paragraph" w:styleId="Heading3">
    <w:name w:val="heading 3"/>
    <w:basedOn w:val="Normal"/>
    <w:next w:val="Normal"/>
    <w:link w:val="Heading3Char"/>
    <w:qFormat/>
    <w:pPr>
      <w:keepNext/>
      <w:keepLines/>
      <w:ind w:left="2160" w:hanging="720"/>
      <w:outlineLvl w:val="2"/>
    </w:pPr>
    <w:rPr>
      <w:b/>
    </w:rPr>
  </w:style>
  <w:style w:type="paragraph" w:styleId="Heading4">
    <w:name w:val="heading 4"/>
    <w:basedOn w:val="Normal"/>
    <w:next w:val="Normal"/>
    <w:link w:val="Heading4Char"/>
    <w:qFormat/>
    <w:pPr>
      <w:keepNext/>
      <w:keepLines/>
      <w:spacing w:before="200"/>
      <w:ind w:left="2880" w:hanging="720"/>
      <w:outlineLvl w:val="3"/>
    </w:pPr>
    <w:rPr>
      <w:rFonts w:ascii="Cambria" w:eastAsia="Cambria" w:hAnsi="Cambria" w:cs="Cambria"/>
      <w:b/>
      <w:i/>
      <w:color w:val="4F81BD"/>
    </w:rPr>
  </w:style>
  <w:style w:type="paragraph" w:styleId="Heading5">
    <w:name w:val="heading 5"/>
    <w:basedOn w:val="Normal"/>
    <w:next w:val="Normal"/>
    <w:link w:val="Heading5Char"/>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qFormat/>
    <w:pPr>
      <w:keepNext/>
      <w:keepLines/>
      <w:spacing w:before="200"/>
      <w:ind w:left="4320" w:hanging="720"/>
      <w:outlineLvl w:val="5"/>
    </w:pPr>
    <w:rPr>
      <w:rFonts w:ascii="Cambria" w:eastAsia="Cambria" w:hAnsi="Cambria" w:cs="Cambria"/>
      <w:i/>
      <w:color w:val="243F61"/>
    </w:rPr>
  </w:style>
  <w:style w:type="paragraph" w:styleId="Heading7">
    <w:name w:val="heading 7"/>
    <w:basedOn w:val="Normal"/>
    <w:next w:val="Normal"/>
    <w:link w:val="Heading7Char"/>
    <w:uiPriority w:val="9"/>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line="240" w:lineRule="auto"/>
      <w:ind w:firstLine="284"/>
    </w:pPr>
    <w:rPr>
      <w:rFonts w:ascii="Tahoma" w:hAnsi="Tahoma" w:cs="Tahoma"/>
      <w:sz w:val="16"/>
      <w:szCs w:val="16"/>
    </w:rPr>
  </w:style>
  <w:style w:type="paragraph" w:styleId="Caption">
    <w:name w:val="caption"/>
    <w:basedOn w:val="Normal"/>
    <w:next w:val="Normal"/>
    <w:link w:val="CaptionChar"/>
    <w:uiPriority w:val="35"/>
    <w:unhideWhenUsed/>
    <w:qFormat/>
    <w:pPr>
      <w:spacing w:before="0" w:after="200"/>
      <w:jc w:val="center"/>
    </w:pPr>
    <w:rPr>
      <w:rFonts w:ascii="Times New Roman Bold" w:hAnsi="Times New Roman Bold"/>
      <w:b/>
      <w:bCs/>
      <w:szCs w:val="18"/>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before="0" w:line="240" w:lineRule="auto"/>
      <w:ind w:firstLine="284"/>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before="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paragraph" w:styleId="HTMLPreformatted">
    <w:name w:val="HTML Preformatted"/>
    <w:basedOn w:val="Normal"/>
    <w:link w:val="HTMLPreformattedChar"/>
    <w:uiPriority w:val="99"/>
    <w:semiHidden/>
    <w:unhideWhenUsed/>
    <w:qFormat/>
    <w:pPr>
      <w:spacing w:before="0" w:line="240" w:lineRule="auto"/>
    </w:pPr>
    <w:rPr>
      <w:rFonts w:ascii="Consolas" w:hAnsi="Consolas"/>
      <w:sz w:val="20"/>
      <w:szCs w:val="20"/>
    </w:r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jc w:val="left"/>
    </w:p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Pr>
      <w:rFonts w:ascii="Calibri" w:hAnsi="Calibri"/>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pPr>
      <w:spacing w:before="0" w:line="360" w:lineRule="auto"/>
    </w:pPr>
  </w:style>
  <w:style w:type="paragraph" w:styleId="Title">
    <w:name w:val="Title"/>
    <w:basedOn w:val="Normal"/>
    <w:next w:val="Normal"/>
    <w:link w:val="TitleChar"/>
    <w:qFormat/>
    <w:pPr>
      <w:spacing w:after="300" w:line="240" w:lineRule="auto"/>
      <w:jc w:val="center"/>
    </w:pPr>
    <w:rPr>
      <w:b/>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qFormat/>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qFormat/>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before="0" w:after="100" w:line="259" w:lineRule="auto"/>
      <w:ind w:left="1760"/>
      <w:jc w:val="left"/>
    </w:pPr>
    <w:rPr>
      <w:rFonts w:asciiTheme="minorHAnsi" w:eastAsiaTheme="minorEastAsia" w:hAnsiTheme="minorHAnsi" w:cstheme="minorBidi"/>
      <w:sz w:val="22"/>
      <w:szCs w:val="22"/>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qFormat/>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qFormat/>
    <w:rPr>
      <w:rFonts w:eastAsiaTheme="majorEastAsia" w:cs="Times New Roman"/>
      <w:b/>
      <w:bCs/>
      <w:caps/>
      <w:sz w:val="28"/>
      <w:szCs w:val="24"/>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sz w:val="24"/>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olor w:val="244061" w:themeColor="accent1" w:themeShade="80"/>
      <w:sz w:val="24"/>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404040" w:themeColor="text1" w:themeTint="BF"/>
      <w:sz w:val="20"/>
      <w:szCs w:val="20"/>
    </w:rPr>
  </w:style>
  <w:style w:type="character" w:customStyle="1" w:styleId="CaptionChar">
    <w:name w:val="Caption Char"/>
    <w:basedOn w:val="DefaultParagraphFont"/>
    <w:link w:val="Caption"/>
    <w:uiPriority w:val="35"/>
    <w:qFormat/>
    <w:rPr>
      <w:rFonts w:ascii="Times New Roman Bold" w:hAnsi="Times New Roman Bold"/>
      <w:b/>
      <w:bCs/>
      <w:sz w:val="24"/>
      <w:szCs w:val="18"/>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qFormat/>
    <w:rPr>
      <w:rFonts w:ascii="Times New Roman Bold" w:eastAsiaTheme="majorEastAsia" w:hAnsi="Times New Roman Bold" w:cstheme="majorBidi"/>
      <w:b/>
      <w:spacing w:val="5"/>
      <w:kern w:val="28"/>
      <w:szCs w:val="52"/>
    </w:rPr>
  </w:style>
  <w:style w:type="paragraph" w:styleId="NoSpacing">
    <w:name w:val="No Spacing"/>
    <w:uiPriority w:val="1"/>
    <w:qFormat/>
    <w:pPr>
      <w:spacing w:before="240"/>
      <w:jc w:val="center"/>
    </w:pPr>
    <w:rPr>
      <w:sz w:val="24"/>
      <w:szCs w:val="24"/>
      <w:lang w:val="en" w:eastAsia="zh-CN" w:bidi="ar-SA"/>
    </w:rPr>
  </w:style>
  <w:style w:type="character" w:customStyle="1" w:styleId="DocumentMapChar">
    <w:name w:val="Document Map Char"/>
    <w:basedOn w:val="DefaultParagraphFont"/>
    <w:link w:val="DocumentMap"/>
    <w:uiPriority w:val="99"/>
    <w:semiHidden/>
    <w:qFormat/>
    <w:rPr>
      <w:rFonts w:ascii="Tahoma" w:hAnsi="Tahoma" w:cs="Tahoma"/>
      <w:sz w:val="16"/>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365F91" w:themeColor="accent1" w:themeShade="BF"/>
      <w:sz w:val="32"/>
      <w:szCs w:val="32"/>
    </w:rPr>
  </w:style>
  <w:style w:type="character" w:customStyle="1" w:styleId="HeaderChar">
    <w:name w:val="Header Char"/>
    <w:basedOn w:val="DefaultParagraphFont"/>
    <w:link w:val="Header"/>
    <w:uiPriority w:val="99"/>
    <w:qFormat/>
    <w:rPr>
      <w:rFonts w:cs="Times New Roman"/>
      <w:szCs w:val="24"/>
    </w:rPr>
  </w:style>
  <w:style w:type="character" w:customStyle="1" w:styleId="FooterChar">
    <w:name w:val="Footer Char"/>
    <w:basedOn w:val="DefaultParagraphFont"/>
    <w:link w:val="Footer"/>
    <w:uiPriority w:val="99"/>
    <w:qFormat/>
    <w:rPr>
      <w:rFonts w:cs="Times New Roman"/>
      <w:szCs w:val="24"/>
    </w:rPr>
  </w:style>
  <w:style w:type="paragraph" w:customStyle="1" w:styleId="Text">
    <w:name w:val="Text"/>
    <w:basedOn w:val="Normal"/>
    <w:qFormat/>
    <w:pPr>
      <w:widowControl w:val="0"/>
      <w:autoSpaceDE w:val="0"/>
      <w:autoSpaceDN w:val="0"/>
      <w:spacing w:before="0" w:line="252" w:lineRule="auto"/>
      <w:ind w:firstLine="202"/>
    </w:pPr>
    <w:rPr>
      <w:rFonts w:eastAsia="SimSun"/>
      <w:sz w:val="20"/>
      <w:szCs w:val="20"/>
    </w:rPr>
  </w:style>
  <w:style w:type="paragraph" w:customStyle="1" w:styleId="Figure">
    <w:name w:val="Figure"/>
    <w:basedOn w:val="Normal"/>
    <w:next w:val="Normal"/>
    <w:link w:val="FigureChar"/>
    <w:qFormat/>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Pr>
      <w:rFonts w:eastAsia="Calibri" w:cs="Times New Roman"/>
      <w:color w:val="000000" w:themeColor="text1"/>
      <w:szCs w:val="22"/>
      <w:lang w:val="en-US"/>
    </w:rPr>
  </w:style>
  <w:style w:type="paragraph" w:customStyle="1" w:styleId="Default">
    <w:name w:val="Default"/>
    <w:pPr>
      <w:autoSpaceDE w:val="0"/>
      <w:autoSpaceDN w:val="0"/>
      <w:adjustRightInd w:val="0"/>
      <w:spacing w:before="240"/>
      <w:jc w:val="both"/>
    </w:pPr>
    <w:rPr>
      <w:rFonts w:eastAsia="Calibri"/>
      <w:color w:val="000000"/>
      <w:sz w:val="24"/>
      <w:szCs w:val="24"/>
      <w:lang w:val="en" w:eastAsia="zh-CN" w:bidi="ar-SA"/>
    </w:rPr>
  </w:style>
  <w:style w:type="paragraph" w:customStyle="1" w:styleId="AuthorName">
    <w:name w:val="Author Name"/>
    <w:basedOn w:val="Normal"/>
    <w:next w:val="AuthorAffiliation"/>
    <w:qFormat/>
    <w:pPr>
      <w:spacing w:before="0" w:after="240" w:line="240" w:lineRule="auto"/>
      <w:ind w:firstLine="284"/>
      <w:jc w:val="center"/>
    </w:pPr>
    <w:rPr>
      <w:spacing w:val="-2"/>
      <w:kern w:val="20"/>
      <w:szCs w:val="20"/>
    </w:rPr>
  </w:style>
  <w:style w:type="paragraph" w:customStyle="1" w:styleId="AuthorAffiliation">
    <w:name w:val="Author Affiliation"/>
    <w:basedOn w:val="Normal"/>
    <w:pPr>
      <w:tabs>
        <w:tab w:val="right" w:leader="dot" w:pos="9360"/>
      </w:tabs>
      <w:spacing w:before="0" w:line="240" w:lineRule="auto"/>
      <w:ind w:firstLine="284"/>
      <w:jc w:val="center"/>
    </w:pPr>
    <w:rPr>
      <w:spacing w:val="-2"/>
      <w:kern w:val="20"/>
      <w:sz w:val="22"/>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lang w:val="en-US"/>
    </w:rPr>
  </w:style>
  <w:style w:type="table" w:customStyle="1" w:styleId="LightShading1">
    <w:name w:val="Light Shading1"/>
    <w:basedOn w:val="TableNormal"/>
    <w:uiPriority w:val="60"/>
    <w:qFormat/>
    <w:rPr>
      <w:rFonts w:ascii="Calibri"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qFormat/>
    <w:rPr>
      <w:rFonts w:ascii="Calibri" w:eastAsia="Calibri" w:hAnsi="Calibri"/>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qFormat/>
    <w:rPr>
      <w:rFonts w:ascii="Calibri" w:eastAsia="Calibri" w:hAnsi="Calibri"/>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CommentTextChar">
    <w:name w:val="Comment Text Char"/>
    <w:basedOn w:val="DefaultParagraphFont"/>
    <w:link w:val="CommentText"/>
    <w:uiPriority w:val="99"/>
    <w:semiHidden/>
    <w:qFormat/>
    <w:rPr>
      <w:rFonts w:eastAsia="Times New Roman" w:cs="Times New Roman"/>
      <w:sz w:val="20"/>
      <w:szCs w:val="20"/>
      <w:lang w:val="en-US"/>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lang w:val="en-US"/>
    </w:rPr>
  </w:style>
  <w:style w:type="character" w:customStyle="1" w:styleId="apple-converted-space">
    <w:name w:val="apple-converted-space"/>
    <w:basedOn w:val="DefaultParagraphFont"/>
    <w:qFormat/>
  </w:style>
  <w:style w:type="table" w:customStyle="1" w:styleId="TableGrid1">
    <w:name w:val="Table Grid1"/>
    <w:basedOn w:val="TableNormal"/>
    <w:uiPriority w:val="39"/>
    <w:qFormat/>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table" w:customStyle="1" w:styleId="TableGrid2">
    <w:name w:val="Table Grid2"/>
    <w:basedOn w:val="TableNormal"/>
    <w:uiPriority w:val="39"/>
    <w:qFormat/>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semiHidden/>
    <w:qFormat/>
    <w:rPr>
      <w:rFonts w:ascii="Consolas" w:eastAsia="Times New Roman" w:hAnsi="Consolas" w:cs="Times New Roman"/>
      <w:sz w:val="20"/>
      <w:szCs w:val="20"/>
    </w:rPr>
  </w:style>
  <w:style w:type="table" w:customStyle="1" w:styleId="Style74">
    <w:name w:val="_Style 74"/>
    <w:basedOn w:val="TableNormal"/>
    <w:qFormat/>
    <w:rPr>
      <w:rFonts w:ascii="Calibri" w:eastAsia="Calibri" w:hAnsi="Calibri" w:cs="Calibri"/>
      <w:color w:val="000000"/>
      <w:sz w:val="22"/>
      <w:szCs w:val="22"/>
    </w:rPr>
    <w:tblPr/>
  </w:style>
  <w:style w:type="table" w:customStyle="1" w:styleId="Style75">
    <w:name w:val="_Style 75"/>
    <w:basedOn w:val="TableNormal"/>
    <w:qFormat/>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9">
    <w:name w:val="_Style 79"/>
    <w:basedOn w:val="TableNormal"/>
    <w:qFormat/>
    <w:rPr>
      <w:rFonts w:ascii="Calibri" w:eastAsia="Calibri" w:hAnsi="Calibri" w:cs="Calibri"/>
      <w:color w:val="000000"/>
      <w:sz w:val="22"/>
      <w:szCs w:val="22"/>
    </w:rPr>
    <w:tblPr/>
  </w:style>
  <w:style w:type="table" w:customStyle="1" w:styleId="Style80">
    <w:name w:val="_Style 80"/>
    <w:basedOn w:val="TableNormal"/>
    <w:qFormat/>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itpune.edu.i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sitpune.edu.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5vW6PpwgHYxbDxZ/YP5IRbKUQ==">CgMxLjAyCGguZ2pkZ3hzMgloLjMwajB6bGwyCWguMWZvYjl0ZTgAciExTDlDcXAwRGFFVkVBUDF3SktoSVpJUmtJbE1tdms4a0U=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110</Pages>
  <Words>24298</Words>
  <Characters>138499</Characters>
  <Application>Microsoft Office Word</Application>
  <DocSecurity>0</DocSecurity>
  <Lines>1154</Lines>
  <Paragraphs>324</Paragraphs>
  <ScaleCrop>false</ScaleCrop>
  <Company/>
  <LinksUpToDate>false</LinksUpToDate>
  <CharactersWithSpaces>162473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ForgeFlow: An AI-Native End-to-End Software Development Lifecycle Automation Platform</dc:title>
  <dc:creator>Faheemuddin Sayyed, Sanidhya Awasthi, Raghav Sonchhatra</dc:creator>
  <cp:lastModifiedBy>Faheemuddin Sayyed</cp:lastModifiedBy>
  <cp:revision>5</cp:revision>
  <dcterms:created xsi:type="dcterms:W3CDTF">2019-05-01T08:44:00Z</dcterms:created>
  <dcterms:modified xsi:type="dcterms:W3CDTF">2026-10-02T14:02:00Z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y fmtid="{D5CDD505-2E9C-101B-9397-08002B2CF9AE}" pid="3" name="KSOProductBuildVer">
    <vt:lpwstr>1033-12.1.0.28485</vt:lpwstr>
  </property>
  <property fmtid="{D5CDD505-2E9C-101B-9397-08002B2CF9AE}" pid="4" name="ICV">
    <vt:lpwstr>66893A57B26447E28E4A996B99734CAC_13</vt:lpwstr>
  </property>
</Properties>
</file>