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3D43B" w14:textId="4F8B75E3" w:rsidR="00416062" w:rsidRPr="00F9696D" w:rsidRDefault="00BA5B19">
      <w:pPr>
        <w:pStyle w:val="Title"/>
        <w:rPr>
          <w:rFonts w:ascii="Times New Roman" w:hAnsi="Times New Roman" w:cs="Times New Roman"/>
          <w:color w:val="000000" w:themeColor="text1"/>
        </w:rPr>
      </w:pPr>
      <w:r>
        <w:rPr>
          <w:rFonts w:ascii="Times New Roman" w:hAnsi="Times New Roman" w:cs="Times New Roman"/>
          <w:color w:val="000000" w:themeColor="text1"/>
        </w:rPr>
        <w:t>Wine Clustering Analysis</w:t>
      </w:r>
      <w:r w:rsidR="00000000" w:rsidRPr="00F9696D">
        <w:rPr>
          <w:rFonts w:ascii="Times New Roman" w:hAnsi="Times New Roman" w:cs="Times New Roman"/>
          <w:color w:val="000000" w:themeColor="text1"/>
        </w:rPr>
        <w:t xml:space="preserve"> Report</w:t>
      </w:r>
    </w:p>
    <w:p w14:paraId="7571DD95"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1. Main Objective</w:t>
      </w:r>
    </w:p>
    <w:p w14:paraId="2C4E8A9A" w14:textId="71FC46D2" w:rsidR="00416062" w:rsidRPr="00BA5B19" w:rsidRDefault="00BA5B19">
      <w:pPr>
        <w:rPr>
          <w:rFonts w:ascii="Times New Roman" w:hAnsi="Times New Roman" w:cs="Times New Roman"/>
          <w:sz w:val="24"/>
          <w:szCs w:val="24"/>
        </w:rPr>
      </w:pPr>
      <w:r>
        <w:rPr>
          <w:rFonts w:ascii="Times New Roman" w:hAnsi="Times New Roman" w:cs="Times New Roman"/>
          <w:sz w:val="24"/>
          <w:szCs w:val="24"/>
        </w:rPr>
        <w:t>T</w:t>
      </w:r>
      <w:r w:rsidRPr="00BA5B19">
        <w:rPr>
          <w:rFonts w:ascii="Times New Roman" w:hAnsi="Times New Roman" w:cs="Times New Roman"/>
          <w:sz w:val="24"/>
          <w:szCs w:val="24"/>
        </w:rPr>
        <w:t>he primary goal of this analysis is to cluster wine data based on its quality, enabling wineries or distributors to better understand product characteristics. The analysis employs clustering techniques to group wines effectively, aiding quality control and market segmentation strategies.</w:t>
      </w:r>
    </w:p>
    <w:p w14:paraId="5C27F7F5"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2. Dataset Description</w:t>
      </w:r>
    </w:p>
    <w:p w14:paraId="04604CD2" w14:textId="09840A6D" w:rsidR="00416062" w:rsidRPr="00F9696D" w:rsidRDefault="00BA5B19">
      <w:pPr>
        <w:rPr>
          <w:rFonts w:ascii="Times New Roman" w:hAnsi="Times New Roman" w:cs="Times New Roman"/>
          <w:color w:val="000000" w:themeColor="text1"/>
          <w:sz w:val="24"/>
          <w:szCs w:val="24"/>
        </w:rPr>
      </w:pPr>
      <w:r w:rsidRPr="00BA5B19">
        <w:rPr>
          <w:rFonts w:ascii="Times New Roman" w:hAnsi="Times New Roman" w:cs="Times New Roman"/>
          <w:color w:val="000000" w:themeColor="text1"/>
          <w:sz w:val="24"/>
          <w:szCs w:val="24"/>
        </w:rPr>
        <w:t>The dataset includes 12 attributes related to physicochemical properties and quality assessments of red and white wines. Key attributes are acidity, sugar content, pH, and alcohol. The target variable, quality, ranges from 3 to 9. Clustering the data can provide actionable insights for wineries to optimize processes and target specific markets.</w:t>
      </w:r>
    </w:p>
    <w:p w14:paraId="7D6FCD75" w14:textId="662D6D3E"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 xml:space="preserve">3. Data </w:t>
      </w:r>
      <w:r w:rsidR="00BA5B19">
        <w:rPr>
          <w:rFonts w:ascii="Times New Roman" w:hAnsi="Times New Roman" w:cs="Times New Roman"/>
          <w:color w:val="000000" w:themeColor="text1"/>
        </w:rPr>
        <w:t>Exploration</w:t>
      </w:r>
      <w:r w:rsidRPr="00F9696D">
        <w:rPr>
          <w:rFonts w:ascii="Times New Roman" w:hAnsi="Times New Roman" w:cs="Times New Roman"/>
          <w:color w:val="000000" w:themeColor="text1"/>
        </w:rPr>
        <w:t xml:space="preserve"> and Preprocessing</w:t>
      </w:r>
    </w:p>
    <w:p w14:paraId="21E85D72" w14:textId="5D3E73B4" w:rsidR="00BA5B19" w:rsidRPr="00BA5B19" w:rsidRDefault="00BA5B19" w:rsidP="00BA5B19">
      <w:pPr>
        <w:rPr>
          <w:rFonts w:ascii="Times New Roman" w:hAnsi="Times New Roman" w:cs="Times New Roman"/>
          <w:color w:val="000000" w:themeColor="text1"/>
          <w:sz w:val="24"/>
          <w:szCs w:val="24"/>
        </w:rPr>
      </w:pPr>
      <w:r w:rsidRPr="00BA5B1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A5B19">
        <w:rPr>
          <w:rFonts w:ascii="Times New Roman" w:hAnsi="Times New Roman" w:cs="Times New Roman"/>
          <w:color w:val="000000" w:themeColor="text1"/>
          <w:sz w:val="24"/>
          <w:szCs w:val="24"/>
        </w:rPr>
        <w:t>The dataset was clean with no missing values.</w:t>
      </w:r>
    </w:p>
    <w:p w14:paraId="6A5591AA" w14:textId="3D465132" w:rsidR="00BA5B19" w:rsidRPr="00BA5B19" w:rsidRDefault="00BA5B19" w:rsidP="00BA5B19">
      <w:pPr>
        <w:rPr>
          <w:rFonts w:ascii="Times New Roman" w:hAnsi="Times New Roman" w:cs="Times New Roman"/>
          <w:color w:val="000000" w:themeColor="text1"/>
          <w:sz w:val="24"/>
          <w:szCs w:val="24"/>
        </w:rPr>
      </w:pPr>
      <w:r w:rsidRPr="00BA5B1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A5B19">
        <w:rPr>
          <w:rFonts w:ascii="Times New Roman" w:hAnsi="Times New Roman" w:cs="Times New Roman"/>
          <w:color w:val="000000" w:themeColor="text1"/>
          <w:sz w:val="24"/>
          <w:szCs w:val="24"/>
        </w:rPr>
        <w:t>color (categorical) was label-encoded.</w:t>
      </w:r>
    </w:p>
    <w:p w14:paraId="6FC209E3" w14:textId="72C9138A" w:rsidR="00BA5B19" w:rsidRPr="00BA5B19" w:rsidRDefault="00BA5B19" w:rsidP="00BA5B19">
      <w:pPr>
        <w:rPr>
          <w:rFonts w:ascii="Times New Roman" w:hAnsi="Times New Roman" w:cs="Times New Roman"/>
          <w:color w:val="000000" w:themeColor="text1"/>
          <w:sz w:val="24"/>
          <w:szCs w:val="24"/>
        </w:rPr>
      </w:pPr>
      <w:r w:rsidRPr="00BA5B1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A5B19">
        <w:rPr>
          <w:rFonts w:ascii="Times New Roman" w:hAnsi="Times New Roman" w:cs="Times New Roman"/>
          <w:color w:val="000000" w:themeColor="text1"/>
          <w:sz w:val="24"/>
          <w:szCs w:val="24"/>
        </w:rPr>
        <w:t xml:space="preserve">All numerical features were standardized using </w:t>
      </w:r>
      <w:proofErr w:type="spellStart"/>
      <w:r w:rsidRPr="00BA5B19">
        <w:rPr>
          <w:rFonts w:ascii="Times New Roman" w:hAnsi="Times New Roman" w:cs="Times New Roman"/>
          <w:color w:val="000000" w:themeColor="text1"/>
          <w:sz w:val="24"/>
          <w:szCs w:val="24"/>
        </w:rPr>
        <w:t>StandardScaler</w:t>
      </w:r>
      <w:proofErr w:type="spellEnd"/>
      <w:r w:rsidRPr="00BA5B19">
        <w:rPr>
          <w:rFonts w:ascii="Times New Roman" w:hAnsi="Times New Roman" w:cs="Times New Roman"/>
          <w:color w:val="000000" w:themeColor="text1"/>
          <w:sz w:val="24"/>
          <w:szCs w:val="24"/>
        </w:rPr>
        <w:t>.</w:t>
      </w:r>
    </w:p>
    <w:p w14:paraId="54956872" w14:textId="7F15EBDA" w:rsidR="00BA5B19" w:rsidRPr="00F9696D" w:rsidRDefault="00BA5B19">
      <w:pPr>
        <w:rPr>
          <w:rFonts w:ascii="Times New Roman" w:hAnsi="Times New Roman" w:cs="Times New Roman"/>
          <w:color w:val="000000" w:themeColor="text1"/>
          <w:sz w:val="24"/>
          <w:szCs w:val="24"/>
        </w:rPr>
      </w:pPr>
      <w:r w:rsidRPr="00BA5B1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A5B19">
        <w:rPr>
          <w:rFonts w:ascii="Times New Roman" w:hAnsi="Times New Roman" w:cs="Times New Roman"/>
          <w:color w:val="000000" w:themeColor="text1"/>
          <w:sz w:val="24"/>
          <w:szCs w:val="24"/>
        </w:rPr>
        <w:t>Dimensionality reduction via PCA was applied for visualization and computational efficiency, reducing features to two principal components.</w:t>
      </w:r>
    </w:p>
    <w:p w14:paraId="6623D7DD" w14:textId="7548DBA6" w:rsidR="00F122A2" w:rsidRPr="00F122A2" w:rsidRDefault="00000000" w:rsidP="00F122A2">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 xml:space="preserve">4. </w:t>
      </w:r>
      <w:r w:rsidR="00F122A2">
        <w:rPr>
          <w:rFonts w:ascii="Times New Roman" w:hAnsi="Times New Roman" w:cs="Times New Roman"/>
          <w:color w:val="000000" w:themeColor="text1"/>
        </w:rPr>
        <w:t>Clustering Models</w:t>
      </w:r>
    </w:p>
    <w:p w14:paraId="5FB2C800" w14:textId="77777777" w:rsidR="00F122A2" w:rsidRP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t>Three clustering methods were applied:</w:t>
      </w:r>
    </w:p>
    <w:p w14:paraId="68AF9372" w14:textId="09DDD46F" w:rsidR="00F122A2" w:rsidRPr="00F122A2" w:rsidRDefault="00F122A2" w:rsidP="00F122A2">
      <w:pPr>
        <w:pStyle w:val="ListParagraph"/>
        <w:numPr>
          <w:ilvl w:val="0"/>
          <w:numId w:val="10"/>
        </w:numPr>
        <w:rPr>
          <w:rFonts w:ascii="Times New Roman" w:hAnsi="Times New Roman" w:cs="Times New Roman"/>
          <w:color w:val="000000" w:themeColor="text1"/>
          <w:sz w:val="24"/>
          <w:szCs w:val="24"/>
        </w:rPr>
      </w:pPr>
      <w:r w:rsidRPr="00F122A2">
        <w:rPr>
          <w:rFonts w:ascii="Times New Roman" w:hAnsi="Times New Roman" w:cs="Times New Roman"/>
          <w:b/>
          <w:bCs/>
          <w:color w:val="000000" w:themeColor="text1"/>
          <w:sz w:val="24"/>
          <w:szCs w:val="24"/>
        </w:rPr>
        <w:t>Hierarchical Agglomerative Clustering (HAC)</w:t>
      </w:r>
      <w:r w:rsidRPr="00F122A2">
        <w:rPr>
          <w:rFonts w:ascii="Times New Roman" w:hAnsi="Times New Roman" w:cs="Times New Roman"/>
          <w:color w:val="000000" w:themeColor="text1"/>
          <w:sz w:val="24"/>
          <w:szCs w:val="24"/>
        </w:rPr>
        <w:t>:</w:t>
      </w:r>
    </w:p>
    <w:p w14:paraId="32B86863" w14:textId="3D55C604" w:rsidR="00F122A2" w:rsidRP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F122A2">
        <w:rPr>
          <w:rFonts w:ascii="Times New Roman" w:hAnsi="Times New Roman" w:cs="Times New Roman"/>
          <w:color w:val="000000" w:themeColor="text1"/>
          <w:sz w:val="24"/>
          <w:szCs w:val="24"/>
        </w:rPr>
        <w:t>Used Ward linkage.</w:t>
      </w:r>
    </w:p>
    <w:p w14:paraId="67896DFC" w14:textId="6712C1C1" w:rsid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F122A2">
        <w:rPr>
          <w:rFonts w:ascii="Times New Roman" w:hAnsi="Times New Roman" w:cs="Times New Roman"/>
          <w:color w:val="000000" w:themeColor="text1"/>
          <w:sz w:val="24"/>
          <w:szCs w:val="24"/>
        </w:rPr>
        <w:t xml:space="preserve">Identified 6 clusters with a silhouette score of </w:t>
      </w:r>
      <w:r w:rsidRPr="00F122A2">
        <w:rPr>
          <w:rFonts w:ascii="Times New Roman" w:hAnsi="Times New Roman" w:cs="Times New Roman"/>
          <w:b/>
          <w:bCs/>
          <w:color w:val="000000" w:themeColor="text1"/>
          <w:sz w:val="24"/>
          <w:szCs w:val="24"/>
        </w:rPr>
        <w:t>0.3</w:t>
      </w:r>
      <w:r>
        <w:rPr>
          <w:rFonts w:ascii="Times New Roman" w:hAnsi="Times New Roman" w:cs="Times New Roman"/>
          <w:b/>
          <w:bCs/>
          <w:color w:val="000000" w:themeColor="text1"/>
          <w:sz w:val="24"/>
          <w:szCs w:val="24"/>
        </w:rPr>
        <w:t>2</w:t>
      </w:r>
      <w:r w:rsidRPr="00F122A2">
        <w:rPr>
          <w:rFonts w:ascii="Times New Roman" w:hAnsi="Times New Roman" w:cs="Times New Roman"/>
          <w:color w:val="000000" w:themeColor="text1"/>
          <w:sz w:val="24"/>
          <w:szCs w:val="24"/>
        </w:rPr>
        <w:t>.</w:t>
      </w:r>
    </w:p>
    <w:p w14:paraId="6E079AD5" w14:textId="387A763E" w:rsidR="00F122A2" w:rsidRP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lastRenderedPageBreak/>
        <w:drawing>
          <wp:inline distT="0" distB="0" distL="0" distR="0" wp14:anchorId="4D16F925" wp14:editId="0560EB5E">
            <wp:extent cx="3429000" cy="2882900"/>
            <wp:effectExtent l="0" t="0" r="0" b="0"/>
            <wp:docPr id="173775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52465" name=""/>
                    <pic:cNvPicPr/>
                  </pic:nvPicPr>
                  <pic:blipFill>
                    <a:blip r:embed="rId6"/>
                    <a:stretch>
                      <a:fillRect/>
                    </a:stretch>
                  </pic:blipFill>
                  <pic:spPr>
                    <a:xfrm>
                      <a:off x="0" y="0"/>
                      <a:ext cx="3429000" cy="2882900"/>
                    </a:xfrm>
                    <a:prstGeom prst="rect">
                      <a:avLst/>
                    </a:prstGeom>
                  </pic:spPr>
                </pic:pic>
              </a:graphicData>
            </a:graphic>
          </wp:inline>
        </w:drawing>
      </w:r>
    </w:p>
    <w:p w14:paraId="1E4D5C74" w14:textId="40FD61A9" w:rsidR="00F122A2" w:rsidRPr="00F122A2" w:rsidRDefault="00F122A2" w:rsidP="00F122A2">
      <w:pPr>
        <w:pStyle w:val="ListParagraph"/>
        <w:numPr>
          <w:ilvl w:val="0"/>
          <w:numId w:val="10"/>
        </w:numPr>
        <w:rPr>
          <w:rFonts w:ascii="Times New Roman" w:hAnsi="Times New Roman" w:cs="Times New Roman"/>
          <w:color w:val="000000" w:themeColor="text1"/>
          <w:sz w:val="24"/>
          <w:szCs w:val="24"/>
        </w:rPr>
      </w:pPr>
      <w:r w:rsidRPr="00F122A2">
        <w:rPr>
          <w:rFonts w:ascii="Times New Roman" w:hAnsi="Times New Roman" w:cs="Times New Roman"/>
          <w:b/>
          <w:bCs/>
          <w:color w:val="000000" w:themeColor="text1"/>
          <w:sz w:val="24"/>
          <w:szCs w:val="24"/>
        </w:rPr>
        <w:t>DBSCAN</w:t>
      </w:r>
      <w:r w:rsidRPr="00F122A2">
        <w:rPr>
          <w:rFonts w:ascii="Times New Roman" w:hAnsi="Times New Roman" w:cs="Times New Roman"/>
          <w:color w:val="000000" w:themeColor="text1"/>
          <w:sz w:val="24"/>
          <w:szCs w:val="24"/>
        </w:rPr>
        <w:t>:</w:t>
      </w:r>
    </w:p>
    <w:p w14:paraId="18E083F1" w14:textId="32C0FFB6" w:rsidR="00F122A2" w:rsidRP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F122A2">
        <w:rPr>
          <w:rFonts w:ascii="Times New Roman" w:hAnsi="Times New Roman" w:cs="Times New Roman"/>
          <w:color w:val="000000" w:themeColor="text1"/>
          <w:sz w:val="24"/>
          <w:szCs w:val="24"/>
        </w:rPr>
        <w:t xml:space="preserve">Tuned eps=0.5 and </w:t>
      </w:r>
      <w:proofErr w:type="spellStart"/>
      <w:r w:rsidRPr="00F122A2">
        <w:rPr>
          <w:rFonts w:ascii="Times New Roman" w:hAnsi="Times New Roman" w:cs="Times New Roman"/>
          <w:color w:val="000000" w:themeColor="text1"/>
          <w:sz w:val="24"/>
          <w:szCs w:val="24"/>
        </w:rPr>
        <w:t>min_samples</w:t>
      </w:r>
      <w:proofErr w:type="spellEnd"/>
      <w:r w:rsidRPr="00F122A2">
        <w:rPr>
          <w:rFonts w:ascii="Times New Roman" w:hAnsi="Times New Roman" w:cs="Times New Roman"/>
          <w:color w:val="000000" w:themeColor="text1"/>
          <w:sz w:val="24"/>
          <w:szCs w:val="24"/>
        </w:rPr>
        <w:t>=5.</w:t>
      </w:r>
    </w:p>
    <w:p w14:paraId="7832780F" w14:textId="017261FA" w:rsid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F122A2">
        <w:rPr>
          <w:rFonts w:ascii="Times New Roman" w:hAnsi="Times New Roman" w:cs="Times New Roman"/>
          <w:color w:val="000000" w:themeColor="text1"/>
          <w:sz w:val="24"/>
          <w:szCs w:val="24"/>
        </w:rPr>
        <w:t>Produced 3 clusters but was less effective, with noise points dominating.</w:t>
      </w:r>
    </w:p>
    <w:p w14:paraId="0AE3DB9C" w14:textId="3AD52726" w:rsidR="00F122A2" w:rsidRP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drawing>
          <wp:inline distT="0" distB="0" distL="0" distR="0" wp14:anchorId="1E4BB885" wp14:editId="481A1CB1">
            <wp:extent cx="3644900" cy="2882900"/>
            <wp:effectExtent l="0" t="0" r="0" b="0"/>
            <wp:docPr id="934360215" name="Picture 1" descr="A diagram of a cluste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60215" name="Picture 1" descr="A diagram of a clustering diagram&#10;&#10;Description automatically generated"/>
                    <pic:cNvPicPr/>
                  </pic:nvPicPr>
                  <pic:blipFill>
                    <a:blip r:embed="rId7"/>
                    <a:stretch>
                      <a:fillRect/>
                    </a:stretch>
                  </pic:blipFill>
                  <pic:spPr>
                    <a:xfrm>
                      <a:off x="0" y="0"/>
                      <a:ext cx="3644900" cy="2882900"/>
                    </a:xfrm>
                    <a:prstGeom prst="rect">
                      <a:avLst/>
                    </a:prstGeom>
                  </pic:spPr>
                </pic:pic>
              </a:graphicData>
            </a:graphic>
          </wp:inline>
        </w:drawing>
      </w:r>
    </w:p>
    <w:p w14:paraId="4334CA8A" w14:textId="36965AA6" w:rsidR="00F122A2" w:rsidRPr="00F122A2" w:rsidRDefault="00F122A2" w:rsidP="00F122A2">
      <w:pPr>
        <w:pStyle w:val="ListParagraph"/>
        <w:numPr>
          <w:ilvl w:val="0"/>
          <w:numId w:val="10"/>
        </w:numPr>
        <w:rPr>
          <w:rFonts w:ascii="Times New Roman" w:hAnsi="Times New Roman" w:cs="Times New Roman"/>
          <w:color w:val="000000" w:themeColor="text1"/>
          <w:sz w:val="24"/>
          <w:szCs w:val="24"/>
        </w:rPr>
      </w:pPr>
      <w:r w:rsidRPr="00F122A2">
        <w:rPr>
          <w:rFonts w:ascii="Times New Roman" w:hAnsi="Times New Roman" w:cs="Times New Roman"/>
          <w:b/>
          <w:bCs/>
          <w:color w:val="000000" w:themeColor="text1"/>
          <w:sz w:val="24"/>
          <w:szCs w:val="24"/>
        </w:rPr>
        <w:t>Mean Shift</w:t>
      </w:r>
      <w:r w:rsidRPr="00F122A2">
        <w:rPr>
          <w:rFonts w:ascii="Times New Roman" w:hAnsi="Times New Roman" w:cs="Times New Roman"/>
          <w:color w:val="000000" w:themeColor="text1"/>
          <w:sz w:val="24"/>
          <w:szCs w:val="24"/>
        </w:rPr>
        <w:t>:</w:t>
      </w:r>
    </w:p>
    <w:p w14:paraId="5B4AE9F8" w14:textId="017DA8AD" w:rsidR="00F122A2" w:rsidRP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F122A2">
        <w:rPr>
          <w:rFonts w:ascii="Times New Roman" w:hAnsi="Times New Roman" w:cs="Times New Roman"/>
          <w:color w:val="000000" w:themeColor="text1"/>
          <w:sz w:val="24"/>
          <w:szCs w:val="24"/>
        </w:rPr>
        <w:t>Automatically determined the optimal number of clusters.</w:t>
      </w:r>
    </w:p>
    <w:p w14:paraId="63FEC721" w14:textId="429B7909" w:rsidR="00F122A2" w:rsidRPr="00F122A2" w:rsidRDefault="00F122A2" w:rsidP="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F122A2">
        <w:rPr>
          <w:rFonts w:ascii="Times New Roman" w:hAnsi="Times New Roman" w:cs="Times New Roman"/>
          <w:color w:val="000000" w:themeColor="text1"/>
          <w:sz w:val="24"/>
          <w:szCs w:val="24"/>
        </w:rPr>
        <w:t xml:space="preserve">Achieved a silhouette score of </w:t>
      </w:r>
      <w:r w:rsidRPr="00F122A2">
        <w:rPr>
          <w:rFonts w:ascii="Times New Roman" w:hAnsi="Times New Roman" w:cs="Times New Roman"/>
          <w:b/>
          <w:bCs/>
          <w:color w:val="000000" w:themeColor="text1"/>
          <w:sz w:val="24"/>
          <w:szCs w:val="24"/>
        </w:rPr>
        <w:t>0.4</w:t>
      </w:r>
      <w:r>
        <w:rPr>
          <w:rFonts w:ascii="Times New Roman" w:hAnsi="Times New Roman" w:cs="Times New Roman"/>
          <w:b/>
          <w:bCs/>
          <w:color w:val="000000" w:themeColor="text1"/>
          <w:sz w:val="24"/>
          <w:szCs w:val="24"/>
        </w:rPr>
        <w:t>6</w:t>
      </w:r>
      <w:r w:rsidRPr="00F122A2">
        <w:rPr>
          <w:rFonts w:ascii="Times New Roman" w:hAnsi="Times New Roman" w:cs="Times New Roman"/>
          <w:color w:val="000000" w:themeColor="text1"/>
          <w:sz w:val="24"/>
          <w:szCs w:val="24"/>
        </w:rPr>
        <w:t>, outperforming HAC.</w:t>
      </w:r>
    </w:p>
    <w:p w14:paraId="5F6AB92C" w14:textId="7FD67320" w:rsidR="00F122A2" w:rsidRDefault="00F122A2">
      <w:pPr>
        <w:rPr>
          <w:rFonts w:ascii="Times New Roman" w:hAnsi="Times New Roman" w:cs="Times New Roman"/>
          <w:color w:val="000000" w:themeColor="text1"/>
          <w:sz w:val="24"/>
          <w:szCs w:val="24"/>
        </w:rPr>
      </w:pPr>
      <w:r w:rsidRPr="00F122A2">
        <w:rPr>
          <w:rFonts w:ascii="Times New Roman" w:hAnsi="Times New Roman" w:cs="Times New Roman"/>
          <w:color w:val="000000" w:themeColor="text1"/>
          <w:sz w:val="24"/>
          <w:szCs w:val="24"/>
        </w:rPr>
        <w:lastRenderedPageBreak/>
        <w:drawing>
          <wp:inline distT="0" distB="0" distL="0" distR="0" wp14:anchorId="610B84AA" wp14:editId="59812BFE">
            <wp:extent cx="3517900" cy="2882900"/>
            <wp:effectExtent l="0" t="0" r="0" b="0"/>
            <wp:docPr id="884686757" name="Picture 1" descr="A diagram of a cluster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86757" name="Picture 1" descr="A diagram of a cluster of colored dots&#10;&#10;Description automatically generated with medium confidence"/>
                    <pic:cNvPicPr/>
                  </pic:nvPicPr>
                  <pic:blipFill>
                    <a:blip r:embed="rId8"/>
                    <a:stretch>
                      <a:fillRect/>
                    </a:stretch>
                  </pic:blipFill>
                  <pic:spPr>
                    <a:xfrm>
                      <a:off x="0" y="0"/>
                      <a:ext cx="3517900" cy="2882900"/>
                    </a:xfrm>
                    <a:prstGeom prst="rect">
                      <a:avLst/>
                    </a:prstGeom>
                  </pic:spPr>
                </pic:pic>
              </a:graphicData>
            </a:graphic>
          </wp:inline>
        </w:drawing>
      </w:r>
    </w:p>
    <w:p w14:paraId="532BADFA" w14:textId="083AEE55" w:rsidR="009E3261" w:rsidRPr="00F122A2" w:rsidRDefault="009E3261" w:rsidP="009E3261">
      <w:pPr>
        <w:pStyle w:val="Heading1"/>
        <w:rPr>
          <w:rFonts w:ascii="Times New Roman" w:hAnsi="Times New Roman" w:cs="Times New Roman"/>
          <w:color w:val="000000" w:themeColor="text1"/>
        </w:rPr>
      </w:pPr>
      <w:r>
        <w:rPr>
          <w:rFonts w:ascii="Times New Roman" w:hAnsi="Times New Roman" w:cs="Times New Roman"/>
          <w:color w:val="000000" w:themeColor="text1"/>
        </w:rPr>
        <w:t>5</w:t>
      </w:r>
      <w:r w:rsidRPr="00F9696D">
        <w:rPr>
          <w:rFonts w:ascii="Times New Roman" w:hAnsi="Times New Roman" w:cs="Times New Roman"/>
          <w:color w:val="000000" w:themeColor="text1"/>
        </w:rPr>
        <w:t xml:space="preserve">. </w:t>
      </w:r>
      <w:r>
        <w:rPr>
          <w:rFonts w:ascii="Times New Roman" w:hAnsi="Times New Roman" w:cs="Times New Roman"/>
          <w:color w:val="000000" w:themeColor="text1"/>
        </w:rPr>
        <w:t>Recommended Model</w:t>
      </w:r>
    </w:p>
    <w:p w14:paraId="218CC9B7" w14:textId="77777777" w:rsidR="009E3261" w:rsidRPr="009E3261" w:rsidRDefault="009E3261" w:rsidP="009E3261">
      <w:pPr>
        <w:rPr>
          <w:rFonts w:ascii="Times New Roman" w:hAnsi="Times New Roman" w:cs="Times New Roman"/>
          <w:color w:val="000000" w:themeColor="text1"/>
          <w:sz w:val="24"/>
          <w:szCs w:val="24"/>
        </w:rPr>
      </w:pPr>
      <w:r w:rsidRPr="009E3261">
        <w:rPr>
          <w:rFonts w:ascii="Times New Roman" w:hAnsi="Times New Roman" w:cs="Times New Roman"/>
          <w:color w:val="000000" w:themeColor="text1"/>
          <w:sz w:val="24"/>
          <w:szCs w:val="24"/>
        </w:rPr>
        <w:t>Mean Shift clustering is recommended due to its ability to identify clusters with minimal noise and the highest silhouette score, making it robust for this dataset.</w:t>
      </w:r>
    </w:p>
    <w:p w14:paraId="5716E477" w14:textId="6A436BA4" w:rsidR="009E3261" w:rsidRDefault="009E3261" w:rsidP="009E3261">
      <w:pPr>
        <w:pStyle w:val="Heading1"/>
        <w:rPr>
          <w:rFonts w:ascii="Times New Roman" w:hAnsi="Times New Roman" w:cs="Times New Roman"/>
          <w:color w:val="000000" w:themeColor="text1"/>
        </w:rPr>
      </w:pPr>
      <w:r>
        <w:rPr>
          <w:rFonts w:ascii="Times New Roman" w:hAnsi="Times New Roman" w:cs="Times New Roman"/>
          <w:color w:val="000000" w:themeColor="text1"/>
        </w:rPr>
        <w:t>6</w:t>
      </w:r>
      <w:r w:rsidRPr="00F9696D">
        <w:rPr>
          <w:rFonts w:ascii="Times New Roman" w:hAnsi="Times New Roman" w:cs="Times New Roman"/>
          <w:color w:val="000000" w:themeColor="text1"/>
        </w:rPr>
        <w:t xml:space="preserve">. </w:t>
      </w:r>
      <w:r>
        <w:rPr>
          <w:rFonts w:ascii="Times New Roman" w:hAnsi="Times New Roman" w:cs="Times New Roman"/>
          <w:color w:val="000000" w:themeColor="text1"/>
        </w:rPr>
        <w:t>Key Findings and Insights</w:t>
      </w:r>
    </w:p>
    <w:p w14:paraId="77573D24" w14:textId="1C3953AA" w:rsidR="009E3261" w:rsidRPr="009E3261" w:rsidRDefault="009E3261" w:rsidP="009E3261">
      <w:pPr>
        <w:rPr>
          <w:rFonts w:ascii="Times New Roman" w:hAnsi="Times New Roman" w:cs="Times New Roman"/>
          <w:sz w:val="24"/>
          <w:szCs w:val="24"/>
        </w:rPr>
      </w:pPr>
      <w:r w:rsidRPr="009E3261">
        <w:rPr>
          <w:rFonts w:ascii="Times New Roman" w:hAnsi="Times New Roman" w:cs="Times New Roman"/>
          <w:sz w:val="24"/>
          <w:szCs w:val="24"/>
        </w:rPr>
        <w:t>•</w:t>
      </w:r>
      <w:r w:rsidRPr="009E3261">
        <w:rPr>
          <w:rFonts w:ascii="Times New Roman" w:hAnsi="Times New Roman" w:cs="Times New Roman"/>
          <w:sz w:val="24"/>
          <w:szCs w:val="24"/>
        </w:rPr>
        <w:t xml:space="preserve"> </w:t>
      </w:r>
      <w:r w:rsidRPr="009E3261">
        <w:rPr>
          <w:rFonts w:ascii="Times New Roman" w:hAnsi="Times New Roman" w:cs="Times New Roman"/>
          <w:sz w:val="24"/>
          <w:szCs w:val="24"/>
        </w:rPr>
        <w:t>The clustering revealed distinct groupings of wine based on quality and physicochemical properties.</w:t>
      </w:r>
    </w:p>
    <w:p w14:paraId="68D19612" w14:textId="673B7E4C" w:rsidR="009E3261" w:rsidRPr="009E3261" w:rsidRDefault="009E3261" w:rsidP="009E3261">
      <w:pPr>
        <w:rPr>
          <w:rFonts w:ascii="Times New Roman" w:hAnsi="Times New Roman" w:cs="Times New Roman"/>
          <w:sz w:val="24"/>
          <w:szCs w:val="24"/>
        </w:rPr>
      </w:pPr>
      <w:r w:rsidRPr="009E3261">
        <w:rPr>
          <w:rFonts w:ascii="Times New Roman" w:hAnsi="Times New Roman" w:cs="Times New Roman"/>
          <w:sz w:val="24"/>
          <w:szCs w:val="24"/>
        </w:rPr>
        <w:t>•</w:t>
      </w:r>
      <w:r w:rsidRPr="009E3261">
        <w:rPr>
          <w:rFonts w:ascii="Times New Roman" w:hAnsi="Times New Roman" w:cs="Times New Roman"/>
          <w:sz w:val="24"/>
          <w:szCs w:val="24"/>
        </w:rPr>
        <w:t xml:space="preserve"> </w:t>
      </w:r>
      <w:r w:rsidRPr="009E3261">
        <w:rPr>
          <w:rFonts w:ascii="Times New Roman" w:hAnsi="Times New Roman" w:cs="Times New Roman"/>
          <w:sz w:val="24"/>
          <w:szCs w:val="24"/>
        </w:rPr>
        <w:t>High-quality wines (quality ≥ 7) tend to cluster separately, driven by features like higher alcohol content and lower residual sugar.</w:t>
      </w:r>
    </w:p>
    <w:p w14:paraId="056DF70A" w14:textId="752E918D" w:rsidR="009E3261" w:rsidRDefault="009E3261" w:rsidP="009E3261">
      <w:pPr>
        <w:pStyle w:val="Heading1"/>
        <w:rPr>
          <w:rFonts w:ascii="Times New Roman" w:hAnsi="Times New Roman" w:cs="Times New Roman"/>
          <w:color w:val="000000" w:themeColor="text1"/>
        </w:rPr>
      </w:pPr>
      <w:r>
        <w:rPr>
          <w:rFonts w:ascii="Times New Roman" w:hAnsi="Times New Roman" w:cs="Times New Roman"/>
          <w:color w:val="000000" w:themeColor="text1"/>
        </w:rPr>
        <w:t>7</w:t>
      </w:r>
      <w:r w:rsidRPr="00F9696D">
        <w:rPr>
          <w:rFonts w:ascii="Times New Roman" w:hAnsi="Times New Roman" w:cs="Times New Roman"/>
          <w:color w:val="000000" w:themeColor="text1"/>
        </w:rPr>
        <w:t xml:space="preserve">. </w:t>
      </w:r>
      <w:r>
        <w:rPr>
          <w:rFonts w:ascii="Times New Roman" w:hAnsi="Times New Roman" w:cs="Times New Roman"/>
          <w:color w:val="000000" w:themeColor="text1"/>
        </w:rPr>
        <w:t>Suggestions for Next Steps</w:t>
      </w:r>
    </w:p>
    <w:p w14:paraId="10C2EBAF" w14:textId="5604B423" w:rsidR="009E3261" w:rsidRDefault="009E3261" w:rsidP="009E3261">
      <w:pPr>
        <w:pStyle w:val="ListParagraph"/>
        <w:numPr>
          <w:ilvl w:val="0"/>
          <w:numId w:val="11"/>
        </w:numPr>
        <w:rPr>
          <w:rFonts w:ascii="Times New Roman" w:hAnsi="Times New Roman" w:cs="Times New Roman"/>
          <w:sz w:val="24"/>
          <w:szCs w:val="24"/>
        </w:rPr>
      </w:pPr>
      <w:r w:rsidRPr="009E3261">
        <w:rPr>
          <w:rFonts w:ascii="Times New Roman" w:hAnsi="Times New Roman" w:cs="Times New Roman"/>
          <w:sz w:val="24"/>
          <w:szCs w:val="24"/>
        </w:rPr>
        <w:t>Incorporate additional features like grape variety or fermentation techniques for improved clustering.</w:t>
      </w:r>
    </w:p>
    <w:p w14:paraId="425B01B3" w14:textId="7B8E1D63" w:rsidR="009E3261" w:rsidRDefault="009E3261" w:rsidP="009E3261">
      <w:pPr>
        <w:pStyle w:val="ListParagraph"/>
        <w:numPr>
          <w:ilvl w:val="0"/>
          <w:numId w:val="11"/>
        </w:numPr>
        <w:rPr>
          <w:rFonts w:ascii="Times New Roman" w:hAnsi="Times New Roman" w:cs="Times New Roman"/>
          <w:sz w:val="24"/>
          <w:szCs w:val="24"/>
        </w:rPr>
      </w:pPr>
      <w:r w:rsidRPr="009E3261">
        <w:rPr>
          <w:rFonts w:ascii="Times New Roman" w:hAnsi="Times New Roman" w:cs="Times New Roman"/>
          <w:sz w:val="24"/>
          <w:szCs w:val="24"/>
        </w:rPr>
        <w:t>Experiment with advanced clustering methods like Gaussian Mixture Models for comparison.</w:t>
      </w:r>
    </w:p>
    <w:p w14:paraId="3445B3A9" w14:textId="42EC6828" w:rsidR="009E3261" w:rsidRPr="009E3261" w:rsidRDefault="009E3261" w:rsidP="009E3261">
      <w:pPr>
        <w:pStyle w:val="ListParagraph"/>
        <w:numPr>
          <w:ilvl w:val="0"/>
          <w:numId w:val="11"/>
        </w:numPr>
        <w:rPr>
          <w:rFonts w:ascii="Times New Roman" w:hAnsi="Times New Roman" w:cs="Times New Roman"/>
          <w:sz w:val="24"/>
          <w:szCs w:val="24"/>
        </w:rPr>
      </w:pPr>
      <w:r w:rsidRPr="009E3261">
        <w:rPr>
          <w:rFonts w:ascii="Times New Roman" w:hAnsi="Times New Roman" w:cs="Times New Roman"/>
          <w:sz w:val="24"/>
          <w:szCs w:val="24"/>
        </w:rPr>
        <w:t>Use clustering results to guide supervised learning, predicting wine quality based on cluster membership.</w:t>
      </w:r>
    </w:p>
    <w:p w14:paraId="4F92F0C6" w14:textId="77777777" w:rsidR="009E3261" w:rsidRPr="00F9696D" w:rsidRDefault="009E3261">
      <w:pPr>
        <w:rPr>
          <w:rFonts w:ascii="Times New Roman" w:hAnsi="Times New Roman" w:cs="Times New Roman"/>
          <w:color w:val="000000" w:themeColor="text1"/>
          <w:sz w:val="24"/>
          <w:szCs w:val="24"/>
        </w:rPr>
      </w:pPr>
    </w:p>
    <w:sectPr w:rsidR="009E3261" w:rsidRPr="00F96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D500B3"/>
    <w:multiLevelType w:val="hybridMultilevel"/>
    <w:tmpl w:val="B056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523E7"/>
    <w:multiLevelType w:val="hybridMultilevel"/>
    <w:tmpl w:val="B81A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194313">
    <w:abstractNumId w:val="8"/>
  </w:num>
  <w:num w:numId="2" w16cid:durableId="1639266440">
    <w:abstractNumId w:val="6"/>
  </w:num>
  <w:num w:numId="3" w16cid:durableId="1115517600">
    <w:abstractNumId w:val="5"/>
  </w:num>
  <w:num w:numId="4" w16cid:durableId="753555651">
    <w:abstractNumId w:val="4"/>
  </w:num>
  <w:num w:numId="5" w16cid:durableId="1922371308">
    <w:abstractNumId w:val="7"/>
  </w:num>
  <w:num w:numId="6" w16cid:durableId="242226833">
    <w:abstractNumId w:val="3"/>
  </w:num>
  <w:num w:numId="7" w16cid:durableId="438569540">
    <w:abstractNumId w:val="2"/>
  </w:num>
  <w:num w:numId="8" w16cid:durableId="847064423">
    <w:abstractNumId w:val="1"/>
  </w:num>
  <w:num w:numId="9" w16cid:durableId="995956080">
    <w:abstractNumId w:val="0"/>
  </w:num>
  <w:num w:numId="10" w16cid:durableId="1751540168">
    <w:abstractNumId w:val="9"/>
  </w:num>
  <w:num w:numId="11" w16cid:durableId="1090934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062"/>
    <w:rsid w:val="00504FC4"/>
    <w:rsid w:val="00544E95"/>
    <w:rsid w:val="005E57B9"/>
    <w:rsid w:val="006952FB"/>
    <w:rsid w:val="007C1680"/>
    <w:rsid w:val="007D038B"/>
    <w:rsid w:val="00802EF4"/>
    <w:rsid w:val="00823379"/>
    <w:rsid w:val="009E3261"/>
    <w:rsid w:val="00AA1D8D"/>
    <w:rsid w:val="00B47730"/>
    <w:rsid w:val="00BA5B19"/>
    <w:rsid w:val="00C21EAC"/>
    <w:rsid w:val="00C673EF"/>
    <w:rsid w:val="00CB0664"/>
    <w:rsid w:val="00D15F5D"/>
    <w:rsid w:val="00D2557E"/>
    <w:rsid w:val="00EE0DA2"/>
    <w:rsid w:val="00F122A2"/>
    <w:rsid w:val="00F12E9F"/>
    <w:rsid w:val="00F62454"/>
    <w:rsid w:val="00F969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0B896"/>
  <w14:defaultImageDpi w14:val="300"/>
  <w15:docId w15:val="{E657B283-1CC7-3A4F-9FAB-0CA6BE57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27138">
      <w:bodyDiv w:val="1"/>
      <w:marLeft w:val="0"/>
      <w:marRight w:val="0"/>
      <w:marTop w:val="0"/>
      <w:marBottom w:val="0"/>
      <w:divBdr>
        <w:top w:val="none" w:sz="0" w:space="0" w:color="auto"/>
        <w:left w:val="none" w:sz="0" w:space="0" w:color="auto"/>
        <w:bottom w:val="none" w:sz="0" w:space="0" w:color="auto"/>
        <w:right w:val="none" w:sz="0" w:space="0" w:color="auto"/>
      </w:divBdr>
    </w:div>
    <w:div w:id="181867812">
      <w:bodyDiv w:val="1"/>
      <w:marLeft w:val="0"/>
      <w:marRight w:val="0"/>
      <w:marTop w:val="0"/>
      <w:marBottom w:val="0"/>
      <w:divBdr>
        <w:top w:val="none" w:sz="0" w:space="0" w:color="auto"/>
        <w:left w:val="none" w:sz="0" w:space="0" w:color="auto"/>
        <w:bottom w:val="none" w:sz="0" w:space="0" w:color="auto"/>
        <w:right w:val="none" w:sz="0" w:space="0" w:color="auto"/>
      </w:divBdr>
    </w:div>
    <w:div w:id="227345707">
      <w:bodyDiv w:val="1"/>
      <w:marLeft w:val="0"/>
      <w:marRight w:val="0"/>
      <w:marTop w:val="0"/>
      <w:marBottom w:val="0"/>
      <w:divBdr>
        <w:top w:val="none" w:sz="0" w:space="0" w:color="auto"/>
        <w:left w:val="none" w:sz="0" w:space="0" w:color="auto"/>
        <w:bottom w:val="none" w:sz="0" w:space="0" w:color="auto"/>
        <w:right w:val="none" w:sz="0" w:space="0" w:color="auto"/>
      </w:divBdr>
    </w:div>
    <w:div w:id="346752495">
      <w:bodyDiv w:val="1"/>
      <w:marLeft w:val="0"/>
      <w:marRight w:val="0"/>
      <w:marTop w:val="0"/>
      <w:marBottom w:val="0"/>
      <w:divBdr>
        <w:top w:val="none" w:sz="0" w:space="0" w:color="auto"/>
        <w:left w:val="none" w:sz="0" w:space="0" w:color="auto"/>
        <w:bottom w:val="none" w:sz="0" w:space="0" w:color="auto"/>
        <w:right w:val="none" w:sz="0" w:space="0" w:color="auto"/>
      </w:divBdr>
    </w:div>
    <w:div w:id="539978124">
      <w:bodyDiv w:val="1"/>
      <w:marLeft w:val="0"/>
      <w:marRight w:val="0"/>
      <w:marTop w:val="0"/>
      <w:marBottom w:val="0"/>
      <w:divBdr>
        <w:top w:val="none" w:sz="0" w:space="0" w:color="auto"/>
        <w:left w:val="none" w:sz="0" w:space="0" w:color="auto"/>
        <w:bottom w:val="none" w:sz="0" w:space="0" w:color="auto"/>
        <w:right w:val="none" w:sz="0" w:space="0" w:color="auto"/>
      </w:divBdr>
    </w:div>
    <w:div w:id="550120557">
      <w:bodyDiv w:val="1"/>
      <w:marLeft w:val="0"/>
      <w:marRight w:val="0"/>
      <w:marTop w:val="0"/>
      <w:marBottom w:val="0"/>
      <w:divBdr>
        <w:top w:val="none" w:sz="0" w:space="0" w:color="auto"/>
        <w:left w:val="none" w:sz="0" w:space="0" w:color="auto"/>
        <w:bottom w:val="none" w:sz="0" w:space="0" w:color="auto"/>
        <w:right w:val="none" w:sz="0" w:space="0" w:color="auto"/>
      </w:divBdr>
    </w:div>
    <w:div w:id="843938093">
      <w:bodyDiv w:val="1"/>
      <w:marLeft w:val="0"/>
      <w:marRight w:val="0"/>
      <w:marTop w:val="0"/>
      <w:marBottom w:val="0"/>
      <w:divBdr>
        <w:top w:val="none" w:sz="0" w:space="0" w:color="auto"/>
        <w:left w:val="none" w:sz="0" w:space="0" w:color="auto"/>
        <w:bottom w:val="none" w:sz="0" w:space="0" w:color="auto"/>
        <w:right w:val="none" w:sz="0" w:space="0" w:color="auto"/>
      </w:divBdr>
    </w:div>
    <w:div w:id="950018606">
      <w:bodyDiv w:val="1"/>
      <w:marLeft w:val="0"/>
      <w:marRight w:val="0"/>
      <w:marTop w:val="0"/>
      <w:marBottom w:val="0"/>
      <w:divBdr>
        <w:top w:val="none" w:sz="0" w:space="0" w:color="auto"/>
        <w:left w:val="none" w:sz="0" w:space="0" w:color="auto"/>
        <w:bottom w:val="none" w:sz="0" w:space="0" w:color="auto"/>
        <w:right w:val="none" w:sz="0" w:space="0" w:color="auto"/>
      </w:divBdr>
    </w:div>
    <w:div w:id="1107311438">
      <w:bodyDiv w:val="1"/>
      <w:marLeft w:val="0"/>
      <w:marRight w:val="0"/>
      <w:marTop w:val="0"/>
      <w:marBottom w:val="0"/>
      <w:divBdr>
        <w:top w:val="none" w:sz="0" w:space="0" w:color="auto"/>
        <w:left w:val="none" w:sz="0" w:space="0" w:color="auto"/>
        <w:bottom w:val="none" w:sz="0" w:space="0" w:color="auto"/>
        <w:right w:val="none" w:sz="0" w:space="0" w:color="auto"/>
      </w:divBdr>
    </w:div>
    <w:div w:id="1250037980">
      <w:bodyDiv w:val="1"/>
      <w:marLeft w:val="0"/>
      <w:marRight w:val="0"/>
      <w:marTop w:val="0"/>
      <w:marBottom w:val="0"/>
      <w:divBdr>
        <w:top w:val="none" w:sz="0" w:space="0" w:color="auto"/>
        <w:left w:val="none" w:sz="0" w:space="0" w:color="auto"/>
        <w:bottom w:val="none" w:sz="0" w:space="0" w:color="auto"/>
        <w:right w:val="none" w:sz="0" w:space="0" w:color="auto"/>
      </w:divBdr>
    </w:div>
    <w:div w:id="1332294586">
      <w:bodyDiv w:val="1"/>
      <w:marLeft w:val="0"/>
      <w:marRight w:val="0"/>
      <w:marTop w:val="0"/>
      <w:marBottom w:val="0"/>
      <w:divBdr>
        <w:top w:val="none" w:sz="0" w:space="0" w:color="auto"/>
        <w:left w:val="none" w:sz="0" w:space="0" w:color="auto"/>
        <w:bottom w:val="none" w:sz="0" w:space="0" w:color="auto"/>
        <w:right w:val="none" w:sz="0" w:space="0" w:color="auto"/>
      </w:divBdr>
    </w:div>
    <w:div w:id="1521821044">
      <w:bodyDiv w:val="1"/>
      <w:marLeft w:val="0"/>
      <w:marRight w:val="0"/>
      <w:marTop w:val="0"/>
      <w:marBottom w:val="0"/>
      <w:divBdr>
        <w:top w:val="none" w:sz="0" w:space="0" w:color="auto"/>
        <w:left w:val="none" w:sz="0" w:space="0" w:color="auto"/>
        <w:bottom w:val="none" w:sz="0" w:space="0" w:color="auto"/>
        <w:right w:val="none" w:sz="0" w:space="0" w:color="auto"/>
      </w:divBdr>
    </w:div>
    <w:div w:id="1606840352">
      <w:bodyDiv w:val="1"/>
      <w:marLeft w:val="0"/>
      <w:marRight w:val="0"/>
      <w:marTop w:val="0"/>
      <w:marBottom w:val="0"/>
      <w:divBdr>
        <w:top w:val="none" w:sz="0" w:space="0" w:color="auto"/>
        <w:left w:val="none" w:sz="0" w:space="0" w:color="auto"/>
        <w:bottom w:val="none" w:sz="0" w:space="0" w:color="auto"/>
        <w:right w:val="none" w:sz="0" w:space="0" w:color="auto"/>
      </w:divBdr>
    </w:div>
    <w:div w:id="1640259675">
      <w:bodyDiv w:val="1"/>
      <w:marLeft w:val="0"/>
      <w:marRight w:val="0"/>
      <w:marTop w:val="0"/>
      <w:marBottom w:val="0"/>
      <w:divBdr>
        <w:top w:val="none" w:sz="0" w:space="0" w:color="auto"/>
        <w:left w:val="none" w:sz="0" w:space="0" w:color="auto"/>
        <w:bottom w:val="none" w:sz="0" w:space="0" w:color="auto"/>
        <w:right w:val="none" w:sz="0" w:space="0" w:color="auto"/>
      </w:divBdr>
    </w:div>
    <w:div w:id="1724019369">
      <w:bodyDiv w:val="1"/>
      <w:marLeft w:val="0"/>
      <w:marRight w:val="0"/>
      <w:marTop w:val="0"/>
      <w:marBottom w:val="0"/>
      <w:divBdr>
        <w:top w:val="none" w:sz="0" w:space="0" w:color="auto"/>
        <w:left w:val="none" w:sz="0" w:space="0" w:color="auto"/>
        <w:bottom w:val="none" w:sz="0" w:space="0" w:color="auto"/>
        <w:right w:val="none" w:sz="0" w:space="0" w:color="auto"/>
      </w:divBdr>
    </w:div>
    <w:div w:id="1884557384">
      <w:bodyDiv w:val="1"/>
      <w:marLeft w:val="0"/>
      <w:marRight w:val="0"/>
      <w:marTop w:val="0"/>
      <w:marBottom w:val="0"/>
      <w:divBdr>
        <w:top w:val="none" w:sz="0" w:space="0" w:color="auto"/>
        <w:left w:val="none" w:sz="0" w:space="0" w:color="auto"/>
        <w:bottom w:val="none" w:sz="0" w:space="0" w:color="auto"/>
        <w:right w:val="none" w:sz="0" w:space="0" w:color="auto"/>
      </w:divBdr>
    </w:div>
    <w:div w:id="1953240059">
      <w:bodyDiv w:val="1"/>
      <w:marLeft w:val="0"/>
      <w:marRight w:val="0"/>
      <w:marTop w:val="0"/>
      <w:marBottom w:val="0"/>
      <w:divBdr>
        <w:top w:val="none" w:sz="0" w:space="0" w:color="auto"/>
        <w:left w:val="none" w:sz="0" w:space="0" w:color="auto"/>
        <w:bottom w:val="none" w:sz="0" w:space="0" w:color="auto"/>
        <w:right w:val="none" w:sz="0" w:space="0" w:color="auto"/>
      </w:divBdr>
    </w:div>
    <w:div w:id="2011641783">
      <w:bodyDiv w:val="1"/>
      <w:marLeft w:val="0"/>
      <w:marRight w:val="0"/>
      <w:marTop w:val="0"/>
      <w:marBottom w:val="0"/>
      <w:divBdr>
        <w:top w:val="none" w:sz="0" w:space="0" w:color="auto"/>
        <w:left w:val="none" w:sz="0" w:space="0" w:color="auto"/>
        <w:bottom w:val="none" w:sz="0" w:space="0" w:color="auto"/>
        <w:right w:val="none" w:sz="0" w:space="0" w:color="auto"/>
      </w:divBdr>
    </w:div>
    <w:div w:id="2088069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Faheemuddin Sayyed</cp:lastModifiedBy>
  <cp:revision>16</cp:revision>
  <dcterms:created xsi:type="dcterms:W3CDTF">2013-12-23T23:15:00Z</dcterms:created>
  <dcterms:modified xsi:type="dcterms:W3CDTF">2024-11-24T17:00:00Z</dcterms:modified>
  <cp:category/>
</cp:coreProperties>
</file>