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40" w:line="240" w:lineRule="auto"/>
      </w:pPr>
      <w:r>
        <w:rPr>
          <w:b/>
          <w:sz w:val="28"/>
          <w:color w:val="1A365D"/>
        </w:rPr>
        <w:t>CHITTAGONG UNIVERSITY OF ENGINEERING AND TECHNOLOGY (CUET)</w:t>
      </w:r>
    </w:p>
    <w:p>
      <w:pPr>
        <w:jc w:val="center"/>
        <w:spacing w:before="0" w:after="40" w:line="220" w:lineRule="auto"/>
      </w:pPr>
      <w:r>
        <w:rPr>
          <w:b/>
          <w:sz w:val="22"/>
          <w:color w:val="2B6CB0"/>
        </w:rPr>
        <w:t>Department of Mechanical Engineering — Class Routine (Reference Sample)</w:t>
      </w:r>
    </w:p>
    <w:p>
      <w:pPr>
        <w:jc w:val="center"/>
        <w:spacing w:before="0" w:after="160" w:line="220" w:lineRule="auto"/>
      </w:pPr>
      <w:r>
        <w:rPr>
          <w:sz w:val="18"/>
          <w:color w:val="4A5568"/>
        </w:rPr>
        <w:t>Sample Reference: Level 4 – Term 2  |  Section: B  |  Batch: '19/'20  |  Room No: 2317</w:t>
      </w:r>
    </w:p>
    <w:tbl>
      <w:tblPr>
        <w:tblStyle w:val="TableGrid"/>
        <w:tblW w:w="15198" w:type="dxa"/>
        <w:jc w:val="center"/>
        <w:tblBorders>
          <w:top w:val="single" w:sz="8" w:space="0" w:color="2B6CB0"/>
          <w:bottom w:val="single" w:sz="8" w:space="0" w:color="2B6CB0"/>
          <w:left w:val="single" w:sz="8" w:space="0" w:color="2B6CB0"/>
          <w:right w:val="single" w:sz="8" w:space="0" w:color="2B6CB0"/>
          <w:insideH w:val="single" w:sz="4" w:space="0" w:color="CBD5E0"/>
          <w:insideV w:val="single" w:sz="4" w:space="0" w:color="CBD5E0"/>
        </w:tblBorders>
        <w:tblCellMar>
          <w:top w:w="120" w:type="dxa"/>
          <w:left w:w="140" w:type="dxa"/>
          <w:bottom w:w="120" w:type="dxa"/>
          <w:right w:w="140" w:type="dxa"/>
        </w:tblCellMar>
      </w:tblPr>
      <w:tblGrid>
        <w:gridCol w:w="1400"/>
        <w:gridCol w:w="1533"/>
        <w:gridCol w:w="1533"/>
        <w:gridCol w:w="1533"/>
        <w:gridCol w:w="1200"/>
        <w:gridCol w:w="1533"/>
        <w:gridCol w:w="1533"/>
        <w:gridCol w:w="1600"/>
        <w:gridCol w:w="1533"/>
        <w:gridCol w:w="1800"/>
      </w:tblGrid>
      <!-- Header Row -->
      <w:tr>
        <w:trPr>
          <w:tblHeader/>
        </w:trPr>
        <w:tc>
          <w:tcPr>
            <w:tcW w:w="1400" w:type="dxa"/>
            <w:shd w:val="clear" w:color="auto"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  <w:color w:val="1A365D"/>
              </w:rPr>
              <w:t>Day / Time</w:t>
            </w:r>
          </w:p>
        </w:tc>
        <w:tc>
          <w:tcPr>
            <w:tcW w:w="1533" w:type="dxa"/>
            <w:shd w:val="clear" w:color="auto" w:fill="EDF2F7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5"/>
                <w:color w:val="1A365D"/>
              </w:rPr>
              <w:t>08:30 - 09:20</w:t>
            </w:r>
          </w:p>
          <w:p>
            <w:pPr>
              <w:jc w:val="center"/>
            </w:pPr>
            <w:r>
              <w:rPr>
                <w:sz w:val="13"/>
                <w:color w:val="718096"/>
              </w:rPr>
              <w:t>Period 1</w:t>
            </w:r>
          </w:p>
        </w:tc>
        <w:tc>
          <w:tcPr>
            <w:tcW w:w="1533" w:type="dxa"/>
            <w:shd w:val="clear" w:color="auto" w:fill="EDF2F7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5"/>
                <w:color w:val="1A365D"/>
              </w:rPr>
              <w:t>09:20 - 10:10</w:t>
            </w:r>
          </w:p>
          <w:p>
            <w:pPr>
              <w:jc w:val="center"/>
            </w:pPr>
            <w:r>
              <w:rPr>
                <w:sz w:val="13"/>
                <w:color w:val="718096"/>
              </w:rPr>
              <w:t>Period 2</w:t>
            </w:r>
          </w:p>
        </w:tc>
        <w:tc>
          <w:tcPr>
            <w:tcW w:w="1533" w:type="dxa"/>
            <w:shd w:val="clear" w:color="auto" w:fill="EDF2F7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5"/>
                <w:color w:val="1A365D"/>
              </w:rPr>
              <w:t>10:10 - 11:00</w:t>
            </w:r>
          </w:p>
          <w:p>
            <w:pPr>
              <w:jc w:val="center"/>
            </w:pPr>
            <w:r>
              <w:rPr>
                <w:sz w:val="13"/>
                <w:color w:val="718096"/>
              </w:rPr>
              <w:t>Period 3</w:t>
            </w:r>
          </w:p>
        </w:tc>
        <w:tc>
          <w:tcPr>
            <w:tcW w:w="1200" w:type="dxa"/>
            <w:shd w:val="clear" w:color="auto" w:fill="FEFCBF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5"/>
                <w:color w:val="1A365D"/>
              </w:rPr>
              <w:t>11:00 - 11:15</w:t>
            </w:r>
          </w:p>
          <w:p>
            <w:pPr>
              <w:jc w:val="center"/>
            </w:pPr>
            <w:r>
              <w:rPr>
                <w:sz w:val="13"/>
                <w:color w:val="718096"/>
              </w:rPr>
              <w:t>Tea Break</w:t>
            </w:r>
          </w:p>
        </w:tc>
        <w:tc>
          <w:tcPr>
            <w:tcW w:w="1533" w:type="dxa"/>
            <w:shd w:val="clear" w:color="auto" w:fill="EDF2F7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5"/>
                <w:color w:val="1A365D"/>
              </w:rPr>
              <w:t>11:15 - 12:05</w:t>
            </w:r>
          </w:p>
          <w:p>
            <w:pPr>
              <w:jc w:val="center"/>
            </w:pPr>
            <w:r>
              <w:rPr>
                <w:sz w:val="13"/>
                <w:color w:val="718096"/>
              </w:rPr>
              <w:t>Period 4</w:t>
            </w:r>
          </w:p>
        </w:tc>
        <w:tc>
          <w:tcPr>
            <w:tcW w:w="1533" w:type="dxa"/>
            <w:shd w:val="clear" w:color="auto" w:fill="EDF2F7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5"/>
                <w:color w:val="1A365D"/>
              </w:rPr>
              <w:t>12:05 - 12:55</w:t>
            </w:r>
          </w:p>
          <w:p>
            <w:pPr>
              <w:jc w:val="center"/>
            </w:pPr>
            <w:r>
              <w:rPr>
                <w:sz w:val="13"/>
                <w:color w:val="718096"/>
              </w:rPr>
              <w:t>Period 5</w:t>
            </w:r>
          </w:p>
        </w:tc>
        <w:tc>
          <w:tcPr>
            <w:tcW w:w="1600" w:type="dxa"/>
            <w:shd w:val="clear" w:color="auto" w:fill="FEFCBF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5"/>
                <w:color w:val="1A365D"/>
              </w:rPr>
              <w:t>12:55 - 01:45</w:t>
            </w:r>
          </w:p>
          <w:p>
            <w:pPr>
              <w:jc w:val="center"/>
            </w:pPr>
            <w:r>
              <w:rPr>
                <w:sz w:val="13"/>
                <w:color w:val="718096"/>
              </w:rPr>
              <w:t>Lunch &amp; Prayer</w:t>
            </w:r>
          </w:p>
        </w:tc>
        <w:tc>
          <w:tcPr>
            <w:tcW w:w="1533" w:type="dxa"/>
            <w:shd w:val="clear" w:color="auto" w:fill="EDF2F7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5"/>
                <w:color w:val="1A365D"/>
              </w:rPr>
              <w:t>01:45 - 02:35</w:t>
            </w:r>
          </w:p>
          <w:p>
            <w:pPr>
              <w:jc w:val="center"/>
            </w:pPr>
            <w:r>
              <w:rPr>
                <w:sz w:val="13"/>
                <w:color w:val="718096"/>
              </w:rPr>
              <w:t>Period 6</w:t>
            </w:r>
          </w:p>
        </w:tc>
        <w:tc>
          <w:tcPr>
            <w:tcW w:w="1800" w:type="dxa"/>
            <w:shd w:val="clear" w:color="auto" w:fill="EDF2F7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5"/>
                <w:color w:val="1A365D"/>
              </w:rPr>
              <w:t>02:35 - 05:00</w:t>
            </w:r>
          </w:p>
          <w:p>
            <w:pPr>
              <w:jc w:val="center"/>
            </w:pPr>
            <w:r>
              <w:rPr>
                <w:sz w:val="13"/>
                <w:color w:val="718096"/>
              </w:rPr>
              <w:t>Lab / Sessional</w:t>
            </w:r>
          </w:p>
        </w:tc>
      </w:tr>
      <!-- Day Rows -->
      <w:tr>
        <w:tc>
          <w:tcPr>
            <w:tcW w:w="1400" w:type="dxa"/>
            <w:shd w:val="clear" w:color="auto" w:fill="F7FAFC"/>
            <w:vAlign w:val="center"/>
          </w:tcPr>
          <w:p>
            <w:pPr>
              <w:jc w:val="center"/>
            </w:pPr>
            <w:r>
              <w:rPr>
                <w:b/>
                <w:sz w:val="18"/>
                <w:color w:val="2D3748"/>
              </w:rPr>
              <w:t>Sun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CT / Self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ME-463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Industrial Mgmt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ME-411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Applied Thermo</w:t>
            </w:r>
          </w:p>
        </w:tc>
        <w:tc>
          <w:tcPr>
            <w:tcW w:w="1200" w:type="dxa"/>
            <w:shd w:val="clear" w:color="auto" w:fill="FFFFF0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Tea Break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-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ME-423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Aerodynamics</w:t>
            </w:r>
          </w:p>
        </w:tc>
        <w:tc>
          <w:tcPr>
            <w:tcW w:w="1600" w:type="dxa"/>
            <w:shd w:val="clear" w:color="auto" w:fill="FFFFF0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Lunch &amp; Prayer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-</w:t>
            </w:r>
          </w:p>
        </w:tc>
        <w:tc>
          <w:tcPr>
            <w:tcW w:w="1800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-</w:t>
            </w:r>
          </w:p>
        </w:tc>
      </w:tr>
      <w:tr>
        <w:tc>
          <w:tcPr>
            <w:tcW w:w="1400" w:type="dxa"/>
            <w:shd w:val="clear" w:color="auto" w:fill="F7FAFC"/>
            <w:vAlign w:val="center"/>
          </w:tcPr>
          <w:p>
            <w:pPr>
              <w:jc w:val="center"/>
            </w:pPr>
            <w:r>
              <w:rPr>
                <w:b/>
                <w:sz w:val="18"/>
                <w:color w:val="2D3748"/>
              </w:rPr>
              <w:t>Mon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-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ME-411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Applied Thermo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ME-455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Mechatronics</w:t>
            </w:r>
          </w:p>
        </w:tc>
        <w:tc>
          <w:tcPr>
            <w:tcW w:w="1200" w:type="dxa"/>
            <w:shd w:val="clear" w:color="auto" w:fill="FFFFF0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Tea Break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ME-463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Industrial Mgmt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ME-423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Aerodynamics</w:t>
            </w:r>
          </w:p>
        </w:tc>
        <w:tc>
          <w:tcPr>
            <w:tcW w:w="1600" w:type="dxa"/>
            <w:shd w:val="clear" w:color="auto" w:fill="FFFFF0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Lunch &amp; Prayer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-</w:t>
            </w:r>
          </w:p>
        </w:tc>
        <w:tc>
          <w:tcPr>
            <w:tcW w:w="1800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ME-412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Thermo Sessional</w:t>
            </w:r>
          </w:p>
        </w:tc>
      </w:tr>
      <w:tr>
        <w:tc>
          <w:tcPr>
            <w:tcW w:w="1400" w:type="dxa"/>
            <w:shd w:val="clear" w:color="auto" w:fill="F7FAFC"/>
            <w:vAlign w:val="center"/>
          </w:tcPr>
          <w:p>
            <w:pPr>
              <w:jc w:val="center"/>
            </w:pPr>
            <w:r>
              <w:rPr>
                <w:b/>
                <w:sz w:val="18"/>
                <w:color w:val="2D3748"/>
              </w:rPr>
              <w:t>Tue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-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ME-421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Fluid Machinery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ME-463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Industrial Mgmt</w:t>
            </w:r>
          </w:p>
        </w:tc>
        <w:tc>
          <w:tcPr>
            <w:tcW w:w="1200" w:type="dxa"/>
            <w:shd w:val="clear" w:color="auto" w:fill="FFFFF0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Tea Break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ME-411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Applied Thermo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ME-423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Aerodynamics</w:t>
            </w:r>
          </w:p>
        </w:tc>
        <w:tc>
          <w:tcPr>
            <w:tcW w:w="1600" w:type="dxa"/>
            <w:shd w:val="clear" w:color="auto" w:fill="FFFFF0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Lunch &amp; Prayer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-</w:t>
            </w:r>
          </w:p>
        </w:tc>
        <w:tc>
          <w:tcPr>
            <w:tcW w:w="1800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ME-422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Fluid Sessional</w:t>
            </w:r>
          </w:p>
        </w:tc>
      </w:tr>
      <w:tr>
        <w:tc>
          <w:tcPr>
            <w:tcW w:w="1400" w:type="dxa"/>
            <w:shd w:val="clear" w:color="auto" w:fill="F7FAFC"/>
            <w:vAlign w:val="center"/>
          </w:tcPr>
          <w:p>
            <w:pPr>
              <w:jc w:val="center"/>
            </w:pPr>
            <w:r>
              <w:rPr>
                <w:b/>
                <w:sz w:val="18"/>
                <w:color w:val="2D3748"/>
              </w:rPr>
              <w:t>Wed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-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ME-455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Mechatronics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-</w:t>
            </w:r>
          </w:p>
        </w:tc>
        <w:tc>
          <w:tcPr>
            <w:tcW w:w="1200" w:type="dxa"/>
            <w:shd w:val="clear" w:color="auto" w:fill="FFFFF0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Tea Break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ME-421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Fluid Machinery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-</w:t>
            </w:r>
          </w:p>
        </w:tc>
        <w:tc>
          <w:tcPr>
            <w:tcW w:w="1600" w:type="dxa"/>
            <w:shd w:val="clear" w:color="auto" w:fill="FFFFF0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Lunch &amp; Prayer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-</w:t>
            </w:r>
          </w:p>
        </w:tc>
        <w:tc>
          <w:tcPr>
            <w:tcW w:w="1800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ME-498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Project &amp; Thesis</w:t>
            </w:r>
          </w:p>
        </w:tc>
      </w:tr>
      <w:tr>
        <w:tc>
          <w:tcPr>
            <w:tcW w:w="1400" w:type="dxa"/>
            <w:shd w:val="clear" w:color="auto" w:fill="F7FAFC"/>
            <w:vAlign w:val="center"/>
          </w:tcPr>
          <w:p>
            <w:pPr>
              <w:jc w:val="center"/>
            </w:pPr>
            <w:r>
              <w:rPr>
                <w:b/>
                <w:sz w:val="18"/>
                <w:color w:val="2D3748"/>
              </w:rPr>
              <w:t>Thu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-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ME-463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Industrial Mgmt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ME-421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Fluid Machinery</w:t>
            </w:r>
          </w:p>
        </w:tc>
        <w:tc>
          <w:tcPr>
            <w:tcW w:w="1200" w:type="dxa"/>
            <w:shd w:val="clear" w:color="auto" w:fill="FFFFF0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Tea Break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ME-455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Mechatronics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-</w:t>
            </w:r>
          </w:p>
        </w:tc>
        <w:tc>
          <w:tcPr>
            <w:tcW w:w="1600" w:type="dxa"/>
            <w:shd w:val="clear" w:color="auto" w:fill="FFFFF0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Lunch &amp; Prayer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-</w:t>
            </w:r>
          </w:p>
        </w:tc>
        <w:tc>
          <w:tcPr>
            <w:tcW w:w="1800" w:type="dxa"/>
            <w:shd w:val="clear" w:color="auto" w:fill="FFFFFF"/>
            <w:vAlign w:val="center"/>
          </w:tcPr>
          <w:p>
            <w:pPr>
              <w:jc w:val="center"/>
              <w:spacing w:after="10"/>
            </w:pPr>
            <w:r>
              <w:rPr>
                <w:b/>
                <w:sz w:val="16"/>
                <w:color w:val="1A365D"/>
              </w:rPr>
              <w:t>ME-456</w:t>
            </w:r>
          </w:p>
          <w:p>
            <w:pPr>
              <w:jc w:val="center"/>
            </w:pPr>
            <w:r>
              <w:rPr>
                <w:sz w:val="13"/>
                <w:color w:val="4A5568"/>
              </w:rPr>
              <w:t>Mechatronics Lab</w:t>
            </w:r>
          </w:p>
        </w:tc>
      </w:tr>
    </w:tbl>
    <w:p>
      <w:pPr>
        <w:spacing w:before="160" w:after="0"/>
      </w:pPr>
      <w:r>
        <w:rPr>
          <w:sz w:val="14"/>
          <w:color w:val="718096"/>
        </w:rPr>
        <w:t>Note: This sample schedule illustrates Level 4 Term 2 Section B courses. Editable in Microsoft Word.</w:t>
      </w:r>
    </w:p>
    <w:sectPr>
      <w:pgSz w:w="16838" w:h="11906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101958"/>
    <w:multiLevelType w:val="hybridMultilevel"/>
    <w:tmpl w:val="014AD97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864218"/>
    <w:multiLevelType w:val="hybridMultilevel"/>
    <w:tmpl w:val="8B4C83FA"/>
    <w:lvl w:ilvl="0" w:tplc="5302C4FA">
      <w:start w:val="1"/>
      <w:numFmt w:val="bullet"/>
      <w:lvlText w:val="#"/>
      <w:lvlJc w:val="left"/>
      <w:pPr>
        <w:ind w:left="720" w:hanging="360"/>
      </w:pPr>
      <w:rPr>
        <w:rFonts w:ascii="Comic Sans MS" w:hAnsi="Comic Sans M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0656003">
    <w:abstractNumId w:val="0"/>
  </w:num>
  <w:num w:numId="2" w16cid:durableId="19066401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F5E"/>
    <w:rsid w:val="000108D9"/>
    <w:rsid w:val="0003062D"/>
    <w:rsid w:val="001175EB"/>
    <w:rsid w:val="00126D48"/>
    <w:rsid w:val="00193A2D"/>
    <w:rsid w:val="001B521E"/>
    <w:rsid w:val="001E076C"/>
    <w:rsid w:val="001E49E9"/>
    <w:rsid w:val="00210D0A"/>
    <w:rsid w:val="00262EE7"/>
    <w:rsid w:val="00294E49"/>
    <w:rsid w:val="00310E76"/>
    <w:rsid w:val="0033519D"/>
    <w:rsid w:val="003653B1"/>
    <w:rsid w:val="003C3000"/>
    <w:rsid w:val="003D3497"/>
    <w:rsid w:val="003E3AD6"/>
    <w:rsid w:val="00472182"/>
    <w:rsid w:val="00497EA5"/>
    <w:rsid w:val="004B5B30"/>
    <w:rsid w:val="00545CF4"/>
    <w:rsid w:val="005A2AB0"/>
    <w:rsid w:val="005D18CE"/>
    <w:rsid w:val="005E2B0E"/>
    <w:rsid w:val="0065228C"/>
    <w:rsid w:val="00663DD6"/>
    <w:rsid w:val="00693063"/>
    <w:rsid w:val="006F3517"/>
    <w:rsid w:val="00731236"/>
    <w:rsid w:val="0087309D"/>
    <w:rsid w:val="009211DF"/>
    <w:rsid w:val="00977E5B"/>
    <w:rsid w:val="0099647F"/>
    <w:rsid w:val="009A2DE5"/>
    <w:rsid w:val="00A31BA2"/>
    <w:rsid w:val="00B643E2"/>
    <w:rsid w:val="00B94F5E"/>
    <w:rsid w:val="00B972A0"/>
    <w:rsid w:val="00BB20E3"/>
    <w:rsid w:val="00C33724"/>
    <w:rsid w:val="00C70541"/>
    <w:rsid w:val="00C82BB9"/>
    <w:rsid w:val="00CD79F7"/>
    <w:rsid w:val="00CE5F9B"/>
    <w:rsid w:val="00D50014"/>
    <w:rsid w:val="00D53909"/>
    <w:rsid w:val="00EC7772"/>
    <w:rsid w:val="00F9556C"/>
    <w:rsid w:val="00FC7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A804B"/>
  <w15:chartTrackingRefBased/>
  <w15:docId w15:val="{1ACCABE8-2B36-4861-A01A-5FEBEBF1E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5E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94F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E2B0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B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B0E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E2B0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drive/folders/1vcpG0U3d-bNM5mRitOvztNCEvFWu47nV?usp=drive_lin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161</Words>
  <Characters>921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CUET Class Routine Sample Reference (L4-T2 Sec-B)</dc:title>
  <dc:subject>Reference Timetable</dc:subject>
  <dc:creator>Department of Mechanical Engineering, CUET</dc:creator>
  <cp:lastModifiedBy>Classroom Hub</cp:lastModifiedBy>
  <cp:revision>1</cp:revision>
  <dcterms:created xsi:type="dcterms:W3CDTF">2026-10-19T00:00:00Z</dcterms:created>
  <dcterms:modified xsi:type="dcterms:W3CDTF">2026-10-19T00:00:00Z</dcterms:modified>
</cp:coreProperties>
</file>