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pos="3960"/>
        </w:tabs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Fahmida  Begum</w:t>
      </w: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Cell no: </w:t>
      </w:r>
      <w:r w:rsidDel="00000000" w:rsidR="00000000" w:rsidRPr="00000000">
        <w:rPr>
          <w:b w:val="1"/>
          <w:sz w:val="20"/>
          <w:szCs w:val="20"/>
          <w:rtl w:val="0"/>
        </w:rPr>
        <w:t xml:space="preserve">01714-319568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E-mail: </w:t>
      </w:r>
      <w:r w:rsidDel="00000000" w:rsidR="00000000" w:rsidRPr="00000000">
        <w:rPr>
          <w:b w:val="1"/>
          <w:sz w:val="20"/>
          <w:szCs w:val="20"/>
          <w:rtl w:val="0"/>
        </w:rPr>
        <w:t xml:space="preserve">ffahmidabegum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@gmail.com</w:t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right="-54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Career objective</w:t>
      </w:r>
      <w:r w:rsidDel="00000000" w:rsidR="00000000" w:rsidRPr="00000000">
        <w:rPr>
          <w:b w:val="1"/>
          <w:color w:val="00000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right="-54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right="-54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 move forward for developing through regular attachment with advanced technological knowledge. To take challenge in a competitive and dynamic professional environment with commitment. To explore myself as a confident and professionally competent.</w:t>
      </w:r>
    </w:p>
    <w:p w:rsidR="00000000" w:rsidDel="00000000" w:rsidP="00000000" w:rsidRDefault="00000000" w:rsidRPr="00000000" w14:paraId="0000000A">
      <w:p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right="-5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left="720" w:right="-54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Personal Attributes 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Easy Adaptation to any working environment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Ability to handle pressure at work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Able to work independently or as a team m</w:t>
      </w:r>
      <w:r w:rsidDel="00000000" w:rsidR="00000000" w:rsidRPr="00000000">
        <w:rPr>
          <w:rtl w:val="0"/>
        </w:rPr>
        <w:t xml:space="preserve">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M.Sc: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BGMEA University of Fashion &amp; Technology   (BUFT)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Fashion Design &amp; Technology (FDT)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Result:</w:t>
      </w:r>
      <w:r w:rsidDel="00000000" w:rsidR="00000000" w:rsidRPr="00000000">
        <w:rPr>
          <w:color w:val="292929"/>
          <w:sz w:val="22"/>
          <w:szCs w:val="22"/>
          <w:rtl w:val="0"/>
        </w:rPr>
        <w:t xml:space="preserve"> GPA 3.44 (upto 2nd semster)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ab/>
        <w:t xml:space="preserve">Year of passing: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B.Sc Hons: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Chittagong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BGMEA Institute of Fashion &amp; Technology   (CBIFT)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Fashion Design &amp; Technology (FDT)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Result:</w:t>
      </w:r>
      <w:r w:rsidDel="00000000" w:rsidR="00000000" w:rsidRPr="00000000">
        <w:rPr>
          <w:color w:val="292929"/>
          <w:sz w:val="22"/>
          <w:szCs w:val="22"/>
          <w:rtl w:val="0"/>
        </w:rPr>
        <w:t xml:space="preserve"> CGPA 3.83(Out of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Year of passing: 2018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H.S.C:  Chittagong Govt. Women's  College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Result: GPA 4.70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                Group: Science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Board: Chittagong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Year of passing:2013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S.S.C:</w:t>
      </w:r>
      <w:r w:rsidDel="00000000" w:rsidR="00000000" w:rsidRPr="00000000">
        <w:rPr>
          <w:sz w:val="26"/>
          <w:szCs w:val="26"/>
          <w:rtl w:val="0"/>
        </w:rPr>
        <w:t xml:space="preserve">  </w:t>
      </w:r>
      <w:r w:rsidDel="00000000" w:rsidR="00000000" w:rsidRPr="00000000">
        <w:rPr>
          <w:b w:val="1"/>
          <w:sz w:val="26"/>
          <w:szCs w:val="26"/>
          <w:rtl w:val="0"/>
        </w:rPr>
        <w:t xml:space="preserve">Dr.Khastagir Govt.Girl's High School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     Result: GPA 5.00</w:t>
      </w:r>
    </w:p>
    <w:p w:rsidR="00000000" w:rsidDel="00000000" w:rsidP="00000000" w:rsidRDefault="00000000" w:rsidRPr="00000000" w14:paraId="00000025">
      <w:pPr>
        <w:spacing w:after="15" w:lineRule="auto"/>
        <w:rPr/>
      </w:pPr>
      <w:r w:rsidDel="00000000" w:rsidR="00000000" w:rsidRPr="00000000">
        <w:rPr>
          <w:rtl w:val="0"/>
        </w:rPr>
        <w:t xml:space="preserve">                 Group: Science</w:t>
      </w:r>
    </w:p>
    <w:p w:rsidR="00000000" w:rsidDel="00000000" w:rsidP="00000000" w:rsidRDefault="00000000" w:rsidRPr="00000000" w14:paraId="00000026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Board: Chittagong</w:t>
      </w:r>
    </w:p>
    <w:p w:rsidR="00000000" w:rsidDel="00000000" w:rsidP="00000000" w:rsidRDefault="00000000" w:rsidRPr="00000000" w14:paraId="00000027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Year of passing:2011</w:t>
      </w:r>
    </w:p>
    <w:p w:rsidR="00000000" w:rsidDel="00000000" w:rsidP="00000000" w:rsidRDefault="00000000" w:rsidRPr="00000000" w14:paraId="00000028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Experience :</w:t>
      </w:r>
    </w:p>
    <w:p w:rsidR="00000000" w:rsidDel="00000000" w:rsidP="00000000" w:rsidRDefault="00000000" w:rsidRPr="00000000" w14:paraId="00000031">
      <w:pPr>
        <w:spacing w:after="15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" w:lineRule="auto"/>
        <w:ind w:left="720" w:firstLine="0"/>
        <w:rPr/>
      </w:pPr>
      <w:r w:rsidDel="00000000" w:rsidR="00000000" w:rsidRPr="00000000">
        <w:rPr>
          <w:rtl w:val="0"/>
        </w:rPr>
        <w:t xml:space="preserve"># Lecturer</w:t>
      </w:r>
    </w:p>
    <w:p w:rsidR="00000000" w:rsidDel="00000000" w:rsidP="00000000" w:rsidRDefault="00000000" w:rsidRPr="00000000" w14:paraId="00000033">
      <w:pPr>
        <w:spacing w:after="15" w:lineRule="auto"/>
        <w:ind w:left="720" w:firstLine="0"/>
        <w:rPr/>
      </w:pPr>
      <w:r w:rsidDel="00000000" w:rsidR="00000000" w:rsidRPr="00000000">
        <w:rPr>
          <w:rtl w:val="0"/>
        </w:rPr>
        <w:t xml:space="preserve">  CIFT</w:t>
      </w:r>
    </w:p>
    <w:p w:rsidR="00000000" w:rsidDel="00000000" w:rsidP="00000000" w:rsidRDefault="00000000" w:rsidRPr="00000000" w14:paraId="00000034">
      <w:pPr>
        <w:spacing w:after="15" w:lineRule="auto"/>
        <w:ind w:left="720" w:firstLine="0"/>
        <w:rPr/>
      </w:pPr>
      <w:r w:rsidDel="00000000" w:rsidR="00000000" w:rsidRPr="00000000">
        <w:rPr>
          <w:rtl w:val="0"/>
        </w:rPr>
        <w:t xml:space="preserve">  Dept: FDT (2019-2020)</w:t>
      </w:r>
    </w:p>
    <w:p w:rsidR="00000000" w:rsidDel="00000000" w:rsidP="00000000" w:rsidRDefault="00000000" w:rsidRPr="00000000" w14:paraId="00000035">
      <w:pPr>
        <w:spacing w:after="15" w:lineRule="auto"/>
        <w:ind w:left="720" w:firstLine="0"/>
        <w:rPr/>
      </w:pPr>
      <w:r w:rsidDel="00000000" w:rsidR="00000000" w:rsidRPr="00000000">
        <w:rPr>
          <w:rtl w:val="0"/>
        </w:rPr>
        <w:t xml:space="preserve"># Trainer</w:t>
      </w:r>
    </w:p>
    <w:p w:rsidR="00000000" w:rsidDel="00000000" w:rsidP="00000000" w:rsidRDefault="00000000" w:rsidRPr="00000000" w14:paraId="00000036">
      <w:pPr>
        <w:spacing w:after="15" w:lineRule="auto"/>
        <w:ind w:left="720" w:firstLine="0"/>
        <w:rPr/>
      </w:pPr>
      <w:r w:rsidDel="00000000" w:rsidR="00000000" w:rsidRPr="00000000">
        <w:rPr>
          <w:rtl w:val="0"/>
        </w:rPr>
        <w:t xml:space="preserve">   SEIP Project</w:t>
      </w:r>
    </w:p>
    <w:p w:rsidR="00000000" w:rsidDel="00000000" w:rsidP="00000000" w:rsidRDefault="00000000" w:rsidRPr="00000000" w14:paraId="00000037">
      <w:pPr>
        <w:spacing w:after="15" w:lineRule="auto"/>
        <w:ind w:left="720" w:firstLine="0"/>
        <w:rPr/>
      </w:pPr>
      <w:r w:rsidDel="00000000" w:rsidR="00000000" w:rsidRPr="00000000">
        <w:rPr>
          <w:rtl w:val="0"/>
        </w:rPr>
        <w:t xml:space="preserve">   CIFT (2019-2020)</w:t>
      </w:r>
    </w:p>
    <w:p w:rsidR="00000000" w:rsidDel="00000000" w:rsidP="00000000" w:rsidRDefault="00000000" w:rsidRPr="00000000" w14:paraId="00000038">
      <w:pPr>
        <w:spacing w:after="15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TRAINING SUMMARY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Internship Training</w:t>
      </w:r>
    </w:p>
    <w:p w:rsidR="00000000" w:rsidDel="00000000" w:rsidP="00000000" w:rsidRDefault="00000000" w:rsidRPr="00000000" w14:paraId="0000003B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Fashion Design Dept.</w:t>
      </w:r>
    </w:p>
    <w:p w:rsidR="00000000" w:rsidDel="00000000" w:rsidP="00000000" w:rsidRDefault="00000000" w:rsidRPr="00000000" w14:paraId="0000003C">
      <w:pPr>
        <w:spacing w:after="200" w:line="276" w:lineRule="auto"/>
        <w:rPr>
          <w:b w:val="1"/>
          <w:color w:val="292929"/>
          <w:sz w:val="36.66666666666667"/>
          <w:szCs w:val="36.66666666666667"/>
          <w:vertAlign w:val="subscript"/>
        </w:rPr>
      </w:pPr>
      <w:r w:rsidDel="00000000" w:rsidR="00000000" w:rsidRPr="00000000">
        <w:rPr>
          <w:rtl w:val="0"/>
        </w:rPr>
        <w:t xml:space="preserve"> 4H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LANGUAGE SKILLS: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292929"/>
          <w:sz w:val="22"/>
          <w:szCs w:val="22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Fair fluency in verbal Bengali, English  Hindi.</w:t>
      </w:r>
    </w:p>
    <w:p w:rsidR="00000000" w:rsidDel="00000000" w:rsidP="00000000" w:rsidRDefault="00000000" w:rsidRPr="00000000" w14:paraId="00000040">
      <w:pPr>
        <w:ind w:left="0" w:firstLine="0"/>
        <w:rPr>
          <w:rFonts w:ascii="Tahoma" w:cs="Tahoma" w:eastAsia="Tahoma" w:hAnsi="Tahoma"/>
          <w:color w:val="29292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Computer Skills:</w:t>
      </w:r>
    </w:p>
    <w:p w:rsidR="00000000" w:rsidDel="00000000" w:rsidP="00000000" w:rsidRDefault="00000000" w:rsidRPr="00000000" w14:paraId="00000042">
      <w:pPr>
        <w:spacing w:line="300" w:lineRule="auto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00" w:lineRule="auto"/>
        <w:rPr/>
      </w:pPr>
      <w:r w:rsidDel="00000000" w:rsidR="00000000" w:rsidRPr="00000000">
        <w:rPr>
          <w:rtl w:val="0"/>
        </w:rPr>
        <w:t xml:space="preserve">Operating System</w:t>
        <w:tab/>
        <w:t xml:space="preserve">: Microsoft Windows / XP</w:t>
      </w:r>
    </w:p>
    <w:p w:rsidR="00000000" w:rsidDel="00000000" w:rsidP="00000000" w:rsidRDefault="00000000" w:rsidRPr="00000000" w14:paraId="00000044">
      <w:pPr>
        <w:spacing w:line="300" w:lineRule="auto"/>
        <w:rPr/>
      </w:pPr>
      <w:r w:rsidDel="00000000" w:rsidR="00000000" w:rsidRPr="00000000">
        <w:rPr>
          <w:rtl w:val="0"/>
        </w:rPr>
        <w:t xml:space="preserve">Official Tools</w:t>
        <w:tab/>
        <w:tab/>
        <w:t xml:space="preserve">: MS – Word ,Power Point, Adobe  photoshop, Adobe illustrator</w:t>
      </w:r>
    </w:p>
    <w:p w:rsidR="00000000" w:rsidDel="00000000" w:rsidP="00000000" w:rsidRDefault="00000000" w:rsidRPr="00000000" w14:paraId="00000045">
      <w:pPr>
        <w:spacing w:line="300" w:lineRule="auto"/>
        <w:rPr/>
      </w:pPr>
      <w:r w:rsidDel="00000000" w:rsidR="00000000" w:rsidRPr="00000000">
        <w:rPr>
          <w:rtl w:val="0"/>
        </w:rPr>
        <w:t xml:space="preserve">Expertise</w:t>
        <w:tab/>
        <w:tab/>
        <w:t xml:space="preserve">: Emailing        </w:t>
      </w:r>
    </w:p>
    <w:p w:rsidR="00000000" w:rsidDel="00000000" w:rsidP="00000000" w:rsidRDefault="00000000" w:rsidRPr="00000000" w14:paraId="00000046">
      <w:pPr>
        <w:spacing w:line="300" w:lineRule="auto"/>
        <w:rPr/>
      </w:pPr>
      <w:r w:rsidDel="00000000" w:rsidR="00000000" w:rsidRPr="00000000">
        <w:rPr>
          <w:rtl w:val="0"/>
        </w:rPr>
        <w:t xml:space="preserve">3D Software  : Vstitcher (Browser)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spacing w:after="15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5" w:lineRule="auto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Skill Description:</w:t>
      </w:r>
    </w:p>
    <w:p w:rsidR="00000000" w:rsidDel="00000000" w:rsidP="00000000" w:rsidRDefault="00000000" w:rsidRPr="00000000" w14:paraId="00000049">
      <w:pPr>
        <w:spacing w:after="15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Fashion forecasting &amp; trend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evelopment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Illustration (digital / manual)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 Making / grading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Surface ornamentation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Fashion accessories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Brand management &amp;</w:t>
      </w:r>
      <w:r w:rsidDel="00000000" w:rsidR="00000000" w:rsidRPr="00000000">
        <w:rPr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ashion marketing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HOBBIES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929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360" w:hanging="360"/>
        <w:rPr>
          <w:color w:val="292929"/>
          <w:sz w:val="22"/>
          <w:szCs w:val="22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   Travelling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360" w:hanging="360"/>
        <w:rPr>
          <w:color w:val="292929"/>
          <w:sz w:val="22"/>
          <w:szCs w:val="22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   Pattern Making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360" w:hanging="360"/>
        <w:rPr>
          <w:color w:val="292929"/>
          <w:sz w:val="22"/>
          <w:szCs w:val="22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   Designing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360" w:hanging="360"/>
        <w:rPr>
          <w:color w:val="292929"/>
          <w:sz w:val="22"/>
          <w:szCs w:val="22"/>
          <w:u w:val="none"/>
        </w:rPr>
      </w:pPr>
      <w:r w:rsidDel="00000000" w:rsidR="00000000" w:rsidRPr="00000000">
        <w:rPr>
          <w:color w:val="292929"/>
          <w:sz w:val="22"/>
          <w:szCs w:val="22"/>
          <w:rtl w:val="0"/>
        </w:rPr>
        <w:t xml:space="preserve">   Illustration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1800"/>
          <w:tab w:val="left" w:pos="2160"/>
          <w:tab w:val="left" w:pos="5400"/>
          <w:tab w:val="left" w:pos="7200"/>
          <w:tab w:val="left" w:pos="7560"/>
        </w:tabs>
        <w:ind w:right="-54"/>
        <w:rPr>
          <w:b w:val="1"/>
          <w:sz w:val="46.66666666666667"/>
          <w:szCs w:val="46.66666666666667"/>
          <w:u w:val="single"/>
          <w:vertAlign w:val="subscript"/>
        </w:rPr>
      </w:pPr>
      <w:r w:rsidDel="00000000" w:rsidR="00000000" w:rsidRPr="00000000">
        <w:rPr>
          <w:b w:val="1"/>
          <w:sz w:val="46.66666666666667"/>
          <w:szCs w:val="46.66666666666667"/>
          <w:u w:val="single"/>
          <w:vertAlign w:val="subscript"/>
          <w:rtl w:val="0"/>
        </w:rPr>
        <w:t xml:space="preserve">Personal information: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tbl>
      <w:tblPr>
        <w:tblStyle w:val="Table1"/>
        <w:tblW w:w="8523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93"/>
        <w:gridCol w:w="355"/>
        <w:gridCol w:w="6075"/>
        <w:tblGridChange w:id="0">
          <w:tblGrid>
            <w:gridCol w:w="2093"/>
            <w:gridCol w:w="355"/>
            <w:gridCol w:w="6075"/>
          </w:tblGrid>
        </w:tblGridChange>
      </w:tblGrid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Father’s  Name 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Md.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Iqbal Hossain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Mother’s  Name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Rokeya Begum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Permanent  Address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Oxygen R/A, Tamanna building, Baizid bustami, post office : wazedia (4213)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 : Chittagong 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 Address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Oxygen R/A, Tamanna building, Baizid bustami, post office : wazedia (4213)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District : Chittagong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Nationality 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Bangladeshi by birth 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20/12/94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Religion 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Islam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Marital status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Married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2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REFERENCES:</w:t>
      </w:r>
    </w:p>
    <w:p w:rsidR="00000000" w:rsidDel="00000000" w:rsidP="00000000" w:rsidRDefault="00000000" w:rsidRPr="00000000" w14:paraId="0000007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MD. Mohiuddin FCMA</w:t>
      </w:r>
    </w:p>
    <w:p w:rsidR="00000000" w:rsidDel="00000000" w:rsidP="00000000" w:rsidRDefault="00000000" w:rsidRPr="00000000" w14:paraId="0000007D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Chairman</w:t>
      </w:r>
    </w:p>
    <w:p w:rsidR="00000000" w:rsidDel="00000000" w:rsidP="00000000" w:rsidRDefault="00000000" w:rsidRPr="00000000" w14:paraId="0000007E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BLP Warm Fashion Ltd.</w:t>
      </w:r>
    </w:p>
    <w:p w:rsidR="00000000" w:rsidDel="00000000" w:rsidP="00000000" w:rsidRDefault="00000000" w:rsidRPr="00000000" w14:paraId="0000007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01711-762665</w:t>
      </w:r>
    </w:p>
    <w:p w:rsidR="00000000" w:rsidDel="00000000" w:rsidP="00000000" w:rsidRDefault="00000000" w:rsidRPr="00000000" w14:paraId="00000080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MD.Mohiuddin FCMA</w:t>
      </w:r>
    </w:p>
    <w:p w:rsidR="00000000" w:rsidDel="00000000" w:rsidP="00000000" w:rsidRDefault="00000000" w:rsidRPr="00000000" w14:paraId="00000082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Chairman</w:t>
      </w:r>
    </w:p>
    <w:p w:rsidR="00000000" w:rsidDel="00000000" w:rsidP="00000000" w:rsidRDefault="00000000" w:rsidRPr="00000000" w14:paraId="00000083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Atex Associates Ltd.</w:t>
      </w:r>
    </w:p>
    <w:p w:rsidR="00000000" w:rsidDel="00000000" w:rsidP="00000000" w:rsidRDefault="00000000" w:rsidRPr="00000000" w14:paraId="00000084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01711-762665</w:t>
      </w:r>
    </w:p>
    <w:p w:rsidR="00000000" w:rsidDel="00000000" w:rsidP="00000000" w:rsidRDefault="00000000" w:rsidRPr="00000000" w14:paraId="0000008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 Md.Tanjibul Hasan Sajib</w:t>
      </w:r>
    </w:p>
    <w:p w:rsidR="00000000" w:rsidDel="00000000" w:rsidP="00000000" w:rsidRDefault="00000000" w:rsidRPr="00000000" w14:paraId="00000087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Asst.Profesor</w:t>
      </w:r>
    </w:p>
    <w:p w:rsidR="00000000" w:rsidDel="00000000" w:rsidP="00000000" w:rsidRDefault="00000000" w:rsidRPr="00000000" w14:paraId="00000088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Fashion Design Dept.</w:t>
      </w:r>
    </w:p>
    <w:p w:rsidR="00000000" w:rsidDel="00000000" w:rsidP="00000000" w:rsidRDefault="00000000" w:rsidRPr="00000000" w14:paraId="00000089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BGMEA University</w:t>
      </w:r>
    </w:p>
    <w:p w:rsidR="00000000" w:rsidDel="00000000" w:rsidP="00000000" w:rsidRDefault="00000000" w:rsidRPr="00000000" w14:paraId="0000008A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01978-447657</w:t>
      </w:r>
    </w:p>
    <w:p w:rsidR="00000000" w:rsidDel="00000000" w:rsidP="00000000" w:rsidRDefault="00000000" w:rsidRPr="00000000" w14:paraId="0000008B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I under signed, declare that to the best of my knowledge and belief this resume correctly describes my qualifications, experience and me.I will be happy to furnish further information if required.</w:t>
      </w:r>
    </w:p>
    <w:p w:rsidR="00000000" w:rsidDel="00000000" w:rsidP="00000000" w:rsidRDefault="00000000" w:rsidRPr="00000000" w14:paraId="0000008F">
      <w:pPr>
        <w:spacing w:line="30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Signature and date                                                                            ..………………………..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2565"/>
        </w:tabs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/>
  <w:font w:name="Times New Roman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31" w:sz="4" w:val="single"/>
        <w:right w:color="000000" w:space="4" w:sz="4" w:val="single"/>
      </w:pBdr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