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290" w:rsidRDefault="00B57370" w:rsidP="00B57370">
      <w:pPr>
        <w:jc w:val="center"/>
      </w:pPr>
      <w:r>
        <w:rPr>
          <w:noProof/>
          <w:lang w:eastAsia="en-GB"/>
        </w:rPr>
        <w:drawing>
          <wp:inline distT="0" distB="0" distL="0" distR="0" wp14:anchorId="28C1BC10" wp14:editId="2B586CDC">
            <wp:extent cx="4883150" cy="12122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 Logo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212239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924FAE" w:rsidRDefault="00924FAE" w:rsidP="00B57370">
      <w:pPr>
        <w:jc w:val="center"/>
      </w:pPr>
    </w:p>
    <w:p w:rsidR="00BD6EE2" w:rsidRDefault="00BD6EE2" w:rsidP="00B57370">
      <w:pPr>
        <w:jc w:val="center"/>
      </w:pPr>
    </w:p>
    <w:p w:rsidR="00924FAE" w:rsidRPr="00924FAE" w:rsidRDefault="00924FAE" w:rsidP="00BD6EE2">
      <w:pPr>
        <w:jc w:val="center"/>
        <w:rPr>
          <w:rFonts w:ascii="Times New Roman" w:hAnsi="Times New Roman" w:cs="Times New Roman"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24FAE">
        <w:rPr>
          <w:rFonts w:ascii="Times New Roman" w:hAnsi="Times New Roman" w:cs="Times New Roman"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Electrical and Computer Engineering (ECE)</w:t>
      </w:r>
    </w:p>
    <w:p w:rsidR="001B1290" w:rsidRPr="00B57370" w:rsidRDefault="001B1290" w:rsidP="00B573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370">
        <w:rPr>
          <w:rFonts w:ascii="Times New Roman" w:hAnsi="Times New Roman" w:cs="Times New Roman"/>
          <w:b/>
          <w:sz w:val="28"/>
          <w:szCs w:val="28"/>
        </w:rPr>
        <w:t>Computer Organization &amp; Architecture</w:t>
      </w:r>
    </w:p>
    <w:p w:rsidR="001B1290" w:rsidRPr="00B57370" w:rsidRDefault="001B1290" w:rsidP="00B5737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57370">
        <w:rPr>
          <w:rFonts w:ascii="Times New Roman" w:hAnsi="Times New Roman" w:cs="Times New Roman"/>
          <w:b/>
          <w:i/>
          <w:sz w:val="28"/>
          <w:szCs w:val="28"/>
        </w:rPr>
        <w:t>CSE332_ Section-01</w:t>
      </w:r>
    </w:p>
    <w:p w:rsidR="00BD6EE2" w:rsidRDefault="001B1290" w:rsidP="001B1290">
      <w:pPr>
        <w:jc w:val="center"/>
        <w:rPr>
          <w:rFonts w:ascii="Algerian" w:hAnsi="Algerian"/>
          <w:b/>
          <w:color w:val="215868" w:themeColor="accent5" w:themeShade="80"/>
          <w:sz w:val="52"/>
          <w:szCs w:val="52"/>
        </w:rPr>
      </w:pPr>
      <w:r w:rsidRPr="00B57370">
        <w:rPr>
          <w:rFonts w:ascii="Algerian" w:hAnsi="Algerian"/>
          <w:b/>
          <w:color w:val="215868" w:themeColor="accent5" w:themeShade="80"/>
          <w:sz w:val="52"/>
          <w:szCs w:val="52"/>
        </w:rPr>
        <w:t>ISA Design</w:t>
      </w:r>
    </w:p>
    <w:p w:rsidR="001B1290" w:rsidRPr="00B57370" w:rsidRDefault="00BD6EE2" w:rsidP="001B1290">
      <w:pPr>
        <w:jc w:val="center"/>
        <w:rPr>
          <w:rFonts w:ascii="Algerian" w:hAnsi="Algerian"/>
          <w:b/>
          <w:color w:val="215868" w:themeColor="accent5" w:themeShade="80"/>
          <w:sz w:val="52"/>
          <w:szCs w:val="52"/>
        </w:rPr>
      </w:pPr>
      <w:r>
        <w:rPr>
          <w:rFonts w:ascii="Algerian" w:hAnsi="Algerian"/>
          <w:b/>
          <w:color w:val="215868" w:themeColor="accent5" w:themeShade="80"/>
          <w:sz w:val="52"/>
          <w:szCs w:val="52"/>
        </w:rPr>
        <w:t>Project Milestone 01</w:t>
      </w:r>
      <w:r w:rsidR="001B1290" w:rsidRPr="00B57370">
        <w:rPr>
          <w:rFonts w:ascii="Algerian" w:hAnsi="Algerian"/>
          <w:b/>
          <w:color w:val="215868" w:themeColor="accent5" w:themeShade="80"/>
          <w:sz w:val="52"/>
          <w:szCs w:val="52"/>
        </w:rPr>
        <w:t xml:space="preserve"> </w:t>
      </w:r>
    </w:p>
    <w:p w:rsidR="00B57370" w:rsidRDefault="00B57370" w:rsidP="00B57370">
      <w:pPr>
        <w:jc w:val="center"/>
        <w:rPr>
          <w:rFonts w:ascii="Baskerville Old Face" w:hAnsi="Baskerville Old Face" w:cs="Times New Roman"/>
          <w:b/>
          <w:sz w:val="36"/>
          <w:szCs w:val="36"/>
        </w:rPr>
      </w:pPr>
      <w:r w:rsidRPr="00B57370">
        <w:rPr>
          <w:rFonts w:ascii="Baskerville Old Face" w:hAnsi="Baskerville Old Face" w:cs="Times New Roman"/>
          <w:b/>
          <w:sz w:val="36"/>
          <w:szCs w:val="36"/>
        </w:rPr>
        <w:t xml:space="preserve">Faculty: </w:t>
      </w:r>
      <w:proofErr w:type="spellStart"/>
      <w:r w:rsidRPr="00B57370">
        <w:rPr>
          <w:rFonts w:ascii="Baskerville Old Face" w:hAnsi="Baskerville Old Face" w:cs="Times New Roman"/>
          <w:b/>
          <w:sz w:val="36"/>
          <w:szCs w:val="36"/>
        </w:rPr>
        <w:t>Tanzilur</w:t>
      </w:r>
      <w:proofErr w:type="spellEnd"/>
      <w:r w:rsidRPr="00B57370">
        <w:rPr>
          <w:rFonts w:ascii="Baskerville Old Face" w:hAnsi="Baskerville Old Face" w:cs="Times New Roman"/>
          <w:b/>
          <w:sz w:val="36"/>
          <w:szCs w:val="36"/>
        </w:rPr>
        <w:t xml:space="preserve"> Rahman (</w:t>
      </w:r>
      <w:proofErr w:type="spellStart"/>
      <w:r w:rsidRPr="00B57370">
        <w:rPr>
          <w:rFonts w:ascii="Baskerville Old Face" w:hAnsi="Baskerville Old Face" w:cs="Times New Roman"/>
          <w:b/>
          <w:sz w:val="36"/>
          <w:szCs w:val="36"/>
        </w:rPr>
        <w:t>Tnr</w:t>
      </w:r>
      <w:proofErr w:type="spellEnd"/>
      <w:r w:rsidRPr="00B57370">
        <w:rPr>
          <w:rFonts w:ascii="Baskerville Old Face" w:hAnsi="Baskerville Old Face" w:cs="Times New Roman"/>
          <w:b/>
          <w:sz w:val="36"/>
          <w:szCs w:val="36"/>
        </w:rPr>
        <w:t>)</w:t>
      </w:r>
    </w:p>
    <w:p w:rsidR="00B57370" w:rsidRDefault="00B57370" w:rsidP="00B57370">
      <w:pPr>
        <w:jc w:val="center"/>
        <w:rPr>
          <w:rFonts w:ascii="Baskerville Old Face" w:hAnsi="Baskerville Old Face" w:cs="Times New Roman"/>
          <w:b/>
          <w:sz w:val="36"/>
          <w:szCs w:val="36"/>
        </w:rPr>
      </w:pPr>
    </w:p>
    <w:p w:rsidR="00B57370" w:rsidRDefault="00B57370" w:rsidP="00B57370">
      <w:pPr>
        <w:jc w:val="center"/>
        <w:rPr>
          <w:rFonts w:ascii="Baskerville Old Face" w:hAnsi="Baskerville Old Face" w:cs="Times New Roman"/>
          <w:b/>
          <w:sz w:val="36"/>
          <w:szCs w:val="36"/>
        </w:rPr>
      </w:pPr>
    </w:p>
    <w:p w:rsidR="00B57370" w:rsidRPr="00B57370" w:rsidRDefault="00B57370" w:rsidP="00BD6EE2">
      <w:pPr>
        <w:rPr>
          <w:rFonts w:ascii="Baskerville Old Face" w:hAnsi="Baskerville Old Face" w:cs="Times New Roman"/>
          <w:b/>
          <w:sz w:val="36"/>
          <w:szCs w:val="36"/>
        </w:rPr>
      </w:pPr>
    </w:p>
    <w:p w:rsidR="00B57370" w:rsidRPr="00B57370" w:rsidRDefault="00B57370" w:rsidP="00B57370">
      <w:pPr>
        <w:rPr>
          <w:rFonts w:ascii="Times New Roman" w:hAnsi="Times New Roman" w:cs="Times New Roman"/>
          <w:b/>
          <w:sz w:val="32"/>
          <w:szCs w:val="32"/>
        </w:rPr>
      </w:pPr>
      <w:r w:rsidRPr="00B57370">
        <w:rPr>
          <w:rFonts w:ascii="Times New Roman" w:hAnsi="Times New Roman" w:cs="Times New Roman"/>
          <w:b/>
          <w:sz w:val="32"/>
          <w:szCs w:val="32"/>
        </w:rPr>
        <w:t>Group-0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5146"/>
        <w:gridCol w:w="2962"/>
      </w:tblGrid>
      <w:tr w:rsidR="00B57370" w:rsidTr="00B57370">
        <w:trPr>
          <w:trHeight w:val="760"/>
        </w:trPr>
        <w:tc>
          <w:tcPr>
            <w:tcW w:w="817" w:type="dxa"/>
          </w:tcPr>
          <w:p w:rsidR="00B57370" w:rsidRDefault="00B57370" w:rsidP="00B573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</w:p>
          <w:p w:rsidR="00B57370" w:rsidRPr="00B57370" w:rsidRDefault="00B57370" w:rsidP="00B573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5344" w:type="dxa"/>
          </w:tcPr>
          <w:p w:rsidR="00B57370" w:rsidRPr="00B57370" w:rsidRDefault="00B57370" w:rsidP="00B57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3081" w:type="dxa"/>
          </w:tcPr>
          <w:p w:rsidR="00B57370" w:rsidRPr="00B57370" w:rsidRDefault="00B57370" w:rsidP="00B5737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7370">
              <w:rPr>
                <w:rFonts w:ascii="Times New Roman" w:hAnsi="Times New Roman" w:cs="Times New Roman"/>
                <w:b/>
                <w:sz w:val="32"/>
                <w:szCs w:val="32"/>
              </w:rPr>
              <w:t>ID</w:t>
            </w:r>
          </w:p>
        </w:tc>
      </w:tr>
      <w:tr w:rsidR="00B57370" w:rsidTr="00B57370">
        <w:tc>
          <w:tcPr>
            <w:tcW w:w="817" w:type="dxa"/>
          </w:tcPr>
          <w:p w:rsidR="00B57370" w:rsidRPr="00B57370" w:rsidRDefault="00B57370" w:rsidP="00B57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5344" w:type="dxa"/>
          </w:tcPr>
          <w:p w:rsidR="00B57370" w:rsidRDefault="00B57370" w:rsidP="001B1290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3081" w:type="dxa"/>
          </w:tcPr>
          <w:p w:rsidR="00B57370" w:rsidRDefault="00B57370" w:rsidP="001B1290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B57370" w:rsidTr="00B57370">
        <w:trPr>
          <w:trHeight w:val="424"/>
        </w:trPr>
        <w:tc>
          <w:tcPr>
            <w:tcW w:w="817" w:type="dxa"/>
          </w:tcPr>
          <w:p w:rsidR="00B57370" w:rsidRPr="00B57370" w:rsidRDefault="00B57370" w:rsidP="00B57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5344" w:type="dxa"/>
          </w:tcPr>
          <w:p w:rsidR="00B57370" w:rsidRDefault="00B57370" w:rsidP="001B1290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3081" w:type="dxa"/>
          </w:tcPr>
          <w:p w:rsidR="00B57370" w:rsidRDefault="00B57370" w:rsidP="001B1290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B57370" w:rsidTr="00B57370">
        <w:tc>
          <w:tcPr>
            <w:tcW w:w="817" w:type="dxa"/>
          </w:tcPr>
          <w:p w:rsidR="00B57370" w:rsidRPr="00B57370" w:rsidRDefault="00B57370" w:rsidP="00B57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5344" w:type="dxa"/>
          </w:tcPr>
          <w:p w:rsidR="00B57370" w:rsidRDefault="00B57370" w:rsidP="001B1290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3081" w:type="dxa"/>
          </w:tcPr>
          <w:p w:rsidR="00B57370" w:rsidRDefault="00B57370" w:rsidP="001B1290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B57370" w:rsidTr="00B57370">
        <w:tc>
          <w:tcPr>
            <w:tcW w:w="817" w:type="dxa"/>
          </w:tcPr>
          <w:p w:rsidR="00B57370" w:rsidRPr="00B57370" w:rsidRDefault="00B57370" w:rsidP="00B5737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5344" w:type="dxa"/>
          </w:tcPr>
          <w:p w:rsidR="00B57370" w:rsidRDefault="00B57370" w:rsidP="001B1290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3081" w:type="dxa"/>
          </w:tcPr>
          <w:p w:rsidR="00B57370" w:rsidRDefault="00B57370" w:rsidP="001B1290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924FAE" w:rsidRDefault="00924FAE" w:rsidP="00057C11">
      <w:pPr>
        <w:rPr>
          <w:rFonts w:ascii="Baskerville Old Face" w:hAnsi="Baskerville Old Face" w:cs="Times New Roman"/>
          <w:b/>
          <w:sz w:val="40"/>
          <w:szCs w:val="40"/>
        </w:rPr>
      </w:pPr>
    </w:p>
    <w:p w:rsidR="00057C11" w:rsidRPr="00057C11" w:rsidRDefault="00057C11" w:rsidP="00057C11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57C11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Objective: </w:t>
      </w:r>
    </w:p>
    <w:p w:rsidR="00057C11" w:rsidRPr="00057C11" w:rsidRDefault="00057C11" w:rsidP="00057C1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To d</w:t>
      </w:r>
      <w:r w:rsidRPr="00057C11">
        <w:rPr>
          <w:rFonts w:ascii="Times New Roman" w:hAnsi="Times New Roman" w:cs="Times New Roman"/>
          <w:sz w:val="28"/>
          <w:szCs w:val="28"/>
        </w:rPr>
        <w:t>esign a new 12 bit single-cycle CPU that has separate Data and Instruction Memory.</w:t>
      </w:r>
    </w:p>
    <w:p w:rsidR="00057C11" w:rsidRDefault="00057C11" w:rsidP="00057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057C11">
        <w:rPr>
          <w:rFonts w:ascii="Times New Roman" w:hAnsi="Times New Roman" w:cs="Times New Roman"/>
          <w:sz w:val="28"/>
          <w:szCs w:val="28"/>
        </w:rPr>
        <w:t>o generate a machine code from a file containing assembly language. The assembler reads a program written in an assembly language, then translates it into binary code and generates output file containing machine code.</w:t>
      </w:r>
    </w:p>
    <w:p w:rsidR="00057C11" w:rsidRPr="00057C11" w:rsidRDefault="00057C11" w:rsidP="00057C11">
      <w:pPr>
        <w:ind w:left="36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57C1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Design: </w:t>
      </w:r>
    </w:p>
    <w:p w:rsidR="00057C11" w:rsidRDefault="00057C11" w:rsidP="00057C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our design, we allocate 4bits for Opcode, 4bits for source register and another 4 for destination register.</w:t>
      </w:r>
    </w:p>
    <w:p w:rsidR="00057C11" w:rsidRPr="00057C11" w:rsidRDefault="00057C11" w:rsidP="00057C11">
      <w:pPr>
        <w:ind w:left="360"/>
        <w:rPr>
          <w:rFonts w:ascii="Times New Roman" w:hAnsi="Times New Roman" w:cs="Times New Roman"/>
          <w:sz w:val="28"/>
          <w:szCs w:val="28"/>
        </w:rPr>
      </w:pPr>
      <w:r w:rsidRPr="00057C11">
        <w:rPr>
          <w:rFonts w:ascii="Times New Roman" w:hAnsi="Times New Roman" w:cs="Times New Roman"/>
          <w:b/>
          <w:sz w:val="28"/>
          <w:szCs w:val="28"/>
        </w:rPr>
        <w:t xml:space="preserve">Bit Size: </w:t>
      </w:r>
      <w:r w:rsidRPr="00057C11">
        <w:rPr>
          <w:rFonts w:ascii="Times New Roman" w:hAnsi="Times New Roman" w:cs="Times New Roman"/>
          <w:sz w:val="28"/>
          <w:szCs w:val="28"/>
        </w:rPr>
        <w:t>(11-0bits)</w:t>
      </w:r>
    </w:p>
    <w:p w:rsidR="00057C11" w:rsidRPr="00057C11" w:rsidRDefault="00057C11" w:rsidP="00057C11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4bits (11-8)                                4bits (7-4)                          4bits (3-0)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49"/>
        <w:gridCol w:w="2977"/>
        <w:gridCol w:w="2956"/>
      </w:tblGrid>
      <w:tr w:rsidR="00057C11" w:rsidRPr="00057C11" w:rsidTr="00057C11">
        <w:tc>
          <w:tcPr>
            <w:tcW w:w="3080" w:type="dxa"/>
          </w:tcPr>
          <w:p w:rsidR="00057C11" w:rsidRDefault="00057C11" w:rsidP="00057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Opcode</w:t>
            </w:r>
          </w:p>
        </w:tc>
        <w:tc>
          <w:tcPr>
            <w:tcW w:w="3081" w:type="dxa"/>
          </w:tcPr>
          <w:p w:rsidR="00057C11" w:rsidRDefault="00057C11" w:rsidP="00057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Destination</w:t>
            </w:r>
          </w:p>
        </w:tc>
        <w:tc>
          <w:tcPr>
            <w:tcW w:w="3081" w:type="dxa"/>
          </w:tcPr>
          <w:p w:rsidR="00057C11" w:rsidRDefault="00057C11" w:rsidP="00057C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Source Operand</w:t>
            </w:r>
          </w:p>
        </w:tc>
      </w:tr>
    </w:tbl>
    <w:p w:rsidR="00057C11" w:rsidRDefault="00057C11" w:rsidP="00057C1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57C11" w:rsidRPr="00057C11" w:rsidRDefault="00057C11" w:rsidP="00057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057C11">
        <w:rPr>
          <w:rFonts w:ascii="Times New Roman" w:hAnsi="Times New Roman" w:cs="Times New Roman"/>
          <w:i/>
          <w:sz w:val="28"/>
          <w:szCs w:val="28"/>
        </w:rPr>
        <w:t>Operands:</w:t>
      </w:r>
      <w:r>
        <w:rPr>
          <w:rFonts w:ascii="Times New Roman" w:hAnsi="Times New Roman" w:cs="Times New Roman"/>
          <w:sz w:val="28"/>
          <w:szCs w:val="28"/>
        </w:rPr>
        <w:t xml:space="preserve"> As our operands, we have proposed 2 individual registers where each of the registers contain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(16 bit memory).  </w:t>
      </w:r>
    </w:p>
    <w:p w:rsidR="00057C11" w:rsidRPr="00057C11" w:rsidRDefault="00057C11" w:rsidP="00057C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057C11" w:rsidRPr="00057C11" w:rsidRDefault="00057C11" w:rsidP="00057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Types of Operands:</w:t>
      </w:r>
      <w:r>
        <w:rPr>
          <w:rFonts w:ascii="Times New Roman" w:hAnsi="Times New Roman" w:cs="Times New Roman"/>
          <w:sz w:val="28"/>
          <w:szCs w:val="28"/>
        </w:rPr>
        <w:t xml:space="preserve"> Because of using only 2 operands, our operands are register based where we can load and store values as temporary or fixed memory as well as assign immediate values and make paths with non-volatile memory.</w:t>
      </w:r>
    </w:p>
    <w:p w:rsidR="00057C11" w:rsidRPr="00057C11" w:rsidRDefault="00057C11" w:rsidP="00057C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057C11" w:rsidRPr="00057C11" w:rsidRDefault="00057C11" w:rsidP="00057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Operations: </w:t>
      </w:r>
      <w:r>
        <w:rPr>
          <w:rFonts w:ascii="Times New Roman" w:hAnsi="Times New Roman" w:cs="Times New Roman"/>
          <w:sz w:val="28"/>
          <w:szCs w:val="28"/>
        </w:rPr>
        <w:t>Total bit reserved for our operation code is 4. By which, we can perform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=16 operations. That means, we are allowed to set 16 different instructions to perform.</w:t>
      </w:r>
    </w:p>
    <w:p w:rsidR="00057C11" w:rsidRPr="00057C11" w:rsidRDefault="00057C11" w:rsidP="00057C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2653" w:rsidRPr="00002653" w:rsidRDefault="00057C11" w:rsidP="00002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057C11">
        <w:rPr>
          <w:rFonts w:ascii="Times New Roman" w:hAnsi="Times New Roman" w:cs="Times New Roman"/>
          <w:i/>
          <w:sz w:val="28"/>
          <w:szCs w:val="28"/>
        </w:rPr>
        <w:t>Types of Operation: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02653">
        <w:rPr>
          <w:rFonts w:ascii="Times New Roman" w:hAnsi="Times New Roman" w:cs="Times New Roman"/>
          <w:sz w:val="28"/>
          <w:szCs w:val="28"/>
        </w:rPr>
        <w:t xml:space="preserve">Our design </w:t>
      </w:r>
      <w:r w:rsidR="00002653" w:rsidRPr="00002653">
        <w:rPr>
          <w:rFonts w:ascii="Times New Roman" w:hAnsi="Times New Roman" w:cs="Times New Roman"/>
          <w:sz w:val="28"/>
          <w:szCs w:val="28"/>
        </w:rPr>
        <w:t xml:space="preserve"> focusing on the following three categories of programs</w:t>
      </w:r>
      <w:r w:rsidR="00002653">
        <w:rPr>
          <w:rFonts w:ascii="Times New Roman" w:hAnsi="Times New Roman" w:cs="Times New Roman"/>
          <w:sz w:val="28"/>
          <w:szCs w:val="28"/>
        </w:rPr>
        <w:t>-</w:t>
      </w:r>
    </w:p>
    <w:p w:rsidR="00002653" w:rsidRPr="00002653" w:rsidRDefault="00002653" w:rsidP="000026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002653">
        <w:rPr>
          <w:rFonts w:ascii="Times New Roman" w:hAnsi="Times New Roman" w:cs="Times New Roman"/>
          <w:i/>
          <w:sz w:val="28"/>
          <w:szCs w:val="28"/>
        </w:rPr>
        <w:t>Simple arithmetic &amp; logic operations</w:t>
      </w:r>
    </w:p>
    <w:p w:rsidR="00002653" w:rsidRDefault="00002653" w:rsidP="000026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002653">
        <w:rPr>
          <w:rFonts w:ascii="Times New Roman" w:hAnsi="Times New Roman" w:cs="Times New Roman"/>
          <w:i/>
          <w:sz w:val="28"/>
          <w:szCs w:val="28"/>
        </w:rPr>
        <w:t>Programs that require checking conditions</w:t>
      </w:r>
    </w:p>
    <w:p w:rsidR="00002653" w:rsidRDefault="00002653" w:rsidP="000026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002653">
        <w:rPr>
          <w:rFonts w:ascii="Times New Roman" w:hAnsi="Times New Roman" w:cs="Times New Roman"/>
          <w:i/>
          <w:sz w:val="28"/>
          <w:szCs w:val="28"/>
        </w:rPr>
        <w:t>Loop type of programs</w:t>
      </w:r>
    </w:p>
    <w:p w:rsidR="005D5AEC" w:rsidRDefault="005D5AEC" w:rsidP="00002653">
      <w:pPr>
        <w:rPr>
          <w:rFonts w:ascii="Times New Roman" w:hAnsi="Times New Roman" w:cs="Times New Roman"/>
          <w:sz w:val="28"/>
          <w:szCs w:val="28"/>
        </w:rPr>
      </w:pPr>
    </w:p>
    <w:p w:rsidR="005D5AEC" w:rsidRDefault="00002653" w:rsidP="00002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That’s why we need this 5 category of operations-</w:t>
      </w:r>
    </w:p>
    <w:p w:rsidR="005D5AEC" w:rsidRPr="003C13DA" w:rsidRDefault="005D5AEC" w:rsidP="005D5AEC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3C13DA">
        <w:rPr>
          <w:bCs/>
          <w:sz w:val="28"/>
          <w:szCs w:val="28"/>
        </w:rPr>
        <w:t>Arithmetic</w:t>
      </w:r>
    </w:p>
    <w:p w:rsidR="005D5AEC" w:rsidRPr="003C13DA" w:rsidRDefault="005D5AEC" w:rsidP="005D5AEC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3C13DA">
        <w:rPr>
          <w:bCs/>
          <w:sz w:val="28"/>
          <w:szCs w:val="28"/>
        </w:rPr>
        <w:t>Logical</w:t>
      </w:r>
    </w:p>
    <w:p w:rsidR="005D5AEC" w:rsidRPr="003C13DA" w:rsidRDefault="005D5AEC" w:rsidP="005D5AEC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3C13DA">
        <w:rPr>
          <w:bCs/>
          <w:sz w:val="28"/>
          <w:szCs w:val="28"/>
        </w:rPr>
        <w:t>Data Transfer</w:t>
      </w:r>
    </w:p>
    <w:p w:rsidR="005D5AEC" w:rsidRPr="003C13DA" w:rsidRDefault="005D5AEC" w:rsidP="005D5AEC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3C13DA">
        <w:rPr>
          <w:bCs/>
          <w:sz w:val="28"/>
          <w:szCs w:val="28"/>
        </w:rPr>
        <w:t>Conditional Branch</w:t>
      </w:r>
    </w:p>
    <w:p w:rsidR="005D5AEC" w:rsidRDefault="005D5AEC" w:rsidP="005D5AEC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3C13DA">
        <w:rPr>
          <w:bCs/>
          <w:sz w:val="28"/>
          <w:szCs w:val="28"/>
        </w:rPr>
        <w:t>Unconditional Jump</w:t>
      </w:r>
    </w:p>
    <w:p w:rsidR="005D5AEC" w:rsidRDefault="005D5AEC" w:rsidP="005D5AEC">
      <w:pPr>
        <w:pStyle w:val="NormalWeb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completing these operations, we have to use some distinguish instructional operations. For Arithmetic </w:t>
      </w:r>
      <w:r w:rsidR="009D39E9">
        <w:rPr>
          <w:bCs/>
          <w:sz w:val="28"/>
          <w:szCs w:val="28"/>
        </w:rPr>
        <w:t>(</w:t>
      </w:r>
      <w:r w:rsidR="009D39E9" w:rsidRPr="009D39E9">
        <w:rPr>
          <w:bCs/>
          <w:sz w:val="28"/>
          <w:szCs w:val="28"/>
        </w:rPr>
        <w:t xml:space="preserve">add, </w:t>
      </w:r>
      <w:proofErr w:type="spellStart"/>
      <w:r w:rsidR="009D39E9" w:rsidRPr="009D39E9">
        <w:rPr>
          <w:bCs/>
          <w:sz w:val="28"/>
          <w:szCs w:val="28"/>
        </w:rPr>
        <w:t>addi</w:t>
      </w:r>
      <w:proofErr w:type="spellEnd"/>
      <w:r w:rsidR="009D39E9" w:rsidRPr="009D39E9">
        <w:rPr>
          <w:bCs/>
          <w:sz w:val="28"/>
          <w:szCs w:val="28"/>
        </w:rPr>
        <w:t>, sub</w:t>
      </w:r>
      <w:r w:rsidR="009D39E9">
        <w:rPr>
          <w:bCs/>
          <w:sz w:val="28"/>
          <w:szCs w:val="28"/>
        </w:rPr>
        <w:t>),</w:t>
      </w:r>
      <w:r w:rsidR="009D39E9" w:rsidRPr="009D39E9">
        <w:rPr>
          <w:bCs/>
          <w:sz w:val="28"/>
          <w:szCs w:val="28"/>
        </w:rPr>
        <w:t xml:space="preserve"> </w:t>
      </w:r>
      <w:r w:rsidR="009D39E9">
        <w:rPr>
          <w:bCs/>
          <w:sz w:val="28"/>
          <w:szCs w:val="28"/>
        </w:rPr>
        <w:t xml:space="preserve">for logical </w:t>
      </w:r>
      <w:r w:rsidR="009D39E9" w:rsidRPr="003C13DA">
        <w:rPr>
          <w:bCs/>
          <w:sz w:val="28"/>
          <w:szCs w:val="28"/>
        </w:rPr>
        <w:t xml:space="preserve">(and, or, </w:t>
      </w:r>
      <w:proofErr w:type="spellStart"/>
      <w:r w:rsidR="009D39E9" w:rsidRPr="003C13DA">
        <w:rPr>
          <w:bCs/>
          <w:sz w:val="28"/>
          <w:szCs w:val="28"/>
        </w:rPr>
        <w:t>sll</w:t>
      </w:r>
      <w:proofErr w:type="spellEnd"/>
      <w:r w:rsidR="009D39E9" w:rsidRPr="003C13DA">
        <w:rPr>
          <w:bCs/>
          <w:sz w:val="28"/>
          <w:szCs w:val="28"/>
        </w:rPr>
        <w:t xml:space="preserve">, </w:t>
      </w:r>
      <w:proofErr w:type="spellStart"/>
      <w:r w:rsidR="009D39E9" w:rsidRPr="003C13DA">
        <w:rPr>
          <w:bCs/>
          <w:sz w:val="28"/>
          <w:szCs w:val="28"/>
        </w:rPr>
        <w:t>srl</w:t>
      </w:r>
      <w:proofErr w:type="spellEnd"/>
      <w:r w:rsidR="009D39E9" w:rsidRPr="003C13DA">
        <w:rPr>
          <w:bCs/>
          <w:sz w:val="28"/>
          <w:szCs w:val="28"/>
        </w:rPr>
        <w:t>)</w:t>
      </w:r>
      <w:r w:rsidR="009D39E9">
        <w:rPr>
          <w:bCs/>
          <w:sz w:val="28"/>
          <w:szCs w:val="28"/>
        </w:rPr>
        <w:t xml:space="preserve">, for data transfer we must use </w:t>
      </w:r>
      <w:r w:rsidR="009D39E9" w:rsidRPr="003C13DA">
        <w:rPr>
          <w:bCs/>
          <w:sz w:val="28"/>
          <w:szCs w:val="28"/>
        </w:rPr>
        <w:t>(</w:t>
      </w:r>
      <w:proofErr w:type="spellStart"/>
      <w:proofErr w:type="gramStart"/>
      <w:r w:rsidR="009D39E9" w:rsidRPr="003C13DA">
        <w:rPr>
          <w:bCs/>
          <w:sz w:val="28"/>
          <w:szCs w:val="28"/>
        </w:rPr>
        <w:t>lw</w:t>
      </w:r>
      <w:proofErr w:type="spellEnd"/>
      <w:proofErr w:type="gramEnd"/>
      <w:r w:rsidR="009D39E9" w:rsidRPr="003C13DA">
        <w:rPr>
          <w:bCs/>
          <w:sz w:val="28"/>
          <w:szCs w:val="28"/>
        </w:rPr>
        <w:t xml:space="preserve">, </w:t>
      </w:r>
      <w:proofErr w:type="spellStart"/>
      <w:r w:rsidR="009D39E9" w:rsidRPr="003C13DA">
        <w:rPr>
          <w:bCs/>
          <w:sz w:val="28"/>
          <w:szCs w:val="28"/>
        </w:rPr>
        <w:t>sw</w:t>
      </w:r>
      <w:proofErr w:type="spellEnd"/>
      <w:r w:rsidR="009D39E9" w:rsidRPr="003C13DA">
        <w:rPr>
          <w:bCs/>
          <w:sz w:val="28"/>
          <w:szCs w:val="28"/>
        </w:rPr>
        <w:t xml:space="preserve">, in, out, </w:t>
      </w:r>
      <w:proofErr w:type="spellStart"/>
      <w:r w:rsidR="009D39E9" w:rsidRPr="003C13DA">
        <w:rPr>
          <w:bCs/>
          <w:sz w:val="28"/>
          <w:szCs w:val="28"/>
        </w:rPr>
        <w:t>disp</w:t>
      </w:r>
      <w:proofErr w:type="spellEnd"/>
      <w:r w:rsidR="009D39E9" w:rsidRPr="003C13DA">
        <w:rPr>
          <w:bCs/>
          <w:sz w:val="28"/>
          <w:szCs w:val="28"/>
        </w:rPr>
        <w:t>)</w:t>
      </w:r>
      <w:r w:rsidR="009D39E9">
        <w:rPr>
          <w:bCs/>
          <w:sz w:val="28"/>
          <w:szCs w:val="28"/>
        </w:rPr>
        <w:t>, for condition check</w:t>
      </w:r>
      <w:r w:rsidR="009D39E9" w:rsidRPr="003C13DA">
        <w:rPr>
          <w:bCs/>
          <w:sz w:val="28"/>
          <w:szCs w:val="28"/>
        </w:rPr>
        <w:t xml:space="preserve"> (</w:t>
      </w:r>
      <w:proofErr w:type="spellStart"/>
      <w:r w:rsidR="009D39E9" w:rsidRPr="003C13DA">
        <w:rPr>
          <w:bCs/>
          <w:sz w:val="28"/>
          <w:szCs w:val="28"/>
        </w:rPr>
        <w:t>beq</w:t>
      </w:r>
      <w:proofErr w:type="spellEnd"/>
      <w:r w:rsidR="009D39E9" w:rsidRPr="003C13DA">
        <w:rPr>
          <w:bCs/>
          <w:sz w:val="28"/>
          <w:szCs w:val="28"/>
        </w:rPr>
        <w:t xml:space="preserve">, </w:t>
      </w:r>
      <w:proofErr w:type="spellStart"/>
      <w:r w:rsidR="009D39E9" w:rsidRPr="003C13DA">
        <w:rPr>
          <w:bCs/>
          <w:sz w:val="28"/>
          <w:szCs w:val="28"/>
        </w:rPr>
        <w:t>slt</w:t>
      </w:r>
      <w:proofErr w:type="spellEnd"/>
      <w:r w:rsidR="009D39E9" w:rsidRPr="003C13DA">
        <w:rPr>
          <w:bCs/>
          <w:sz w:val="28"/>
          <w:szCs w:val="28"/>
        </w:rPr>
        <w:t xml:space="preserve">, </w:t>
      </w:r>
      <w:proofErr w:type="spellStart"/>
      <w:r w:rsidR="009D39E9" w:rsidRPr="003C13DA">
        <w:rPr>
          <w:bCs/>
          <w:sz w:val="28"/>
          <w:szCs w:val="28"/>
        </w:rPr>
        <w:t>slti</w:t>
      </w:r>
      <w:proofErr w:type="spellEnd"/>
      <w:r w:rsidR="009D39E9" w:rsidRPr="003C13DA">
        <w:rPr>
          <w:bCs/>
          <w:sz w:val="28"/>
          <w:szCs w:val="28"/>
        </w:rPr>
        <w:t>)</w:t>
      </w:r>
      <w:r w:rsidR="009D39E9">
        <w:rPr>
          <w:bCs/>
          <w:sz w:val="28"/>
          <w:szCs w:val="28"/>
        </w:rPr>
        <w:t xml:space="preserve"> and for</w:t>
      </w:r>
      <w:r w:rsidR="009D39E9" w:rsidRPr="003C13DA">
        <w:rPr>
          <w:bCs/>
          <w:sz w:val="28"/>
          <w:szCs w:val="28"/>
        </w:rPr>
        <w:t xml:space="preserve"> un</w:t>
      </w:r>
      <w:r w:rsidR="009D39E9">
        <w:rPr>
          <w:bCs/>
          <w:sz w:val="28"/>
          <w:szCs w:val="28"/>
        </w:rPr>
        <w:t>conditional (we use -jump).</w:t>
      </w:r>
    </w:p>
    <w:p w:rsidR="009D39E9" w:rsidRDefault="009D39E9" w:rsidP="005D5AEC">
      <w:pPr>
        <w:pStyle w:val="NormalWeb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2591"/>
        <w:gridCol w:w="1244"/>
        <w:gridCol w:w="1262"/>
        <w:gridCol w:w="1150"/>
        <w:gridCol w:w="2393"/>
        <w:gridCol w:w="3150"/>
      </w:tblGrid>
      <w:tr w:rsidR="009D39E9" w:rsidTr="00D13E5A">
        <w:trPr>
          <w:trHeight w:val="980"/>
        </w:trPr>
        <w:tc>
          <w:tcPr>
            <w:tcW w:w="2591" w:type="dxa"/>
          </w:tcPr>
          <w:p w:rsidR="009D39E9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/>
                <w:color w:val="1D2857"/>
                <w:sz w:val="22"/>
                <w:szCs w:val="22"/>
              </w:rPr>
            </w:pPr>
            <w:r w:rsidRPr="000906AF">
              <w:rPr>
                <w:rFonts w:asciiTheme="majorHAnsi" w:hAnsiTheme="majorHAnsi"/>
                <w:b/>
                <w:color w:val="1D2857"/>
                <w:sz w:val="22"/>
                <w:szCs w:val="22"/>
              </w:rPr>
              <w:t>Category</w:t>
            </w:r>
            <w:r>
              <w:rPr>
                <w:rFonts w:asciiTheme="majorHAnsi" w:hAnsiTheme="majorHAnsi"/>
                <w:b/>
                <w:color w:val="1D2857"/>
                <w:sz w:val="22"/>
                <w:szCs w:val="22"/>
              </w:rPr>
              <w:t>/</w:t>
            </w:r>
          </w:p>
          <w:p w:rsidR="009D39E9" w:rsidRPr="000906AF" w:rsidRDefault="00BD6EE2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/>
                <w:color w:val="1D2857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1D2857"/>
                <w:sz w:val="22"/>
                <w:szCs w:val="22"/>
              </w:rPr>
              <w:t>Instruction Type</w:t>
            </w:r>
          </w:p>
        </w:tc>
        <w:tc>
          <w:tcPr>
            <w:tcW w:w="1244" w:type="dxa"/>
          </w:tcPr>
          <w:p w:rsidR="009D39E9" w:rsidRPr="000906AF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/>
                <w:color w:val="1D2857"/>
                <w:sz w:val="22"/>
                <w:szCs w:val="22"/>
              </w:rPr>
            </w:pPr>
            <w:r w:rsidRPr="000906AF">
              <w:rPr>
                <w:rFonts w:asciiTheme="majorHAnsi" w:hAnsiTheme="majorHAnsi"/>
                <w:b/>
                <w:color w:val="1D2857"/>
                <w:sz w:val="22"/>
                <w:szCs w:val="22"/>
              </w:rPr>
              <w:t>Operation</w:t>
            </w:r>
          </w:p>
        </w:tc>
        <w:tc>
          <w:tcPr>
            <w:tcW w:w="1262" w:type="dxa"/>
          </w:tcPr>
          <w:p w:rsidR="009D39E9" w:rsidRPr="000906AF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/>
                <w:color w:val="1D2857"/>
                <w:sz w:val="22"/>
                <w:szCs w:val="22"/>
              </w:rPr>
            </w:pPr>
            <w:r w:rsidRPr="000906AF">
              <w:rPr>
                <w:rFonts w:asciiTheme="majorHAnsi" w:hAnsiTheme="majorHAnsi"/>
                <w:b/>
                <w:color w:val="1D2857"/>
                <w:sz w:val="22"/>
                <w:szCs w:val="22"/>
              </w:rPr>
              <w:t>Format</w:t>
            </w:r>
          </w:p>
        </w:tc>
        <w:tc>
          <w:tcPr>
            <w:tcW w:w="1150" w:type="dxa"/>
          </w:tcPr>
          <w:p w:rsidR="009D39E9" w:rsidRPr="000906AF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/>
                <w:color w:val="1D2857"/>
                <w:sz w:val="22"/>
                <w:szCs w:val="22"/>
              </w:rPr>
            </w:pPr>
            <w:r w:rsidRPr="000906AF">
              <w:rPr>
                <w:rFonts w:asciiTheme="majorHAnsi" w:hAnsiTheme="majorHAnsi"/>
                <w:b/>
                <w:color w:val="1D2857"/>
                <w:sz w:val="22"/>
                <w:szCs w:val="22"/>
              </w:rPr>
              <w:t>Opcode</w:t>
            </w:r>
          </w:p>
        </w:tc>
        <w:tc>
          <w:tcPr>
            <w:tcW w:w="2393" w:type="dxa"/>
          </w:tcPr>
          <w:p w:rsidR="009D39E9" w:rsidRPr="000906AF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/>
                <w:color w:val="1D2857"/>
                <w:sz w:val="22"/>
                <w:szCs w:val="22"/>
              </w:rPr>
            </w:pPr>
            <w:r w:rsidRPr="000906AF">
              <w:rPr>
                <w:rFonts w:asciiTheme="majorHAnsi" w:hAnsiTheme="majorHAnsi"/>
                <w:b/>
                <w:color w:val="1D2857"/>
                <w:sz w:val="22"/>
                <w:szCs w:val="22"/>
              </w:rPr>
              <w:t>Example/Syntax</w:t>
            </w:r>
          </w:p>
        </w:tc>
        <w:tc>
          <w:tcPr>
            <w:tcW w:w="3150" w:type="dxa"/>
          </w:tcPr>
          <w:p w:rsidR="009D39E9" w:rsidRPr="000906AF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/>
                <w:color w:val="1D2857"/>
                <w:sz w:val="22"/>
                <w:szCs w:val="22"/>
              </w:rPr>
            </w:pPr>
            <w:r w:rsidRPr="000906AF">
              <w:rPr>
                <w:rFonts w:asciiTheme="majorHAnsi" w:hAnsiTheme="majorHAnsi"/>
                <w:b/>
                <w:color w:val="1D2857"/>
                <w:sz w:val="22"/>
                <w:szCs w:val="22"/>
              </w:rPr>
              <w:t>Meaning/Comments</w:t>
            </w:r>
          </w:p>
        </w:tc>
      </w:tr>
      <w:tr w:rsidR="009D39E9" w:rsidTr="00D13E5A">
        <w:trPr>
          <w:trHeight w:val="458"/>
        </w:trPr>
        <w:tc>
          <w:tcPr>
            <w:tcW w:w="2591" w:type="dxa"/>
            <w:vMerge w:val="restart"/>
          </w:tcPr>
          <w:p w:rsidR="009D39E9" w:rsidRPr="003C13DA" w:rsidRDefault="009D39E9" w:rsidP="005C5C77">
            <w:pPr>
              <w:pStyle w:val="NormalWeb"/>
              <w:spacing w:before="180" w:after="18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Arithmetic</w:t>
            </w: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ADD</w:t>
            </w:r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R</w:t>
            </w:r>
          </w:p>
        </w:tc>
        <w:tc>
          <w:tcPr>
            <w:tcW w:w="1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0000</w:t>
            </w:r>
          </w:p>
        </w:tc>
        <w:tc>
          <w:tcPr>
            <w:tcW w:w="2393" w:type="dxa"/>
          </w:tcPr>
          <w:p w:rsidR="009D39E9" w:rsidRPr="003C13DA" w:rsidRDefault="00C100A4" w:rsidP="005C5C77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rFonts w:ascii="Times New Roman" w:hAnsi="Times New Roman" w:cs="Times New Roman"/>
                <w:szCs w:val="22"/>
                <w:lang w:bidi="ar-SA"/>
              </w:rPr>
              <w:t>add</w:t>
            </w:r>
            <w:r w:rsidR="009D39E9" w:rsidRPr="003C13DA">
              <w:rPr>
                <w:sz w:val="26"/>
                <w:szCs w:val="26"/>
                <w:lang w:bidi="ar-SA"/>
              </w:rPr>
              <w:t xml:space="preserve"> $s0, $s1</w:t>
            </w:r>
          </w:p>
        </w:tc>
        <w:tc>
          <w:tcPr>
            <w:tcW w:w="3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sz w:val="26"/>
                <w:szCs w:val="26"/>
                <w:lang w:bidi="ar-SA"/>
              </w:rPr>
              <w:t>$s0 = $s0 + $s1</w:t>
            </w:r>
          </w:p>
        </w:tc>
      </w:tr>
      <w:tr w:rsidR="009D39E9" w:rsidTr="00D13E5A">
        <w:trPr>
          <w:trHeight w:val="521"/>
        </w:trPr>
        <w:tc>
          <w:tcPr>
            <w:tcW w:w="2591" w:type="dxa"/>
            <w:vMerge/>
          </w:tcPr>
          <w:p w:rsidR="009D39E9" w:rsidRPr="003C13DA" w:rsidRDefault="009D39E9" w:rsidP="005C5C77">
            <w:pPr>
              <w:pStyle w:val="NormalWeb"/>
              <w:spacing w:before="180" w:after="180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 w:rsidRPr="003C13DA">
              <w:rPr>
                <w:rFonts w:asciiTheme="majorHAnsi" w:hAnsiTheme="majorHAnsi"/>
                <w:bCs/>
              </w:rPr>
              <w:t>Addi</w:t>
            </w:r>
            <w:proofErr w:type="spellEnd"/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I</w:t>
            </w:r>
          </w:p>
        </w:tc>
        <w:tc>
          <w:tcPr>
            <w:tcW w:w="1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0001</w:t>
            </w:r>
          </w:p>
        </w:tc>
        <w:tc>
          <w:tcPr>
            <w:tcW w:w="2393" w:type="dxa"/>
          </w:tcPr>
          <w:p w:rsidR="009D39E9" w:rsidRPr="003C13DA" w:rsidRDefault="00C100A4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a</w:t>
            </w:r>
            <w:r w:rsidR="009D39E9" w:rsidRPr="003C13DA">
              <w:rPr>
                <w:sz w:val="26"/>
                <w:szCs w:val="26"/>
                <w:lang w:bidi="ar-SA"/>
              </w:rPr>
              <w:t>ddi</w:t>
            </w:r>
            <w:proofErr w:type="spellEnd"/>
            <w:r>
              <w:rPr>
                <w:sz w:val="26"/>
                <w:szCs w:val="26"/>
                <w:lang w:bidi="ar-SA"/>
              </w:rPr>
              <w:t xml:space="preserve"> $s0, 20</w:t>
            </w:r>
          </w:p>
        </w:tc>
        <w:tc>
          <w:tcPr>
            <w:tcW w:w="3150" w:type="dxa"/>
          </w:tcPr>
          <w:p w:rsidR="009D39E9" w:rsidRPr="003C13DA" w:rsidRDefault="00C100A4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sz w:val="26"/>
                <w:szCs w:val="26"/>
                <w:lang w:bidi="ar-SA"/>
              </w:rPr>
              <w:t>$s0 = $s0 + 20</w:t>
            </w:r>
          </w:p>
        </w:tc>
      </w:tr>
      <w:tr w:rsidR="009D39E9" w:rsidTr="00D13E5A">
        <w:trPr>
          <w:trHeight w:val="467"/>
        </w:trPr>
        <w:tc>
          <w:tcPr>
            <w:tcW w:w="2591" w:type="dxa"/>
            <w:vMerge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Sub</w:t>
            </w:r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R</w:t>
            </w:r>
          </w:p>
        </w:tc>
        <w:tc>
          <w:tcPr>
            <w:tcW w:w="1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0010</w:t>
            </w:r>
          </w:p>
        </w:tc>
        <w:tc>
          <w:tcPr>
            <w:tcW w:w="2393" w:type="dxa"/>
          </w:tcPr>
          <w:p w:rsidR="009D39E9" w:rsidRPr="003C13DA" w:rsidRDefault="00C100A4" w:rsidP="005C5C77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s</w:t>
            </w:r>
            <w:r w:rsidR="009D39E9" w:rsidRPr="003C13DA">
              <w:rPr>
                <w:sz w:val="26"/>
                <w:szCs w:val="26"/>
                <w:lang w:bidi="ar-SA"/>
              </w:rPr>
              <w:t>ub $s0, $s1</w:t>
            </w:r>
          </w:p>
        </w:tc>
        <w:tc>
          <w:tcPr>
            <w:tcW w:w="3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sz w:val="26"/>
                <w:szCs w:val="26"/>
                <w:lang w:bidi="ar-SA"/>
              </w:rPr>
              <w:t>$s0 = $s0 - $s1</w:t>
            </w:r>
          </w:p>
        </w:tc>
      </w:tr>
      <w:tr w:rsidR="009D39E9" w:rsidTr="00D13E5A">
        <w:tc>
          <w:tcPr>
            <w:tcW w:w="2591" w:type="dxa"/>
            <w:vMerge w:val="restart"/>
          </w:tcPr>
          <w:p w:rsidR="009D39E9" w:rsidRPr="003C13DA" w:rsidRDefault="009D39E9" w:rsidP="005C5C77">
            <w:pPr>
              <w:pStyle w:val="NormalWeb"/>
              <w:spacing w:before="180" w:after="18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Logical</w:t>
            </w: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AND</w:t>
            </w:r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R</w:t>
            </w:r>
          </w:p>
        </w:tc>
        <w:tc>
          <w:tcPr>
            <w:tcW w:w="1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0011</w:t>
            </w:r>
          </w:p>
        </w:tc>
        <w:tc>
          <w:tcPr>
            <w:tcW w:w="2393" w:type="dxa"/>
          </w:tcPr>
          <w:p w:rsidR="009D39E9" w:rsidRPr="003C13DA" w:rsidRDefault="00C100A4" w:rsidP="005C5C77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</w:t>
            </w:r>
            <w:r w:rsidR="009D39E9" w:rsidRPr="003C13DA">
              <w:rPr>
                <w:sz w:val="26"/>
                <w:szCs w:val="26"/>
              </w:rPr>
              <w:t xml:space="preserve"> $s0 , $s1</w:t>
            </w:r>
          </w:p>
        </w:tc>
        <w:tc>
          <w:tcPr>
            <w:tcW w:w="3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sz w:val="26"/>
                <w:szCs w:val="26"/>
                <w:lang w:bidi="ar-SA"/>
              </w:rPr>
              <w:t>$s0 = $s0</w:t>
            </w:r>
            <w:r w:rsidRPr="003C13DA">
              <w:rPr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3C13DA">
              <w:t>&amp;</w:t>
            </w:r>
            <w:r w:rsidRPr="003C13DA">
              <w:rPr>
                <w:b/>
                <w:bCs/>
                <w:sz w:val="26"/>
                <w:szCs w:val="26"/>
                <w:lang w:bidi="ar-SA"/>
              </w:rPr>
              <w:t xml:space="preserve"> </w:t>
            </w:r>
            <w:r w:rsidRPr="003C13DA">
              <w:rPr>
                <w:sz w:val="26"/>
                <w:szCs w:val="26"/>
                <w:lang w:bidi="ar-SA"/>
              </w:rPr>
              <w:t>$s1</w:t>
            </w:r>
          </w:p>
        </w:tc>
      </w:tr>
      <w:tr w:rsidR="009D39E9" w:rsidTr="00D13E5A">
        <w:tc>
          <w:tcPr>
            <w:tcW w:w="2591" w:type="dxa"/>
            <w:vMerge/>
          </w:tcPr>
          <w:p w:rsidR="009D39E9" w:rsidRPr="003C13DA" w:rsidRDefault="009D39E9" w:rsidP="005C5C77">
            <w:pPr>
              <w:pStyle w:val="NormalWeb"/>
              <w:spacing w:before="180" w:after="180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 w:rsidRPr="003C13DA">
              <w:rPr>
                <w:rFonts w:asciiTheme="majorHAnsi" w:hAnsiTheme="majorHAnsi"/>
                <w:bCs/>
              </w:rPr>
              <w:t>Sll</w:t>
            </w:r>
            <w:proofErr w:type="spellEnd"/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R</w:t>
            </w:r>
          </w:p>
        </w:tc>
        <w:tc>
          <w:tcPr>
            <w:tcW w:w="1150" w:type="dxa"/>
          </w:tcPr>
          <w:p w:rsidR="009D39E9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0100</w:t>
            </w:r>
          </w:p>
        </w:tc>
        <w:tc>
          <w:tcPr>
            <w:tcW w:w="2393" w:type="dxa"/>
          </w:tcPr>
          <w:p w:rsidR="009D39E9" w:rsidRPr="003C13DA" w:rsidRDefault="00C100A4" w:rsidP="005C5C77">
            <w:pPr>
              <w:pStyle w:val="Standard"/>
              <w:spacing w:after="0" w:line="240" w:lineRule="auto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s</w:t>
            </w:r>
            <w:r w:rsidR="009D39E9" w:rsidRPr="003C13DA">
              <w:rPr>
                <w:sz w:val="26"/>
                <w:szCs w:val="26"/>
                <w:lang w:bidi="ar-SA"/>
              </w:rPr>
              <w:t>ll</w:t>
            </w:r>
            <w:proofErr w:type="spellEnd"/>
            <w:r w:rsidR="009D39E9" w:rsidRPr="003C13DA">
              <w:rPr>
                <w:sz w:val="26"/>
                <w:szCs w:val="26"/>
                <w:lang w:bidi="ar-SA"/>
              </w:rPr>
              <w:t xml:space="preserve">  $s0, 4</w:t>
            </w:r>
          </w:p>
        </w:tc>
        <w:tc>
          <w:tcPr>
            <w:tcW w:w="3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sz w:val="26"/>
                <w:szCs w:val="26"/>
                <w:lang w:bidi="ar-SA"/>
              </w:rPr>
              <w:t>$s0=$t0 (shift left 2 times)</w:t>
            </w:r>
          </w:p>
        </w:tc>
      </w:tr>
      <w:tr w:rsidR="009D39E9" w:rsidTr="00D13E5A">
        <w:tc>
          <w:tcPr>
            <w:tcW w:w="2591" w:type="dxa"/>
            <w:vMerge w:val="restart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Data Transfer</w:t>
            </w: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LW</w:t>
            </w:r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I</w:t>
            </w:r>
          </w:p>
        </w:tc>
        <w:tc>
          <w:tcPr>
            <w:tcW w:w="1150" w:type="dxa"/>
          </w:tcPr>
          <w:p w:rsidR="009D39E9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0101</w:t>
            </w:r>
          </w:p>
        </w:tc>
        <w:tc>
          <w:tcPr>
            <w:tcW w:w="2393" w:type="dxa"/>
          </w:tcPr>
          <w:p w:rsidR="009D39E9" w:rsidRPr="003C13DA" w:rsidRDefault="00C100A4" w:rsidP="005C5C77">
            <w:pPr>
              <w:pStyle w:val="NormalWeb"/>
              <w:spacing w:before="180" w:beforeAutospacing="0" w:after="180" w:afterAutospacing="0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t>lw</w:t>
            </w:r>
            <w:proofErr w:type="spellEnd"/>
            <w:r w:rsidR="009D39E9" w:rsidRPr="003C13DA">
              <w:t xml:space="preserve"> $s0, 2</w:t>
            </w:r>
          </w:p>
        </w:tc>
        <w:tc>
          <w:tcPr>
            <w:tcW w:w="3150" w:type="dxa"/>
          </w:tcPr>
          <w:p w:rsidR="009D39E9" w:rsidRPr="003C13DA" w:rsidRDefault="00BD6EE2" w:rsidP="005C5C77">
            <w:pPr>
              <w:pStyle w:val="NormalWeb"/>
              <w:spacing w:before="180" w:beforeAutospacing="0" w:after="180" w:afterAutospacing="0"/>
              <w:jc w:val="center"/>
              <w:rPr>
                <w:sz w:val="26"/>
                <w:szCs w:val="26"/>
                <w:lang w:bidi="ar-SA"/>
              </w:rPr>
            </w:pPr>
            <w:r>
              <w:t>$s0 = m</w:t>
            </w:r>
            <w:r w:rsidR="009D39E9" w:rsidRPr="003C13DA">
              <w:t>em[$</w:t>
            </w:r>
            <w:r w:rsidR="009D39E9">
              <w:t>t0</w:t>
            </w:r>
            <w:r w:rsidR="009D39E9" w:rsidRPr="003C13DA">
              <w:t xml:space="preserve"> + offset]</w:t>
            </w:r>
          </w:p>
        </w:tc>
      </w:tr>
      <w:tr w:rsidR="009D39E9" w:rsidTr="00D13E5A">
        <w:trPr>
          <w:trHeight w:val="644"/>
        </w:trPr>
        <w:tc>
          <w:tcPr>
            <w:tcW w:w="2591" w:type="dxa"/>
            <w:vMerge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SW</w:t>
            </w:r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I</w:t>
            </w:r>
          </w:p>
        </w:tc>
        <w:tc>
          <w:tcPr>
            <w:tcW w:w="1150" w:type="dxa"/>
          </w:tcPr>
          <w:p w:rsidR="009D39E9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0110</w:t>
            </w:r>
          </w:p>
        </w:tc>
        <w:tc>
          <w:tcPr>
            <w:tcW w:w="2393" w:type="dxa"/>
          </w:tcPr>
          <w:p w:rsidR="009D39E9" w:rsidRPr="003C13DA" w:rsidRDefault="00C100A4" w:rsidP="005C5C77">
            <w:pPr>
              <w:pStyle w:val="NormalWeb"/>
              <w:spacing w:before="180" w:beforeAutospacing="0" w:after="180" w:afterAutospacing="0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t>sw</w:t>
            </w:r>
            <w:proofErr w:type="spellEnd"/>
            <w:r w:rsidR="009D39E9" w:rsidRPr="003C13DA">
              <w:t xml:space="preserve"> $s0, 2</w:t>
            </w:r>
          </w:p>
        </w:tc>
        <w:tc>
          <w:tcPr>
            <w:tcW w:w="3150" w:type="dxa"/>
          </w:tcPr>
          <w:p w:rsidR="009D39E9" w:rsidRPr="003C13DA" w:rsidRDefault="00BD6EE2" w:rsidP="005C5C77">
            <w:pPr>
              <w:pStyle w:val="NormalWeb"/>
              <w:spacing w:before="180" w:beforeAutospacing="0" w:after="180" w:afterAutospacing="0"/>
              <w:jc w:val="center"/>
              <w:rPr>
                <w:sz w:val="26"/>
                <w:szCs w:val="26"/>
                <w:lang w:bidi="ar-SA"/>
              </w:rPr>
            </w:pPr>
            <w:r>
              <w:t>m</w:t>
            </w:r>
            <w:r w:rsidR="009D39E9" w:rsidRPr="003C13DA">
              <w:t>em[$</w:t>
            </w:r>
            <w:r w:rsidR="009D39E9">
              <w:t>t0</w:t>
            </w:r>
            <w:r w:rsidR="009D39E9" w:rsidRPr="003C13DA">
              <w:t xml:space="preserve"> + offset] = $s0</w:t>
            </w:r>
          </w:p>
        </w:tc>
      </w:tr>
      <w:tr w:rsidR="009D39E9" w:rsidTr="00D13E5A">
        <w:trPr>
          <w:trHeight w:val="1122"/>
        </w:trPr>
        <w:tc>
          <w:tcPr>
            <w:tcW w:w="2591" w:type="dxa"/>
            <w:vMerge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IN</w:t>
            </w:r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I</w:t>
            </w:r>
          </w:p>
        </w:tc>
        <w:tc>
          <w:tcPr>
            <w:tcW w:w="1150" w:type="dxa"/>
          </w:tcPr>
          <w:p w:rsidR="009D39E9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0111</w:t>
            </w:r>
          </w:p>
        </w:tc>
        <w:tc>
          <w:tcPr>
            <w:tcW w:w="2393" w:type="dxa"/>
          </w:tcPr>
          <w:p w:rsidR="009D39E9" w:rsidRPr="003C13DA" w:rsidRDefault="00C100A4" w:rsidP="005C5C77">
            <w:pPr>
              <w:pStyle w:val="NormalWeb"/>
              <w:spacing w:before="180" w:beforeAutospacing="0" w:after="180" w:afterAutospacing="0"/>
              <w:jc w:val="center"/>
              <w:rPr>
                <w:sz w:val="26"/>
                <w:szCs w:val="26"/>
                <w:lang w:bidi="ar-SA"/>
              </w:rPr>
            </w:pPr>
            <w:r>
              <w:rPr>
                <w:lang w:bidi="ar-SA"/>
              </w:rPr>
              <w:t>in</w:t>
            </w:r>
            <w:r w:rsidR="009D39E9" w:rsidRPr="003C13DA">
              <w:rPr>
                <w:lang w:bidi="ar-SA"/>
              </w:rPr>
              <w:t xml:space="preserve">  $s0</w:t>
            </w:r>
          </w:p>
        </w:tc>
        <w:tc>
          <w:tcPr>
            <w:tcW w:w="3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lang w:bidi="ar-SA"/>
              </w:rPr>
            </w:pPr>
            <w:r w:rsidRPr="003C13DA">
              <w:rPr>
                <w:lang w:bidi="ar-SA"/>
              </w:rPr>
              <w:t>Takes value from $in and pass to $s0</w:t>
            </w:r>
          </w:p>
        </w:tc>
      </w:tr>
      <w:tr w:rsidR="009D39E9" w:rsidTr="00D13E5A">
        <w:trPr>
          <w:trHeight w:val="712"/>
        </w:trPr>
        <w:tc>
          <w:tcPr>
            <w:tcW w:w="2591" w:type="dxa"/>
            <w:vMerge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OUT</w:t>
            </w:r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I</w:t>
            </w:r>
          </w:p>
        </w:tc>
        <w:tc>
          <w:tcPr>
            <w:tcW w:w="1150" w:type="dxa"/>
          </w:tcPr>
          <w:p w:rsidR="009D39E9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1000</w:t>
            </w:r>
          </w:p>
        </w:tc>
        <w:tc>
          <w:tcPr>
            <w:tcW w:w="2393" w:type="dxa"/>
          </w:tcPr>
          <w:p w:rsidR="009D39E9" w:rsidRPr="003C13DA" w:rsidRDefault="00C100A4" w:rsidP="005C5C77">
            <w:pPr>
              <w:pStyle w:val="NormalWeb"/>
              <w:spacing w:before="180" w:beforeAutospacing="0" w:after="180" w:afterAutospacing="0"/>
              <w:jc w:val="center"/>
              <w:rPr>
                <w:sz w:val="26"/>
                <w:szCs w:val="26"/>
                <w:lang w:bidi="ar-SA"/>
              </w:rPr>
            </w:pPr>
            <w:r>
              <w:rPr>
                <w:lang w:bidi="ar-SA"/>
              </w:rPr>
              <w:t>out</w:t>
            </w:r>
            <w:r w:rsidR="009D39E9" w:rsidRPr="003C13DA">
              <w:rPr>
                <w:lang w:bidi="ar-SA"/>
              </w:rPr>
              <w:t xml:space="preserve"> $s1</w:t>
            </w:r>
          </w:p>
        </w:tc>
        <w:tc>
          <w:tcPr>
            <w:tcW w:w="3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lang w:bidi="ar-SA"/>
              </w:rPr>
            </w:pPr>
            <w:r w:rsidRPr="003C13DA">
              <w:rPr>
                <w:lang w:bidi="ar-SA"/>
              </w:rPr>
              <w:t>Load value of $out to $s1</w:t>
            </w:r>
          </w:p>
        </w:tc>
      </w:tr>
      <w:tr w:rsidR="009D39E9" w:rsidTr="00D13E5A">
        <w:trPr>
          <w:trHeight w:val="832"/>
        </w:trPr>
        <w:tc>
          <w:tcPr>
            <w:tcW w:w="2591" w:type="dxa"/>
            <w:vMerge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 w:rsidRPr="003C13DA">
              <w:rPr>
                <w:rFonts w:asciiTheme="majorHAnsi" w:hAnsiTheme="majorHAnsi"/>
                <w:bCs/>
              </w:rPr>
              <w:t>Disp</w:t>
            </w:r>
            <w:proofErr w:type="spellEnd"/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I</w:t>
            </w:r>
          </w:p>
        </w:tc>
        <w:tc>
          <w:tcPr>
            <w:tcW w:w="1150" w:type="dxa"/>
          </w:tcPr>
          <w:p w:rsidR="009D39E9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1001</w:t>
            </w:r>
          </w:p>
        </w:tc>
        <w:tc>
          <w:tcPr>
            <w:tcW w:w="2393" w:type="dxa"/>
          </w:tcPr>
          <w:p w:rsidR="009D39E9" w:rsidRPr="003C13DA" w:rsidRDefault="00B7521C" w:rsidP="005C5C77">
            <w:pPr>
              <w:pStyle w:val="NormalWeb"/>
              <w:spacing w:before="180" w:beforeAutospacing="0" w:after="180" w:afterAutospacing="0"/>
              <w:jc w:val="center"/>
              <w:rPr>
                <w:sz w:val="26"/>
                <w:szCs w:val="26"/>
                <w:lang w:bidi="ar-SA"/>
              </w:rPr>
            </w:pPr>
            <w:proofErr w:type="spellStart"/>
            <w:r>
              <w:rPr>
                <w:sz w:val="26"/>
                <w:szCs w:val="26"/>
                <w:lang w:bidi="ar-SA"/>
              </w:rPr>
              <w:t>d</w:t>
            </w:r>
            <w:r w:rsidR="009D39E9" w:rsidRPr="003C13DA">
              <w:rPr>
                <w:sz w:val="26"/>
                <w:szCs w:val="26"/>
                <w:lang w:bidi="ar-SA"/>
              </w:rPr>
              <w:t>isp</w:t>
            </w:r>
            <w:proofErr w:type="spellEnd"/>
          </w:p>
        </w:tc>
        <w:tc>
          <w:tcPr>
            <w:tcW w:w="3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lang w:bidi="ar-SA"/>
              </w:rPr>
            </w:pPr>
            <w:r w:rsidRPr="003C13DA">
              <w:rPr>
                <w:bCs/>
              </w:rPr>
              <w:t>Display value from $out</w:t>
            </w:r>
          </w:p>
        </w:tc>
      </w:tr>
      <w:tr w:rsidR="009D39E9" w:rsidTr="00D13E5A">
        <w:tc>
          <w:tcPr>
            <w:tcW w:w="2591" w:type="dxa"/>
            <w:vMerge w:val="restart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lastRenderedPageBreak/>
              <w:t>Conditional</w:t>
            </w: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 w:rsidRPr="003C13DA">
              <w:rPr>
                <w:rFonts w:asciiTheme="majorHAnsi" w:hAnsiTheme="majorHAnsi"/>
                <w:bCs/>
              </w:rPr>
              <w:t>Beq</w:t>
            </w:r>
            <w:proofErr w:type="spellEnd"/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I</w:t>
            </w:r>
          </w:p>
        </w:tc>
        <w:tc>
          <w:tcPr>
            <w:tcW w:w="1150" w:type="dxa"/>
          </w:tcPr>
          <w:p w:rsidR="009D39E9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1010</w:t>
            </w:r>
          </w:p>
        </w:tc>
        <w:tc>
          <w:tcPr>
            <w:tcW w:w="2393" w:type="dxa"/>
          </w:tcPr>
          <w:p w:rsidR="009D39E9" w:rsidRPr="003C13DA" w:rsidRDefault="00C100A4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b</w:t>
            </w:r>
            <w:r w:rsidR="009D39E9" w:rsidRPr="003C13DA">
              <w:rPr>
                <w:rFonts w:asciiTheme="majorHAnsi" w:hAnsiTheme="majorHAnsi"/>
                <w:bCs/>
              </w:rPr>
              <w:t>eq</w:t>
            </w:r>
            <w:proofErr w:type="spellEnd"/>
            <w:r w:rsidR="009D39E9" w:rsidRPr="003C13DA">
              <w:rPr>
                <w:rFonts w:asciiTheme="majorHAnsi" w:hAnsiTheme="majorHAnsi"/>
                <w:bCs/>
              </w:rPr>
              <w:t xml:space="preserve"> $s0, L</w:t>
            </w:r>
          </w:p>
        </w:tc>
        <w:tc>
          <w:tcPr>
            <w:tcW w:w="3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lang w:bidi="ar-SA"/>
              </w:rPr>
              <w:t>If($s0 == $t0) then jump to L</w:t>
            </w:r>
          </w:p>
        </w:tc>
      </w:tr>
      <w:tr w:rsidR="00D13E5A" w:rsidTr="00D13E5A">
        <w:tc>
          <w:tcPr>
            <w:tcW w:w="2591" w:type="dxa"/>
            <w:vMerge/>
          </w:tcPr>
          <w:p w:rsidR="00D13E5A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244" w:type="dxa"/>
          </w:tcPr>
          <w:p w:rsidR="00D13E5A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Bne</w:t>
            </w:r>
            <w:proofErr w:type="spellEnd"/>
          </w:p>
        </w:tc>
        <w:tc>
          <w:tcPr>
            <w:tcW w:w="1262" w:type="dxa"/>
          </w:tcPr>
          <w:p w:rsidR="00D13E5A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I</w:t>
            </w:r>
          </w:p>
        </w:tc>
        <w:tc>
          <w:tcPr>
            <w:tcW w:w="1150" w:type="dxa"/>
          </w:tcPr>
          <w:p w:rsidR="00D13E5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1011</w:t>
            </w:r>
          </w:p>
        </w:tc>
        <w:tc>
          <w:tcPr>
            <w:tcW w:w="2393" w:type="dxa"/>
          </w:tcPr>
          <w:p w:rsidR="00D13E5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bne</w:t>
            </w:r>
            <w:proofErr w:type="spellEnd"/>
            <w:r>
              <w:rPr>
                <w:rFonts w:asciiTheme="majorHAnsi" w:hAnsiTheme="majorHAnsi"/>
                <w:bCs/>
              </w:rPr>
              <w:t xml:space="preserve"> $s0,L</w:t>
            </w:r>
          </w:p>
        </w:tc>
        <w:tc>
          <w:tcPr>
            <w:tcW w:w="3150" w:type="dxa"/>
          </w:tcPr>
          <w:p w:rsidR="00D13E5A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lang w:bidi="ar-SA"/>
              </w:rPr>
            </w:pPr>
            <w:r>
              <w:rPr>
                <w:lang w:bidi="ar-SA"/>
              </w:rPr>
              <w:t>If($s0!=</w:t>
            </w:r>
            <w:r w:rsidRPr="003C13DA">
              <w:rPr>
                <w:lang w:bidi="ar-SA"/>
              </w:rPr>
              <w:t xml:space="preserve"> $t0) then jump to L</w:t>
            </w:r>
          </w:p>
        </w:tc>
      </w:tr>
      <w:tr w:rsidR="009D39E9" w:rsidTr="00D13E5A">
        <w:tc>
          <w:tcPr>
            <w:tcW w:w="2591" w:type="dxa"/>
            <w:vMerge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244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SLT</w:t>
            </w:r>
          </w:p>
        </w:tc>
        <w:tc>
          <w:tcPr>
            <w:tcW w:w="1262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I</w:t>
            </w:r>
          </w:p>
        </w:tc>
        <w:tc>
          <w:tcPr>
            <w:tcW w:w="1150" w:type="dxa"/>
          </w:tcPr>
          <w:p w:rsidR="009D39E9" w:rsidRPr="003C13DA" w:rsidRDefault="00D13E5A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1100</w:t>
            </w:r>
          </w:p>
        </w:tc>
        <w:tc>
          <w:tcPr>
            <w:tcW w:w="2393" w:type="dxa"/>
          </w:tcPr>
          <w:p w:rsidR="009D39E9" w:rsidRPr="003C13DA" w:rsidRDefault="00C100A4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>
              <w:t>slt</w:t>
            </w:r>
            <w:proofErr w:type="spellEnd"/>
            <w:r w:rsidR="009D39E9" w:rsidRPr="003C13DA">
              <w:t xml:space="preserve"> $s0, $s1</w:t>
            </w:r>
          </w:p>
        </w:tc>
        <w:tc>
          <w:tcPr>
            <w:tcW w:w="3150" w:type="dxa"/>
          </w:tcPr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</w:pPr>
            <w:r w:rsidRPr="003C13DA">
              <w:t>if ($s0 &lt; $s1) then $t0 = 1</w:t>
            </w:r>
          </w:p>
          <w:p w:rsidR="009D39E9" w:rsidRPr="003C13DA" w:rsidRDefault="009D39E9" w:rsidP="005C5C77">
            <w:pPr>
              <w:pStyle w:val="NormalWeb"/>
              <w:spacing w:before="180" w:beforeAutospacing="0" w:after="180" w:afterAutospacing="0"/>
              <w:jc w:val="center"/>
            </w:pPr>
            <w:r w:rsidRPr="003C13DA">
              <w:t>Else $t0 = 0</w:t>
            </w:r>
          </w:p>
        </w:tc>
      </w:tr>
      <w:tr w:rsidR="00457330" w:rsidTr="00D13E5A">
        <w:tc>
          <w:tcPr>
            <w:tcW w:w="2591" w:type="dxa"/>
            <w:vMerge/>
          </w:tcPr>
          <w:p w:rsidR="00457330" w:rsidRPr="003C13DA" w:rsidRDefault="00457330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244" w:type="dxa"/>
          </w:tcPr>
          <w:p w:rsidR="00457330" w:rsidRPr="003C13DA" w:rsidRDefault="00457330" w:rsidP="00DB4A12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 w:rsidRPr="003C13DA">
              <w:rPr>
                <w:rFonts w:asciiTheme="majorHAnsi" w:hAnsiTheme="majorHAnsi"/>
                <w:bCs/>
              </w:rPr>
              <w:t>SLTi</w:t>
            </w:r>
            <w:proofErr w:type="spellEnd"/>
          </w:p>
        </w:tc>
        <w:tc>
          <w:tcPr>
            <w:tcW w:w="1262" w:type="dxa"/>
          </w:tcPr>
          <w:p w:rsidR="00457330" w:rsidRPr="003C13DA" w:rsidRDefault="00457330" w:rsidP="00DB4A12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I</w:t>
            </w:r>
          </w:p>
        </w:tc>
        <w:tc>
          <w:tcPr>
            <w:tcW w:w="1150" w:type="dxa"/>
          </w:tcPr>
          <w:p w:rsidR="00457330" w:rsidRPr="003C13DA" w:rsidRDefault="00457330" w:rsidP="00DB4A12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1101</w:t>
            </w:r>
          </w:p>
        </w:tc>
        <w:tc>
          <w:tcPr>
            <w:tcW w:w="2393" w:type="dxa"/>
          </w:tcPr>
          <w:p w:rsidR="00457330" w:rsidRPr="003C13DA" w:rsidRDefault="00457330" w:rsidP="00DB4A12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>
              <w:t>slti</w:t>
            </w:r>
            <w:proofErr w:type="spellEnd"/>
            <w:r w:rsidRPr="003C13DA">
              <w:t xml:space="preserve"> $s0, 2</w:t>
            </w:r>
          </w:p>
        </w:tc>
        <w:tc>
          <w:tcPr>
            <w:tcW w:w="3150" w:type="dxa"/>
          </w:tcPr>
          <w:p w:rsidR="00457330" w:rsidRPr="003C13DA" w:rsidRDefault="00457330" w:rsidP="00DB4A12">
            <w:pPr>
              <w:pStyle w:val="NormalWeb"/>
              <w:spacing w:before="180" w:beforeAutospacing="0" w:after="180" w:afterAutospacing="0"/>
              <w:jc w:val="center"/>
            </w:pPr>
            <w:r w:rsidRPr="003C13DA">
              <w:t>if ($s0 &lt; 2) then $t0 = 1 Else $t0 = 0</w:t>
            </w:r>
          </w:p>
        </w:tc>
      </w:tr>
      <w:tr w:rsidR="00457330" w:rsidTr="00D13E5A">
        <w:tc>
          <w:tcPr>
            <w:tcW w:w="2591" w:type="dxa"/>
            <w:vMerge/>
          </w:tcPr>
          <w:p w:rsidR="00457330" w:rsidRPr="003C13DA" w:rsidRDefault="00457330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</w:p>
        </w:tc>
        <w:tc>
          <w:tcPr>
            <w:tcW w:w="1244" w:type="dxa"/>
          </w:tcPr>
          <w:p w:rsidR="00457330" w:rsidRPr="003C13DA" w:rsidRDefault="005E15BD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Bge</w:t>
            </w:r>
            <w:proofErr w:type="spellEnd"/>
          </w:p>
        </w:tc>
        <w:tc>
          <w:tcPr>
            <w:tcW w:w="1262" w:type="dxa"/>
          </w:tcPr>
          <w:p w:rsidR="00457330" w:rsidRPr="003C13DA" w:rsidRDefault="005E15BD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I</w:t>
            </w:r>
          </w:p>
        </w:tc>
        <w:tc>
          <w:tcPr>
            <w:tcW w:w="1150" w:type="dxa"/>
          </w:tcPr>
          <w:p w:rsidR="00457330" w:rsidRPr="003C13DA" w:rsidRDefault="00457330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1110</w:t>
            </w:r>
          </w:p>
        </w:tc>
        <w:tc>
          <w:tcPr>
            <w:tcW w:w="2393" w:type="dxa"/>
          </w:tcPr>
          <w:p w:rsidR="00457330" w:rsidRPr="003C13DA" w:rsidRDefault="005E15BD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proofErr w:type="spellStart"/>
            <w:r>
              <w:rPr>
                <w:rFonts w:asciiTheme="majorHAnsi" w:hAnsiTheme="majorHAnsi"/>
                <w:bCs/>
              </w:rPr>
              <w:t>bge</w:t>
            </w:r>
            <w:proofErr w:type="spellEnd"/>
            <w:r>
              <w:rPr>
                <w:rFonts w:asciiTheme="majorHAnsi" w:hAnsiTheme="majorHAnsi"/>
                <w:bCs/>
              </w:rPr>
              <w:t xml:space="preserve"> $s0,L</w:t>
            </w:r>
          </w:p>
        </w:tc>
        <w:tc>
          <w:tcPr>
            <w:tcW w:w="3150" w:type="dxa"/>
          </w:tcPr>
          <w:p w:rsidR="00457330" w:rsidRPr="003C13DA" w:rsidRDefault="005E15BD" w:rsidP="005C5C77">
            <w:pPr>
              <w:pStyle w:val="NormalWeb"/>
              <w:spacing w:before="180" w:beforeAutospacing="0" w:after="180" w:afterAutospacing="0"/>
              <w:jc w:val="center"/>
            </w:pPr>
            <w:r>
              <w:rPr>
                <w:lang w:bidi="ar-SA"/>
              </w:rPr>
              <w:t>If($s0</w:t>
            </w:r>
            <w:r>
              <w:rPr>
                <w:lang w:bidi="ar-SA"/>
              </w:rPr>
              <w:t xml:space="preserve"> &gt;=</w:t>
            </w:r>
            <w:r w:rsidRPr="003C13DA">
              <w:rPr>
                <w:lang w:bidi="ar-SA"/>
              </w:rPr>
              <w:t xml:space="preserve"> $t0) then jump to L</w:t>
            </w:r>
          </w:p>
        </w:tc>
      </w:tr>
      <w:tr w:rsidR="00457330" w:rsidTr="00D13E5A">
        <w:tc>
          <w:tcPr>
            <w:tcW w:w="2591" w:type="dxa"/>
          </w:tcPr>
          <w:p w:rsidR="00457330" w:rsidRPr="003C13DA" w:rsidRDefault="00457330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Unconditional</w:t>
            </w:r>
          </w:p>
        </w:tc>
        <w:tc>
          <w:tcPr>
            <w:tcW w:w="1244" w:type="dxa"/>
          </w:tcPr>
          <w:p w:rsidR="00457330" w:rsidRPr="003C13DA" w:rsidRDefault="00457330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J</w:t>
            </w:r>
          </w:p>
        </w:tc>
        <w:tc>
          <w:tcPr>
            <w:tcW w:w="1262" w:type="dxa"/>
          </w:tcPr>
          <w:p w:rsidR="00457330" w:rsidRPr="003C13DA" w:rsidRDefault="00457330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J</w:t>
            </w:r>
          </w:p>
        </w:tc>
        <w:tc>
          <w:tcPr>
            <w:tcW w:w="1150" w:type="dxa"/>
          </w:tcPr>
          <w:p w:rsidR="00457330" w:rsidRPr="003C13DA" w:rsidRDefault="00457330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1111</w:t>
            </w:r>
          </w:p>
        </w:tc>
        <w:tc>
          <w:tcPr>
            <w:tcW w:w="2393" w:type="dxa"/>
          </w:tcPr>
          <w:p w:rsidR="00457330" w:rsidRPr="003C13DA" w:rsidRDefault="00457330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J L</w:t>
            </w:r>
          </w:p>
        </w:tc>
        <w:tc>
          <w:tcPr>
            <w:tcW w:w="3150" w:type="dxa"/>
          </w:tcPr>
          <w:p w:rsidR="00457330" w:rsidRPr="003C13DA" w:rsidRDefault="00457330" w:rsidP="005C5C77">
            <w:pPr>
              <w:pStyle w:val="NormalWeb"/>
              <w:spacing w:before="180" w:beforeAutospacing="0" w:after="180" w:afterAutospacing="0"/>
              <w:jc w:val="center"/>
              <w:rPr>
                <w:rFonts w:asciiTheme="majorHAnsi" w:hAnsiTheme="majorHAnsi"/>
                <w:bCs/>
              </w:rPr>
            </w:pPr>
            <w:r w:rsidRPr="003C13DA">
              <w:rPr>
                <w:rFonts w:asciiTheme="majorHAnsi" w:hAnsiTheme="majorHAnsi"/>
                <w:bCs/>
              </w:rPr>
              <w:t>Jump to level L</w:t>
            </w:r>
          </w:p>
        </w:tc>
      </w:tr>
    </w:tbl>
    <w:p w:rsidR="00552E65" w:rsidRDefault="00552E65" w:rsidP="00E827BA">
      <w:pPr>
        <w:pStyle w:val="NormalWeb"/>
        <w:shd w:val="clear" w:color="auto" w:fill="FFFFFF"/>
        <w:spacing w:before="180" w:after="180"/>
        <w:rPr>
          <w:bCs/>
          <w:sz w:val="28"/>
          <w:szCs w:val="28"/>
        </w:rPr>
      </w:pPr>
    </w:p>
    <w:p w:rsidR="00E827BA" w:rsidRPr="00AC011C" w:rsidRDefault="00E827BA" w:rsidP="00E827BA">
      <w:pPr>
        <w:pStyle w:val="NormalWeb"/>
        <w:shd w:val="clear" w:color="auto" w:fill="FFFFFF"/>
        <w:spacing w:before="180" w:after="180"/>
        <w:rPr>
          <w:b/>
          <w:bCs/>
          <w:sz w:val="32"/>
          <w:szCs w:val="32"/>
          <w:u w:val="single"/>
        </w:rPr>
      </w:pPr>
      <w:r w:rsidRPr="00AC011C">
        <w:rPr>
          <w:b/>
          <w:bCs/>
          <w:sz w:val="32"/>
          <w:szCs w:val="32"/>
          <w:u w:val="single"/>
        </w:rPr>
        <w:t>Formats</w:t>
      </w:r>
    </w:p>
    <w:p w:rsidR="00E827BA" w:rsidRPr="00E827BA" w:rsidRDefault="00E827BA" w:rsidP="00E827BA">
      <w:pPr>
        <w:pStyle w:val="NormalWeb"/>
        <w:shd w:val="clear" w:color="auto" w:fill="FFFFFF"/>
        <w:spacing w:before="180" w:after="180"/>
        <w:rPr>
          <w:bCs/>
          <w:sz w:val="28"/>
          <w:szCs w:val="28"/>
        </w:rPr>
      </w:pPr>
      <w:r>
        <w:rPr>
          <w:bCs/>
          <w:sz w:val="28"/>
          <w:szCs w:val="28"/>
        </w:rPr>
        <w:t>In our design, we use 3 format of RISC architecture, they are-</w:t>
      </w:r>
    </w:p>
    <w:p w:rsidR="00E827BA" w:rsidRDefault="00E827BA" w:rsidP="00E827BA">
      <w:pPr>
        <w:pStyle w:val="NormalWeb"/>
        <w:numPr>
          <w:ilvl w:val="1"/>
          <w:numId w:val="6"/>
        </w:numPr>
        <w:shd w:val="clear" w:color="auto" w:fill="FFFFFF"/>
        <w:spacing w:before="180" w:after="180"/>
        <w:rPr>
          <w:bCs/>
          <w:sz w:val="28"/>
          <w:szCs w:val="28"/>
        </w:rPr>
      </w:pPr>
      <w:r>
        <w:rPr>
          <w:bCs/>
          <w:sz w:val="28"/>
          <w:szCs w:val="28"/>
        </w:rPr>
        <w:t>R- T</w:t>
      </w:r>
      <w:r w:rsidRPr="00E827BA">
        <w:rPr>
          <w:bCs/>
          <w:sz w:val="28"/>
          <w:szCs w:val="28"/>
        </w:rPr>
        <w:t xml:space="preserve">ype </w:t>
      </w:r>
    </w:p>
    <w:p w:rsidR="00E827BA" w:rsidRDefault="00E827BA" w:rsidP="00E827BA">
      <w:pPr>
        <w:pStyle w:val="NormalWeb"/>
        <w:numPr>
          <w:ilvl w:val="1"/>
          <w:numId w:val="6"/>
        </w:numPr>
        <w:shd w:val="clear" w:color="auto" w:fill="FFFFFF"/>
        <w:spacing w:before="180" w:after="180"/>
        <w:rPr>
          <w:bCs/>
          <w:sz w:val="28"/>
          <w:szCs w:val="28"/>
        </w:rPr>
      </w:pPr>
      <w:r>
        <w:rPr>
          <w:bCs/>
          <w:sz w:val="28"/>
          <w:szCs w:val="28"/>
        </w:rPr>
        <w:t>I -T</w:t>
      </w:r>
      <w:r w:rsidRPr="00E827BA">
        <w:rPr>
          <w:bCs/>
          <w:sz w:val="28"/>
          <w:szCs w:val="28"/>
        </w:rPr>
        <w:t>ype</w:t>
      </w:r>
    </w:p>
    <w:p w:rsidR="00E827BA" w:rsidRDefault="00E827BA" w:rsidP="00E827BA">
      <w:pPr>
        <w:pStyle w:val="NormalWeb"/>
        <w:numPr>
          <w:ilvl w:val="1"/>
          <w:numId w:val="6"/>
        </w:numPr>
        <w:shd w:val="clear" w:color="auto" w:fill="FFFFFF"/>
        <w:spacing w:before="180" w:after="180"/>
        <w:rPr>
          <w:bCs/>
          <w:sz w:val="28"/>
          <w:szCs w:val="28"/>
        </w:rPr>
      </w:pPr>
      <w:r>
        <w:rPr>
          <w:bCs/>
          <w:sz w:val="28"/>
          <w:szCs w:val="28"/>
        </w:rPr>
        <w:t>J –Type</w:t>
      </w:r>
    </w:p>
    <w:p w:rsidR="00E827BA" w:rsidRDefault="00E827BA" w:rsidP="00E827BA">
      <w:pPr>
        <w:pStyle w:val="NormalWeb"/>
        <w:shd w:val="clear" w:color="auto" w:fill="FFFFFF"/>
        <w:spacing w:before="180" w:after="180"/>
        <w:rPr>
          <w:bCs/>
          <w:sz w:val="28"/>
          <w:szCs w:val="28"/>
        </w:rPr>
      </w:pPr>
    </w:p>
    <w:p w:rsidR="00100CC1" w:rsidRPr="00100CC1" w:rsidRDefault="00100CC1" w:rsidP="00E827BA">
      <w:pPr>
        <w:pStyle w:val="NormalWeb"/>
        <w:shd w:val="clear" w:color="auto" w:fill="FFFFFF"/>
        <w:spacing w:before="180" w:after="180"/>
        <w:rPr>
          <w:bCs/>
          <w:i/>
          <w:color w:val="17365D" w:themeColor="text2" w:themeShade="BF"/>
          <w:sz w:val="28"/>
          <w:szCs w:val="28"/>
        </w:rPr>
      </w:pPr>
      <w:r w:rsidRPr="00100CC1">
        <w:rPr>
          <w:bCs/>
          <w:i/>
          <w:color w:val="17365D" w:themeColor="text2" w:themeShade="BF"/>
          <w:sz w:val="28"/>
          <w:szCs w:val="28"/>
        </w:rPr>
        <w:t>R-Type MIPS Format for our ISA: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00CC1" w:rsidTr="00100CC1">
        <w:tc>
          <w:tcPr>
            <w:tcW w:w="3080" w:type="dxa"/>
          </w:tcPr>
          <w:p w:rsidR="00100CC1" w:rsidRDefault="00100CC1" w:rsidP="00100CC1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Opcode</w:t>
            </w:r>
          </w:p>
        </w:tc>
        <w:tc>
          <w:tcPr>
            <w:tcW w:w="3081" w:type="dxa"/>
          </w:tcPr>
          <w:p w:rsidR="00100CC1" w:rsidRDefault="00100CC1" w:rsidP="00100CC1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Source Register</w:t>
            </w:r>
          </w:p>
        </w:tc>
        <w:tc>
          <w:tcPr>
            <w:tcW w:w="3081" w:type="dxa"/>
          </w:tcPr>
          <w:p w:rsidR="00100CC1" w:rsidRDefault="00100CC1" w:rsidP="00100CC1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Target Register</w:t>
            </w:r>
          </w:p>
        </w:tc>
      </w:tr>
      <w:tr w:rsidR="00100CC1" w:rsidTr="00100CC1">
        <w:tc>
          <w:tcPr>
            <w:tcW w:w="3080" w:type="dxa"/>
          </w:tcPr>
          <w:p w:rsidR="00100CC1" w:rsidRDefault="00100CC1" w:rsidP="00100CC1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4bit</w:t>
            </w:r>
          </w:p>
        </w:tc>
        <w:tc>
          <w:tcPr>
            <w:tcW w:w="3081" w:type="dxa"/>
          </w:tcPr>
          <w:p w:rsidR="00100CC1" w:rsidRDefault="00100CC1" w:rsidP="00100CC1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4bit</w:t>
            </w:r>
          </w:p>
        </w:tc>
        <w:tc>
          <w:tcPr>
            <w:tcW w:w="3081" w:type="dxa"/>
          </w:tcPr>
          <w:p w:rsidR="00100CC1" w:rsidRDefault="00100CC1" w:rsidP="00100CC1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4bit</w:t>
            </w:r>
          </w:p>
        </w:tc>
      </w:tr>
    </w:tbl>
    <w:p w:rsidR="00100CC1" w:rsidRDefault="00100CC1" w:rsidP="00E827BA">
      <w:pPr>
        <w:pStyle w:val="NormalWeb"/>
        <w:shd w:val="clear" w:color="auto" w:fill="FFFFFF"/>
        <w:spacing w:before="180" w:after="180"/>
        <w:rPr>
          <w:bCs/>
          <w:sz w:val="28"/>
          <w:szCs w:val="28"/>
        </w:rPr>
      </w:pPr>
    </w:p>
    <w:p w:rsidR="00100CC1" w:rsidRDefault="00100CC1" w:rsidP="00100CC1">
      <w:pPr>
        <w:pStyle w:val="NormalWeb"/>
        <w:shd w:val="clear" w:color="auto" w:fill="FFFFFF"/>
        <w:spacing w:before="180" w:after="180"/>
        <w:rPr>
          <w:bCs/>
          <w:i/>
          <w:color w:val="17365D" w:themeColor="text2" w:themeShade="BF"/>
          <w:sz w:val="28"/>
          <w:szCs w:val="28"/>
        </w:rPr>
      </w:pPr>
      <w:r>
        <w:rPr>
          <w:bCs/>
          <w:i/>
          <w:color w:val="17365D" w:themeColor="text2" w:themeShade="BF"/>
          <w:sz w:val="28"/>
          <w:szCs w:val="28"/>
        </w:rPr>
        <w:t>I</w:t>
      </w:r>
      <w:r w:rsidRPr="00100CC1">
        <w:rPr>
          <w:bCs/>
          <w:i/>
          <w:color w:val="17365D" w:themeColor="text2" w:themeShade="BF"/>
          <w:sz w:val="28"/>
          <w:szCs w:val="28"/>
        </w:rPr>
        <w:t>-Type MIPS Format for our ISA: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00CC1" w:rsidTr="005C5C77">
        <w:tc>
          <w:tcPr>
            <w:tcW w:w="3080" w:type="dxa"/>
          </w:tcPr>
          <w:p w:rsidR="00100CC1" w:rsidRDefault="00100CC1" w:rsidP="005C5C77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Opcode</w:t>
            </w:r>
          </w:p>
        </w:tc>
        <w:tc>
          <w:tcPr>
            <w:tcW w:w="3081" w:type="dxa"/>
          </w:tcPr>
          <w:p w:rsidR="00100CC1" w:rsidRDefault="00100CC1" w:rsidP="005C5C77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Source Register</w:t>
            </w:r>
          </w:p>
        </w:tc>
        <w:tc>
          <w:tcPr>
            <w:tcW w:w="3081" w:type="dxa"/>
          </w:tcPr>
          <w:p w:rsidR="00100CC1" w:rsidRDefault="00100CC1" w:rsidP="005C5C77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Immediate</w:t>
            </w:r>
          </w:p>
        </w:tc>
      </w:tr>
      <w:tr w:rsidR="00100CC1" w:rsidTr="005C5C77">
        <w:tc>
          <w:tcPr>
            <w:tcW w:w="3080" w:type="dxa"/>
          </w:tcPr>
          <w:p w:rsidR="00100CC1" w:rsidRDefault="00100CC1" w:rsidP="005C5C77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4bit</w:t>
            </w:r>
          </w:p>
        </w:tc>
        <w:tc>
          <w:tcPr>
            <w:tcW w:w="3081" w:type="dxa"/>
          </w:tcPr>
          <w:p w:rsidR="00100CC1" w:rsidRDefault="00100CC1" w:rsidP="005C5C77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4bit</w:t>
            </w:r>
          </w:p>
        </w:tc>
        <w:tc>
          <w:tcPr>
            <w:tcW w:w="3081" w:type="dxa"/>
          </w:tcPr>
          <w:p w:rsidR="00100CC1" w:rsidRDefault="00100CC1" w:rsidP="005C5C77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4bit</w:t>
            </w:r>
          </w:p>
        </w:tc>
      </w:tr>
    </w:tbl>
    <w:p w:rsidR="00100CC1" w:rsidRDefault="00100CC1" w:rsidP="00100CC1">
      <w:pPr>
        <w:pStyle w:val="NormalWeb"/>
        <w:shd w:val="clear" w:color="auto" w:fill="FFFFFF"/>
        <w:spacing w:before="180" w:after="180"/>
        <w:rPr>
          <w:bCs/>
          <w:i/>
          <w:color w:val="17365D" w:themeColor="text2" w:themeShade="BF"/>
          <w:sz w:val="28"/>
          <w:szCs w:val="28"/>
        </w:rPr>
      </w:pPr>
    </w:p>
    <w:p w:rsidR="00100CC1" w:rsidRPr="00100CC1" w:rsidRDefault="00100CC1" w:rsidP="00100CC1">
      <w:pPr>
        <w:pStyle w:val="NormalWeb"/>
        <w:shd w:val="clear" w:color="auto" w:fill="FFFFFF"/>
        <w:spacing w:before="180" w:after="180"/>
        <w:rPr>
          <w:bCs/>
          <w:i/>
          <w:color w:val="17365D" w:themeColor="text2" w:themeShade="BF"/>
          <w:sz w:val="28"/>
          <w:szCs w:val="28"/>
        </w:rPr>
      </w:pPr>
      <w:r>
        <w:rPr>
          <w:bCs/>
          <w:i/>
          <w:color w:val="17365D" w:themeColor="text2" w:themeShade="BF"/>
          <w:sz w:val="28"/>
          <w:szCs w:val="28"/>
        </w:rPr>
        <w:t>J</w:t>
      </w:r>
      <w:r w:rsidRPr="00100CC1">
        <w:rPr>
          <w:bCs/>
          <w:i/>
          <w:color w:val="17365D" w:themeColor="text2" w:themeShade="BF"/>
          <w:sz w:val="28"/>
          <w:szCs w:val="28"/>
        </w:rPr>
        <w:t>-Type MIPS Format for our ISA: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5618"/>
        <w:gridCol w:w="224"/>
      </w:tblGrid>
      <w:tr w:rsidR="00100CC1" w:rsidTr="00100CC1">
        <w:trPr>
          <w:trHeight w:val="320"/>
        </w:trPr>
        <w:tc>
          <w:tcPr>
            <w:tcW w:w="2920" w:type="dxa"/>
          </w:tcPr>
          <w:p w:rsidR="00100CC1" w:rsidRDefault="00100CC1" w:rsidP="005C5C77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Opcode</w:t>
            </w:r>
          </w:p>
        </w:tc>
        <w:tc>
          <w:tcPr>
            <w:tcW w:w="5618" w:type="dxa"/>
          </w:tcPr>
          <w:p w:rsidR="00100CC1" w:rsidRDefault="00100CC1" w:rsidP="005C5C77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Target</w:t>
            </w:r>
          </w:p>
        </w:tc>
        <w:tc>
          <w:tcPr>
            <w:tcW w:w="224" w:type="dxa"/>
          </w:tcPr>
          <w:p w:rsidR="00100CC1" w:rsidRDefault="00100CC1" w:rsidP="005C5C77">
            <w:pPr>
              <w:pStyle w:val="NormalWeb"/>
              <w:spacing w:before="180" w:after="180"/>
              <w:rPr>
                <w:bCs/>
                <w:sz w:val="28"/>
                <w:szCs w:val="28"/>
              </w:rPr>
            </w:pPr>
          </w:p>
        </w:tc>
      </w:tr>
      <w:tr w:rsidR="00100CC1" w:rsidTr="00100CC1">
        <w:trPr>
          <w:trHeight w:val="320"/>
        </w:trPr>
        <w:tc>
          <w:tcPr>
            <w:tcW w:w="2920" w:type="dxa"/>
          </w:tcPr>
          <w:p w:rsidR="00100CC1" w:rsidRDefault="00100CC1" w:rsidP="005C5C77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4bit</w:t>
            </w:r>
          </w:p>
        </w:tc>
        <w:tc>
          <w:tcPr>
            <w:tcW w:w="5618" w:type="dxa"/>
          </w:tcPr>
          <w:p w:rsidR="00100CC1" w:rsidRDefault="00100CC1" w:rsidP="005C5C77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8bit</w:t>
            </w:r>
          </w:p>
        </w:tc>
        <w:tc>
          <w:tcPr>
            <w:tcW w:w="224" w:type="dxa"/>
          </w:tcPr>
          <w:p w:rsidR="00100CC1" w:rsidRDefault="00100CC1" w:rsidP="005C5C77">
            <w:pPr>
              <w:pStyle w:val="NormalWeb"/>
              <w:spacing w:before="180" w:after="180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E827BA" w:rsidRPr="00441EBD" w:rsidRDefault="00B57370" w:rsidP="00E827BA">
      <w:pPr>
        <w:pStyle w:val="NormalWeb"/>
        <w:shd w:val="clear" w:color="auto" w:fill="FFFFFF"/>
        <w:spacing w:before="180" w:after="180"/>
        <w:rPr>
          <w:b/>
          <w:bCs/>
          <w:i/>
          <w:sz w:val="32"/>
          <w:szCs w:val="32"/>
        </w:rPr>
      </w:pPr>
      <w:r w:rsidRPr="00441EBD">
        <w:rPr>
          <w:b/>
          <w:bCs/>
          <w:i/>
          <w:sz w:val="32"/>
          <w:szCs w:val="32"/>
        </w:rPr>
        <w:t>List of Register:</w:t>
      </w:r>
    </w:p>
    <w:p w:rsidR="00FC1FA3" w:rsidRDefault="00FC1FA3" w:rsidP="00FC1FA3">
      <w:pPr>
        <w:pStyle w:val="NormalWeb"/>
        <w:shd w:val="clear" w:color="auto" w:fill="FFFFFF"/>
        <w:spacing w:before="180" w:after="1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As we have mentioned, our source operands’ bit size are 4; so we have designed with 2</w:t>
      </w:r>
      <w:r>
        <w:rPr>
          <w:bCs/>
          <w:sz w:val="28"/>
          <w:szCs w:val="28"/>
          <w:vertAlign w:val="superscript"/>
        </w:rPr>
        <w:t>4</w:t>
      </w:r>
      <w:r>
        <w:rPr>
          <w:bCs/>
          <w:sz w:val="28"/>
          <w:szCs w:val="28"/>
        </w:rPr>
        <w:t xml:space="preserve"> = 16 registers for each operands.</w:t>
      </w:r>
    </w:p>
    <w:p w:rsidR="00441EBD" w:rsidRDefault="00FC1FA3" w:rsidP="00FC1FA3">
      <w:pPr>
        <w:pStyle w:val="NormalWeb"/>
        <w:shd w:val="clear" w:color="auto" w:fill="FFFFFF"/>
        <w:spacing w:before="180" w:after="180"/>
        <w:jc w:val="both"/>
        <w:rPr>
          <w:bCs/>
          <w:sz w:val="28"/>
          <w:szCs w:val="28"/>
        </w:rPr>
      </w:pPr>
      <w:r w:rsidRPr="00FC1FA3">
        <w:rPr>
          <w:bCs/>
          <w:sz w:val="28"/>
          <w:szCs w:val="28"/>
        </w:rPr>
        <w:t>We have selected registers</w:t>
      </w:r>
      <w:r>
        <w:rPr>
          <w:bCs/>
          <w:sz w:val="28"/>
          <w:szCs w:val="28"/>
        </w:rPr>
        <w:t xml:space="preserve"> from $zero, $s0-$s6</w:t>
      </w:r>
      <w:r w:rsidR="00441EBD">
        <w:rPr>
          <w:bCs/>
          <w:sz w:val="28"/>
          <w:szCs w:val="28"/>
        </w:rPr>
        <w:t xml:space="preserve"> and $t0-$t7 and</w:t>
      </w:r>
      <w:r>
        <w:rPr>
          <w:bCs/>
          <w:sz w:val="28"/>
          <w:szCs w:val="28"/>
        </w:rPr>
        <w:t xml:space="preserve"> assigned 4</w:t>
      </w:r>
      <w:r w:rsidRPr="00FC1FA3">
        <w:rPr>
          <w:bCs/>
          <w:sz w:val="28"/>
          <w:szCs w:val="28"/>
        </w:rPr>
        <w:t xml:space="preserve"> bits for each of the register</w:t>
      </w:r>
      <w:r w:rsidR="00441EBD">
        <w:rPr>
          <w:bCs/>
          <w:sz w:val="28"/>
          <w:szCs w:val="28"/>
        </w:rPr>
        <w:t>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99"/>
        <w:gridCol w:w="2400"/>
        <w:gridCol w:w="2396"/>
        <w:gridCol w:w="2411"/>
      </w:tblGrid>
      <w:tr w:rsidR="00FC1FA3" w:rsidRPr="003C13DA" w:rsidTr="004209BB">
        <w:trPr>
          <w:trHeight w:val="606"/>
        </w:trPr>
        <w:tc>
          <w:tcPr>
            <w:tcW w:w="2399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C13DA">
              <w:rPr>
                <w:rFonts w:asciiTheme="majorHAnsi" w:hAnsiTheme="majorHAnsi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2400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C13DA">
              <w:rPr>
                <w:rFonts w:asciiTheme="majorHAnsi" w:hAnsiTheme="majorHAnsi"/>
                <w:b/>
                <w:bCs/>
                <w:sz w:val="24"/>
                <w:szCs w:val="24"/>
              </w:rPr>
              <w:t>Register Name</w:t>
            </w:r>
          </w:p>
        </w:tc>
        <w:tc>
          <w:tcPr>
            <w:tcW w:w="2396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C13DA">
              <w:rPr>
                <w:rFonts w:asciiTheme="majorHAnsi" w:hAnsiTheme="majorHAnsi"/>
                <w:b/>
                <w:bCs/>
                <w:sz w:val="24"/>
                <w:szCs w:val="24"/>
              </w:rPr>
              <w:t>Binary Value</w:t>
            </w:r>
          </w:p>
        </w:tc>
        <w:tc>
          <w:tcPr>
            <w:tcW w:w="2411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C13DA">
              <w:rPr>
                <w:rFonts w:asciiTheme="majorHAnsi" w:hAnsiTheme="majorHAnsi"/>
                <w:b/>
                <w:bCs/>
                <w:sz w:val="24"/>
                <w:szCs w:val="24"/>
              </w:rPr>
              <w:t>Commands</w:t>
            </w:r>
          </w:p>
        </w:tc>
      </w:tr>
      <w:tr w:rsidR="00FC1FA3" w:rsidRPr="003C13DA" w:rsidTr="00AC011C">
        <w:trPr>
          <w:trHeight w:val="543"/>
        </w:trPr>
        <w:tc>
          <w:tcPr>
            <w:tcW w:w="2399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2400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$zero</w:t>
            </w:r>
          </w:p>
        </w:tc>
        <w:tc>
          <w:tcPr>
            <w:tcW w:w="2396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  <w:r w:rsidR="00FC1FA3" w:rsidRPr="003C13DA">
              <w:rPr>
                <w:rFonts w:asciiTheme="majorHAnsi" w:hAnsiTheme="majorHAnsi"/>
                <w:sz w:val="28"/>
              </w:rPr>
              <w:t>000</w:t>
            </w:r>
          </w:p>
        </w:tc>
        <w:tc>
          <w:tcPr>
            <w:tcW w:w="2411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Ground to zero</w:t>
            </w:r>
          </w:p>
        </w:tc>
      </w:tr>
      <w:tr w:rsidR="00FC1FA3" w:rsidRPr="003C13DA" w:rsidTr="00AC011C">
        <w:trPr>
          <w:trHeight w:val="530"/>
        </w:trPr>
        <w:tc>
          <w:tcPr>
            <w:tcW w:w="2399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2400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$s0</w:t>
            </w:r>
          </w:p>
        </w:tc>
        <w:tc>
          <w:tcPr>
            <w:tcW w:w="2396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  <w:r w:rsidR="00FC1FA3" w:rsidRPr="003C13DA">
              <w:rPr>
                <w:rFonts w:asciiTheme="majorHAnsi" w:hAnsiTheme="majorHAnsi"/>
                <w:sz w:val="28"/>
              </w:rPr>
              <w:t>001</w:t>
            </w:r>
          </w:p>
        </w:tc>
        <w:tc>
          <w:tcPr>
            <w:tcW w:w="2411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Save</w:t>
            </w:r>
          </w:p>
        </w:tc>
      </w:tr>
      <w:tr w:rsidR="00FC1FA3" w:rsidRPr="003C13DA" w:rsidTr="00AC011C">
        <w:trPr>
          <w:trHeight w:val="543"/>
        </w:trPr>
        <w:tc>
          <w:tcPr>
            <w:tcW w:w="2399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2</w:t>
            </w:r>
          </w:p>
        </w:tc>
        <w:tc>
          <w:tcPr>
            <w:tcW w:w="2400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$s1</w:t>
            </w:r>
          </w:p>
        </w:tc>
        <w:tc>
          <w:tcPr>
            <w:tcW w:w="2396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  <w:r w:rsidR="00FC1FA3" w:rsidRPr="003C13DA">
              <w:rPr>
                <w:rFonts w:asciiTheme="majorHAnsi" w:hAnsiTheme="majorHAnsi"/>
                <w:sz w:val="28"/>
              </w:rPr>
              <w:t>010</w:t>
            </w:r>
          </w:p>
        </w:tc>
        <w:tc>
          <w:tcPr>
            <w:tcW w:w="2411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Save</w:t>
            </w:r>
          </w:p>
        </w:tc>
      </w:tr>
      <w:tr w:rsidR="00FC1FA3" w:rsidRPr="003C13DA" w:rsidTr="00AC011C">
        <w:trPr>
          <w:trHeight w:val="530"/>
        </w:trPr>
        <w:tc>
          <w:tcPr>
            <w:tcW w:w="2399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3</w:t>
            </w:r>
          </w:p>
        </w:tc>
        <w:tc>
          <w:tcPr>
            <w:tcW w:w="2400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$s2</w:t>
            </w:r>
          </w:p>
        </w:tc>
        <w:tc>
          <w:tcPr>
            <w:tcW w:w="2396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  <w:r w:rsidR="00FC1FA3" w:rsidRPr="003C13DA">
              <w:rPr>
                <w:rFonts w:asciiTheme="majorHAnsi" w:hAnsiTheme="majorHAnsi"/>
                <w:sz w:val="28"/>
              </w:rPr>
              <w:t>011</w:t>
            </w:r>
          </w:p>
        </w:tc>
        <w:tc>
          <w:tcPr>
            <w:tcW w:w="2411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Save</w:t>
            </w:r>
          </w:p>
        </w:tc>
      </w:tr>
      <w:tr w:rsidR="00FC1FA3" w:rsidRPr="003C13DA" w:rsidTr="00AC011C">
        <w:trPr>
          <w:trHeight w:val="543"/>
        </w:trPr>
        <w:tc>
          <w:tcPr>
            <w:tcW w:w="2399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4</w:t>
            </w:r>
          </w:p>
        </w:tc>
        <w:tc>
          <w:tcPr>
            <w:tcW w:w="2400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$s3</w:t>
            </w:r>
          </w:p>
        </w:tc>
        <w:tc>
          <w:tcPr>
            <w:tcW w:w="2396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  <w:r w:rsidR="00FC1FA3" w:rsidRPr="003C13DA">
              <w:rPr>
                <w:rFonts w:asciiTheme="majorHAnsi" w:hAnsiTheme="majorHAnsi"/>
                <w:sz w:val="28"/>
              </w:rPr>
              <w:t>100</w:t>
            </w:r>
          </w:p>
        </w:tc>
        <w:tc>
          <w:tcPr>
            <w:tcW w:w="2411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Save</w:t>
            </w:r>
          </w:p>
        </w:tc>
      </w:tr>
      <w:tr w:rsidR="00FC1FA3" w:rsidRPr="003C13DA" w:rsidTr="00AC011C">
        <w:trPr>
          <w:trHeight w:val="530"/>
        </w:trPr>
        <w:tc>
          <w:tcPr>
            <w:tcW w:w="2399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5</w:t>
            </w:r>
          </w:p>
        </w:tc>
        <w:tc>
          <w:tcPr>
            <w:tcW w:w="2400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$s4</w:t>
            </w:r>
          </w:p>
        </w:tc>
        <w:tc>
          <w:tcPr>
            <w:tcW w:w="2396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  <w:r w:rsidR="00FC1FA3" w:rsidRPr="003C13DA">
              <w:rPr>
                <w:rFonts w:asciiTheme="majorHAnsi" w:hAnsiTheme="majorHAnsi"/>
                <w:sz w:val="28"/>
              </w:rPr>
              <w:t>101</w:t>
            </w:r>
          </w:p>
        </w:tc>
        <w:tc>
          <w:tcPr>
            <w:tcW w:w="2411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Save</w:t>
            </w:r>
          </w:p>
        </w:tc>
      </w:tr>
      <w:tr w:rsidR="00FC1FA3" w:rsidRPr="003C13DA" w:rsidTr="00AC011C">
        <w:trPr>
          <w:trHeight w:val="543"/>
        </w:trPr>
        <w:tc>
          <w:tcPr>
            <w:tcW w:w="2399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6</w:t>
            </w:r>
          </w:p>
        </w:tc>
        <w:tc>
          <w:tcPr>
            <w:tcW w:w="2400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$s5</w:t>
            </w:r>
          </w:p>
        </w:tc>
        <w:tc>
          <w:tcPr>
            <w:tcW w:w="2396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  <w:r w:rsidR="00FC1FA3" w:rsidRPr="003C13DA">
              <w:rPr>
                <w:rFonts w:asciiTheme="majorHAnsi" w:hAnsiTheme="majorHAnsi"/>
                <w:sz w:val="28"/>
              </w:rPr>
              <w:t>110</w:t>
            </w:r>
          </w:p>
        </w:tc>
        <w:tc>
          <w:tcPr>
            <w:tcW w:w="2411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Save</w:t>
            </w:r>
          </w:p>
        </w:tc>
      </w:tr>
      <w:tr w:rsidR="00FC1FA3" w:rsidRPr="003C13DA" w:rsidTr="00AC011C">
        <w:trPr>
          <w:trHeight w:val="543"/>
        </w:trPr>
        <w:tc>
          <w:tcPr>
            <w:tcW w:w="2399" w:type="dxa"/>
          </w:tcPr>
          <w:p w:rsidR="00FC1FA3" w:rsidRPr="003C13DA" w:rsidRDefault="00FC1FA3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7</w:t>
            </w:r>
          </w:p>
        </w:tc>
        <w:tc>
          <w:tcPr>
            <w:tcW w:w="2400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$s6</w:t>
            </w:r>
          </w:p>
        </w:tc>
        <w:tc>
          <w:tcPr>
            <w:tcW w:w="2396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  <w:r w:rsidR="00FC1FA3" w:rsidRPr="003C13DA">
              <w:rPr>
                <w:rFonts w:asciiTheme="majorHAnsi" w:hAnsiTheme="majorHAnsi"/>
                <w:sz w:val="28"/>
              </w:rPr>
              <w:t>111</w:t>
            </w:r>
          </w:p>
        </w:tc>
        <w:tc>
          <w:tcPr>
            <w:tcW w:w="2411" w:type="dxa"/>
          </w:tcPr>
          <w:p w:rsidR="00FC1FA3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Save</w:t>
            </w:r>
          </w:p>
        </w:tc>
      </w:tr>
      <w:tr w:rsidR="00441EBD" w:rsidRPr="003C13DA" w:rsidTr="00AC011C">
        <w:trPr>
          <w:trHeight w:val="530"/>
        </w:trPr>
        <w:tc>
          <w:tcPr>
            <w:tcW w:w="2399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</w:t>
            </w:r>
          </w:p>
        </w:tc>
        <w:tc>
          <w:tcPr>
            <w:tcW w:w="2400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$</w:t>
            </w:r>
            <w:r>
              <w:rPr>
                <w:rFonts w:asciiTheme="majorHAnsi" w:hAnsiTheme="majorHAnsi"/>
                <w:sz w:val="28"/>
              </w:rPr>
              <w:t>t</w:t>
            </w:r>
            <w:r w:rsidRPr="003C13DA"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2396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Pr="003C13DA">
              <w:rPr>
                <w:rFonts w:asciiTheme="majorHAnsi" w:hAnsiTheme="majorHAnsi"/>
                <w:sz w:val="28"/>
              </w:rPr>
              <w:t>000</w:t>
            </w:r>
          </w:p>
        </w:tc>
        <w:tc>
          <w:tcPr>
            <w:tcW w:w="2411" w:type="dxa"/>
          </w:tcPr>
          <w:p w:rsidR="00441EBD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Temporary data</w:t>
            </w:r>
          </w:p>
          <w:p w:rsidR="005E15BD" w:rsidRPr="003C13DA" w:rsidRDefault="005E15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+ Default Register</w:t>
            </w:r>
            <w:bookmarkStart w:id="0" w:name="_GoBack"/>
            <w:bookmarkEnd w:id="0"/>
          </w:p>
        </w:tc>
      </w:tr>
      <w:tr w:rsidR="00441EBD" w:rsidRPr="003C13DA" w:rsidTr="00AC011C">
        <w:trPr>
          <w:trHeight w:val="543"/>
        </w:trPr>
        <w:tc>
          <w:tcPr>
            <w:tcW w:w="2399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9</w:t>
            </w:r>
          </w:p>
        </w:tc>
        <w:tc>
          <w:tcPr>
            <w:tcW w:w="2400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$</w:t>
            </w:r>
            <w:r>
              <w:rPr>
                <w:rFonts w:asciiTheme="majorHAnsi" w:hAnsiTheme="majorHAnsi"/>
                <w:sz w:val="28"/>
              </w:rPr>
              <w:t>t1</w:t>
            </w:r>
          </w:p>
        </w:tc>
        <w:tc>
          <w:tcPr>
            <w:tcW w:w="2396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Pr="003C13DA">
              <w:rPr>
                <w:rFonts w:asciiTheme="majorHAnsi" w:hAnsiTheme="majorHAnsi"/>
                <w:sz w:val="28"/>
              </w:rPr>
              <w:t>001</w:t>
            </w:r>
          </w:p>
        </w:tc>
        <w:tc>
          <w:tcPr>
            <w:tcW w:w="2411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Temporary data</w:t>
            </w:r>
          </w:p>
        </w:tc>
      </w:tr>
      <w:tr w:rsidR="00441EBD" w:rsidRPr="003C13DA" w:rsidTr="00AC011C">
        <w:trPr>
          <w:trHeight w:val="530"/>
        </w:trPr>
        <w:tc>
          <w:tcPr>
            <w:tcW w:w="2399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10</w:t>
            </w:r>
          </w:p>
        </w:tc>
        <w:tc>
          <w:tcPr>
            <w:tcW w:w="2400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$t2</w:t>
            </w:r>
          </w:p>
        </w:tc>
        <w:tc>
          <w:tcPr>
            <w:tcW w:w="2396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Pr="003C13DA">
              <w:rPr>
                <w:rFonts w:asciiTheme="majorHAnsi" w:hAnsiTheme="majorHAnsi"/>
                <w:sz w:val="28"/>
              </w:rPr>
              <w:t>010</w:t>
            </w:r>
          </w:p>
        </w:tc>
        <w:tc>
          <w:tcPr>
            <w:tcW w:w="2411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Temporary data</w:t>
            </w:r>
          </w:p>
        </w:tc>
      </w:tr>
      <w:tr w:rsidR="00441EBD" w:rsidRPr="003C13DA" w:rsidTr="00AC011C">
        <w:trPr>
          <w:trHeight w:val="543"/>
        </w:trPr>
        <w:tc>
          <w:tcPr>
            <w:tcW w:w="2399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11</w:t>
            </w:r>
          </w:p>
        </w:tc>
        <w:tc>
          <w:tcPr>
            <w:tcW w:w="2400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$t3</w:t>
            </w:r>
          </w:p>
        </w:tc>
        <w:tc>
          <w:tcPr>
            <w:tcW w:w="2396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Pr="003C13DA">
              <w:rPr>
                <w:rFonts w:asciiTheme="majorHAnsi" w:hAnsiTheme="majorHAnsi"/>
                <w:sz w:val="28"/>
              </w:rPr>
              <w:t>011</w:t>
            </w:r>
          </w:p>
        </w:tc>
        <w:tc>
          <w:tcPr>
            <w:tcW w:w="2411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Temporary data</w:t>
            </w:r>
          </w:p>
        </w:tc>
      </w:tr>
      <w:tr w:rsidR="00441EBD" w:rsidRPr="003C13DA" w:rsidTr="00AC011C">
        <w:trPr>
          <w:trHeight w:val="530"/>
        </w:trPr>
        <w:tc>
          <w:tcPr>
            <w:tcW w:w="2399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12</w:t>
            </w:r>
          </w:p>
        </w:tc>
        <w:tc>
          <w:tcPr>
            <w:tcW w:w="2400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$t</w:t>
            </w:r>
            <w:r>
              <w:rPr>
                <w:rFonts w:asciiTheme="majorHAnsi" w:hAnsiTheme="majorHAnsi"/>
                <w:sz w:val="28"/>
              </w:rPr>
              <w:t>4</w:t>
            </w:r>
          </w:p>
        </w:tc>
        <w:tc>
          <w:tcPr>
            <w:tcW w:w="2396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Pr="003C13DA">
              <w:rPr>
                <w:rFonts w:asciiTheme="majorHAnsi" w:hAnsiTheme="majorHAnsi"/>
                <w:sz w:val="28"/>
              </w:rPr>
              <w:t>100</w:t>
            </w:r>
          </w:p>
        </w:tc>
        <w:tc>
          <w:tcPr>
            <w:tcW w:w="2411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Temporary data</w:t>
            </w:r>
          </w:p>
        </w:tc>
      </w:tr>
      <w:tr w:rsidR="00441EBD" w:rsidRPr="003C13DA" w:rsidTr="00AC011C">
        <w:trPr>
          <w:trHeight w:val="543"/>
        </w:trPr>
        <w:tc>
          <w:tcPr>
            <w:tcW w:w="2399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13</w:t>
            </w:r>
          </w:p>
        </w:tc>
        <w:tc>
          <w:tcPr>
            <w:tcW w:w="2400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$t</w:t>
            </w:r>
            <w:r>
              <w:rPr>
                <w:rFonts w:asciiTheme="majorHAnsi" w:hAnsiTheme="majorHAnsi"/>
                <w:sz w:val="28"/>
              </w:rPr>
              <w:t>5</w:t>
            </w:r>
          </w:p>
        </w:tc>
        <w:tc>
          <w:tcPr>
            <w:tcW w:w="2396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Pr="003C13DA">
              <w:rPr>
                <w:rFonts w:asciiTheme="majorHAnsi" w:hAnsiTheme="majorHAnsi"/>
                <w:sz w:val="28"/>
              </w:rPr>
              <w:t>101</w:t>
            </w:r>
          </w:p>
        </w:tc>
        <w:tc>
          <w:tcPr>
            <w:tcW w:w="2411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Temporary data</w:t>
            </w:r>
          </w:p>
        </w:tc>
      </w:tr>
      <w:tr w:rsidR="00441EBD" w:rsidRPr="003C13DA" w:rsidTr="00AC011C">
        <w:trPr>
          <w:trHeight w:val="530"/>
        </w:trPr>
        <w:tc>
          <w:tcPr>
            <w:tcW w:w="2399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14</w:t>
            </w:r>
          </w:p>
        </w:tc>
        <w:tc>
          <w:tcPr>
            <w:tcW w:w="2400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$t</w:t>
            </w:r>
            <w:r>
              <w:rPr>
                <w:rFonts w:asciiTheme="majorHAnsi" w:hAnsiTheme="majorHAnsi"/>
                <w:sz w:val="28"/>
              </w:rPr>
              <w:t>6</w:t>
            </w:r>
          </w:p>
        </w:tc>
        <w:tc>
          <w:tcPr>
            <w:tcW w:w="2396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Pr="003C13DA">
              <w:rPr>
                <w:rFonts w:asciiTheme="majorHAnsi" w:hAnsiTheme="majorHAnsi"/>
                <w:sz w:val="28"/>
              </w:rPr>
              <w:t>110</w:t>
            </w:r>
          </w:p>
        </w:tc>
        <w:tc>
          <w:tcPr>
            <w:tcW w:w="2411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Temporary data</w:t>
            </w:r>
          </w:p>
        </w:tc>
      </w:tr>
      <w:tr w:rsidR="00441EBD" w:rsidRPr="003C13DA" w:rsidTr="00AC011C">
        <w:trPr>
          <w:trHeight w:val="557"/>
        </w:trPr>
        <w:tc>
          <w:tcPr>
            <w:tcW w:w="2399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15</w:t>
            </w:r>
          </w:p>
        </w:tc>
        <w:tc>
          <w:tcPr>
            <w:tcW w:w="2400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$t</w:t>
            </w:r>
            <w:r>
              <w:rPr>
                <w:rFonts w:asciiTheme="majorHAnsi" w:hAnsiTheme="majorHAnsi"/>
                <w:sz w:val="28"/>
              </w:rPr>
              <w:t>7</w:t>
            </w:r>
          </w:p>
        </w:tc>
        <w:tc>
          <w:tcPr>
            <w:tcW w:w="2396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Pr="003C13DA">
              <w:rPr>
                <w:rFonts w:asciiTheme="majorHAnsi" w:hAnsiTheme="majorHAnsi"/>
                <w:sz w:val="28"/>
              </w:rPr>
              <w:t>111</w:t>
            </w:r>
          </w:p>
        </w:tc>
        <w:tc>
          <w:tcPr>
            <w:tcW w:w="2411" w:type="dxa"/>
          </w:tcPr>
          <w:p w:rsidR="00441EBD" w:rsidRPr="003C13DA" w:rsidRDefault="00441EBD" w:rsidP="005C5C77">
            <w:pPr>
              <w:pStyle w:val="Standard"/>
              <w:jc w:val="center"/>
              <w:rPr>
                <w:rFonts w:asciiTheme="majorHAnsi" w:hAnsiTheme="majorHAnsi"/>
                <w:sz w:val="28"/>
              </w:rPr>
            </w:pPr>
            <w:r w:rsidRPr="003C13DA">
              <w:rPr>
                <w:rFonts w:asciiTheme="majorHAnsi" w:hAnsiTheme="majorHAnsi"/>
                <w:sz w:val="28"/>
              </w:rPr>
              <w:t>Temporary data</w:t>
            </w:r>
          </w:p>
        </w:tc>
      </w:tr>
    </w:tbl>
    <w:p w:rsidR="00FC1FA3" w:rsidRDefault="00FC1FA3" w:rsidP="00FC1FA3">
      <w:pPr>
        <w:pStyle w:val="NormalWeb"/>
        <w:shd w:val="clear" w:color="auto" w:fill="FFFFFF"/>
        <w:spacing w:before="180" w:after="180"/>
        <w:jc w:val="both"/>
        <w:rPr>
          <w:bCs/>
          <w:sz w:val="28"/>
          <w:szCs w:val="28"/>
        </w:rPr>
      </w:pPr>
    </w:p>
    <w:p w:rsidR="00A81F13" w:rsidRDefault="00A81F13" w:rsidP="00FC1FA3">
      <w:pPr>
        <w:pStyle w:val="NormalWeb"/>
        <w:shd w:val="clear" w:color="auto" w:fill="FFFFFF"/>
        <w:spacing w:before="180" w:after="180"/>
        <w:jc w:val="both"/>
        <w:rPr>
          <w:rFonts w:ascii="Bookman Old Style" w:hAnsi="Bookman Old Style"/>
          <w:b/>
          <w:bCs/>
          <w:i/>
          <w:sz w:val="36"/>
          <w:szCs w:val="36"/>
        </w:rPr>
      </w:pPr>
    </w:p>
    <w:p w:rsidR="00A81F13" w:rsidRDefault="00A81F13" w:rsidP="00FC1FA3">
      <w:pPr>
        <w:pStyle w:val="NormalWeb"/>
        <w:shd w:val="clear" w:color="auto" w:fill="FFFFFF"/>
        <w:spacing w:before="180" w:after="180"/>
        <w:jc w:val="both"/>
        <w:rPr>
          <w:rFonts w:ascii="Bookman Old Style" w:hAnsi="Bookman Old Style"/>
          <w:b/>
          <w:bCs/>
          <w:i/>
          <w:sz w:val="36"/>
          <w:szCs w:val="36"/>
        </w:rPr>
      </w:pPr>
    </w:p>
    <w:p w:rsidR="00A81F13" w:rsidRPr="00A81F13" w:rsidRDefault="00A81F13" w:rsidP="00FC1FA3">
      <w:pPr>
        <w:pStyle w:val="NormalWeb"/>
        <w:shd w:val="clear" w:color="auto" w:fill="FFFFFF"/>
        <w:spacing w:before="180" w:after="180"/>
        <w:jc w:val="both"/>
        <w:rPr>
          <w:rFonts w:ascii="Bookman Old Style" w:hAnsi="Bookman Old Style"/>
          <w:b/>
          <w:bCs/>
          <w:i/>
          <w:sz w:val="36"/>
          <w:szCs w:val="36"/>
        </w:rPr>
      </w:pPr>
      <w:r w:rsidRPr="00A81F13">
        <w:rPr>
          <w:rFonts w:ascii="Bookman Old Style" w:hAnsi="Bookman Old Style"/>
          <w:b/>
          <w:bCs/>
          <w:i/>
          <w:sz w:val="36"/>
          <w:szCs w:val="36"/>
        </w:rPr>
        <w:t>Addressing Modes:</w:t>
      </w:r>
    </w:p>
    <w:p w:rsidR="00A81F13" w:rsidRPr="00A81F13" w:rsidRDefault="00A81F13" w:rsidP="00A81F1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i/>
          <w:sz w:val="28"/>
          <w:szCs w:val="28"/>
          <w:lang w:val="en-US" w:bidi="bn-BD"/>
        </w:rPr>
      </w:pPr>
      <w:r w:rsidRPr="00717DFC">
        <w:rPr>
          <w:rFonts w:ascii="Times New Roman" w:eastAsia="Times New Roman" w:hAnsi="Times New Roman" w:cs="Times New Roman"/>
          <w:bCs/>
          <w:i/>
          <w:sz w:val="32"/>
          <w:szCs w:val="32"/>
          <w:lang w:val="en-US" w:bidi="bn-BD"/>
        </w:rPr>
        <w:t>Register Addressing</w:t>
      </w:r>
      <w:r w:rsidR="00BD6EE2"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 xml:space="preserve"> – add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 xml:space="preserve"> $s1,$s2  </w:t>
      </w:r>
    </w:p>
    <w:p w:rsidR="00A81F13" w:rsidRPr="00A81F13" w:rsidRDefault="00A81F13" w:rsidP="00A81F13">
      <w:pPr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bidi="bn-BD"/>
        </w:rPr>
        <w:t xml:space="preserve">                                           </w:t>
      </w:r>
      <w:r w:rsidRPr="00A81F13"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 xml:space="preserve"> &gt; Operation - $s0 = $s0 + $s1</w:t>
      </w:r>
    </w:p>
    <w:p w:rsidR="00A81F13" w:rsidRPr="00A81F13" w:rsidRDefault="00A81F13" w:rsidP="00A81F13">
      <w:pPr>
        <w:pStyle w:val="NormalWeb"/>
        <w:numPr>
          <w:ilvl w:val="0"/>
          <w:numId w:val="7"/>
        </w:numPr>
        <w:shd w:val="clear" w:color="auto" w:fill="FFFFFF"/>
        <w:spacing w:before="180" w:after="180"/>
        <w:jc w:val="both"/>
        <w:rPr>
          <w:bCs/>
          <w:i/>
          <w:sz w:val="28"/>
          <w:szCs w:val="28"/>
        </w:rPr>
      </w:pPr>
      <w:r w:rsidRPr="00717DFC">
        <w:rPr>
          <w:bCs/>
          <w:i/>
          <w:sz w:val="32"/>
          <w:szCs w:val="32"/>
        </w:rPr>
        <w:t>Immediate addressing</w:t>
      </w:r>
      <w:r>
        <w:rPr>
          <w:bCs/>
          <w:i/>
          <w:sz w:val="28"/>
          <w:szCs w:val="28"/>
        </w:rPr>
        <w:t xml:space="preserve"> </w:t>
      </w:r>
      <w:r w:rsidR="00BD6EE2">
        <w:rPr>
          <w:bCs/>
          <w:sz w:val="28"/>
          <w:szCs w:val="28"/>
        </w:rPr>
        <w:t xml:space="preserve">– </w:t>
      </w:r>
      <w:proofErr w:type="spellStart"/>
      <w:r w:rsidR="00BD6EE2">
        <w:rPr>
          <w:bCs/>
          <w:sz w:val="28"/>
          <w:szCs w:val="28"/>
        </w:rPr>
        <w:t>add</w:t>
      </w:r>
      <w:r>
        <w:rPr>
          <w:bCs/>
          <w:sz w:val="28"/>
          <w:szCs w:val="28"/>
        </w:rPr>
        <w:t>i</w:t>
      </w:r>
      <w:proofErr w:type="spellEnd"/>
      <w:r>
        <w:rPr>
          <w:bCs/>
          <w:sz w:val="28"/>
          <w:szCs w:val="28"/>
        </w:rPr>
        <w:t xml:space="preserve"> $s4,11</w:t>
      </w:r>
    </w:p>
    <w:p w:rsidR="00A81F13" w:rsidRDefault="00A81F13" w:rsidP="00A81F13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 xml:space="preserve">                                  &gt; Operation </w:t>
      </w:r>
      <w:r w:rsidRPr="00A81F13"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>$s0 = $s0 + 11</w:t>
      </w:r>
    </w:p>
    <w:p w:rsidR="00A81F13" w:rsidRDefault="00A81F13" w:rsidP="00A81F13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</w:pPr>
    </w:p>
    <w:p w:rsidR="00A81F13" w:rsidRPr="00A81F13" w:rsidRDefault="00A81F13" w:rsidP="00A81F1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i/>
          <w:sz w:val="28"/>
          <w:szCs w:val="28"/>
          <w:lang w:val="en-US" w:bidi="bn-BD"/>
        </w:rPr>
      </w:pPr>
      <w:r w:rsidRPr="00717DFC">
        <w:rPr>
          <w:rFonts w:ascii="Times New Roman" w:eastAsia="Times New Roman" w:hAnsi="Times New Roman" w:cs="Times New Roman"/>
          <w:bCs/>
          <w:i/>
          <w:sz w:val="32"/>
          <w:szCs w:val="32"/>
          <w:lang w:val="en-US" w:bidi="bn-BD"/>
        </w:rPr>
        <w:t>Base addressing</w:t>
      </w:r>
      <w:r w:rsidRPr="00A81F13">
        <w:rPr>
          <w:rFonts w:ascii="Times New Roman" w:eastAsia="Times New Roman" w:hAnsi="Times New Roman" w:cs="Times New Roman"/>
          <w:bCs/>
          <w:i/>
          <w:sz w:val="28"/>
          <w:szCs w:val="28"/>
          <w:lang w:val="en-US" w:bidi="bn-BD"/>
        </w:rPr>
        <w:t xml:space="preserve"> </w:t>
      </w:r>
      <w:r w:rsidR="00BD6EE2"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 xml:space="preserve">- </w:t>
      </w:r>
      <w:proofErr w:type="spellStart"/>
      <w:r w:rsidR="00BD6EE2"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>lw</w:t>
      </w:r>
      <w:proofErr w:type="spellEnd"/>
      <w:r w:rsidRPr="00A81F13"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 xml:space="preserve"> $s0, 2($s1)</w:t>
      </w:r>
    </w:p>
    <w:p w:rsidR="00A81F13" w:rsidRPr="00A81F13" w:rsidRDefault="00A81F13" w:rsidP="00A81F13">
      <w:pPr>
        <w:ind w:left="360"/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</w:pPr>
      <w:r w:rsidRPr="00A81F13"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 xml:space="preserve">                       </w:t>
      </w:r>
      <w:r w:rsidR="00BD6EE2"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 xml:space="preserve">           &gt; Operation - $s0 = </w:t>
      </w:r>
      <w:proofErr w:type="gramStart"/>
      <w:r w:rsidR="00BD6EE2"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>m</w:t>
      </w:r>
      <w:r w:rsidRPr="00A81F13"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>em[</w:t>
      </w:r>
      <w:proofErr w:type="gramEnd"/>
      <w:r w:rsidRPr="00A81F13"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  <w:t>$s1 + offset]</w:t>
      </w:r>
    </w:p>
    <w:p w:rsidR="00A81F13" w:rsidRPr="00A81F13" w:rsidRDefault="00A81F13" w:rsidP="00A81F13">
      <w:pPr>
        <w:pStyle w:val="ListParagraph"/>
        <w:rPr>
          <w:rFonts w:ascii="Times New Roman" w:eastAsia="Times New Roman" w:hAnsi="Times New Roman" w:cs="Times New Roman"/>
          <w:bCs/>
          <w:i/>
          <w:sz w:val="28"/>
          <w:szCs w:val="28"/>
          <w:lang w:val="en-US" w:bidi="bn-BD"/>
        </w:rPr>
      </w:pPr>
    </w:p>
    <w:p w:rsidR="00A81F13" w:rsidRPr="00A81F13" w:rsidRDefault="00A81F13" w:rsidP="00A81F13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  <w:lang w:val="en-US" w:bidi="bn-BD"/>
        </w:rPr>
      </w:pPr>
    </w:p>
    <w:p w:rsidR="008575BD" w:rsidRPr="00717DFC" w:rsidRDefault="008575BD" w:rsidP="00717DFC">
      <w:pPr>
        <w:pStyle w:val="NormalWeb"/>
        <w:numPr>
          <w:ilvl w:val="0"/>
          <w:numId w:val="8"/>
        </w:numPr>
        <w:shd w:val="clear" w:color="auto" w:fill="FFFFFF"/>
        <w:spacing w:before="180" w:beforeAutospacing="0" w:after="180" w:afterAutospacing="0" w:line="276" w:lineRule="auto"/>
        <w:rPr>
          <w:bCs/>
          <w:i/>
          <w:color w:val="000000" w:themeColor="text1"/>
          <w:sz w:val="32"/>
          <w:szCs w:val="32"/>
        </w:rPr>
      </w:pPr>
      <w:r w:rsidRPr="00717DFC">
        <w:rPr>
          <w:bCs/>
          <w:i/>
          <w:color w:val="000000" w:themeColor="text1"/>
          <w:sz w:val="32"/>
          <w:szCs w:val="32"/>
        </w:rPr>
        <w:t>Simple arithmetic</w:t>
      </w:r>
    </w:p>
    <w:p w:rsidR="008575BD" w:rsidRPr="00717DFC" w:rsidRDefault="008575BD" w:rsidP="00717DFC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 w:line="276" w:lineRule="auto"/>
        <w:rPr>
          <w:bCs/>
          <w:color w:val="000000" w:themeColor="text1"/>
          <w:sz w:val="28"/>
          <w:szCs w:val="28"/>
        </w:rPr>
      </w:pPr>
      <w:r w:rsidRPr="00717DFC">
        <w:rPr>
          <w:bCs/>
          <w:color w:val="000000" w:themeColor="text1"/>
          <w:sz w:val="28"/>
          <w:szCs w:val="28"/>
        </w:rPr>
        <w:t xml:space="preserve">a = a + b   , where a is in $s0, b is in $s1 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ind w:left="1440"/>
        <w:rPr>
          <w:bCs/>
          <w:color w:val="000000" w:themeColor="text1"/>
          <w:sz w:val="28"/>
          <w:szCs w:val="28"/>
        </w:rPr>
      </w:pPr>
      <w:r w:rsidRPr="00717DFC">
        <w:rPr>
          <w:bCs/>
          <w:color w:val="000000" w:themeColor="text1"/>
          <w:sz w:val="28"/>
          <w:szCs w:val="28"/>
        </w:rPr>
        <w:t>Syntax: add $s0, $s1    Operation: $s0 = $s0 + $s1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ind w:left="740"/>
        <w:rPr>
          <w:color w:val="000000" w:themeColor="text1"/>
          <w:sz w:val="28"/>
          <w:szCs w:val="28"/>
        </w:rPr>
      </w:pPr>
      <w:r w:rsidRPr="00717DFC">
        <w:rPr>
          <w:bCs/>
          <w:color w:val="000000" w:themeColor="text1"/>
          <w:sz w:val="28"/>
          <w:szCs w:val="28"/>
        </w:rPr>
        <w:t xml:space="preserve">//Here </w:t>
      </w:r>
      <w:r w:rsidRPr="00717DFC">
        <w:rPr>
          <w:color w:val="000000" w:themeColor="text1"/>
          <w:sz w:val="28"/>
          <w:szCs w:val="28"/>
        </w:rPr>
        <w:t>it adds the content of the source register 1(</w:t>
      </w:r>
      <w:r w:rsidRPr="00717DFC">
        <w:rPr>
          <w:bCs/>
          <w:color w:val="000000" w:themeColor="text1"/>
          <w:sz w:val="28"/>
          <w:szCs w:val="28"/>
        </w:rPr>
        <w:t>$s0</w:t>
      </w:r>
      <w:r w:rsidRPr="00717DFC">
        <w:rPr>
          <w:color w:val="000000" w:themeColor="text1"/>
          <w:sz w:val="28"/>
          <w:szCs w:val="28"/>
        </w:rPr>
        <w:t>) to the contents of the source register 2(</w:t>
      </w:r>
      <w:r w:rsidRPr="00717DFC">
        <w:rPr>
          <w:bCs/>
          <w:color w:val="000000" w:themeColor="text1"/>
          <w:sz w:val="28"/>
          <w:szCs w:val="28"/>
        </w:rPr>
        <w:t>$s1</w:t>
      </w:r>
      <w:r w:rsidRPr="00717DFC">
        <w:rPr>
          <w:color w:val="000000" w:themeColor="text1"/>
          <w:sz w:val="28"/>
          <w:szCs w:val="28"/>
        </w:rPr>
        <w:t xml:space="preserve">) and saves it in the destination </w:t>
      </w:r>
      <w:proofErr w:type="gramStart"/>
      <w:r w:rsidRPr="00717DFC">
        <w:rPr>
          <w:color w:val="000000" w:themeColor="text1"/>
          <w:sz w:val="28"/>
          <w:szCs w:val="28"/>
        </w:rPr>
        <w:t>register(</w:t>
      </w:r>
      <w:proofErr w:type="gramEnd"/>
      <w:r w:rsidRPr="00717DFC">
        <w:rPr>
          <w:bCs/>
          <w:color w:val="000000" w:themeColor="text1"/>
          <w:sz w:val="28"/>
          <w:szCs w:val="28"/>
        </w:rPr>
        <w:t>$s0)</w:t>
      </w:r>
      <w:r w:rsidRPr="00717DFC">
        <w:rPr>
          <w:color w:val="000000" w:themeColor="text1"/>
          <w:sz w:val="28"/>
          <w:szCs w:val="28"/>
        </w:rPr>
        <w:t>.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ind w:left="740"/>
        <w:rPr>
          <w:color w:val="000000" w:themeColor="text1"/>
          <w:sz w:val="28"/>
          <w:szCs w:val="28"/>
        </w:rPr>
      </w:pPr>
    </w:p>
    <w:p w:rsidR="008575BD" w:rsidRPr="00717DFC" w:rsidRDefault="008575BD" w:rsidP="00717DFC">
      <w:pPr>
        <w:pStyle w:val="NormalWeb"/>
        <w:numPr>
          <w:ilvl w:val="0"/>
          <w:numId w:val="8"/>
        </w:numPr>
        <w:shd w:val="clear" w:color="auto" w:fill="FFFFFF"/>
        <w:spacing w:before="180" w:beforeAutospacing="0" w:after="180" w:afterAutospacing="0" w:line="276" w:lineRule="auto"/>
        <w:rPr>
          <w:i/>
          <w:color w:val="000000" w:themeColor="text1"/>
          <w:sz w:val="32"/>
          <w:szCs w:val="32"/>
        </w:rPr>
      </w:pPr>
      <w:r w:rsidRPr="00717DFC">
        <w:rPr>
          <w:i/>
          <w:color w:val="000000" w:themeColor="text1"/>
          <w:sz w:val="32"/>
          <w:szCs w:val="32"/>
        </w:rPr>
        <w:t>Logic Operation</w:t>
      </w:r>
    </w:p>
    <w:p w:rsidR="008575BD" w:rsidRPr="00717DFC" w:rsidRDefault="008575BD" w:rsidP="00717DFC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 w:line="276" w:lineRule="auto"/>
        <w:rPr>
          <w:bCs/>
          <w:color w:val="000000" w:themeColor="text1"/>
          <w:sz w:val="28"/>
          <w:szCs w:val="28"/>
        </w:rPr>
      </w:pPr>
      <w:r w:rsidRPr="00717DFC">
        <w:rPr>
          <w:bCs/>
          <w:color w:val="000000" w:themeColor="text1"/>
          <w:sz w:val="28"/>
          <w:szCs w:val="28"/>
        </w:rPr>
        <w:t>a = a AND b  , where a is in $s0, b is in $s1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ind w:left="1440"/>
        <w:rPr>
          <w:bCs/>
          <w:color w:val="000000" w:themeColor="text1"/>
          <w:sz w:val="28"/>
          <w:szCs w:val="28"/>
        </w:rPr>
      </w:pPr>
      <w:r w:rsidRPr="00717DFC">
        <w:rPr>
          <w:bCs/>
          <w:color w:val="000000" w:themeColor="text1"/>
          <w:sz w:val="28"/>
          <w:szCs w:val="28"/>
        </w:rPr>
        <w:t xml:space="preserve">Syntax: and $s0, $s1   </w:t>
      </w:r>
      <w:proofErr w:type="gramStart"/>
      <w:r w:rsidRPr="00717DFC">
        <w:rPr>
          <w:bCs/>
          <w:color w:val="000000" w:themeColor="text1"/>
          <w:sz w:val="28"/>
          <w:szCs w:val="28"/>
        </w:rPr>
        <w:t>Operation :</w:t>
      </w:r>
      <w:proofErr w:type="gramEnd"/>
      <w:r w:rsidRPr="00717DFC">
        <w:rPr>
          <w:bCs/>
          <w:color w:val="000000" w:themeColor="text1"/>
          <w:sz w:val="28"/>
          <w:szCs w:val="28"/>
        </w:rPr>
        <w:t xml:space="preserve"> $s0 = $s0 &amp; $s1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rPr>
          <w:color w:val="000000" w:themeColor="text1"/>
          <w:sz w:val="28"/>
          <w:szCs w:val="28"/>
        </w:rPr>
      </w:pPr>
      <w:r w:rsidRPr="00717DFC">
        <w:rPr>
          <w:bCs/>
          <w:color w:val="000000" w:themeColor="text1"/>
          <w:sz w:val="28"/>
          <w:szCs w:val="28"/>
        </w:rPr>
        <w:t xml:space="preserve">          //</w:t>
      </w:r>
      <w:r w:rsidRPr="00717DFC">
        <w:rPr>
          <w:color w:val="000000" w:themeColor="text1"/>
          <w:sz w:val="28"/>
          <w:szCs w:val="28"/>
        </w:rPr>
        <w:t xml:space="preserve">It does bit by bit logical AND operation between two </w:t>
      </w:r>
      <w:proofErr w:type="gramStart"/>
      <w:r w:rsidRPr="00717DFC">
        <w:rPr>
          <w:color w:val="000000" w:themeColor="text1"/>
          <w:sz w:val="28"/>
          <w:szCs w:val="28"/>
        </w:rPr>
        <w:t>source</w:t>
      </w:r>
      <w:proofErr w:type="gramEnd"/>
      <w:r w:rsidRPr="00717DFC">
        <w:rPr>
          <w:color w:val="000000" w:themeColor="text1"/>
          <w:sz w:val="28"/>
          <w:szCs w:val="28"/>
        </w:rPr>
        <w:t xml:space="preserve"> registers contents.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rPr>
          <w:color w:val="000000" w:themeColor="text1"/>
          <w:sz w:val="28"/>
          <w:szCs w:val="28"/>
        </w:rPr>
      </w:pPr>
    </w:p>
    <w:p w:rsidR="008575BD" w:rsidRPr="00717DFC" w:rsidRDefault="008575BD" w:rsidP="00717DFC">
      <w:pPr>
        <w:pStyle w:val="NormalWeb"/>
        <w:numPr>
          <w:ilvl w:val="0"/>
          <w:numId w:val="8"/>
        </w:numPr>
        <w:shd w:val="clear" w:color="auto" w:fill="FFFFFF"/>
        <w:spacing w:before="180" w:beforeAutospacing="0" w:after="180" w:afterAutospacing="0" w:line="276" w:lineRule="auto"/>
        <w:rPr>
          <w:bCs/>
          <w:i/>
          <w:color w:val="000000" w:themeColor="text1"/>
          <w:sz w:val="32"/>
          <w:szCs w:val="32"/>
        </w:rPr>
      </w:pPr>
      <w:r w:rsidRPr="00717DFC">
        <w:rPr>
          <w:i/>
          <w:color w:val="000000" w:themeColor="text1"/>
          <w:sz w:val="32"/>
          <w:szCs w:val="32"/>
          <w:shd w:val="clear" w:color="auto" w:fill="FFFFFF"/>
        </w:rPr>
        <w:t>Programs that require checking conditions</w:t>
      </w:r>
    </w:p>
    <w:p w:rsidR="008575BD" w:rsidRPr="00717DFC" w:rsidRDefault="008575BD" w:rsidP="00717DFC">
      <w:pPr>
        <w:pStyle w:val="Standard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lastRenderedPageBreak/>
        <w:t>if  (</w:t>
      </w:r>
      <w:proofErr w:type="spell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proofErr w:type="spell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== 10)          , where  </w:t>
      </w:r>
      <w:proofErr w:type="spell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proofErr w:type="spell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is in $s2</w:t>
      </w:r>
    </w:p>
    <w:p w:rsidR="008575BD" w:rsidRPr="00717DFC" w:rsidRDefault="008575BD" w:rsidP="00717DFC">
      <w:pPr>
        <w:pStyle w:val="Standard"/>
        <w:spacing w:line="276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     </w:t>
      </w:r>
      <w:proofErr w:type="spell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proofErr w:type="spell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= </w:t>
      </w:r>
      <w:proofErr w:type="spell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proofErr w:type="spell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+ 4</w:t>
      </w:r>
    </w:p>
    <w:p w:rsidR="008575BD" w:rsidRPr="00717DFC" w:rsidRDefault="008575BD" w:rsidP="00717DFC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ab/>
      </w:r>
      <w:proofErr w:type="gram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else</w:t>
      </w:r>
      <w:proofErr w:type="gramEnd"/>
    </w:p>
    <w:p w:rsidR="008575BD" w:rsidRPr="00717DFC" w:rsidRDefault="008575BD" w:rsidP="00717DFC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                 </w:t>
      </w:r>
      <w:proofErr w:type="spell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proofErr w:type="spell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= </w:t>
      </w:r>
      <w:proofErr w:type="spell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proofErr w:type="spell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- 4</w:t>
      </w: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ab/>
      </w:r>
    </w:p>
    <w:p w:rsidR="008575BD" w:rsidRPr="00717DFC" w:rsidRDefault="008575BD" w:rsidP="00717DFC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</w:p>
    <w:p w:rsidR="008575BD" w:rsidRPr="00717DFC" w:rsidRDefault="004209BB" w:rsidP="00717DFC">
      <w:pPr>
        <w:pStyle w:val="Standard"/>
        <w:spacing w:line="276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8"/>
        </w:rPr>
        <w:t>addi</w:t>
      </w:r>
      <w:proofErr w:type="spellEnd"/>
      <w:proofErr w:type="gramEnd"/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$t0, 10</w:t>
      </w:r>
      <w:r>
        <w:rPr>
          <w:rFonts w:ascii="Times New Roman" w:hAnsi="Times New Roman" w:cs="Times New Roman"/>
          <w:bCs/>
          <w:color w:val="000000" w:themeColor="text1"/>
          <w:sz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</w:rPr>
        <w:tab/>
        <w:t>\ $t0</w:t>
      </w:r>
      <w:r w:rsidR="008575BD"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= 10</w:t>
      </w:r>
    </w:p>
    <w:p w:rsidR="008575BD" w:rsidRPr="00717DFC" w:rsidRDefault="008575BD" w:rsidP="00717DFC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proofErr w:type="spellStart"/>
      <w:proofErr w:type="gram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beq</w:t>
      </w:r>
      <w:proofErr w:type="spellEnd"/>
      <w:proofErr w:type="gram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$s2, L</w:t>
      </w: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="004209BB">
        <w:rPr>
          <w:rFonts w:ascii="Times New Roman" w:hAnsi="Times New Roman" w:cs="Times New Roman"/>
          <w:bCs/>
          <w:color w:val="000000" w:themeColor="text1"/>
          <w:sz w:val="28"/>
        </w:rPr>
        <w:t xml:space="preserve">\ Here, compare $s2 = </w:t>
      </w:r>
      <w:proofErr w:type="spellStart"/>
      <w:r w:rsidR="004209BB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proofErr w:type="spellEnd"/>
      <w:r w:rsidR="004209BB">
        <w:rPr>
          <w:rFonts w:ascii="Times New Roman" w:hAnsi="Times New Roman" w:cs="Times New Roman"/>
          <w:bCs/>
          <w:color w:val="000000" w:themeColor="text1"/>
          <w:sz w:val="28"/>
        </w:rPr>
        <w:t xml:space="preserve"> with $t0</w:t>
      </w: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= 10. If equal then go to level L</w:t>
      </w:r>
    </w:p>
    <w:p w:rsidR="008575BD" w:rsidRPr="00717DFC" w:rsidRDefault="008575BD" w:rsidP="00717DFC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proofErr w:type="spellStart"/>
      <w:proofErr w:type="gram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addi</w:t>
      </w:r>
      <w:proofErr w:type="spellEnd"/>
      <w:proofErr w:type="gram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$s1, -4</w:t>
      </w: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ab/>
        <w:t xml:space="preserve">\ </w:t>
      </w:r>
      <w:proofErr w:type="spell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proofErr w:type="spell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= </w:t>
      </w:r>
      <w:proofErr w:type="spell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proofErr w:type="spell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– 4,   $s2 = $s2 - 4 </w:t>
      </w:r>
    </w:p>
    <w:p w:rsidR="008575BD" w:rsidRPr="00717DFC" w:rsidRDefault="008575BD" w:rsidP="00717DFC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Jump exit</w:t>
      </w: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ab/>
        <w:t>\ Jump to exit, end of program</w:t>
      </w:r>
    </w:p>
    <w:p w:rsidR="008575BD" w:rsidRPr="00717DFC" w:rsidRDefault="008575BD" w:rsidP="00717DFC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L: </w:t>
      </w:r>
      <w:proofErr w:type="spell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addi</w:t>
      </w:r>
      <w:proofErr w:type="spell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$s2, 4</w:t>
      </w: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ab/>
      </w: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ab/>
        <w:t xml:space="preserve">\ </w:t>
      </w:r>
      <w:proofErr w:type="spell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proofErr w:type="spell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= </w:t>
      </w:r>
      <w:proofErr w:type="spell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i</w:t>
      </w:r>
      <w:proofErr w:type="spell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 + 4</w:t>
      </w:r>
      <w:proofErr w:type="gramStart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,  $</w:t>
      </w:r>
      <w:proofErr w:type="gramEnd"/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>s2 = $s2 + 4</w:t>
      </w:r>
    </w:p>
    <w:p w:rsidR="008575BD" w:rsidRPr="00717DFC" w:rsidRDefault="008575BD" w:rsidP="00717DFC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717DFC">
        <w:rPr>
          <w:rFonts w:ascii="Times New Roman" w:hAnsi="Times New Roman" w:cs="Times New Roman"/>
          <w:bCs/>
          <w:color w:val="000000" w:themeColor="text1"/>
          <w:sz w:val="28"/>
        </w:rPr>
        <w:t xml:space="preserve">Exit: 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ind w:left="720"/>
        <w:rPr>
          <w:bCs/>
          <w:color w:val="000000" w:themeColor="text1"/>
          <w:sz w:val="28"/>
          <w:szCs w:val="28"/>
        </w:rPr>
      </w:pP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ind w:left="720"/>
        <w:rPr>
          <w:bCs/>
          <w:color w:val="000000" w:themeColor="text1"/>
          <w:sz w:val="28"/>
          <w:szCs w:val="28"/>
          <w:u w:val="dash"/>
        </w:rPr>
      </w:pPr>
    </w:p>
    <w:p w:rsidR="008575BD" w:rsidRPr="00717DFC" w:rsidRDefault="008575BD" w:rsidP="00717DFC">
      <w:pPr>
        <w:pStyle w:val="NormalWeb"/>
        <w:numPr>
          <w:ilvl w:val="0"/>
          <w:numId w:val="8"/>
        </w:numPr>
        <w:shd w:val="clear" w:color="auto" w:fill="FFFFFF"/>
        <w:spacing w:before="180" w:beforeAutospacing="0" w:after="180" w:afterAutospacing="0" w:line="276" w:lineRule="auto"/>
        <w:rPr>
          <w:rStyle w:val="Strong"/>
          <w:b w:val="0"/>
          <w:bCs w:val="0"/>
          <w:i/>
          <w:color w:val="000000" w:themeColor="text1"/>
          <w:sz w:val="32"/>
          <w:szCs w:val="32"/>
        </w:rPr>
      </w:pPr>
      <w:r w:rsidRPr="00717DFC">
        <w:rPr>
          <w:rFonts w:ascii="Lato" w:hAnsi="Lato"/>
          <w:i/>
          <w:color w:val="000000" w:themeColor="text1"/>
          <w:sz w:val="28"/>
          <w:szCs w:val="28"/>
          <w:shd w:val="clear" w:color="auto" w:fill="FFFFFF"/>
        </w:rPr>
        <w:t> </w:t>
      </w:r>
      <w:r w:rsidRPr="00717DFC">
        <w:rPr>
          <w:i/>
          <w:color w:val="000000" w:themeColor="text1"/>
          <w:sz w:val="32"/>
          <w:szCs w:val="32"/>
          <w:shd w:val="clear" w:color="auto" w:fill="FFFFFF"/>
        </w:rPr>
        <w:t>Loop type of program</w:t>
      </w:r>
      <w:r w:rsidRPr="00717DFC">
        <w:rPr>
          <w:rStyle w:val="Strong"/>
          <w:i/>
          <w:color w:val="000000" w:themeColor="text1"/>
          <w:sz w:val="32"/>
          <w:szCs w:val="32"/>
          <w:shd w:val="clear" w:color="auto" w:fill="FFFFFF"/>
        </w:rPr>
        <w:t>s</w:t>
      </w:r>
    </w:p>
    <w:p w:rsidR="008575BD" w:rsidRPr="00717DFC" w:rsidRDefault="008575BD" w:rsidP="00717DFC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 w:line="276" w:lineRule="auto"/>
        <w:rPr>
          <w:color w:val="000000" w:themeColor="text1"/>
          <w:sz w:val="28"/>
          <w:szCs w:val="28"/>
        </w:rPr>
      </w:pPr>
      <w:r w:rsidRPr="00717DFC">
        <w:rPr>
          <w:color w:val="000000" w:themeColor="text1"/>
          <w:sz w:val="28"/>
          <w:szCs w:val="28"/>
        </w:rPr>
        <w:t>for (</w:t>
      </w:r>
      <w:proofErr w:type="spellStart"/>
      <w:r w:rsidRPr="00717DFC">
        <w:rPr>
          <w:color w:val="000000" w:themeColor="text1"/>
          <w:sz w:val="28"/>
          <w:szCs w:val="28"/>
        </w:rPr>
        <w:t>i</w:t>
      </w:r>
      <w:proofErr w:type="spellEnd"/>
      <w:r w:rsidRPr="00717DFC">
        <w:rPr>
          <w:color w:val="000000" w:themeColor="text1"/>
          <w:sz w:val="28"/>
          <w:szCs w:val="28"/>
        </w:rPr>
        <w:t xml:space="preserve"> = 0, </w:t>
      </w:r>
      <w:proofErr w:type="spellStart"/>
      <w:r w:rsidRPr="00717DFC">
        <w:rPr>
          <w:color w:val="000000" w:themeColor="text1"/>
          <w:sz w:val="28"/>
          <w:szCs w:val="28"/>
        </w:rPr>
        <w:t>i</w:t>
      </w:r>
      <w:proofErr w:type="spellEnd"/>
      <w:r w:rsidRPr="00717DFC">
        <w:rPr>
          <w:color w:val="000000" w:themeColor="text1"/>
          <w:sz w:val="28"/>
          <w:szCs w:val="28"/>
        </w:rPr>
        <w:t xml:space="preserve"> &lt; 5, </w:t>
      </w:r>
      <w:proofErr w:type="spellStart"/>
      <w:r w:rsidRPr="00717DFC">
        <w:rPr>
          <w:color w:val="000000" w:themeColor="text1"/>
          <w:sz w:val="28"/>
          <w:szCs w:val="28"/>
        </w:rPr>
        <w:t>i</w:t>
      </w:r>
      <w:proofErr w:type="spellEnd"/>
      <w:r w:rsidRPr="00717DFC">
        <w:rPr>
          <w:color w:val="000000" w:themeColor="text1"/>
          <w:sz w:val="28"/>
          <w:szCs w:val="28"/>
        </w:rPr>
        <w:t xml:space="preserve">++)          , where </w:t>
      </w:r>
      <w:proofErr w:type="spellStart"/>
      <w:r w:rsidRPr="00717DFC">
        <w:rPr>
          <w:color w:val="000000" w:themeColor="text1"/>
          <w:sz w:val="28"/>
          <w:szCs w:val="28"/>
        </w:rPr>
        <w:t>i</w:t>
      </w:r>
      <w:proofErr w:type="spellEnd"/>
      <w:r w:rsidRPr="00717DFC">
        <w:rPr>
          <w:color w:val="000000" w:themeColor="text1"/>
          <w:sz w:val="28"/>
          <w:szCs w:val="28"/>
        </w:rPr>
        <w:t xml:space="preserve"> is in $s2, a is in $s0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ind w:left="1440"/>
        <w:rPr>
          <w:color w:val="000000" w:themeColor="text1"/>
          <w:sz w:val="28"/>
          <w:szCs w:val="28"/>
        </w:rPr>
      </w:pPr>
      <w:r w:rsidRPr="00717DFC">
        <w:rPr>
          <w:color w:val="000000" w:themeColor="text1"/>
          <w:sz w:val="28"/>
          <w:szCs w:val="28"/>
        </w:rPr>
        <w:t xml:space="preserve">       a = a + 4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rPr>
          <w:color w:val="000000" w:themeColor="text1"/>
          <w:sz w:val="28"/>
          <w:szCs w:val="28"/>
        </w:rPr>
      </w:pPr>
      <w:r w:rsidRPr="00717DFC">
        <w:rPr>
          <w:color w:val="000000" w:themeColor="text1"/>
          <w:sz w:val="28"/>
          <w:szCs w:val="28"/>
        </w:rPr>
        <w:t xml:space="preserve"> 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8"/>
          <w:szCs w:val="28"/>
        </w:rPr>
      </w:pPr>
      <w:r w:rsidRPr="00717DFC">
        <w:rPr>
          <w:color w:val="000000" w:themeColor="text1"/>
          <w:sz w:val="28"/>
          <w:szCs w:val="28"/>
        </w:rPr>
        <w:t xml:space="preserve">             </w:t>
      </w:r>
      <w:proofErr w:type="gramStart"/>
      <w:r w:rsidRPr="00717DFC">
        <w:rPr>
          <w:color w:val="000000" w:themeColor="text1"/>
          <w:sz w:val="28"/>
          <w:szCs w:val="28"/>
        </w:rPr>
        <w:t>sub</w:t>
      </w:r>
      <w:proofErr w:type="gramEnd"/>
      <w:r w:rsidRPr="00717DFC">
        <w:rPr>
          <w:color w:val="000000" w:themeColor="text1"/>
          <w:sz w:val="28"/>
          <w:szCs w:val="28"/>
        </w:rPr>
        <w:t xml:space="preserve"> $s2, $s2    \ $s2 = $s2 - $s2,   clear register and initialize </w:t>
      </w:r>
      <w:proofErr w:type="spellStart"/>
      <w:r w:rsidRPr="00717DFC">
        <w:rPr>
          <w:color w:val="000000" w:themeColor="text1"/>
          <w:sz w:val="28"/>
          <w:szCs w:val="28"/>
        </w:rPr>
        <w:t>i</w:t>
      </w:r>
      <w:proofErr w:type="spellEnd"/>
      <w:r w:rsidRPr="00717DFC">
        <w:rPr>
          <w:color w:val="000000" w:themeColor="text1"/>
          <w:sz w:val="28"/>
          <w:szCs w:val="28"/>
        </w:rPr>
        <w:t xml:space="preserve"> to zero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8"/>
          <w:szCs w:val="28"/>
        </w:rPr>
      </w:pPr>
      <w:r w:rsidRPr="00717DFC">
        <w:rPr>
          <w:color w:val="000000" w:themeColor="text1"/>
          <w:sz w:val="28"/>
          <w:szCs w:val="28"/>
        </w:rPr>
        <w:t xml:space="preserve">             </w:t>
      </w:r>
      <w:proofErr w:type="gramStart"/>
      <w:r w:rsidRPr="00717DFC">
        <w:rPr>
          <w:color w:val="000000" w:themeColor="text1"/>
          <w:sz w:val="28"/>
          <w:szCs w:val="28"/>
        </w:rPr>
        <w:t>sub</w:t>
      </w:r>
      <w:proofErr w:type="gramEnd"/>
      <w:r w:rsidRPr="00717DFC">
        <w:rPr>
          <w:color w:val="000000" w:themeColor="text1"/>
          <w:sz w:val="28"/>
          <w:szCs w:val="28"/>
        </w:rPr>
        <w:t xml:space="preserve"> $t0, $t0     \ clear temporary register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8"/>
          <w:szCs w:val="28"/>
        </w:rPr>
      </w:pPr>
      <w:r w:rsidRPr="00717DFC">
        <w:rPr>
          <w:color w:val="000000" w:themeColor="text1"/>
          <w:sz w:val="28"/>
          <w:szCs w:val="28"/>
        </w:rPr>
        <w:t xml:space="preserve">             </w:t>
      </w:r>
      <w:proofErr w:type="gramStart"/>
      <w:r w:rsidRPr="00717DFC">
        <w:rPr>
          <w:color w:val="000000" w:themeColor="text1"/>
          <w:sz w:val="28"/>
          <w:szCs w:val="28"/>
        </w:rPr>
        <w:t>sub</w:t>
      </w:r>
      <w:proofErr w:type="gramEnd"/>
      <w:r w:rsidRPr="00717DFC">
        <w:rPr>
          <w:color w:val="000000" w:themeColor="text1"/>
          <w:sz w:val="28"/>
          <w:szCs w:val="28"/>
        </w:rPr>
        <w:t xml:space="preserve"> $s0, $s0     \ clear register where a is in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8"/>
          <w:szCs w:val="28"/>
        </w:rPr>
      </w:pPr>
      <w:r w:rsidRPr="00717DFC">
        <w:rPr>
          <w:color w:val="000000" w:themeColor="text1"/>
          <w:sz w:val="28"/>
          <w:szCs w:val="28"/>
        </w:rPr>
        <w:t xml:space="preserve">      L1: </w:t>
      </w:r>
      <w:proofErr w:type="spellStart"/>
      <w:r w:rsidRPr="00717DFC">
        <w:rPr>
          <w:color w:val="000000" w:themeColor="text1"/>
          <w:sz w:val="28"/>
          <w:szCs w:val="28"/>
        </w:rPr>
        <w:t>slti</w:t>
      </w:r>
      <w:proofErr w:type="spellEnd"/>
      <w:r w:rsidRPr="00717DFC">
        <w:rPr>
          <w:color w:val="000000" w:themeColor="text1"/>
          <w:sz w:val="28"/>
          <w:szCs w:val="28"/>
        </w:rPr>
        <w:t xml:space="preserve"> $s2, 5     \ if (s2 &lt; 5) then t0 = 0 else t0 = 1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8"/>
          <w:szCs w:val="28"/>
        </w:rPr>
      </w:pPr>
      <w:r w:rsidRPr="00717DFC">
        <w:rPr>
          <w:color w:val="000000" w:themeColor="text1"/>
          <w:sz w:val="28"/>
          <w:szCs w:val="28"/>
        </w:rPr>
        <w:t xml:space="preserve">             </w:t>
      </w:r>
      <w:proofErr w:type="spellStart"/>
      <w:proofErr w:type="gramStart"/>
      <w:r w:rsidRPr="00717DFC">
        <w:rPr>
          <w:color w:val="000000" w:themeColor="text1"/>
          <w:sz w:val="28"/>
          <w:szCs w:val="28"/>
        </w:rPr>
        <w:t>beq</w:t>
      </w:r>
      <w:proofErr w:type="spellEnd"/>
      <w:proofErr w:type="gramEnd"/>
      <w:r w:rsidRPr="00717DFC">
        <w:rPr>
          <w:color w:val="000000" w:themeColor="text1"/>
          <w:sz w:val="28"/>
          <w:szCs w:val="28"/>
        </w:rPr>
        <w:t xml:space="preserve"> $zero, Exit     \ compare t0 with zero if equal then exit and end program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8"/>
          <w:szCs w:val="28"/>
        </w:rPr>
      </w:pPr>
      <w:r w:rsidRPr="00717DFC">
        <w:rPr>
          <w:color w:val="000000" w:themeColor="text1"/>
          <w:sz w:val="28"/>
          <w:szCs w:val="28"/>
        </w:rPr>
        <w:t xml:space="preserve">             </w:t>
      </w:r>
      <w:proofErr w:type="spellStart"/>
      <w:proofErr w:type="gramStart"/>
      <w:r w:rsidRPr="00717DFC">
        <w:rPr>
          <w:color w:val="000000" w:themeColor="text1"/>
          <w:sz w:val="28"/>
          <w:szCs w:val="28"/>
        </w:rPr>
        <w:t>addi</w:t>
      </w:r>
      <w:proofErr w:type="spellEnd"/>
      <w:proofErr w:type="gramEnd"/>
      <w:r w:rsidRPr="00717DFC">
        <w:rPr>
          <w:color w:val="000000" w:themeColor="text1"/>
          <w:sz w:val="28"/>
          <w:szCs w:val="28"/>
        </w:rPr>
        <w:t xml:space="preserve"> $s0, 4     \ $s0 = $s0 + 4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8"/>
          <w:szCs w:val="28"/>
        </w:rPr>
      </w:pPr>
      <w:r w:rsidRPr="00717DFC">
        <w:rPr>
          <w:color w:val="000000" w:themeColor="text1"/>
          <w:sz w:val="28"/>
          <w:szCs w:val="28"/>
        </w:rPr>
        <w:t xml:space="preserve">             </w:t>
      </w:r>
      <w:proofErr w:type="spellStart"/>
      <w:proofErr w:type="gramStart"/>
      <w:r w:rsidRPr="00717DFC">
        <w:rPr>
          <w:color w:val="000000" w:themeColor="text1"/>
          <w:sz w:val="28"/>
          <w:szCs w:val="28"/>
        </w:rPr>
        <w:t>addi</w:t>
      </w:r>
      <w:proofErr w:type="spellEnd"/>
      <w:proofErr w:type="gramEnd"/>
      <w:r w:rsidRPr="00717DFC">
        <w:rPr>
          <w:color w:val="000000" w:themeColor="text1"/>
          <w:sz w:val="28"/>
          <w:szCs w:val="28"/>
        </w:rPr>
        <w:t xml:space="preserve"> $s2, 1     \ increment </w:t>
      </w:r>
      <w:proofErr w:type="spellStart"/>
      <w:r w:rsidRPr="00717DFC">
        <w:rPr>
          <w:color w:val="000000" w:themeColor="text1"/>
          <w:sz w:val="28"/>
          <w:szCs w:val="28"/>
        </w:rPr>
        <w:t>i</w:t>
      </w:r>
      <w:proofErr w:type="spellEnd"/>
      <w:r w:rsidRPr="00717DFC">
        <w:rPr>
          <w:color w:val="000000" w:themeColor="text1"/>
          <w:sz w:val="28"/>
          <w:szCs w:val="28"/>
        </w:rPr>
        <w:t xml:space="preserve"> by 1</w:t>
      </w:r>
    </w:p>
    <w:p w:rsidR="008575BD" w:rsidRPr="00717DFC" w:rsidRDefault="008575BD" w:rsidP="00717DFC">
      <w:pPr>
        <w:pStyle w:val="NormalWeb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8"/>
          <w:szCs w:val="28"/>
        </w:rPr>
      </w:pPr>
      <w:r w:rsidRPr="00717DFC">
        <w:rPr>
          <w:color w:val="000000" w:themeColor="text1"/>
          <w:sz w:val="28"/>
          <w:szCs w:val="28"/>
        </w:rPr>
        <w:lastRenderedPageBreak/>
        <w:t xml:space="preserve">             J L1     \ jump to level and repeat loop</w:t>
      </w:r>
    </w:p>
    <w:p w:rsidR="00717DFC" w:rsidRPr="003C13DA" w:rsidRDefault="00717DFC" w:rsidP="008575BD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000000" w:themeColor="text1"/>
        </w:rPr>
      </w:pPr>
    </w:p>
    <w:p w:rsidR="00A81F13" w:rsidRPr="00A81F13" w:rsidRDefault="00A81F13" w:rsidP="00A81F13">
      <w:pPr>
        <w:pStyle w:val="NormalWeb"/>
        <w:shd w:val="clear" w:color="auto" w:fill="FFFFFF"/>
        <w:spacing w:before="180" w:after="180"/>
        <w:ind w:left="720"/>
        <w:jc w:val="both"/>
        <w:rPr>
          <w:bCs/>
          <w:i/>
          <w:sz w:val="28"/>
          <w:szCs w:val="28"/>
        </w:rPr>
      </w:pPr>
    </w:p>
    <w:p w:rsidR="00A81F13" w:rsidRPr="00A375C0" w:rsidRDefault="00717DFC" w:rsidP="00A81F13">
      <w:pPr>
        <w:pStyle w:val="NormalWeb"/>
        <w:shd w:val="clear" w:color="auto" w:fill="FFFFFF"/>
        <w:spacing w:before="180" w:after="180"/>
        <w:ind w:left="720"/>
        <w:jc w:val="both"/>
        <w:rPr>
          <w:b/>
          <w:bCs/>
          <w:i/>
          <w:sz w:val="36"/>
          <w:szCs w:val="36"/>
        </w:rPr>
      </w:pPr>
      <w:r w:rsidRPr="00A375C0">
        <w:rPr>
          <w:b/>
          <w:bCs/>
          <w:i/>
          <w:sz w:val="36"/>
          <w:szCs w:val="36"/>
        </w:rPr>
        <w:t>Benchmark:</w:t>
      </w:r>
      <w:r w:rsidR="00A81F13" w:rsidRPr="00A375C0">
        <w:rPr>
          <w:b/>
          <w:bCs/>
          <w:i/>
          <w:sz w:val="36"/>
          <w:szCs w:val="36"/>
        </w:rPr>
        <w:t xml:space="preserve">                                  </w:t>
      </w:r>
    </w:p>
    <w:p w:rsidR="00E827BA" w:rsidRDefault="00717DFC" w:rsidP="00717DFC">
      <w:pPr>
        <w:pStyle w:val="NormalWeb"/>
        <w:shd w:val="clear" w:color="auto" w:fill="FFFFFF"/>
        <w:spacing w:before="180" w:after="1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For this</w:t>
      </w:r>
      <w:r w:rsidRPr="00717DFC">
        <w:rPr>
          <w:bCs/>
          <w:sz w:val="28"/>
          <w:szCs w:val="28"/>
        </w:rPr>
        <w:t xml:space="preserve"> section, we have </w:t>
      </w:r>
      <w:r>
        <w:rPr>
          <w:bCs/>
          <w:sz w:val="28"/>
          <w:szCs w:val="28"/>
        </w:rPr>
        <w:t>to test</w:t>
      </w:r>
      <w:r w:rsidRPr="00717DFC">
        <w:rPr>
          <w:bCs/>
          <w:sz w:val="28"/>
          <w:szCs w:val="28"/>
        </w:rPr>
        <w:t xml:space="preserve"> our CPU with multiple numbers of Instructions as suggested. We have </w:t>
      </w:r>
      <w:r>
        <w:rPr>
          <w:bCs/>
          <w:sz w:val="28"/>
          <w:szCs w:val="28"/>
        </w:rPr>
        <w:t>to give</w:t>
      </w:r>
      <w:r w:rsidRPr="00717DFC">
        <w:rPr>
          <w:bCs/>
          <w:sz w:val="28"/>
          <w:szCs w:val="28"/>
        </w:rPr>
        <w:t xml:space="preserve"> input to all the instructions to solve a problem—for instance, a loop. All the instructions are then converted into a H</w:t>
      </w:r>
      <w:r>
        <w:rPr>
          <w:bCs/>
          <w:sz w:val="28"/>
          <w:szCs w:val="28"/>
        </w:rPr>
        <w:t>exadecimal format. Then we need to save</w:t>
      </w:r>
      <w:r w:rsidRPr="00717DFC">
        <w:rPr>
          <w:bCs/>
          <w:sz w:val="28"/>
          <w:szCs w:val="28"/>
        </w:rPr>
        <w:t xml:space="preserve"> the text file and loaded it on our processor's Instruction memory to run the instructions one after another.</w:t>
      </w:r>
    </w:p>
    <w:p w:rsidR="00717DFC" w:rsidRPr="00E827BA" w:rsidRDefault="00717DFC" w:rsidP="00717DFC">
      <w:pPr>
        <w:pStyle w:val="NormalWeb"/>
        <w:shd w:val="clear" w:color="auto" w:fill="FFFFFF"/>
        <w:spacing w:before="180" w:after="1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But without instruction memory and </w:t>
      </w:r>
      <w:r w:rsidR="00A375C0">
        <w:rPr>
          <w:bCs/>
          <w:sz w:val="28"/>
          <w:szCs w:val="28"/>
        </w:rPr>
        <w:t>ALU,</w:t>
      </w:r>
      <w:r>
        <w:rPr>
          <w:bCs/>
          <w:sz w:val="28"/>
          <w:szCs w:val="28"/>
        </w:rPr>
        <w:t xml:space="preserve"> we are not able to run those steps. </w:t>
      </w:r>
      <w:r w:rsidR="00A375C0">
        <w:rPr>
          <w:bCs/>
          <w:sz w:val="28"/>
          <w:szCs w:val="28"/>
        </w:rPr>
        <w:t xml:space="preserve">But from ISA, we completely cover those instructions to run our desired programs. </w:t>
      </w:r>
    </w:p>
    <w:p w:rsidR="00E827BA" w:rsidRPr="003C13DA" w:rsidRDefault="00E827BA" w:rsidP="00E827BA">
      <w:pPr>
        <w:pStyle w:val="NormalWeb"/>
        <w:shd w:val="clear" w:color="auto" w:fill="FFFFFF"/>
        <w:spacing w:before="180" w:beforeAutospacing="0" w:after="180" w:afterAutospacing="0"/>
        <w:rPr>
          <w:bCs/>
          <w:sz w:val="28"/>
          <w:szCs w:val="28"/>
        </w:rPr>
      </w:pPr>
      <w:r w:rsidRPr="00E827BA">
        <w:rPr>
          <w:bCs/>
          <w:sz w:val="28"/>
          <w:szCs w:val="28"/>
        </w:rPr>
        <w:tab/>
      </w:r>
    </w:p>
    <w:p w:rsidR="00002653" w:rsidRPr="005D5AEC" w:rsidRDefault="005D5AEC" w:rsidP="00AC011C">
      <w:pPr>
        <w:pStyle w:val="ListParagraph"/>
        <w:ind w:left="3375"/>
        <w:jc w:val="both"/>
        <w:rPr>
          <w:rFonts w:ascii="Times New Roman" w:hAnsi="Times New Roman" w:cs="Times New Roman"/>
          <w:sz w:val="28"/>
          <w:szCs w:val="28"/>
        </w:rPr>
      </w:pPr>
      <w:r w:rsidRPr="005D5A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2653" w:rsidRPr="00002653" w:rsidRDefault="00002653" w:rsidP="00002653">
      <w:pPr>
        <w:rPr>
          <w:rFonts w:ascii="Times New Roman" w:hAnsi="Times New Roman" w:cs="Times New Roman"/>
          <w:sz w:val="28"/>
          <w:szCs w:val="28"/>
        </w:rPr>
      </w:pPr>
    </w:p>
    <w:p w:rsidR="001B1290" w:rsidRPr="00002653" w:rsidRDefault="001B1290" w:rsidP="00002653">
      <w:pPr>
        <w:ind w:left="3495"/>
        <w:rPr>
          <w:rFonts w:ascii="Times New Roman" w:hAnsi="Times New Roman" w:cs="Times New Roman"/>
          <w:i/>
          <w:sz w:val="28"/>
          <w:szCs w:val="28"/>
        </w:rPr>
      </w:pPr>
      <w:r w:rsidRPr="00002653">
        <w:rPr>
          <w:rFonts w:ascii="Times New Roman" w:hAnsi="Times New Roman" w:cs="Times New Roman"/>
          <w:i/>
          <w:sz w:val="28"/>
          <w:szCs w:val="28"/>
        </w:rPr>
        <w:br w:type="textWrapping" w:clear="all"/>
      </w:r>
    </w:p>
    <w:p w:rsidR="00002653" w:rsidRPr="00002653" w:rsidRDefault="00002653" w:rsidP="00002653">
      <w:pPr>
        <w:pStyle w:val="ListParagraph"/>
        <w:ind w:left="4215"/>
        <w:rPr>
          <w:rFonts w:ascii="Times New Roman" w:hAnsi="Times New Roman" w:cs="Times New Roman"/>
          <w:i/>
          <w:sz w:val="28"/>
          <w:szCs w:val="28"/>
        </w:rPr>
      </w:pPr>
    </w:p>
    <w:p w:rsidR="001B1290" w:rsidRDefault="001B1290" w:rsidP="001B1290">
      <w:pPr>
        <w:jc w:val="center"/>
      </w:pPr>
    </w:p>
    <w:p w:rsidR="001B1290" w:rsidRPr="001B1290" w:rsidRDefault="001B1290" w:rsidP="001B129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1290" w:rsidRPr="001B12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90D" w:rsidRDefault="008D390D" w:rsidP="00AC011C">
      <w:pPr>
        <w:spacing w:after="0" w:line="240" w:lineRule="auto"/>
      </w:pPr>
      <w:r>
        <w:separator/>
      </w:r>
    </w:p>
  </w:endnote>
  <w:endnote w:type="continuationSeparator" w:id="0">
    <w:p w:rsidR="008D390D" w:rsidRDefault="008D390D" w:rsidP="00AC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ato">
    <w:altName w:val="Calibri"/>
    <w:charset w:val="00"/>
    <w:family w:val="swiss"/>
    <w:pitch w:val="variable"/>
    <w:sig w:usb0="00000001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1C" w:rsidRDefault="00AC01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1C" w:rsidRDefault="00AC01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1C" w:rsidRDefault="00AC01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90D" w:rsidRDefault="008D390D" w:rsidP="00AC011C">
      <w:pPr>
        <w:spacing w:after="0" w:line="240" w:lineRule="auto"/>
      </w:pPr>
      <w:r>
        <w:separator/>
      </w:r>
    </w:p>
  </w:footnote>
  <w:footnote w:type="continuationSeparator" w:id="0">
    <w:p w:rsidR="008D390D" w:rsidRDefault="008D390D" w:rsidP="00AC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1C" w:rsidRDefault="00AC01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1C" w:rsidRDefault="00AC01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11C" w:rsidRDefault="00AC01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4529_"/>
      </v:shape>
    </w:pict>
  </w:numPicBullet>
  <w:abstractNum w:abstractNumId="0">
    <w:nsid w:val="0A260622"/>
    <w:multiLevelType w:val="hybridMultilevel"/>
    <w:tmpl w:val="622A5B5A"/>
    <w:lvl w:ilvl="0" w:tplc="382C7D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70653"/>
    <w:multiLevelType w:val="hybridMultilevel"/>
    <w:tmpl w:val="BBD21B94"/>
    <w:lvl w:ilvl="0" w:tplc="6CA221A2">
      <w:start w:val="1"/>
      <w:numFmt w:val="lowerRoman"/>
      <w:lvlText w:val="%1)"/>
      <w:lvlJc w:val="left"/>
      <w:pPr>
        <w:ind w:left="421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575" w:hanging="360"/>
      </w:pPr>
    </w:lvl>
    <w:lvl w:ilvl="2" w:tplc="0809001B" w:tentative="1">
      <w:start w:val="1"/>
      <w:numFmt w:val="lowerRoman"/>
      <w:lvlText w:val="%3."/>
      <w:lvlJc w:val="right"/>
      <w:pPr>
        <w:ind w:left="5295" w:hanging="180"/>
      </w:pPr>
    </w:lvl>
    <w:lvl w:ilvl="3" w:tplc="0809000F" w:tentative="1">
      <w:start w:val="1"/>
      <w:numFmt w:val="decimal"/>
      <w:lvlText w:val="%4."/>
      <w:lvlJc w:val="left"/>
      <w:pPr>
        <w:ind w:left="6015" w:hanging="360"/>
      </w:pPr>
    </w:lvl>
    <w:lvl w:ilvl="4" w:tplc="08090019" w:tentative="1">
      <w:start w:val="1"/>
      <w:numFmt w:val="lowerLetter"/>
      <w:lvlText w:val="%5."/>
      <w:lvlJc w:val="left"/>
      <w:pPr>
        <w:ind w:left="6735" w:hanging="360"/>
      </w:pPr>
    </w:lvl>
    <w:lvl w:ilvl="5" w:tplc="0809001B" w:tentative="1">
      <w:start w:val="1"/>
      <w:numFmt w:val="lowerRoman"/>
      <w:lvlText w:val="%6."/>
      <w:lvlJc w:val="right"/>
      <w:pPr>
        <w:ind w:left="7455" w:hanging="180"/>
      </w:pPr>
    </w:lvl>
    <w:lvl w:ilvl="6" w:tplc="0809000F" w:tentative="1">
      <w:start w:val="1"/>
      <w:numFmt w:val="decimal"/>
      <w:lvlText w:val="%7."/>
      <w:lvlJc w:val="left"/>
      <w:pPr>
        <w:ind w:left="8175" w:hanging="360"/>
      </w:pPr>
    </w:lvl>
    <w:lvl w:ilvl="7" w:tplc="08090019" w:tentative="1">
      <w:start w:val="1"/>
      <w:numFmt w:val="lowerLetter"/>
      <w:lvlText w:val="%8."/>
      <w:lvlJc w:val="left"/>
      <w:pPr>
        <w:ind w:left="8895" w:hanging="360"/>
      </w:pPr>
    </w:lvl>
    <w:lvl w:ilvl="8" w:tplc="080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2">
    <w:nsid w:val="24355092"/>
    <w:multiLevelType w:val="hybridMultilevel"/>
    <w:tmpl w:val="63B0EE2A"/>
    <w:lvl w:ilvl="0" w:tplc="04090003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3">
    <w:nsid w:val="2E832454"/>
    <w:multiLevelType w:val="hybridMultilevel"/>
    <w:tmpl w:val="6C4071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9820FF"/>
    <w:multiLevelType w:val="hybridMultilevel"/>
    <w:tmpl w:val="45705C10"/>
    <w:lvl w:ilvl="0" w:tplc="4F6441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93EEC"/>
    <w:multiLevelType w:val="hybridMultilevel"/>
    <w:tmpl w:val="09CA0934"/>
    <w:lvl w:ilvl="0" w:tplc="979A68BA">
      <w:start w:val="1"/>
      <w:numFmt w:val="lowerRoman"/>
      <w:lvlText w:val="%1)"/>
      <w:lvlJc w:val="left"/>
      <w:pPr>
        <w:ind w:left="337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735" w:hanging="360"/>
      </w:pPr>
    </w:lvl>
    <w:lvl w:ilvl="2" w:tplc="0809001B" w:tentative="1">
      <w:start w:val="1"/>
      <w:numFmt w:val="lowerRoman"/>
      <w:lvlText w:val="%3."/>
      <w:lvlJc w:val="right"/>
      <w:pPr>
        <w:ind w:left="4455" w:hanging="180"/>
      </w:pPr>
    </w:lvl>
    <w:lvl w:ilvl="3" w:tplc="0809000F" w:tentative="1">
      <w:start w:val="1"/>
      <w:numFmt w:val="decimal"/>
      <w:lvlText w:val="%4."/>
      <w:lvlJc w:val="left"/>
      <w:pPr>
        <w:ind w:left="5175" w:hanging="360"/>
      </w:pPr>
    </w:lvl>
    <w:lvl w:ilvl="4" w:tplc="08090019" w:tentative="1">
      <w:start w:val="1"/>
      <w:numFmt w:val="lowerLetter"/>
      <w:lvlText w:val="%5."/>
      <w:lvlJc w:val="left"/>
      <w:pPr>
        <w:ind w:left="5895" w:hanging="360"/>
      </w:pPr>
    </w:lvl>
    <w:lvl w:ilvl="5" w:tplc="0809001B" w:tentative="1">
      <w:start w:val="1"/>
      <w:numFmt w:val="lowerRoman"/>
      <w:lvlText w:val="%6."/>
      <w:lvlJc w:val="right"/>
      <w:pPr>
        <w:ind w:left="6615" w:hanging="180"/>
      </w:pPr>
    </w:lvl>
    <w:lvl w:ilvl="6" w:tplc="0809000F" w:tentative="1">
      <w:start w:val="1"/>
      <w:numFmt w:val="decimal"/>
      <w:lvlText w:val="%7."/>
      <w:lvlJc w:val="left"/>
      <w:pPr>
        <w:ind w:left="7335" w:hanging="360"/>
      </w:pPr>
    </w:lvl>
    <w:lvl w:ilvl="7" w:tplc="08090019" w:tentative="1">
      <w:start w:val="1"/>
      <w:numFmt w:val="lowerLetter"/>
      <w:lvlText w:val="%8."/>
      <w:lvlJc w:val="left"/>
      <w:pPr>
        <w:ind w:left="8055" w:hanging="360"/>
      </w:pPr>
    </w:lvl>
    <w:lvl w:ilvl="8" w:tplc="08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6">
    <w:nsid w:val="66081740"/>
    <w:multiLevelType w:val="hybridMultilevel"/>
    <w:tmpl w:val="7C4025CC"/>
    <w:lvl w:ilvl="0" w:tplc="4F6441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D317E"/>
    <w:multiLevelType w:val="hybridMultilevel"/>
    <w:tmpl w:val="3F4CD2D4"/>
    <w:lvl w:ilvl="0" w:tplc="979A68BA">
      <w:start w:val="1"/>
      <w:numFmt w:val="lowerRoman"/>
      <w:lvlText w:val="%1)"/>
      <w:lvlJc w:val="left"/>
      <w:pPr>
        <w:ind w:left="4095" w:hanging="72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BD73EC2"/>
    <w:multiLevelType w:val="hybridMultilevel"/>
    <w:tmpl w:val="53A8C07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290"/>
    <w:rsid w:val="00002653"/>
    <w:rsid w:val="00057C11"/>
    <w:rsid w:val="00100CC1"/>
    <w:rsid w:val="001B1290"/>
    <w:rsid w:val="004209BB"/>
    <w:rsid w:val="00441EBD"/>
    <w:rsid w:val="00457330"/>
    <w:rsid w:val="00552E65"/>
    <w:rsid w:val="005D5AEC"/>
    <w:rsid w:val="005E15BD"/>
    <w:rsid w:val="00717DFC"/>
    <w:rsid w:val="008575BD"/>
    <w:rsid w:val="008D390D"/>
    <w:rsid w:val="00924FAE"/>
    <w:rsid w:val="0094321C"/>
    <w:rsid w:val="009D39E9"/>
    <w:rsid w:val="009E7E67"/>
    <w:rsid w:val="00A375C0"/>
    <w:rsid w:val="00A81F13"/>
    <w:rsid w:val="00AC011C"/>
    <w:rsid w:val="00AE636A"/>
    <w:rsid w:val="00AF016C"/>
    <w:rsid w:val="00B57370"/>
    <w:rsid w:val="00B7521C"/>
    <w:rsid w:val="00BA5EE3"/>
    <w:rsid w:val="00BD6EE2"/>
    <w:rsid w:val="00C100A4"/>
    <w:rsid w:val="00D13E5A"/>
    <w:rsid w:val="00D93F5D"/>
    <w:rsid w:val="00DE6F6E"/>
    <w:rsid w:val="00E63AC0"/>
    <w:rsid w:val="00E827BA"/>
    <w:rsid w:val="00FC1FA3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57C11"/>
    <w:pPr>
      <w:ind w:left="720"/>
      <w:contextualSpacing/>
    </w:pPr>
  </w:style>
  <w:style w:type="table" w:styleId="TableGrid">
    <w:name w:val="Table Grid"/>
    <w:basedOn w:val="TableNormal"/>
    <w:uiPriority w:val="39"/>
    <w:rsid w:val="00057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BD"/>
    </w:rPr>
  </w:style>
  <w:style w:type="paragraph" w:customStyle="1" w:styleId="Standard">
    <w:name w:val="Standard"/>
    <w:rsid w:val="009D39E9"/>
    <w:pPr>
      <w:suppressAutoHyphens/>
      <w:autoSpaceDN w:val="0"/>
      <w:spacing w:after="160" w:line="256" w:lineRule="auto"/>
    </w:pPr>
    <w:rPr>
      <w:rFonts w:ascii="Calibri" w:eastAsia="Calibri" w:hAnsi="Calibri" w:cs="Vrinda"/>
      <w:szCs w:val="28"/>
      <w:lang w:val="en-US" w:bidi="bn-BD"/>
    </w:rPr>
  </w:style>
  <w:style w:type="paragraph" w:styleId="Header">
    <w:name w:val="header"/>
    <w:basedOn w:val="Normal"/>
    <w:link w:val="HeaderChar"/>
    <w:uiPriority w:val="99"/>
    <w:unhideWhenUsed/>
    <w:rsid w:val="00AC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1C"/>
  </w:style>
  <w:style w:type="paragraph" w:styleId="Footer">
    <w:name w:val="footer"/>
    <w:basedOn w:val="Normal"/>
    <w:link w:val="FooterChar"/>
    <w:uiPriority w:val="99"/>
    <w:unhideWhenUsed/>
    <w:rsid w:val="00AC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1C"/>
  </w:style>
  <w:style w:type="character" w:styleId="Strong">
    <w:name w:val="Strong"/>
    <w:basedOn w:val="DefaultParagraphFont"/>
    <w:uiPriority w:val="22"/>
    <w:qFormat/>
    <w:rsid w:val="008575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57C11"/>
    <w:pPr>
      <w:ind w:left="720"/>
      <w:contextualSpacing/>
    </w:pPr>
  </w:style>
  <w:style w:type="table" w:styleId="TableGrid">
    <w:name w:val="Table Grid"/>
    <w:basedOn w:val="TableNormal"/>
    <w:uiPriority w:val="39"/>
    <w:rsid w:val="00057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BD"/>
    </w:rPr>
  </w:style>
  <w:style w:type="paragraph" w:customStyle="1" w:styleId="Standard">
    <w:name w:val="Standard"/>
    <w:rsid w:val="009D39E9"/>
    <w:pPr>
      <w:suppressAutoHyphens/>
      <w:autoSpaceDN w:val="0"/>
      <w:spacing w:after="160" w:line="256" w:lineRule="auto"/>
    </w:pPr>
    <w:rPr>
      <w:rFonts w:ascii="Calibri" w:eastAsia="Calibri" w:hAnsi="Calibri" w:cs="Vrinda"/>
      <w:szCs w:val="28"/>
      <w:lang w:val="en-US" w:bidi="bn-BD"/>
    </w:rPr>
  </w:style>
  <w:style w:type="paragraph" w:styleId="Header">
    <w:name w:val="header"/>
    <w:basedOn w:val="Normal"/>
    <w:link w:val="HeaderChar"/>
    <w:uiPriority w:val="99"/>
    <w:unhideWhenUsed/>
    <w:rsid w:val="00AC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11C"/>
  </w:style>
  <w:style w:type="paragraph" w:styleId="Footer">
    <w:name w:val="footer"/>
    <w:basedOn w:val="Normal"/>
    <w:link w:val="FooterChar"/>
    <w:uiPriority w:val="99"/>
    <w:unhideWhenUsed/>
    <w:rsid w:val="00AC0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11C"/>
  </w:style>
  <w:style w:type="character" w:styleId="Strong">
    <w:name w:val="Strong"/>
    <w:basedOn w:val="DefaultParagraphFont"/>
    <w:uiPriority w:val="22"/>
    <w:qFormat/>
    <w:rsid w:val="00857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2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095AB-1E00-47C4-A872-891468EC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Saifullah Sharafat</dc:creator>
  <cp:lastModifiedBy>Saifullah Sharafat</cp:lastModifiedBy>
  <cp:revision>17</cp:revision>
  <dcterms:created xsi:type="dcterms:W3CDTF">2022-11-07T16:25:00Z</dcterms:created>
  <dcterms:modified xsi:type="dcterms:W3CDTF">2022-11-24T07:04:00Z</dcterms:modified>
</cp:coreProperties>
</file>