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37B" w:rsidRDefault="00F4537B" w:rsidP="00F4537B">
      <w:pPr>
        <w:shd w:val="clear" w:color="auto" w:fill="FFFFFF"/>
        <w:spacing w:before="200" w:after="100" w:line="240" w:lineRule="auto"/>
        <w:outlineLvl w:val="1"/>
        <w:rPr>
          <w:rFonts w:ascii="Helvetica" w:eastAsia="Times New Roman" w:hAnsi="Helvetica" w:cs="Helvetica"/>
          <w:color w:val="333333"/>
          <w:sz w:val="30"/>
          <w:szCs w:val="30"/>
        </w:rPr>
      </w:pPr>
      <w:r>
        <w:rPr>
          <w:rFonts w:ascii="Helvetica" w:eastAsia="Times New Roman" w:hAnsi="Helvetica" w:cs="Helvetica"/>
          <w:color w:val="333333"/>
          <w:sz w:val="30"/>
          <w:szCs w:val="30"/>
        </w:rPr>
        <w:t>Title</w:t>
      </w:r>
    </w:p>
    <w:p w:rsidR="00F4537B" w:rsidRDefault="00F4537B" w:rsidP="00F4537B">
      <w:pPr>
        <w:shd w:val="clear" w:color="auto" w:fill="FFFFFF"/>
        <w:spacing w:before="200" w:after="100" w:line="240" w:lineRule="auto"/>
        <w:outlineLvl w:val="1"/>
        <w:rPr>
          <w:rFonts w:ascii="Helvetica" w:eastAsia="Times New Roman" w:hAnsi="Helvetica" w:cs="Helvetica"/>
          <w:color w:val="333333"/>
          <w:sz w:val="30"/>
          <w:szCs w:val="30"/>
        </w:rPr>
      </w:pPr>
      <w:hyperlink r:id="rId4" w:history="1">
        <w:proofErr w:type="spellStart"/>
        <w:r>
          <w:rPr>
            <w:rStyle w:val="Hyperlink"/>
            <w:rFonts w:ascii="Helvetica" w:hAnsi="Helvetica" w:cs="Helvetica"/>
            <w:sz w:val="30"/>
            <w:szCs w:val="30"/>
          </w:rPr>
          <w:t>SimplyHover</w:t>
        </w:r>
        <w:proofErr w:type="spellEnd"/>
        <w:r>
          <w:rPr>
            <w:rStyle w:val="Hyperlink"/>
            <w:rFonts w:ascii="Helvetica" w:hAnsi="Helvetica" w:cs="Helvetica"/>
            <w:sz w:val="30"/>
            <w:szCs w:val="30"/>
          </w:rPr>
          <w:t>: Improving Comprehension of else Statements</w:t>
        </w:r>
      </w:hyperlink>
    </w:p>
    <w:p w:rsidR="00F4537B" w:rsidRDefault="00F4537B" w:rsidP="00F4537B">
      <w:r>
        <w:t>Author Names:</w:t>
      </w:r>
      <w:r>
        <w:rPr>
          <w:rStyle w:val="Heading2Char"/>
          <w:rFonts w:ascii="Helvetica" w:eastAsiaTheme="minorEastAsia" w:hAnsi="Helvetica" w:cs="Helvetica"/>
          <w:color w:val="333333"/>
          <w:sz w:val="14"/>
          <w:szCs w:val="14"/>
          <w:shd w:val="clear" w:color="auto" w:fill="FFFFFF"/>
        </w:rPr>
        <w:t xml:space="preserve"> </w:t>
      </w:r>
      <w:hyperlink r:id="rId5" w:history="1">
        <w:r>
          <w:rPr>
            <w:rStyle w:val="Hyperlink"/>
            <w:rFonts w:ascii="Helvetica" w:hAnsi="Helvetica" w:cs="Helvetica"/>
            <w:i/>
            <w:iCs/>
            <w:color w:val="000000"/>
            <w:sz w:val="14"/>
            <w:szCs w:val="14"/>
          </w:rPr>
          <w:t xml:space="preserve">Ahmad </w:t>
        </w:r>
        <w:proofErr w:type="spellStart"/>
        <w:r>
          <w:rPr>
            <w:rStyle w:val="Hyperlink"/>
            <w:rFonts w:ascii="Helvetica" w:hAnsi="Helvetica" w:cs="Helvetica"/>
            <w:i/>
            <w:iCs/>
            <w:color w:val="000000"/>
            <w:sz w:val="14"/>
            <w:szCs w:val="14"/>
          </w:rPr>
          <w:t>Jbara</w:t>
        </w:r>
        <w:proofErr w:type="spellEnd"/>
      </w:hyperlink>
      <w:r>
        <w:rPr>
          <w:rFonts w:ascii="Helvetica" w:hAnsi="Helvetica" w:cs="Helvetica"/>
          <w:color w:val="333333"/>
          <w:sz w:val="14"/>
          <w:szCs w:val="14"/>
          <w:shd w:val="clear" w:color="auto" w:fill="FFFFFF"/>
        </w:rPr>
        <w:t>, </w:t>
      </w:r>
      <w:hyperlink r:id="rId6" w:history="1">
        <w:r>
          <w:rPr>
            <w:rStyle w:val="Hyperlink"/>
            <w:rFonts w:ascii="Helvetica" w:hAnsi="Helvetica" w:cs="Helvetica"/>
            <w:i/>
            <w:iCs/>
            <w:color w:val="000000"/>
            <w:sz w:val="14"/>
            <w:szCs w:val="14"/>
          </w:rPr>
          <w:t>Bar Ben Michael</w:t>
        </w:r>
      </w:hyperlink>
      <w:r>
        <w:rPr>
          <w:rFonts w:ascii="Helvetica" w:hAnsi="Helvetica" w:cs="Helvetica"/>
          <w:color w:val="333333"/>
          <w:sz w:val="14"/>
          <w:szCs w:val="14"/>
          <w:shd w:val="clear" w:color="auto" w:fill="FFFFFF"/>
        </w:rPr>
        <w:t>, </w:t>
      </w:r>
      <w:hyperlink r:id="rId7" w:history="1">
        <w:r>
          <w:rPr>
            <w:rStyle w:val="Hyperlink"/>
            <w:rFonts w:ascii="Helvetica" w:hAnsi="Helvetica" w:cs="Helvetica"/>
            <w:i/>
            <w:iCs/>
            <w:color w:val="000000"/>
            <w:sz w:val="14"/>
            <w:szCs w:val="14"/>
          </w:rPr>
          <w:t xml:space="preserve">Or </w:t>
        </w:r>
        <w:proofErr w:type="spellStart"/>
        <w:r>
          <w:rPr>
            <w:rStyle w:val="Hyperlink"/>
            <w:rFonts w:ascii="Helvetica" w:hAnsi="Helvetica" w:cs="Helvetica"/>
            <w:i/>
            <w:iCs/>
            <w:color w:val="000000"/>
            <w:sz w:val="14"/>
            <w:szCs w:val="14"/>
          </w:rPr>
          <w:t>Shacham</w:t>
        </w:r>
        <w:proofErr w:type="spellEnd"/>
      </w:hyperlink>
      <w:r>
        <w:rPr>
          <w:rFonts w:ascii="Helvetica" w:hAnsi="Helvetica" w:cs="Helvetica"/>
          <w:color w:val="333333"/>
          <w:sz w:val="14"/>
          <w:szCs w:val="14"/>
          <w:shd w:val="clear" w:color="auto" w:fill="FFFFFF"/>
        </w:rPr>
        <w:t>, </w:t>
      </w:r>
      <w:hyperlink r:id="rId8" w:history="1">
        <w:r>
          <w:rPr>
            <w:rStyle w:val="Hyperlink"/>
            <w:rFonts w:ascii="Helvetica" w:hAnsi="Helvetica" w:cs="Helvetica"/>
            <w:i/>
            <w:iCs/>
            <w:color w:val="000000"/>
            <w:sz w:val="14"/>
            <w:szCs w:val="14"/>
          </w:rPr>
          <w:t xml:space="preserve">Omer </w:t>
        </w:r>
        <w:proofErr w:type="spellStart"/>
        <w:r>
          <w:rPr>
            <w:rStyle w:val="Hyperlink"/>
            <w:rFonts w:ascii="Helvetica" w:hAnsi="Helvetica" w:cs="Helvetica"/>
            <w:i/>
            <w:iCs/>
            <w:color w:val="000000"/>
            <w:sz w:val="14"/>
            <w:szCs w:val="14"/>
          </w:rPr>
          <w:t>Tavor</w:t>
        </w:r>
        <w:proofErr w:type="spellEnd"/>
      </w:hyperlink>
      <w:r>
        <w:t xml:space="preserve"> </w:t>
      </w:r>
    </w:p>
    <w:p w:rsidR="00F4537B" w:rsidRDefault="00F4537B" w:rsidP="00F4537B">
      <w:r>
        <w:t>Conference Name: ICPC 2020 Tool Demonstration</w:t>
      </w:r>
    </w:p>
    <w:p w:rsidR="00514421" w:rsidRDefault="00F4537B" w:rsidP="00F4537B">
      <w:r>
        <w:t xml:space="preserve">Date: </w:t>
      </w:r>
      <w:r>
        <w:rPr>
          <w:rStyle w:val="Strong"/>
          <w:rFonts w:ascii="Helvetica" w:hAnsi="Helvetica" w:cs="Helvetica"/>
          <w:color w:val="333333"/>
          <w:sz w:val="14"/>
          <w:szCs w:val="14"/>
          <w:shd w:val="clear" w:color="auto" w:fill="FFFFFF"/>
        </w:rPr>
        <w:t>Wed 15 Jul 2020 00:24 - 00:36 at </w:t>
      </w:r>
      <w:hyperlink r:id="rId9" w:history="1">
        <w:r>
          <w:rPr>
            <w:rStyle w:val="Hyperlink"/>
            <w:rFonts w:ascii="Helvetica" w:hAnsi="Helvetica" w:cs="Helvetica"/>
            <w:color w:val="337AB7"/>
            <w:sz w:val="14"/>
            <w:szCs w:val="14"/>
          </w:rPr>
          <w:t>ICPC</w:t>
        </w:r>
      </w:hyperlink>
      <w:r>
        <w:rPr>
          <w:rFonts w:ascii="Helvetica" w:hAnsi="Helvetica" w:cs="Helvetica"/>
          <w:color w:val="333333"/>
          <w:sz w:val="14"/>
          <w:szCs w:val="14"/>
          <w:shd w:val="clear" w:color="auto" w:fill="FFFFFF"/>
        </w:rPr>
        <w:t> - </w:t>
      </w:r>
      <w:hyperlink r:id="rId10" w:anchor="program" w:history="1">
        <w:r>
          <w:rPr>
            <w:rStyle w:val="Hyperlink"/>
            <w:rFonts w:ascii="Helvetica" w:hAnsi="Helvetica" w:cs="Helvetica"/>
            <w:color w:val="337AB7"/>
            <w:sz w:val="14"/>
            <w:szCs w:val="14"/>
            <w:shd w:val="clear" w:color="auto" w:fill="FFFFFF"/>
          </w:rPr>
          <w:t>Session 9: For Developers</w:t>
        </w:r>
      </w:hyperlink>
      <w:r>
        <w:rPr>
          <w:rFonts w:ascii="Helvetica" w:hAnsi="Helvetica" w:cs="Helvetica"/>
          <w:color w:val="333333"/>
          <w:sz w:val="14"/>
          <w:szCs w:val="14"/>
          <w:shd w:val="clear" w:color="auto" w:fill="FFFFFF"/>
        </w:rPr>
        <w:t> </w:t>
      </w:r>
      <w:r>
        <w:rPr>
          <w:rFonts w:ascii="Helvetica" w:hAnsi="Helvetica" w:cs="Helvetica"/>
          <w:color w:val="333333"/>
          <w:sz w:val="12"/>
          <w:szCs w:val="12"/>
          <w:shd w:val="clear" w:color="auto" w:fill="FFFFFF"/>
        </w:rPr>
        <w:t>Chair(s): </w:t>
      </w:r>
      <w:hyperlink r:id="rId11" w:tgtFrame="_blank" w:history="1">
        <w:r>
          <w:rPr>
            <w:rStyle w:val="Hyperlink"/>
            <w:rFonts w:ascii="Helvetica" w:hAnsi="Helvetica" w:cs="Helvetica"/>
            <w:color w:val="337AB7"/>
            <w:sz w:val="12"/>
            <w:szCs w:val="12"/>
          </w:rPr>
          <w:t>Anderson Oliveira</w:t>
        </w:r>
      </w:hyperlink>
    </w:p>
    <w:p w:rsidR="00C44255" w:rsidRDefault="00C44255" w:rsidP="00C44255">
      <w:r>
        <w:t>Introduction:</w:t>
      </w:r>
    </w:p>
    <w:p w:rsidR="00C44255" w:rsidRDefault="00C44255" w:rsidP="00C44255">
      <w:r>
        <w:t xml:space="preserve">In large blocks of code, it's essential to know to make any maintenance </w:t>
      </w:r>
      <w:r w:rsidR="005F57E8">
        <w:t xml:space="preserve">activity. </w:t>
      </w:r>
      <w:proofErr w:type="gramStart"/>
      <w:r w:rsidR="005F57E8">
        <w:t>if</w:t>
      </w:r>
      <w:proofErr w:type="gramEnd"/>
      <w:r>
        <w:t xml:space="preserve"> </w:t>
      </w:r>
      <w:r w:rsidR="005F57E8">
        <w:t>it’s</w:t>
      </w:r>
      <w:r>
        <w:t xml:space="preserve"> particularly governed by if-else statements in large code blocks its increase spatial distance between the if-statement and else equivalent or other dependent else-statements.</w:t>
      </w:r>
      <w:r w:rsidR="005F57E8">
        <w:t xml:space="preserve"> It’s</w:t>
      </w:r>
      <w:r>
        <w:t xml:space="preserve"> hard to the developers to recall the if logical expression that he has just read and understood .so he needs to go back and read it again. In most cases, if-else pair might occur in different pages so developers have to scroll up and down to gossip them </w:t>
      </w:r>
      <w:r w:rsidR="005F57E8">
        <w:t xml:space="preserve">both. </w:t>
      </w:r>
      <w:proofErr w:type="gramStart"/>
      <w:r w:rsidR="005F57E8">
        <w:t>Furthermore</w:t>
      </w:r>
      <w:r>
        <w:t>.</w:t>
      </w:r>
      <w:proofErr w:type="gramEnd"/>
      <w:r>
        <w:t xml:space="preserve"> It needs to understand else implicit negated expression he might want to go back to the farthest if-statements and understand the cumulative logical expression all he make understanding </w:t>
      </w:r>
      <w:r w:rsidR="005F57E8">
        <w:t xml:space="preserve"> if</w:t>
      </w:r>
      <w:r>
        <w:t xml:space="preserve"> else even harder.</w:t>
      </w:r>
    </w:p>
    <w:p w:rsidR="00C44255" w:rsidRDefault="00C44255" w:rsidP="00C44255">
      <w:r>
        <w:t>Important:</w:t>
      </w:r>
    </w:p>
    <w:p w:rsidR="00C44255" w:rsidRDefault="00C44255" w:rsidP="00C44255">
      <w:r>
        <w:t xml:space="preserve">Its importance is to simply hover on the else distant conditions and helps to simplify them. Its great feature to compare of if statements </w:t>
      </w:r>
      <w:proofErr w:type="gramStart"/>
      <w:r>
        <w:t>it's else</w:t>
      </w:r>
      <w:proofErr w:type="gramEnd"/>
      <w:r>
        <w:t xml:space="preserve"> counterpart in large code blocks.</w:t>
      </w:r>
    </w:p>
    <w:p w:rsidR="00C44255" w:rsidRDefault="00C44255" w:rsidP="00C44255">
      <w:r>
        <w:t>Motivation:</w:t>
      </w:r>
    </w:p>
    <w:p w:rsidR="00C44255" w:rsidRDefault="00C44255" w:rsidP="00C44255">
      <w:proofErr w:type="gramStart"/>
      <w:r>
        <w:t>To understand else implicit expre</w:t>
      </w:r>
      <w:r w:rsidR="005F57E8">
        <w:t>ssion in the large code block.</w:t>
      </w:r>
      <w:proofErr w:type="gramEnd"/>
      <w:r w:rsidR="005F57E8">
        <w:t xml:space="preserve"> </w:t>
      </w:r>
      <w:proofErr w:type="gramStart"/>
      <w:r w:rsidR="005F57E8">
        <w:t>mo</w:t>
      </w:r>
      <w:r>
        <w:t>st</w:t>
      </w:r>
      <w:proofErr w:type="gramEnd"/>
      <w:r>
        <w:t xml:space="preserve"> of cases developers have a large block of code with multilevel logical expression with if else-statements there is hard to know which else-statement of which if-statement part. So simply hover gives the feature just hover on it and </w:t>
      </w:r>
      <w:proofErr w:type="gramStart"/>
      <w:r>
        <w:t>its</w:t>
      </w:r>
      <w:proofErr w:type="gramEnd"/>
      <w:r>
        <w:t xml:space="preserve"> also applying negation to get the simpler condition.</w:t>
      </w:r>
    </w:p>
    <w:p w:rsidR="00C44255" w:rsidRDefault="00C44255" w:rsidP="00C44255"/>
    <w:p w:rsidR="00C44255" w:rsidRDefault="00C44255" w:rsidP="00C44255">
      <w:proofErr w:type="spellStart"/>
      <w:proofErr w:type="gramStart"/>
      <w:r>
        <w:t>Meth</w:t>
      </w:r>
      <w:r w:rsidR="00AE7787">
        <w:t>dolog</w:t>
      </w:r>
      <w:r>
        <w:t>y</w:t>
      </w:r>
      <w:proofErr w:type="spellEnd"/>
      <w:r>
        <w:t xml:space="preserve"> :</w:t>
      </w:r>
      <w:proofErr w:type="gramEnd"/>
    </w:p>
    <w:p w:rsidR="00C44255" w:rsidRDefault="00C44255" w:rsidP="00C44255">
      <w:r>
        <w:t xml:space="preserve">We take an </w:t>
      </w:r>
      <w:proofErr w:type="spellStart"/>
      <w:r>
        <w:t>unsplit</w:t>
      </w:r>
      <w:proofErr w:type="spellEnd"/>
      <w:r>
        <w:t xml:space="preserve"> method of java from </w:t>
      </w:r>
      <w:proofErr w:type="spellStart"/>
      <w:r>
        <w:t>JEdit</w:t>
      </w:r>
      <w:proofErr w:type="spellEnd"/>
      <w:r>
        <w:t xml:space="preserve"> in which we have 3 else-statements in large blocks of code for comprehending else blocks we used simply hover </w:t>
      </w:r>
      <w:r w:rsidR="00AE7787">
        <w:t>plug-in</w:t>
      </w:r>
      <w:r>
        <w:t xml:space="preserve"> tool in Eclipse IDE that brings the if condition next to its else counterpart.</w:t>
      </w:r>
      <w:r w:rsidR="00AE7787">
        <w:t xml:space="preserve"> </w:t>
      </w:r>
      <w:proofErr w:type="gramStart"/>
      <w:r w:rsidR="00AE7787">
        <w:t>simply</w:t>
      </w:r>
      <w:proofErr w:type="gramEnd"/>
      <w:r w:rsidR="00AE7787">
        <w:t xml:space="preserve"> hover</w:t>
      </w:r>
      <w:r>
        <w:t xml:space="preserve"> presents to the developer to know hover over else the if conditions in their negated form and even lets him own simplification for that.</w:t>
      </w:r>
    </w:p>
    <w:p w:rsidR="00C44255" w:rsidRDefault="00C44255" w:rsidP="00C44255">
      <w:r>
        <w:t>Result:</w:t>
      </w:r>
    </w:p>
    <w:p w:rsidR="00584460" w:rsidRDefault="00C44255" w:rsidP="00C44255">
      <w:r>
        <w:t>We get it very useful for developers to understand the large code of blocks of comprehension of else-statements. Simply hover brings to else the distant conditions and helps to simplify them.</w:t>
      </w:r>
    </w:p>
    <w:p w:rsidR="006C52BF" w:rsidRDefault="006C52BF"/>
    <w:sectPr w:rsidR="006C52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4537B"/>
    <w:rsid w:val="000F410B"/>
    <w:rsid w:val="00514421"/>
    <w:rsid w:val="00584460"/>
    <w:rsid w:val="005F57E8"/>
    <w:rsid w:val="006C52BF"/>
    <w:rsid w:val="00AE7787"/>
    <w:rsid w:val="00B25E90"/>
    <w:rsid w:val="00C44255"/>
    <w:rsid w:val="00DD1F29"/>
    <w:rsid w:val="00DD2201"/>
    <w:rsid w:val="00F45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semiHidden/>
    <w:unhideWhenUsed/>
    <w:qFormat/>
    <w:rsid w:val="00F453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53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537B"/>
    <w:rPr>
      <w:color w:val="0000FF"/>
      <w:u w:val="single"/>
    </w:rPr>
  </w:style>
  <w:style w:type="character" w:styleId="Strong">
    <w:name w:val="Strong"/>
    <w:basedOn w:val="DefaultParagraphFont"/>
    <w:uiPriority w:val="22"/>
    <w:qFormat/>
    <w:rsid w:val="00F4537B"/>
    <w:rPr>
      <w:b/>
      <w:bCs/>
    </w:rPr>
  </w:style>
</w:styles>
</file>

<file path=word/webSettings.xml><?xml version="1.0" encoding="utf-8"?>
<w:webSettings xmlns:r="http://schemas.openxmlformats.org/officeDocument/2006/relationships" xmlns:w="http://schemas.openxmlformats.org/wordprocessingml/2006/main">
  <w:divs>
    <w:div w:id="21328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f.researchr.org/profile/icpc-2020/omertavo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nf.researchr.org/profile/icpc-2020/orshacha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f.researchr.org/profile/icpc-2020/barbenmichael" TargetMode="External"/><Relationship Id="rId11" Type="http://schemas.openxmlformats.org/officeDocument/2006/relationships/hyperlink" Target="https://conf.researchr.org/profile/icpc-2020/andersonoliveira1" TargetMode="External"/><Relationship Id="rId5" Type="http://schemas.openxmlformats.org/officeDocument/2006/relationships/hyperlink" Target="https://conf.researchr.org/profile/icpc-2020/ahmadjbara" TargetMode="External"/><Relationship Id="rId10" Type="http://schemas.openxmlformats.org/officeDocument/2006/relationships/hyperlink" Target="https://conf.researchr.org/track/icpc-2020/icpc-2020-research" TargetMode="External"/><Relationship Id="rId4" Type="http://schemas.openxmlformats.org/officeDocument/2006/relationships/hyperlink" Target="https://conf.researchr.org/details/icpc-2020/icpc-2020-tool-demonstration/1/SimplyHover-Improving-Comprehension-of-else-Statements" TargetMode="External"/><Relationship Id="rId9" Type="http://schemas.openxmlformats.org/officeDocument/2006/relationships/hyperlink" Target="https://conf.researchr.org/room/icpc-2020/virtual-venue-ic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Faiz_Baloch</dc:creator>
  <cp:keywords/>
  <dc:description/>
  <cp:lastModifiedBy>Faiz_Baloch</cp:lastModifiedBy>
  <cp:revision>9</cp:revision>
  <dcterms:created xsi:type="dcterms:W3CDTF">2020-08-08T09:51:00Z</dcterms:created>
  <dcterms:modified xsi:type="dcterms:W3CDTF">2020-08-08T10:29:00Z</dcterms:modified>
</cp:coreProperties>
</file>