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D76D6" w14:textId="77777777" w:rsidR="008D404F" w:rsidRPr="00241999" w:rsidRDefault="008D404F" w:rsidP="008D404F">
      <w:pPr>
        <w:rPr>
          <w:rFonts w:ascii="Arial" w:hAnsi="Arial" w:cs="Arial"/>
          <w:b/>
        </w:rPr>
      </w:pPr>
      <w:bookmarkStart w:id="0" w:name="Formato_GTH-F014"/>
      <w:bookmarkEnd w:id="0"/>
    </w:p>
    <w:tbl>
      <w:tblPr>
        <w:tblW w:w="900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5"/>
        <w:gridCol w:w="187"/>
        <w:gridCol w:w="1219"/>
        <w:gridCol w:w="1514"/>
        <w:gridCol w:w="700"/>
        <w:gridCol w:w="2166"/>
      </w:tblGrid>
      <w:tr w:rsidR="009539E4" w:rsidRPr="0002469C" w14:paraId="3DEBB25E" w14:textId="77777777" w:rsidTr="007436B9">
        <w:trPr>
          <w:trHeight w:val="343"/>
        </w:trPr>
        <w:tc>
          <w:tcPr>
            <w:tcW w:w="9001" w:type="dxa"/>
            <w:gridSpan w:val="6"/>
            <w:shd w:val="clear" w:color="auto" w:fill="auto"/>
            <w:vAlign w:val="center"/>
          </w:tcPr>
          <w:p w14:paraId="53C16926" w14:textId="7863C695"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t>ACTA No.</w:t>
            </w:r>
            <w:r w:rsidR="000B5126">
              <w:rPr>
                <w:rFonts w:asciiTheme="minorHAnsi" w:hAnsiTheme="minorHAnsi" w:cstheme="minorHAnsi"/>
                <w:b/>
              </w:rPr>
              <w:t xml:space="preserve"> </w:t>
            </w:r>
          </w:p>
        </w:tc>
      </w:tr>
      <w:tr w:rsidR="009539E4" w:rsidRPr="0002469C" w14:paraId="4DA2CB7C" w14:textId="77777777" w:rsidTr="007436B9">
        <w:trPr>
          <w:trHeight w:val="486"/>
        </w:trPr>
        <w:tc>
          <w:tcPr>
            <w:tcW w:w="9001" w:type="dxa"/>
            <w:gridSpan w:val="6"/>
            <w:shd w:val="clear" w:color="auto" w:fill="auto"/>
          </w:tcPr>
          <w:p w14:paraId="162698A4"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NOMBRE DEL COMITÉ O DE LA REUNIÓN:</w:t>
            </w:r>
          </w:p>
          <w:p w14:paraId="77F00AB6" w14:textId="77777777" w:rsidR="00540F50" w:rsidRPr="00540F50" w:rsidRDefault="00540F50" w:rsidP="00540F50">
            <w:pPr>
              <w:spacing w:line="276" w:lineRule="auto"/>
              <w:rPr>
                <w:rFonts w:asciiTheme="minorHAnsi" w:hAnsiTheme="minorHAnsi" w:cstheme="minorHAnsi"/>
                <w:bCs/>
                <w:u w:val="single"/>
              </w:rPr>
            </w:pPr>
          </w:p>
          <w:p w14:paraId="61BA92E8" w14:textId="77777777" w:rsidR="009539E4" w:rsidRPr="0002469C" w:rsidRDefault="009539E4" w:rsidP="00540F50">
            <w:pPr>
              <w:spacing w:line="276" w:lineRule="auto"/>
              <w:jc w:val="center"/>
              <w:rPr>
                <w:rFonts w:asciiTheme="minorHAnsi" w:hAnsiTheme="minorHAnsi" w:cstheme="minorHAnsi"/>
                <w:b/>
              </w:rPr>
            </w:pPr>
          </w:p>
        </w:tc>
      </w:tr>
      <w:tr w:rsidR="009539E4" w:rsidRPr="0002469C" w14:paraId="3F4C236F" w14:textId="77777777" w:rsidTr="00592BC7">
        <w:trPr>
          <w:trHeight w:val="744"/>
        </w:trPr>
        <w:tc>
          <w:tcPr>
            <w:tcW w:w="4621" w:type="dxa"/>
            <w:gridSpan w:val="3"/>
            <w:shd w:val="clear" w:color="auto" w:fill="auto"/>
          </w:tcPr>
          <w:p w14:paraId="796541E3"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CIUDAD Y FECHA:</w:t>
            </w:r>
          </w:p>
          <w:p w14:paraId="3C9DAC9B" w14:textId="77777777" w:rsidR="009539E4" w:rsidRPr="00540F50" w:rsidRDefault="009539E4" w:rsidP="00540F50">
            <w:pPr>
              <w:spacing w:line="276" w:lineRule="auto"/>
              <w:rPr>
                <w:rFonts w:asciiTheme="minorHAnsi" w:hAnsiTheme="minorHAnsi" w:cstheme="minorHAnsi"/>
                <w:bCs/>
              </w:rPr>
            </w:pPr>
          </w:p>
        </w:tc>
        <w:tc>
          <w:tcPr>
            <w:tcW w:w="2214" w:type="dxa"/>
            <w:gridSpan w:val="2"/>
            <w:shd w:val="clear" w:color="auto" w:fill="auto"/>
          </w:tcPr>
          <w:p w14:paraId="0F0B6ADB"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INICIO:</w:t>
            </w:r>
          </w:p>
          <w:p w14:paraId="07F39BFD" w14:textId="77777777" w:rsidR="00540F50" w:rsidRPr="00540F50" w:rsidRDefault="00540F50" w:rsidP="00540F50">
            <w:pPr>
              <w:spacing w:line="276" w:lineRule="auto"/>
              <w:rPr>
                <w:rFonts w:asciiTheme="minorHAnsi" w:hAnsiTheme="minorHAnsi" w:cstheme="minorHAnsi"/>
                <w:bCs/>
              </w:rPr>
            </w:pPr>
          </w:p>
        </w:tc>
        <w:tc>
          <w:tcPr>
            <w:tcW w:w="2166" w:type="dxa"/>
            <w:shd w:val="clear" w:color="auto" w:fill="auto"/>
          </w:tcPr>
          <w:p w14:paraId="116240DD"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HORA FIN:</w:t>
            </w:r>
          </w:p>
          <w:p w14:paraId="27B3FF0B" w14:textId="77777777" w:rsidR="00540F50" w:rsidRPr="00540F50" w:rsidRDefault="00540F50" w:rsidP="00540F50">
            <w:pPr>
              <w:spacing w:line="276" w:lineRule="auto"/>
              <w:rPr>
                <w:rFonts w:asciiTheme="minorHAnsi" w:hAnsiTheme="minorHAnsi" w:cstheme="minorHAnsi"/>
                <w:bCs/>
              </w:rPr>
            </w:pPr>
          </w:p>
        </w:tc>
      </w:tr>
      <w:tr w:rsidR="009539E4" w:rsidRPr="0002469C" w14:paraId="27137460" w14:textId="77777777" w:rsidTr="00592BC7">
        <w:trPr>
          <w:trHeight w:val="717"/>
        </w:trPr>
        <w:tc>
          <w:tcPr>
            <w:tcW w:w="4621" w:type="dxa"/>
            <w:gridSpan w:val="3"/>
            <w:shd w:val="clear" w:color="auto" w:fill="auto"/>
          </w:tcPr>
          <w:p w14:paraId="66F83C61" w14:textId="77777777"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 xml:space="preserve">LUGAR Y/O ENLACE: </w:t>
            </w:r>
          </w:p>
          <w:p w14:paraId="5C313405" w14:textId="77777777" w:rsidR="009539E4" w:rsidRPr="00540F50" w:rsidRDefault="009539E4" w:rsidP="00540F50">
            <w:pPr>
              <w:spacing w:line="276" w:lineRule="auto"/>
              <w:rPr>
                <w:rFonts w:asciiTheme="minorHAnsi" w:hAnsiTheme="minorHAnsi" w:cstheme="minorHAnsi"/>
                <w:bCs/>
              </w:rPr>
            </w:pPr>
          </w:p>
        </w:tc>
        <w:tc>
          <w:tcPr>
            <w:tcW w:w="4380" w:type="dxa"/>
            <w:gridSpan w:val="3"/>
            <w:shd w:val="clear" w:color="auto" w:fill="auto"/>
          </w:tcPr>
          <w:p w14:paraId="66A59B66" w14:textId="184A97CF" w:rsidR="009539E4" w:rsidRDefault="009539E4" w:rsidP="00540F50">
            <w:pPr>
              <w:spacing w:line="276" w:lineRule="auto"/>
              <w:rPr>
                <w:rFonts w:asciiTheme="minorHAnsi" w:hAnsiTheme="minorHAnsi" w:cstheme="minorHAnsi"/>
                <w:b/>
              </w:rPr>
            </w:pPr>
            <w:r w:rsidRPr="0002469C">
              <w:rPr>
                <w:rFonts w:asciiTheme="minorHAnsi" w:hAnsiTheme="minorHAnsi" w:cstheme="minorHAnsi"/>
                <w:b/>
              </w:rPr>
              <w:t>DIRECCIÓN / REGIONAL / CENTRO</w:t>
            </w:r>
            <w:r w:rsidR="00540F50">
              <w:rPr>
                <w:rFonts w:asciiTheme="minorHAnsi" w:hAnsiTheme="minorHAnsi" w:cstheme="minorHAnsi"/>
                <w:b/>
              </w:rPr>
              <w:t xml:space="preserve">: </w:t>
            </w:r>
          </w:p>
          <w:p w14:paraId="7A47945C" w14:textId="77777777" w:rsidR="009539E4" w:rsidRPr="0002469C" w:rsidRDefault="009539E4" w:rsidP="00540F50">
            <w:pPr>
              <w:spacing w:line="276" w:lineRule="auto"/>
              <w:rPr>
                <w:rFonts w:asciiTheme="minorHAnsi" w:hAnsiTheme="minorHAnsi" w:cstheme="minorHAnsi"/>
                <w:b/>
              </w:rPr>
            </w:pPr>
          </w:p>
        </w:tc>
      </w:tr>
      <w:tr w:rsidR="009539E4" w:rsidRPr="0002469C" w14:paraId="7E696EA1" w14:textId="77777777" w:rsidTr="007436B9">
        <w:trPr>
          <w:trHeight w:val="1058"/>
        </w:trPr>
        <w:tc>
          <w:tcPr>
            <w:tcW w:w="9001" w:type="dxa"/>
            <w:gridSpan w:val="6"/>
            <w:shd w:val="clear" w:color="auto" w:fill="auto"/>
          </w:tcPr>
          <w:p w14:paraId="30645088"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AGENDA O PUNTOS PARA DESARROLLAR:</w:t>
            </w:r>
          </w:p>
          <w:p w14:paraId="5D4613A6" w14:textId="77777777" w:rsidR="00AC6D61" w:rsidRDefault="00AC6D61" w:rsidP="00AC6D61">
            <w:pPr>
              <w:jc w:val="both"/>
              <w:rPr>
                <w:rFonts w:ascii="Arial" w:eastAsia="Arial" w:hAnsi="Arial" w:cs="Arial"/>
              </w:rPr>
            </w:pPr>
            <w:r>
              <w:rPr>
                <w:rFonts w:ascii="Arial" w:eastAsia="Arial" w:hAnsi="Arial" w:cs="Arial"/>
              </w:rPr>
              <w:t>1. Verificación del estado de asistencia y novedades de aprendices en la formación</w:t>
            </w:r>
          </w:p>
          <w:p w14:paraId="646CB17A" w14:textId="77777777" w:rsidR="00AC6D61" w:rsidRDefault="00AC6D61" w:rsidP="00AC6D61">
            <w:pPr>
              <w:rPr>
                <w:rFonts w:ascii="Arial" w:eastAsia="Arial" w:hAnsi="Arial" w:cs="Arial"/>
              </w:rPr>
            </w:pPr>
            <w:r>
              <w:rPr>
                <w:rFonts w:ascii="Arial" w:eastAsia="Arial" w:hAnsi="Arial" w:cs="Arial"/>
              </w:rPr>
              <w:t>2. Estrategias de retención</w:t>
            </w:r>
          </w:p>
          <w:p w14:paraId="38E17DEC" w14:textId="77777777" w:rsidR="00AC6D61" w:rsidRDefault="00AC6D61" w:rsidP="00AC6D61">
            <w:pPr>
              <w:rPr>
                <w:rFonts w:ascii="Arial" w:eastAsia="Arial" w:hAnsi="Arial" w:cs="Arial"/>
              </w:rPr>
            </w:pPr>
            <w:r>
              <w:rPr>
                <w:rFonts w:ascii="Arial" w:eastAsia="Arial" w:hAnsi="Arial" w:cs="Arial"/>
              </w:rPr>
              <w:t>3. Revisión del avance del proceso formativo</w:t>
            </w:r>
          </w:p>
          <w:p w14:paraId="07DB2D67" w14:textId="27794BDD" w:rsidR="009539E4" w:rsidRPr="00AC6D61" w:rsidRDefault="00AC6D61" w:rsidP="00AC6D61">
            <w:pPr>
              <w:rPr>
                <w:rFonts w:ascii="Arial" w:eastAsia="Arial" w:hAnsi="Arial" w:cs="Arial"/>
              </w:rPr>
            </w:pPr>
            <w:r>
              <w:rPr>
                <w:rFonts w:ascii="Arial" w:eastAsia="Arial" w:hAnsi="Arial" w:cs="Arial"/>
              </w:rPr>
              <w:t>4. Acciones de mejora según resultados</w:t>
            </w:r>
          </w:p>
        </w:tc>
      </w:tr>
      <w:tr w:rsidR="009539E4" w:rsidRPr="0002469C" w14:paraId="4905FB0E" w14:textId="77777777" w:rsidTr="007436B9">
        <w:trPr>
          <w:trHeight w:val="780"/>
        </w:trPr>
        <w:tc>
          <w:tcPr>
            <w:tcW w:w="9001" w:type="dxa"/>
            <w:gridSpan w:val="6"/>
            <w:shd w:val="clear" w:color="auto" w:fill="auto"/>
          </w:tcPr>
          <w:p w14:paraId="2DC608C1" w14:textId="77777777" w:rsidR="009539E4" w:rsidRPr="0002469C" w:rsidRDefault="009539E4" w:rsidP="00540F50">
            <w:pPr>
              <w:spacing w:line="276" w:lineRule="auto"/>
              <w:rPr>
                <w:rFonts w:asciiTheme="minorHAnsi" w:hAnsiTheme="minorHAnsi" w:cstheme="minorHAnsi"/>
                <w:b/>
              </w:rPr>
            </w:pPr>
            <w:r w:rsidRPr="0002469C">
              <w:rPr>
                <w:rFonts w:asciiTheme="minorHAnsi" w:hAnsiTheme="minorHAnsi" w:cstheme="minorHAnsi"/>
                <w:b/>
              </w:rPr>
              <w:t>OBJETIVO(S) DE LA REUNIÓN:</w:t>
            </w:r>
          </w:p>
          <w:p w14:paraId="0CE6D6C2" w14:textId="77777777" w:rsidR="006F44E5" w:rsidRPr="006F44E5" w:rsidRDefault="006F44E5" w:rsidP="006F44E5">
            <w:pPr>
              <w:spacing w:line="276" w:lineRule="auto"/>
              <w:rPr>
                <w:rFonts w:asciiTheme="minorHAnsi" w:hAnsiTheme="minorHAnsi" w:cstheme="minorHAnsi"/>
                <w:bCs/>
              </w:rPr>
            </w:pPr>
            <w:r w:rsidRPr="006F44E5">
              <w:rPr>
                <w:rFonts w:asciiTheme="minorHAnsi" w:hAnsiTheme="minorHAnsi" w:cstheme="minorHAnsi"/>
                <w:bCs/>
              </w:rPr>
              <w:t>1.</w:t>
            </w:r>
          </w:p>
          <w:p w14:paraId="214AAE1B" w14:textId="0EC981C8" w:rsidR="009539E4" w:rsidRPr="00540F50" w:rsidRDefault="006F44E5" w:rsidP="006F44E5">
            <w:pPr>
              <w:spacing w:line="276" w:lineRule="auto"/>
              <w:rPr>
                <w:rFonts w:asciiTheme="minorHAnsi" w:hAnsiTheme="minorHAnsi" w:cstheme="minorHAnsi"/>
                <w:bCs/>
              </w:rPr>
            </w:pPr>
            <w:r w:rsidRPr="006F44E5">
              <w:rPr>
                <w:rFonts w:asciiTheme="minorHAnsi" w:hAnsiTheme="minorHAnsi" w:cstheme="minorHAnsi"/>
                <w:bCs/>
              </w:rPr>
              <w:t>2.</w:t>
            </w:r>
          </w:p>
        </w:tc>
      </w:tr>
      <w:tr w:rsidR="006F3EF7" w:rsidRPr="0002469C" w14:paraId="446E1FAA" w14:textId="77777777" w:rsidTr="007436B9">
        <w:trPr>
          <w:trHeight w:val="326"/>
        </w:trPr>
        <w:tc>
          <w:tcPr>
            <w:tcW w:w="9001" w:type="dxa"/>
            <w:gridSpan w:val="6"/>
            <w:shd w:val="clear" w:color="auto" w:fill="auto"/>
          </w:tcPr>
          <w:p w14:paraId="7F56EA79" w14:textId="2568B3F2" w:rsidR="006F3EF7" w:rsidRPr="0002469C" w:rsidRDefault="006F3EF7" w:rsidP="00540F50">
            <w:pPr>
              <w:spacing w:line="276" w:lineRule="auto"/>
              <w:jc w:val="center"/>
              <w:rPr>
                <w:rFonts w:asciiTheme="minorHAnsi" w:hAnsiTheme="minorHAnsi" w:cstheme="minorHAnsi"/>
                <w:b/>
              </w:rPr>
            </w:pPr>
            <w:r w:rsidRPr="0002469C">
              <w:rPr>
                <w:rFonts w:asciiTheme="minorHAnsi" w:hAnsiTheme="minorHAnsi" w:cstheme="minorHAnsi"/>
                <w:b/>
              </w:rPr>
              <w:t>DESARROLLO DE LA REUNIÓN</w:t>
            </w:r>
          </w:p>
        </w:tc>
      </w:tr>
      <w:tr w:rsidR="009539E4" w:rsidRPr="0002469C" w14:paraId="47E2B5B5" w14:textId="77777777" w:rsidTr="007436B9">
        <w:trPr>
          <w:trHeight w:val="760"/>
        </w:trPr>
        <w:tc>
          <w:tcPr>
            <w:tcW w:w="9001" w:type="dxa"/>
            <w:gridSpan w:val="6"/>
            <w:shd w:val="clear" w:color="auto" w:fill="auto"/>
          </w:tcPr>
          <w:p w14:paraId="22B7195F" w14:textId="40FFA3AD" w:rsidR="00AC6D61" w:rsidRDefault="00AC6D61" w:rsidP="00AC6D61">
            <w:pPr>
              <w:rPr>
                <w:rFonts w:ascii="Arial" w:eastAsia="Arial" w:hAnsi="Arial" w:cs="Arial"/>
                <w:b/>
              </w:rPr>
            </w:pPr>
            <w:r>
              <w:rPr>
                <w:rFonts w:ascii="Arial" w:eastAsia="Arial" w:hAnsi="Arial" w:cs="Arial"/>
                <w:b/>
              </w:rPr>
              <w:t>saludo y Bienvenida</w:t>
            </w:r>
          </w:p>
          <w:p w14:paraId="6555134C" w14:textId="77777777" w:rsidR="00AC6D61" w:rsidRDefault="00AC6D61" w:rsidP="00AC6D61">
            <w:pPr>
              <w:jc w:val="both"/>
              <w:rPr>
                <w:rFonts w:ascii="Arial" w:eastAsia="Arial" w:hAnsi="Arial" w:cs="Arial"/>
              </w:rPr>
            </w:pPr>
            <w:r>
              <w:rPr>
                <w:rFonts w:ascii="Arial" w:eastAsia="Arial" w:hAnsi="Arial" w:cs="Arial"/>
              </w:rPr>
              <w:t>Se realiza saludo a los participantes y se presenta el objetivo de la reunión.</w:t>
            </w:r>
          </w:p>
          <w:p w14:paraId="0BD236E2" w14:textId="77777777" w:rsidR="00AC6D61" w:rsidRDefault="00AC6D61" w:rsidP="00AC6D61">
            <w:pPr>
              <w:jc w:val="both"/>
              <w:rPr>
                <w:rFonts w:ascii="Arial" w:eastAsia="Arial" w:hAnsi="Arial" w:cs="Arial"/>
                <w:b/>
              </w:rPr>
            </w:pPr>
            <w:r>
              <w:rPr>
                <w:rFonts w:ascii="Arial" w:eastAsia="Arial" w:hAnsi="Arial" w:cs="Arial"/>
                <w:b/>
              </w:rPr>
              <w:t xml:space="preserve"> </w:t>
            </w:r>
          </w:p>
          <w:p w14:paraId="1A9041A3" w14:textId="77777777" w:rsidR="00AC6D61" w:rsidRDefault="00AC6D61" w:rsidP="00AC6D61">
            <w:pPr>
              <w:jc w:val="both"/>
              <w:rPr>
                <w:rFonts w:ascii="Arial" w:eastAsia="Arial" w:hAnsi="Arial" w:cs="Arial"/>
                <w:b/>
              </w:rPr>
            </w:pPr>
            <w:r>
              <w:rPr>
                <w:rFonts w:ascii="Arial" w:eastAsia="Arial" w:hAnsi="Arial" w:cs="Arial"/>
                <w:b/>
              </w:rPr>
              <w:t xml:space="preserve">Verificación de asistencia a la reunión </w:t>
            </w:r>
          </w:p>
          <w:p w14:paraId="2B32D346" w14:textId="77777777" w:rsidR="00AC6D61" w:rsidRDefault="00AC6D61" w:rsidP="00AC6D61">
            <w:pPr>
              <w:jc w:val="both"/>
              <w:rPr>
                <w:rFonts w:ascii="Arial" w:eastAsia="Arial" w:hAnsi="Arial" w:cs="Arial"/>
              </w:rPr>
            </w:pPr>
            <w:r>
              <w:rPr>
                <w:rFonts w:ascii="Arial" w:eastAsia="Arial" w:hAnsi="Arial" w:cs="Arial"/>
              </w:rPr>
              <w:t xml:space="preserve">Se confirma la asistencia y participación del instructor asignado como líder de ficha </w:t>
            </w:r>
            <w:r>
              <w:rPr>
                <w:rFonts w:ascii="Arial" w:eastAsia="Arial" w:hAnsi="Arial" w:cs="Arial"/>
                <w:bCs/>
              </w:rPr>
              <w:t>FAIBER ADRIAN ABRIL ALVARADO,</w:t>
            </w:r>
            <w:r>
              <w:rPr>
                <w:rFonts w:ascii="Arial" w:eastAsia="Arial" w:hAnsi="Arial" w:cs="Arial"/>
              </w:rPr>
              <w:t xml:space="preserve"> de acuerdo con la lista de asistencia anexa.</w:t>
            </w:r>
          </w:p>
          <w:p w14:paraId="57DFDBBA" w14:textId="77777777" w:rsidR="00AC6D61" w:rsidRDefault="00AC6D61" w:rsidP="00AC6D61">
            <w:pPr>
              <w:jc w:val="both"/>
              <w:rPr>
                <w:rFonts w:ascii="Arial" w:eastAsia="Arial" w:hAnsi="Arial" w:cs="Arial"/>
              </w:rPr>
            </w:pPr>
          </w:p>
          <w:p w14:paraId="41FD4A5C" w14:textId="77777777" w:rsidR="00AC6D61" w:rsidRDefault="00AC6D61" w:rsidP="00AC6D61">
            <w:pPr>
              <w:jc w:val="both"/>
              <w:rPr>
                <w:rFonts w:ascii="Arial" w:eastAsia="Arial" w:hAnsi="Arial" w:cs="Arial"/>
                <w:b/>
              </w:rPr>
            </w:pPr>
            <w:r>
              <w:rPr>
                <w:rFonts w:ascii="Arial" w:eastAsia="Arial" w:hAnsi="Arial" w:cs="Arial"/>
                <w:b/>
              </w:rPr>
              <w:t>Desarrollo de la Agenda</w:t>
            </w:r>
          </w:p>
          <w:p w14:paraId="1B40161D" w14:textId="77777777" w:rsidR="00AC6D61" w:rsidRDefault="00AC6D61" w:rsidP="00AC6D61">
            <w:pPr>
              <w:jc w:val="both"/>
              <w:rPr>
                <w:rFonts w:ascii="Arial" w:eastAsia="Arial" w:hAnsi="Arial" w:cs="Arial"/>
                <w:b/>
              </w:rPr>
            </w:pPr>
          </w:p>
          <w:p w14:paraId="0F4B81BD" w14:textId="77777777" w:rsidR="00AC6D61" w:rsidRDefault="00AC6D61" w:rsidP="00AC6D61">
            <w:pPr>
              <w:jc w:val="both"/>
              <w:rPr>
                <w:rFonts w:ascii="Arial" w:eastAsia="Arial" w:hAnsi="Arial" w:cs="Arial"/>
                <w:b/>
              </w:rPr>
            </w:pPr>
            <w:r>
              <w:rPr>
                <w:rFonts w:ascii="Arial" w:eastAsia="Arial" w:hAnsi="Arial" w:cs="Arial"/>
                <w:b/>
              </w:rPr>
              <w:t>1. Verificación del estado de asistencia y novedades de aprendices en la formación</w:t>
            </w:r>
          </w:p>
          <w:p w14:paraId="1850BE5C" w14:textId="77777777" w:rsidR="00AC6D61" w:rsidRDefault="00AC6D61" w:rsidP="00AC6D61">
            <w:pPr>
              <w:jc w:val="both"/>
              <w:rPr>
                <w:rFonts w:ascii="Arial" w:eastAsia="Arial" w:hAnsi="Arial" w:cs="Arial"/>
                <w:b/>
              </w:rPr>
            </w:pPr>
          </w:p>
          <w:p w14:paraId="669B29CA" w14:textId="77777777" w:rsidR="00AC6D61" w:rsidRDefault="00AC6D61" w:rsidP="00AC6D61">
            <w:pPr>
              <w:jc w:val="both"/>
              <w:rPr>
                <w:rFonts w:ascii="Arial" w:eastAsia="Arial" w:hAnsi="Arial" w:cs="Arial"/>
                <w:b/>
              </w:rPr>
            </w:pPr>
          </w:p>
          <w:p w14:paraId="6B4DF174" w14:textId="77777777" w:rsidR="00AC6D61" w:rsidRDefault="00AC6D61" w:rsidP="00AC6D61">
            <w:pPr>
              <w:jc w:val="both"/>
              <w:rPr>
                <w:rFonts w:ascii="Arial" w:eastAsia="Arial" w:hAnsi="Arial" w:cs="Arial"/>
              </w:rPr>
            </w:pPr>
            <w:r>
              <w:rPr>
                <w:rFonts w:ascii="Arial" w:eastAsia="Arial" w:hAnsi="Arial" w:cs="Arial"/>
              </w:rPr>
              <w:t xml:space="preserve">Se realiza verificación de asistencia de aprendices al desarrollo de la formación hasta el momento: </w:t>
            </w:r>
          </w:p>
          <w:p w14:paraId="2834EE98" w14:textId="77777777" w:rsidR="00AC6D61" w:rsidRDefault="00AC6D61" w:rsidP="00AC6D61">
            <w:pPr>
              <w:jc w:val="both"/>
              <w:rPr>
                <w:rFonts w:ascii="Arial" w:eastAsia="Arial" w:hAnsi="Arial" w:cs="Arial"/>
              </w:rPr>
            </w:pPr>
          </w:p>
          <w:p w14:paraId="11B21603" w14:textId="77777777" w:rsidR="00AC6D61" w:rsidRDefault="00AC6D61" w:rsidP="00AC6D61">
            <w:pPr>
              <w:jc w:val="both"/>
              <w:rPr>
                <w:rFonts w:ascii="Arial" w:eastAsia="Arial" w:hAnsi="Arial" w:cs="Arial"/>
              </w:rPr>
            </w:pPr>
          </w:p>
          <w:tbl>
            <w:tblPr>
              <w:tblStyle w:val="StGen5"/>
              <w:tblW w:w="7796" w:type="dxa"/>
              <w:tblInd w:w="7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85"/>
              <w:gridCol w:w="4111"/>
            </w:tblGrid>
            <w:tr w:rsidR="00AC6D61" w14:paraId="57DC0421" w14:textId="77777777" w:rsidTr="000C2F35">
              <w:tc>
                <w:tcPr>
                  <w:tcW w:w="3685" w:type="dxa"/>
                  <w:shd w:val="clear" w:color="auto" w:fill="BFBFBF"/>
                </w:tcPr>
                <w:p w14:paraId="78032DEE" w14:textId="77777777" w:rsidR="00AC6D61" w:rsidRDefault="00AC6D61" w:rsidP="00AC6D61">
                  <w:pPr>
                    <w:jc w:val="center"/>
                    <w:rPr>
                      <w:rFonts w:ascii="Arial" w:eastAsia="Arial" w:hAnsi="Arial" w:cs="Arial"/>
                      <w:b/>
                    </w:rPr>
                  </w:pPr>
                  <w:r>
                    <w:rPr>
                      <w:rFonts w:ascii="Arial" w:eastAsia="Arial" w:hAnsi="Arial" w:cs="Arial"/>
                      <w:b/>
                    </w:rPr>
                    <w:t>N.º de aprendices activos en formación</w:t>
                  </w:r>
                </w:p>
              </w:tc>
              <w:tc>
                <w:tcPr>
                  <w:tcW w:w="4111" w:type="dxa"/>
                  <w:shd w:val="clear" w:color="auto" w:fill="BFBFBF"/>
                </w:tcPr>
                <w:p w14:paraId="2D05F02F" w14:textId="77777777" w:rsidR="00AC6D61" w:rsidRDefault="00AC6D61" w:rsidP="00AC6D61">
                  <w:pPr>
                    <w:jc w:val="center"/>
                    <w:rPr>
                      <w:rFonts w:ascii="Arial" w:eastAsia="Arial" w:hAnsi="Arial" w:cs="Arial"/>
                      <w:b/>
                    </w:rPr>
                  </w:pPr>
                  <w:r>
                    <w:rPr>
                      <w:rFonts w:ascii="Arial" w:eastAsia="Arial" w:hAnsi="Arial" w:cs="Arial"/>
                      <w:b/>
                    </w:rPr>
                    <w:t>N.º de aprendices que se refleja como activos en SOFIAPLUS</w:t>
                  </w:r>
                </w:p>
              </w:tc>
            </w:tr>
            <w:tr w:rsidR="00AC6D61" w14:paraId="1CEF1516" w14:textId="77777777" w:rsidTr="000C2F35">
              <w:tc>
                <w:tcPr>
                  <w:tcW w:w="3685" w:type="dxa"/>
                </w:tcPr>
                <w:p w14:paraId="2E9743A6" w14:textId="4F13F230" w:rsidR="00AC6D61" w:rsidRDefault="00EC76EA" w:rsidP="00AC6D61">
                  <w:pPr>
                    <w:jc w:val="both"/>
                    <w:rPr>
                      <w:rFonts w:ascii="Arial" w:eastAsia="Arial" w:hAnsi="Arial" w:cs="Arial"/>
                    </w:rPr>
                  </w:pPr>
                  <w:proofErr w:type="spellStart"/>
                  <w:r>
                    <w:rPr>
                      <w:rFonts w:ascii="Arial" w:eastAsia="Arial" w:hAnsi="Arial" w:cs="Arial"/>
                    </w:rPr>
                    <w:t>xxxxxxx</w:t>
                  </w:r>
                  <w:proofErr w:type="spellEnd"/>
                </w:p>
                <w:p w14:paraId="7C0B1317" w14:textId="24F0E4B1" w:rsidR="00AC6D61" w:rsidRDefault="00AC6D61" w:rsidP="00AC6D61">
                  <w:pPr>
                    <w:jc w:val="both"/>
                    <w:rPr>
                      <w:rFonts w:ascii="Arial" w:eastAsia="Arial" w:hAnsi="Arial" w:cs="Arial"/>
                    </w:rPr>
                  </w:pPr>
                  <w:r>
                    <w:rPr>
                      <w:rFonts w:ascii="Arial" w:eastAsia="Arial" w:hAnsi="Arial" w:cs="Arial"/>
                    </w:rPr>
                    <w:t xml:space="preserve"> de aprendices que realmente se encuentra asistiendo </w:t>
                  </w:r>
                </w:p>
              </w:tc>
              <w:tc>
                <w:tcPr>
                  <w:tcW w:w="4111" w:type="dxa"/>
                </w:tcPr>
                <w:p w14:paraId="47A269FE" w14:textId="46C7A166" w:rsidR="00EC76EA" w:rsidRDefault="00AC6D61" w:rsidP="00AC6D61">
                  <w:pPr>
                    <w:jc w:val="both"/>
                    <w:rPr>
                      <w:rFonts w:ascii="Arial" w:eastAsia="Arial" w:hAnsi="Arial" w:cs="Arial"/>
                    </w:rPr>
                  </w:pPr>
                  <w:r>
                    <w:rPr>
                      <w:rFonts w:ascii="Arial" w:eastAsia="Arial" w:hAnsi="Arial" w:cs="Arial"/>
                    </w:rPr>
                    <w:t xml:space="preserve">  </w:t>
                  </w:r>
                  <w:proofErr w:type="spellStart"/>
                  <w:r w:rsidR="00EC76EA">
                    <w:rPr>
                      <w:rFonts w:ascii="Arial" w:eastAsia="Arial" w:hAnsi="Arial" w:cs="Arial"/>
                    </w:rPr>
                    <w:t>xxxxxxxxx</w:t>
                  </w:r>
                  <w:proofErr w:type="spellEnd"/>
                  <w:r>
                    <w:rPr>
                      <w:rFonts w:ascii="Arial" w:eastAsia="Arial" w:hAnsi="Arial" w:cs="Arial"/>
                    </w:rPr>
                    <w:t xml:space="preserve"> </w:t>
                  </w:r>
                </w:p>
                <w:p w14:paraId="4FE846C0" w14:textId="4B3EE9F6" w:rsidR="00AC6D61" w:rsidRDefault="00AC6D61" w:rsidP="00AC6D61">
                  <w:pPr>
                    <w:jc w:val="both"/>
                    <w:rPr>
                      <w:rFonts w:ascii="Arial" w:eastAsia="Arial" w:hAnsi="Arial" w:cs="Arial"/>
                    </w:rPr>
                  </w:pPr>
                  <w:r>
                    <w:rPr>
                      <w:rFonts w:ascii="Arial" w:eastAsia="Arial" w:hAnsi="Arial" w:cs="Arial"/>
                    </w:rPr>
                    <w:t>aprendices que aparecen en formación s/SOFIAPLUS</w:t>
                  </w:r>
                </w:p>
              </w:tc>
            </w:tr>
          </w:tbl>
          <w:p w14:paraId="1B089E99" w14:textId="77777777" w:rsidR="00AC6D61" w:rsidRDefault="00AC6D61" w:rsidP="00AC6D61">
            <w:pPr>
              <w:jc w:val="both"/>
              <w:rPr>
                <w:rFonts w:ascii="Arial" w:eastAsia="Arial" w:hAnsi="Arial" w:cs="Arial"/>
              </w:rPr>
            </w:pPr>
          </w:p>
          <w:p w14:paraId="34B91080" w14:textId="77777777" w:rsidR="00AC6D61" w:rsidRDefault="00AC6D61" w:rsidP="00AC6D61">
            <w:pPr>
              <w:jc w:val="both"/>
              <w:rPr>
                <w:rFonts w:ascii="Arial" w:eastAsia="Arial" w:hAnsi="Arial" w:cs="Arial"/>
              </w:rPr>
            </w:pPr>
          </w:p>
          <w:p w14:paraId="3ABACBD4" w14:textId="287D10C1" w:rsidR="00AC6D61" w:rsidRDefault="00AC6D61" w:rsidP="00AC6D61">
            <w:pPr>
              <w:jc w:val="both"/>
              <w:rPr>
                <w:rFonts w:ascii="Arial" w:eastAsia="Arial" w:hAnsi="Arial" w:cs="Arial"/>
              </w:rPr>
            </w:pPr>
            <w:r>
              <w:rPr>
                <w:rFonts w:ascii="Arial" w:eastAsia="Arial" w:hAnsi="Arial" w:cs="Arial"/>
              </w:rPr>
              <w:lastRenderedPageBreak/>
              <w:t>Lo cual indica que se encuentran</w:t>
            </w:r>
          </w:p>
          <w:p w14:paraId="2B2A48E0" w14:textId="77777777" w:rsidR="00AC6D61" w:rsidRDefault="00AC6D61" w:rsidP="00AC6D61">
            <w:pPr>
              <w:jc w:val="both"/>
              <w:rPr>
                <w:rFonts w:ascii="Arial" w:eastAsia="Arial" w:hAnsi="Arial" w:cs="Arial"/>
              </w:rPr>
            </w:pPr>
          </w:p>
          <w:p w14:paraId="542F8CA3" w14:textId="77777777" w:rsidR="00EC76EA" w:rsidRDefault="00EC76EA" w:rsidP="00AC6D61">
            <w:pPr>
              <w:jc w:val="both"/>
              <w:rPr>
                <w:rFonts w:ascii="Arial" w:eastAsia="Arial" w:hAnsi="Arial" w:cs="Arial"/>
              </w:rPr>
            </w:pPr>
          </w:p>
          <w:p w14:paraId="295B902C" w14:textId="77777777" w:rsidR="00EC76EA" w:rsidRDefault="00EC76EA" w:rsidP="00AC6D61">
            <w:pPr>
              <w:jc w:val="both"/>
              <w:rPr>
                <w:rFonts w:ascii="Arial" w:eastAsia="Arial" w:hAnsi="Arial" w:cs="Arial"/>
              </w:rPr>
            </w:pPr>
          </w:p>
          <w:p w14:paraId="52A47673" w14:textId="77777777" w:rsidR="00EC76EA" w:rsidRDefault="00EC76EA" w:rsidP="00AC6D61">
            <w:pPr>
              <w:jc w:val="both"/>
              <w:rPr>
                <w:rFonts w:ascii="Arial" w:eastAsia="Arial" w:hAnsi="Arial" w:cs="Arial"/>
              </w:rPr>
            </w:pPr>
          </w:p>
          <w:p w14:paraId="45493C3E" w14:textId="77777777" w:rsidR="00EC76EA" w:rsidRDefault="00EC76EA" w:rsidP="00AC6D61">
            <w:pPr>
              <w:jc w:val="both"/>
              <w:rPr>
                <w:rFonts w:ascii="Arial" w:eastAsia="Arial" w:hAnsi="Arial" w:cs="Arial"/>
              </w:rPr>
            </w:pPr>
          </w:p>
          <w:p w14:paraId="22ADA465" w14:textId="77777777" w:rsidR="00AC6D61" w:rsidRDefault="00AC6D61" w:rsidP="00AC6D61">
            <w:pPr>
              <w:jc w:val="both"/>
              <w:rPr>
                <w:rFonts w:ascii="Arial" w:eastAsia="Arial" w:hAnsi="Arial" w:cs="Arial"/>
              </w:rPr>
            </w:pPr>
            <w:r>
              <w:rPr>
                <w:rFonts w:ascii="Arial" w:eastAsia="Arial" w:hAnsi="Arial" w:cs="Arial"/>
              </w:rPr>
              <w:t>(la diferencia entre los que aparecen en el sistema de Sofia plus y los que realmente asisten) aprendices en el sistema, referenciados como en formación, pero que realmente no están participando.</w:t>
            </w:r>
          </w:p>
          <w:p w14:paraId="7A888E5B" w14:textId="77777777" w:rsidR="00AC6D61" w:rsidRDefault="00AC6D61" w:rsidP="00AC6D61">
            <w:pPr>
              <w:jc w:val="both"/>
              <w:rPr>
                <w:rFonts w:ascii="Arial" w:eastAsia="Arial" w:hAnsi="Arial" w:cs="Arial"/>
              </w:rPr>
            </w:pPr>
          </w:p>
          <w:p w14:paraId="63CA26D4" w14:textId="77777777" w:rsidR="00AC6D61" w:rsidRDefault="00AC6D61" w:rsidP="00AC6D61">
            <w:pPr>
              <w:jc w:val="both"/>
              <w:rPr>
                <w:rFonts w:ascii="Arial" w:eastAsia="Arial" w:hAnsi="Arial" w:cs="Arial"/>
              </w:rPr>
            </w:pPr>
            <w:r>
              <w:rPr>
                <w:rFonts w:ascii="Arial" w:eastAsia="Arial" w:hAnsi="Arial" w:cs="Arial"/>
              </w:rPr>
              <w:t>Y de acuerdo con esto, se evidencia los siguientes casos de inasistencia y/o novedades de aprendices:</w:t>
            </w:r>
          </w:p>
          <w:p w14:paraId="14C52CA2" w14:textId="77777777" w:rsidR="00AC6D61" w:rsidRDefault="00AC6D61" w:rsidP="00AC6D61">
            <w:pPr>
              <w:jc w:val="both"/>
              <w:rPr>
                <w:rFonts w:ascii="Arial" w:eastAsia="Arial" w:hAnsi="Arial" w:cs="Arial"/>
                <w:b/>
              </w:rPr>
            </w:pPr>
          </w:p>
          <w:p w14:paraId="3638D86A" w14:textId="77777777" w:rsidR="00EC76EA" w:rsidRDefault="00EC76EA" w:rsidP="00AC6D61">
            <w:pPr>
              <w:jc w:val="both"/>
              <w:rPr>
                <w:rFonts w:ascii="Arial" w:eastAsia="Arial" w:hAnsi="Arial" w:cs="Arial"/>
                <w:b/>
              </w:rPr>
            </w:pPr>
          </w:p>
          <w:p w14:paraId="698397E6" w14:textId="0903AD83" w:rsidR="00EC76EA" w:rsidRDefault="00EC76EA" w:rsidP="00AC6D61">
            <w:pPr>
              <w:jc w:val="both"/>
              <w:rPr>
                <w:rFonts w:ascii="Arial" w:eastAsia="Arial" w:hAnsi="Arial" w:cs="Arial"/>
                <w:b/>
              </w:rPr>
            </w:pPr>
            <w:r>
              <w:rPr>
                <w:rFonts w:ascii="Arial" w:eastAsia="Arial" w:hAnsi="Arial" w:cs="Arial"/>
                <w:b/>
              </w:rPr>
              <w:t>tabla de los cancelados y novedades de retiro se puede eliminar de la tabla anterior</w:t>
            </w:r>
          </w:p>
          <w:p w14:paraId="3FEC3E78" w14:textId="77777777" w:rsidR="00F52D7B" w:rsidRDefault="00F52D7B" w:rsidP="00AC6D61">
            <w:pPr>
              <w:jc w:val="both"/>
              <w:rPr>
                <w:rFonts w:ascii="Arial" w:eastAsia="Arial" w:hAnsi="Arial" w:cs="Arial"/>
                <w:b/>
              </w:rPr>
            </w:pPr>
          </w:p>
          <w:p w14:paraId="66904A38" w14:textId="77777777" w:rsidR="00F52D7B" w:rsidRDefault="00F52D7B" w:rsidP="00AC6D61">
            <w:pPr>
              <w:jc w:val="both"/>
              <w:rPr>
                <w:rFonts w:ascii="Arial" w:eastAsia="Arial" w:hAnsi="Arial" w:cs="Arial"/>
                <w:b/>
              </w:rPr>
            </w:pPr>
          </w:p>
          <w:p w14:paraId="55F3F535" w14:textId="77777777" w:rsidR="00F52D7B" w:rsidRDefault="00F52D7B" w:rsidP="00F52D7B">
            <w:pPr>
              <w:rPr>
                <w:rFonts w:ascii="Arial" w:eastAsia="Arial" w:hAnsi="Arial" w:cs="Arial"/>
                <w:b/>
              </w:rPr>
            </w:pPr>
            <w:r>
              <w:rPr>
                <w:rFonts w:ascii="Arial" w:eastAsia="Arial" w:hAnsi="Arial" w:cs="Arial"/>
                <w:b/>
              </w:rPr>
              <w:t xml:space="preserve">2. Estrategias de retención </w:t>
            </w:r>
          </w:p>
          <w:p w14:paraId="0B12C68D" w14:textId="77777777" w:rsidR="00F52D7B" w:rsidRDefault="00F52D7B" w:rsidP="00F52D7B">
            <w:pPr>
              <w:jc w:val="both"/>
              <w:rPr>
                <w:rFonts w:ascii="Arial" w:eastAsia="Arial" w:hAnsi="Arial" w:cs="Arial"/>
                <w:b/>
              </w:rPr>
            </w:pPr>
          </w:p>
          <w:p w14:paraId="6A57CFF5" w14:textId="77777777" w:rsidR="00F52D7B" w:rsidRDefault="00F52D7B" w:rsidP="00F52D7B">
            <w:pPr>
              <w:jc w:val="both"/>
              <w:rPr>
                <w:rFonts w:ascii="Arial" w:eastAsia="Arial" w:hAnsi="Arial" w:cs="Arial"/>
              </w:rPr>
            </w:pPr>
            <w:r>
              <w:rPr>
                <w:rFonts w:ascii="Arial" w:eastAsia="Arial" w:hAnsi="Arial" w:cs="Arial"/>
              </w:rPr>
              <w:t>En la ejecución de este período se ha desarrollado las siguientes actividades, con el fin de generar espacios de comunicación, motivación y fortalecimiento que permitan la retención de los aprendices:</w:t>
            </w:r>
          </w:p>
          <w:p w14:paraId="382747A2" w14:textId="77777777" w:rsidR="00F52D7B" w:rsidRDefault="00F52D7B" w:rsidP="00AC6D61">
            <w:pPr>
              <w:jc w:val="both"/>
              <w:rPr>
                <w:rFonts w:ascii="Arial" w:eastAsia="Arial" w:hAnsi="Arial" w:cs="Arial"/>
                <w:b/>
              </w:rPr>
            </w:pPr>
          </w:p>
          <w:p w14:paraId="1FBECCF2" w14:textId="77777777" w:rsidR="00EC76EA" w:rsidRDefault="00EC76EA" w:rsidP="00AC6D61">
            <w:pPr>
              <w:jc w:val="both"/>
              <w:rPr>
                <w:rFonts w:ascii="Arial" w:eastAsia="Arial" w:hAnsi="Arial" w:cs="Arial"/>
                <w:b/>
              </w:rPr>
            </w:pPr>
          </w:p>
          <w:p w14:paraId="41DC4841" w14:textId="77777777" w:rsidR="00EC76EA" w:rsidRDefault="00EC76EA" w:rsidP="00AC6D61">
            <w:pPr>
              <w:jc w:val="both"/>
              <w:rPr>
                <w:rFonts w:ascii="Arial" w:eastAsia="Arial" w:hAnsi="Arial" w:cs="Arial"/>
                <w:b/>
              </w:rPr>
            </w:pPr>
          </w:p>
          <w:tbl>
            <w:tblPr>
              <w:tblStyle w:val="StGen7"/>
              <w:tblW w:w="6765" w:type="dxa"/>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270"/>
              <w:gridCol w:w="3495"/>
            </w:tblGrid>
            <w:tr w:rsidR="00F52D7B" w14:paraId="08B5694A" w14:textId="77777777" w:rsidTr="000C2F35">
              <w:trPr>
                <w:trHeight w:val="242"/>
              </w:trPr>
              <w:tc>
                <w:tcPr>
                  <w:tcW w:w="3270" w:type="dxa"/>
                  <w:shd w:val="clear" w:color="auto" w:fill="BFBFBF"/>
                </w:tcPr>
                <w:p w14:paraId="35F7C861" w14:textId="77777777" w:rsidR="00F52D7B" w:rsidRDefault="00F52D7B" w:rsidP="00F52D7B">
                  <w:pPr>
                    <w:jc w:val="center"/>
                    <w:rPr>
                      <w:rFonts w:ascii="Arial" w:eastAsia="Arial" w:hAnsi="Arial" w:cs="Arial"/>
                      <w:b/>
                    </w:rPr>
                  </w:pPr>
                  <w:r>
                    <w:rPr>
                      <w:rFonts w:ascii="Arial" w:eastAsia="Arial" w:hAnsi="Arial" w:cs="Arial"/>
                      <w:b/>
                    </w:rPr>
                    <w:t>Estrategias</w:t>
                  </w:r>
                </w:p>
              </w:tc>
              <w:tc>
                <w:tcPr>
                  <w:tcW w:w="3495" w:type="dxa"/>
                  <w:shd w:val="clear" w:color="auto" w:fill="BFBFBF"/>
                </w:tcPr>
                <w:p w14:paraId="7DCEFC63" w14:textId="77777777" w:rsidR="00F52D7B" w:rsidRDefault="00F52D7B" w:rsidP="00F52D7B">
                  <w:pPr>
                    <w:jc w:val="center"/>
                    <w:rPr>
                      <w:rFonts w:ascii="Arial" w:eastAsia="Arial" w:hAnsi="Arial" w:cs="Arial"/>
                      <w:b/>
                    </w:rPr>
                  </w:pPr>
                  <w:r>
                    <w:rPr>
                      <w:rFonts w:ascii="Arial" w:eastAsia="Arial" w:hAnsi="Arial" w:cs="Arial"/>
                      <w:b/>
                    </w:rPr>
                    <w:t>Evidencias</w:t>
                  </w:r>
                </w:p>
              </w:tc>
            </w:tr>
            <w:tr w:rsidR="00F52D7B" w14:paraId="39B9557C" w14:textId="77777777" w:rsidTr="000C2F35">
              <w:trPr>
                <w:trHeight w:val="1454"/>
              </w:trPr>
              <w:tc>
                <w:tcPr>
                  <w:tcW w:w="3270" w:type="dxa"/>
                </w:tcPr>
                <w:p w14:paraId="3294F128" w14:textId="77777777" w:rsidR="00F52D7B" w:rsidRDefault="00F52D7B" w:rsidP="00F52D7B">
                  <w:pPr>
                    <w:numPr>
                      <w:ilvl w:val="0"/>
                      <w:numId w:val="2"/>
                    </w:numPr>
                    <w:pBdr>
                      <w:top w:val="none" w:sz="4" w:space="0" w:color="000000"/>
                      <w:left w:val="none" w:sz="4" w:space="0" w:color="000000"/>
                      <w:bottom w:val="none" w:sz="4" w:space="0" w:color="000000"/>
                      <w:right w:val="none" w:sz="4" w:space="0" w:color="000000"/>
                      <w:between w:val="none" w:sz="4" w:space="0" w:color="000000"/>
                    </w:pBdr>
                    <w:ind w:left="327" w:hanging="251"/>
                    <w:jc w:val="both"/>
                    <w:rPr>
                      <w:rFonts w:ascii="Arial" w:eastAsia="Arial" w:hAnsi="Arial" w:cs="Arial"/>
                    </w:rPr>
                  </w:pPr>
                  <w:r>
                    <w:rPr>
                      <w:rFonts w:ascii="Arial" w:eastAsia="Arial" w:hAnsi="Arial" w:cs="Arial"/>
                    </w:rPr>
                    <w:t>Solicitud formal de apoyo al personal Psicológico y de apoyo de sostenimiento y nutricional de Bienestar al aprendiz con el fin de generar acciones de mejora a la situación del aprendiz o aprendices</w:t>
                  </w:r>
                </w:p>
              </w:tc>
              <w:tc>
                <w:tcPr>
                  <w:tcW w:w="3495" w:type="dxa"/>
                </w:tcPr>
                <w:p w14:paraId="16F46AFE" w14:textId="77777777" w:rsidR="00F52D7B" w:rsidRDefault="00F52D7B" w:rsidP="00F52D7B">
                  <w:pPr>
                    <w:rPr>
                      <w:rFonts w:ascii="Arial" w:eastAsia="Arial" w:hAnsi="Arial" w:cs="Arial"/>
                    </w:rPr>
                  </w:pPr>
                  <w:r>
                    <w:rPr>
                      <w:rFonts w:ascii="Arial" w:eastAsia="Arial" w:hAnsi="Arial" w:cs="Arial"/>
                    </w:rPr>
                    <w:t>Evidencia fotográfica</w:t>
                  </w:r>
                </w:p>
              </w:tc>
            </w:tr>
          </w:tbl>
          <w:p w14:paraId="5AD122B6" w14:textId="77777777" w:rsidR="00EC76EA" w:rsidRDefault="00EC76EA" w:rsidP="00AC6D61">
            <w:pPr>
              <w:jc w:val="both"/>
              <w:rPr>
                <w:rFonts w:ascii="Arial" w:eastAsia="Arial" w:hAnsi="Arial" w:cs="Arial"/>
                <w:b/>
              </w:rPr>
            </w:pPr>
          </w:p>
          <w:p w14:paraId="399A5814" w14:textId="77777777" w:rsidR="00EC76EA" w:rsidRDefault="00EC76EA" w:rsidP="00AC6D61">
            <w:pPr>
              <w:jc w:val="both"/>
              <w:rPr>
                <w:rFonts w:ascii="Arial" w:eastAsia="Arial" w:hAnsi="Arial" w:cs="Arial"/>
                <w:b/>
              </w:rPr>
            </w:pPr>
          </w:p>
          <w:p w14:paraId="45AD50D3" w14:textId="77777777" w:rsidR="00F52D7B" w:rsidRDefault="00F52D7B" w:rsidP="00F52D7B">
            <w:pPr>
              <w:rPr>
                <w:rFonts w:ascii="Arial" w:eastAsia="Arial" w:hAnsi="Arial" w:cs="Arial"/>
                <w:b/>
              </w:rPr>
            </w:pPr>
            <w:r>
              <w:rPr>
                <w:rFonts w:ascii="Arial" w:eastAsia="Arial" w:hAnsi="Arial" w:cs="Arial"/>
                <w:b/>
              </w:rPr>
              <w:t xml:space="preserve">3.Revisión del avance del proceso formativo </w:t>
            </w:r>
          </w:p>
          <w:p w14:paraId="2502971B" w14:textId="77777777" w:rsidR="00F52D7B" w:rsidRDefault="00F52D7B" w:rsidP="00F52D7B">
            <w:pPr>
              <w:jc w:val="both"/>
              <w:rPr>
                <w:rFonts w:ascii="Arial" w:eastAsia="Arial" w:hAnsi="Arial" w:cs="Arial"/>
              </w:rPr>
            </w:pPr>
          </w:p>
          <w:p w14:paraId="6F6BA239" w14:textId="77777777" w:rsidR="00F52D7B" w:rsidRDefault="00F52D7B" w:rsidP="00F52D7B">
            <w:pPr>
              <w:jc w:val="both"/>
              <w:rPr>
                <w:rFonts w:ascii="Arial" w:eastAsia="Arial" w:hAnsi="Arial" w:cs="Arial"/>
              </w:rPr>
            </w:pPr>
            <w:r>
              <w:rPr>
                <w:rFonts w:ascii="Arial" w:eastAsia="Arial" w:hAnsi="Arial" w:cs="Arial"/>
              </w:rPr>
              <w:t>Se solicita retirar de la ficha los siguientes aprendices, quienes nunca asistieron a la formación.</w:t>
            </w:r>
          </w:p>
          <w:p w14:paraId="2DCE2B2D" w14:textId="77777777" w:rsidR="00F52D7B" w:rsidRDefault="00F52D7B" w:rsidP="00F52D7B">
            <w:pPr>
              <w:jc w:val="both"/>
              <w:rPr>
                <w:rFonts w:ascii="Arial" w:eastAsia="Arial" w:hAnsi="Arial" w:cs="Arial"/>
              </w:rPr>
            </w:pPr>
          </w:p>
          <w:p w14:paraId="06FF230F" w14:textId="77777777" w:rsidR="00F52D7B" w:rsidRDefault="00F52D7B" w:rsidP="00F52D7B">
            <w:pPr>
              <w:rPr>
                <w:rFonts w:ascii="Arial" w:eastAsia="Arial" w:hAnsi="Arial" w:cs="Arial"/>
              </w:rPr>
            </w:pPr>
            <w:r>
              <w:rPr>
                <w:rFonts w:ascii="Arial" w:eastAsia="Arial" w:hAnsi="Arial" w:cs="Arial"/>
              </w:rPr>
              <w:t>El reporte de instructor por ficha en SOFIA PLUS es:</w:t>
            </w:r>
          </w:p>
          <w:p w14:paraId="199512CE" w14:textId="77777777" w:rsidR="00F52D7B" w:rsidRDefault="00F52D7B" w:rsidP="00F52D7B">
            <w:pPr>
              <w:jc w:val="both"/>
              <w:rPr>
                <w:rFonts w:ascii="Arial" w:eastAsia="Arial" w:hAnsi="Arial" w:cs="Arial"/>
              </w:rPr>
            </w:pPr>
          </w:p>
          <w:p w14:paraId="65309849" w14:textId="77777777" w:rsidR="00F52D7B" w:rsidRDefault="00F52D7B" w:rsidP="00F52D7B">
            <w:pPr>
              <w:jc w:val="both"/>
              <w:rPr>
                <w:rFonts w:ascii="Arial" w:eastAsia="Arial" w:hAnsi="Arial" w:cs="Arial"/>
              </w:rPr>
            </w:pPr>
          </w:p>
          <w:p w14:paraId="38A117FF" w14:textId="77777777" w:rsidR="00F52D7B" w:rsidRDefault="00F52D7B" w:rsidP="00F52D7B">
            <w:pPr>
              <w:jc w:val="both"/>
              <w:rPr>
                <w:rFonts w:ascii="Arial" w:eastAsia="Arial" w:hAnsi="Arial" w:cs="Arial"/>
              </w:rPr>
            </w:pPr>
          </w:p>
          <w:p w14:paraId="1D76A506" w14:textId="77777777" w:rsidR="00F52D7B" w:rsidRDefault="00F52D7B" w:rsidP="00F52D7B">
            <w:pPr>
              <w:jc w:val="both"/>
              <w:rPr>
                <w:rFonts w:ascii="Arial" w:eastAsia="Arial" w:hAnsi="Arial" w:cs="Arial"/>
              </w:rPr>
            </w:pPr>
          </w:p>
          <w:p w14:paraId="107DE610" w14:textId="77777777" w:rsidR="00F52D7B" w:rsidRDefault="00F52D7B" w:rsidP="00F52D7B">
            <w:pPr>
              <w:jc w:val="both"/>
              <w:rPr>
                <w:rFonts w:ascii="Arial" w:eastAsia="Arial" w:hAnsi="Arial" w:cs="Arial"/>
                <w:b/>
              </w:rPr>
            </w:pPr>
            <w:r>
              <w:rPr>
                <w:rFonts w:ascii="Arial" w:eastAsia="Arial" w:hAnsi="Arial" w:cs="Arial"/>
                <w:b/>
              </w:rPr>
              <w:t>3.2 Competencias y resultados desarrollados</w:t>
            </w:r>
          </w:p>
          <w:p w14:paraId="48EF9E85" w14:textId="77777777" w:rsidR="00F52D7B" w:rsidRDefault="00F52D7B" w:rsidP="00F52D7B">
            <w:pPr>
              <w:jc w:val="both"/>
              <w:rPr>
                <w:rFonts w:ascii="Arial" w:eastAsia="Arial" w:hAnsi="Arial" w:cs="Arial"/>
                <w:b/>
              </w:rPr>
            </w:pPr>
          </w:p>
          <w:p w14:paraId="2BA142B0" w14:textId="77777777" w:rsidR="00F52D7B" w:rsidRDefault="00F52D7B" w:rsidP="00F52D7B">
            <w:pPr>
              <w:jc w:val="both"/>
              <w:rPr>
                <w:rFonts w:ascii="Arial" w:eastAsia="Arial" w:hAnsi="Arial" w:cs="Arial"/>
              </w:rPr>
            </w:pPr>
            <w:r>
              <w:rPr>
                <w:rFonts w:ascii="Arial" w:eastAsia="Arial" w:hAnsi="Arial" w:cs="Arial"/>
              </w:rPr>
              <w:t>En cuanto a la revisión de la formación, se reporta el desarrollo de las competencias y resultados de aprendizaje de formación hasta el momento:</w:t>
            </w:r>
          </w:p>
          <w:p w14:paraId="5F1119CB" w14:textId="77777777" w:rsidR="00AE0AA3" w:rsidRDefault="00AE0AA3" w:rsidP="00F52D7B">
            <w:pPr>
              <w:jc w:val="both"/>
              <w:rPr>
                <w:rFonts w:ascii="Arial" w:eastAsia="Arial" w:hAnsi="Arial" w:cs="Arial"/>
              </w:rPr>
            </w:pPr>
          </w:p>
          <w:p w14:paraId="5533CD89" w14:textId="630069DB" w:rsidR="00AE0AA3" w:rsidRDefault="00AE0AA3" w:rsidP="00F52D7B">
            <w:pPr>
              <w:jc w:val="both"/>
              <w:rPr>
                <w:rFonts w:ascii="Arial" w:eastAsia="Arial" w:hAnsi="Arial" w:cs="Arial"/>
                <w:b/>
                <w:bCs/>
              </w:rPr>
            </w:pPr>
            <w:r>
              <w:rPr>
                <w:rFonts w:ascii="Arial" w:eastAsia="Arial" w:hAnsi="Arial" w:cs="Arial"/>
                <w:b/>
                <w:bCs/>
              </w:rPr>
              <w:t xml:space="preserve">3.2.1 </w:t>
            </w:r>
            <w:r w:rsidRPr="00AE0AA3">
              <w:rPr>
                <w:rFonts w:ascii="Arial" w:eastAsia="Arial" w:hAnsi="Arial" w:cs="Arial"/>
                <w:b/>
                <w:bCs/>
              </w:rPr>
              <w:t>Competencias Evaluadas</w:t>
            </w:r>
          </w:p>
          <w:p w14:paraId="66C3654D" w14:textId="77777777" w:rsidR="00AE0AA3" w:rsidRDefault="00AE0AA3" w:rsidP="00F52D7B">
            <w:pPr>
              <w:jc w:val="both"/>
              <w:rPr>
                <w:rFonts w:ascii="Arial" w:eastAsia="Arial" w:hAnsi="Arial" w:cs="Arial"/>
                <w:b/>
                <w:bCs/>
              </w:rPr>
            </w:pPr>
          </w:p>
          <w:p w14:paraId="5E2DFBCD" w14:textId="77777777" w:rsidR="00AE0AA3" w:rsidRDefault="00AE0AA3" w:rsidP="00F52D7B">
            <w:pPr>
              <w:jc w:val="both"/>
              <w:rPr>
                <w:rFonts w:ascii="Arial" w:eastAsia="Arial" w:hAnsi="Arial" w:cs="Arial"/>
                <w:b/>
                <w:bCs/>
              </w:rPr>
            </w:pPr>
          </w:p>
          <w:p w14:paraId="4EDA5202" w14:textId="6D6F5FB3" w:rsidR="00AE0AA3" w:rsidRPr="00AE0AA3" w:rsidRDefault="00AE0AA3" w:rsidP="00AE0AA3">
            <w:pPr>
              <w:jc w:val="both"/>
              <w:rPr>
                <w:rFonts w:ascii="Arial" w:eastAsia="Arial" w:hAnsi="Arial" w:cs="Arial"/>
                <w:b/>
                <w:bCs/>
              </w:rPr>
            </w:pPr>
            <w:r>
              <w:rPr>
                <w:rFonts w:ascii="Arial" w:eastAsia="Arial" w:hAnsi="Arial" w:cs="Arial"/>
                <w:b/>
                <w:bCs/>
              </w:rPr>
              <w:t xml:space="preserve">3.2.2 </w:t>
            </w:r>
            <w:r w:rsidRPr="00AE0AA3">
              <w:rPr>
                <w:rFonts w:ascii="Arial" w:eastAsia="Arial" w:hAnsi="Arial" w:cs="Arial"/>
                <w:b/>
                <w:bCs/>
              </w:rPr>
              <w:t xml:space="preserve">Competencias </w:t>
            </w:r>
            <w:r w:rsidR="00A406CC">
              <w:rPr>
                <w:rFonts w:ascii="Arial" w:eastAsia="Arial" w:hAnsi="Arial" w:cs="Arial"/>
                <w:b/>
                <w:bCs/>
              </w:rPr>
              <w:t>y Resultados de Aprendizaje por Evaluar</w:t>
            </w:r>
          </w:p>
          <w:p w14:paraId="1DBF4C2E" w14:textId="77777777" w:rsidR="00AE0AA3" w:rsidRPr="00AE0AA3" w:rsidRDefault="00AE0AA3" w:rsidP="00F52D7B">
            <w:pPr>
              <w:jc w:val="both"/>
              <w:rPr>
                <w:rFonts w:ascii="Arial" w:eastAsia="Arial" w:hAnsi="Arial" w:cs="Arial"/>
                <w:b/>
                <w:bCs/>
              </w:rPr>
            </w:pPr>
          </w:p>
          <w:p w14:paraId="48A58220" w14:textId="77777777" w:rsidR="00F52D7B" w:rsidRDefault="00F52D7B" w:rsidP="00F52D7B">
            <w:pPr>
              <w:jc w:val="both"/>
              <w:rPr>
                <w:rFonts w:ascii="Arial" w:eastAsia="Arial" w:hAnsi="Arial" w:cs="Arial"/>
              </w:rPr>
            </w:pPr>
          </w:p>
          <w:p w14:paraId="56FB700C" w14:textId="77777777" w:rsidR="00F52D7B" w:rsidRDefault="00F52D7B" w:rsidP="00F52D7B">
            <w:pPr>
              <w:jc w:val="both"/>
              <w:rPr>
                <w:rFonts w:ascii="Arial" w:eastAsia="Arial" w:hAnsi="Arial" w:cs="Arial"/>
              </w:rPr>
            </w:pPr>
          </w:p>
          <w:p w14:paraId="29CADDB1" w14:textId="77777777" w:rsidR="00CC3ECC" w:rsidRDefault="00CC3ECC" w:rsidP="00F52D7B">
            <w:pPr>
              <w:jc w:val="both"/>
              <w:rPr>
                <w:rFonts w:ascii="Arial" w:eastAsia="Arial" w:hAnsi="Arial" w:cs="Arial"/>
              </w:rPr>
            </w:pPr>
          </w:p>
          <w:p w14:paraId="1FD36052" w14:textId="77777777" w:rsidR="00F52D7B" w:rsidRDefault="00F52D7B" w:rsidP="00F52D7B">
            <w:pPr>
              <w:jc w:val="both"/>
              <w:rPr>
                <w:rFonts w:ascii="Arial" w:eastAsia="Arial" w:hAnsi="Arial" w:cs="Arial"/>
              </w:rPr>
            </w:pPr>
          </w:p>
          <w:p w14:paraId="0B37D399"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se encuentra la evaluación de las competencias de acuerdo con la planeación pedagógica del proyecto formativo, y que se evidencian según formato </w:t>
            </w:r>
            <w:r>
              <w:rPr>
                <w:rFonts w:ascii="Arial" w:eastAsia="Arial" w:hAnsi="Arial" w:cs="Arial"/>
                <w:b/>
              </w:rPr>
              <w:t>anexo de “Reporte de Juicios de Evaluación-SOFIAPLUS”.</w:t>
            </w:r>
          </w:p>
          <w:p w14:paraId="77BD4655" w14:textId="77777777" w:rsidR="00F52D7B" w:rsidRDefault="00F52D7B" w:rsidP="00F52D7B">
            <w:pPr>
              <w:jc w:val="both"/>
              <w:rPr>
                <w:rFonts w:ascii="Arial" w:eastAsia="Arial" w:hAnsi="Arial" w:cs="Arial"/>
              </w:rPr>
            </w:pPr>
          </w:p>
          <w:p w14:paraId="33401C19" w14:textId="77777777" w:rsidR="00F52D7B" w:rsidRDefault="00F52D7B" w:rsidP="00F52D7B">
            <w:pPr>
              <w:jc w:val="both"/>
              <w:rPr>
                <w:rFonts w:ascii="Arial" w:eastAsia="Arial" w:hAnsi="Arial" w:cs="Arial"/>
              </w:rPr>
            </w:pPr>
            <w:r>
              <w:rPr>
                <w:rFonts w:ascii="Arial" w:eastAsia="Arial" w:hAnsi="Arial" w:cs="Arial"/>
              </w:rPr>
              <w:t xml:space="preserve">Esta información evidencia que las anteriores competencias descritas en la tabla, que ya fueron desarrolladas, pero aún no han sido evaluadas según registro en Sofia plus, incumpliendo la planeación pedagógica y programación dada, por tanto, requiere acciones de mejora. </w:t>
            </w:r>
          </w:p>
          <w:p w14:paraId="587492FD" w14:textId="77777777" w:rsidR="00F52D7B" w:rsidRDefault="00F52D7B" w:rsidP="00F52D7B">
            <w:pPr>
              <w:jc w:val="both"/>
              <w:rPr>
                <w:rFonts w:ascii="Arial" w:eastAsia="Arial" w:hAnsi="Arial" w:cs="Arial"/>
              </w:rPr>
            </w:pPr>
          </w:p>
          <w:p w14:paraId="035AE2AA" w14:textId="77777777" w:rsidR="00F52D7B" w:rsidRDefault="00F52D7B" w:rsidP="00F52D7B">
            <w:pPr>
              <w:jc w:val="both"/>
              <w:rPr>
                <w:rFonts w:ascii="Arial" w:eastAsia="Arial" w:hAnsi="Arial" w:cs="Arial"/>
              </w:rPr>
            </w:pPr>
          </w:p>
          <w:p w14:paraId="547F4CF4" w14:textId="77777777" w:rsidR="00F52D7B" w:rsidRPr="00F52D7B" w:rsidRDefault="00F52D7B" w:rsidP="00F52D7B">
            <w:pPr>
              <w:jc w:val="both"/>
              <w:rPr>
                <w:rFonts w:ascii="Arial" w:eastAsia="Arial" w:hAnsi="Arial" w:cs="Arial"/>
                <w:b/>
              </w:rPr>
            </w:pPr>
            <w:r w:rsidRPr="00F52D7B">
              <w:rPr>
                <w:rFonts w:ascii="Arial" w:eastAsia="Arial" w:hAnsi="Arial" w:cs="Arial"/>
                <w:b/>
              </w:rPr>
              <w:t>3.4 Novedades</w:t>
            </w:r>
          </w:p>
          <w:p w14:paraId="32B80E80" w14:textId="77777777" w:rsidR="00F52D7B" w:rsidRPr="00F52D7B" w:rsidRDefault="00F52D7B" w:rsidP="00F52D7B">
            <w:pPr>
              <w:jc w:val="both"/>
              <w:rPr>
                <w:rFonts w:ascii="Arial" w:eastAsia="Arial" w:hAnsi="Arial" w:cs="Arial"/>
                <w:b/>
              </w:rPr>
            </w:pPr>
          </w:p>
          <w:p w14:paraId="5A110084"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En el caso del aprendiz Yeison Mauricio Rodríguez Usa, se están implementando los planes de mejora de las competencias que aún no ha aprobado, Se están implementando estrategias específicas para abordar las competencias pendientes y se brindará el apoyo necesario para que Yeison Mauricio Rodríguez Usa pueda adquirir y dominar las áreas de mejora identificadas.</w:t>
            </w:r>
          </w:p>
          <w:p w14:paraId="594DB4BF"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 xml:space="preserve">En el caso del aprendiz </w:t>
            </w:r>
            <w:proofErr w:type="spellStart"/>
            <w:r w:rsidRPr="00F52D7B">
              <w:rPr>
                <w:rFonts w:ascii="Arial" w:eastAsia="Arial" w:hAnsi="Arial" w:cs="Arial"/>
                <w:bCs/>
              </w:rPr>
              <w:t>Fair</w:t>
            </w:r>
            <w:proofErr w:type="spellEnd"/>
            <w:r w:rsidRPr="00F52D7B">
              <w:rPr>
                <w:rFonts w:ascii="Arial" w:eastAsia="Arial" w:hAnsi="Arial" w:cs="Arial"/>
                <w:bCs/>
              </w:rPr>
              <w:t xml:space="preserve"> Rodríguez Castañeda, se solicita la </w:t>
            </w:r>
            <w:proofErr w:type="spellStart"/>
            <w:r w:rsidRPr="00F52D7B">
              <w:rPr>
                <w:rFonts w:ascii="Arial" w:eastAsia="Arial" w:hAnsi="Arial" w:cs="Arial"/>
                <w:bCs/>
              </w:rPr>
              <w:t>cancelacion</w:t>
            </w:r>
            <w:proofErr w:type="spellEnd"/>
            <w:r w:rsidRPr="00F52D7B">
              <w:rPr>
                <w:rFonts w:ascii="Arial" w:eastAsia="Arial" w:hAnsi="Arial" w:cs="Arial"/>
                <w:bCs/>
              </w:rPr>
              <w:t xml:space="preserve"> de programa de formación. </w:t>
            </w:r>
          </w:p>
          <w:p w14:paraId="151BF9B4" w14:textId="77777777" w:rsidR="00F52D7B" w:rsidRPr="00F52D7B" w:rsidRDefault="00F52D7B" w:rsidP="00F52D7B">
            <w:pPr>
              <w:numPr>
                <w:ilvl w:val="0"/>
                <w:numId w:val="3"/>
              </w:numPr>
              <w:jc w:val="both"/>
              <w:rPr>
                <w:rFonts w:ascii="Arial" w:eastAsia="Arial" w:hAnsi="Arial" w:cs="Arial"/>
                <w:bCs/>
              </w:rPr>
            </w:pPr>
            <w:r w:rsidRPr="00F52D7B">
              <w:rPr>
                <w:rFonts w:ascii="Arial" w:eastAsia="Arial" w:hAnsi="Arial" w:cs="Arial"/>
                <w:bCs/>
              </w:rPr>
              <w:t>Se informa que el aprendiz Yeison Ferney Zambrano Galeano ha comunicado al instructor técnico su decisión de realizar un retiro voluntario del programa de formación, el aprendiz ha expresado su deseo de dar por terminada su participación en el programa.</w:t>
            </w:r>
          </w:p>
          <w:p w14:paraId="7DA0A5E7" w14:textId="77777777" w:rsidR="00F52D7B" w:rsidRDefault="00F52D7B" w:rsidP="00F52D7B">
            <w:pPr>
              <w:jc w:val="both"/>
              <w:rPr>
                <w:rFonts w:ascii="Arial" w:eastAsia="Arial" w:hAnsi="Arial" w:cs="Arial"/>
              </w:rPr>
            </w:pPr>
          </w:p>
          <w:p w14:paraId="643D5003" w14:textId="77777777" w:rsidR="00F52D7B" w:rsidRDefault="00F52D7B" w:rsidP="00F52D7B">
            <w:pPr>
              <w:jc w:val="both"/>
              <w:rPr>
                <w:rFonts w:ascii="Arial" w:eastAsia="Arial" w:hAnsi="Arial" w:cs="Arial"/>
              </w:rPr>
            </w:pPr>
          </w:p>
          <w:p w14:paraId="6B9015A9" w14:textId="77777777" w:rsidR="00F52D7B" w:rsidRDefault="00F52D7B" w:rsidP="00F52D7B">
            <w:pPr>
              <w:jc w:val="both"/>
              <w:rPr>
                <w:rFonts w:ascii="Arial" w:eastAsia="Arial" w:hAnsi="Arial" w:cs="Arial"/>
                <w:b/>
              </w:rPr>
            </w:pPr>
            <w:r>
              <w:rPr>
                <w:rFonts w:ascii="Arial" w:eastAsia="Arial" w:hAnsi="Arial" w:cs="Arial"/>
                <w:b/>
              </w:rPr>
              <w:t xml:space="preserve">4. Acciones de mejora según resultados </w:t>
            </w:r>
          </w:p>
          <w:p w14:paraId="10B785AE" w14:textId="77777777" w:rsidR="00F52D7B" w:rsidRDefault="00F52D7B" w:rsidP="00F52D7B">
            <w:pPr>
              <w:jc w:val="both"/>
              <w:rPr>
                <w:rFonts w:ascii="Arial" w:eastAsia="Arial" w:hAnsi="Arial" w:cs="Arial"/>
              </w:rPr>
            </w:pPr>
          </w:p>
          <w:p w14:paraId="2E20F6AF" w14:textId="77777777" w:rsidR="00EC76EA" w:rsidRDefault="00EC76EA" w:rsidP="00AC6D61">
            <w:pPr>
              <w:jc w:val="both"/>
              <w:rPr>
                <w:rFonts w:ascii="Arial" w:eastAsia="Arial" w:hAnsi="Arial" w:cs="Arial"/>
                <w:b/>
              </w:rPr>
            </w:pPr>
          </w:p>
          <w:p w14:paraId="57EA22D6" w14:textId="77777777" w:rsidR="00AC6D61" w:rsidRDefault="00AC6D61" w:rsidP="00AC6D61">
            <w:pPr>
              <w:jc w:val="both"/>
              <w:rPr>
                <w:rFonts w:ascii="Arial" w:eastAsia="Arial" w:hAnsi="Arial" w:cs="Arial"/>
                <w:b/>
              </w:rPr>
            </w:pPr>
          </w:p>
          <w:p w14:paraId="691C4A92" w14:textId="77777777" w:rsidR="00AC6D61" w:rsidRDefault="00AC6D61" w:rsidP="00AC6D61">
            <w:pPr>
              <w:jc w:val="both"/>
              <w:rPr>
                <w:rFonts w:ascii="Arial" w:eastAsia="Arial" w:hAnsi="Arial" w:cs="Arial"/>
                <w:b/>
              </w:rPr>
            </w:pPr>
          </w:p>
          <w:p w14:paraId="3FB024DB" w14:textId="77777777" w:rsidR="00AC6D61" w:rsidRDefault="00AC6D61" w:rsidP="00AC6D61">
            <w:pPr>
              <w:jc w:val="both"/>
              <w:rPr>
                <w:rFonts w:ascii="Arial" w:eastAsia="Arial" w:hAnsi="Arial" w:cs="Arial"/>
                <w:b/>
              </w:rPr>
            </w:pPr>
          </w:p>
          <w:p w14:paraId="2B59EDB1" w14:textId="77777777" w:rsidR="00AC6D61" w:rsidRDefault="00AC6D61" w:rsidP="00AC6D61">
            <w:pPr>
              <w:jc w:val="both"/>
              <w:rPr>
                <w:rFonts w:ascii="Arial" w:eastAsia="Arial" w:hAnsi="Arial" w:cs="Arial"/>
                <w:b/>
              </w:rPr>
            </w:pPr>
          </w:p>
          <w:p w14:paraId="000B2DA5" w14:textId="1E93AF41" w:rsidR="006F4FC2" w:rsidRPr="00540F50" w:rsidRDefault="006F4FC2" w:rsidP="009A469F">
            <w:pPr>
              <w:spacing w:line="276" w:lineRule="auto"/>
              <w:contextualSpacing/>
              <w:rPr>
                <w:rFonts w:asciiTheme="minorHAnsi" w:hAnsiTheme="minorHAnsi" w:cstheme="minorHAnsi"/>
                <w:bCs/>
              </w:rPr>
            </w:pPr>
          </w:p>
        </w:tc>
      </w:tr>
      <w:tr w:rsidR="009539E4" w:rsidRPr="0002469C" w14:paraId="44DE25E8" w14:textId="77777777" w:rsidTr="007436B9">
        <w:trPr>
          <w:trHeight w:val="79"/>
        </w:trPr>
        <w:tc>
          <w:tcPr>
            <w:tcW w:w="9001" w:type="dxa"/>
            <w:gridSpan w:val="6"/>
            <w:shd w:val="clear" w:color="auto" w:fill="auto"/>
          </w:tcPr>
          <w:p w14:paraId="5F61C562" w14:textId="77777777" w:rsidR="009539E4" w:rsidRPr="0002469C" w:rsidRDefault="009539E4" w:rsidP="00540F50">
            <w:pPr>
              <w:spacing w:line="276" w:lineRule="auto"/>
              <w:jc w:val="center"/>
              <w:rPr>
                <w:rFonts w:asciiTheme="minorHAnsi" w:hAnsiTheme="minorHAnsi" w:cstheme="minorHAnsi"/>
                <w:b/>
              </w:rPr>
            </w:pPr>
            <w:r w:rsidRPr="0002469C">
              <w:rPr>
                <w:rFonts w:asciiTheme="minorHAnsi" w:hAnsiTheme="minorHAnsi" w:cstheme="minorHAnsi"/>
                <w:b/>
              </w:rPr>
              <w:lastRenderedPageBreak/>
              <w:t>CONCLUSIONES</w:t>
            </w:r>
          </w:p>
        </w:tc>
      </w:tr>
      <w:tr w:rsidR="009539E4" w:rsidRPr="0002469C" w14:paraId="569D981F" w14:textId="77777777" w:rsidTr="007436B9">
        <w:trPr>
          <w:trHeight w:val="794"/>
        </w:trPr>
        <w:tc>
          <w:tcPr>
            <w:tcW w:w="9001" w:type="dxa"/>
            <w:gridSpan w:val="6"/>
            <w:shd w:val="clear" w:color="auto" w:fill="auto"/>
          </w:tcPr>
          <w:p w14:paraId="7A43DF61"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Actualmente se encuentran 13 aprendices activos en formación y 2 en trámite de novedades</w:t>
            </w:r>
          </w:p>
          <w:p w14:paraId="18DD767D"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Se han desarrollado estrategias de retención que han dado resultados, sin embargo, se requiere reforzar en Apoyo de sostenimiento o monitoria para aprendices que requieren apoyo económico.</w:t>
            </w:r>
          </w:p>
          <w:p w14:paraId="031762C5"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w:eastAsia="Arial" w:hAnsi="Arial" w:cs="Arial"/>
              </w:rPr>
            </w:pPr>
            <w:r>
              <w:rPr>
                <w:rFonts w:ascii="Arial" w:eastAsia="Arial" w:hAnsi="Arial" w:cs="Arial"/>
              </w:rPr>
              <w:t xml:space="preserve">El desarrollo de las competencias se ha dado de acuerdo con la planeación del proyecto formativo, por tanto, se requiere realizar ajustes en las programaciones de las competencias restantes. </w:t>
            </w:r>
          </w:p>
          <w:p w14:paraId="3334CC60" w14:textId="77777777" w:rsidR="00F52D7B" w:rsidRDefault="00F52D7B" w:rsidP="00F52D7B">
            <w:pPr>
              <w:numPr>
                <w:ilvl w:val="0"/>
                <w:numId w:val="4"/>
              </w:numPr>
              <w:pBdr>
                <w:top w:val="none" w:sz="4" w:space="0" w:color="000000"/>
                <w:left w:val="none" w:sz="4" w:space="0" w:color="000000"/>
                <w:bottom w:val="none" w:sz="4" w:space="0" w:color="000000"/>
                <w:right w:val="none" w:sz="4" w:space="0" w:color="000000"/>
                <w:between w:val="none" w:sz="4" w:space="0" w:color="000000"/>
              </w:pBdr>
              <w:ind w:left="164" w:hanging="142"/>
              <w:jc w:val="both"/>
              <w:rPr>
                <w:rFonts w:ascii="Arial Narrow" w:eastAsia="Arial Narrow" w:hAnsi="Arial Narrow" w:cs="Arial Narrow"/>
                <w:sz w:val="20"/>
                <w:szCs w:val="20"/>
              </w:rPr>
            </w:pPr>
            <w:r>
              <w:rPr>
                <w:rFonts w:ascii="Arial" w:eastAsia="Arial" w:hAnsi="Arial" w:cs="Arial"/>
              </w:rPr>
              <w:t xml:space="preserve">Se presenta cumplimiento en los registros de juicios evaluativos de las competencias y RA desarrollados hasta el momento, </w:t>
            </w:r>
          </w:p>
          <w:p w14:paraId="3D3C8A97" w14:textId="77777777" w:rsidR="006F4FC2" w:rsidRPr="00540F50" w:rsidRDefault="006F4FC2" w:rsidP="00540F50">
            <w:pPr>
              <w:spacing w:line="276" w:lineRule="auto"/>
              <w:contextualSpacing/>
              <w:rPr>
                <w:rFonts w:asciiTheme="minorHAnsi" w:hAnsiTheme="minorHAnsi" w:cstheme="minorHAnsi"/>
                <w:bCs/>
              </w:rPr>
            </w:pPr>
          </w:p>
        </w:tc>
      </w:tr>
      <w:tr w:rsidR="009539E4" w:rsidRPr="0002469C" w14:paraId="50A31509" w14:textId="77777777" w:rsidTr="007436B9">
        <w:trPr>
          <w:trHeight w:val="326"/>
        </w:trPr>
        <w:tc>
          <w:tcPr>
            <w:tcW w:w="9001" w:type="dxa"/>
            <w:gridSpan w:val="6"/>
            <w:shd w:val="clear" w:color="auto" w:fill="auto"/>
          </w:tcPr>
          <w:p w14:paraId="1C10EEBA" w14:textId="1B60B557" w:rsidR="009539E4" w:rsidRPr="0002469C" w:rsidRDefault="00267742" w:rsidP="00540F50">
            <w:pPr>
              <w:spacing w:line="276" w:lineRule="auto"/>
              <w:jc w:val="center"/>
              <w:rPr>
                <w:rFonts w:asciiTheme="minorHAnsi" w:hAnsiTheme="minorHAnsi" w:cstheme="minorHAnsi"/>
                <w:b/>
              </w:rPr>
            </w:pPr>
            <w:r>
              <w:rPr>
                <w:rFonts w:asciiTheme="minorHAnsi" w:hAnsiTheme="minorHAnsi" w:cstheme="minorHAnsi"/>
                <w:b/>
              </w:rPr>
              <w:t>ESTABLECIMIENTO Y ACEPTACIÓN DE COMPROMISOS</w:t>
            </w:r>
            <w:r w:rsidR="00BE6BAE">
              <w:rPr>
                <w:rFonts w:asciiTheme="minorHAnsi" w:hAnsiTheme="minorHAnsi" w:cstheme="minorHAnsi"/>
                <w:b/>
              </w:rPr>
              <w:t xml:space="preserve"> </w:t>
            </w:r>
          </w:p>
        </w:tc>
      </w:tr>
      <w:tr w:rsidR="009D57DC" w:rsidRPr="0002469C" w14:paraId="7A192088" w14:textId="77777777" w:rsidTr="00592BC7">
        <w:trPr>
          <w:trHeight w:val="357"/>
        </w:trPr>
        <w:tc>
          <w:tcPr>
            <w:tcW w:w="3215" w:type="dxa"/>
            <w:shd w:val="clear" w:color="auto" w:fill="auto"/>
          </w:tcPr>
          <w:p w14:paraId="134D9259"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ACTIVIDAD</w:t>
            </w:r>
            <w:r>
              <w:rPr>
                <w:rFonts w:asciiTheme="minorHAnsi" w:hAnsiTheme="minorHAnsi" w:cstheme="minorHAnsi"/>
                <w:b/>
              </w:rPr>
              <w:t xml:space="preserve"> /DECISIÓN</w:t>
            </w:r>
          </w:p>
        </w:tc>
        <w:tc>
          <w:tcPr>
            <w:tcW w:w="1406" w:type="dxa"/>
            <w:gridSpan w:val="2"/>
            <w:shd w:val="clear" w:color="auto" w:fill="auto"/>
          </w:tcPr>
          <w:p w14:paraId="1B6ACE57" w14:textId="5A7BDD6A"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FECHA</w:t>
            </w:r>
          </w:p>
        </w:tc>
        <w:tc>
          <w:tcPr>
            <w:tcW w:w="2214" w:type="dxa"/>
            <w:gridSpan w:val="2"/>
            <w:shd w:val="clear" w:color="auto" w:fill="auto"/>
          </w:tcPr>
          <w:p w14:paraId="6B7AB1CD" w14:textId="77777777" w:rsidR="009D57DC" w:rsidRPr="0002469C" w:rsidRDefault="009D57DC" w:rsidP="00540F50">
            <w:pPr>
              <w:spacing w:line="276" w:lineRule="auto"/>
              <w:jc w:val="center"/>
              <w:rPr>
                <w:rFonts w:asciiTheme="minorHAnsi" w:hAnsiTheme="minorHAnsi" w:cstheme="minorHAnsi"/>
                <w:b/>
              </w:rPr>
            </w:pPr>
            <w:r w:rsidRPr="0002469C">
              <w:rPr>
                <w:rFonts w:asciiTheme="minorHAnsi" w:hAnsiTheme="minorHAnsi" w:cstheme="minorHAnsi"/>
                <w:b/>
              </w:rPr>
              <w:t>RESPONSABLE</w:t>
            </w:r>
          </w:p>
        </w:tc>
        <w:tc>
          <w:tcPr>
            <w:tcW w:w="2166" w:type="dxa"/>
            <w:shd w:val="clear" w:color="auto" w:fill="auto"/>
          </w:tcPr>
          <w:p w14:paraId="5D03E947" w14:textId="031D5A16" w:rsidR="009D57DC" w:rsidRPr="0002469C" w:rsidRDefault="006F44E5" w:rsidP="00540F50">
            <w:pPr>
              <w:spacing w:line="276" w:lineRule="auto"/>
              <w:jc w:val="center"/>
              <w:rPr>
                <w:rFonts w:asciiTheme="minorHAnsi" w:hAnsiTheme="minorHAnsi" w:cstheme="minorHAnsi"/>
                <w:b/>
              </w:rPr>
            </w:pPr>
            <w:r>
              <w:rPr>
                <w:rFonts w:asciiTheme="minorHAnsi" w:hAnsiTheme="minorHAnsi" w:cstheme="minorHAnsi"/>
                <w:b/>
              </w:rPr>
              <w:t>FIRMA</w:t>
            </w:r>
          </w:p>
        </w:tc>
      </w:tr>
      <w:tr w:rsidR="009D57DC" w:rsidRPr="0002469C" w14:paraId="31021B78" w14:textId="77777777" w:rsidTr="00592BC7">
        <w:trPr>
          <w:trHeight w:val="878"/>
        </w:trPr>
        <w:tc>
          <w:tcPr>
            <w:tcW w:w="3215" w:type="dxa"/>
            <w:shd w:val="clear" w:color="auto" w:fill="auto"/>
          </w:tcPr>
          <w:p w14:paraId="630B62B3"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3101F625" w14:textId="601A1102"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3191B47B"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2F3F9B3D" w14:textId="77777777" w:rsidR="009D57DC" w:rsidRPr="00540F50" w:rsidRDefault="009D57DC" w:rsidP="00540F50">
            <w:pPr>
              <w:spacing w:line="276" w:lineRule="auto"/>
              <w:rPr>
                <w:rFonts w:asciiTheme="minorHAnsi" w:hAnsiTheme="minorHAnsi" w:cstheme="minorHAnsi"/>
                <w:bCs/>
              </w:rPr>
            </w:pPr>
          </w:p>
          <w:p w14:paraId="36334EA6" w14:textId="77777777" w:rsidR="009D57DC" w:rsidRPr="00540F50" w:rsidRDefault="009D57DC" w:rsidP="00540F50">
            <w:pPr>
              <w:spacing w:line="276" w:lineRule="auto"/>
              <w:rPr>
                <w:rFonts w:asciiTheme="minorHAnsi" w:hAnsiTheme="minorHAnsi" w:cstheme="minorHAnsi"/>
                <w:bCs/>
              </w:rPr>
            </w:pPr>
          </w:p>
          <w:p w14:paraId="695D07D3" w14:textId="77777777" w:rsidR="009D57DC" w:rsidRPr="00540F50" w:rsidRDefault="009D57DC" w:rsidP="00540F50">
            <w:pPr>
              <w:spacing w:line="276" w:lineRule="auto"/>
              <w:rPr>
                <w:rFonts w:asciiTheme="minorHAnsi" w:hAnsiTheme="minorHAnsi" w:cstheme="minorHAnsi"/>
                <w:bCs/>
              </w:rPr>
            </w:pPr>
          </w:p>
        </w:tc>
      </w:tr>
      <w:tr w:rsidR="009D57DC" w:rsidRPr="0002469C" w14:paraId="0B827993" w14:textId="77777777" w:rsidTr="00592BC7">
        <w:trPr>
          <w:trHeight w:val="1132"/>
        </w:trPr>
        <w:tc>
          <w:tcPr>
            <w:tcW w:w="3215" w:type="dxa"/>
            <w:shd w:val="clear" w:color="auto" w:fill="auto"/>
          </w:tcPr>
          <w:p w14:paraId="1C62FDC8"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50F672A2" w14:textId="348639C5"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19989688"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0DD3A58B" w14:textId="77777777" w:rsidR="009D57DC" w:rsidRPr="00540F50" w:rsidRDefault="009D57DC" w:rsidP="00540F50">
            <w:pPr>
              <w:spacing w:line="276" w:lineRule="auto"/>
              <w:rPr>
                <w:rFonts w:asciiTheme="minorHAnsi" w:hAnsiTheme="minorHAnsi" w:cstheme="minorHAnsi"/>
                <w:bCs/>
              </w:rPr>
            </w:pPr>
          </w:p>
        </w:tc>
      </w:tr>
      <w:tr w:rsidR="009D57DC" w:rsidRPr="0002469C" w14:paraId="6C17EA7C" w14:textId="77777777" w:rsidTr="00592BC7">
        <w:trPr>
          <w:trHeight w:val="1132"/>
        </w:trPr>
        <w:tc>
          <w:tcPr>
            <w:tcW w:w="3215" w:type="dxa"/>
            <w:shd w:val="clear" w:color="auto" w:fill="auto"/>
          </w:tcPr>
          <w:p w14:paraId="17779391" w14:textId="77777777" w:rsidR="009D57DC" w:rsidRPr="00540F50" w:rsidRDefault="009D57DC" w:rsidP="00540F50">
            <w:pPr>
              <w:spacing w:line="276" w:lineRule="auto"/>
              <w:rPr>
                <w:rFonts w:asciiTheme="minorHAnsi" w:hAnsiTheme="minorHAnsi" w:cstheme="minorHAnsi"/>
                <w:bCs/>
              </w:rPr>
            </w:pPr>
          </w:p>
        </w:tc>
        <w:tc>
          <w:tcPr>
            <w:tcW w:w="1406" w:type="dxa"/>
            <w:gridSpan w:val="2"/>
            <w:shd w:val="clear" w:color="auto" w:fill="auto"/>
          </w:tcPr>
          <w:p w14:paraId="6164F19F" w14:textId="77777777" w:rsidR="009D57DC" w:rsidRPr="00540F50" w:rsidRDefault="009D57DC" w:rsidP="00540F50">
            <w:pPr>
              <w:spacing w:line="276" w:lineRule="auto"/>
              <w:rPr>
                <w:rFonts w:asciiTheme="minorHAnsi" w:hAnsiTheme="minorHAnsi" w:cstheme="minorHAnsi"/>
                <w:bCs/>
              </w:rPr>
            </w:pPr>
          </w:p>
        </w:tc>
        <w:tc>
          <w:tcPr>
            <w:tcW w:w="2214" w:type="dxa"/>
            <w:gridSpan w:val="2"/>
            <w:shd w:val="clear" w:color="auto" w:fill="auto"/>
          </w:tcPr>
          <w:p w14:paraId="789659B1" w14:textId="77777777" w:rsidR="009D57DC" w:rsidRPr="00540F50" w:rsidRDefault="009D57DC" w:rsidP="00540F50">
            <w:pPr>
              <w:spacing w:line="276" w:lineRule="auto"/>
              <w:rPr>
                <w:rFonts w:asciiTheme="minorHAnsi" w:hAnsiTheme="minorHAnsi" w:cstheme="minorHAnsi"/>
                <w:bCs/>
              </w:rPr>
            </w:pPr>
          </w:p>
        </w:tc>
        <w:tc>
          <w:tcPr>
            <w:tcW w:w="2166" w:type="dxa"/>
            <w:shd w:val="clear" w:color="auto" w:fill="auto"/>
          </w:tcPr>
          <w:p w14:paraId="3AFBE1F3" w14:textId="77777777" w:rsidR="009D57DC" w:rsidRPr="00540F50" w:rsidRDefault="009D57DC" w:rsidP="00540F50">
            <w:pPr>
              <w:spacing w:line="276" w:lineRule="auto"/>
              <w:rPr>
                <w:rFonts w:asciiTheme="minorHAnsi" w:hAnsiTheme="minorHAnsi" w:cstheme="minorHAnsi"/>
                <w:bCs/>
              </w:rPr>
            </w:pPr>
          </w:p>
        </w:tc>
      </w:tr>
      <w:tr w:rsidR="006F44E5" w:rsidRPr="0002469C" w14:paraId="172315C4" w14:textId="77777777" w:rsidTr="007436B9">
        <w:trPr>
          <w:trHeight w:val="693"/>
        </w:trPr>
        <w:tc>
          <w:tcPr>
            <w:tcW w:w="9001" w:type="dxa"/>
            <w:gridSpan w:val="6"/>
            <w:shd w:val="clear" w:color="auto" w:fill="auto"/>
          </w:tcPr>
          <w:p w14:paraId="11B2E5B5" w14:textId="155223B6" w:rsidR="0002684B" w:rsidRPr="001300E3" w:rsidRDefault="006F44E5" w:rsidP="001300E3">
            <w:pPr>
              <w:spacing w:line="276" w:lineRule="auto"/>
              <w:jc w:val="center"/>
              <w:rPr>
                <w:rFonts w:asciiTheme="minorHAnsi" w:hAnsiTheme="minorHAnsi" w:cstheme="minorHAnsi"/>
                <w:b/>
              </w:rPr>
            </w:pPr>
            <w:r>
              <w:rPr>
                <w:rFonts w:asciiTheme="minorHAnsi" w:hAnsiTheme="minorHAnsi" w:cstheme="minorHAnsi"/>
                <w:b/>
              </w:rPr>
              <w:t>ASISTENTES</w:t>
            </w:r>
            <w:r w:rsidR="00E62781">
              <w:rPr>
                <w:rFonts w:asciiTheme="minorHAnsi" w:hAnsiTheme="minorHAnsi" w:cstheme="minorHAnsi"/>
                <w:b/>
              </w:rPr>
              <w:t xml:space="preserve"> Y AP</w:t>
            </w:r>
            <w:r w:rsidR="00A02D30">
              <w:rPr>
                <w:rFonts w:asciiTheme="minorHAnsi" w:hAnsiTheme="minorHAnsi" w:cstheme="minorHAnsi"/>
                <w:b/>
              </w:rPr>
              <w:t>ROBACIÓN DECISIONES</w:t>
            </w:r>
          </w:p>
        </w:tc>
      </w:tr>
      <w:tr w:rsidR="00592BC7" w:rsidRPr="0002469C" w14:paraId="09FFF920" w14:textId="77777777" w:rsidTr="00EE4B09">
        <w:trPr>
          <w:trHeight w:val="693"/>
        </w:trPr>
        <w:tc>
          <w:tcPr>
            <w:tcW w:w="3402" w:type="dxa"/>
            <w:gridSpan w:val="2"/>
            <w:shd w:val="clear" w:color="auto" w:fill="auto"/>
          </w:tcPr>
          <w:p w14:paraId="3C085119" w14:textId="01D4745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NOMBRE</w:t>
            </w:r>
          </w:p>
        </w:tc>
        <w:tc>
          <w:tcPr>
            <w:tcW w:w="2733" w:type="dxa"/>
            <w:gridSpan w:val="2"/>
            <w:shd w:val="clear" w:color="auto" w:fill="auto"/>
          </w:tcPr>
          <w:p w14:paraId="261C0852" w14:textId="44D1F3EB"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DEPENDENCIA</w:t>
            </w:r>
          </w:p>
        </w:tc>
        <w:tc>
          <w:tcPr>
            <w:tcW w:w="2866" w:type="dxa"/>
            <w:gridSpan w:val="2"/>
            <w:shd w:val="clear" w:color="auto" w:fill="auto"/>
          </w:tcPr>
          <w:p w14:paraId="7D8FA027" w14:textId="21024694" w:rsidR="00592BC7" w:rsidRDefault="00592BC7" w:rsidP="008A7AAF">
            <w:pPr>
              <w:spacing w:line="276" w:lineRule="auto"/>
              <w:jc w:val="center"/>
              <w:rPr>
                <w:rFonts w:asciiTheme="minorHAnsi" w:hAnsiTheme="minorHAnsi" w:cstheme="minorHAnsi"/>
                <w:b/>
              </w:rPr>
            </w:pPr>
            <w:r>
              <w:rPr>
                <w:rFonts w:asciiTheme="minorHAnsi" w:hAnsiTheme="minorHAnsi" w:cstheme="minorHAnsi"/>
                <w:b/>
              </w:rPr>
              <w:t>FIRMA</w:t>
            </w:r>
          </w:p>
        </w:tc>
      </w:tr>
      <w:tr w:rsidR="001300E3" w:rsidRPr="0002469C" w14:paraId="3290E758" w14:textId="77777777" w:rsidTr="00EE4B09">
        <w:trPr>
          <w:trHeight w:val="693"/>
        </w:trPr>
        <w:tc>
          <w:tcPr>
            <w:tcW w:w="3402" w:type="dxa"/>
            <w:gridSpan w:val="2"/>
            <w:shd w:val="clear" w:color="auto" w:fill="auto"/>
          </w:tcPr>
          <w:p w14:paraId="0E6A28CF"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19AC35F6"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7E9EF102" w14:textId="77777777" w:rsidR="001300E3" w:rsidRDefault="001300E3" w:rsidP="008A7AAF">
            <w:pPr>
              <w:spacing w:line="276" w:lineRule="auto"/>
              <w:jc w:val="center"/>
              <w:rPr>
                <w:rFonts w:asciiTheme="minorHAnsi" w:hAnsiTheme="minorHAnsi" w:cstheme="minorHAnsi"/>
                <w:b/>
              </w:rPr>
            </w:pPr>
          </w:p>
        </w:tc>
      </w:tr>
      <w:tr w:rsidR="001300E3" w:rsidRPr="0002469C" w14:paraId="24006BFF" w14:textId="77777777" w:rsidTr="00EE4B09">
        <w:trPr>
          <w:trHeight w:val="693"/>
        </w:trPr>
        <w:tc>
          <w:tcPr>
            <w:tcW w:w="3402" w:type="dxa"/>
            <w:gridSpan w:val="2"/>
            <w:shd w:val="clear" w:color="auto" w:fill="auto"/>
          </w:tcPr>
          <w:p w14:paraId="5E19F333"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2493C944"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549CF218" w14:textId="77777777" w:rsidR="001300E3" w:rsidRDefault="001300E3" w:rsidP="008A7AAF">
            <w:pPr>
              <w:spacing w:line="276" w:lineRule="auto"/>
              <w:jc w:val="center"/>
              <w:rPr>
                <w:rFonts w:asciiTheme="minorHAnsi" w:hAnsiTheme="minorHAnsi" w:cstheme="minorHAnsi"/>
                <w:b/>
              </w:rPr>
            </w:pPr>
          </w:p>
        </w:tc>
      </w:tr>
      <w:tr w:rsidR="001300E3" w:rsidRPr="0002469C" w14:paraId="748416BD" w14:textId="77777777" w:rsidTr="00EE4B09">
        <w:trPr>
          <w:trHeight w:val="693"/>
        </w:trPr>
        <w:tc>
          <w:tcPr>
            <w:tcW w:w="3402" w:type="dxa"/>
            <w:gridSpan w:val="2"/>
            <w:shd w:val="clear" w:color="auto" w:fill="auto"/>
          </w:tcPr>
          <w:p w14:paraId="40AAB69B" w14:textId="77777777" w:rsidR="001300E3" w:rsidRDefault="001300E3" w:rsidP="008A7AAF">
            <w:pPr>
              <w:spacing w:line="276" w:lineRule="auto"/>
              <w:jc w:val="center"/>
              <w:rPr>
                <w:rFonts w:asciiTheme="minorHAnsi" w:hAnsiTheme="minorHAnsi" w:cstheme="minorHAnsi"/>
                <w:b/>
              </w:rPr>
            </w:pPr>
          </w:p>
        </w:tc>
        <w:tc>
          <w:tcPr>
            <w:tcW w:w="2733" w:type="dxa"/>
            <w:gridSpan w:val="2"/>
            <w:shd w:val="clear" w:color="auto" w:fill="auto"/>
          </w:tcPr>
          <w:p w14:paraId="702C3FEF" w14:textId="77777777" w:rsidR="001300E3" w:rsidRDefault="001300E3" w:rsidP="008A7AAF">
            <w:pPr>
              <w:spacing w:line="276" w:lineRule="auto"/>
              <w:jc w:val="center"/>
              <w:rPr>
                <w:rFonts w:asciiTheme="minorHAnsi" w:hAnsiTheme="minorHAnsi" w:cstheme="minorHAnsi"/>
                <w:b/>
              </w:rPr>
            </w:pPr>
          </w:p>
        </w:tc>
        <w:tc>
          <w:tcPr>
            <w:tcW w:w="2866" w:type="dxa"/>
            <w:gridSpan w:val="2"/>
            <w:shd w:val="clear" w:color="auto" w:fill="auto"/>
          </w:tcPr>
          <w:p w14:paraId="6C9D95AE" w14:textId="77777777" w:rsidR="001300E3" w:rsidRDefault="001300E3" w:rsidP="008A7AAF">
            <w:pPr>
              <w:spacing w:line="276" w:lineRule="auto"/>
              <w:jc w:val="center"/>
              <w:rPr>
                <w:rFonts w:asciiTheme="minorHAnsi" w:hAnsiTheme="minorHAnsi" w:cstheme="minorHAnsi"/>
                <w:b/>
              </w:rPr>
            </w:pPr>
          </w:p>
        </w:tc>
      </w:tr>
    </w:tbl>
    <w:p w14:paraId="1AC9C2AC" w14:textId="77777777" w:rsidR="0018698C" w:rsidRDefault="0018698C" w:rsidP="00F52D7B">
      <w:pPr>
        <w:pStyle w:val="Textoindependiente"/>
        <w:rPr>
          <w:rFonts w:asciiTheme="minorHAnsi" w:hAnsiTheme="minorHAnsi" w:cstheme="minorHAnsi"/>
          <w:b/>
          <w:sz w:val="20"/>
          <w:szCs w:val="20"/>
        </w:rPr>
      </w:pPr>
    </w:p>
    <w:sectPr w:rsidR="0018698C" w:rsidSect="001C7209">
      <w:headerReference w:type="even" r:id="rId11"/>
      <w:headerReference w:type="default" r:id="rId12"/>
      <w:footerReference w:type="even" r:id="rId13"/>
      <w:footerReference w:type="default" r:id="rId14"/>
      <w:headerReference w:type="first" r:id="rId15"/>
      <w:footerReference w:type="first" r:id="rId16"/>
      <w:pgSz w:w="12240" w:h="15840"/>
      <w:pgMar w:top="1701" w:right="1134" w:bottom="1418" w:left="1701" w:header="709" w:footer="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5E2C7" w14:textId="77777777" w:rsidR="001C7209" w:rsidRDefault="001C7209" w:rsidP="008D404F">
      <w:r>
        <w:separator/>
      </w:r>
    </w:p>
  </w:endnote>
  <w:endnote w:type="continuationSeparator" w:id="0">
    <w:p w14:paraId="3462B6EB" w14:textId="77777777" w:rsidR="001C7209" w:rsidRDefault="001C7209" w:rsidP="008D4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D2EE" w14:textId="21E8E1C6" w:rsidR="00A056CB" w:rsidRDefault="0017542B" w:rsidP="007436B9">
    <w:pPr>
      <w:pStyle w:val="Piedepgina"/>
      <w:ind w:right="360"/>
      <w:jc w:val="center"/>
      <w:rPr>
        <w:rFonts w:ascii="Calibri" w:hAnsi="Calibri" w:cs="Calibri"/>
      </w:rPr>
    </w:pPr>
    <w:r w:rsidRPr="004A54F2">
      <w:rPr>
        <w:rFonts w:ascii="Calibri" w:hAnsi="Calibri" w:cs="Calibri"/>
      </w:rPr>
      <w:t>GOR-F-0</w:t>
    </w:r>
    <w:r w:rsidR="006913FA">
      <w:rPr>
        <w:rFonts w:ascii="Calibri" w:hAnsi="Calibri" w:cs="Calibri"/>
      </w:rPr>
      <w:t>84</w:t>
    </w:r>
    <w:r w:rsidRPr="004A54F2">
      <w:rPr>
        <w:rFonts w:ascii="Calibri" w:hAnsi="Calibri" w:cs="Calibri"/>
      </w:rPr>
      <w:t>V01</w:t>
    </w:r>
  </w:p>
  <w:p w14:paraId="225C3B23" w14:textId="77777777" w:rsidR="004A54F2" w:rsidRPr="004A54F2" w:rsidRDefault="004A54F2" w:rsidP="007436B9">
    <w:pPr>
      <w:pStyle w:val="Piedepgina"/>
      <w:ind w:right="360"/>
      <w:jc w:val="center"/>
      <w:rPr>
        <w:rFonts w:ascii="Calibri" w:hAnsi="Calibri" w:cs="Calibri"/>
      </w:rPr>
    </w:pPr>
  </w:p>
  <w:p w14:paraId="32AA353E" w14:textId="77777777" w:rsidR="0017542B" w:rsidRDefault="0017542B" w:rsidP="0017542B">
    <w:pPr>
      <w:pStyle w:val="Piedepgina"/>
      <w:jc w:val="center"/>
      <w:rPr>
        <w:rFonts w:ascii="Calibri" w:hAnsi="Calibri"/>
        <w:sz w:val="18"/>
        <w:szCs w:val="18"/>
      </w:rPr>
    </w:pPr>
  </w:p>
  <w:p w14:paraId="3703354E" w14:textId="77777777" w:rsidR="0017542B" w:rsidRPr="0017542B" w:rsidRDefault="0017542B" w:rsidP="0017542B">
    <w:pPr>
      <w:pStyle w:val="Piedepgina"/>
      <w:jc w:val="center"/>
      <w:rPr>
        <w:rFonts w:ascii="Calibri" w:hAnsi="Calibr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50BF" w14:textId="54B7BBDB" w:rsidR="00A056CB" w:rsidRDefault="00B702CE" w:rsidP="007436B9">
    <w:pPr>
      <w:pStyle w:val="Piedepgina"/>
      <w:ind w:right="360"/>
      <w:jc w:val="center"/>
      <w:rPr>
        <w:rFonts w:ascii="Calibri" w:hAnsi="Calibri"/>
      </w:rPr>
    </w:pPr>
    <w:r w:rsidRPr="007436B9">
      <w:rPr>
        <w:rFonts w:ascii="Calibri" w:hAnsi="Calibri"/>
      </w:rPr>
      <w:t>G</w:t>
    </w:r>
    <w:r w:rsidR="002A26BA" w:rsidRPr="007436B9">
      <w:rPr>
        <w:rFonts w:ascii="Calibri" w:hAnsi="Calibri"/>
      </w:rPr>
      <w:t>OR</w:t>
    </w:r>
    <w:r w:rsidRPr="007436B9">
      <w:rPr>
        <w:rFonts w:ascii="Calibri" w:hAnsi="Calibri"/>
      </w:rPr>
      <w:t>-F-</w:t>
    </w:r>
    <w:r w:rsidR="00A056CB">
      <w:rPr>
        <w:rFonts w:ascii="Calibri" w:hAnsi="Calibri"/>
      </w:rPr>
      <w:t>0</w:t>
    </w:r>
    <w:r w:rsidR="006913FA">
      <w:rPr>
        <w:rFonts w:ascii="Calibri" w:hAnsi="Calibri"/>
      </w:rPr>
      <w:t>84</w:t>
    </w:r>
    <w:r w:rsidRPr="007436B9">
      <w:rPr>
        <w:rFonts w:ascii="Calibri" w:hAnsi="Calibri"/>
      </w:rPr>
      <w:t xml:space="preserve"> V0</w:t>
    </w:r>
    <w:r w:rsidR="002A26BA" w:rsidRPr="007436B9">
      <w:rPr>
        <w:rFonts w:ascii="Calibri" w:hAnsi="Calibri"/>
      </w:rPr>
      <w:t>1</w:t>
    </w:r>
  </w:p>
  <w:p w14:paraId="43A41048" w14:textId="77777777" w:rsidR="004A54F2" w:rsidRPr="007436B9" w:rsidRDefault="004A54F2" w:rsidP="007436B9">
    <w:pPr>
      <w:pStyle w:val="Piedepgina"/>
      <w:ind w:right="360"/>
      <w:jc w:val="center"/>
      <w:rPr>
        <w:rFonts w:ascii="Calibri" w:hAnsi="Calibri"/>
      </w:rPr>
    </w:pPr>
  </w:p>
  <w:p w14:paraId="7C509224" w14:textId="77777777" w:rsidR="00A056CB" w:rsidRDefault="00A056CB" w:rsidP="002E7217">
    <w:pPr>
      <w:pStyle w:val="Piedepgina"/>
      <w:rPr>
        <w:rFonts w:ascii="Calibri" w:hAnsi="Calibri"/>
        <w:sz w:val="20"/>
        <w:szCs w:val="20"/>
      </w:rPr>
    </w:pPr>
  </w:p>
  <w:p w14:paraId="3A03585A" w14:textId="77777777" w:rsidR="00A056CB" w:rsidRPr="00794350" w:rsidRDefault="00A056CB" w:rsidP="002E7217">
    <w:pPr>
      <w:pStyle w:val="Piedepgina"/>
      <w:rPr>
        <w:color w:val="000000"/>
        <w:sz w:val="16"/>
        <w:szCs w:val="16"/>
        <w14:textFill>
          <w14:solidFill>
            <w14:srgbClr w14:val="000000">
              <w14:lumMod w14:val="75000"/>
            </w14:srgbClr>
          </w14:solidFill>
        </w14:textFill>
      </w:rPr>
    </w:pPr>
  </w:p>
  <w:p w14:paraId="2D61567A" w14:textId="77777777" w:rsidR="00A056CB" w:rsidRPr="00BF4537" w:rsidRDefault="00A056CB" w:rsidP="00BF4537">
    <w:pPr>
      <w:pStyle w:val="Piedepgina"/>
      <w:jc w:val="right"/>
      <w:rPr>
        <w:rFonts w:ascii="Calibri" w:hAnsi="Calibr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B8A8" w14:textId="76F26A64" w:rsidR="00A056CB" w:rsidRPr="00434089" w:rsidRDefault="00B702CE" w:rsidP="00DE21AC">
    <w:pPr>
      <w:pStyle w:val="Piedepgina"/>
      <w:jc w:val="center"/>
      <w:rPr>
        <w:sz w:val="16"/>
        <w:szCs w:val="16"/>
      </w:rPr>
    </w:pPr>
    <w:r w:rsidRPr="00434089">
      <w:rPr>
        <w:rFonts w:ascii="Calibri" w:hAnsi="Calibri"/>
        <w:sz w:val="16"/>
        <w:szCs w:val="16"/>
      </w:rPr>
      <w:t>GD-F-007 V0</w:t>
    </w:r>
    <w:r w:rsidR="00434089" w:rsidRPr="00434089">
      <w:rPr>
        <w:rFonts w:ascii="Calibri" w:hAnsi="Calibri"/>
        <w:sz w:val="16"/>
        <w:szCs w:val="16"/>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0743" w14:textId="77777777" w:rsidR="001C7209" w:rsidRDefault="001C7209" w:rsidP="008D404F">
      <w:r>
        <w:separator/>
      </w:r>
    </w:p>
  </w:footnote>
  <w:footnote w:type="continuationSeparator" w:id="0">
    <w:p w14:paraId="33BCAB02" w14:textId="77777777" w:rsidR="001C7209" w:rsidRDefault="001C7209" w:rsidP="008D4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481D" w14:textId="6B6B76C8" w:rsidR="00A056CB" w:rsidRDefault="002A26BA">
    <w:pPr>
      <w:pStyle w:val="Encabezado"/>
    </w:pPr>
    <w:r w:rsidRPr="001A74F0">
      <w:rPr>
        <w:noProof/>
        <w:lang w:eastAsia="es-CO"/>
      </w:rPr>
      <w:drawing>
        <wp:anchor distT="0" distB="0" distL="114300" distR="114300" simplePos="0" relativeHeight="251663360" behindDoc="0" locked="0" layoutInCell="1" allowOverlap="1" wp14:anchorId="14B8CCF9" wp14:editId="1B08FE1B">
          <wp:simplePos x="0" y="0"/>
          <wp:positionH relativeFrom="margin">
            <wp:align>center</wp:align>
          </wp:positionH>
          <wp:positionV relativeFrom="paragraph">
            <wp:posOffset>-635</wp:posOffset>
          </wp:positionV>
          <wp:extent cx="592455" cy="561340"/>
          <wp:effectExtent l="0" t="0" r="4445" b="0"/>
          <wp:wrapNone/>
          <wp:docPr id="1027043641" name="Imagen 10270436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D634" w14:textId="02273BBE" w:rsidR="00A056CB" w:rsidRDefault="008013AF" w:rsidP="002A26BA">
    <w:pPr>
      <w:pStyle w:val="Encabezado"/>
      <w:tabs>
        <w:tab w:val="clear" w:pos="8838"/>
        <w:tab w:val="left" w:pos="740"/>
        <w:tab w:val="center" w:pos="3168"/>
        <w:tab w:val="left" w:pos="5181"/>
      </w:tabs>
    </w:pPr>
    <w:r w:rsidRPr="001A74F0">
      <w:rPr>
        <w:noProof/>
        <w:lang w:eastAsia="es-CO"/>
      </w:rPr>
      <w:drawing>
        <wp:anchor distT="0" distB="0" distL="114300" distR="114300" simplePos="0" relativeHeight="251661312" behindDoc="0" locked="0" layoutInCell="1" allowOverlap="1" wp14:anchorId="55854288" wp14:editId="61A14028">
          <wp:simplePos x="0" y="0"/>
          <wp:positionH relativeFrom="margin">
            <wp:align>center</wp:align>
          </wp:positionH>
          <wp:positionV relativeFrom="paragraph">
            <wp:posOffset>3175</wp:posOffset>
          </wp:positionV>
          <wp:extent cx="592455" cy="561340"/>
          <wp:effectExtent l="0" t="0" r="4445" b="0"/>
          <wp:wrapNone/>
          <wp:docPr id="1438627858" name="Imagen 14386278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14:sizeRelH relativeFrom="page">
            <wp14:pctWidth>0</wp14:pctWidth>
          </wp14:sizeRelH>
          <wp14:sizeRelV relativeFrom="page">
            <wp14:pctHeight>0</wp14:pctHeight>
          </wp14:sizeRelV>
        </wp:anchor>
      </w:drawing>
    </w:r>
    <w:r w:rsidR="008D404F">
      <w:tab/>
    </w:r>
    <w:r w:rsidR="002A26BA">
      <w:tab/>
    </w:r>
    <w:r w:rsidR="008D404F">
      <w:tab/>
    </w:r>
    <w:r w:rsidR="008D404F">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33DA" w14:textId="3EA7F8C2" w:rsidR="00A056CB" w:rsidRDefault="00B702CE" w:rsidP="009539E4">
    <w:pPr>
      <w:pStyle w:val="Encabezado"/>
    </w:pPr>
    <w:r>
      <w:rPr>
        <w:noProof/>
        <w:lang w:val="es-CO" w:eastAsia="es-CO"/>
      </w:rPr>
      <w:drawing>
        <wp:anchor distT="0" distB="0" distL="114300" distR="114300" simplePos="0" relativeHeight="251659264" behindDoc="0" locked="0" layoutInCell="1" allowOverlap="1" wp14:anchorId="25FFB6E2" wp14:editId="00F012DD">
          <wp:simplePos x="0" y="0"/>
          <wp:positionH relativeFrom="margin">
            <wp:posOffset>3757295</wp:posOffset>
          </wp:positionH>
          <wp:positionV relativeFrom="paragraph">
            <wp:posOffset>-288290</wp:posOffset>
          </wp:positionV>
          <wp:extent cx="561975" cy="514350"/>
          <wp:effectExtent l="0" t="0" r="9525" b="0"/>
          <wp:wrapThrough wrapText="bothSides">
            <wp:wrapPolygon edited="0">
              <wp:start x="7322" y="0"/>
              <wp:lineTo x="0" y="5600"/>
              <wp:lineTo x="0" y="11200"/>
              <wp:lineTo x="3661" y="12800"/>
              <wp:lineTo x="2197" y="16800"/>
              <wp:lineTo x="2197" y="20000"/>
              <wp:lineTo x="3661" y="20800"/>
              <wp:lineTo x="17573" y="20800"/>
              <wp:lineTo x="19037" y="20000"/>
              <wp:lineTo x="19037" y="16000"/>
              <wp:lineTo x="16841" y="12800"/>
              <wp:lineTo x="21234" y="11200"/>
              <wp:lineTo x="21234" y="6400"/>
              <wp:lineTo x="13180" y="0"/>
              <wp:lineTo x="7322" y="0"/>
            </wp:wrapPolygon>
          </wp:wrapThrough>
          <wp:docPr id="1964575369" name="Imagen 1964575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561975" cy="51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9E4">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3B6"/>
    <w:multiLevelType w:val="hybridMultilevel"/>
    <w:tmpl w:val="AF282822"/>
    <w:lvl w:ilvl="0" w:tplc="21C02CA0">
      <w:start w:val="1"/>
      <w:numFmt w:val="bullet"/>
      <w:lvlText w:val="●"/>
      <w:lvlJc w:val="left"/>
      <w:pPr>
        <w:ind w:left="720" w:hanging="360"/>
      </w:pPr>
      <w:rPr>
        <w:rFonts w:ascii="Noto Sans Symbols" w:eastAsia="Noto Sans Symbols" w:hAnsi="Noto Sans Symbols" w:cs="Noto Sans Symbols"/>
      </w:rPr>
    </w:lvl>
    <w:lvl w:ilvl="1" w:tplc="3A0EB7EE">
      <w:start w:val="1"/>
      <w:numFmt w:val="bullet"/>
      <w:lvlText w:val="o"/>
      <w:lvlJc w:val="left"/>
      <w:pPr>
        <w:ind w:left="1440" w:hanging="360"/>
      </w:pPr>
      <w:rPr>
        <w:rFonts w:ascii="Courier New" w:eastAsia="Courier New" w:hAnsi="Courier New" w:cs="Courier New"/>
      </w:rPr>
    </w:lvl>
    <w:lvl w:ilvl="2" w:tplc="BD5ACA08">
      <w:start w:val="1"/>
      <w:numFmt w:val="bullet"/>
      <w:lvlText w:val="▪"/>
      <w:lvlJc w:val="left"/>
      <w:pPr>
        <w:ind w:left="2160" w:hanging="360"/>
      </w:pPr>
      <w:rPr>
        <w:rFonts w:ascii="Noto Sans Symbols" w:eastAsia="Noto Sans Symbols" w:hAnsi="Noto Sans Symbols" w:cs="Noto Sans Symbols"/>
      </w:rPr>
    </w:lvl>
    <w:lvl w:ilvl="3" w:tplc="28F6AB38">
      <w:start w:val="1"/>
      <w:numFmt w:val="bullet"/>
      <w:lvlText w:val="●"/>
      <w:lvlJc w:val="left"/>
      <w:pPr>
        <w:ind w:left="2880" w:hanging="360"/>
      </w:pPr>
      <w:rPr>
        <w:rFonts w:ascii="Noto Sans Symbols" w:eastAsia="Noto Sans Symbols" w:hAnsi="Noto Sans Symbols" w:cs="Noto Sans Symbols"/>
      </w:rPr>
    </w:lvl>
    <w:lvl w:ilvl="4" w:tplc="316A1062">
      <w:start w:val="1"/>
      <w:numFmt w:val="bullet"/>
      <w:lvlText w:val="o"/>
      <w:lvlJc w:val="left"/>
      <w:pPr>
        <w:ind w:left="3600" w:hanging="360"/>
      </w:pPr>
      <w:rPr>
        <w:rFonts w:ascii="Courier New" w:eastAsia="Courier New" w:hAnsi="Courier New" w:cs="Courier New"/>
      </w:rPr>
    </w:lvl>
    <w:lvl w:ilvl="5" w:tplc="C08EB428">
      <w:start w:val="1"/>
      <w:numFmt w:val="bullet"/>
      <w:lvlText w:val="▪"/>
      <w:lvlJc w:val="left"/>
      <w:pPr>
        <w:ind w:left="4320" w:hanging="360"/>
      </w:pPr>
      <w:rPr>
        <w:rFonts w:ascii="Noto Sans Symbols" w:eastAsia="Noto Sans Symbols" w:hAnsi="Noto Sans Symbols" w:cs="Noto Sans Symbols"/>
      </w:rPr>
    </w:lvl>
    <w:lvl w:ilvl="6" w:tplc="F2066E88">
      <w:start w:val="1"/>
      <w:numFmt w:val="bullet"/>
      <w:lvlText w:val="●"/>
      <w:lvlJc w:val="left"/>
      <w:pPr>
        <w:ind w:left="5040" w:hanging="360"/>
      </w:pPr>
      <w:rPr>
        <w:rFonts w:ascii="Noto Sans Symbols" w:eastAsia="Noto Sans Symbols" w:hAnsi="Noto Sans Symbols" w:cs="Noto Sans Symbols"/>
      </w:rPr>
    </w:lvl>
    <w:lvl w:ilvl="7" w:tplc="CB341010">
      <w:start w:val="1"/>
      <w:numFmt w:val="bullet"/>
      <w:lvlText w:val="o"/>
      <w:lvlJc w:val="left"/>
      <w:pPr>
        <w:ind w:left="5760" w:hanging="360"/>
      </w:pPr>
      <w:rPr>
        <w:rFonts w:ascii="Courier New" w:eastAsia="Courier New" w:hAnsi="Courier New" w:cs="Courier New"/>
      </w:rPr>
    </w:lvl>
    <w:lvl w:ilvl="8" w:tplc="9BFA69A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70BCE2"/>
    <w:multiLevelType w:val="hybridMultilevel"/>
    <w:tmpl w:val="B030BCD0"/>
    <w:lvl w:ilvl="0" w:tplc="03A89EA8">
      <w:start w:val="1"/>
      <w:numFmt w:val="bullet"/>
      <w:lvlText w:val="●"/>
      <w:lvlJc w:val="left"/>
      <w:pPr>
        <w:ind w:left="720" w:hanging="360"/>
      </w:pPr>
      <w:rPr>
        <w:rFonts w:ascii="Noto Sans Symbols" w:eastAsia="Noto Sans Symbols" w:hAnsi="Noto Sans Symbols" w:cs="Noto Sans Symbols"/>
      </w:rPr>
    </w:lvl>
    <w:lvl w:ilvl="1" w:tplc="037E73AE">
      <w:start w:val="1"/>
      <w:numFmt w:val="bullet"/>
      <w:lvlText w:val="o"/>
      <w:lvlJc w:val="left"/>
      <w:pPr>
        <w:ind w:left="1440" w:hanging="360"/>
      </w:pPr>
      <w:rPr>
        <w:rFonts w:ascii="Courier New" w:eastAsia="Courier New" w:hAnsi="Courier New" w:cs="Courier New"/>
      </w:rPr>
    </w:lvl>
    <w:lvl w:ilvl="2" w:tplc="478AD7DE">
      <w:start w:val="1"/>
      <w:numFmt w:val="bullet"/>
      <w:lvlText w:val="▪"/>
      <w:lvlJc w:val="left"/>
      <w:pPr>
        <w:ind w:left="2160" w:hanging="360"/>
      </w:pPr>
      <w:rPr>
        <w:rFonts w:ascii="Noto Sans Symbols" w:eastAsia="Noto Sans Symbols" w:hAnsi="Noto Sans Symbols" w:cs="Noto Sans Symbols"/>
      </w:rPr>
    </w:lvl>
    <w:lvl w:ilvl="3" w:tplc="FD846D72">
      <w:start w:val="1"/>
      <w:numFmt w:val="bullet"/>
      <w:lvlText w:val="●"/>
      <w:lvlJc w:val="left"/>
      <w:pPr>
        <w:ind w:left="2880" w:hanging="360"/>
      </w:pPr>
      <w:rPr>
        <w:rFonts w:ascii="Noto Sans Symbols" w:eastAsia="Noto Sans Symbols" w:hAnsi="Noto Sans Symbols" w:cs="Noto Sans Symbols"/>
      </w:rPr>
    </w:lvl>
    <w:lvl w:ilvl="4" w:tplc="51767F4C">
      <w:start w:val="1"/>
      <w:numFmt w:val="bullet"/>
      <w:lvlText w:val="o"/>
      <w:lvlJc w:val="left"/>
      <w:pPr>
        <w:ind w:left="3600" w:hanging="360"/>
      </w:pPr>
      <w:rPr>
        <w:rFonts w:ascii="Courier New" w:eastAsia="Courier New" w:hAnsi="Courier New" w:cs="Courier New"/>
      </w:rPr>
    </w:lvl>
    <w:lvl w:ilvl="5" w:tplc="10364E68">
      <w:start w:val="1"/>
      <w:numFmt w:val="bullet"/>
      <w:lvlText w:val="▪"/>
      <w:lvlJc w:val="left"/>
      <w:pPr>
        <w:ind w:left="4320" w:hanging="360"/>
      </w:pPr>
      <w:rPr>
        <w:rFonts w:ascii="Noto Sans Symbols" w:eastAsia="Noto Sans Symbols" w:hAnsi="Noto Sans Symbols" w:cs="Noto Sans Symbols"/>
      </w:rPr>
    </w:lvl>
    <w:lvl w:ilvl="6" w:tplc="3B2C64AE">
      <w:start w:val="1"/>
      <w:numFmt w:val="bullet"/>
      <w:lvlText w:val="●"/>
      <w:lvlJc w:val="left"/>
      <w:pPr>
        <w:ind w:left="5040" w:hanging="360"/>
      </w:pPr>
      <w:rPr>
        <w:rFonts w:ascii="Noto Sans Symbols" w:eastAsia="Noto Sans Symbols" w:hAnsi="Noto Sans Symbols" w:cs="Noto Sans Symbols"/>
      </w:rPr>
    </w:lvl>
    <w:lvl w:ilvl="7" w:tplc="D11CD9DC">
      <w:start w:val="1"/>
      <w:numFmt w:val="bullet"/>
      <w:lvlText w:val="o"/>
      <w:lvlJc w:val="left"/>
      <w:pPr>
        <w:ind w:left="5760" w:hanging="360"/>
      </w:pPr>
      <w:rPr>
        <w:rFonts w:ascii="Courier New" w:eastAsia="Courier New" w:hAnsi="Courier New" w:cs="Courier New"/>
      </w:rPr>
    </w:lvl>
    <w:lvl w:ilvl="8" w:tplc="52247F60">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C93503"/>
    <w:multiLevelType w:val="hybridMultilevel"/>
    <w:tmpl w:val="28AA5520"/>
    <w:lvl w:ilvl="0" w:tplc="0C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445A6E"/>
    <w:multiLevelType w:val="hybridMultilevel"/>
    <w:tmpl w:val="8446E134"/>
    <w:lvl w:ilvl="0" w:tplc="0C4CF9D8">
      <w:start w:val="1"/>
      <w:numFmt w:val="bullet"/>
      <w:lvlText w:val=""/>
      <w:lvlJc w:val="left"/>
      <w:pPr>
        <w:ind w:left="720" w:hanging="360"/>
      </w:pPr>
      <w:rPr>
        <w:rFonts w:ascii="Symbol" w:hAnsi="Symbol" w:hint="default"/>
      </w:rPr>
    </w:lvl>
    <w:lvl w:ilvl="1" w:tplc="55DA0326">
      <w:start w:val="1"/>
      <w:numFmt w:val="bullet"/>
      <w:lvlText w:val="o"/>
      <w:lvlJc w:val="left"/>
      <w:pPr>
        <w:ind w:left="1440" w:hanging="360"/>
      </w:pPr>
      <w:rPr>
        <w:rFonts w:ascii="Courier New" w:hAnsi="Courier New" w:cs="Courier New" w:hint="default"/>
      </w:rPr>
    </w:lvl>
    <w:lvl w:ilvl="2" w:tplc="0B4819E8">
      <w:start w:val="1"/>
      <w:numFmt w:val="bullet"/>
      <w:lvlText w:val=""/>
      <w:lvlJc w:val="left"/>
      <w:pPr>
        <w:ind w:left="2160" w:hanging="360"/>
      </w:pPr>
      <w:rPr>
        <w:rFonts w:ascii="Wingdings" w:hAnsi="Wingdings" w:hint="default"/>
      </w:rPr>
    </w:lvl>
    <w:lvl w:ilvl="3" w:tplc="1BCCAB08">
      <w:start w:val="1"/>
      <w:numFmt w:val="bullet"/>
      <w:lvlText w:val=""/>
      <w:lvlJc w:val="left"/>
      <w:pPr>
        <w:ind w:left="2880" w:hanging="360"/>
      </w:pPr>
      <w:rPr>
        <w:rFonts w:ascii="Symbol" w:hAnsi="Symbol" w:hint="default"/>
      </w:rPr>
    </w:lvl>
    <w:lvl w:ilvl="4" w:tplc="0050603E">
      <w:start w:val="1"/>
      <w:numFmt w:val="bullet"/>
      <w:lvlText w:val="o"/>
      <w:lvlJc w:val="left"/>
      <w:pPr>
        <w:ind w:left="3600" w:hanging="360"/>
      </w:pPr>
      <w:rPr>
        <w:rFonts w:ascii="Courier New" w:hAnsi="Courier New" w:cs="Courier New" w:hint="default"/>
      </w:rPr>
    </w:lvl>
    <w:lvl w:ilvl="5" w:tplc="AF804BA4">
      <w:start w:val="1"/>
      <w:numFmt w:val="bullet"/>
      <w:lvlText w:val=""/>
      <w:lvlJc w:val="left"/>
      <w:pPr>
        <w:ind w:left="4320" w:hanging="360"/>
      </w:pPr>
      <w:rPr>
        <w:rFonts w:ascii="Wingdings" w:hAnsi="Wingdings" w:hint="default"/>
      </w:rPr>
    </w:lvl>
    <w:lvl w:ilvl="6" w:tplc="55C490EE">
      <w:start w:val="1"/>
      <w:numFmt w:val="bullet"/>
      <w:lvlText w:val=""/>
      <w:lvlJc w:val="left"/>
      <w:pPr>
        <w:ind w:left="5040" w:hanging="360"/>
      </w:pPr>
      <w:rPr>
        <w:rFonts w:ascii="Symbol" w:hAnsi="Symbol" w:hint="default"/>
      </w:rPr>
    </w:lvl>
    <w:lvl w:ilvl="7" w:tplc="8FECD582">
      <w:start w:val="1"/>
      <w:numFmt w:val="bullet"/>
      <w:lvlText w:val="o"/>
      <w:lvlJc w:val="left"/>
      <w:pPr>
        <w:ind w:left="5760" w:hanging="360"/>
      </w:pPr>
      <w:rPr>
        <w:rFonts w:ascii="Courier New" w:hAnsi="Courier New" w:cs="Courier New" w:hint="default"/>
      </w:rPr>
    </w:lvl>
    <w:lvl w:ilvl="8" w:tplc="96363510">
      <w:start w:val="1"/>
      <w:numFmt w:val="bullet"/>
      <w:lvlText w:val=""/>
      <w:lvlJc w:val="left"/>
      <w:pPr>
        <w:ind w:left="6480" w:hanging="360"/>
      </w:pPr>
      <w:rPr>
        <w:rFonts w:ascii="Wingdings" w:hAnsi="Wingdings" w:hint="default"/>
      </w:rPr>
    </w:lvl>
  </w:abstractNum>
  <w:num w:numId="1" w16cid:durableId="773785206">
    <w:abstractNumId w:val="2"/>
  </w:num>
  <w:num w:numId="2" w16cid:durableId="616059920">
    <w:abstractNumId w:val="0"/>
  </w:num>
  <w:num w:numId="3" w16cid:durableId="1169296471">
    <w:abstractNumId w:val="3"/>
  </w:num>
  <w:num w:numId="4" w16cid:durableId="1509827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4F"/>
    <w:rsid w:val="0002469C"/>
    <w:rsid w:val="0002684B"/>
    <w:rsid w:val="00053C85"/>
    <w:rsid w:val="0005523A"/>
    <w:rsid w:val="0006477D"/>
    <w:rsid w:val="00083867"/>
    <w:rsid w:val="000B5126"/>
    <w:rsid w:val="000C312B"/>
    <w:rsid w:val="000D16BF"/>
    <w:rsid w:val="000E7372"/>
    <w:rsid w:val="001113DE"/>
    <w:rsid w:val="00114F99"/>
    <w:rsid w:val="001300E3"/>
    <w:rsid w:val="00131D89"/>
    <w:rsid w:val="00144EF2"/>
    <w:rsid w:val="001648BA"/>
    <w:rsid w:val="0017542B"/>
    <w:rsid w:val="0018698C"/>
    <w:rsid w:val="00186B83"/>
    <w:rsid w:val="00186E99"/>
    <w:rsid w:val="00193467"/>
    <w:rsid w:val="001B02A3"/>
    <w:rsid w:val="001B6F86"/>
    <w:rsid w:val="001C6E73"/>
    <w:rsid w:val="001C7209"/>
    <w:rsid w:val="001E0B3A"/>
    <w:rsid w:val="00210804"/>
    <w:rsid w:val="00241999"/>
    <w:rsid w:val="0025637E"/>
    <w:rsid w:val="00267742"/>
    <w:rsid w:val="00272D36"/>
    <w:rsid w:val="002A26BA"/>
    <w:rsid w:val="002E100A"/>
    <w:rsid w:val="002E4174"/>
    <w:rsid w:val="0031271D"/>
    <w:rsid w:val="003868FF"/>
    <w:rsid w:val="003B38DE"/>
    <w:rsid w:val="003D500A"/>
    <w:rsid w:val="00404F9B"/>
    <w:rsid w:val="0040709C"/>
    <w:rsid w:val="00417818"/>
    <w:rsid w:val="00423B88"/>
    <w:rsid w:val="00434089"/>
    <w:rsid w:val="00457BC2"/>
    <w:rsid w:val="0048342A"/>
    <w:rsid w:val="004A54F2"/>
    <w:rsid w:val="00540F50"/>
    <w:rsid w:val="00563787"/>
    <w:rsid w:val="00592BC7"/>
    <w:rsid w:val="005934D3"/>
    <w:rsid w:val="00687288"/>
    <w:rsid w:val="006913FA"/>
    <w:rsid w:val="006E52DF"/>
    <w:rsid w:val="006F3EF7"/>
    <w:rsid w:val="006F44E5"/>
    <w:rsid w:val="006F4FC2"/>
    <w:rsid w:val="007436B9"/>
    <w:rsid w:val="00756DE6"/>
    <w:rsid w:val="0076325F"/>
    <w:rsid w:val="0077057C"/>
    <w:rsid w:val="007D6C48"/>
    <w:rsid w:val="008013AF"/>
    <w:rsid w:val="008110E2"/>
    <w:rsid w:val="00823B6C"/>
    <w:rsid w:val="008A7AAF"/>
    <w:rsid w:val="008C24BD"/>
    <w:rsid w:val="008D404F"/>
    <w:rsid w:val="00944CCB"/>
    <w:rsid w:val="009478AD"/>
    <w:rsid w:val="009539E4"/>
    <w:rsid w:val="00977C28"/>
    <w:rsid w:val="00982F1F"/>
    <w:rsid w:val="009A469F"/>
    <w:rsid w:val="009D57DC"/>
    <w:rsid w:val="009D58A9"/>
    <w:rsid w:val="00A02D30"/>
    <w:rsid w:val="00A056CB"/>
    <w:rsid w:val="00A25B55"/>
    <w:rsid w:val="00A406CC"/>
    <w:rsid w:val="00A62A90"/>
    <w:rsid w:val="00A71DF2"/>
    <w:rsid w:val="00AC6D61"/>
    <w:rsid w:val="00AD6C22"/>
    <w:rsid w:val="00AE0AA3"/>
    <w:rsid w:val="00B64538"/>
    <w:rsid w:val="00B702CE"/>
    <w:rsid w:val="00BA4F40"/>
    <w:rsid w:val="00BD75D1"/>
    <w:rsid w:val="00BE6BAE"/>
    <w:rsid w:val="00C5790A"/>
    <w:rsid w:val="00C76F3C"/>
    <w:rsid w:val="00C931A7"/>
    <w:rsid w:val="00CC1F4C"/>
    <w:rsid w:val="00CC3ECC"/>
    <w:rsid w:val="00CD0610"/>
    <w:rsid w:val="00D22378"/>
    <w:rsid w:val="00DA5E6C"/>
    <w:rsid w:val="00DC0B6B"/>
    <w:rsid w:val="00DC1956"/>
    <w:rsid w:val="00DF07A5"/>
    <w:rsid w:val="00E62781"/>
    <w:rsid w:val="00EA1A41"/>
    <w:rsid w:val="00EC76EA"/>
    <w:rsid w:val="00EC7ED7"/>
    <w:rsid w:val="00F52D7B"/>
    <w:rsid w:val="00FA1035"/>
    <w:rsid w:val="00FF2E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16CA8"/>
  <w15:docId w15:val="{6F28F3EC-A665-42FA-B837-DC324FF05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pPr>
      <w:spacing w:after="0" w:line="240" w:lineRule="auto"/>
    </w:pPr>
    <w:rPr>
      <w:rFonts w:ascii="Times New Roman" w:eastAsia="Times New Roman" w:hAnsi="Times New Roman" w:cs="Times New Roman"/>
      <w:sz w:val="24"/>
      <w:szCs w:val="24"/>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character" w:styleId="Nmerodepgina">
    <w:name w:val="page number"/>
    <w:basedOn w:val="Fuentedeprrafopredeter"/>
    <w:uiPriority w:val="99"/>
    <w:semiHidden/>
    <w:unhideWhenUsed/>
    <w:rsid w:val="007436B9"/>
  </w:style>
  <w:style w:type="table" w:customStyle="1" w:styleId="StGen5">
    <w:name w:val="StGen5"/>
    <w:basedOn w:val="Tablanormal"/>
    <w:rsid w:val="00AC6D61"/>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 w:type="table" w:customStyle="1" w:styleId="StGen7">
    <w:name w:val="StGen7"/>
    <w:basedOn w:val="Tablanormal"/>
    <w:rsid w:val="00F52D7B"/>
    <w:pPr>
      <w:spacing w:after="0" w:line="240" w:lineRule="auto"/>
    </w:pPr>
    <w:rPr>
      <w:rFonts w:ascii="Times New Roman" w:eastAsia="Times New Roman" w:hAnsi="Times New Roman" w:cs="Times New Roman"/>
      <w:sz w:val="24"/>
      <w:szCs w:val="24"/>
      <w:lang w:eastAsia="es-CO"/>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4" ma:contentTypeDescription="Create a new document." ma:contentTypeScope="" ma:versionID="124cf15169e8a63e3ae83d18d06d4001">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97073f4e8bd9c05b34a0a30bc5735749"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10324B-DC52-4819-BB97-4677CA913DF0}">
  <ds:schemaRefs>
    <ds:schemaRef ds:uri="http://schemas.microsoft.com/sharepoint/v3/contenttype/forms"/>
  </ds:schemaRefs>
</ds:datastoreItem>
</file>

<file path=customXml/itemProps2.xml><?xml version="1.0" encoding="utf-8"?>
<ds:datastoreItem xmlns:ds="http://schemas.openxmlformats.org/officeDocument/2006/customXml" ds:itemID="{01E424B8-7F5C-4AFB-B5DC-5B5E84FCA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90C0A-9D4B-4A28-A68B-80AD74697536}">
  <ds:schemaRefs>
    <ds:schemaRef ds:uri="http://schemas.openxmlformats.org/officeDocument/2006/bibliography"/>
  </ds:schemaRefs>
</ds:datastoreItem>
</file>

<file path=customXml/itemProps4.xml><?xml version="1.0" encoding="utf-8"?>
<ds:datastoreItem xmlns:ds="http://schemas.openxmlformats.org/officeDocument/2006/customXml" ds:itemID="{AA86475F-0A07-486D-98FD-E1DB59BD1C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hargez</cp:lastModifiedBy>
  <cp:revision>67</cp:revision>
  <dcterms:created xsi:type="dcterms:W3CDTF">2023-07-10T16:00:00Z</dcterms:created>
  <dcterms:modified xsi:type="dcterms:W3CDTF">2024-02-17T04:09:00Z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y fmtid="{D5CDD505-2E9C-101B-9397-08002B2CF9AE}" pid="3" name="MSIP_Label_1299739c-ad3d-4908-806e-4d91151a6e13_Enabled">
    <vt:lpwstr>true</vt:lpwstr>
  </property>
  <property fmtid="{D5CDD505-2E9C-101B-9397-08002B2CF9AE}" pid="4" name="MSIP_Label_1299739c-ad3d-4908-806e-4d91151a6e13_SetDate">
    <vt:lpwstr>2023-06-26T21:44:09Z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09cd3c64-e34a-4ee8-b2af-c0671e44d04a</vt:lpwstr>
  </property>
  <property fmtid="{D5CDD505-2E9C-101B-9397-08002B2CF9AE}" pid="9" name="MSIP_Label_1299739c-ad3d-4908-806e-4d91151a6e13_ContentBits">
    <vt:lpwstr>0</vt:lpwstr>
  </property>
</Properties>
</file>