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D284"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7FA36586" w14:textId="77777777" w:rsidTr="006C46A7">
        <w:trPr>
          <w:trHeight w:val="343"/>
        </w:trPr>
        <w:tc>
          <w:tcPr>
            <w:tcW w:w="9258" w:type="dxa"/>
            <w:gridSpan w:val="11"/>
          </w:tcPr>
          <w:p w14:paraId="4014F90E"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81E6A29" w14:textId="77777777" w:rsidTr="00121D84">
        <w:trPr>
          <w:trHeight w:val="486"/>
        </w:trPr>
        <w:tc>
          <w:tcPr>
            <w:tcW w:w="9258" w:type="dxa"/>
            <w:gridSpan w:val="11"/>
          </w:tcPr>
          <w:p w14:paraId="3A7AC4E9"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12E0E29C" w14:textId="77777777" w:rsidR="004E140B" w:rsidRPr="00540F50" w:rsidRDefault="004E140B" w:rsidP="00540F50">
            <w:pPr>
              <w:spacing w:line="276" w:lineRule="auto"/>
              <w:rPr>
                <w:rFonts w:asciiTheme="minorHAnsi" w:hAnsiTheme="minorHAnsi" w:cstheme="minorHAnsi"/>
                <w:bCs/>
                <w:u w:val="single"/>
              </w:rPr>
            </w:pPr>
          </w:p>
          <w:p w14:paraId="5862247B"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2B1712A4" w14:textId="77777777" w:rsidTr="004931C6">
        <w:trPr>
          <w:trHeight w:val="744"/>
        </w:trPr>
        <w:tc>
          <w:tcPr>
            <w:tcW w:w="3051" w:type="dxa"/>
            <w:gridSpan w:val="3"/>
            <w:shd w:val="clear" w:color="auto" w:fill="auto"/>
          </w:tcPr>
          <w:p w14:paraId="51DB7AD0"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6C03682F"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59C0BF1F"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5270DF67"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4F3755C6"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8E2613A"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3FB8AECF" w14:textId="77777777" w:rsidR="004E140B" w:rsidRPr="00540F50" w:rsidRDefault="004E140B" w:rsidP="00540F50">
            <w:pPr>
              <w:spacing w:line="276" w:lineRule="auto"/>
              <w:rPr>
                <w:rFonts w:asciiTheme="minorHAnsi" w:hAnsiTheme="minorHAnsi" w:cstheme="minorHAnsi"/>
                <w:bCs/>
              </w:rPr>
            </w:pPr>
          </w:p>
        </w:tc>
      </w:tr>
      <w:tr w:rsidR="004E140B" w:rsidRPr="0002469C" w14:paraId="25C63148" w14:textId="77777777" w:rsidTr="001B4896">
        <w:trPr>
          <w:trHeight w:val="717"/>
        </w:trPr>
        <w:tc>
          <w:tcPr>
            <w:tcW w:w="3051" w:type="dxa"/>
            <w:gridSpan w:val="3"/>
            <w:shd w:val="clear" w:color="auto" w:fill="auto"/>
          </w:tcPr>
          <w:p w14:paraId="2F32F672"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1253739"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1BC46E4F"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59C8960E"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F316A41" w14:textId="77777777" w:rsidR="004E140B" w:rsidRPr="0002469C" w:rsidRDefault="004E140B" w:rsidP="00540F50">
            <w:pPr>
              <w:spacing w:line="276" w:lineRule="auto"/>
              <w:rPr>
                <w:rFonts w:asciiTheme="minorHAnsi" w:hAnsiTheme="minorHAnsi" w:cstheme="minorHAnsi"/>
                <w:b/>
              </w:rPr>
            </w:pPr>
          </w:p>
        </w:tc>
      </w:tr>
      <w:tr w:rsidR="004E140B" w:rsidRPr="0002469C" w14:paraId="1491227E" w14:textId="77777777" w:rsidTr="00F10BEC">
        <w:trPr>
          <w:trHeight w:val="1058"/>
        </w:trPr>
        <w:tc>
          <w:tcPr>
            <w:tcW w:w="9258" w:type="dxa"/>
            <w:gridSpan w:val="11"/>
          </w:tcPr>
          <w:p w14:paraId="3F5D5FC3"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7C2F960D" w14:textId="77777777" w:rsidR="00E816D0" w:rsidRDefault="00E816D0" w:rsidP="00E816D0">
            <w:pPr>
              <w:jc w:val="both"/>
              <w:rPr>
                <w:rFonts w:ascii="Arial" w:eastAsia="Arial" w:hAnsi="Arial" w:cs="Arial"/>
              </w:rPr>
            </w:pPr>
            <w:r>
              <w:rPr>
                <w:rFonts w:ascii="Arial" w:eastAsia="Arial" w:hAnsi="Arial" w:cs="Arial"/>
              </w:rPr>
              <w:t>1. Verificación del estado de asistencia y novedades de aprendices en la formación</w:t>
            </w:r>
          </w:p>
          <w:p w14:paraId="489C653C" w14:textId="77777777" w:rsidR="00E816D0" w:rsidRDefault="00E816D0" w:rsidP="00E816D0">
            <w:pPr>
              <w:rPr>
                <w:rFonts w:ascii="Arial" w:eastAsia="Arial" w:hAnsi="Arial" w:cs="Arial"/>
              </w:rPr>
            </w:pPr>
            <w:r>
              <w:rPr>
                <w:rFonts w:ascii="Arial" w:eastAsia="Arial" w:hAnsi="Arial" w:cs="Arial"/>
              </w:rPr>
              <w:t>2. Estrategias de retención</w:t>
            </w:r>
          </w:p>
          <w:p w14:paraId="32E49A05" w14:textId="77777777" w:rsidR="00E816D0" w:rsidRDefault="00E816D0" w:rsidP="00E816D0">
            <w:pPr>
              <w:rPr>
                <w:rFonts w:ascii="Arial" w:eastAsia="Arial" w:hAnsi="Arial" w:cs="Arial"/>
              </w:rPr>
            </w:pPr>
            <w:r>
              <w:rPr>
                <w:rFonts w:ascii="Arial" w:eastAsia="Arial" w:hAnsi="Arial" w:cs="Arial"/>
              </w:rPr>
              <w:t>3. Revisión del avance del proceso formativo</w:t>
            </w:r>
          </w:p>
          <w:p w14:paraId="06F588E3" w14:textId="77777777" w:rsidR="004E140B" w:rsidRPr="0002469C" w:rsidRDefault="00E816D0" w:rsidP="00E816D0">
            <w:pPr>
              <w:spacing w:line="276" w:lineRule="auto"/>
              <w:rPr>
                <w:rFonts w:asciiTheme="minorHAnsi" w:hAnsiTheme="minorHAnsi" w:cstheme="minorHAnsi"/>
                <w:b/>
              </w:rPr>
            </w:pPr>
            <w:r>
              <w:rPr>
                <w:rFonts w:ascii="Arial" w:eastAsia="Arial" w:hAnsi="Arial" w:cs="Arial"/>
              </w:rPr>
              <w:t>4. Acciones de mejora según resultados</w:t>
            </w:r>
          </w:p>
        </w:tc>
      </w:tr>
      <w:tr w:rsidR="004E140B" w:rsidRPr="0002469C" w14:paraId="3EA5F3FF" w14:textId="77777777" w:rsidTr="0059729C">
        <w:trPr>
          <w:trHeight w:val="780"/>
        </w:trPr>
        <w:tc>
          <w:tcPr>
            <w:tcW w:w="9258" w:type="dxa"/>
            <w:gridSpan w:val="11"/>
          </w:tcPr>
          <w:p w14:paraId="1EE4EDD4"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4F849E61"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DBCCA34" w14:textId="77777777"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14E97C09" w14:textId="77777777" w:rsidTr="000C0727">
        <w:trPr>
          <w:trHeight w:val="326"/>
        </w:trPr>
        <w:tc>
          <w:tcPr>
            <w:tcW w:w="9258" w:type="dxa"/>
            <w:gridSpan w:val="11"/>
          </w:tcPr>
          <w:p w14:paraId="7F8E65EF"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055B4BFE" w14:textId="77777777" w:rsidTr="00E37676">
        <w:trPr>
          <w:trHeight w:val="760"/>
        </w:trPr>
        <w:tc>
          <w:tcPr>
            <w:tcW w:w="9258" w:type="dxa"/>
            <w:gridSpan w:val="11"/>
          </w:tcPr>
          <w:p w14:paraId="5C4822A2" w14:textId="77777777" w:rsidR="00E816D0" w:rsidRDefault="00E816D0" w:rsidP="00E816D0">
            <w:pPr>
              <w:rPr>
                <w:rFonts w:ascii="Arial" w:eastAsia="Arial" w:hAnsi="Arial" w:cs="Arial"/>
                <w:b/>
              </w:rPr>
            </w:pPr>
            <w:r>
              <w:rPr>
                <w:rFonts w:ascii="Arial" w:eastAsia="Arial" w:hAnsi="Arial" w:cs="Arial"/>
                <w:b/>
              </w:rPr>
              <w:t>saludo y Bienvenida</w:t>
            </w:r>
          </w:p>
          <w:p w14:paraId="566597FD" w14:textId="77777777" w:rsidR="00E816D0" w:rsidRDefault="00E816D0" w:rsidP="00E816D0">
            <w:pPr>
              <w:jc w:val="both"/>
              <w:rPr>
                <w:rFonts w:ascii="Arial" w:eastAsia="Arial" w:hAnsi="Arial" w:cs="Arial"/>
              </w:rPr>
            </w:pPr>
            <w:r>
              <w:rPr>
                <w:rFonts w:ascii="Arial" w:eastAsia="Arial" w:hAnsi="Arial" w:cs="Arial"/>
              </w:rPr>
              <w:t>Se realiza saludo a los participantes y se presenta el objetivo de la reunión.</w:t>
            </w:r>
          </w:p>
          <w:p w14:paraId="12849769" w14:textId="77777777" w:rsidR="00E816D0" w:rsidRDefault="00E816D0" w:rsidP="00E816D0">
            <w:pPr>
              <w:jc w:val="both"/>
              <w:rPr>
                <w:rFonts w:ascii="Arial" w:eastAsia="Arial" w:hAnsi="Arial" w:cs="Arial"/>
                <w:b/>
              </w:rPr>
            </w:pPr>
            <w:r>
              <w:rPr>
                <w:rFonts w:ascii="Arial" w:eastAsia="Arial" w:hAnsi="Arial" w:cs="Arial"/>
                <w:b/>
              </w:rPr>
              <w:t xml:space="preserve"> </w:t>
            </w:r>
          </w:p>
          <w:p w14:paraId="03B14A1A" w14:textId="77777777" w:rsidR="00E816D0" w:rsidRDefault="00E816D0" w:rsidP="00E816D0">
            <w:pPr>
              <w:jc w:val="both"/>
              <w:rPr>
                <w:rFonts w:ascii="Arial" w:eastAsia="Arial" w:hAnsi="Arial" w:cs="Arial"/>
                <w:b/>
              </w:rPr>
            </w:pPr>
            <w:r>
              <w:rPr>
                <w:rFonts w:ascii="Arial" w:eastAsia="Arial" w:hAnsi="Arial" w:cs="Arial"/>
                <w:b/>
              </w:rPr>
              <w:t xml:space="preserve">Verificación de asistencia a la reunión </w:t>
            </w:r>
          </w:p>
          <w:p w14:paraId="43746857" w14:textId="77777777" w:rsidR="00E816D0" w:rsidRDefault="00E816D0" w:rsidP="00E816D0">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63D3A17A" w14:textId="77777777" w:rsidR="00E816D0" w:rsidRDefault="00E816D0" w:rsidP="00E816D0">
            <w:pPr>
              <w:jc w:val="both"/>
              <w:rPr>
                <w:rFonts w:ascii="Arial" w:eastAsia="Arial" w:hAnsi="Arial" w:cs="Arial"/>
              </w:rPr>
            </w:pPr>
          </w:p>
          <w:p w14:paraId="48E6B749" w14:textId="77777777" w:rsidR="00E816D0" w:rsidRDefault="00E816D0" w:rsidP="00E816D0">
            <w:pPr>
              <w:jc w:val="both"/>
              <w:rPr>
                <w:rFonts w:ascii="Arial" w:eastAsia="Arial" w:hAnsi="Arial" w:cs="Arial"/>
                <w:b/>
              </w:rPr>
            </w:pPr>
            <w:r>
              <w:rPr>
                <w:rFonts w:ascii="Arial" w:eastAsia="Arial" w:hAnsi="Arial" w:cs="Arial"/>
                <w:b/>
              </w:rPr>
              <w:t>Desarrollo de la Agenda</w:t>
            </w:r>
          </w:p>
          <w:p w14:paraId="56124FEC" w14:textId="77777777" w:rsidR="00E816D0" w:rsidRDefault="00E816D0" w:rsidP="00E816D0">
            <w:pPr>
              <w:jc w:val="both"/>
              <w:rPr>
                <w:rFonts w:ascii="Arial" w:eastAsia="Arial" w:hAnsi="Arial" w:cs="Arial"/>
                <w:b/>
              </w:rPr>
            </w:pPr>
          </w:p>
          <w:p w14:paraId="1790F9DD" w14:textId="77777777" w:rsidR="00E816D0" w:rsidRDefault="00E816D0" w:rsidP="00E816D0">
            <w:pPr>
              <w:jc w:val="both"/>
              <w:rPr>
                <w:rFonts w:ascii="Arial" w:eastAsia="Arial" w:hAnsi="Arial" w:cs="Arial"/>
                <w:b/>
              </w:rPr>
            </w:pPr>
            <w:r>
              <w:rPr>
                <w:rFonts w:ascii="Arial" w:eastAsia="Arial" w:hAnsi="Arial" w:cs="Arial"/>
                <w:b/>
              </w:rPr>
              <w:t>1. Verificación del estado de asistencia y novedades de aprendices en la formación</w:t>
            </w:r>
          </w:p>
          <w:p w14:paraId="2FCE40B1" w14:textId="77777777" w:rsidR="00E816D0" w:rsidRDefault="00E816D0" w:rsidP="00E816D0">
            <w:pPr>
              <w:jc w:val="both"/>
              <w:rPr>
                <w:rFonts w:ascii="Arial" w:eastAsia="Arial" w:hAnsi="Arial" w:cs="Arial"/>
                <w:b/>
              </w:rPr>
            </w:pPr>
          </w:p>
          <w:p w14:paraId="1694A2FD" w14:textId="77777777" w:rsidR="00E816D0" w:rsidRDefault="00E816D0" w:rsidP="00E816D0">
            <w:pPr>
              <w:jc w:val="both"/>
              <w:rPr>
                <w:rFonts w:ascii="Arial" w:eastAsia="Arial" w:hAnsi="Arial" w:cs="Arial"/>
                <w:b/>
              </w:rPr>
            </w:pPr>
          </w:p>
          <w:p w14:paraId="5F3D91D6" w14:textId="77777777" w:rsidR="00E816D0" w:rsidRDefault="00E816D0" w:rsidP="00E816D0">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581094FC" w14:textId="77777777" w:rsidR="00E816D0" w:rsidRDefault="00E816D0" w:rsidP="00E816D0">
            <w:pPr>
              <w:jc w:val="both"/>
              <w:rPr>
                <w:rFonts w:ascii="Arial" w:eastAsia="Arial" w:hAnsi="Arial" w:cs="Arial"/>
              </w:rPr>
            </w:pPr>
          </w:p>
          <w:p w14:paraId="0F306403" w14:textId="77777777" w:rsidR="00E816D0" w:rsidRDefault="00E816D0" w:rsidP="00E816D0">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E816D0" w14:paraId="4A3C71A1" w14:textId="77777777" w:rsidTr="005A0A81">
              <w:tc>
                <w:tcPr>
                  <w:tcW w:w="3685" w:type="dxa"/>
                  <w:shd w:val="clear" w:color="auto" w:fill="BFBFBF"/>
                </w:tcPr>
                <w:p w14:paraId="4E79801C" w14:textId="77777777" w:rsidR="00E816D0" w:rsidRDefault="00E816D0" w:rsidP="00E816D0">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63494C8" w14:textId="77777777" w:rsidR="00E816D0" w:rsidRDefault="00E816D0" w:rsidP="00E816D0">
                  <w:pPr>
                    <w:jc w:val="center"/>
                    <w:rPr>
                      <w:rFonts w:ascii="Arial" w:eastAsia="Arial" w:hAnsi="Arial" w:cs="Arial"/>
                      <w:b/>
                    </w:rPr>
                  </w:pPr>
                  <w:r>
                    <w:rPr>
                      <w:rFonts w:ascii="Arial" w:eastAsia="Arial" w:hAnsi="Arial" w:cs="Arial"/>
                      <w:b/>
                    </w:rPr>
                    <w:t>N.º de aprendices que se refleja como activos en SOFIAPLUS</w:t>
                  </w:r>
                </w:p>
              </w:tc>
            </w:tr>
            <w:tr w:rsidR="00E816D0" w14:paraId="7AC1F69B" w14:textId="77777777" w:rsidTr="005A0A81">
              <w:tc>
                <w:tcPr>
                  <w:tcW w:w="3685" w:type="dxa"/>
                </w:tcPr>
                <w:p w14:paraId="0BE01771" w14:textId="77777777" w:rsidR="00E816D0" w:rsidRDefault="00E816D0" w:rsidP="00E816D0">
                  <w:pPr>
                    <w:jc w:val="both"/>
                    <w:rPr>
                      <w:rFonts w:ascii="Arial" w:eastAsia="Arial" w:hAnsi="Arial" w:cs="Arial"/>
                    </w:rPr>
                  </w:pPr>
                  <w:proofErr w:type="spellStart"/>
                  <w:r>
                    <w:rPr>
                      <w:rFonts w:ascii="Arial" w:eastAsia="Arial" w:hAnsi="Arial" w:cs="Arial"/>
                    </w:rPr>
                    <w:t>xxxxxxx</w:t>
                  </w:r>
                  <w:proofErr w:type="spellEnd"/>
                </w:p>
                <w:p w14:paraId="2EEFF762" w14:textId="77777777" w:rsidR="00E816D0" w:rsidRDefault="00E816D0" w:rsidP="00E816D0">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6F24052" w14:textId="77777777" w:rsidR="00E816D0" w:rsidRDefault="00E816D0" w:rsidP="00E816D0">
                  <w:pPr>
                    <w:jc w:val="both"/>
                    <w:rPr>
                      <w:rFonts w:ascii="Arial" w:eastAsia="Arial" w:hAnsi="Arial" w:cs="Arial"/>
                    </w:rPr>
                  </w:pPr>
                  <w:r>
                    <w:rPr>
                      <w:rFonts w:ascii="Arial" w:eastAsia="Arial" w:hAnsi="Arial" w:cs="Arial"/>
                    </w:rPr>
                    <w:t xml:space="preserve">  </w:t>
                  </w:r>
                  <w:proofErr w:type="spellStart"/>
                  <w:r>
                    <w:rPr>
                      <w:rFonts w:ascii="Arial" w:eastAsia="Arial" w:hAnsi="Arial" w:cs="Arial"/>
                    </w:rPr>
                    <w:t>xxxxxxxxx</w:t>
                  </w:r>
                  <w:proofErr w:type="spellEnd"/>
                  <w:r>
                    <w:rPr>
                      <w:rFonts w:ascii="Arial" w:eastAsia="Arial" w:hAnsi="Arial" w:cs="Arial"/>
                    </w:rPr>
                    <w:t xml:space="preserve"> </w:t>
                  </w:r>
                </w:p>
                <w:p w14:paraId="569A5BD6" w14:textId="77777777" w:rsidR="00E816D0" w:rsidRDefault="00E816D0" w:rsidP="00E816D0">
                  <w:pPr>
                    <w:jc w:val="both"/>
                    <w:rPr>
                      <w:rFonts w:ascii="Arial" w:eastAsia="Arial" w:hAnsi="Arial" w:cs="Arial"/>
                    </w:rPr>
                  </w:pPr>
                  <w:r>
                    <w:rPr>
                      <w:rFonts w:ascii="Arial" w:eastAsia="Arial" w:hAnsi="Arial" w:cs="Arial"/>
                    </w:rPr>
                    <w:t>aprendices que aparecen en formación s/SOFIAPLUS</w:t>
                  </w:r>
                </w:p>
              </w:tc>
            </w:tr>
          </w:tbl>
          <w:p w14:paraId="7E1E9EA7" w14:textId="77777777" w:rsidR="00E816D0" w:rsidRDefault="00E816D0" w:rsidP="00E816D0">
            <w:pPr>
              <w:jc w:val="both"/>
              <w:rPr>
                <w:rFonts w:ascii="Arial" w:eastAsia="Arial" w:hAnsi="Arial" w:cs="Arial"/>
              </w:rPr>
            </w:pPr>
          </w:p>
          <w:p w14:paraId="77B960BB" w14:textId="77777777" w:rsidR="00E816D0" w:rsidRDefault="00E816D0" w:rsidP="00E816D0">
            <w:pPr>
              <w:jc w:val="both"/>
              <w:rPr>
                <w:rFonts w:ascii="Arial" w:eastAsia="Arial" w:hAnsi="Arial" w:cs="Arial"/>
              </w:rPr>
            </w:pPr>
          </w:p>
          <w:p w14:paraId="1DC0CDB6" w14:textId="77777777" w:rsidR="00E816D0" w:rsidRDefault="00E816D0" w:rsidP="00E816D0">
            <w:pPr>
              <w:jc w:val="both"/>
              <w:rPr>
                <w:rFonts w:ascii="Arial" w:eastAsia="Arial" w:hAnsi="Arial" w:cs="Arial"/>
              </w:rPr>
            </w:pPr>
            <w:r>
              <w:rPr>
                <w:rFonts w:ascii="Arial" w:eastAsia="Arial" w:hAnsi="Arial" w:cs="Arial"/>
              </w:rPr>
              <w:lastRenderedPageBreak/>
              <w:t>Lo cual indica que se encuentran</w:t>
            </w:r>
          </w:p>
          <w:p w14:paraId="09D55133" w14:textId="77777777" w:rsidR="004E140B" w:rsidRDefault="004E140B" w:rsidP="009A469F">
            <w:pPr>
              <w:spacing w:line="276" w:lineRule="auto"/>
              <w:contextualSpacing/>
              <w:rPr>
                <w:rFonts w:asciiTheme="minorHAnsi" w:hAnsiTheme="minorHAnsi" w:cstheme="minorHAnsi"/>
                <w:bCs/>
              </w:rPr>
            </w:pPr>
          </w:p>
          <w:p w14:paraId="5798CAC5" w14:textId="77777777" w:rsidR="00E816D0" w:rsidRDefault="00E816D0" w:rsidP="009A469F">
            <w:pPr>
              <w:spacing w:line="276" w:lineRule="auto"/>
              <w:contextualSpacing/>
              <w:rPr>
                <w:rFonts w:asciiTheme="minorHAnsi" w:hAnsiTheme="minorHAnsi" w:cstheme="minorHAnsi"/>
                <w:bCs/>
              </w:rPr>
            </w:pPr>
          </w:p>
          <w:p w14:paraId="1BA7DF14" w14:textId="77777777" w:rsidR="00E816D0" w:rsidRDefault="00E816D0" w:rsidP="009A469F">
            <w:pPr>
              <w:spacing w:line="276" w:lineRule="auto"/>
              <w:contextualSpacing/>
              <w:rPr>
                <w:rFonts w:asciiTheme="minorHAnsi" w:hAnsiTheme="minorHAnsi" w:cstheme="minorHAnsi"/>
                <w:bCs/>
              </w:rPr>
            </w:pPr>
          </w:p>
          <w:p w14:paraId="1225D13E" w14:textId="77777777" w:rsidR="00E816D0" w:rsidRDefault="00E816D0" w:rsidP="009A469F">
            <w:pPr>
              <w:spacing w:line="276" w:lineRule="auto"/>
              <w:contextualSpacing/>
              <w:rPr>
                <w:rFonts w:asciiTheme="minorHAnsi" w:hAnsiTheme="minorHAnsi" w:cstheme="minorHAnsi"/>
                <w:bCs/>
              </w:rPr>
            </w:pPr>
          </w:p>
          <w:p w14:paraId="4FD8FC3B" w14:textId="77777777" w:rsidR="00E816D0" w:rsidRDefault="00E816D0" w:rsidP="00E816D0">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525152ED" w14:textId="77777777" w:rsidR="00E816D0" w:rsidRDefault="00E816D0" w:rsidP="00E816D0">
            <w:pPr>
              <w:jc w:val="both"/>
              <w:rPr>
                <w:rFonts w:ascii="Arial" w:eastAsia="Arial" w:hAnsi="Arial" w:cs="Arial"/>
              </w:rPr>
            </w:pPr>
          </w:p>
          <w:p w14:paraId="14E732BB" w14:textId="77777777" w:rsidR="00E816D0" w:rsidRDefault="00E816D0" w:rsidP="00E816D0">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0491E13E" w14:textId="77777777" w:rsidR="00E816D0" w:rsidRDefault="00E816D0" w:rsidP="00E816D0">
            <w:pPr>
              <w:jc w:val="both"/>
              <w:rPr>
                <w:rFonts w:ascii="Arial" w:eastAsia="Arial" w:hAnsi="Arial" w:cs="Arial"/>
                <w:b/>
              </w:rPr>
            </w:pPr>
          </w:p>
          <w:p w14:paraId="6B7AA891" w14:textId="77777777" w:rsidR="00E816D0" w:rsidRDefault="00E816D0" w:rsidP="00E816D0">
            <w:pPr>
              <w:jc w:val="both"/>
              <w:rPr>
                <w:rFonts w:ascii="Arial" w:eastAsia="Arial" w:hAnsi="Arial" w:cs="Arial"/>
                <w:b/>
              </w:rPr>
            </w:pPr>
          </w:p>
          <w:p w14:paraId="5BA1A07C" w14:textId="77777777" w:rsidR="00E816D0" w:rsidRDefault="00E816D0" w:rsidP="00E816D0">
            <w:pPr>
              <w:jc w:val="both"/>
              <w:rPr>
                <w:rFonts w:ascii="Arial" w:eastAsia="Arial" w:hAnsi="Arial" w:cs="Arial"/>
                <w:b/>
              </w:rPr>
            </w:pPr>
            <w:r>
              <w:rPr>
                <w:rFonts w:ascii="Arial" w:eastAsia="Arial" w:hAnsi="Arial" w:cs="Arial"/>
                <w:b/>
              </w:rPr>
              <w:t>tabla de los cancelados y novedades de retiro se puede eliminar de la tabla anterior</w:t>
            </w:r>
          </w:p>
          <w:p w14:paraId="49314A4A" w14:textId="77777777" w:rsidR="00E816D0" w:rsidRDefault="00E816D0" w:rsidP="009A469F">
            <w:pPr>
              <w:spacing w:line="276" w:lineRule="auto"/>
              <w:contextualSpacing/>
              <w:rPr>
                <w:rFonts w:asciiTheme="minorHAnsi" w:hAnsiTheme="minorHAnsi" w:cstheme="minorHAnsi"/>
                <w:bCs/>
              </w:rPr>
            </w:pPr>
          </w:p>
          <w:p w14:paraId="02FBD68C" w14:textId="77777777" w:rsidR="00E816D0" w:rsidRDefault="00E816D0" w:rsidP="009A469F">
            <w:pPr>
              <w:spacing w:line="276" w:lineRule="auto"/>
              <w:contextualSpacing/>
              <w:rPr>
                <w:rFonts w:asciiTheme="minorHAnsi" w:hAnsiTheme="minorHAnsi" w:cstheme="minorHAnsi"/>
                <w:bCs/>
              </w:rPr>
            </w:pPr>
          </w:p>
          <w:p w14:paraId="12626E49" w14:textId="77777777" w:rsidR="00E816D0" w:rsidRDefault="00E816D0" w:rsidP="009A469F">
            <w:pPr>
              <w:spacing w:line="276" w:lineRule="auto"/>
              <w:contextualSpacing/>
              <w:rPr>
                <w:rFonts w:asciiTheme="minorHAnsi" w:hAnsiTheme="minorHAnsi" w:cstheme="minorHAnsi"/>
                <w:bCs/>
              </w:rPr>
            </w:pPr>
          </w:p>
          <w:p w14:paraId="652DAD8D" w14:textId="77777777" w:rsidR="00E816D0" w:rsidRDefault="00E816D0" w:rsidP="009A469F">
            <w:pPr>
              <w:spacing w:line="276" w:lineRule="auto"/>
              <w:contextualSpacing/>
              <w:rPr>
                <w:rFonts w:asciiTheme="minorHAnsi" w:hAnsiTheme="minorHAnsi" w:cstheme="minorHAnsi"/>
                <w:bCs/>
              </w:rPr>
            </w:pPr>
          </w:p>
          <w:p w14:paraId="2467F28F" w14:textId="77777777" w:rsidR="00E816D0" w:rsidRDefault="00E816D0" w:rsidP="00E816D0">
            <w:pPr>
              <w:rPr>
                <w:rFonts w:ascii="Arial" w:eastAsia="Arial" w:hAnsi="Arial" w:cs="Arial"/>
                <w:b/>
              </w:rPr>
            </w:pPr>
            <w:r>
              <w:rPr>
                <w:rFonts w:ascii="Arial" w:eastAsia="Arial" w:hAnsi="Arial" w:cs="Arial"/>
                <w:b/>
              </w:rPr>
              <w:t xml:space="preserve">2. Estrategias de retención </w:t>
            </w:r>
          </w:p>
          <w:p w14:paraId="42D126D9" w14:textId="77777777" w:rsidR="00E816D0" w:rsidRDefault="00E816D0" w:rsidP="00E816D0">
            <w:pPr>
              <w:jc w:val="both"/>
              <w:rPr>
                <w:rFonts w:ascii="Arial" w:eastAsia="Arial" w:hAnsi="Arial" w:cs="Arial"/>
                <w:b/>
              </w:rPr>
            </w:pPr>
          </w:p>
          <w:p w14:paraId="6CCC36EF" w14:textId="77777777" w:rsidR="00E816D0" w:rsidRDefault="00E816D0" w:rsidP="00E816D0">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71646270" w14:textId="77777777" w:rsidR="00E816D0" w:rsidRDefault="00E816D0" w:rsidP="00E816D0">
            <w:pPr>
              <w:jc w:val="both"/>
              <w:rPr>
                <w:rFonts w:ascii="Arial" w:eastAsia="Arial" w:hAnsi="Arial" w:cs="Arial"/>
                <w:b/>
              </w:rPr>
            </w:pPr>
          </w:p>
          <w:p w14:paraId="33214705" w14:textId="77777777" w:rsidR="00E816D0" w:rsidRDefault="00E816D0" w:rsidP="00E816D0">
            <w:pPr>
              <w:jc w:val="both"/>
              <w:rPr>
                <w:rFonts w:ascii="Arial" w:eastAsia="Arial" w:hAnsi="Arial" w:cs="Arial"/>
                <w:b/>
              </w:rPr>
            </w:pPr>
          </w:p>
          <w:p w14:paraId="1EAE46B0" w14:textId="77777777" w:rsidR="00E816D0" w:rsidRDefault="00E816D0" w:rsidP="00E816D0">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E816D0" w14:paraId="5D7321C6" w14:textId="77777777" w:rsidTr="005A0A81">
              <w:trPr>
                <w:trHeight w:val="242"/>
              </w:trPr>
              <w:tc>
                <w:tcPr>
                  <w:tcW w:w="3270" w:type="dxa"/>
                  <w:shd w:val="clear" w:color="auto" w:fill="BFBFBF"/>
                </w:tcPr>
                <w:p w14:paraId="1EDA8670" w14:textId="77777777" w:rsidR="00E816D0" w:rsidRDefault="00E816D0" w:rsidP="00E816D0">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40642884" w14:textId="77777777" w:rsidR="00E816D0" w:rsidRDefault="00E816D0" w:rsidP="00E816D0">
                  <w:pPr>
                    <w:jc w:val="center"/>
                    <w:rPr>
                      <w:rFonts w:ascii="Arial" w:eastAsia="Arial" w:hAnsi="Arial" w:cs="Arial"/>
                      <w:b/>
                    </w:rPr>
                  </w:pPr>
                  <w:r>
                    <w:rPr>
                      <w:rFonts w:ascii="Arial" w:eastAsia="Arial" w:hAnsi="Arial" w:cs="Arial"/>
                      <w:b/>
                    </w:rPr>
                    <w:t>Evidencias</w:t>
                  </w:r>
                </w:p>
              </w:tc>
            </w:tr>
            <w:tr w:rsidR="00E816D0" w14:paraId="377F1EDF" w14:textId="77777777" w:rsidTr="005A0A81">
              <w:trPr>
                <w:trHeight w:val="1454"/>
              </w:trPr>
              <w:tc>
                <w:tcPr>
                  <w:tcW w:w="3270" w:type="dxa"/>
                </w:tcPr>
                <w:p w14:paraId="24E39042" w14:textId="77777777" w:rsidR="00E816D0" w:rsidRDefault="00E816D0" w:rsidP="00E816D0">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921F9F6" w14:textId="77777777" w:rsidR="00E816D0" w:rsidRDefault="00E816D0" w:rsidP="00E816D0">
                  <w:pPr>
                    <w:rPr>
                      <w:rFonts w:ascii="Arial" w:eastAsia="Arial" w:hAnsi="Arial" w:cs="Arial"/>
                    </w:rPr>
                  </w:pPr>
                  <w:r>
                    <w:rPr>
                      <w:rFonts w:ascii="Arial" w:eastAsia="Arial" w:hAnsi="Arial" w:cs="Arial"/>
                    </w:rPr>
                    <w:t>Evidencia fotográfica</w:t>
                  </w:r>
                </w:p>
              </w:tc>
            </w:tr>
          </w:tbl>
          <w:p w14:paraId="22D015F3" w14:textId="77777777" w:rsidR="00E816D0" w:rsidRDefault="00E816D0" w:rsidP="00E816D0">
            <w:pPr>
              <w:jc w:val="both"/>
              <w:rPr>
                <w:rFonts w:ascii="Arial" w:eastAsia="Arial" w:hAnsi="Arial" w:cs="Arial"/>
                <w:b/>
              </w:rPr>
            </w:pPr>
          </w:p>
          <w:p w14:paraId="23E6C2F3" w14:textId="77777777" w:rsidR="00E816D0" w:rsidRDefault="00E816D0" w:rsidP="00E816D0">
            <w:pPr>
              <w:jc w:val="both"/>
              <w:rPr>
                <w:rFonts w:ascii="Arial" w:eastAsia="Arial" w:hAnsi="Arial" w:cs="Arial"/>
                <w:b/>
              </w:rPr>
            </w:pPr>
          </w:p>
          <w:p w14:paraId="66D1BC8A" w14:textId="77777777" w:rsidR="00E816D0" w:rsidRDefault="00E816D0" w:rsidP="00E816D0">
            <w:pPr>
              <w:rPr>
                <w:rFonts w:ascii="Arial" w:eastAsia="Arial" w:hAnsi="Arial" w:cs="Arial"/>
                <w:b/>
              </w:rPr>
            </w:pPr>
            <w:r>
              <w:rPr>
                <w:rFonts w:ascii="Arial" w:eastAsia="Arial" w:hAnsi="Arial" w:cs="Arial"/>
                <w:b/>
              </w:rPr>
              <w:t xml:space="preserve">3.Revisión del avance del proceso formativo </w:t>
            </w:r>
          </w:p>
          <w:p w14:paraId="173AF94A" w14:textId="77777777" w:rsidR="00E816D0" w:rsidRDefault="00E816D0" w:rsidP="00E816D0">
            <w:pPr>
              <w:jc w:val="both"/>
              <w:rPr>
                <w:rFonts w:ascii="Arial" w:eastAsia="Arial" w:hAnsi="Arial" w:cs="Arial"/>
              </w:rPr>
            </w:pPr>
          </w:p>
          <w:p w14:paraId="4C7A48B9" w14:textId="77777777" w:rsidR="00E816D0" w:rsidRDefault="00E816D0" w:rsidP="00E816D0">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0A44CDEE" w14:textId="77777777" w:rsidR="00E816D0" w:rsidRDefault="00E816D0" w:rsidP="00E816D0">
            <w:pPr>
              <w:jc w:val="both"/>
              <w:rPr>
                <w:rFonts w:ascii="Arial" w:eastAsia="Arial" w:hAnsi="Arial" w:cs="Arial"/>
              </w:rPr>
            </w:pPr>
          </w:p>
          <w:p w14:paraId="0C9CEC72" w14:textId="77777777" w:rsidR="00E816D0" w:rsidRDefault="00E816D0" w:rsidP="00E816D0">
            <w:pPr>
              <w:rPr>
                <w:rFonts w:ascii="Arial" w:eastAsia="Arial" w:hAnsi="Arial" w:cs="Arial"/>
              </w:rPr>
            </w:pPr>
            <w:r>
              <w:rPr>
                <w:rFonts w:ascii="Arial" w:eastAsia="Arial" w:hAnsi="Arial" w:cs="Arial"/>
              </w:rPr>
              <w:t>El reporte de instructor por ficha en SOFIA PLUS es:</w:t>
            </w:r>
          </w:p>
          <w:p w14:paraId="30369DAF" w14:textId="77777777" w:rsidR="00E816D0" w:rsidRDefault="00E816D0" w:rsidP="00E816D0">
            <w:pPr>
              <w:rPr>
                <w:rFonts w:ascii="Arial" w:eastAsia="Arial" w:hAnsi="Arial" w:cs="Arial"/>
              </w:rPr>
            </w:pPr>
          </w:p>
          <w:p w14:paraId="3A4BFF31" w14:textId="77777777" w:rsidR="00E816D0" w:rsidRDefault="00E816D0" w:rsidP="00E816D0">
            <w:pPr>
              <w:jc w:val="both"/>
              <w:rPr>
                <w:rFonts w:ascii="Arial" w:eastAsia="Arial" w:hAnsi="Arial" w:cs="Arial"/>
                <w:b/>
              </w:rPr>
            </w:pPr>
            <w:r>
              <w:rPr>
                <w:rFonts w:ascii="Arial" w:eastAsia="Arial" w:hAnsi="Arial" w:cs="Arial"/>
                <w:b/>
              </w:rPr>
              <w:t>3.2 Competencias y resultados desarrollados</w:t>
            </w:r>
          </w:p>
          <w:p w14:paraId="1089D29F" w14:textId="77777777" w:rsidR="00E816D0" w:rsidRDefault="00E816D0" w:rsidP="00E816D0">
            <w:pPr>
              <w:jc w:val="both"/>
              <w:rPr>
                <w:rFonts w:ascii="Arial" w:eastAsia="Arial" w:hAnsi="Arial" w:cs="Arial"/>
                <w:b/>
              </w:rPr>
            </w:pPr>
          </w:p>
          <w:p w14:paraId="1261CCBF" w14:textId="77777777" w:rsidR="00E816D0" w:rsidRDefault="00E816D0" w:rsidP="00E816D0">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4CF86A97" w14:textId="77777777" w:rsidR="00E816D0" w:rsidRDefault="00E816D0" w:rsidP="00E816D0">
            <w:pPr>
              <w:jc w:val="both"/>
              <w:rPr>
                <w:rFonts w:ascii="Arial" w:eastAsia="Arial" w:hAnsi="Arial" w:cs="Arial"/>
              </w:rPr>
            </w:pPr>
          </w:p>
          <w:p w14:paraId="711E0D53" w14:textId="77777777" w:rsidR="00E816D0" w:rsidRDefault="00E816D0" w:rsidP="00E816D0">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p w14:paraId="64AC9A0F" w14:textId="77777777" w:rsidR="00E816D0" w:rsidRDefault="00E816D0" w:rsidP="00E816D0">
            <w:pPr>
              <w:jc w:val="both"/>
              <w:rPr>
                <w:rFonts w:ascii="Arial" w:eastAsia="Arial" w:hAnsi="Arial" w:cs="Arial"/>
                <w:b/>
                <w:bCs/>
              </w:rPr>
            </w:pPr>
          </w:p>
          <w:p w14:paraId="4C9F2E94" w14:textId="77777777" w:rsidR="00E816D0" w:rsidRDefault="00E816D0" w:rsidP="00E816D0">
            <w:pPr>
              <w:jc w:val="both"/>
              <w:rPr>
                <w:rFonts w:ascii="Arial" w:eastAsia="Arial" w:hAnsi="Arial" w:cs="Arial"/>
                <w:b/>
                <w:bCs/>
              </w:rPr>
            </w:pPr>
          </w:p>
          <w:p w14:paraId="11CACAA5" w14:textId="77777777" w:rsidR="00E816D0" w:rsidRDefault="00E816D0" w:rsidP="00E816D0">
            <w:pPr>
              <w:jc w:val="both"/>
              <w:rPr>
                <w:rFonts w:ascii="Arial" w:eastAsia="Arial" w:hAnsi="Arial" w:cs="Arial"/>
                <w:b/>
                <w:bCs/>
              </w:rPr>
            </w:pPr>
          </w:p>
          <w:p w14:paraId="2BCCDE7B" w14:textId="77777777" w:rsidR="00E816D0" w:rsidRDefault="00E816D0" w:rsidP="00E816D0">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Pr>
                <w:rFonts w:ascii="Arial" w:eastAsia="Arial" w:hAnsi="Arial" w:cs="Arial"/>
                <w:b/>
                <w:bCs/>
              </w:rPr>
              <w:t>y Resultados de Aprendizaje por Evaluar</w:t>
            </w:r>
          </w:p>
          <w:p w14:paraId="308B0259" w14:textId="77777777" w:rsidR="00E816D0" w:rsidRDefault="00E816D0" w:rsidP="00E816D0">
            <w:pPr>
              <w:jc w:val="both"/>
              <w:rPr>
                <w:rFonts w:ascii="Arial" w:eastAsia="Arial" w:hAnsi="Arial" w:cs="Arial"/>
                <w:b/>
                <w:bCs/>
              </w:rPr>
            </w:pPr>
          </w:p>
          <w:p w14:paraId="5FE5D663" w14:textId="77777777" w:rsidR="00E816D0" w:rsidRDefault="00E816D0" w:rsidP="00E816D0">
            <w:pPr>
              <w:jc w:val="both"/>
              <w:rPr>
                <w:rFonts w:ascii="Arial" w:eastAsia="Arial" w:hAnsi="Arial" w:cs="Arial"/>
                <w:b/>
                <w:bCs/>
              </w:rPr>
            </w:pPr>
          </w:p>
          <w:p w14:paraId="0F5E8DCD" w14:textId="77777777" w:rsidR="00E816D0" w:rsidRDefault="00E816D0" w:rsidP="00E816D0">
            <w:pPr>
              <w:jc w:val="both"/>
              <w:rPr>
                <w:rFonts w:ascii="Arial" w:eastAsia="Arial" w:hAnsi="Arial" w:cs="Arial"/>
                <w:b/>
                <w:bCs/>
              </w:rPr>
            </w:pPr>
          </w:p>
          <w:p w14:paraId="3972B249" w14:textId="77777777" w:rsidR="00E816D0" w:rsidRDefault="00E816D0" w:rsidP="00E816D0">
            <w:pPr>
              <w:jc w:val="both"/>
              <w:rPr>
                <w:rFonts w:ascii="Arial" w:eastAsia="Arial" w:hAnsi="Arial" w:cs="Arial"/>
                <w:b/>
                <w:bCs/>
              </w:rPr>
            </w:pPr>
          </w:p>
          <w:p w14:paraId="002E78EF"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11E21735" w14:textId="77777777" w:rsidR="00E816D0" w:rsidRDefault="00E816D0" w:rsidP="00E816D0">
            <w:pPr>
              <w:jc w:val="both"/>
              <w:rPr>
                <w:rFonts w:ascii="Arial" w:eastAsia="Arial" w:hAnsi="Arial" w:cs="Arial"/>
              </w:rPr>
            </w:pPr>
          </w:p>
          <w:p w14:paraId="29A11071"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23008C23" w14:textId="77777777" w:rsidR="00E816D0" w:rsidRDefault="00E816D0" w:rsidP="00E816D0">
            <w:pPr>
              <w:jc w:val="both"/>
              <w:rPr>
                <w:rFonts w:ascii="Arial" w:eastAsia="Arial" w:hAnsi="Arial" w:cs="Arial"/>
              </w:rPr>
            </w:pPr>
          </w:p>
          <w:p w14:paraId="670CD289" w14:textId="77777777" w:rsidR="00E816D0" w:rsidRDefault="00E816D0" w:rsidP="00E816D0">
            <w:pPr>
              <w:jc w:val="both"/>
              <w:rPr>
                <w:rFonts w:ascii="Arial" w:eastAsia="Arial" w:hAnsi="Arial" w:cs="Arial"/>
              </w:rPr>
            </w:pPr>
          </w:p>
          <w:p w14:paraId="71F5B7F8" w14:textId="77777777" w:rsidR="00E816D0" w:rsidRPr="00F52D7B" w:rsidRDefault="00E816D0" w:rsidP="00E816D0">
            <w:pPr>
              <w:jc w:val="both"/>
              <w:rPr>
                <w:rFonts w:ascii="Arial" w:eastAsia="Arial" w:hAnsi="Arial" w:cs="Arial"/>
                <w:b/>
              </w:rPr>
            </w:pPr>
            <w:r w:rsidRPr="00F52D7B">
              <w:rPr>
                <w:rFonts w:ascii="Arial" w:eastAsia="Arial" w:hAnsi="Arial" w:cs="Arial"/>
                <w:b/>
              </w:rPr>
              <w:t>3.4 Novedades</w:t>
            </w:r>
          </w:p>
          <w:p w14:paraId="7A9F9C00" w14:textId="77777777" w:rsidR="00E816D0" w:rsidRPr="00F52D7B" w:rsidRDefault="00E816D0" w:rsidP="00E816D0">
            <w:pPr>
              <w:jc w:val="both"/>
              <w:rPr>
                <w:rFonts w:ascii="Arial" w:eastAsia="Arial" w:hAnsi="Arial" w:cs="Arial"/>
                <w:b/>
              </w:rPr>
            </w:pPr>
          </w:p>
          <w:p w14:paraId="5830B664"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FD2070C"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176546B5"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23563E16" w14:textId="77777777" w:rsidR="00E816D0" w:rsidRDefault="00E816D0" w:rsidP="00E816D0">
            <w:pPr>
              <w:jc w:val="both"/>
              <w:rPr>
                <w:rFonts w:ascii="Arial" w:eastAsia="Arial" w:hAnsi="Arial" w:cs="Arial"/>
              </w:rPr>
            </w:pPr>
          </w:p>
          <w:p w14:paraId="3E988B8A" w14:textId="77777777" w:rsidR="00E816D0" w:rsidRDefault="00E816D0" w:rsidP="00E816D0">
            <w:pPr>
              <w:jc w:val="both"/>
              <w:rPr>
                <w:rFonts w:ascii="Arial" w:eastAsia="Arial" w:hAnsi="Arial" w:cs="Arial"/>
              </w:rPr>
            </w:pPr>
          </w:p>
          <w:p w14:paraId="7D2DF3C9" w14:textId="77777777" w:rsidR="00E816D0" w:rsidRDefault="00E816D0" w:rsidP="00E816D0">
            <w:pPr>
              <w:jc w:val="both"/>
              <w:rPr>
                <w:rFonts w:ascii="Arial" w:eastAsia="Arial" w:hAnsi="Arial" w:cs="Arial"/>
                <w:b/>
              </w:rPr>
            </w:pPr>
            <w:r>
              <w:rPr>
                <w:rFonts w:ascii="Arial" w:eastAsia="Arial" w:hAnsi="Arial" w:cs="Arial"/>
                <w:b/>
              </w:rPr>
              <w:t xml:space="preserve">4. Acciones de mejora según resultados </w:t>
            </w:r>
          </w:p>
          <w:p w14:paraId="66EE713C" w14:textId="77777777" w:rsidR="00E816D0" w:rsidRDefault="00E816D0" w:rsidP="00E816D0">
            <w:pPr>
              <w:jc w:val="both"/>
              <w:rPr>
                <w:rFonts w:ascii="Arial" w:eastAsia="Arial" w:hAnsi="Arial" w:cs="Arial"/>
              </w:rPr>
            </w:pPr>
          </w:p>
          <w:p w14:paraId="647AF784" w14:textId="77777777" w:rsidR="00E816D0" w:rsidRDefault="00E816D0" w:rsidP="00E816D0">
            <w:pPr>
              <w:jc w:val="both"/>
              <w:rPr>
                <w:rFonts w:ascii="Arial" w:eastAsia="Arial" w:hAnsi="Arial" w:cs="Arial"/>
                <w:b/>
                <w:bCs/>
              </w:rPr>
            </w:pPr>
          </w:p>
          <w:p w14:paraId="5C76724C" w14:textId="77777777" w:rsidR="00E816D0" w:rsidRDefault="00E816D0" w:rsidP="00E816D0">
            <w:pPr>
              <w:jc w:val="both"/>
              <w:rPr>
                <w:rFonts w:ascii="Arial" w:eastAsia="Arial" w:hAnsi="Arial" w:cs="Arial"/>
                <w:b/>
                <w:bCs/>
              </w:rPr>
            </w:pPr>
          </w:p>
          <w:p w14:paraId="470BA44D" w14:textId="77777777" w:rsidR="00E816D0" w:rsidRDefault="00E816D0" w:rsidP="00E816D0">
            <w:pPr>
              <w:jc w:val="both"/>
              <w:rPr>
                <w:rFonts w:ascii="Arial" w:eastAsia="Arial" w:hAnsi="Arial" w:cs="Arial"/>
                <w:b/>
                <w:bCs/>
              </w:rPr>
            </w:pPr>
          </w:p>
          <w:p w14:paraId="24AAFDE2" w14:textId="77777777" w:rsidR="00E816D0" w:rsidRDefault="00E816D0" w:rsidP="00E816D0">
            <w:pPr>
              <w:jc w:val="both"/>
              <w:rPr>
                <w:rFonts w:ascii="Arial" w:eastAsia="Arial" w:hAnsi="Arial" w:cs="Arial"/>
                <w:b/>
                <w:bCs/>
              </w:rPr>
            </w:pPr>
          </w:p>
          <w:p w14:paraId="4EDA8DC2" w14:textId="77777777" w:rsidR="00E816D0" w:rsidRPr="00AE0AA3" w:rsidRDefault="00E816D0" w:rsidP="00E816D0">
            <w:pPr>
              <w:jc w:val="both"/>
              <w:rPr>
                <w:rFonts w:ascii="Arial" w:eastAsia="Arial" w:hAnsi="Arial" w:cs="Arial"/>
                <w:b/>
                <w:bCs/>
              </w:rPr>
            </w:pPr>
          </w:p>
          <w:p w14:paraId="317D3055" w14:textId="77777777" w:rsidR="00E816D0" w:rsidRDefault="00E816D0" w:rsidP="00E816D0">
            <w:pPr>
              <w:jc w:val="both"/>
              <w:rPr>
                <w:rFonts w:ascii="Arial" w:eastAsia="Arial" w:hAnsi="Arial" w:cs="Arial"/>
                <w:b/>
                <w:bCs/>
              </w:rPr>
            </w:pPr>
          </w:p>
          <w:p w14:paraId="2AB3F317" w14:textId="77777777" w:rsidR="00E816D0" w:rsidRDefault="00E816D0" w:rsidP="009A469F">
            <w:pPr>
              <w:spacing w:line="276" w:lineRule="auto"/>
              <w:contextualSpacing/>
              <w:rPr>
                <w:rFonts w:asciiTheme="minorHAnsi" w:hAnsiTheme="minorHAnsi" w:cstheme="minorHAnsi"/>
                <w:bCs/>
              </w:rPr>
            </w:pPr>
          </w:p>
          <w:p w14:paraId="54817466" w14:textId="77777777" w:rsidR="00E816D0" w:rsidRPr="00540F50" w:rsidRDefault="00E816D0" w:rsidP="009A469F">
            <w:pPr>
              <w:spacing w:line="276" w:lineRule="auto"/>
              <w:contextualSpacing/>
              <w:rPr>
                <w:rFonts w:asciiTheme="minorHAnsi" w:hAnsiTheme="minorHAnsi" w:cstheme="minorHAnsi"/>
                <w:bCs/>
              </w:rPr>
            </w:pPr>
          </w:p>
        </w:tc>
      </w:tr>
      <w:tr w:rsidR="004E140B" w:rsidRPr="0002469C" w14:paraId="1665683E" w14:textId="77777777" w:rsidTr="005D766A">
        <w:trPr>
          <w:trHeight w:val="79"/>
        </w:trPr>
        <w:tc>
          <w:tcPr>
            <w:tcW w:w="9258" w:type="dxa"/>
            <w:gridSpan w:val="11"/>
          </w:tcPr>
          <w:p w14:paraId="1A7F0812"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4E140B" w:rsidRPr="0002469C" w14:paraId="298D9CB3" w14:textId="77777777" w:rsidTr="00981AD8">
        <w:trPr>
          <w:trHeight w:val="994"/>
        </w:trPr>
        <w:tc>
          <w:tcPr>
            <w:tcW w:w="9258" w:type="dxa"/>
            <w:gridSpan w:val="11"/>
          </w:tcPr>
          <w:p w14:paraId="4B5CD3D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433887BF"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ABC88A5"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5DD30F1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04F797F7" w14:textId="77777777" w:rsidR="004E140B" w:rsidRPr="00540F50" w:rsidRDefault="004E140B" w:rsidP="00540F50">
            <w:pPr>
              <w:spacing w:line="276" w:lineRule="auto"/>
              <w:contextualSpacing/>
              <w:rPr>
                <w:rFonts w:asciiTheme="minorHAnsi" w:hAnsiTheme="minorHAnsi" w:cstheme="minorHAnsi"/>
                <w:bCs/>
              </w:rPr>
            </w:pPr>
          </w:p>
        </w:tc>
      </w:tr>
      <w:tr w:rsidR="004E140B" w:rsidRPr="0002469C" w14:paraId="67FA622E" w14:textId="77777777" w:rsidTr="00FB6DAC">
        <w:trPr>
          <w:trHeight w:val="326"/>
        </w:trPr>
        <w:tc>
          <w:tcPr>
            <w:tcW w:w="9258" w:type="dxa"/>
            <w:gridSpan w:val="11"/>
          </w:tcPr>
          <w:p w14:paraId="38C13AD2" w14:textId="7777777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6C3D7BB" w14:textId="77777777" w:rsidTr="00311A05">
        <w:trPr>
          <w:trHeight w:val="66"/>
        </w:trPr>
        <w:tc>
          <w:tcPr>
            <w:tcW w:w="2314" w:type="dxa"/>
            <w:gridSpan w:val="2"/>
          </w:tcPr>
          <w:p w14:paraId="0B955B07"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7BD1C6A0"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39BDD2F9"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42537532" w14:textId="77777777"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626E0675" w14:textId="77777777" w:rsidTr="00311A05">
        <w:trPr>
          <w:trHeight w:val="66"/>
        </w:trPr>
        <w:tc>
          <w:tcPr>
            <w:tcW w:w="2314" w:type="dxa"/>
            <w:gridSpan w:val="2"/>
          </w:tcPr>
          <w:p w14:paraId="7237EF3B" w14:textId="77777777" w:rsidR="00063A49" w:rsidRDefault="00063A49" w:rsidP="00063A49">
            <w:pPr>
              <w:spacing w:line="276" w:lineRule="auto"/>
              <w:jc w:val="center"/>
              <w:rPr>
                <w:rFonts w:asciiTheme="minorHAnsi" w:hAnsiTheme="minorHAnsi" w:cstheme="minorHAnsi"/>
                <w:b/>
              </w:rPr>
            </w:pPr>
          </w:p>
          <w:p w14:paraId="66E1A384"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94AED2B"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A79923E"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4EC25AC" w14:textId="77777777" w:rsidR="00063A49" w:rsidRDefault="00063A49" w:rsidP="00063A49">
            <w:pPr>
              <w:spacing w:line="276" w:lineRule="auto"/>
              <w:jc w:val="center"/>
              <w:rPr>
                <w:rFonts w:asciiTheme="minorHAnsi" w:hAnsiTheme="minorHAnsi" w:cstheme="minorHAnsi"/>
                <w:b/>
              </w:rPr>
            </w:pPr>
          </w:p>
        </w:tc>
      </w:tr>
      <w:tr w:rsidR="00063A49" w:rsidRPr="0002469C" w14:paraId="124ABCD9" w14:textId="77777777" w:rsidTr="00311A05">
        <w:trPr>
          <w:trHeight w:val="66"/>
        </w:trPr>
        <w:tc>
          <w:tcPr>
            <w:tcW w:w="2314" w:type="dxa"/>
            <w:gridSpan w:val="2"/>
          </w:tcPr>
          <w:p w14:paraId="31FAA194" w14:textId="77777777" w:rsidR="00063A49" w:rsidRDefault="00063A49" w:rsidP="00063A49">
            <w:pPr>
              <w:spacing w:line="276" w:lineRule="auto"/>
              <w:jc w:val="center"/>
              <w:rPr>
                <w:rFonts w:asciiTheme="minorHAnsi" w:hAnsiTheme="minorHAnsi" w:cstheme="minorHAnsi"/>
                <w:b/>
              </w:rPr>
            </w:pPr>
          </w:p>
          <w:p w14:paraId="771573E5"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D0BFCD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FEEDC08"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BED48" w14:textId="77777777" w:rsidR="00063A49" w:rsidRDefault="00063A49" w:rsidP="00063A49">
            <w:pPr>
              <w:spacing w:line="276" w:lineRule="auto"/>
              <w:jc w:val="center"/>
              <w:rPr>
                <w:rFonts w:asciiTheme="minorHAnsi" w:hAnsiTheme="minorHAnsi" w:cstheme="minorHAnsi"/>
                <w:b/>
              </w:rPr>
            </w:pPr>
          </w:p>
        </w:tc>
      </w:tr>
      <w:tr w:rsidR="00063A49" w:rsidRPr="0002469C" w14:paraId="1EB7F90E" w14:textId="77777777" w:rsidTr="00311A05">
        <w:trPr>
          <w:trHeight w:val="66"/>
        </w:trPr>
        <w:tc>
          <w:tcPr>
            <w:tcW w:w="2314" w:type="dxa"/>
            <w:gridSpan w:val="2"/>
          </w:tcPr>
          <w:p w14:paraId="583B9491" w14:textId="77777777" w:rsidR="00063A49" w:rsidRDefault="00063A49" w:rsidP="00063A49">
            <w:pPr>
              <w:spacing w:line="276" w:lineRule="auto"/>
              <w:jc w:val="center"/>
              <w:rPr>
                <w:rFonts w:asciiTheme="minorHAnsi" w:hAnsiTheme="minorHAnsi" w:cstheme="minorHAnsi"/>
                <w:b/>
              </w:rPr>
            </w:pPr>
          </w:p>
          <w:p w14:paraId="00BF6050"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48DE842D"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B818526"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2DDB6BB" w14:textId="77777777" w:rsidR="00063A49" w:rsidRDefault="00063A49" w:rsidP="00063A49">
            <w:pPr>
              <w:spacing w:line="276" w:lineRule="auto"/>
              <w:jc w:val="center"/>
              <w:rPr>
                <w:rFonts w:asciiTheme="minorHAnsi" w:hAnsiTheme="minorHAnsi" w:cstheme="minorHAnsi"/>
                <w:b/>
              </w:rPr>
            </w:pPr>
          </w:p>
        </w:tc>
      </w:tr>
      <w:tr w:rsidR="00063A49" w:rsidRPr="0002469C" w14:paraId="7FBE66D9" w14:textId="77777777" w:rsidTr="00311A05">
        <w:trPr>
          <w:trHeight w:val="66"/>
        </w:trPr>
        <w:tc>
          <w:tcPr>
            <w:tcW w:w="2314" w:type="dxa"/>
            <w:gridSpan w:val="2"/>
          </w:tcPr>
          <w:p w14:paraId="12DA4EC1" w14:textId="77777777" w:rsidR="00063A49" w:rsidRDefault="00063A49" w:rsidP="00063A49">
            <w:pPr>
              <w:spacing w:line="276" w:lineRule="auto"/>
              <w:jc w:val="center"/>
              <w:rPr>
                <w:rFonts w:asciiTheme="minorHAnsi" w:hAnsiTheme="minorHAnsi" w:cstheme="minorHAnsi"/>
                <w:b/>
              </w:rPr>
            </w:pPr>
          </w:p>
          <w:p w14:paraId="5C0BEC3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07223B1"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5D02719"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D78D634" w14:textId="77777777" w:rsidR="00063A49" w:rsidRDefault="00063A49" w:rsidP="00063A49">
            <w:pPr>
              <w:spacing w:line="276" w:lineRule="auto"/>
              <w:jc w:val="center"/>
              <w:rPr>
                <w:rFonts w:asciiTheme="minorHAnsi" w:hAnsiTheme="minorHAnsi" w:cstheme="minorHAnsi"/>
                <w:b/>
              </w:rPr>
            </w:pPr>
          </w:p>
        </w:tc>
      </w:tr>
      <w:tr w:rsidR="00063A49" w:rsidRPr="0002469C" w14:paraId="32D9E0C3" w14:textId="77777777" w:rsidTr="00161D50">
        <w:trPr>
          <w:trHeight w:val="693"/>
        </w:trPr>
        <w:tc>
          <w:tcPr>
            <w:tcW w:w="9258" w:type="dxa"/>
            <w:gridSpan w:val="11"/>
          </w:tcPr>
          <w:p w14:paraId="467C8A7E" w14:textId="77777777" w:rsidR="00063A49" w:rsidRPr="001300E3" w:rsidRDefault="00063A49"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ASISTENTES Y APROBACIÓN DECISIONES</w:t>
            </w:r>
            <w:bookmarkEnd w:id="3"/>
          </w:p>
        </w:tc>
      </w:tr>
      <w:tr w:rsidR="00063A49" w:rsidRPr="0002469C" w14:paraId="0BE6046D" w14:textId="77777777" w:rsidTr="004E140B">
        <w:trPr>
          <w:trHeight w:val="693"/>
        </w:trPr>
        <w:tc>
          <w:tcPr>
            <w:tcW w:w="1832" w:type="dxa"/>
            <w:shd w:val="clear" w:color="auto" w:fill="auto"/>
          </w:tcPr>
          <w:p w14:paraId="6B905C46"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1C30D58E" w14:textId="77777777"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187D6043"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1CE29C3F" w14:textId="77777777"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3C90CF50" w14:textId="77777777"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1A6E1345" w14:textId="77777777"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132CB5BF" w14:textId="77777777" w:rsidTr="004E140B">
        <w:trPr>
          <w:trHeight w:val="693"/>
        </w:trPr>
        <w:tc>
          <w:tcPr>
            <w:tcW w:w="1832" w:type="dxa"/>
            <w:shd w:val="clear" w:color="auto" w:fill="auto"/>
          </w:tcPr>
          <w:p w14:paraId="12449295"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6BB80E75"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0F7E6A"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0716F2A"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AC2831C" w14:textId="77777777" w:rsidR="00063A49" w:rsidRDefault="00063A49" w:rsidP="00063A49">
            <w:pPr>
              <w:spacing w:line="276" w:lineRule="auto"/>
              <w:jc w:val="center"/>
              <w:rPr>
                <w:rFonts w:asciiTheme="minorHAnsi" w:hAnsiTheme="minorHAnsi" w:cstheme="minorHAnsi"/>
                <w:b/>
              </w:rPr>
            </w:pPr>
          </w:p>
        </w:tc>
      </w:tr>
      <w:tr w:rsidR="00063A49" w:rsidRPr="0002469C" w14:paraId="5EDA4D0F" w14:textId="77777777" w:rsidTr="004E140B">
        <w:trPr>
          <w:trHeight w:val="693"/>
        </w:trPr>
        <w:tc>
          <w:tcPr>
            <w:tcW w:w="1832" w:type="dxa"/>
            <w:shd w:val="clear" w:color="auto" w:fill="auto"/>
          </w:tcPr>
          <w:p w14:paraId="35451B82"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73D09C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3BAC7F3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39A3B99"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EED40C3" w14:textId="77777777" w:rsidR="00063A49" w:rsidRDefault="00063A49" w:rsidP="00063A49">
            <w:pPr>
              <w:spacing w:line="276" w:lineRule="auto"/>
              <w:jc w:val="center"/>
              <w:rPr>
                <w:rFonts w:asciiTheme="minorHAnsi" w:hAnsiTheme="minorHAnsi" w:cstheme="minorHAnsi"/>
                <w:b/>
              </w:rPr>
            </w:pPr>
          </w:p>
        </w:tc>
      </w:tr>
      <w:tr w:rsidR="00063A49" w:rsidRPr="0002469C" w14:paraId="663CD022" w14:textId="77777777" w:rsidTr="004E140B">
        <w:trPr>
          <w:trHeight w:val="693"/>
        </w:trPr>
        <w:tc>
          <w:tcPr>
            <w:tcW w:w="1832" w:type="dxa"/>
            <w:shd w:val="clear" w:color="auto" w:fill="auto"/>
          </w:tcPr>
          <w:p w14:paraId="77CB1894"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457AE7B1"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71749F2"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37C77D1"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090D81E4" w14:textId="77777777" w:rsidR="00063A49" w:rsidRDefault="00063A49" w:rsidP="00063A49">
            <w:pPr>
              <w:spacing w:line="276" w:lineRule="auto"/>
              <w:jc w:val="center"/>
              <w:rPr>
                <w:rFonts w:asciiTheme="minorHAnsi" w:hAnsiTheme="minorHAnsi" w:cstheme="minorHAnsi"/>
                <w:b/>
              </w:rPr>
            </w:pPr>
          </w:p>
        </w:tc>
      </w:tr>
      <w:tr w:rsidR="00063A49" w:rsidRPr="0002469C" w14:paraId="7C8C3194" w14:textId="77777777" w:rsidTr="004E140B">
        <w:trPr>
          <w:trHeight w:val="693"/>
        </w:trPr>
        <w:tc>
          <w:tcPr>
            <w:tcW w:w="1832" w:type="dxa"/>
            <w:shd w:val="clear" w:color="auto" w:fill="auto"/>
          </w:tcPr>
          <w:p w14:paraId="46098D0E"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77530B8"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65DAEC7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1AAF7C1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9390BF2" w14:textId="77777777" w:rsidR="00063A49" w:rsidRDefault="00063A49" w:rsidP="00063A49">
            <w:pPr>
              <w:spacing w:line="276" w:lineRule="auto"/>
              <w:jc w:val="center"/>
              <w:rPr>
                <w:rFonts w:asciiTheme="minorHAnsi" w:hAnsiTheme="minorHAnsi" w:cstheme="minorHAnsi"/>
                <w:b/>
              </w:rPr>
            </w:pPr>
          </w:p>
        </w:tc>
      </w:tr>
      <w:tr w:rsidR="00A07DDA" w:rsidRPr="0002469C" w14:paraId="71934FD8" w14:textId="77777777" w:rsidTr="00323310">
        <w:trPr>
          <w:trHeight w:val="693"/>
        </w:trPr>
        <w:tc>
          <w:tcPr>
            <w:tcW w:w="9258" w:type="dxa"/>
            <w:gridSpan w:val="11"/>
            <w:shd w:val="clear" w:color="auto" w:fill="auto"/>
          </w:tcPr>
          <w:p w14:paraId="295705D6" w14:textId="77777777" w:rsidR="00A07DDA" w:rsidRDefault="00A07DDA" w:rsidP="00063A49">
            <w:pPr>
              <w:spacing w:line="276" w:lineRule="auto"/>
              <w:jc w:val="center"/>
              <w:rPr>
                <w:rFonts w:asciiTheme="minorHAnsi" w:hAnsiTheme="minorHAnsi" w:cstheme="minorHAnsi"/>
                <w:b/>
              </w:rPr>
            </w:pPr>
          </w:p>
          <w:p w14:paraId="0A879B04"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F52ABBE" w14:textId="77777777" w:rsidR="00A07DDA" w:rsidRPr="00A07DDA" w:rsidRDefault="00A07DDA" w:rsidP="00A07DDA">
            <w:pPr>
              <w:jc w:val="center"/>
              <w:rPr>
                <w:rFonts w:asciiTheme="minorHAnsi" w:hAnsiTheme="minorHAnsi" w:cstheme="minorHAnsi"/>
              </w:rPr>
            </w:pPr>
          </w:p>
        </w:tc>
      </w:tr>
      <w:tr w:rsidR="00063A49" w:rsidRPr="0002469C" w14:paraId="1D294B3B" w14:textId="77777777" w:rsidTr="008D4A63">
        <w:trPr>
          <w:trHeight w:val="693"/>
        </w:trPr>
        <w:tc>
          <w:tcPr>
            <w:tcW w:w="9258" w:type="dxa"/>
            <w:gridSpan w:val="11"/>
          </w:tcPr>
          <w:p w14:paraId="3B6AF7AC"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11AC5209" w14:textId="77777777" w:rsidR="00063A49" w:rsidRDefault="00063A49" w:rsidP="00063A49">
            <w:pPr>
              <w:spacing w:line="276" w:lineRule="auto"/>
              <w:rPr>
                <w:rFonts w:asciiTheme="minorHAnsi" w:hAnsiTheme="minorHAnsi" w:cstheme="minorHAnsi"/>
                <w:b/>
              </w:rPr>
            </w:pPr>
          </w:p>
          <w:p w14:paraId="1AD3E0DD" w14:textId="77777777" w:rsidR="00063A49" w:rsidRDefault="00063A49" w:rsidP="00063A49">
            <w:pPr>
              <w:spacing w:line="276" w:lineRule="auto"/>
              <w:rPr>
                <w:rFonts w:asciiTheme="minorHAnsi" w:hAnsiTheme="minorHAnsi" w:cstheme="minorHAnsi"/>
                <w:bCs/>
              </w:rPr>
            </w:pPr>
          </w:p>
          <w:p w14:paraId="4D663D99" w14:textId="77777777" w:rsidR="00063A49" w:rsidRDefault="00063A49" w:rsidP="00063A49">
            <w:pPr>
              <w:spacing w:line="276" w:lineRule="auto"/>
              <w:rPr>
                <w:rFonts w:asciiTheme="minorHAnsi" w:hAnsiTheme="minorHAnsi" w:cstheme="minorHAnsi"/>
                <w:bCs/>
              </w:rPr>
            </w:pPr>
          </w:p>
          <w:p w14:paraId="66560314" w14:textId="77777777" w:rsidR="00063A49" w:rsidRDefault="00063A49" w:rsidP="00063A49">
            <w:pPr>
              <w:spacing w:line="276" w:lineRule="auto"/>
              <w:rPr>
                <w:rFonts w:asciiTheme="minorHAnsi" w:hAnsiTheme="minorHAnsi" w:cstheme="minorHAnsi"/>
                <w:bCs/>
              </w:rPr>
            </w:pPr>
          </w:p>
          <w:p w14:paraId="0CC0F0B5" w14:textId="77777777" w:rsidR="00063A49" w:rsidRDefault="00063A49" w:rsidP="00063A49">
            <w:pPr>
              <w:spacing w:line="276" w:lineRule="auto"/>
              <w:rPr>
                <w:rFonts w:asciiTheme="minorHAnsi" w:hAnsiTheme="minorHAnsi" w:cstheme="minorHAnsi"/>
                <w:bCs/>
              </w:rPr>
            </w:pPr>
          </w:p>
          <w:p w14:paraId="60DF0C72" w14:textId="77777777" w:rsidR="00063A49" w:rsidRDefault="00063A49" w:rsidP="00063A49">
            <w:pPr>
              <w:spacing w:line="276" w:lineRule="auto"/>
              <w:rPr>
                <w:rFonts w:asciiTheme="minorHAnsi" w:hAnsiTheme="minorHAnsi" w:cstheme="minorHAnsi"/>
                <w:bCs/>
              </w:rPr>
            </w:pPr>
          </w:p>
          <w:p w14:paraId="67ED5032" w14:textId="77777777" w:rsidR="00063A49" w:rsidRDefault="00063A49" w:rsidP="00063A49">
            <w:pPr>
              <w:spacing w:line="276" w:lineRule="auto"/>
              <w:rPr>
                <w:rFonts w:asciiTheme="minorHAnsi" w:hAnsiTheme="minorHAnsi" w:cstheme="minorHAnsi"/>
                <w:bCs/>
              </w:rPr>
            </w:pPr>
          </w:p>
          <w:p w14:paraId="162A85C1" w14:textId="77777777" w:rsidR="00063A49" w:rsidRDefault="00063A49" w:rsidP="00063A49">
            <w:pPr>
              <w:spacing w:line="276" w:lineRule="auto"/>
              <w:rPr>
                <w:rFonts w:asciiTheme="minorHAnsi" w:hAnsiTheme="minorHAnsi" w:cstheme="minorHAnsi"/>
                <w:bCs/>
              </w:rPr>
            </w:pPr>
          </w:p>
          <w:p w14:paraId="7859ECB1" w14:textId="77777777" w:rsidR="00063A49" w:rsidRDefault="00063A49" w:rsidP="00063A49">
            <w:pPr>
              <w:spacing w:line="276" w:lineRule="auto"/>
              <w:rPr>
                <w:rFonts w:asciiTheme="minorHAnsi" w:hAnsiTheme="minorHAnsi" w:cstheme="minorHAnsi"/>
                <w:bCs/>
              </w:rPr>
            </w:pPr>
          </w:p>
          <w:p w14:paraId="2CDA2941" w14:textId="77777777" w:rsidR="00063A49" w:rsidRDefault="00063A49" w:rsidP="00063A49">
            <w:pPr>
              <w:spacing w:line="276" w:lineRule="auto"/>
              <w:rPr>
                <w:rFonts w:asciiTheme="minorHAnsi" w:hAnsiTheme="minorHAnsi" w:cstheme="minorHAnsi"/>
                <w:bCs/>
              </w:rPr>
            </w:pPr>
          </w:p>
          <w:p w14:paraId="486D6C45"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28DF5BC0" w14:textId="77777777" w:rsidR="00063A49" w:rsidRDefault="00063A49" w:rsidP="00063A49">
            <w:pPr>
              <w:spacing w:line="276" w:lineRule="auto"/>
              <w:rPr>
                <w:rFonts w:asciiTheme="minorHAnsi" w:hAnsiTheme="minorHAnsi" w:cstheme="minorHAnsi"/>
                <w:bCs/>
              </w:rPr>
            </w:pPr>
          </w:p>
          <w:p w14:paraId="1BCF8F92" w14:textId="77777777" w:rsidR="00063A49" w:rsidRDefault="00063A49" w:rsidP="00063A49">
            <w:pPr>
              <w:spacing w:line="276" w:lineRule="auto"/>
              <w:rPr>
                <w:rFonts w:asciiTheme="minorHAnsi" w:hAnsiTheme="minorHAnsi" w:cstheme="minorHAnsi"/>
                <w:bCs/>
              </w:rPr>
            </w:pPr>
          </w:p>
          <w:p w14:paraId="04C39E12" w14:textId="77777777" w:rsidR="00063A49" w:rsidRDefault="00063A49" w:rsidP="00063A49">
            <w:pPr>
              <w:spacing w:line="276" w:lineRule="auto"/>
              <w:rPr>
                <w:rFonts w:asciiTheme="minorHAnsi" w:hAnsiTheme="minorHAnsi" w:cstheme="minorHAnsi"/>
                <w:bCs/>
              </w:rPr>
            </w:pPr>
          </w:p>
          <w:p w14:paraId="5F93DDB2" w14:textId="77777777" w:rsidR="00063A49" w:rsidRDefault="00063A49" w:rsidP="00063A49">
            <w:pPr>
              <w:spacing w:line="276" w:lineRule="auto"/>
              <w:rPr>
                <w:rFonts w:asciiTheme="minorHAnsi" w:hAnsiTheme="minorHAnsi" w:cstheme="minorHAnsi"/>
                <w:bCs/>
              </w:rPr>
            </w:pPr>
          </w:p>
          <w:p w14:paraId="46ACE89B" w14:textId="77777777" w:rsidR="00063A49" w:rsidRDefault="00063A49" w:rsidP="00063A49">
            <w:pPr>
              <w:spacing w:line="276" w:lineRule="auto"/>
              <w:rPr>
                <w:rFonts w:asciiTheme="minorHAnsi" w:hAnsiTheme="minorHAnsi" w:cstheme="minorHAnsi"/>
                <w:bCs/>
              </w:rPr>
            </w:pPr>
          </w:p>
          <w:p w14:paraId="72644E35" w14:textId="77777777" w:rsidR="00063A49" w:rsidRDefault="00063A49" w:rsidP="00063A49">
            <w:pPr>
              <w:spacing w:line="276" w:lineRule="auto"/>
              <w:rPr>
                <w:rFonts w:asciiTheme="minorHAnsi" w:hAnsiTheme="minorHAnsi" w:cstheme="minorHAnsi"/>
                <w:bCs/>
              </w:rPr>
            </w:pPr>
          </w:p>
          <w:p w14:paraId="0D194789" w14:textId="77777777" w:rsidR="00063A49" w:rsidRDefault="00063A49" w:rsidP="00063A49">
            <w:pPr>
              <w:spacing w:line="276" w:lineRule="auto"/>
              <w:rPr>
                <w:rFonts w:asciiTheme="minorHAnsi" w:hAnsiTheme="minorHAnsi" w:cstheme="minorHAnsi"/>
                <w:bCs/>
              </w:rPr>
            </w:pPr>
          </w:p>
          <w:p w14:paraId="1DDA050D" w14:textId="77777777" w:rsidR="00063A49" w:rsidRDefault="00063A49" w:rsidP="00063A49">
            <w:pPr>
              <w:spacing w:line="276" w:lineRule="auto"/>
              <w:rPr>
                <w:rFonts w:asciiTheme="minorHAnsi" w:hAnsiTheme="minorHAnsi" w:cstheme="minorHAnsi"/>
                <w:bCs/>
              </w:rPr>
            </w:pPr>
          </w:p>
          <w:p w14:paraId="500072A1" w14:textId="77777777" w:rsidR="00063A49" w:rsidRDefault="00063A49" w:rsidP="00063A49">
            <w:pPr>
              <w:spacing w:line="276" w:lineRule="auto"/>
              <w:rPr>
                <w:rFonts w:asciiTheme="minorHAnsi" w:hAnsiTheme="minorHAnsi" w:cstheme="minorHAnsi"/>
                <w:bCs/>
              </w:rPr>
            </w:pPr>
          </w:p>
          <w:p w14:paraId="3C3A5917" w14:textId="77777777" w:rsidR="00063A49" w:rsidRDefault="00063A49" w:rsidP="0046715E">
            <w:pPr>
              <w:spacing w:line="276" w:lineRule="auto"/>
              <w:rPr>
                <w:rFonts w:asciiTheme="minorHAnsi" w:hAnsiTheme="minorHAnsi" w:cstheme="minorHAnsi"/>
                <w:b/>
                <w:sz w:val="20"/>
                <w:szCs w:val="20"/>
              </w:rPr>
            </w:pPr>
          </w:p>
          <w:p w14:paraId="25788F97" w14:textId="77777777" w:rsidR="0046715E" w:rsidRPr="00C16DB3" w:rsidRDefault="0046715E" w:rsidP="0046715E">
            <w:pPr>
              <w:spacing w:line="276" w:lineRule="auto"/>
              <w:rPr>
                <w:rFonts w:asciiTheme="minorHAnsi" w:hAnsiTheme="minorHAnsi" w:cstheme="minorHAnsi"/>
                <w:bCs/>
              </w:rPr>
            </w:pPr>
          </w:p>
        </w:tc>
      </w:tr>
    </w:tbl>
    <w:p w14:paraId="5437D2D3" w14:textId="77777777" w:rsidR="009539E4" w:rsidRPr="009539E4" w:rsidRDefault="009539E4" w:rsidP="009539E4">
      <w:pPr>
        <w:rPr>
          <w:rFonts w:ascii="Arial" w:hAnsi="Arial" w:cs="Arial"/>
        </w:rPr>
        <w:sectPr w:rsidR="009539E4" w:rsidRPr="009539E4" w:rsidSect="002A4766">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7C9FD1EC" w14:textId="77777777" w:rsidR="0018698C" w:rsidRDefault="0018698C" w:rsidP="009539E4">
      <w:pPr>
        <w:pStyle w:val="Textoindependiente"/>
        <w:rPr>
          <w:rFonts w:asciiTheme="minorHAnsi" w:hAnsiTheme="minorHAnsi" w:cstheme="minorHAnsi"/>
          <w:b/>
          <w:sz w:val="20"/>
          <w:szCs w:val="20"/>
        </w:rPr>
      </w:pPr>
    </w:p>
    <w:p w14:paraId="1A4552CF" w14:textId="77777777"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70867D47"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728101D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5A3017BA"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020B2233"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002BBA0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88C343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25BB65F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214344FE" w14:textId="77777777"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2CBA87B6" w14:textId="77777777"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0AF516E1"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17865CB3" w14:textId="77777777" w:rsidTr="009539E4">
        <w:trPr>
          <w:trHeight w:val="558"/>
          <w:tblHeader/>
        </w:trPr>
        <w:tc>
          <w:tcPr>
            <w:tcW w:w="3211" w:type="dxa"/>
            <w:vAlign w:val="bottom"/>
          </w:tcPr>
          <w:p w14:paraId="777B6D55" w14:textId="77777777"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551E4D8A"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0691841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78CCBBC6" w14:textId="77777777" w:rsidTr="009539E4">
        <w:trPr>
          <w:trHeight w:val="558"/>
          <w:tblHeader/>
        </w:trPr>
        <w:tc>
          <w:tcPr>
            <w:tcW w:w="3211" w:type="dxa"/>
            <w:vAlign w:val="bottom"/>
          </w:tcPr>
          <w:p w14:paraId="189F04CA"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278770FB" w14:textId="77777777" w:rsidR="0005523A" w:rsidRPr="0018698C" w:rsidRDefault="0005523A" w:rsidP="0005523A">
            <w:pPr>
              <w:rPr>
                <w:rFonts w:asciiTheme="minorHAnsi" w:hAnsiTheme="minorHAnsi" w:cstheme="minorHAnsi"/>
                <w:bCs/>
                <w:sz w:val="18"/>
                <w:szCs w:val="18"/>
              </w:rPr>
            </w:pPr>
          </w:p>
          <w:p w14:paraId="12061E7C" w14:textId="77777777" w:rsidR="0005523A" w:rsidRPr="0018698C" w:rsidRDefault="0005523A" w:rsidP="0005523A">
            <w:pPr>
              <w:rPr>
                <w:rFonts w:asciiTheme="minorHAnsi" w:hAnsiTheme="minorHAnsi" w:cstheme="minorHAnsi"/>
                <w:bCs/>
                <w:sz w:val="18"/>
                <w:szCs w:val="18"/>
              </w:rPr>
            </w:pPr>
          </w:p>
          <w:p w14:paraId="0FCC3199" w14:textId="77777777" w:rsidR="0005523A" w:rsidRPr="0018698C" w:rsidRDefault="0005523A" w:rsidP="0005523A">
            <w:pPr>
              <w:rPr>
                <w:rFonts w:asciiTheme="minorHAnsi" w:hAnsiTheme="minorHAnsi" w:cstheme="minorHAnsi"/>
                <w:bCs/>
                <w:sz w:val="18"/>
                <w:szCs w:val="18"/>
              </w:rPr>
            </w:pPr>
          </w:p>
          <w:p w14:paraId="2797770D" w14:textId="77777777" w:rsidR="0005523A" w:rsidRPr="0018698C" w:rsidRDefault="0005523A" w:rsidP="0005523A">
            <w:pPr>
              <w:rPr>
                <w:rFonts w:asciiTheme="minorHAnsi" w:hAnsiTheme="minorHAnsi" w:cstheme="minorHAnsi"/>
                <w:bCs/>
                <w:sz w:val="18"/>
                <w:szCs w:val="18"/>
              </w:rPr>
            </w:pPr>
          </w:p>
          <w:p w14:paraId="78BEF799" w14:textId="77777777" w:rsidR="0005523A" w:rsidRPr="0018698C" w:rsidRDefault="0005523A" w:rsidP="0005523A">
            <w:pPr>
              <w:rPr>
                <w:rFonts w:asciiTheme="minorHAnsi" w:hAnsiTheme="minorHAnsi" w:cstheme="minorHAnsi"/>
                <w:bCs/>
                <w:sz w:val="18"/>
                <w:szCs w:val="18"/>
              </w:rPr>
            </w:pPr>
          </w:p>
          <w:p w14:paraId="512DAC88" w14:textId="77777777" w:rsidR="0005523A" w:rsidRPr="0018698C" w:rsidRDefault="0005523A" w:rsidP="0005523A">
            <w:pPr>
              <w:rPr>
                <w:rFonts w:asciiTheme="minorHAnsi" w:hAnsiTheme="minorHAnsi" w:cstheme="minorHAnsi"/>
                <w:bCs/>
                <w:sz w:val="18"/>
                <w:szCs w:val="18"/>
              </w:rPr>
            </w:pPr>
          </w:p>
          <w:p w14:paraId="6040B24C" w14:textId="77777777" w:rsidR="0005523A" w:rsidRPr="0018698C" w:rsidRDefault="0005523A" w:rsidP="0005523A">
            <w:pPr>
              <w:rPr>
                <w:rFonts w:asciiTheme="minorHAnsi" w:hAnsiTheme="minorHAnsi" w:cstheme="minorHAnsi"/>
                <w:bCs/>
                <w:sz w:val="18"/>
                <w:szCs w:val="18"/>
              </w:rPr>
            </w:pPr>
          </w:p>
          <w:p w14:paraId="2D050618" w14:textId="77777777" w:rsidR="0005523A" w:rsidRPr="0018698C" w:rsidRDefault="0005523A" w:rsidP="0005523A">
            <w:pPr>
              <w:rPr>
                <w:rFonts w:asciiTheme="minorHAnsi" w:hAnsiTheme="minorHAnsi" w:cstheme="minorHAnsi"/>
                <w:bCs/>
                <w:sz w:val="18"/>
                <w:szCs w:val="18"/>
              </w:rPr>
            </w:pPr>
          </w:p>
        </w:tc>
        <w:tc>
          <w:tcPr>
            <w:tcW w:w="3482" w:type="dxa"/>
            <w:vAlign w:val="center"/>
          </w:tcPr>
          <w:p w14:paraId="34C7A38E"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69DA5A72"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1F4EEC64" w14:textId="77777777" w:rsidTr="009539E4">
        <w:trPr>
          <w:tblHeader/>
        </w:trPr>
        <w:tc>
          <w:tcPr>
            <w:tcW w:w="3211" w:type="dxa"/>
          </w:tcPr>
          <w:p w14:paraId="614C9E81"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53699334"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144111A7"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17437819" w14:textId="77777777" w:rsidTr="009539E4">
        <w:trPr>
          <w:tblHeader/>
        </w:trPr>
        <w:tc>
          <w:tcPr>
            <w:tcW w:w="3211" w:type="dxa"/>
          </w:tcPr>
          <w:p w14:paraId="31CF7F10"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004A4E46"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3DA9958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2DD9CA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F1F9C59" w14:textId="77777777" w:rsidTr="009539E4">
        <w:trPr>
          <w:tblHeader/>
        </w:trPr>
        <w:tc>
          <w:tcPr>
            <w:tcW w:w="3211" w:type="dxa"/>
          </w:tcPr>
          <w:p w14:paraId="12631CD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7F564210" w14:textId="77777777" w:rsidR="008D404F" w:rsidRPr="0018698C" w:rsidRDefault="008D404F" w:rsidP="0005523A">
            <w:pPr>
              <w:rPr>
                <w:rFonts w:asciiTheme="minorHAnsi" w:hAnsiTheme="minorHAnsi" w:cstheme="minorHAnsi"/>
                <w:b/>
                <w:sz w:val="18"/>
                <w:szCs w:val="18"/>
              </w:rPr>
            </w:pPr>
          </w:p>
        </w:tc>
        <w:tc>
          <w:tcPr>
            <w:tcW w:w="3482" w:type="dxa"/>
          </w:tcPr>
          <w:p w14:paraId="2B31577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1EF599F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CE559F0" w14:textId="77777777" w:rsidTr="009539E4">
        <w:trPr>
          <w:tblHeader/>
        </w:trPr>
        <w:tc>
          <w:tcPr>
            <w:tcW w:w="3211" w:type="dxa"/>
          </w:tcPr>
          <w:p w14:paraId="0ABDEE75"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3371B61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2C63D4B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90E62C3" w14:textId="77777777" w:rsidTr="009539E4">
        <w:trPr>
          <w:tblHeader/>
        </w:trPr>
        <w:tc>
          <w:tcPr>
            <w:tcW w:w="3211" w:type="dxa"/>
          </w:tcPr>
          <w:p w14:paraId="55B808A7"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1030DEEA" w14:textId="77777777" w:rsidR="008D404F" w:rsidRPr="0018698C" w:rsidRDefault="008D404F" w:rsidP="0005523A">
            <w:pPr>
              <w:rPr>
                <w:rFonts w:asciiTheme="minorHAnsi" w:hAnsiTheme="minorHAnsi" w:cstheme="minorHAnsi"/>
                <w:bCs/>
                <w:sz w:val="18"/>
                <w:szCs w:val="18"/>
              </w:rPr>
            </w:pPr>
          </w:p>
        </w:tc>
        <w:tc>
          <w:tcPr>
            <w:tcW w:w="3482" w:type="dxa"/>
          </w:tcPr>
          <w:p w14:paraId="3DE46E3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7F65A24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BB2702B" w14:textId="77777777" w:rsidTr="009539E4">
        <w:trPr>
          <w:tblHeader/>
        </w:trPr>
        <w:tc>
          <w:tcPr>
            <w:tcW w:w="3211" w:type="dxa"/>
          </w:tcPr>
          <w:p w14:paraId="37EFDA3C"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079412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68FF4E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5C327B14" w14:textId="77777777" w:rsidTr="009539E4">
        <w:trPr>
          <w:tblHeader/>
        </w:trPr>
        <w:tc>
          <w:tcPr>
            <w:tcW w:w="3211" w:type="dxa"/>
          </w:tcPr>
          <w:p w14:paraId="37861B4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2ED2589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569CE60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0DB8F9CA" w14:textId="77777777" w:rsidTr="009539E4">
        <w:trPr>
          <w:tblHeader/>
        </w:trPr>
        <w:tc>
          <w:tcPr>
            <w:tcW w:w="3211" w:type="dxa"/>
          </w:tcPr>
          <w:p w14:paraId="17A89FDC"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3B097C7C" w14:textId="77777777" w:rsidR="008D404F" w:rsidRPr="0018698C" w:rsidRDefault="008D404F" w:rsidP="0005523A">
            <w:pPr>
              <w:rPr>
                <w:rFonts w:asciiTheme="minorHAnsi" w:hAnsiTheme="minorHAnsi" w:cstheme="minorHAnsi"/>
                <w:b/>
                <w:sz w:val="18"/>
                <w:szCs w:val="18"/>
              </w:rPr>
            </w:pPr>
          </w:p>
        </w:tc>
        <w:tc>
          <w:tcPr>
            <w:tcW w:w="3482" w:type="dxa"/>
          </w:tcPr>
          <w:p w14:paraId="75F978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7E8D4C67"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72D7FEB5" w14:textId="77777777" w:rsidTr="009539E4">
        <w:trPr>
          <w:tblHeader/>
        </w:trPr>
        <w:tc>
          <w:tcPr>
            <w:tcW w:w="3211" w:type="dxa"/>
          </w:tcPr>
          <w:p w14:paraId="0C53834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7AE07D9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113F87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4D37DA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5725E2C2" w14:textId="77777777" w:rsidTr="009539E4">
        <w:trPr>
          <w:tblHeader/>
        </w:trPr>
        <w:tc>
          <w:tcPr>
            <w:tcW w:w="3211" w:type="dxa"/>
          </w:tcPr>
          <w:p w14:paraId="635362C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11027F3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27D5FBB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E4086E4" w14:textId="77777777" w:rsidTr="009539E4">
        <w:trPr>
          <w:tblHeader/>
        </w:trPr>
        <w:tc>
          <w:tcPr>
            <w:tcW w:w="3211" w:type="dxa"/>
          </w:tcPr>
          <w:p w14:paraId="6379196C" w14:textId="77777777"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7D1221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6D16C9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53A40A5" w14:textId="77777777" w:rsidTr="009539E4">
        <w:trPr>
          <w:tblHeader/>
        </w:trPr>
        <w:tc>
          <w:tcPr>
            <w:tcW w:w="3211" w:type="dxa"/>
          </w:tcPr>
          <w:p w14:paraId="2C8394FF" w14:textId="77777777"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4EF7CF01" w14:textId="77777777"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13CD477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41211CE2" w14:textId="77777777" w:rsidTr="009539E4">
        <w:trPr>
          <w:tblHeader/>
        </w:trPr>
        <w:tc>
          <w:tcPr>
            <w:tcW w:w="3211" w:type="dxa"/>
          </w:tcPr>
          <w:p w14:paraId="66CED32E" w14:textId="77777777"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2788725D" w14:textId="77777777"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38982DC8"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FC4DD6E" w14:textId="77777777" w:rsidTr="009539E4">
        <w:trPr>
          <w:tblHeader/>
        </w:trPr>
        <w:tc>
          <w:tcPr>
            <w:tcW w:w="3211" w:type="dxa"/>
          </w:tcPr>
          <w:p w14:paraId="2E5DF207" w14:textId="77777777"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51ACDE8" w14:textId="77777777"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505A358A"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51FE3CB8" w14:textId="77777777" w:rsidTr="009539E4">
        <w:trPr>
          <w:tblHeader/>
        </w:trPr>
        <w:tc>
          <w:tcPr>
            <w:tcW w:w="3211" w:type="dxa"/>
          </w:tcPr>
          <w:p w14:paraId="2E6F86D3" w14:textId="77777777"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07941988" w14:textId="77777777"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57A437D1"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03014FD5" w14:textId="77777777" w:rsidTr="009539E4">
        <w:trPr>
          <w:tblHeader/>
        </w:trPr>
        <w:tc>
          <w:tcPr>
            <w:tcW w:w="3211" w:type="dxa"/>
          </w:tcPr>
          <w:p w14:paraId="216C38FC" w14:textId="77777777"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4FD2E2BA" w14:textId="77777777"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6850E8D6" w14:textId="77777777"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5FB7FEA5" w14:textId="77777777" w:rsidTr="009539E4">
        <w:trPr>
          <w:trHeight w:val="298"/>
          <w:tblHeader/>
        </w:trPr>
        <w:tc>
          <w:tcPr>
            <w:tcW w:w="9395" w:type="dxa"/>
            <w:gridSpan w:val="3"/>
          </w:tcPr>
          <w:p w14:paraId="64605C0B"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0B8000C1" w14:textId="77777777" w:rsidTr="009539E4">
        <w:trPr>
          <w:trHeight w:val="509"/>
          <w:tblHeader/>
        </w:trPr>
        <w:tc>
          <w:tcPr>
            <w:tcW w:w="9395" w:type="dxa"/>
            <w:gridSpan w:val="3"/>
          </w:tcPr>
          <w:p w14:paraId="30B0D8F5"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028F9332" w14:textId="77777777" w:rsidTr="009539E4">
        <w:trPr>
          <w:trHeight w:val="509"/>
          <w:tblHeader/>
        </w:trPr>
        <w:tc>
          <w:tcPr>
            <w:tcW w:w="3211" w:type="dxa"/>
          </w:tcPr>
          <w:p w14:paraId="48A9A61C"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2F564A4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1C6C51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8601A67" w14:textId="77777777" w:rsidTr="009539E4">
        <w:trPr>
          <w:tblHeader/>
        </w:trPr>
        <w:tc>
          <w:tcPr>
            <w:tcW w:w="3211" w:type="dxa"/>
          </w:tcPr>
          <w:p w14:paraId="590E8B1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1DFA54AA"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278EB26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FCA480D" w14:textId="77777777" w:rsidTr="009539E4">
        <w:trPr>
          <w:tblHeader/>
        </w:trPr>
        <w:tc>
          <w:tcPr>
            <w:tcW w:w="3211" w:type="dxa"/>
          </w:tcPr>
          <w:p w14:paraId="09E19F3D"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2FA69505"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4AF9A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A9DB078" w14:textId="77777777" w:rsidTr="009539E4">
        <w:trPr>
          <w:tblHeader/>
        </w:trPr>
        <w:tc>
          <w:tcPr>
            <w:tcW w:w="3211" w:type="dxa"/>
          </w:tcPr>
          <w:p w14:paraId="0E3B199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0C510A2D"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1C0017C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1931D62" w14:textId="77777777" w:rsidTr="009539E4">
        <w:trPr>
          <w:tblHeader/>
        </w:trPr>
        <w:tc>
          <w:tcPr>
            <w:tcW w:w="3211" w:type="dxa"/>
          </w:tcPr>
          <w:p w14:paraId="1E87D0C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5B60117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0F8AF98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5BF9FE7" w14:textId="77777777" w:rsidTr="009539E4">
        <w:trPr>
          <w:tblHeader/>
        </w:trPr>
        <w:tc>
          <w:tcPr>
            <w:tcW w:w="3211" w:type="dxa"/>
          </w:tcPr>
          <w:p w14:paraId="63DB300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6ACEB7A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1767D7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236622B5" w14:textId="77777777" w:rsidR="008D404F" w:rsidRPr="0018698C" w:rsidRDefault="008D404F">
      <w:pPr>
        <w:spacing w:after="160" w:line="259" w:lineRule="auto"/>
        <w:rPr>
          <w:rFonts w:asciiTheme="minorHAnsi" w:hAnsiTheme="minorHAnsi" w:cstheme="minorHAnsi"/>
          <w:sz w:val="20"/>
          <w:szCs w:val="20"/>
        </w:rPr>
      </w:pPr>
    </w:p>
    <w:p w14:paraId="204E3FAA" w14:textId="77777777" w:rsidR="00041DD7" w:rsidRDefault="00041DD7"/>
    <w:p w14:paraId="74ED224A" w14:textId="77777777" w:rsidR="00041DD7" w:rsidRDefault="00041DD7"/>
    <w:p w14:paraId="4849604D" w14:textId="77777777" w:rsidR="00041DD7" w:rsidRDefault="00041DD7"/>
    <w:p w14:paraId="420047B5" w14:textId="77777777" w:rsidR="00041DD7" w:rsidRDefault="00041DD7"/>
    <w:p w14:paraId="1FCBCD83" w14:textId="77777777" w:rsidR="00041DD7" w:rsidRDefault="00041DD7"/>
    <w:p w14:paraId="6897DD80" w14:textId="77777777" w:rsidR="00A53CA5" w:rsidRDefault="00A53CA5"/>
    <w:p w14:paraId="25195935" w14:textId="77777777" w:rsidR="00A53CA5" w:rsidRDefault="00A53CA5"/>
    <w:p w14:paraId="58801AB2" w14:textId="77777777" w:rsidR="00A53CA5" w:rsidRDefault="00A53CA5"/>
    <w:p w14:paraId="458D13B4" w14:textId="77777777" w:rsidR="00A53CA5" w:rsidRDefault="00A53CA5"/>
    <w:p w14:paraId="5039AF97" w14:textId="77777777" w:rsidR="00A53CA5" w:rsidRDefault="00A53CA5"/>
    <w:sectPr w:rsidR="00A53CA5" w:rsidSect="002A476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A279" w14:textId="77777777" w:rsidR="00F83313" w:rsidRDefault="00F83313" w:rsidP="008D404F">
      <w:r>
        <w:separator/>
      </w:r>
    </w:p>
  </w:endnote>
  <w:endnote w:type="continuationSeparator" w:id="0">
    <w:p w14:paraId="2B65CBF8" w14:textId="77777777" w:rsidR="00F83313" w:rsidRDefault="00F83313"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4FBB" w14:textId="77777777"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7BBEC45F" w14:textId="77777777" w:rsidR="004A54F2" w:rsidRPr="004A54F2" w:rsidRDefault="004A54F2" w:rsidP="007436B9">
    <w:pPr>
      <w:pStyle w:val="Piedepgina"/>
      <w:ind w:right="360"/>
      <w:jc w:val="center"/>
      <w:rPr>
        <w:rFonts w:ascii="Calibri" w:hAnsi="Calibri" w:cs="Calibri"/>
      </w:rPr>
    </w:pPr>
  </w:p>
  <w:p w14:paraId="60807210" w14:textId="77777777" w:rsidR="0017542B" w:rsidRDefault="0017542B" w:rsidP="0017542B">
    <w:pPr>
      <w:pStyle w:val="Piedepgina"/>
      <w:jc w:val="center"/>
      <w:rPr>
        <w:rFonts w:ascii="Calibri" w:hAnsi="Calibri"/>
        <w:sz w:val="18"/>
        <w:szCs w:val="18"/>
      </w:rPr>
    </w:pPr>
  </w:p>
  <w:p w14:paraId="3AA4ABE6"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74B7"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A718EC">
      <w:rPr>
        <w:rFonts w:ascii="Calibri" w:hAnsi="Calibri"/>
      </w:rPr>
      <w:t>2</w:t>
    </w:r>
  </w:p>
  <w:p w14:paraId="2B8569F2" w14:textId="77777777" w:rsidR="004A54F2" w:rsidRPr="007436B9" w:rsidRDefault="004A54F2" w:rsidP="007436B9">
    <w:pPr>
      <w:pStyle w:val="Piedepgina"/>
      <w:ind w:right="360"/>
      <w:jc w:val="center"/>
      <w:rPr>
        <w:rFonts w:ascii="Calibri" w:hAnsi="Calibri"/>
      </w:rPr>
    </w:pPr>
  </w:p>
  <w:p w14:paraId="383E3E1C" w14:textId="77777777" w:rsidR="00A056CB" w:rsidRDefault="00A056CB" w:rsidP="002E7217">
    <w:pPr>
      <w:pStyle w:val="Piedepgina"/>
      <w:rPr>
        <w:rFonts w:ascii="Calibri" w:hAnsi="Calibri"/>
        <w:sz w:val="20"/>
        <w:szCs w:val="20"/>
      </w:rPr>
    </w:pPr>
  </w:p>
  <w:p w14:paraId="46E17FCE"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53F0CE30"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D384"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EB30" w14:textId="77777777" w:rsidR="00F83313" w:rsidRDefault="00F83313" w:rsidP="008D404F">
      <w:r>
        <w:separator/>
      </w:r>
    </w:p>
  </w:footnote>
  <w:footnote w:type="continuationSeparator" w:id="0">
    <w:p w14:paraId="59B078F5" w14:textId="77777777" w:rsidR="00F83313" w:rsidRDefault="00F83313"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759"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43404933" wp14:editId="14450AB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73DA"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37B8C926" wp14:editId="47099943">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63"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56496CBD" wp14:editId="59DD80DA">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41DD7"/>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2F12AE"/>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404F"/>
    <w:rsid w:val="009217DF"/>
    <w:rsid w:val="00944CCB"/>
    <w:rsid w:val="009478AD"/>
    <w:rsid w:val="009539E4"/>
    <w:rsid w:val="00981AD8"/>
    <w:rsid w:val="009A469F"/>
    <w:rsid w:val="009A55D3"/>
    <w:rsid w:val="009D57DC"/>
    <w:rsid w:val="009D58A9"/>
    <w:rsid w:val="009E66B0"/>
    <w:rsid w:val="00A02D30"/>
    <w:rsid w:val="00A056CB"/>
    <w:rsid w:val="00A07DDA"/>
    <w:rsid w:val="00A25B55"/>
    <w:rsid w:val="00A53CA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A5E6C"/>
    <w:rsid w:val="00DC0B6B"/>
    <w:rsid w:val="00DC1956"/>
    <w:rsid w:val="00E1193C"/>
    <w:rsid w:val="00E25072"/>
    <w:rsid w:val="00E62171"/>
    <w:rsid w:val="00E62781"/>
    <w:rsid w:val="00E816D0"/>
    <w:rsid w:val="00EA1A41"/>
    <w:rsid w:val="00EA244B"/>
    <w:rsid w:val="00EC7ED7"/>
    <w:rsid w:val="00F83313"/>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87D7"/>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4.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1674</Words>
  <Characters>9212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FAIBER ADRIAN ABRIL ALVARADO</cp:lastModifiedBy>
  <cp:revision>5</cp:revision>
  <dcterms:created xsi:type="dcterms:W3CDTF">2024-04-12T15:37:00Z</dcterms:created>
  <dcterms:modified xsi:type="dcterms:W3CDTF">2024-09-09T14:17:00Z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