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C207"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403388A5" w14:textId="77777777" w:rsidTr="006C46A7">
        <w:trPr>
          <w:trHeight w:val="343"/>
        </w:trPr>
        <w:tc>
          <w:tcPr>
            <w:tcW w:w="9258" w:type="dxa"/>
            <w:gridSpan w:val="11"/>
          </w:tcPr>
          <w:p w14:paraId="2D2D5C1D"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8FD4237" w14:textId="77777777" w:rsidTr="00121D84">
        <w:trPr>
          <w:trHeight w:val="486"/>
        </w:trPr>
        <w:tc>
          <w:tcPr>
            <w:tcW w:w="9258" w:type="dxa"/>
            <w:gridSpan w:val="11"/>
          </w:tcPr>
          <w:p w14:paraId="140E000E"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824D1F4" w14:textId="77777777" w:rsidR="004E140B" w:rsidRPr="00540F50" w:rsidRDefault="004E140B" w:rsidP="00540F50">
            <w:pPr>
              <w:spacing w:line="276" w:lineRule="auto"/>
              <w:rPr>
                <w:rFonts w:asciiTheme="minorHAnsi" w:hAnsiTheme="minorHAnsi" w:cstheme="minorHAnsi"/>
                <w:bCs/>
                <w:u w:val="single"/>
              </w:rPr>
            </w:pPr>
          </w:p>
          <w:p w14:paraId="379778AC"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0B1F89B9" w14:textId="77777777" w:rsidTr="004931C6">
        <w:trPr>
          <w:trHeight w:val="744"/>
        </w:trPr>
        <w:tc>
          <w:tcPr>
            <w:tcW w:w="3051" w:type="dxa"/>
            <w:gridSpan w:val="3"/>
            <w:shd w:val="clear" w:color="auto" w:fill="auto"/>
          </w:tcPr>
          <w:p w14:paraId="36E208C1"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1876A69D"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1AE287FD"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7F87BC2A"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154A8D7F"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68230CE3"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23B252CF" w14:textId="77777777" w:rsidR="004E140B" w:rsidRPr="00540F50" w:rsidRDefault="004E140B" w:rsidP="00540F50">
            <w:pPr>
              <w:spacing w:line="276" w:lineRule="auto"/>
              <w:rPr>
                <w:rFonts w:asciiTheme="minorHAnsi" w:hAnsiTheme="minorHAnsi" w:cstheme="minorHAnsi"/>
                <w:bCs/>
              </w:rPr>
            </w:pPr>
          </w:p>
        </w:tc>
      </w:tr>
      <w:tr w:rsidR="004E140B" w:rsidRPr="0002469C" w14:paraId="4D92E9A9" w14:textId="77777777" w:rsidTr="001B4896">
        <w:trPr>
          <w:trHeight w:val="717"/>
        </w:trPr>
        <w:tc>
          <w:tcPr>
            <w:tcW w:w="3051" w:type="dxa"/>
            <w:gridSpan w:val="3"/>
            <w:shd w:val="clear" w:color="auto" w:fill="auto"/>
          </w:tcPr>
          <w:p w14:paraId="53F32C5D"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32F9C16E"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327E640A"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35D0AD9F"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21A18C5F" w14:textId="77777777" w:rsidR="004E140B" w:rsidRPr="0002469C" w:rsidRDefault="004E140B" w:rsidP="00540F50">
            <w:pPr>
              <w:spacing w:line="276" w:lineRule="auto"/>
              <w:rPr>
                <w:rFonts w:asciiTheme="minorHAnsi" w:hAnsiTheme="minorHAnsi" w:cstheme="minorHAnsi"/>
                <w:b/>
              </w:rPr>
            </w:pPr>
          </w:p>
        </w:tc>
      </w:tr>
      <w:tr w:rsidR="004E140B" w:rsidRPr="0002469C" w14:paraId="7C2CC95E" w14:textId="77777777" w:rsidTr="00F10BEC">
        <w:trPr>
          <w:trHeight w:val="1058"/>
        </w:trPr>
        <w:tc>
          <w:tcPr>
            <w:tcW w:w="9258" w:type="dxa"/>
            <w:gridSpan w:val="11"/>
          </w:tcPr>
          <w:p w14:paraId="181AC75F"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60C73DA8" w14:textId="77777777" w:rsidR="00E816D0" w:rsidRDefault="00E816D0" w:rsidP="00E816D0">
            <w:pPr>
              <w:jc w:val="both"/>
              <w:rPr>
                <w:rFonts w:ascii="Arial" w:eastAsia="Arial" w:hAnsi="Arial" w:cs="Arial"/>
              </w:rPr>
            </w:pPr>
            <w:r>
              <w:rPr>
                <w:rFonts w:ascii="Arial" w:eastAsia="Arial" w:hAnsi="Arial" w:cs="Arial"/>
              </w:rPr>
              <w:t>1. Verificación del estado de asistencia y novedades de aprendices en la formación</w:t>
            </w:r>
          </w:p>
          <w:p w14:paraId="569545C0" w14:textId="77777777" w:rsidR="00E816D0" w:rsidRDefault="00E816D0" w:rsidP="00E816D0">
            <w:pPr>
              <w:rPr>
                <w:rFonts w:ascii="Arial" w:eastAsia="Arial" w:hAnsi="Arial" w:cs="Arial"/>
              </w:rPr>
            </w:pPr>
            <w:r>
              <w:rPr>
                <w:rFonts w:ascii="Arial" w:eastAsia="Arial" w:hAnsi="Arial" w:cs="Arial"/>
              </w:rPr>
              <w:t>2. Estrategias de retención</w:t>
            </w:r>
          </w:p>
          <w:p w14:paraId="37A1A9EC" w14:textId="77777777" w:rsidR="00E816D0" w:rsidRDefault="00E816D0" w:rsidP="00E816D0">
            <w:pPr>
              <w:rPr>
                <w:rFonts w:ascii="Arial" w:eastAsia="Arial" w:hAnsi="Arial" w:cs="Arial"/>
              </w:rPr>
            </w:pPr>
            <w:r>
              <w:rPr>
                <w:rFonts w:ascii="Arial" w:eastAsia="Arial" w:hAnsi="Arial" w:cs="Arial"/>
              </w:rPr>
              <w:t>3. Revisión del avance del proceso formativo</w:t>
            </w:r>
          </w:p>
          <w:p w14:paraId="20FBEFD7" w14:textId="50008E09" w:rsidR="004E140B" w:rsidRPr="0002469C" w:rsidRDefault="00E816D0" w:rsidP="00E816D0">
            <w:pPr>
              <w:spacing w:line="276" w:lineRule="auto"/>
              <w:rPr>
                <w:rFonts w:asciiTheme="minorHAnsi" w:hAnsiTheme="minorHAnsi" w:cstheme="minorHAnsi"/>
                <w:b/>
              </w:rPr>
            </w:pPr>
            <w:r>
              <w:rPr>
                <w:rFonts w:ascii="Arial" w:eastAsia="Arial" w:hAnsi="Arial" w:cs="Arial"/>
              </w:rPr>
              <w:t>4. Acciones de mejora según resultados</w:t>
            </w:r>
          </w:p>
        </w:tc>
      </w:tr>
      <w:tr w:rsidR="004E140B" w:rsidRPr="0002469C" w14:paraId="2DAFD269" w14:textId="77777777" w:rsidTr="0059729C">
        <w:trPr>
          <w:trHeight w:val="780"/>
        </w:trPr>
        <w:tc>
          <w:tcPr>
            <w:tcW w:w="9258" w:type="dxa"/>
            <w:gridSpan w:val="11"/>
          </w:tcPr>
          <w:p w14:paraId="5D36192D" w14:textId="77777777"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7F70C144"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3B33974" w14:textId="77777777"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0BEE4D90" w14:textId="77777777" w:rsidTr="000C0727">
        <w:trPr>
          <w:trHeight w:val="326"/>
        </w:trPr>
        <w:tc>
          <w:tcPr>
            <w:tcW w:w="9258" w:type="dxa"/>
            <w:gridSpan w:val="11"/>
          </w:tcPr>
          <w:p w14:paraId="4D27D39F"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232241BE" w14:textId="77777777" w:rsidTr="00E37676">
        <w:trPr>
          <w:trHeight w:val="760"/>
        </w:trPr>
        <w:tc>
          <w:tcPr>
            <w:tcW w:w="9258" w:type="dxa"/>
            <w:gridSpan w:val="11"/>
          </w:tcPr>
          <w:p w14:paraId="5477142F" w14:textId="77777777" w:rsidR="00E816D0" w:rsidRDefault="00E816D0" w:rsidP="00E816D0">
            <w:pPr>
              <w:rPr>
                <w:rFonts w:ascii="Arial" w:eastAsia="Arial" w:hAnsi="Arial" w:cs="Arial"/>
                <w:b/>
              </w:rPr>
            </w:pPr>
            <w:r>
              <w:rPr>
                <w:rFonts w:ascii="Arial" w:eastAsia="Arial" w:hAnsi="Arial" w:cs="Arial"/>
                <w:b/>
              </w:rPr>
              <w:t>saludo y Bienvenida</w:t>
            </w:r>
          </w:p>
          <w:p w14:paraId="774E3BF1" w14:textId="77777777" w:rsidR="00E816D0" w:rsidRDefault="00E816D0" w:rsidP="00E816D0">
            <w:pPr>
              <w:jc w:val="both"/>
              <w:rPr>
                <w:rFonts w:ascii="Arial" w:eastAsia="Arial" w:hAnsi="Arial" w:cs="Arial"/>
              </w:rPr>
            </w:pPr>
            <w:r>
              <w:rPr>
                <w:rFonts w:ascii="Arial" w:eastAsia="Arial" w:hAnsi="Arial" w:cs="Arial"/>
              </w:rPr>
              <w:t>Se realiza saludo a los participantes y se presenta el objetivo de la reunión.</w:t>
            </w:r>
          </w:p>
          <w:p w14:paraId="0F5E89D6" w14:textId="77777777" w:rsidR="00E816D0" w:rsidRDefault="00E816D0" w:rsidP="00E816D0">
            <w:pPr>
              <w:jc w:val="both"/>
              <w:rPr>
                <w:rFonts w:ascii="Arial" w:eastAsia="Arial" w:hAnsi="Arial" w:cs="Arial"/>
                <w:b/>
              </w:rPr>
            </w:pPr>
            <w:r>
              <w:rPr>
                <w:rFonts w:ascii="Arial" w:eastAsia="Arial" w:hAnsi="Arial" w:cs="Arial"/>
                <w:b/>
              </w:rPr>
              <w:t xml:space="preserve"> </w:t>
            </w:r>
          </w:p>
          <w:p w14:paraId="38DA7ED4" w14:textId="77777777" w:rsidR="00E816D0" w:rsidRDefault="00E816D0" w:rsidP="00E816D0">
            <w:pPr>
              <w:jc w:val="both"/>
              <w:rPr>
                <w:rFonts w:ascii="Arial" w:eastAsia="Arial" w:hAnsi="Arial" w:cs="Arial"/>
                <w:b/>
              </w:rPr>
            </w:pPr>
            <w:r>
              <w:rPr>
                <w:rFonts w:ascii="Arial" w:eastAsia="Arial" w:hAnsi="Arial" w:cs="Arial"/>
                <w:b/>
              </w:rPr>
              <w:t xml:space="preserve">Verificación de asistencia a la reunión </w:t>
            </w:r>
          </w:p>
          <w:p w14:paraId="31406BAD" w14:textId="77777777" w:rsidR="00E816D0" w:rsidRDefault="00E816D0" w:rsidP="00E816D0">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0F6F8B77" w14:textId="77777777" w:rsidR="00E816D0" w:rsidRDefault="00E816D0" w:rsidP="00E816D0">
            <w:pPr>
              <w:jc w:val="both"/>
              <w:rPr>
                <w:rFonts w:ascii="Arial" w:eastAsia="Arial" w:hAnsi="Arial" w:cs="Arial"/>
              </w:rPr>
            </w:pPr>
          </w:p>
          <w:p w14:paraId="45460FE0" w14:textId="77777777" w:rsidR="00E816D0" w:rsidRDefault="00E816D0" w:rsidP="00E816D0">
            <w:pPr>
              <w:jc w:val="both"/>
              <w:rPr>
                <w:rFonts w:ascii="Arial" w:eastAsia="Arial" w:hAnsi="Arial" w:cs="Arial"/>
                <w:b/>
              </w:rPr>
            </w:pPr>
            <w:r>
              <w:rPr>
                <w:rFonts w:ascii="Arial" w:eastAsia="Arial" w:hAnsi="Arial" w:cs="Arial"/>
                <w:b/>
              </w:rPr>
              <w:t>Desarrollo de la Agenda</w:t>
            </w:r>
          </w:p>
          <w:p w14:paraId="2BDBCE55" w14:textId="77777777" w:rsidR="00E816D0" w:rsidRDefault="00E816D0" w:rsidP="00E816D0">
            <w:pPr>
              <w:jc w:val="both"/>
              <w:rPr>
                <w:rFonts w:ascii="Arial" w:eastAsia="Arial" w:hAnsi="Arial" w:cs="Arial"/>
                <w:b/>
              </w:rPr>
            </w:pPr>
          </w:p>
          <w:p w14:paraId="2A875112" w14:textId="77777777" w:rsidR="00E816D0" w:rsidRDefault="00E816D0" w:rsidP="00E816D0">
            <w:pPr>
              <w:jc w:val="both"/>
              <w:rPr>
                <w:rFonts w:ascii="Arial" w:eastAsia="Arial" w:hAnsi="Arial" w:cs="Arial"/>
                <w:b/>
              </w:rPr>
            </w:pPr>
            <w:r>
              <w:rPr>
                <w:rFonts w:ascii="Arial" w:eastAsia="Arial" w:hAnsi="Arial" w:cs="Arial"/>
                <w:b/>
              </w:rPr>
              <w:t>1. Verificación del estado de asistencia y novedades de aprendices en la formación</w:t>
            </w:r>
          </w:p>
          <w:p w14:paraId="243DF03D" w14:textId="77777777" w:rsidR="00E816D0" w:rsidRDefault="00E816D0" w:rsidP="00E816D0">
            <w:pPr>
              <w:jc w:val="both"/>
              <w:rPr>
                <w:rFonts w:ascii="Arial" w:eastAsia="Arial" w:hAnsi="Arial" w:cs="Arial"/>
                <w:b/>
              </w:rPr>
            </w:pPr>
          </w:p>
          <w:p w14:paraId="77361FAF" w14:textId="77777777" w:rsidR="00E816D0" w:rsidRDefault="00E816D0" w:rsidP="00E816D0">
            <w:pPr>
              <w:jc w:val="both"/>
              <w:rPr>
                <w:rFonts w:ascii="Arial" w:eastAsia="Arial" w:hAnsi="Arial" w:cs="Arial"/>
                <w:b/>
              </w:rPr>
            </w:pPr>
          </w:p>
          <w:p w14:paraId="726A805F" w14:textId="77777777" w:rsidR="00E816D0" w:rsidRDefault="00E816D0" w:rsidP="00E816D0">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7ACBA9D4" w14:textId="77777777" w:rsidR="00E816D0" w:rsidRDefault="00E816D0" w:rsidP="00E816D0">
            <w:pPr>
              <w:jc w:val="both"/>
              <w:rPr>
                <w:rFonts w:ascii="Arial" w:eastAsia="Arial" w:hAnsi="Arial" w:cs="Arial"/>
              </w:rPr>
            </w:pPr>
          </w:p>
          <w:p w14:paraId="723F2AD1" w14:textId="77777777" w:rsidR="00E816D0" w:rsidRDefault="00E816D0" w:rsidP="00E816D0">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E816D0" w14:paraId="5F389A27" w14:textId="77777777" w:rsidTr="005A0A81">
              <w:tc>
                <w:tcPr>
                  <w:tcW w:w="3685" w:type="dxa"/>
                  <w:shd w:val="clear" w:color="auto" w:fill="BFBFBF"/>
                </w:tcPr>
                <w:p w14:paraId="7C5A770D" w14:textId="77777777" w:rsidR="00E816D0" w:rsidRDefault="00E816D0" w:rsidP="00E816D0">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359639EA" w14:textId="77777777" w:rsidR="00E816D0" w:rsidRDefault="00E816D0" w:rsidP="00E816D0">
                  <w:pPr>
                    <w:jc w:val="center"/>
                    <w:rPr>
                      <w:rFonts w:ascii="Arial" w:eastAsia="Arial" w:hAnsi="Arial" w:cs="Arial"/>
                      <w:b/>
                    </w:rPr>
                  </w:pPr>
                  <w:r>
                    <w:rPr>
                      <w:rFonts w:ascii="Arial" w:eastAsia="Arial" w:hAnsi="Arial" w:cs="Arial"/>
                      <w:b/>
                    </w:rPr>
                    <w:t>N.º de aprendices que se refleja como activos en SOFIAPLUS</w:t>
                  </w:r>
                </w:p>
              </w:tc>
            </w:tr>
            <w:tr w:rsidR="00E816D0" w14:paraId="5A4D7002" w14:textId="77777777" w:rsidTr="005A0A81">
              <w:tc>
                <w:tcPr>
                  <w:tcW w:w="3685" w:type="dxa"/>
                </w:tcPr>
                <w:p w14:paraId="197EA356" w14:textId="77777777" w:rsidR="00E816D0" w:rsidRDefault="00E816D0" w:rsidP="00E816D0">
                  <w:pPr>
                    <w:jc w:val="both"/>
                    <w:rPr>
                      <w:rFonts w:ascii="Arial" w:eastAsia="Arial" w:hAnsi="Arial" w:cs="Arial"/>
                    </w:rPr>
                  </w:pPr>
                  <w:proofErr w:type="spellStart"/>
                  <w:r>
                    <w:rPr>
                      <w:rFonts w:ascii="Arial" w:eastAsia="Arial" w:hAnsi="Arial" w:cs="Arial"/>
                    </w:rPr>
                    <w:t>xxxxxxx</w:t>
                  </w:r>
                  <w:proofErr w:type="spellEnd"/>
                </w:p>
                <w:p w14:paraId="2A4CD390" w14:textId="77777777" w:rsidR="00E816D0" w:rsidRDefault="00E816D0" w:rsidP="00E816D0">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605D136D" w14:textId="77777777" w:rsidR="00E816D0" w:rsidRDefault="00E816D0" w:rsidP="00E816D0">
                  <w:pPr>
                    <w:jc w:val="both"/>
                    <w:rPr>
                      <w:rFonts w:ascii="Arial" w:eastAsia="Arial" w:hAnsi="Arial" w:cs="Arial"/>
                    </w:rPr>
                  </w:pPr>
                  <w:r>
                    <w:rPr>
                      <w:rFonts w:ascii="Arial" w:eastAsia="Arial" w:hAnsi="Arial" w:cs="Arial"/>
                    </w:rPr>
                    <w:t xml:space="preserve">  </w:t>
                  </w:r>
                  <w:proofErr w:type="spellStart"/>
                  <w:r>
                    <w:rPr>
                      <w:rFonts w:ascii="Arial" w:eastAsia="Arial" w:hAnsi="Arial" w:cs="Arial"/>
                    </w:rPr>
                    <w:t>xxxxxxxxx</w:t>
                  </w:r>
                  <w:proofErr w:type="spellEnd"/>
                  <w:r>
                    <w:rPr>
                      <w:rFonts w:ascii="Arial" w:eastAsia="Arial" w:hAnsi="Arial" w:cs="Arial"/>
                    </w:rPr>
                    <w:t xml:space="preserve"> </w:t>
                  </w:r>
                </w:p>
                <w:p w14:paraId="6DBF2DD0" w14:textId="77777777" w:rsidR="00E816D0" w:rsidRDefault="00E816D0" w:rsidP="00E816D0">
                  <w:pPr>
                    <w:jc w:val="both"/>
                    <w:rPr>
                      <w:rFonts w:ascii="Arial" w:eastAsia="Arial" w:hAnsi="Arial" w:cs="Arial"/>
                    </w:rPr>
                  </w:pPr>
                  <w:r>
                    <w:rPr>
                      <w:rFonts w:ascii="Arial" w:eastAsia="Arial" w:hAnsi="Arial" w:cs="Arial"/>
                    </w:rPr>
                    <w:t>aprendices que aparecen en formación s/SOFIAPLUS</w:t>
                  </w:r>
                </w:p>
              </w:tc>
            </w:tr>
          </w:tbl>
          <w:p w14:paraId="67CEE8D9" w14:textId="77777777" w:rsidR="00E816D0" w:rsidRDefault="00E816D0" w:rsidP="00E816D0">
            <w:pPr>
              <w:jc w:val="both"/>
              <w:rPr>
                <w:rFonts w:ascii="Arial" w:eastAsia="Arial" w:hAnsi="Arial" w:cs="Arial"/>
              </w:rPr>
            </w:pPr>
          </w:p>
          <w:p w14:paraId="07C7AACC" w14:textId="77777777" w:rsidR="00E816D0" w:rsidRDefault="00E816D0" w:rsidP="00E816D0">
            <w:pPr>
              <w:jc w:val="both"/>
              <w:rPr>
                <w:rFonts w:ascii="Arial" w:eastAsia="Arial" w:hAnsi="Arial" w:cs="Arial"/>
              </w:rPr>
            </w:pPr>
          </w:p>
          <w:p w14:paraId="11EFFF0C" w14:textId="77777777" w:rsidR="00E816D0" w:rsidRDefault="00E816D0" w:rsidP="00E816D0">
            <w:pPr>
              <w:jc w:val="both"/>
              <w:rPr>
                <w:rFonts w:ascii="Arial" w:eastAsia="Arial" w:hAnsi="Arial" w:cs="Arial"/>
              </w:rPr>
            </w:pPr>
            <w:r>
              <w:rPr>
                <w:rFonts w:ascii="Arial" w:eastAsia="Arial" w:hAnsi="Arial" w:cs="Arial"/>
              </w:rPr>
              <w:lastRenderedPageBreak/>
              <w:t>Lo cual indica que se encuentran</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MARIA NYLLERETH SANABRIA JIMENEZ</w:t>
                  </w:r>
                </w:p>
              </w:tc>
              <w:tc>
                <w:tcPr>
                  <w:tcW w:type="dxa" w:w="3135"/>
                </w:tcPr>
                <w:p>
                  <w:r>
                    <w:t>1005230764</w:t>
                  </w:r>
                </w:p>
              </w:tc>
              <w:tc>
                <w:tcPr>
                  <w:tcW w:type="dxa" w:w="3135"/>
                </w:tcPr>
                <w:p>
                  <w:r>
                    <w:t>EN FORMACION</w:t>
                  </w:r>
                </w:p>
              </w:tc>
            </w:tr>
            <w:tr>
              <w:tc>
                <w:tcPr>
                  <w:tcW w:type="dxa" w:w="3135"/>
                </w:tcPr>
                <w:p>
                  <w:r>
                    <w:t>ANDERSON CAMILO ROA FLOREZ</w:t>
                  </w:r>
                </w:p>
              </w:tc>
              <w:tc>
                <w:tcPr>
                  <w:tcW w:type="dxa" w:w="3135"/>
                </w:tcPr>
                <w:p>
                  <w:r>
                    <w:t>1005231327</w:t>
                  </w:r>
                </w:p>
              </w:tc>
              <w:tc>
                <w:tcPr>
                  <w:tcW w:type="dxa" w:w="3135"/>
                </w:tcPr>
                <w:p>
                  <w:r>
                    <w:t>EN FORMACION</w:t>
                  </w:r>
                </w:p>
              </w:tc>
            </w:tr>
            <w:tr>
              <w:tc>
                <w:tcPr>
                  <w:tcW w:type="dxa" w:w="3135"/>
                </w:tcPr>
                <w:p>
                  <w:r>
                    <w:t>YULY SHAKIRA MATAGIRA BARAJAS</w:t>
                  </w:r>
                </w:p>
              </w:tc>
              <w:tc>
                <w:tcPr>
                  <w:tcW w:type="dxa" w:w="3135"/>
                </w:tcPr>
                <w:p>
                  <w:r>
                    <w:t>1005302759</w:t>
                  </w:r>
                </w:p>
              </w:tc>
              <w:tc>
                <w:tcPr>
                  <w:tcW w:type="dxa" w:w="3135"/>
                </w:tcPr>
                <w:p>
                  <w:r>
                    <w:t>EN FORMACION</w:t>
                  </w:r>
                </w:p>
              </w:tc>
            </w:tr>
            <w:tr>
              <w:tc>
                <w:tcPr>
                  <w:tcW w:type="dxa" w:w="3135"/>
                </w:tcPr>
                <w:p>
                  <w:r>
                    <w:t>WENDY JOJANA PINZON HERNANDEZ</w:t>
                  </w:r>
                </w:p>
              </w:tc>
              <w:tc>
                <w:tcPr>
                  <w:tcW w:type="dxa" w:w="3135"/>
                </w:tcPr>
                <w:p>
                  <w:r>
                    <w:t>1007536341</w:t>
                  </w:r>
                </w:p>
              </w:tc>
              <w:tc>
                <w:tcPr>
                  <w:tcW w:type="dxa" w:w="3135"/>
                </w:tcPr>
                <w:p>
                  <w:r>
                    <w:t>EN FORMACION</w:t>
                  </w:r>
                </w:p>
              </w:tc>
            </w:tr>
            <w:tr>
              <w:tc>
                <w:tcPr>
                  <w:tcW w:type="dxa" w:w="3135"/>
                </w:tcPr>
                <w:p>
                  <w:r>
                    <w:t>JHON JAIRO TEQUIA ROJAS</w:t>
                  </w:r>
                </w:p>
              </w:tc>
              <w:tc>
                <w:tcPr>
                  <w:tcW w:type="dxa" w:w="3135"/>
                </w:tcPr>
                <w:p>
                  <w:r>
                    <w:t>1051316187</w:t>
                  </w:r>
                </w:p>
              </w:tc>
              <w:tc>
                <w:tcPr>
                  <w:tcW w:type="dxa" w:w="3135"/>
                </w:tcPr>
                <w:p>
                  <w:r>
                    <w:t>EN FORMACION</w:t>
                  </w:r>
                </w:p>
              </w:tc>
            </w:tr>
            <w:tr>
              <w:tc>
                <w:tcPr>
                  <w:tcW w:type="dxa" w:w="3135"/>
                </w:tcPr>
                <w:p>
                  <w:r>
                    <w:t>KEYNER MICHELL PRIETO ALBA</w:t>
                  </w:r>
                </w:p>
              </w:tc>
              <w:tc>
                <w:tcPr>
                  <w:tcW w:type="dxa" w:w="3135"/>
                </w:tcPr>
                <w:p>
                  <w:r>
                    <w:t>1092393174</w:t>
                  </w:r>
                </w:p>
              </w:tc>
              <w:tc>
                <w:tcPr>
                  <w:tcW w:type="dxa" w:w="3135"/>
                </w:tcPr>
                <w:p>
                  <w:r>
                    <w:t>EN FORMACION</w:t>
                  </w:r>
                </w:p>
              </w:tc>
            </w:tr>
            <w:tr>
              <w:tc>
                <w:tcPr>
                  <w:tcW w:type="dxa" w:w="3135"/>
                </w:tcPr>
                <w:p>
                  <w:r>
                    <w:t>DARWIN FELIPE MILLAN ORTIZ</w:t>
                  </w:r>
                </w:p>
              </w:tc>
              <w:tc>
                <w:tcPr>
                  <w:tcW w:type="dxa" w:w="3135"/>
                </w:tcPr>
                <w:p>
                  <w:r>
                    <w:t>1096947561</w:t>
                  </w:r>
                </w:p>
              </w:tc>
              <w:tc>
                <w:tcPr>
                  <w:tcW w:type="dxa" w:w="3135"/>
                </w:tcPr>
                <w:p>
                  <w:r>
                    <w:t>EN FORMACION</w:t>
                  </w:r>
                </w:p>
              </w:tc>
            </w:tr>
            <w:tr>
              <w:tc>
                <w:tcPr>
                  <w:tcW w:type="dxa" w:w="3135"/>
                </w:tcPr>
                <w:p>
                  <w:r>
                    <w:t>KEVIN ALBERTO SANCHEZ CUEVAS</w:t>
                  </w:r>
                </w:p>
              </w:tc>
              <w:tc>
                <w:tcPr>
                  <w:tcW w:type="dxa" w:w="3135"/>
                </w:tcPr>
                <w:p>
                  <w:r>
                    <w:t>1096947682</w:t>
                  </w:r>
                </w:p>
              </w:tc>
              <w:tc>
                <w:tcPr>
                  <w:tcW w:type="dxa" w:w="3135"/>
                </w:tcPr>
                <w:p>
                  <w:r>
                    <w:t>EN FORMACION</w:t>
                  </w:r>
                </w:p>
              </w:tc>
            </w:tr>
            <w:tr>
              <w:tc>
                <w:tcPr>
                  <w:tcW w:type="dxa" w:w="3135"/>
                </w:tcPr>
                <w:p>
                  <w:r>
                    <w:t>DYLAN JORABID PINTO FLOREZ</w:t>
                  </w:r>
                </w:p>
              </w:tc>
              <w:tc>
                <w:tcPr>
                  <w:tcW w:type="dxa" w:w="3135"/>
                </w:tcPr>
                <w:p>
                  <w:r>
                    <w:t>1096947797</w:t>
                  </w:r>
                </w:p>
              </w:tc>
              <w:tc>
                <w:tcPr>
                  <w:tcW w:type="dxa" w:w="3135"/>
                </w:tcPr>
                <w:p>
                  <w:r>
                    <w:t>EN FORMACION</w:t>
                  </w:r>
                </w:p>
              </w:tc>
            </w:tr>
            <w:tr>
              <w:tc>
                <w:tcPr>
                  <w:tcW w:type="dxa" w:w="3135"/>
                </w:tcPr>
                <w:p>
                  <w:r>
                    <w:t>CRISTIAN FERNANDO SOLANO VILLAMIZAR</w:t>
                  </w:r>
                </w:p>
              </w:tc>
              <w:tc>
                <w:tcPr>
                  <w:tcW w:type="dxa" w:w="3135"/>
                </w:tcPr>
                <w:p>
                  <w:r>
                    <w:t>1096947925</w:t>
                  </w:r>
                </w:p>
              </w:tc>
              <w:tc>
                <w:tcPr>
                  <w:tcW w:type="dxa" w:w="3135"/>
                </w:tcPr>
                <w:p>
                  <w:r>
                    <w:t>EN FORMACION</w:t>
                  </w:r>
                </w:p>
              </w:tc>
            </w:tr>
            <w:tr>
              <w:tc>
                <w:tcPr>
                  <w:tcW w:type="dxa" w:w="3135"/>
                </w:tcPr>
                <w:p>
                  <w:r>
                    <w:t>JUAN DAVID CARRILLO MOJICA</w:t>
                  </w:r>
                </w:p>
              </w:tc>
              <w:tc>
                <w:tcPr>
                  <w:tcW w:type="dxa" w:w="3135"/>
                </w:tcPr>
                <w:p>
                  <w:r>
                    <w:t>1096948268</w:t>
                  </w:r>
                </w:p>
              </w:tc>
              <w:tc>
                <w:tcPr>
                  <w:tcW w:type="dxa" w:w="3135"/>
                </w:tcPr>
                <w:p>
                  <w:r>
                    <w:t>EN FORMACION</w:t>
                  </w:r>
                </w:p>
              </w:tc>
            </w:tr>
            <w:tr>
              <w:tc>
                <w:tcPr>
                  <w:tcW w:type="dxa" w:w="3135"/>
                </w:tcPr>
                <w:p>
                  <w:r>
                    <w:t>JUAN DAVID SAENS CORTEZ</w:t>
                  </w:r>
                </w:p>
              </w:tc>
              <w:tc>
                <w:tcPr>
                  <w:tcW w:type="dxa" w:w="3135"/>
                </w:tcPr>
                <w:p>
                  <w:r>
                    <w:t>1096948521</w:t>
                  </w:r>
                </w:p>
              </w:tc>
              <w:tc>
                <w:tcPr>
                  <w:tcW w:type="dxa" w:w="3135"/>
                </w:tcPr>
                <w:p>
                  <w:r>
                    <w:t>EN FORMACION</w:t>
                  </w:r>
                </w:p>
              </w:tc>
            </w:tr>
            <w:tr>
              <w:tc>
                <w:tcPr>
                  <w:tcW w:type="dxa" w:w="3135"/>
                </w:tcPr>
                <w:p>
                  <w:r>
                    <w:t>VALERIN STEFANY CORDON HERNANDEZ</w:t>
                  </w:r>
                </w:p>
              </w:tc>
              <w:tc>
                <w:tcPr>
                  <w:tcW w:type="dxa" w:w="3135"/>
                </w:tcPr>
                <w:p>
                  <w:r>
                    <w:t>1096949582</w:t>
                  </w:r>
                </w:p>
              </w:tc>
              <w:tc>
                <w:tcPr>
                  <w:tcW w:type="dxa" w:w="3135"/>
                </w:tcPr>
                <w:p>
                  <w:r>
                    <w:t>EN FORMACION</w:t>
                  </w:r>
                </w:p>
              </w:tc>
            </w:tr>
            <w:tr>
              <w:tc>
                <w:tcPr>
                  <w:tcW w:type="dxa" w:w="3135"/>
                </w:tcPr>
                <w:p>
                  <w:r>
                    <w:t>LYNDA JULYANA PINTO MEZA</w:t>
                  </w:r>
                </w:p>
              </w:tc>
              <w:tc>
                <w:tcPr>
                  <w:tcW w:type="dxa" w:w="3135"/>
                </w:tcPr>
                <w:p>
                  <w:r>
                    <w:t>1096949932</w:t>
                  </w:r>
                </w:p>
              </w:tc>
              <w:tc>
                <w:tcPr>
                  <w:tcW w:type="dxa" w:w="3135"/>
                </w:tcPr>
                <w:p>
                  <w:r>
                    <w:t>EN FORMACION</w:t>
                  </w:r>
                </w:p>
              </w:tc>
            </w:tr>
            <w:tr>
              <w:tc>
                <w:tcPr>
                  <w:tcW w:type="dxa" w:w="3135"/>
                </w:tcPr>
                <w:p>
                  <w:r>
                    <w:t>ANDRES CAMILO ROJAS BARRERA</w:t>
                  </w:r>
                </w:p>
              </w:tc>
              <w:tc>
                <w:tcPr>
                  <w:tcW w:type="dxa" w:w="3135"/>
                </w:tcPr>
                <w:p>
                  <w:r>
                    <w:t>1096950015</w:t>
                  </w:r>
                </w:p>
              </w:tc>
              <w:tc>
                <w:tcPr>
                  <w:tcW w:type="dxa" w:w="3135"/>
                </w:tcPr>
                <w:p>
                  <w:r>
                    <w:t>EN FORMACION</w:t>
                  </w:r>
                </w:p>
              </w:tc>
            </w:tr>
            <w:tr>
              <w:tc>
                <w:tcPr>
                  <w:tcW w:type="dxa" w:w="3135"/>
                </w:tcPr>
                <w:p>
                  <w:r>
                    <w:t>SARA ROCIO HIGUERA TRIANA</w:t>
                  </w:r>
                </w:p>
              </w:tc>
              <w:tc>
                <w:tcPr>
                  <w:tcW w:type="dxa" w:w="3135"/>
                </w:tcPr>
                <w:p>
                  <w:r>
                    <w:t>1096950086</w:t>
                  </w:r>
                </w:p>
              </w:tc>
              <w:tc>
                <w:tcPr>
                  <w:tcW w:type="dxa" w:w="3135"/>
                </w:tcPr>
                <w:p>
                  <w:r>
                    <w:t>EN FORMACION</w:t>
                  </w:r>
                </w:p>
              </w:tc>
            </w:tr>
            <w:tr>
              <w:tc>
                <w:tcPr>
                  <w:tcW w:type="dxa" w:w="3135"/>
                </w:tcPr>
                <w:p>
                  <w:r>
                    <w:t>MARCELA MARTINEZ DUQUE</w:t>
                  </w:r>
                </w:p>
              </w:tc>
              <w:tc>
                <w:tcPr>
                  <w:tcW w:type="dxa" w:w="3135"/>
                </w:tcPr>
                <w:p>
                  <w:r>
                    <w:t>1096950328</w:t>
                  </w:r>
                </w:p>
              </w:tc>
              <w:tc>
                <w:tcPr>
                  <w:tcW w:type="dxa" w:w="3135"/>
                </w:tcPr>
                <w:p>
                  <w:r>
                    <w:t>EN FORMACION</w:t>
                  </w:r>
                </w:p>
              </w:tc>
            </w:tr>
            <w:tr>
              <w:tc>
                <w:tcPr>
                  <w:tcW w:type="dxa" w:w="3135"/>
                </w:tcPr>
                <w:p>
                  <w:r>
                    <w:t>JOHNIER SEBASTIAN NAVAS PEREZ</w:t>
                  </w:r>
                </w:p>
              </w:tc>
              <w:tc>
                <w:tcPr>
                  <w:tcW w:type="dxa" w:w="3135"/>
                </w:tcPr>
                <w:p>
                  <w:r>
                    <w:t>1096959709</w:t>
                  </w:r>
                </w:p>
              </w:tc>
              <w:tc>
                <w:tcPr>
                  <w:tcW w:type="dxa" w:w="3135"/>
                </w:tcPr>
                <w:p>
                  <w:r>
                    <w:t>EN FORMACION</w:t>
                  </w:r>
                </w:p>
              </w:tc>
            </w:tr>
            <w:tr>
              <w:tc>
                <w:tcPr>
                  <w:tcW w:type="dxa" w:w="3135"/>
                </w:tcPr>
                <w:p>
                  <w:r>
                    <w:t>FREDY ANDREY MEDINA CAICEDO</w:t>
                  </w:r>
                </w:p>
              </w:tc>
              <w:tc>
                <w:tcPr>
                  <w:tcW w:type="dxa" w:w="3135"/>
                </w:tcPr>
                <w:p>
                  <w:r>
                    <w:t>1096960052</w:t>
                  </w:r>
                </w:p>
              </w:tc>
              <w:tc>
                <w:tcPr>
                  <w:tcW w:type="dxa" w:w="3135"/>
                </w:tcPr>
                <w:p>
                  <w:r>
                    <w:t>EN FORMACION</w:t>
                  </w:r>
                </w:p>
              </w:tc>
            </w:tr>
            <w:tr>
              <w:tc>
                <w:tcPr>
                  <w:tcW w:type="dxa" w:w="3135"/>
                </w:tcPr>
                <w:p>
                  <w:r>
                    <w:t>JHON JAIRO BERMUDEZ NIÑO</w:t>
                  </w:r>
                </w:p>
              </w:tc>
              <w:tc>
                <w:tcPr>
                  <w:tcW w:type="dxa" w:w="3135"/>
                </w:tcPr>
                <w:p>
                  <w:r>
                    <w:t>1097490271</w:t>
                  </w:r>
                </w:p>
              </w:tc>
              <w:tc>
                <w:tcPr>
                  <w:tcW w:type="dxa" w:w="3135"/>
                </w:tcPr>
                <w:p>
                  <w:r>
                    <w:t>EN FORMACION</w:t>
                  </w:r>
                </w:p>
              </w:tc>
            </w:tr>
            <w:tr>
              <w:tc>
                <w:tcPr>
                  <w:tcW w:type="dxa" w:w="3135"/>
                </w:tcPr>
                <w:p>
                  <w:r>
                    <w:t>YENNI LORENA RAMIREZ GALVIS</w:t>
                  </w:r>
                </w:p>
              </w:tc>
              <w:tc>
                <w:tcPr>
                  <w:tcW w:type="dxa" w:w="3135"/>
                </w:tcPr>
                <w:p>
                  <w:r>
                    <w:t>1098132616</w:t>
                  </w:r>
                </w:p>
              </w:tc>
              <w:tc>
                <w:tcPr>
                  <w:tcW w:type="dxa" w:w="3135"/>
                </w:tcPr>
                <w:p>
                  <w:r>
                    <w:t>EN FORMACION</w:t>
                  </w:r>
                </w:p>
              </w:tc>
            </w:tr>
            <w:tr>
              <w:tc>
                <w:tcPr>
                  <w:tcW w:type="dxa" w:w="3135"/>
                </w:tcPr>
                <w:p>
                  <w:r>
                    <w:t>JAVIER OSBALDO HERNÁNDEZ RUIZ</w:t>
                  </w:r>
                </w:p>
              </w:tc>
              <w:tc>
                <w:tcPr>
                  <w:tcW w:type="dxa" w:w="3135"/>
                </w:tcPr>
                <w:p>
                  <w:r>
                    <w:t>1100502297</w:t>
                  </w:r>
                </w:p>
              </w:tc>
              <w:tc>
                <w:tcPr>
                  <w:tcW w:type="dxa" w:w="3135"/>
                </w:tcPr>
                <w:p>
                  <w:r>
                    <w:t>EN FORMACION</w:t>
                  </w:r>
                </w:p>
              </w:tc>
            </w:tr>
            <w:tr>
              <w:tc>
                <w:tcPr>
                  <w:tcW w:type="dxa" w:w="3135"/>
                </w:tcPr>
                <w:p>
                  <w:r>
                    <w:t>RAMIRO GELVEZ ALVAREZ</w:t>
                  </w:r>
                </w:p>
              </w:tc>
              <w:tc>
                <w:tcPr>
                  <w:tcW w:type="dxa" w:w="3135"/>
                </w:tcPr>
                <w:p>
                  <w:r>
                    <w:t>1100502340</w:t>
                  </w:r>
                </w:p>
              </w:tc>
              <w:tc>
                <w:tcPr>
                  <w:tcW w:type="dxa" w:w="3135"/>
                </w:tcPr>
                <w:p>
                  <w:r>
                    <w:t>EN FORMACION</w:t>
                  </w:r>
                </w:p>
              </w:tc>
            </w:tr>
            <w:tr>
              <w:tc>
                <w:tcPr>
                  <w:tcW w:type="dxa" w:w="3135"/>
                </w:tcPr>
                <w:p>
                  <w:r>
                    <w:t>CRISTIAN ALBERTO RUIZ SUAREZ</w:t>
                  </w:r>
                </w:p>
              </w:tc>
              <w:tc>
                <w:tcPr>
                  <w:tcW w:type="dxa" w:w="3135"/>
                </w:tcPr>
                <w:p>
                  <w:r>
                    <w:t>1100502368</w:t>
                  </w:r>
                </w:p>
              </w:tc>
              <w:tc>
                <w:tcPr>
                  <w:tcW w:type="dxa" w:w="3135"/>
                </w:tcPr>
                <w:p>
                  <w:r>
                    <w:t>EN FORMACION</w:t>
                  </w:r>
                </w:p>
              </w:tc>
            </w:tr>
            <w:tr>
              <w:tc>
                <w:tcPr>
                  <w:tcW w:type="dxa" w:w="3135"/>
                </w:tcPr>
                <w:p>
                  <w:r>
                    <w:t>JIMENA ALEXANDRA CAMACHO ACUÑA</w:t>
                  </w:r>
                </w:p>
              </w:tc>
              <w:tc>
                <w:tcPr>
                  <w:tcW w:type="dxa" w:w="3135"/>
                </w:tcPr>
                <w:p>
                  <w:r>
                    <w:t>1100502378</w:t>
                  </w:r>
                </w:p>
              </w:tc>
              <w:tc>
                <w:tcPr>
                  <w:tcW w:type="dxa" w:w="3135"/>
                </w:tcPr>
                <w:p>
                  <w:r>
                    <w:t>EN FORMACION</w:t>
                  </w:r>
                </w:p>
              </w:tc>
            </w:tr>
            <w:tr>
              <w:tc>
                <w:tcPr>
                  <w:tcW w:type="dxa" w:w="3135"/>
                </w:tcPr>
                <w:p>
                  <w:r>
                    <w:t>KELYN VANESSA GARCIA CORZO</w:t>
                  </w:r>
                </w:p>
              </w:tc>
              <w:tc>
                <w:tcPr>
                  <w:tcW w:type="dxa" w:w="3135"/>
                </w:tcPr>
                <w:p>
                  <w:r>
                    <w:t>1100502402</w:t>
                  </w:r>
                </w:p>
              </w:tc>
              <w:tc>
                <w:tcPr>
                  <w:tcW w:type="dxa" w:w="3135"/>
                </w:tcPr>
                <w:p>
                  <w:r>
                    <w:t>EN FORMACION</w:t>
                  </w:r>
                </w:p>
              </w:tc>
            </w:tr>
            <w:tr>
              <w:tc>
                <w:tcPr>
                  <w:tcW w:type="dxa" w:w="3135"/>
                </w:tcPr>
                <w:p>
                  <w:r>
                    <w:t>KAREN JULIETH SEPULVEDA SANCHEZ</w:t>
                  </w:r>
                </w:p>
              </w:tc>
              <w:tc>
                <w:tcPr>
                  <w:tcW w:type="dxa" w:w="3135"/>
                </w:tcPr>
                <w:p>
                  <w:r>
                    <w:t>1100502446</w:t>
                  </w:r>
                </w:p>
              </w:tc>
              <w:tc>
                <w:tcPr>
                  <w:tcW w:type="dxa" w:w="3135"/>
                </w:tcPr>
                <w:p>
                  <w:r>
                    <w:t>EN FORMACION</w:t>
                  </w:r>
                </w:p>
              </w:tc>
            </w:tr>
            <w:tr>
              <w:tc>
                <w:tcPr>
                  <w:tcW w:type="dxa" w:w="3135"/>
                </w:tcPr>
                <w:p>
                  <w:r>
                    <w:t>SAMI VALENTINA GARZON SANTOS</w:t>
                  </w:r>
                </w:p>
              </w:tc>
              <w:tc>
                <w:tcPr>
                  <w:tcW w:type="dxa" w:w="3135"/>
                </w:tcPr>
                <w:p>
                  <w:r>
                    <w:t>1115727330</w:t>
                  </w:r>
                </w:p>
              </w:tc>
              <w:tc>
                <w:tcPr>
                  <w:tcW w:type="dxa" w:w="3135"/>
                </w:tcPr>
                <w:p>
                  <w:r>
                    <w:t>EN FORMACION</w:t>
                  </w:r>
                </w:p>
              </w:tc>
            </w:tr>
            <w:tr>
              <w:tc>
                <w:tcPr>
                  <w:tcW w:type="dxa" w:w="3135"/>
                </w:tcPr>
                <w:p>
                  <w:r>
                    <w:t>KENNER STEVEN ARREDONDO HERNANDEZ</w:t>
                  </w:r>
                </w:p>
              </w:tc>
              <w:tc>
                <w:tcPr>
                  <w:tcW w:type="dxa" w:w="3135"/>
                </w:tcPr>
                <w:p>
                  <w:r>
                    <w:t>1115728233</w:t>
                  </w:r>
                </w:p>
              </w:tc>
              <w:tc>
                <w:tcPr>
                  <w:tcW w:type="dxa" w:w="3135"/>
                </w:tcPr>
                <w:p>
                  <w:r>
                    <w:t>EN FORMACION</w:t>
                  </w:r>
                </w:p>
              </w:tc>
            </w:tr>
            <w:tr>
              <w:tc>
                <w:tcPr>
                  <w:tcW w:type="dxa" w:w="3135"/>
                </w:tcPr>
                <w:p>
                  <w:r>
                    <w:t>ERICK SANTIAGO AVILA VILLAMIZAR</w:t>
                  </w:r>
                </w:p>
              </w:tc>
              <w:tc>
                <w:tcPr>
                  <w:tcW w:type="dxa" w:w="3135"/>
                </w:tcPr>
                <w:p>
                  <w:r>
                    <w:t>1127342143</w:t>
                  </w:r>
                </w:p>
              </w:tc>
              <w:tc>
                <w:tcPr>
                  <w:tcW w:type="dxa" w:w="3135"/>
                </w:tcPr>
                <w:p>
                  <w:r>
                    <w:t>EN FORMACION</w:t>
                  </w:r>
                </w:p>
              </w:tc>
            </w:tr>
            <w:tr>
              <w:tc>
                <w:tcPr>
                  <w:tcW w:type="dxa" w:w="3135"/>
                </w:tcPr>
                <w:p>
                  <w:r>
                    <w:t>JUAN DIEGO SILVA MURILLO</w:t>
                  </w:r>
                </w:p>
              </w:tc>
              <w:tc>
                <w:tcPr>
                  <w:tcW w:type="dxa" w:w="3135"/>
                </w:tcPr>
                <w:p>
                  <w:r>
                    <w:t>1193514787</w:t>
                  </w:r>
                </w:p>
              </w:tc>
              <w:tc>
                <w:tcPr>
                  <w:tcW w:type="dxa" w:w="3135"/>
                </w:tcPr>
                <w:p>
                  <w:r>
                    <w:t>EN FORMACION</w:t>
                  </w:r>
                </w:p>
              </w:tc>
            </w:tr>
            <w:tr>
              <w:tc>
                <w:tcPr>
                  <w:tcW w:type="dxa" w:w="3135"/>
                </w:tcPr>
                <w:p>
                  <w:r>
                    <w:t>YERLI KARINA BLANCO CHIA</w:t>
                  </w:r>
                </w:p>
              </w:tc>
              <w:tc>
                <w:tcPr>
                  <w:tcW w:type="dxa" w:w="3135"/>
                </w:tcPr>
                <w:p>
                  <w:r>
                    <w:t>1232392177</w:t>
                  </w:r>
                </w:p>
              </w:tc>
              <w:tc>
                <w:tcPr>
                  <w:tcW w:type="dxa" w:w="3135"/>
                </w:tcPr>
                <w:p>
                  <w:r>
                    <w:t>EN FORMACION</w:t>
                  </w:r>
                </w:p>
              </w:tc>
            </w:tr>
            <w:tr>
              <w:tc>
                <w:tcPr>
                  <w:tcW w:type="dxa" w:w="3135"/>
                </w:tcPr>
                <w:p>
                  <w:r>
                    <w:t>EDGAR DARIO LIZCANO LIZARAZO</w:t>
                  </w:r>
                </w:p>
              </w:tc>
              <w:tc>
                <w:tcPr>
                  <w:tcW w:type="dxa" w:w="3135"/>
                </w:tcPr>
                <w:p>
                  <w:r>
                    <w:t>13930213</w:t>
                  </w:r>
                </w:p>
              </w:tc>
              <w:tc>
                <w:tcPr>
                  <w:tcW w:type="dxa" w:w="3135"/>
                </w:tcPr>
                <w:p>
                  <w:r>
                    <w:t>EN FORMACION</w:t>
                  </w:r>
                </w:p>
              </w:tc>
            </w:tr>
          </w:tbl>
          <w:p w14:paraId="22007999" w14:textId="1F0601B9" w:rsidR="004E140B" w:rsidRDefault="004E140B" w:rsidP="009A469F">
            <w:pPr>
              <w:spacing w:line="276" w:lineRule="auto"/>
              <w:contextualSpacing/>
              <w:rPr>
                <w:rFonts w:asciiTheme="minorHAnsi" w:hAnsiTheme="minorHAnsi" w:cstheme="minorHAnsi"/>
                <w:bCs/>
              </w:rPr>
            </w:pPr>
          </w:p>
          <w:p w14:paraId="447CE1F6" w14:textId="05F56659" w:rsidR="00E816D0" w:rsidRDefault="00E816D0" w:rsidP="009A469F">
            <w:pPr>
              <w:spacing w:line="276" w:lineRule="auto"/>
              <w:contextualSpacing/>
              <w:rPr>
                <w:rFonts w:asciiTheme="minorHAnsi" w:hAnsiTheme="minorHAnsi" w:cstheme="minorHAnsi"/>
                <w:bCs/>
              </w:rPr>
            </w:pPr>
          </w:p>
          <w:p w14:paraId="32641EDA" w14:textId="460065B7" w:rsidR="00E816D0" w:rsidRDefault="00E816D0" w:rsidP="009A469F">
            <w:pPr>
              <w:spacing w:line="276" w:lineRule="auto"/>
              <w:contextualSpacing/>
              <w:rPr>
                <w:rFonts w:asciiTheme="minorHAnsi" w:hAnsiTheme="minorHAnsi" w:cstheme="minorHAnsi"/>
                <w:bCs/>
              </w:rPr>
            </w:pPr>
          </w:p>
          <w:p w14:paraId="184AF320" w14:textId="0E5DDDB5" w:rsidR="00E816D0" w:rsidRDefault="00E816D0" w:rsidP="009A469F">
            <w:pPr>
              <w:spacing w:line="276" w:lineRule="auto"/>
              <w:contextualSpacing/>
              <w:rPr>
                <w:rFonts w:asciiTheme="minorHAnsi" w:hAnsiTheme="minorHAnsi" w:cstheme="minorHAnsi"/>
                <w:bCs/>
              </w:rPr>
            </w:pPr>
          </w:p>
          <w:p w14:paraId="58C094D8" w14:textId="77777777" w:rsidR="00E816D0" w:rsidRDefault="00E816D0" w:rsidP="00E816D0">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6F1B19FA" w14:textId="77777777" w:rsidR="00E816D0" w:rsidRDefault="00E816D0" w:rsidP="00E816D0">
            <w:pPr>
              <w:jc w:val="both"/>
              <w:rPr>
                <w:rFonts w:ascii="Arial" w:eastAsia="Arial" w:hAnsi="Arial" w:cs="Arial"/>
              </w:rPr>
            </w:pPr>
          </w:p>
          <w:p w14:paraId="7DC08128" w14:textId="77777777" w:rsidR="00E816D0" w:rsidRDefault="00E816D0" w:rsidP="00E816D0">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5D27C6C1" w14:textId="77777777" w:rsidR="00E816D0" w:rsidRDefault="00E816D0" w:rsidP="00E816D0">
            <w:pPr>
              <w:jc w:val="both"/>
              <w:rPr>
                <w:rFonts w:ascii="Arial" w:eastAsia="Arial" w:hAnsi="Arial" w:cs="Arial"/>
                <w:b/>
              </w:rPr>
            </w:pPr>
          </w:p>
          <w:p w14:paraId="5A00B141" w14:textId="77777777" w:rsidR="00E816D0" w:rsidRDefault="00E816D0" w:rsidP="00E816D0">
            <w:pPr>
              <w:jc w:val="both"/>
              <w:rPr>
                <w:rFonts w:ascii="Arial" w:eastAsia="Arial" w:hAnsi="Arial" w:cs="Arial"/>
                <w:b/>
              </w:rPr>
            </w:pPr>
          </w:p>
          <w:p w14:paraId="679CEDF7" w14:textId="77777777" w:rsidR="00E816D0" w:rsidRDefault="00E816D0" w:rsidP="00E816D0">
            <w:pPr>
              <w:jc w:val="both"/>
              <w:rPr>
                <w:rFonts w:ascii="Arial" w:eastAsia="Arial" w:hAnsi="Arial" w:cs="Arial"/>
                <w:b/>
              </w:rPr>
            </w:pPr>
            <w:r>
              <w:rPr>
                <w:rFonts w:ascii="Arial" w:eastAsia="Arial" w:hAnsi="Arial" w:cs="Arial"/>
                <w:b/>
              </w:rPr>
              <w:t>tabla de los cancelados y novedades de retiro se puede eliminar de la tabla anterior</w:t>
            </w:r>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FREDDY ALEJANDRO JIMENEZ JAIMES</w:t>
                  </w:r>
                </w:p>
              </w:tc>
              <w:tc>
                <w:tcPr>
                  <w:tcW w:type="dxa" w:w="3135"/>
                </w:tcPr>
                <w:p>
                  <w:r>
                    <w:t>1099364351</w:t>
                  </w:r>
                </w:p>
              </w:tc>
              <w:tc>
                <w:tcPr>
                  <w:tcW w:type="dxa" w:w="3135"/>
                </w:tcPr>
                <w:p>
                  <w:r>
                    <w:t>RETIRO VOLUNTARIO</w:t>
                  </w:r>
                </w:p>
              </w:tc>
            </w:tr>
            <w:tr>
              <w:tc>
                <w:tcPr>
                  <w:tcW w:type="dxa" w:w="3135"/>
                </w:tcPr>
                <w:p>
                  <w:r>
                    <w:t>MAYKOL ANDRES HURTADO VILLAMIL</w:t>
                  </w:r>
                </w:p>
              </w:tc>
              <w:tc>
                <w:tcPr>
                  <w:tcW w:type="dxa" w:w="3135"/>
                </w:tcPr>
                <w:p>
                  <w:r>
                    <w:t>1141715683</w:t>
                  </w:r>
                </w:p>
              </w:tc>
              <w:tc>
                <w:tcPr>
                  <w:tcW w:type="dxa" w:w="3135"/>
                </w:tcPr>
                <w:p>
                  <w:r>
                    <w:t>RETIRO VOLUNTARIO</w:t>
                  </w:r>
                </w:p>
              </w:tc>
            </w:tr>
          </w:tbl>
          <w:p w14:paraId="420F1C61" w14:textId="10980A12" w:rsidR="00E816D0" w:rsidRDefault="00E816D0" w:rsidP="009A469F">
            <w:pPr>
              <w:spacing w:line="276" w:lineRule="auto"/>
              <w:contextualSpacing/>
              <w:rPr>
                <w:rFonts w:asciiTheme="minorHAnsi" w:hAnsiTheme="minorHAnsi" w:cstheme="minorHAnsi"/>
                <w:bCs/>
              </w:rPr>
            </w:pPr>
          </w:p>
          <w:p w14:paraId="33C703D2" w14:textId="74EA5A5D" w:rsidR="00E816D0" w:rsidRDefault="00E816D0" w:rsidP="009A469F">
            <w:pPr>
              <w:spacing w:line="276" w:lineRule="auto"/>
              <w:contextualSpacing/>
              <w:rPr>
                <w:rFonts w:asciiTheme="minorHAnsi" w:hAnsiTheme="minorHAnsi" w:cstheme="minorHAnsi"/>
                <w:bCs/>
              </w:rPr>
            </w:pPr>
          </w:p>
          <w:p w14:paraId="5D99A223" w14:textId="69EDF865" w:rsidR="00E816D0" w:rsidRDefault="00E816D0" w:rsidP="009A469F">
            <w:pPr>
              <w:spacing w:line="276" w:lineRule="auto"/>
              <w:contextualSpacing/>
              <w:rPr>
                <w:rFonts w:asciiTheme="minorHAnsi" w:hAnsiTheme="minorHAnsi" w:cstheme="minorHAnsi"/>
                <w:bCs/>
              </w:rPr>
            </w:pPr>
          </w:p>
          <w:p w14:paraId="695F392B" w14:textId="052117D7" w:rsidR="00E816D0" w:rsidRDefault="00E816D0" w:rsidP="009A469F">
            <w:pPr>
              <w:spacing w:line="276" w:lineRule="auto"/>
              <w:contextualSpacing/>
              <w:rPr>
                <w:rFonts w:asciiTheme="minorHAnsi" w:hAnsiTheme="minorHAnsi" w:cstheme="minorHAnsi"/>
                <w:bCs/>
              </w:rPr>
            </w:pPr>
          </w:p>
          <w:p w14:paraId="45F01569" w14:textId="77777777" w:rsidR="00E816D0" w:rsidRDefault="00E816D0" w:rsidP="00E816D0">
            <w:pPr>
              <w:rPr>
                <w:rFonts w:ascii="Arial" w:eastAsia="Arial" w:hAnsi="Arial" w:cs="Arial"/>
                <w:b/>
              </w:rPr>
            </w:pPr>
            <w:r>
              <w:rPr>
                <w:rFonts w:ascii="Arial" w:eastAsia="Arial" w:hAnsi="Arial" w:cs="Arial"/>
                <w:b/>
              </w:rPr>
              <w:t xml:space="preserve">2. Estrategias de retención </w:t>
            </w:r>
          </w:p>
          <w:p w14:paraId="26722D2B" w14:textId="77777777" w:rsidR="00E816D0" w:rsidRDefault="00E816D0" w:rsidP="00E816D0">
            <w:pPr>
              <w:jc w:val="both"/>
              <w:rPr>
                <w:rFonts w:ascii="Arial" w:eastAsia="Arial" w:hAnsi="Arial" w:cs="Arial"/>
                <w:b/>
              </w:rPr>
            </w:pPr>
          </w:p>
          <w:p w14:paraId="053BA42A" w14:textId="77777777" w:rsidR="00E816D0" w:rsidRDefault="00E816D0" w:rsidP="00E816D0">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5C15950E" w14:textId="77777777" w:rsidR="00E816D0" w:rsidRDefault="00E816D0" w:rsidP="00E816D0">
            <w:pPr>
              <w:jc w:val="both"/>
              <w:rPr>
                <w:rFonts w:ascii="Arial" w:eastAsia="Arial" w:hAnsi="Arial" w:cs="Arial"/>
                <w:b/>
              </w:rPr>
            </w:pPr>
          </w:p>
          <w:p w14:paraId="430423F6" w14:textId="77777777" w:rsidR="00E816D0" w:rsidRDefault="00E816D0" w:rsidP="00E816D0">
            <w:pPr>
              <w:jc w:val="both"/>
              <w:rPr>
                <w:rFonts w:ascii="Arial" w:eastAsia="Arial" w:hAnsi="Arial" w:cs="Arial"/>
                <w:b/>
              </w:rPr>
            </w:pPr>
          </w:p>
          <w:p w14:paraId="10E46119" w14:textId="77777777" w:rsidR="00E816D0" w:rsidRDefault="00E816D0" w:rsidP="00E816D0">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E816D0" w14:paraId="3140F727" w14:textId="77777777" w:rsidTr="005A0A81">
              <w:trPr>
                <w:trHeight w:val="242"/>
              </w:trPr>
              <w:tc>
                <w:tcPr>
                  <w:tcW w:w="3270" w:type="dxa"/>
                  <w:shd w:val="clear" w:color="auto" w:fill="BFBFBF"/>
                </w:tcPr>
                <w:p w14:paraId="246DAF8F" w14:textId="77777777" w:rsidR="00E816D0" w:rsidRDefault="00E816D0" w:rsidP="00E816D0">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1EF4D2A0" w14:textId="77777777" w:rsidR="00E816D0" w:rsidRDefault="00E816D0" w:rsidP="00E816D0">
                  <w:pPr>
                    <w:jc w:val="center"/>
                    <w:rPr>
                      <w:rFonts w:ascii="Arial" w:eastAsia="Arial" w:hAnsi="Arial" w:cs="Arial"/>
                      <w:b/>
                    </w:rPr>
                  </w:pPr>
                  <w:r>
                    <w:rPr>
                      <w:rFonts w:ascii="Arial" w:eastAsia="Arial" w:hAnsi="Arial" w:cs="Arial"/>
                      <w:b/>
                    </w:rPr>
                    <w:t>Evidencias</w:t>
                  </w:r>
                </w:p>
              </w:tc>
            </w:tr>
            <w:tr w:rsidR="00E816D0" w14:paraId="46068064" w14:textId="77777777" w:rsidTr="005A0A81">
              <w:trPr>
                <w:trHeight w:val="1454"/>
              </w:trPr>
              <w:tc>
                <w:tcPr>
                  <w:tcW w:w="3270" w:type="dxa"/>
                </w:tcPr>
                <w:p w14:paraId="24566165" w14:textId="77777777" w:rsidR="00E816D0" w:rsidRDefault="00E816D0" w:rsidP="00E816D0">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20E32B72" w14:textId="77777777" w:rsidR="00E816D0" w:rsidRDefault="00E816D0" w:rsidP="00E816D0">
                  <w:pPr>
                    <w:rPr>
                      <w:rFonts w:ascii="Arial" w:eastAsia="Arial" w:hAnsi="Arial" w:cs="Arial"/>
                    </w:rPr>
                  </w:pPr>
                  <w:r>
                    <w:rPr>
                      <w:rFonts w:ascii="Arial" w:eastAsia="Arial" w:hAnsi="Arial" w:cs="Arial"/>
                    </w:rPr>
                    <w:t>Evidencia fotográfica</w:t>
                  </w:r>
                </w:p>
              </w:tc>
            </w:tr>
          </w:tbl>
          <w:p w14:paraId="02785D37" w14:textId="77777777" w:rsidR="00E816D0" w:rsidRDefault="00E816D0" w:rsidP="00E816D0">
            <w:pPr>
              <w:jc w:val="both"/>
              <w:rPr>
                <w:rFonts w:ascii="Arial" w:eastAsia="Arial" w:hAnsi="Arial" w:cs="Arial"/>
                <w:b/>
              </w:rPr>
            </w:pPr>
          </w:p>
          <w:p w14:paraId="5E9CB522" w14:textId="77777777" w:rsidR="00E816D0" w:rsidRDefault="00E816D0" w:rsidP="00E816D0">
            <w:pPr>
              <w:jc w:val="both"/>
              <w:rPr>
                <w:rFonts w:ascii="Arial" w:eastAsia="Arial" w:hAnsi="Arial" w:cs="Arial"/>
                <w:b/>
              </w:rPr>
            </w:pPr>
          </w:p>
          <w:p w14:paraId="3CDDD55C" w14:textId="77777777" w:rsidR="00E816D0" w:rsidRDefault="00E816D0" w:rsidP="00E816D0">
            <w:pPr>
              <w:rPr>
                <w:rFonts w:ascii="Arial" w:eastAsia="Arial" w:hAnsi="Arial" w:cs="Arial"/>
                <w:b/>
              </w:rPr>
            </w:pPr>
            <w:r>
              <w:rPr>
                <w:rFonts w:ascii="Arial" w:eastAsia="Arial" w:hAnsi="Arial" w:cs="Arial"/>
                <w:b/>
              </w:rPr>
              <w:t xml:space="preserve">3.Revisión del avance del proceso formativo </w:t>
            </w:r>
          </w:p>
          <w:p w14:paraId="254F0C81" w14:textId="77777777" w:rsidR="00E816D0" w:rsidRDefault="00E816D0" w:rsidP="00E816D0">
            <w:pPr>
              <w:jc w:val="both"/>
              <w:rPr>
                <w:rFonts w:ascii="Arial" w:eastAsia="Arial" w:hAnsi="Arial" w:cs="Arial"/>
              </w:rPr>
            </w:pPr>
          </w:p>
          <w:p w14:paraId="649F81C9" w14:textId="77777777" w:rsidR="00E816D0" w:rsidRDefault="00E816D0" w:rsidP="00E816D0">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5642DC74" w14:textId="77777777" w:rsidR="00E816D0" w:rsidRDefault="00E816D0" w:rsidP="00E816D0">
            <w:pPr>
              <w:jc w:val="both"/>
              <w:rPr>
                <w:rFonts w:ascii="Arial" w:eastAsia="Arial" w:hAnsi="Arial" w:cs="Arial"/>
              </w:rPr>
            </w:pPr>
          </w:p>
          <w:p w14:paraId="5E101F36" w14:textId="109AE9DC" w:rsidR="00E816D0" w:rsidRDefault="00E816D0" w:rsidP="00E816D0">
            <w:pPr>
              <w:rPr>
                <w:rFonts w:ascii="Arial" w:eastAsia="Arial" w:hAnsi="Arial" w:cs="Arial"/>
              </w:rPr>
            </w:pPr>
            <w:r>
              <w:rPr>
                <w:rFonts w:ascii="Arial" w:eastAsia="Arial" w:hAnsi="Arial" w:cs="Arial"/>
              </w:rPr>
              <w:t>El reporte de instructor por ficha en SOFIA PLUS es:</w:t>
            </w:r>
          </w:p>
          <w:tbl>
            <w:tblPr>
              <w:tblStyle w:val="Tablaconcuadrcula"/>
              <w:tblW w:type="auto" w:w="0"/>
              <w:tblLook w:firstColumn="1" w:firstRow="1" w:lastColumn="0" w:lastRow="0" w:noHBand="0" w:noVBand="1" w:val="04A0"/>
            </w:tblPr>
            <w:tblGrid>
              <w:gridCol w:w="1881"/>
              <w:gridCol w:w="1881"/>
              <w:gridCol w:w="1881"/>
              <w:gridCol w:w="1881"/>
              <w:gridCol w:w="1881"/>
            </w:tblGrid>
            <w:tr>
              <w:tc>
                <w:tcPr>
                  <w:tcW w:type="dxa" w:w="1881"/>
                </w:tcPr>
                <w:p>
                  <w:r>
                    <w:t>Nombre completo Instructor</w:t>
                  </w:r>
                </w:p>
              </w:tc>
              <w:tc>
                <w:tcPr>
                  <w:tcW w:type="dxa" w:w="1881"/>
                </w:tcPr>
                <w:p>
                  <w:r>
                    <w:t>Estado Instructor</w:t>
                  </w:r>
                </w:p>
              </w:tc>
              <w:tc>
                <w:tcPr>
                  <w:tcW w:type="dxa" w:w="1881"/>
                </w:tcPr>
                <w:p>
                  <w:r>
                    <w:t>Competencia</w:t>
                  </w:r>
                </w:p>
              </w:tc>
              <w:tc>
                <w:tcPr>
                  <w:tcW w:type="dxa" w:w="1881"/>
                </w:tcPr>
                <w:p>
                  <w:r>
                    <w:t>Horas Programadas en sofia plus</w:t>
                  </w:r>
                </w:p>
              </w:tc>
              <w:tc>
                <w:tcPr>
                  <w:tcW w:type="dxa" w:w="1881"/>
                </w:tcPr>
                <w:p>
                  <w:r>
                    <w:t>Horas Planeacion</w:t>
                  </w:r>
                </w:p>
              </w:tc>
            </w:tr>
            <w:tr>
              <w:tc>
                <w:tcPr>
                  <w:tcW w:type="dxa" w:w="1881"/>
                </w:tcPr>
                <w:p>
                  <w:r>
                    <w:t>CARLOS ANDRES TORRES OVIEDO</w:t>
                  </w:r>
                </w:p>
              </w:tc>
              <w:tc>
                <w:tcPr>
                  <w:tcW w:type="dxa" w:w="1881"/>
                </w:tcPr>
                <w:p>
                  <w:r>
                    <w:t>Activo</w:t>
                  </w:r>
                </w:p>
              </w:tc>
              <w:tc>
                <w:tcPr>
                  <w:tcW w:type="dxa" w:w="1881"/>
                </w:tcPr>
                <w:p>
                  <w:r>
                    <w:t>APLICACIÓN DE CONOCIMIENTOS DE LAS CIENCIAS NATURALES DE ACUERDO CON SITUACIONES DEL CONTEXTO PRODUCTIVO Y SOCIAL.</w:t>
                  </w:r>
                </w:p>
              </w:tc>
              <w:tc>
                <w:tcPr>
                  <w:tcW w:type="dxa" w:w="1881"/>
                </w:tcPr>
                <w:p>
                  <w:r>
                    <w:t>40.0</w:t>
                  </w:r>
                </w:p>
              </w:tc>
              <w:tc>
                <w:tcPr>
                  <w:tcW w:type="dxa" w:w="1881"/>
                </w:tcPr>
                <w:p>
                  <w:r>
                    <w:t>48.0</w:t>
                  </w:r>
                </w:p>
              </w:tc>
            </w:tr>
            <w:tr>
              <w:tc>
                <w:tcPr>
                  <w:tcW w:type="dxa" w:w="1881"/>
                </w:tcPr>
                <w:p>
                  <w:r>
                    <w:t>SILVIA XIMENA ORTIZ BAUTISTA</w:t>
                  </w:r>
                </w:p>
              </w:tc>
              <w:tc>
                <w:tcPr>
                  <w:tcW w:type="dxa" w:w="1881"/>
                </w:tcPr>
                <w:p>
                  <w:r>
                    <w:t>Activo</w:t>
                  </w:r>
                </w:p>
              </w:tc>
              <w:tc>
                <w:tcPr>
                  <w:tcW w:type="dxa" w:w="1881"/>
                </w:tcPr>
                <w:p>
                  <w:r>
                    <w:t>Ejercer derechos fundamentales del trabajo en el marco de la constitución política y los convenios internacionales.</w:t>
                  </w:r>
                </w:p>
              </w:tc>
              <w:tc>
                <w:tcPr>
                  <w:tcW w:type="dxa" w:w="1881"/>
                </w:tcPr>
                <w:p>
                  <w:r>
                    <w:t>40.0</w:t>
                  </w:r>
                </w:p>
              </w:tc>
              <w:tc>
                <w:tcPr>
                  <w:tcW w:type="dxa" w:w="1881"/>
                </w:tcPr>
                <w:p>
                  <w:r>
                    <w:t>nan</w:t>
                  </w:r>
                </w:p>
              </w:tc>
            </w:tr>
            <w:tr>
              <w:tc>
                <w:tcPr>
                  <w:tcW w:type="dxa" w:w="1881"/>
                </w:tcPr>
                <w:p>
                  <w:r>
                    <w:t>FAIBER ADRIAN ABRIL ALVARADO</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144.0</w:t>
                  </w:r>
                </w:p>
              </w:tc>
              <w:tc>
                <w:tcPr>
                  <w:tcW w:type="dxa" w:w="1881"/>
                </w:tcPr>
                <w:p>
                  <w:r>
                    <w:t>nan</w:t>
                  </w:r>
                </w:p>
              </w:tc>
            </w:tr>
            <w:tr>
              <w:tc>
                <w:tcPr>
                  <w:tcW w:type="dxa" w:w="1881"/>
                </w:tcPr>
                <w:p>
                  <w:r>
                    <w:t>FAIBER ADRIAN ABRIL ALVARADO</w:t>
                  </w:r>
                </w:p>
              </w:tc>
              <w:tc>
                <w:tcPr>
                  <w:tcW w:type="dxa" w:w="1881"/>
                </w:tcPr>
                <w:p>
                  <w:r>
                    <w:t>Activo</w:t>
                  </w:r>
                </w:p>
              </w:tc>
              <w:tc>
                <w:tcPr>
                  <w:tcW w:type="dxa" w:w="1881"/>
                </w:tcPr>
                <w:p>
                  <w:r>
                    <w:t>Evaluar requisitos de la solución de software de acuerdo con metodologías de análisis y estándares</w:t>
                  </w:r>
                </w:p>
              </w:tc>
              <w:tc>
                <w:tcPr>
                  <w:tcW w:type="dxa" w:w="1881"/>
                </w:tcPr>
                <w:p>
                  <w:r>
                    <w:t>216.0</w:t>
                  </w:r>
                </w:p>
              </w:tc>
              <w:tc>
                <w:tcPr>
                  <w:tcW w:type="dxa" w:w="1881"/>
                </w:tcPr>
                <w:p>
                  <w:r>
                    <w:t>nan</w:t>
                  </w:r>
                </w:p>
              </w:tc>
            </w:tr>
            <w:tr>
              <w:tc>
                <w:tcPr>
                  <w:tcW w:type="dxa" w:w="1881"/>
                </w:tcPr>
                <w:p>
                  <w:r>
                    <w:t>EDGAR CORREA SANCHEZ</w:t>
                  </w:r>
                </w:p>
              </w:tc>
              <w:tc>
                <w:tcPr>
                  <w:tcW w:type="dxa" w:w="1881"/>
                </w:tcPr>
                <w:p>
                  <w:r>
                    <w:t>Activo</w:t>
                  </w:r>
                </w:p>
              </w:tc>
              <w:tc>
                <w:tcPr>
                  <w:tcW w:type="dxa" w:w="1881"/>
                </w:tcPr>
                <w:p>
                  <w:r>
                    <w:t>GENERAR HÁBITOS SALUDABLES DE VIDA MEDIANTE LA APLICACIÓN DE PROGRAMAS DE ACTIVIDAD FÍSICA EN LOS CONTEXTOS PRODUCTIVOS Y SOCIALES.</w:t>
                  </w:r>
                </w:p>
              </w:tc>
              <w:tc>
                <w:tcPr>
                  <w:tcW w:type="dxa" w:w="1881"/>
                </w:tcPr>
                <w:p>
                  <w:r>
                    <w:t>40.0</w:t>
                  </w:r>
                </w:p>
              </w:tc>
              <w:tc>
                <w:tcPr>
                  <w:tcW w:type="dxa" w:w="1881"/>
                </w:tcPr>
                <w:p>
                  <w:r>
                    <w:t>48.0</w:t>
                  </w:r>
                </w:p>
              </w:tc>
            </w:tr>
            <w:tr>
              <w:tc>
                <w:tcPr>
                  <w:tcW w:type="dxa" w:w="1881"/>
                </w:tcPr>
                <w:p>
                  <w:r>
                    <w:t>SILVIA XIMENA ORTIZ BAUTISTA</w:t>
                  </w:r>
                </w:p>
              </w:tc>
              <w:tc>
                <w:tcPr>
                  <w:tcW w:type="dxa" w:w="1881"/>
                </w:tcPr>
                <w:p>
                  <w:r>
                    <w:t>Activo</w:t>
                  </w:r>
                </w:p>
              </w:tc>
              <w:tc>
                <w:tcPr>
                  <w:tcW w:type="dxa" w:w="1881"/>
                </w:tcPr>
                <w:p>
                  <w:r>
                    <w:t>Resultado de Aprendizaje de la Inducción.</w:t>
                  </w:r>
                </w:p>
              </w:tc>
              <w:tc>
                <w:tcPr>
                  <w:tcW w:type="dxa" w:w="1881"/>
                </w:tcPr>
                <w:p>
                  <w:r>
                    <w:t>40.0</w:t>
                  </w:r>
                </w:p>
              </w:tc>
              <w:tc>
                <w:tcPr>
                  <w:tcW w:type="dxa" w:w="1881"/>
                </w:tcPr>
                <w:p>
                  <w:r>
                    <w:t>nan</w:t>
                  </w:r>
                </w:p>
              </w:tc>
            </w:tr>
            <w:tr>
              <w:tc>
                <w:tcPr>
                  <w:tcW w:type="dxa" w:w="1881"/>
                </w:tcPr>
                <w:p>
                  <w:r>
                    <w:t>FAIBER ADRIAN ABRIL ALVARADO</w:t>
                  </w:r>
                </w:p>
              </w:tc>
              <w:tc>
                <w:tcPr>
                  <w:tcW w:type="dxa" w:w="1881"/>
                </w:tcPr>
                <w:p>
                  <w:r>
                    <w:t>Activo</w:t>
                  </w:r>
                </w:p>
              </w:tc>
              <w:tc>
                <w:tcPr>
                  <w:tcW w:type="dxa" w:w="1881"/>
                </w:tcPr>
                <w:p>
                  <w:r>
                    <w:t>Utilizar herramientas informáticas de acuerdo con las necesidades de manejo de información</w:t>
                  </w:r>
                </w:p>
              </w:tc>
              <w:tc>
                <w:tcPr>
                  <w:tcW w:type="dxa" w:w="1881"/>
                </w:tcPr>
                <w:p>
                  <w:r>
                    <w:t>48.0</w:t>
                  </w:r>
                </w:p>
              </w:tc>
              <w:tc>
                <w:tcPr>
                  <w:tcW w:type="dxa" w:w="1881"/>
                </w:tcPr>
                <w:p>
                  <w:r>
                    <w:t>48.0</w:t>
                  </w:r>
                </w:p>
              </w:tc>
            </w:tr>
          </w:tbl>
          <w:p w14:paraId="220A6767" w14:textId="77777777" w:rsidR="00E816D0" w:rsidRDefault="00E816D0" w:rsidP="00E816D0">
            <w:pPr>
              <w:rPr>
                <w:rFonts w:ascii="Arial" w:eastAsia="Arial" w:hAnsi="Arial" w:cs="Arial"/>
              </w:rPr>
            </w:pPr>
          </w:p>
          <w:p w14:paraId="56BA4672" w14:textId="77777777" w:rsidR="00E816D0" w:rsidRDefault="00E816D0" w:rsidP="00E816D0">
            <w:pPr>
              <w:jc w:val="both"/>
              <w:rPr>
                <w:rFonts w:ascii="Arial" w:eastAsia="Arial" w:hAnsi="Arial" w:cs="Arial"/>
                <w:b/>
              </w:rPr>
            </w:pPr>
            <w:r>
              <w:rPr>
                <w:rFonts w:ascii="Arial" w:eastAsia="Arial" w:hAnsi="Arial" w:cs="Arial"/>
                <w:b/>
              </w:rPr>
              <w:t>3.2 Competencias y resultados desarrollados</w:t>
            </w:r>
          </w:p>
          <w:p w14:paraId="432D5875" w14:textId="77777777" w:rsidR="00E816D0" w:rsidRDefault="00E816D0" w:rsidP="00E816D0">
            <w:pPr>
              <w:jc w:val="both"/>
              <w:rPr>
                <w:rFonts w:ascii="Arial" w:eastAsia="Arial" w:hAnsi="Arial" w:cs="Arial"/>
                <w:b/>
              </w:rPr>
            </w:pPr>
          </w:p>
          <w:p w14:paraId="3DA76090" w14:textId="77777777" w:rsidR="00E816D0" w:rsidRDefault="00E816D0" w:rsidP="00E816D0">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593048E8" w14:textId="77777777" w:rsidR="00E816D0" w:rsidRDefault="00E816D0" w:rsidP="00E816D0">
            <w:pPr>
              <w:jc w:val="both"/>
              <w:rPr>
                <w:rFonts w:ascii="Arial" w:eastAsia="Arial" w:hAnsi="Arial" w:cs="Arial"/>
              </w:rPr>
            </w:pPr>
          </w:p>
          <w:p w14:paraId="2C69C8E5" w14:textId="042DA307" w:rsidR="00E816D0" w:rsidRDefault="00E816D0" w:rsidP="00E816D0">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36180 - Enrique Low Murtra-Interactuar en el contexto productivo y social de acuerdo con principios  éticos para la construcción de una cultura de paz.</w:t>
                  </w:r>
                </w:p>
              </w:tc>
              <w:tc>
                <w:tcPr>
                  <w:tcW w:type="dxa" w:w="4702"/>
                </w:tcPr>
                <w:p>
                  <w:r>
                    <w:t>No</w:t>
                  </w:r>
                </w:p>
              </w:tc>
            </w:tr>
            <w:tr>
              <w:tc>
                <w:tcPr>
                  <w:tcW w:type="dxa" w:w="4702"/>
                </w:tcPr>
                <w:p>
                  <w:r>
                    <w:t>36182 - Resultado de Aprendizaje de la Inducción.</w:t>
                  </w:r>
                </w:p>
              </w:tc>
              <w:tc>
                <w:tcPr>
                  <w:tcW w:type="dxa" w:w="4702"/>
                </w:tcPr>
                <w:p>
                  <w:r>
                    <w:t>Si</w:t>
                  </w:r>
                </w:p>
              </w:tc>
            </w:tr>
            <w:tr>
              <w:tc>
                <w:tcPr>
                  <w:tcW w:type="dxa" w:w="4702"/>
                </w:tcPr>
                <w:p>
                  <w:r>
                    <w:t>37371 - Utilizar herramientas informáticas de acuerdo con las necesidades de manejo de información</w:t>
                  </w:r>
                </w:p>
              </w:tc>
              <w:tc>
                <w:tcPr>
                  <w:tcW w:type="dxa" w:w="4702"/>
                </w:tcPr>
                <w:p>
                  <w:r>
                    <w:t>No</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No</w:t>
                  </w:r>
                </w:p>
              </w:tc>
            </w:tr>
            <w:tr>
              <w:tc>
                <w:tcPr>
                  <w:tcW w:type="dxa" w:w="4702"/>
                </w:tcPr>
                <w:p>
                  <w:r>
                    <w:t>37799 - APLICAR PRÁCTICAS  DE PROTECCIÓN AMBIENTAL, SEGURIDAD Y SALUD EN EL TRABAJO DE ACUERDO CON LAS POLÍTICAS ORGANIZACIONALES  Y LA NORMATIVIDAD VIGENTE.</w:t>
                  </w:r>
                </w:p>
              </w:tc>
              <w:tc>
                <w:tcPr>
                  <w:tcW w:type="dxa" w:w="4702"/>
                </w:tcPr>
                <w:p>
                  <w:r>
                    <w:t>No</w:t>
                  </w:r>
                </w:p>
              </w:tc>
            </w:tr>
            <w:tr>
              <w:tc>
                <w:tcPr>
                  <w:tcW w:type="dxa" w:w="4702"/>
                </w:tcPr>
                <w:p>
                  <w:r>
                    <w:t>37800 - GENERAR HÁBITOS SALUDABLES DE VIDA MEDIANTE LA APLICACIÓN DE PROGRAMAS DE ACTIVIDAD FÍSICA EN LOS CONTEXTOS PRODUCTIVOS Y SOCIALES.</w:t>
                  </w:r>
                </w:p>
              </w:tc>
              <w:tc>
                <w:tcPr>
                  <w:tcW w:type="dxa" w:w="4702"/>
                </w:tcPr>
                <w:p>
                  <w:r>
                    <w:t>Si</w:t>
                  </w:r>
                </w:p>
              </w:tc>
            </w:tr>
            <w:tr>
              <w:tc>
                <w:tcPr>
                  <w:tcW w:type="dxa" w:w="4702"/>
                </w:tcPr>
                <w:p>
                  <w:r>
                    <w:t>37801 - APLICACIÓN DE CONOCIMIENTOS DE LAS CIENCIAS NATURALES DE ACUERDO CON SITUACIONES DEL CONTEXTO PRODUCTIVO Y SOCIAL.</w:t>
                  </w:r>
                </w:p>
              </w:tc>
              <w:tc>
                <w:tcPr>
                  <w:tcW w:type="dxa" w:w="4702"/>
                </w:tcPr>
                <w:p>
                  <w:r>
                    <w:t>No</w:t>
                  </w:r>
                </w:p>
              </w:tc>
            </w:tr>
            <w:tr>
              <w:tc>
                <w:tcPr>
                  <w:tcW w:type="dxa" w:w="4702"/>
                </w:tcPr>
                <w:p>
                  <w:r>
                    <w:t>37802 - DESARROLLAR PROCESOS DE COMUNICACIÓN EFICACES Y EFECTIVOS, TENIENDO EN CUENTA SITUACIONES  DE ORDEN SOCIAL, PERSONAL Y PRODUCTIVO.</w:t>
                  </w:r>
                </w:p>
              </w:tc>
              <w:tc>
                <w:tcPr>
                  <w:tcW w:type="dxa" w:w="4702"/>
                </w:tcPr>
                <w:p>
                  <w:r>
                    <w:t>Si</w:t>
                  </w:r>
                </w:p>
              </w:tc>
            </w:tr>
            <w:tr>
              <w:tc>
                <w:tcPr>
                  <w:tcW w:type="dxa" w:w="4702"/>
                </w:tcPr>
                <w:p>
                  <w:r>
                    <w:t>38199 - Orientar investigación formativa según referentes técnicos</w:t>
                  </w:r>
                </w:p>
              </w:tc>
              <w:tc>
                <w:tcPr>
                  <w:tcW w:type="dxa" w:w="4702"/>
                </w:tcPr>
                <w:p>
                  <w:r>
                    <w:t>No</w:t>
                  </w:r>
                </w:p>
              </w:tc>
            </w:tr>
            <w:tr>
              <w:tc>
                <w:tcPr>
                  <w:tcW w:type="dxa" w:w="4702"/>
                </w:tcPr>
                <w:p>
                  <w:r>
                    <w:t>38356 - Implementar la solución de software de acuerdo con los requisitos de operación y modelos de referencia</w:t>
                  </w:r>
                </w:p>
              </w:tc>
              <w:tc>
                <w:tcPr>
                  <w:tcW w:type="dxa" w:w="4702"/>
                </w:tcPr>
                <w:p>
                  <w:r>
                    <w:t>No</w:t>
                  </w:r>
                </w:p>
              </w:tc>
            </w:tr>
            <w:tr>
              <w:tc>
                <w:tcPr>
                  <w:tcW w:type="dxa" w:w="4702"/>
                </w:tcPr>
                <w:p>
                  <w:r>
                    <w:t>38362 - Diseñar la solución de software de acuerdo con procedimientos y requisitos técnicos</w:t>
                  </w:r>
                </w:p>
              </w:tc>
              <w:tc>
                <w:tcPr>
                  <w:tcW w:type="dxa" w:w="4702"/>
                </w:tcPr>
                <w:p>
                  <w:r>
                    <w:t>No</w:t>
                  </w:r>
                </w:p>
              </w:tc>
            </w:tr>
            <w:tr>
              <w:tc>
                <w:tcPr>
                  <w:tcW w:type="dxa" w:w="4702"/>
                </w:tcPr>
                <w:p>
                  <w:r>
                    <w:t>38367 - Estructurar propuesta técnica de servicio de tecnología de la información según requisitos técnicos y normativa</w:t>
                  </w:r>
                </w:p>
              </w:tc>
              <w:tc>
                <w:tcPr>
                  <w:tcW w:type="dxa" w:w="4702"/>
                </w:tcPr>
                <w:p>
                  <w:r>
                    <w:t>No</w:t>
                  </w:r>
                </w:p>
              </w:tc>
            </w:tr>
            <w:tr>
              <w:tc>
                <w:tcPr>
                  <w:tcW w:type="dxa" w:w="4702"/>
                </w:tcPr>
                <w:p>
                  <w:r>
                    <w:t>38368 - DESARROLLAR LA SOLUCIÓN DE SOFTWARE DE ACUERDO CON EL DISEÑO Y METODOLOGÍAS DE DESARROLLO</w:t>
                  </w:r>
                </w:p>
              </w:tc>
              <w:tc>
                <w:tcPr>
                  <w:tcW w:type="dxa" w:w="4702"/>
                </w:tcPr>
                <w:p>
                  <w:r>
                    <w:t>No</w:t>
                  </w:r>
                </w:p>
              </w:tc>
            </w:tr>
            <w:tr>
              <w:tc>
                <w:tcPr>
                  <w:tcW w:type="dxa" w:w="4702"/>
                </w:tcPr>
                <w:p>
                  <w:r>
                    <w:t>38369 - Controlar la calidad del servicio de software de acuerdo con los estándares técnicos</w:t>
                  </w:r>
                </w:p>
              </w:tc>
              <w:tc>
                <w:tcPr>
                  <w:tcW w:type="dxa" w:w="4702"/>
                </w:tcPr>
                <w:p>
                  <w:r>
                    <w:t>No</w:t>
                  </w:r>
                </w:p>
              </w:tc>
            </w:tr>
            <w:tr>
              <w:tc>
                <w:tcPr>
                  <w:tcW w:type="dxa" w:w="4702"/>
                </w:tcPr>
                <w:p>
                  <w:r>
                    <w:t>38376 - Evaluar requisitos de la solución de software de acuerdo con metodologías de análisis y estándares</w:t>
                  </w:r>
                </w:p>
              </w:tc>
              <w:tc>
                <w:tcPr>
                  <w:tcW w:type="dxa" w:w="4702"/>
                </w:tcPr>
                <w:p>
                  <w:r>
                    <w:t>No</w:t>
                  </w:r>
                </w:p>
              </w:tc>
            </w:tr>
            <w:tr>
              <w:tc>
                <w:tcPr>
                  <w:tcW w:type="dxa" w:w="4702"/>
                </w:tcPr>
                <w:p>
                  <w:r>
                    <w:t>38392 - Establecer requisitos de la solución de software de acuerdo con estándares y procedimiento técnico</w:t>
                  </w:r>
                </w:p>
              </w:tc>
              <w:tc>
                <w:tcPr>
                  <w:tcW w:type="dxa" w:w="4702"/>
                </w:tcPr>
                <w:p>
                  <w:r>
                    <w:t>No</w:t>
                  </w:r>
                </w:p>
              </w:tc>
            </w:tr>
            <w:tr>
              <w:tc>
                <w:tcPr>
                  <w:tcW w:type="dxa" w:w="4702"/>
                </w:tcPr>
                <w:p>
                  <w:r>
                    <w:t>38558 - Ejercer derechos fundamentales del trabajo en el marco de la constitución política y los convenios internacionales.</w:t>
                  </w:r>
                </w:p>
              </w:tc>
              <w:tc>
                <w:tcPr>
                  <w:tcW w:type="dxa" w:w="4702"/>
                </w:tcPr>
                <w:p>
                  <w:r>
                    <w:t>Si</w:t>
                  </w:r>
                </w:p>
              </w:tc>
            </w:tr>
            <w:tr>
              <w:tc>
                <w:tcPr>
                  <w:tcW w:type="dxa" w:w="4702"/>
                </w:tcPr>
                <w:p>
                  <w:r>
                    <w:t>38560 - Razonar cuantitativamente frente a situaciones susceptibles de ser abordadas de manera matemática en contextos laborales, sociales y personales.</w:t>
                  </w:r>
                </w:p>
              </w:tc>
              <w:tc>
                <w:tcPr>
                  <w:tcW w:type="dxa" w:w="4702"/>
                </w:tcPr>
                <w:p>
                  <w:r>
                    <w:t>No</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No</w:t>
                  </w:r>
                </w:p>
              </w:tc>
            </w:tr>
          </w:tbl>
          <w:p w14:paraId="65D3F764" w14:textId="645C5C6E" w:rsidR="00E816D0" w:rsidRDefault="00E816D0" w:rsidP="00E816D0">
            <w:pPr>
              <w:jc w:val="both"/>
              <w:rPr>
                <w:rFonts w:ascii="Arial" w:eastAsia="Arial" w:hAnsi="Arial" w:cs="Arial"/>
                <w:b/>
                <w:bCs/>
              </w:rPr>
            </w:pPr>
          </w:p>
          <w:p w14:paraId="4652D38F" w14:textId="728AE87E" w:rsidR="00E816D0" w:rsidRDefault="00E816D0" w:rsidP="00E816D0">
            <w:pPr>
              <w:jc w:val="both"/>
              <w:rPr>
                <w:rFonts w:ascii="Arial" w:eastAsia="Arial" w:hAnsi="Arial" w:cs="Arial"/>
                <w:b/>
                <w:bCs/>
              </w:rPr>
            </w:pPr>
          </w:p>
          <w:p w14:paraId="560617EB" w14:textId="77777777" w:rsidR="00E816D0" w:rsidRDefault="00E816D0" w:rsidP="00E816D0">
            <w:pPr>
              <w:jc w:val="both"/>
              <w:rPr>
                <w:rFonts w:ascii="Arial" w:eastAsia="Arial" w:hAnsi="Arial" w:cs="Arial"/>
                <w:b/>
                <w:bCs/>
              </w:rPr>
            </w:pPr>
          </w:p>
          <w:p w14:paraId="070831A1" w14:textId="5447C18F" w:rsidR="00E816D0" w:rsidRDefault="00E816D0" w:rsidP="00E816D0">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Pr>
                <w:rFonts w:ascii="Arial" w:eastAsia="Arial" w:hAnsi="Arial" w:cs="Arial"/>
                <w:b/>
                <w:bCs/>
              </w:rPr>
              <w:t>y Resultados de Aprendizaje por Evaluar</w:t>
            </w:r>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 sin Evaluar</w:t>
                  </w:r>
                </w:p>
              </w:tc>
            </w:tr>
            <w:tr>
              <w:tc>
                <w:tcPr>
                  <w:tcW w:type="dxa" w:w="4702"/>
                </w:tcPr>
                <w:p>
                  <w:r>
                    <w:t>38376 - Evaluar requisitos de la solución de software de acuerdo con metodologías de análisis y estándares</w:t>
                  </w:r>
                </w:p>
              </w:tc>
              <w:tc>
                <w:tcPr>
                  <w:tcW w:type="dxa" w:w="4702"/>
                </w:tcPr>
                <w:p>
                  <w:r>
                    <w:t>592373 - 02  MODELAR LAS FUNCIONES DEL SOFTWARE DE ACUERDO CON EL INFORME DE REQUISITOS.</w:t>
                  </w:r>
                </w:p>
              </w:tc>
            </w:tr>
            <w:tr>
              <w:tc>
                <w:tcPr>
                  <w:tcW w:type="dxa" w:w="4702"/>
                </w:tcPr>
                <w:p>
                  <w:r>
                    <w:t>38376 - Evaluar requisitos de la solución de software de acuerdo con metodologías de análisis y estándares</w:t>
                  </w:r>
                </w:p>
              </w:tc>
              <w:tc>
                <w:tcPr>
                  <w:tcW w:type="dxa" w:w="4702"/>
                </w:tcPr>
                <w:p>
                  <w:r>
                    <w:t>592374 - 04  VERIFICAR LOS MODELOS REALIZADOS EN LA FASE DE ANÁLISIS DE ACUERDO CON LO ESTABLECIDO EN EL INFORME DE REQUISITOS.</w:t>
                  </w:r>
                </w:p>
              </w:tc>
            </w:tr>
            <w:tr>
              <w:tc>
                <w:tcPr>
                  <w:tcW w:type="dxa" w:w="4702"/>
                </w:tcPr>
                <w:p>
                  <w:r>
                    <w:t>38376 - Evaluar requisitos de la solución de software de acuerdo con metodologías de análisis y estándares</w:t>
                  </w:r>
                </w:p>
              </w:tc>
              <w:tc>
                <w:tcPr>
                  <w:tcW w:type="dxa" w:w="4702"/>
                </w:tcPr>
                <w:p>
                  <w:r>
                    <w:t>592375 - 01 PLANEAR ACTIVIDADES DE ANÁLISIS DE ACUERDO CON LA METODOLOGÍA SELECCIONADA.</w:t>
                  </w:r>
                </w:p>
              </w:tc>
            </w:tr>
            <w:tr>
              <w:tc>
                <w:tcPr>
                  <w:tcW w:type="dxa" w:w="4702"/>
                </w:tcPr>
                <w:p>
                  <w:r>
                    <w:t>38376 - Evaluar requisitos de la solución de software de acuerdo con metodologías de análisis y estándares</w:t>
                  </w:r>
                </w:p>
              </w:tc>
              <w:tc>
                <w:tcPr>
                  <w:tcW w:type="dxa" w:w="4702"/>
                </w:tcPr>
                <w:p>
                  <w:r>
                    <w:t>592376 - 03  DESARROLLAR PROCESOS LÓGICOS A TRAVÉS DE LA IMPLEMENTACIÓN DE ALGORITMOS.</w:t>
                  </w:r>
                </w:p>
              </w:tc>
            </w:tr>
            <w:tr>
              <w:tc>
                <w:tcPr>
                  <w:tcW w:type="dxa" w:w="4702"/>
                </w:tcPr>
                <w:p>
                  <w:r>
                    <w:t>38367 - Estructurar propuesta técnica de servicio de tecnología de la información según requisitos técnicos y normativa</w:t>
                  </w:r>
                </w:p>
              </w:tc>
              <w:tc>
                <w:tcPr>
                  <w:tcW w:type="dxa" w:w="4702"/>
                </w:tcPr>
                <w:p>
                  <w:r>
                    <w:t>593060 - 01  DEFINIR ESPECIFICACIONES TÉCNICAS DEL SOFTWARE DE ACUERDO CON LAS CARACTERÍSTICAS DEL SOFTWARE A CONSTRUIR.</w:t>
                  </w:r>
                </w:p>
              </w:tc>
            </w:tr>
            <w:tr>
              <w:tc>
                <w:tcPr>
                  <w:tcW w:type="dxa" w:w="4702"/>
                </w:tcPr>
                <w:p>
                  <w:r>
                    <w:t>38367 - Estructurar propuesta técnica de servicio de tecnología de la información según requisitos técnicos y normativa</w:t>
                  </w:r>
                </w:p>
              </w:tc>
              <w:tc>
                <w:tcPr>
                  <w:tcW w:type="dxa" w:w="4702"/>
                </w:tcPr>
                <w:p>
                  <w:r>
                    <w:t>593061 - 03  VALIDAR LAS CONDICIONES DE LA PROPUESTA TÉCNICA DEL SOFTWARE DE ACUERDO CON LOS INTERESES DE LAS PARTES.</w:t>
                  </w:r>
                </w:p>
              </w:tc>
            </w:tr>
            <w:tr>
              <w:tc>
                <w:tcPr>
                  <w:tcW w:type="dxa" w:w="4702"/>
                </w:tcPr>
                <w:p>
                  <w:r>
                    <w:t>38367 - Estructurar propuesta técnica de servicio de tecnología de la información según requisitos técnicos y normativa</w:t>
                  </w:r>
                </w:p>
              </w:tc>
              <w:tc>
                <w:tcPr>
                  <w:tcW w:type="dxa" w:w="4702"/>
                </w:tcPr>
                <w:p>
                  <w:r>
                    <w:t>593062 - 02  ELABORAR PROPUESTA TÉCNICA DEL SOFTWARE DE ACUERDO CON LAS ESPECIFICACIONES TÉCNICAS DEFINIDAS.</w:t>
                  </w:r>
                </w:p>
              </w:tc>
            </w:tr>
            <w:tr>
              <w:tc>
                <w:tcPr>
                  <w:tcW w:type="dxa" w:w="4702"/>
                </w:tcPr>
                <w:p>
                  <w:r>
                    <w:t>38362 - Diseñar la solución de software de acuerdo con procedimientos y requisitos técnicos</w:t>
                  </w:r>
                </w:p>
              </w:tc>
              <w:tc>
                <w:tcPr>
                  <w:tcW w:type="dxa" w:w="4702"/>
                </w:tcPr>
                <w:p>
                  <w:r>
                    <w:t>593100 - 03  DETERMINAR LAS CARACTERÍSTICAS TÉCNICAS DE LA INTERFAZ GRÁFICA DEL SOFTWARE ADOPTANDO ESTÁNDARES.</w:t>
                  </w:r>
                </w:p>
              </w:tc>
            </w:tr>
            <w:tr>
              <w:tc>
                <w:tcPr>
                  <w:tcW w:type="dxa" w:w="4702"/>
                </w:tcPr>
                <w:p>
                  <w:r>
                    <w:t>38362 - Diseñar la solución de software de acuerdo con procedimientos y requisitos técnicos</w:t>
                  </w:r>
                </w:p>
              </w:tc>
              <w:tc>
                <w:tcPr>
                  <w:tcW w:type="dxa" w:w="4702"/>
                </w:tcPr>
                <w:p>
                  <w:r>
                    <w:t>593101 - 02  ESTRUCTURAR EL MODELO DE DATOS DEL SOFTWARE DE ACUERDO CON LAS ESPECIFICACIONES DEL ANÁLISIS.</w:t>
                  </w:r>
                </w:p>
              </w:tc>
            </w:tr>
            <w:tr>
              <w:tc>
                <w:tcPr>
                  <w:tcW w:type="dxa" w:w="4702"/>
                </w:tcPr>
                <w:p>
                  <w:r>
                    <w:t>38362 - Diseñar la solución de software de acuerdo con procedimientos y requisitos técnicos</w:t>
                  </w:r>
                </w:p>
              </w:tc>
              <w:tc>
                <w:tcPr>
                  <w:tcW w:type="dxa" w:w="4702"/>
                </w:tcPr>
                <w:p>
                  <w:r>
                    <w:t>593102 - 04  VERIFICAR LOS ENTREGABLES DE LA FASE DE DISEÑO DEL SOFTWARE DE ACUERDO CON LO ESTABLECIDO EN EL INFORME DE ANÁLISIS.</w:t>
                  </w:r>
                </w:p>
              </w:tc>
            </w:tr>
            <w:tr>
              <w:tc>
                <w:tcPr>
                  <w:tcW w:type="dxa" w:w="4702"/>
                </w:tcPr>
                <w:p>
                  <w:r>
                    <w:t>38362 - Diseñar la solución de software de acuerdo con procedimientos y requisitos técnicos</w:t>
                  </w:r>
                </w:p>
              </w:tc>
              <w:tc>
                <w:tcPr>
                  <w:tcW w:type="dxa" w:w="4702"/>
                </w:tcPr>
                <w:p>
                  <w:r>
                    <w:t>593103 - 01  ELABORAR LOS ARTEFACTOS DE DISEÑO DEL SOFTWARE SIGUIENDO LAS PRÁCTICAS DE LA METODOLOGÍA SELECCIONADA.</w:t>
                  </w:r>
                </w:p>
              </w:tc>
            </w:tr>
            <w:tr>
              <w:tc>
                <w:tcPr>
                  <w:tcW w:type="dxa" w:w="4702"/>
                </w:tcPr>
                <w:p>
                  <w:r>
                    <w:t>38368 - DESARROLLAR LA SOLUCIÓN DE SOFTWARE DE ACUERDO CON EL DISEÑO Y METODOLOGÍAS DE DESARROLLO</w:t>
                  </w:r>
                </w:p>
              </w:tc>
              <w:tc>
                <w:tcPr>
                  <w:tcW w:type="dxa" w:w="4702"/>
                </w:tcPr>
                <w:p>
                  <w:r>
                    <w:t>593104 - 03  CREAR COMPONENTES FRONT-END DEL SOFTWARE DE ACUERDO CON EL DISEÑO.</w:t>
                  </w:r>
                </w:p>
              </w:tc>
            </w:tr>
            <w:tr>
              <w:tc>
                <w:tcPr>
                  <w:tcW w:type="dxa" w:w="4702"/>
                </w:tcPr>
                <w:p>
                  <w:r>
                    <w:t>38368 - DESARROLLAR LA SOLUCIÓN DE SOFTWARE DE ACUERDO CON EL DISEÑO Y METODOLOGÍAS DE DESARROLLO</w:t>
                  </w:r>
                </w:p>
              </w:tc>
              <w:tc>
                <w:tcPr>
                  <w:tcW w:type="dxa" w:w="4702"/>
                </w:tcPr>
                <w:p>
                  <w:r>
                    <w:t>593105 - 05  REALIZAR PRUEBAS AL SOFTWARE PARA VERIFICAR SU FUNCIONALIDAD.</w:t>
                  </w:r>
                </w:p>
              </w:tc>
            </w:tr>
            <w:tr>
              <w:tc>
                <w:tcPr>
                  <w:tcW w:type="dxa" w:w="4702"/>
                </w:tcPr>
                <w:p>
                  <w:r>
                    <w:t>38368 - DESARROLLAR LA SOLUCIÓN DE SOFTWARE DE ACUERDO CON EL DISEÑO Y METODOLOGÍAS DE DESARROLLO</w:t>
                  </w:r>
                </w:p>
              </w:tc>
              <w:tc>
                <w:tcPr>
                  <w:tcW w:type="dxa" w:w="4702"/>
                </w:tcPr>
                <w:p>
                  <w:r>
                    <w:t>593106 - 01  PLANEAR ACTIVIDADES DE CONSTRUCCIÓN DEL SOFTWARE DE ACUERDO CON EL DISEÑO ESTABLECIDO.</w:t>
                  </w:r>
                </w:p>
              </w:tc>
            </w:tr>
            <w:tr>
              <w:tc>
                <w:tcPr>
                  <w:tcW w:type="dxa" w:w="4702"/>
                </w:tcPr>
                <w:p>
                  <w:r>
                    <w:t>38368 - DESARROLLAR LA SOLUCIÓN DE SOFTWARE DE ACUERDO CON EL DISEÑO Y METODOLOGÍAS DE DESARROLLO</w:t>
                  </w:r>
                </w:p>
              </w:tc>
              <w:tc>
                <w:tcPr>
                  <w:tcW w:type="dxa" w:w="4702"/>
                </w:tcPr>
                <w:p>
                  <w:r>
                    <w:t>593107 - 02  CONSTRUIR LA BASE DE DATOS PARA EL SOFTWARE A PARTIR DEL MODELO DE DATOS.</w:t>
                  </w:r>
                </w:p>
              </w:tc>
            </w:tr>
            <w:tr>
              <w:tc>
                <w:tcPr>
                  <w:tcW w:type="dxa" w:w="4702"/>
                </w:tcPr>
                <w:p>
                  <w:r>
                    <w:t>38368 - DESARROLLAR LA SOLUCIÓN DE SOFTWARE DE ACUERDO CON EL DISEÑO Y METODOLOGÍAS DE DESARROLLO</w:t>
                  </w:r>
                </w:p>
              </w:tc>
              <w:tc>
                <w:tcPr>
                  <w:tcW w:type="dxa" w:w="4702"/>
                </w:tcPr>
                <w:p>
                  <w:r>
                    <w:t>593108 - 04  CODIFICAR EL SOFTWARE DE ACUERDO CON EL DISEÑO ESTABLECIDO.</w:t>
                  </w:r>
                </w:p>
              </w:tc>
            </w:tr>
            <w:tr>
              <w:tc>
                <w:tcPr>
                  <w:tcW w:type="dxa" w:w="4702"/>
                </w:tcPr>
                <w:p>
                  <w:r>
                    <w:t>38356 - Implementar la solución de software de acuerdo con los requisitos de operación y modelos de referencia</w:t>
                  </w:r>
                </w:p>
              </w:tc>
              <w:tc>
                <w:tcPr>
                  <w:tcW w:type="dxa" w:w="4702"/>
                </w:tcPr>
                <w:p>
                  <w:r>
                    <w:t>593109 - 03  DOCUMENTAR EL PROCESO DE IMPLANTACIÓN DE SOFTWARE SIGUIENDO ESTÁNDARES DE CALIDAD.</w:t>
                  </w:r>
                </w:p>
              </w:tc>
            </w:tr>
            <w:tr>
              <w:tc>
                <w:tcPr>
                  <w:tcW w:type="dxa" w:w="4702"/>
                </w:tcPr>
                <w:p>
                  <w:r>
                    <w:t>38356 - Implementar la solución de software de acuerdo con los requisitos de operación y modelos de referencia</w:t>
                  </w:r>
                </w:p>
              </w:tc>
              <w:tc>
                <w:tcPr>
                  <w:tcW w:type="dxa" w:w="4702"/>
                </w:tcPr>
                <w:p>
                  <w:r>
                    <w:t>593110 - 02  DESPLEGAR EL SOFTWARE DE ACUERDO CON LA ARQUITECTURA Y LAS POLÍTICAS ESTABLECIDAS.</w:t>
                  </w:r>
                </w:p>
              </w:tc>
            </w:tr>
            <w:tr>
              <w:tc>
                <w:tcPr>
                  <w:tcW w:type="dxa" w:w="4702"/>
                </w:tcPr>
                <w:p>
                  <w:r>
                    <w:t>38356 - Implementar la solución de software de acuerdo con los requisitos de operación y modelos de referencia</w:t>
                  </w:r>
                </w:p>
              </w:tc>
              <w:tc>
                <w:tcPr>
                  <w:tcW w:type="dxa" w:w="4702"/>
                </w:tcPr>
                <w:p>
                  <w:r>
                    <w:t>593111 - 01  PLANEAR ACTIVIDADES DE IMPLANTACIÓN DEL SOFTWARE DE ACUERDO CON LAS CONDICIONES DEL SISTEMA.</w:t>
                  </w:r>
                </w:p>
              </w:tc>
            </w:tr>
            <w:tr>
              <w:tc>
                <w:tcPr>
                  <w:tcW w:type="dxa" w:w="4702"/>
                </w:tcPr>
                <w:p>
                  <w:r>
                    <w:t>38356 - Implementar la solución de software de acuerdo con los requisitos de operación y modelos de referencia</w:t>
                  </w:r>
                </w:p>
              </w:tc>
              <w:tc>
                <w:tcPr>
                  <w:tcW w:type="dxa" w:w="4702"/>
                </w:tcPr>
                <w:p>
                  <w:r>
                    <w:t>593112 - 04  IMPLANTAR EL SOFTWARE DE ACUERDO CON LOS NIVELES DE SERVICIO ESTABLECIDOS CON EL CLIENTE.</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593113 - 06  EXPLICAR LAS FUNCIONES DE SU OCUPACIÓN LABORAL USANDO EXPRESIONES DE ACUERDO AL NIVEL REQUERIDO POR EL PROGRAMA DE FORMACIÓN.</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593114 - 04  IMPLEMENTAR ACCIONES DE MEJORA RELACIONADAS CON EL USO DE EXPRESIONES, ESTRUCTURAS Y DESEMPEÑO SEGÚN LOS RESULTADOS DE APRENDIZAJE FORMULADOS PARA EL PROGRAMA.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593115 - 02  INTERCAMBIAR OPINIONES SOBRE SITUACIONES COTIDIANAS Y LABORALES ACTUALES, PASADAS Y FUTURAS EN CONTEXTOS SOCIALES ORALES Y ESCRITOS.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593116 - 05  PRESENTAR UN PROCESO PARA LA REALIZACIÓN DE UNA ACTIVIDAD EN SU QUEHACER LABORAL DE ACUERDO CON LOS PROCEDIMIENTOS ESTABLECIDOS DESDE SU PROGRAMA DE FORMACIÓN.</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593117 - 01  COMPRENDER INFORMACIÓN SOBRE SITUACIONES COTIDIANAS Y LABORALES ACTUALES Y FUTURAS A TRAVÉS DE INTERACCIONES SOCIALES DE FORMA ORAL Y ESCRITA.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593118 - 03  DISCUTIR SOBRE POSIBLES SOLUCIONES A PROBLEMAS DENTRO DE UN RANGO VARIADO DE CONTEXTOS SOCIALES Y LABORALES.</w:t>
                  </w:r>
                </w:p>
              </w:tc>
            </w:tr>
            <w:tr>
              <w:tc>
                <w:tcPr>
                  <w:tcW w:type="dxa" w:w="4702"/>
                </w:tcPr>
                <w:p>
                  <w:r>
                    <w:t>38369 - Controlar la calidad del servicio de software de acuerdo con los estándares técnicos</w:t>
                  </w:r>
                </w:p>
              </w:tc>
              <w:tc>
                <w:tcPr>
                  <w:tcW w:type="dxa" w:w="4702"/>
                </w:tcPr>
                <w:p>
                  <w:r>
                    <w:t>593144 - 02  VERIFICAR LA CALIDAD DEL SOFTWARE DE ACUERDO CON LAS PRÁCTICAS ASOCIADAS EN LOS PROCESOS DE DESARROLLO.</w:t>
                  </w:r>
                </w:p>
              </w:tc>
            </w:tr>
            <w:tr>
              <w:tc>
                <w:tcPr>
                  <w:tcW w:type="dxa" w:w="4702"/>
                </w:tcPr>
                <w:p>
                  <w:r>
                    <w:t>38369 - Controlar la calidad del servicio de software de acuerdo con los estándares técnicos</w:t>
                  </w:r>
                </w:p>
              </w:tc>
              <w:tc>
                <w:tcPr>
                  <w:tcW w:type="dxa" w:w="4702"/>
                </w:tcPr>
                <w:p>
                  <w:r>
                    <w:t>593145 - 03  REALIZAR ACTIVIDADES DE MEJORA DE LA CALIDAD DEL SOFTWARE A PARTIR DE LOS RESULTADOS DE LA VERIFICACIÓN.</w:t>
                  </w:r>
                </w:p>
              </w:tc>
            </w:tr>
            <w:tr>
              <w:tc>
                <w:tcPr>
                  <w:tcW w:type="dxa" w:w="4702"/>
                </w:tcPr>
                <w:p>
                  <w:r>
                    <w:t>38369 - Controlar la calidad del servicio de software de acuerdo con los estándares técnicos</w:t>
                  </w:r>
                </w:p>
              </w:tc>
              <w:tc>
                <w:tcPr>
                  <w:tcW w:type="dxa" w:w="4702"/>
                </w:tcPr>
                <w:p>
                  <w:r>
                    <w:t>593146 - 01  INCORPORAR ACTIVIDADES DE ASEGURAMIENTO DE LA CALIDAD DEL SOFTWARE DE ACUERDO CON ESTÁNDARES DE LA INDUSTRIA.</w:t>
                  </w:r>
                </w:p>
              </w:tc>
            </w:tr>
            <w:tr>
              <w:tc>
                <w:tcPr>
                  <w:tcW w:type="dxa" w:w="4702"/>
                </w:tcPr>
                <w:p>
                  <w:r>
                    <w:t>36180 - Enrique Low Murtra-Interactuar en el contexto productivo y social de acuerdo con principios  éticos para la construcción de una cultura de paz.</w:t>
                  </w:r>
                </w:p>
              </w:tc>
              <w:tc>
                <w:tcPr>
                  <w:tcW w:type="dxa" w:w="4702"/>
                </w:tcPr>
                <w:p>
                  <w:r>
                    <w:t>593147 - 02  ESTABLECER RELACIONES DE CRECIMIENTO PERSONAL Y COMUNITARIO A PARTIR DEL BIEN COMÚN COMO APORTE PARA EL DESARROLLO SOCIAL.</w:t>
                  </w:r>
                </w:p>
              </w:tc>
            </w:tr>
            <w:tr>
              <w:tc>
                <w:tcPr>
                  <w:tcW w:type="dxa" w:w="4702"/>
                </w:tcPr>
                <w:p>
                  <w:r>
                    <w:t>36180 - Enrique Low Murtra-Interactuar en el contexto productivo y social de acuerdo con principios  éticos para la construcción de una cultura de paz.</w:t>
                  </w:r>
                </w:p>
              </w:tc>
              <w:tc>
                <w:tcPr>
                  <w:tcW w:type="dxa" w:w="4702"/>
                </w:tcPr>
                <w:p>
                  <w:r>
                    <w:t>593148 - 03  PROMOVER EL USO RACIONAL DE LOS RECURSOS NATURALES A PARTIR DE CRITERIOS DE SOSTENIBILIDAD Y SUSTENTABILIDAD ÉTICA Y NORMATIVA VIGENTE.</w:t>
                  </w:r>
                </w:p>
              </w:tc>
            </w:tr>
            <w:tr>
              <w:tc>
                <w:tcPr>
                  <w:tcW w:type="dxa" w:w="4702"/>
                </w:tcPr>
                <w:p>
                  <w:r>
                    <w:t>36180 - Enrique Low Murtra-Interactuar en el contexto productivo y social de acuerdo con principios  éticos para la construcción de una cultura de paz.</w:t>
                  </w:r>
                </w:p>
              </w:tc>
              <w:tc>
                <w:tcPr>
                  <w:tcW w:type="dxa" w:w="4702"/>
                </w:tcPr>
                <w:p>
                  <w:r>
                    <w:t>593149 - 01  PROMOVER MI DIGNIDAD Y LA DEL OTRO A PARTIR DE LOS PRINCIPIOS Y VALORES ÉTICOS COMO APORTE EN LA INSTAURACIÓN DE UNA CULTURA DE PAZ.</w:t>
                  </w:r>
                </w:p>
              </w:tc>
            </w:tr>
            <w:tr>
              <w:tc>
                <w:tcPr>
                  <w:tcW w:type="dxa" w:w="4702"/>
                </w:tcPr>
                <w:p>
                  <w:r>
                    <w:t>36180 - Enrique Low Murtra-Interactuar en el contexto productivo y social de acuerdo con principios  éticos para la construcción de una cultura de paz.</w:t>
                  </w:r>
                </w:p>
              </w:tc>
              <w:tc>
                <w:tcPr>
                  <w:tcW w:type="dxa" w:w="4702"/>
                </w:tcPr>
                <w:p>
                  <w:r>
                    <w:t>593150 - 04  CONTRIBUIR CON EL FORTALECIMIENTO DE LA CULTURA DE PAZ A PARTIR DE LA DIGNIDAD HUMANA Y LAS ESTRATEGIAS PARA LA TRANSFORMACIÓN DE CONFLICTOS.</w:t>
                  </w:r>
                </w:p>
              </w:tc>
            </w:tr>
            <w:tr>
              <w:tc>
                <w:tcPr>
                  <w:tcW w:type="dxa" w:w="4702"/>
                </w:tcPr>
                <w:p>
                  <w:r>
                    <w:t>37371 - Utilizar herramientas informáticas de acuerdo con las necesidades de manejo de información</w:t>
                  </w:r>
                </w:p>
              </w:tc>
              <w:tc>
                <w:tcPr>
                  <w:tcW w:type="dxa" w:w="4702"/>
                </w:tcPr>
                <w:p>
                  <w:r>
                    <w:t>593151 - 02  APLICAR FUNCIONALIDADES DE HERRAMIENTAS Y SERVICIOS TIC, DE ACUERDO CON MANUALES DE USO, PROCEDIMIENTOS ESTABLECIDOS Y BUENAS PRÁCTICAS.</w:t>
                  </w:r>
                </w:p>
              </w:tc>
            </w:tr>
            <w:tr>
              <w:tc>
                <w:tcPr>
                  <w:tcW w:type="dxa" w:w="4702"/>
                </w:tcPr>
                <w:p>
                  <w:r>
                    <w:t>37371 - Utilizar herramientas informáticas de acuerdo con las necesidades de manejo de información</w:t>
                  </w:r>
                </w:p>
              </w:tc>
              <w:tc>
                <w:tcPr>
                  <w:tcW w:type="dxa" w:w="4702"/>
                </w:tcPr>
                <w:p>
                  <w:r>
                    <w:t>593152 - 04  OPTIMIZAR LOS RESULTADOS, DE ACUERDO CON LA VERIFICACIÓN.</w:t>
                  </w:r>
                </w:p>
              </w:tc>
            </w:tr>
            <w:tr>
              <w:tc>
                <w:tcPr>
                  <w:tcW w:type="dxa" w:w="4702"/>
                </w:tcPr>
                <w:p>
                  <w:r>
                    <w:t>37371 - Utilizar herramientas informáticas de acuerdo con las necesidades de manejo de información</w:t>
                  </w:r>
                </w:p>
              </w:tc>
              <w:tc>
                <w:tcPr>
                  <w:tcW w:type="dxa" w:w="4702"/>
                </w:tcPr>
                <w:p>
                  <w:r>
                    <w:t>593153 - 03  EVALUAR LOS RESULTADOS, DE ACUERDO CON LOS REQUERIMIENTOS.</w:t>
                  </w:r>
                </w:p>
              </w:tc>
            </w:tr>
            <w:tr>
              <w:tc>
                <w:tcPr>
                  <w:tcW w:type="dxa" w:w="4702"/>
                </w:tcPr>
                <w:p>
                  <w:r>
                    <w:t>37371 - Utilizar herramientas informáticas de acuerdo con las necesidades de manejo de información</w:t>
                  </w:r>
                </w:p>
              </w:tc>
              <w:tc>
                <w:tcPr>
                  <w:tcW w:type="dxa" w:w="4702"/>
                </w:tcPr>
                <w:p>
                  <w:r>
                    <w:t>593154 - 01  ALISTAR HERRAMIENTAS DE TECNOLOGÍAS DE LA INFORMACIÓN Y LA COMUNICACIÓN (TIC), DE ACUERDO CON LAS NECESIDADES DE PROCESAMIENTO DE INFORMACIÓN Y COMUNICACIÓN.</w:t>
                  </w:r>
                </w:p>
              </w:tc>
            </w:tr>
            <w:tr>
              <w:tc>
                <w:tcPr>
                  <w:tcW w:type="dxa" w:w="4702"/>
                </w:tcPr>
                <w:p>
                  <w:r>
                    <w:t>37799 - APLICAR PRÁCTICAS  DE PROTECCIÓN AMBIENTAL, SEGURIDAD Y SALUD EN EL TRABAJO DE ACUERDO CON LAS POLÍTICAS ORGANIZACIONALES  Y LA NORMATIVIDAD VIGENTE.</w:t>
                  </w:r>
                </w:p>
              </w:tc>
              <w:tc>
                <w:tcPr>
                  <w:tcW w:type="dxa" w:w="4702"/>
                </w:tcPr>
                <w:p>
                  <w:r>
                    <w:t>593155 - 04  PROPONER ACCIONES DE MEJORA PARA EL MANEJO AMBIENTAL Y EL CONTROL DE LA SST, DE ACUERDO CON ESTRATEGIAS DE TRABAJO, COLABORATIVO, COOPERATIVO Y COORDINADO EN EL CONTEXTO PRODUCTIVO Y SOCIAL.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593156 - 01  ANALIZAR LAS ESTRATEGIAS PARA LA PREVENCIÓN Y CONTROL DE LOS IMPACTOS AMBIENTALES Y DE LOS ACCIDENTES Y ENFERMEDADES LABORALES (ATEL) DE ACUERDO CON LAS POLÍTICAS ORGANIZACIONALES Y EL ENTORNO SOCIAL.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593157 - 03  REALIZAR SEGUIMIENTO Y ACOMPAÑAMIENTO AL DESARROLLO DE LOS PLANES Y PROGRAMAS AMBIENTALES Y SST, SEGÚN EL  ÁREA DE DESEMPEÑO.</w:t>
                  </w:r>
                </w:p>
              </w:tc>
            </w:tr>
            <w:tr>
              <w:tc>
                <w:tcPr>
                  <w:tcW w:type="dxa" w:w="4702"/>
                </w:tcPr>
                <w:p>
                  <w:r>
                    <w:t>37799 - APLICAR PRÁCTICAS  DE PROTECCIÓN AMBIENTAL, SEGURIDAD Y SALUD EN EL TRABAJO DE ACUERDO CON LAS POLÍTICAS ORGANIZACIONALES  Y LA NORMATIVIDAD VIGENTE.</w:t>
                  </w:r>
                </w:p>
              </w:tc>
              <w:tc>
                <w:tcPr>
                  <w:tcW w:type="dxa" w:w="4702"/>
                </w:tcPr>
                <w:p>
                  <w:r>
                    <w:t>593158 - 02  IMPLEMENTAR ESTRATEGIAS PARA EL CONTROL DE LOS IMPACTOS AMBIENTALES Y DE LOS ACCIDENTES Y ENFERMEDADES   DE ACUERDO  CON LOS PLANES Y PROGRAMAS  ESTABLECIDOS POR LA ORGANIZACIÓN.</w:t>
                  </w:r>
                </w:p>
              </w:tc>
            </w:tr>
            <w:tr>
              <w:tc>
                <w:tcPr>
                  <w:tcW w:type="dxa" w:w="4702"/>
                </w:tcPr>
                <w:p>
                  <w:r>
                    <w:t>37801 - APLICACIÓN DE CONOCIMIENTOS DE LAS CIENCIAS NATURALES DE ACUERDO CON SITUACIONES DEL CONTEXTO PRODUCTIVO Y SOCIAL.</w:t>
                  </w:r>
                </w:p>
              </w:tc>
              <w:tc>
                <w:tcPr>
                  <w:tcW w:type="dxa" w:w="4702"/>
                </w:tcPr>
                <w:p>
                  <w:r>
                    <w:t>593159 - 02  SOLUCIONAR PROBLEMAS ASOCIADOS CON EL SECTOR PRODUCTIVO CON BASE EN LOS PRINCIPIOS Y LEYES DE LA FÍSICA.</w:t>
                  </w:r>
                </w:p>
              </w:tc>
            </w:tr>
            <w:tr>
              <w:tc>
                <w:tcPr>
                  <w:tcW w:type="dxa" w:w="4702"/>
                </w:tcPr>
                <w:p>
                  <w:r>
                    <w:t>37801 - APLICACIÓN DE CONOCIMIENTOS DE LAS CIENCIAS NATURALES DE ACUERDO CON SITUACIONES DEL CONTEXTO PRODUCTIVO Y SOCIAL.</w:t>
                  </w:r>
                </w:p>
              </w:tc>
              <w:tc>
                <w:tcPr>
                  <w:tcW w:type="dxa" w:w="4702"/>
                </w:tcPr>
                <w:p>
                  <w:r>
                    <w:t>593160 - 04  PROPONER ACCIONES DE MEJORA EN LOS PROCESOS PRODUCTIVOS DE ACUERDO CON LOS PRINCIPIOS Y LEYES DE LA FÍSICA.</w:t>
                  </w:r>
                </w:p>
              </w:tc>
            </w:tr>
            <w:tr>
              <w:tc>
                <w:tcPr>
                  <w:tcW w:type="dxa" w:w="4702"/>
                </w:tcPr>
                <w:p>
                  <w:r>
                    <w:t>37801 - APLICACIÓN DE CONOCIMIENTOS DE LAS CIENCIAS NATURALES DE ACUERDO CON SITUACIONES DEL CONTEXTO PRODUCTIVO Y SOCIAL.</w:t>
                  </w:r>
                </w:p>
              </w:tc>
              <w:tc>
                <w:tcPr>
                  <w:tcW w:type="dxa" w:w="4702"/>
                </w:tcPr>
                <w:p>
                  <w:r>
                    <w:t>593161 - 03  VERIFICAR LAS TRANSFORMACIONES FÍSICAS DE LA MATERIA UTILIZANDO HERRAMIENTAS TECNOLÓGICAS.</w:t>
                  </w:r>
                </w:p>
              </w:tc>
            </w:tr>
            <w:tr>
              <w:tc>
                <w:tcPr>
                  <w:tcW w:type="dxa" w:w="4702"/>
                </w:tcPr>
                <w:p>
                  <w:r>
                    <w:t>37801 - APLICACIÓN DE CONOCIMIENTOS DE LAS CIENCIAS NATURALES DE ACUERDO CON SITUACIONES DEL CONTEXTO PRODUCTIVO Y SOCIAL.</w:t>
                  </w:r>
                </w:p>
              </w:tc>
              <w:tc>
                <w:tcPr>
                  <w:tcW w:type="dxa" w:w="4702"/>
                </w:tcPr>
                <w:p>
                  <w:r>
                    <w:t>593162 - 01  IDENTIFICAR LOS PRINCIPIOS Y LEYES DE LA FÍSICA EN LA SOLUCIÓN DE PROBLEMAS DE ACUERDO AL CONTEXTO PRODUCTIVO.</w:t>
                  </w:r>
                </w:p>
              </w:tc>
            </w:tr>
            <w:tr>
              <w:tc>
                <w:tcPr>
                  <w:tcW w:type="dxa" w:w="4702"/>
                </w:tcPr>
                <w:p>
                  <w:r>
                    <w:t>38199 - Orientar investigación formativa según referentes técnicos</w:t>
                  </w:r>
                </w:p>
              </w:tc>
              <w:tc>
                <w:tcPr>
                  <w:tcW w:type="dxa" w:w="4702"/>
                </w:tcPr>
                <w:p>
                  <w:r>
                    <w:t>593235 - 04  PROPONER SOLUCIONES A LAS NECESIDADES DEL CONTEXTO SEGÚN RESULTADOS DE LA INVESTIGACIÓN.</w:t>
                  </w:r>
                </w:p>
              </w:tc>
            </w:tr>
            <w:tr>
              <w:tc>
                <w:tcPr>
                  <w:tcW w:type="dxa" w:w="4702"/>
                </w:tcPr>
                <w:p>
                  <w:r>
                    <w:t>38199 - Orientar investigación formativa según referentes técnicos</w:t>
                  </w:r>
                </w:p>
              </w:tc>
              <w:tc>
                <w:tcPr>
                  <w:tcW w:type="dxa" w:w="4702"/>
                </w:tcPr>
                <w:p>
                  <w:r>
                    <w:t>593236 - 01  ANALIZAR EL CONTEXTO PRODUCTIVO SEGÚN SUS CARACTERÍSTICAS Y NECESIDADES.</w:t>
                  </w:r>
                </w:p>
              </w:tc>
            </w:tr>
            <w:tr>
              <w:tc>
                <w:tcPr>
                  <w:tcW w:type="dxa" w:w="4702"/>
                </w:tcPr>
                <w:p>
                  <w:r>
                    <w:t>38199 - Orientar investigación formativa según referentes técnicos</w:t>
                  </w:r>
                </w:p>
              </w:tc>
              <w:tc>
                <w:tcPr>
                  <w:tcW w:type="dxa" w:w="4702"/>
                </w:tcPr>
                <w:p>
                  <w:r>
                    <w:t>593237 - 03  ARGUMENTAR ASPECTOS TEÓRICOS DEL PROYECTO SEGÚN REFERENTES NACIONALES E INTERNACIONALES.</w:t>
                  </w:r>
                </w:p>
              </w:tc>
            </w:tr>
            <w:tr>
              <w:tc>
                <w:tcPr>
                  <w:tcW w:type="dxa" w:w="4702"/>
                </w:tcPr>
                <w:p>
                  <w:r>
                    <w:t>38199 - Orientar investigación formativa según referentes técnicos</w:t>
                  </w:r>
                </w:p>
              </w:tc>
              <w:tc>
                <w:tcPr>
                  <w:tcW w:type="dxa" w:w="4702"/>
                </w:tcPr>
                <w:p>
                  <w:r>
                    <w:t>593238 - 02  ESTRUCTURAR EL PROYECTO DE ACUERDO A CRITERIOS DE LA INVESTIGACIÓN.</w:t>
                  </w:r>
                </w:p>
              </w:tc>
            </w:tr>
            <w:tr>
              <w:tc>
                <w:tcPr>
                  <w:tcW w:type="dxa" w:w="4702"/>
                </w:tcPr>
                <w:p>
                  <w:r>
                    <w:t>38560 - Razonar cuantitativamente frente a situaciones susceptibles de ser abordadas de manera matemática en contextos laborales, sociales y personales.</w:t>
                  </w:r>
                </w:p>
              </w:tc>
              <w:tc>
                <w:tcPr>
                  <w:tcW w:type="dxa" w:w="4702"/>
                </w:tcPr>
                <w:p>
                  <w:r>
                    <w:t>593255 - 03  RESOLVER PROBLEMAS MATEMÁTICOS A PARTIR DE SITUACIONES GENERADAS EN EL CONTEXTO SOCIAL Y PRODUCTIVO.</w:t>
                  </w:r>
                </w:p>
              </w:tc>
            </w:tr>
            <w:tr>
              <w:tc>
                <w:tcPr>
                  <w:tcW w:type="dxa" w:w="4702"/>
                </w:tcPr>
                <w:p>
                  <w:r>
                    <w:t>38560 - Razonar cuantitativamente frente a situaciones susceptibles de ser abordadas de manera matemática en contextos laborales, sociales y personales.</w:t>
                  </w:r>
                </w:p>
              </w:tc>
              <w:tc>
                <w:tcPr>
                  <w:tcW w:type="dxa" w:w="4702"/>
                </w:tcPr>
                <w:p>
                  <w:r>
                    <w:t>593256 - 01  IDENTIFICAR MODELOS MATEMÁTICOS DE ACUERDO CON LOS REQUERIMIENTOS DEL PROBLEMA PLANTEADO  EN CONTEXTOS SOCIALES Y PRODUCTIVO.</w:t>
                  </w:r>
                </w:p>
              </w:tc>
            </w:tr>
            <w:tr>
              <w:tc>
                <w:tcPr>
                  <w:tcW w:type="dxa" w:w="4702"/>
                </w:tcPr>
                <w:p>
                  <w:r>
                    <w:t>38560 - Razonar cuantitativamente frente a situaciones susceptibles de ser abordadas de manera matemática en contextos laborales, sociales y personales.</w:t>
                  </w:r>
                </w:p>
              </w:tc>
              <w:tc>
                <w:tcPr>
                  <w:tcW w:type="dxa" w:w="4702"/>
                </w:tcPr>
                <w:p>
                  <w:r>
                    <w:t>593257 - 04  PROPONER ACCIONES DE MEJORA FRENTE A LOS RESULTADOS DE LOS PROCEDIMIENTOS MATEMÁTICOS DE ACUERDO CON EL PROBLEMA PLANTEADO.</w:t>
                  </w:r>
                </w:p>
              </w:tc>
            </w:tr>
            <w:tr>
              <w:tc>
                <w:tcPr>
                  <w:tcW w:type="dxa" w:w="4702"/>
                </w:tcPr>
                <w:p>
                  <w:r>
                    <w:t>38560 - Razonar cuantitativamente frente a situaciones susceptibles de ser abordadas de manera matemática en contextos laborales, sociales y personales.</w:t>
                  </w:r>
                </w:p>
              </w:tc>
              <w:tc>
                <w:tcPr>
                  <w:tcW w:type="dxa" w:w="4702"/>
                </w:tcPr>
                <w:p>
                  <w:r>
                    <w:t>593258 - 02  PLANTEAR PROBLEMAS MATEMÁTICOS A PARTIR DE SITUACIONES GENERADAS EN EL CONTEXTO SOCIAL Y PRODUCTIVO.</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593259 - 02  CARACTERIZAR LA IDEA DE NEGOCIO TENIENDO EN CUENTA LAS OPORTUNIDADES Y NECESIDADES DEL SECTOR PRODUCTIVO Y SOCIAL.</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593340 - 03  ESTRUCTURAR EL PLAN DE NEGOCIO DE ACUERDO CON LAS CARACTERÍSTICAS EMPRESARIALES Y TENDENCIAS DE MERCADO.</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593341 - 04  VALORAR LA PROPUESTA DE NEGOCIO CONFORME CON SU ESTRUCTURA Y NECESIDADES DEL SECTOR PRODUCTIVO Y SOCIAL.</w:t>
                  </w:r>
                </w:p>
              </w:tc>
            </w:tr>
            <w:tr>
              <w:tc>
                <w:tcPr>
                  <w:tcW w:type="dxa" w:w="4702"/>
                </w:tcPr>
                <w:p>
                  <w:r>
                    <w:t>38561 - Gestionar procesos propios de la cultura emprendedora y empresarial de acuerdo con el perfil personal y los requerimientos de los contextos productivo y social.</w:t>
                  </w:r>
                </w:p>
              </w:tc>
              <w:tc>
                <w:tcPr>
                  <w:tcW w:type="dxa" w:w="4702"/>
                </w:tcPr>
                <w:p>
                  <w:r>
                    <w:t>593342 - 01  INTEGRAR ELEMENTOS DE LA CULTURA EMPRENDEDORA TENIENDO EN CUENTA EL PERFIL PERSONAL Y EL CONTEXTO DE DESARROLLO SOCIAL.</w:t>
                  </w:r>
                </w:p>
              </w:tc>
            </w:tr>
            <w:tr>
              <w:tc>
                <w:tcPr>
                  <w:tcW w:type="dxa" w:w="4702"/>
                </w:tcPr>
                <w:p>
                  <w:r>
                    <w:t>38392 - Establecer requisitos de la solución de software de acuerdo con estándares y procedimiento técnico</w:t>
                  </w:r>
                </w:p>
              </w:tc>
              <w:tc>
                <w:tcPr>
                  <w:tcW w:type="dxa" w:w="4702"/>
                </w:tcPr>
                <w:p>
                  <w:r>
                    <w:t>593344 - 02  RECOLECTAR INFORMACIÓN DEL SOFTWARE A CONSTRUIR DE ACUERDO CON LAS NECESIDADES DEL CLIENTE.</w:t>
                  </w:r>
                </w:p>
              </w:tc>
            </w:tr>
            <w:tr>
              <w:tc>
                <w:tcPr>
                  <w:tcW w:type="dxa" w:w="4702"/>
                </w:tcPr>
                <w:p>
                  <w:r>
                    <w:t>38392 - Establecer requisitos de la solución de software de acuerdo con estándares y procedimiento técnico</w:t>
                  </w:r>
                </w:p>
              </w:tc>
              <w:tc>
                <w:tcPr>
                  <w:tcW w:type="dxa" w:w="4702"/>
                </w:tcPr>
                <w:p>
                  <w:r>
                    <w:t>593345 - 04  VALIDAR EL INFORME DE REQUISITOS DE ACUERDO CON LAS NECESIDADES DEL CLIENTE.</w:t>
                  </w:r>
                </w:p>
              </w:tc>
            </w:tr>
            <w:tr>
              <w:tc>
                <w:tcPr>
                  <w:tcW w:type="dxa" w:w="4702"/>
                </w:tcPr>
                <w:p>
                  <w:r>
                    <w:t>38392 - Establecer requisitos de la solución de software de acuerdo con estándares y procedimiento técnico</w:t>
                  </w:r>
                </w:p>
              </w:tc>
              <w:tc>
                <w:tcPr>
                  <w:tcW w:type="dxa" w:w="4702"/>
                </w:tcPr>
                <w:p>
                  <w:r>
                    <w:t>593346 - 01  CARACTERIZAR LOS PROCESOS DE LA ORGANIZACIÓN DE ACUERDO CON EL SOFTWARE A CONSTRUIR.</w:t>
                  </w:r>
                </w:p>
              </w:tc>
            </w:tr>
            <w:tr>
              <w:tc>
                <w:tcPr>
                  <w:tcW w:type="dxa" w:w="4702"/>
                </w:tcPr>
                <w:p>
                  <w:r>
                    <w:t>38392 - Establecer requisitos de la solución de software de acuerdo con estándares y procedimiento técnico</w:t>
                  </w:r>
                </w:p>
              </w:tc>
              <w:tc>
                <w:tcPr>
                  <w:tcW w:type="dxa" w:w="4702"/>
                </w:tcPr>
                <w:p>
                  <w:r>
                    <w:t>593347 - 03  ESTABLECER LOS REQUISITOS DEL SOFTWARE DE ACUERDO CON LA INFORMACIÓN RECOLECTADA.</w:t>
                  </w:r>
                </w:p>
              </w:tc>
            </w:tr>
          </w:tbl>
          <w:p w14:paraId="5FD96037" w14:textId="314D12F2" w:rsidR="00E816D0" w:rsidRDefault="00E816D0" w:rsidP="00E816D0">
            <w:pPr>
              <w:jc w:val="both"/>
              <w:rPr>
                <w:rFonts w:ascii="Arial" w:eastAsia="Arial" w:hAnsi="Arial" w:cs="Arial"/>
                <w:b/>
                <w:bCs/>
              </w:rPr>
            </w:pPr>
          </w:p>
          <w:p w14:paraId="74DC9624" w14:textId="4D78E72D" w:rsidR="00E816D0" w:rsidRDefault="00E816D0" w:rsidP="00E816D0">
            <w:pPr>
              <w:jc w:val="both"/>
              <w:rPr>
                <w:rFonts w:ascii="Arial" w:eastAsia="Arial" w:hAnsi="Arial" w:cs="Arial"/>
                <w:b/>
                <w:bCs/>
              </w:rPr>
            </w:pPr>
          </w:p>
          <w:p w14:paraId="32498C2E" w14:textId="4A938A97" w:rsidR="00E816D0" w:rsidRDefault="00E816D0" w:rsidP="00E816D0">
            <w:pPr>
              <w:jc w:val="both"/>
              <w:rPr>
                <w:rFonts w:ascii="Arial" w:eastAsia="Arial" w:hAnsi="Arial" w:cs="Arial"/>
                <w:b/>
                <w:bCs/>
              </w:rPr>
            </w:pPr>
          </w:p>
          <w:p w14:paraId="1938A072" w14:textId="2C6FE3DF" w:rsidR="00E816D0" w:rsidRDefault="00E816D0" w:rsidP="00E816D0">
            <w:pPr>
              <w:jc w:val="both"/>
              <w:rPr>
                <w:rFonts w:ascii="Arial" w:eastAsia="Arial" w:hAnsi="Arial" w:cs="Arial"/>
                <w:b/>
                <w:bCs/>
              </w:rPr>
            </w:pPr>
          </w:p>
          <w:p w14:paraId="32510537"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6941EA77" w14:textId="77777777" w:rsidR="00E816D0" w:rsidRDefault="00E816D0" w:rsidP="00E816D0">
            <w:pPr>
              <w:jc w:val="both"/>
              <w:rPr>
                <w:rFonts w:ascii="Arial" w:eastAsia="Arial" w:hAnsi="Arial" w:cs="Arial"/>
              </w:rPr>
            </w:pPr>
          </w:p>
          <w:p w14:paraId="20CCCF1E" w14:textId="77777777" w:rsidR="00E816D0" w:rsidRDefault="00E816D0" w:rsidP="00E816D0">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6C327D59" w14:textId="77777777" w:rsidR="00E816D0" w:rsidRDefault="00E816D0" w:rsidP="00E816D0">
            <w:pPr>
              <w:jc w:val="both"/>
              <w:rPr>
                <w:rFonts w:ascii="Arial" w:eastAsia="Arial" w:hAnsi="Arial" w:cs="Arial"/>
              </w:rPr>
            </w:pPr>
          </w:p>
          <w:p w14:paraId="67FFBC29" w14:textId="77777777" w:rsidR="00E816D0" w:rsidRDefault="00E816D0" w:rsidP="00E816D0">
            <w:pPr>
              <w:jc w:val="both"/>
              <w:rPr>
                <w:rFonts w:ascii="Arial" w:eastAsia="Arial" w:hAnsi="Arial" w:cs="Arial"/>
              </w:rPr>
            </w:pPr>
          </w:p>
          <w:p w14:paraId="58E26269" w14:textId="77777777" w:rsidR="00E816D0" w:rsidRPr="00F52D7B" w:rsidRDefault="00E816D0" w:rsidP="00E816D0">
            <w:pPr>
              <w:jc w:val="both"/>
              <w:rPr>
                <w:rFonts w:ascii="Arial" w:eastAsia="Arial" w:hAnsi="Arial" w:cs="Arial"/>
                <w:b/>
              </w:rPr>
            </w:pPr>
            <w:r w:rsidRPr="00F52D7B">
              <w:rPr>
                <w:rFonts w:ascii="Arial" w:eastAsia="Arial" w:hAnsi="Arial" w:cs="Arial"/>
                <w:b/>
              </w:rPr>
              <w:t>3.4 Novedades</w:t>
            </w:r>
          </w:p>
          <w:p w14:paraId="7FE63719" w14:textId="77777777" w:rsidR="00E816D0" w:rsidRPr="00F52D7B" w:rsidRDefault="00E816D0" w:rsidP="00E816D0">
            <w:pPr>
              <w:jc w:val="both"/>
              <w:rPr>
                <w:rFonts w:ascii="Arial" w:eastAsia="Arial" w:hAnsi="Arial" w:cs="Arial"/>
                <w:b/>
              </w:rPr>
            </w:pPr>
          </w:p>
          <w:p w14:paraId="3DDCBBEF"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822916C"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4131AEA8" w14:textId="77777777" w:rsidR="00E816D0" w:rsidRPr="00F52D7B" w:rsidRDefault="00E816D0" w:rsidP="00E816D0">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2A063561" w14:textId="77777777" w:rsidR="00E816D0" w:rsidRDefault="00E816D0" w:rsidP="00E816D0">
            <w:pPr>
              <w:jc w:val="both"/>
              <w:rPr>
                <w:rFonts w:ascii="Arial" w:eastAsia="Arial" w:hAnsi="Arial" w:cs="Arial"/>
              </w:rPr>
            </w:pPr>
          </w:p>
          <w:p w14:paraId="4B3A959E" w14:textId="77777777" w:rsidR="00E816D0" w:rsidRDefault="00E816D0" w:rsidP="00E816D0">
            <w:pPr>
              <w:jc w:val="both"/>
              <w:rPr>
                <w:rFonts w:ascii="Arial" w:eastAsia="Arial" w:hAnsi="Arial" w:cs="Arial"/>
              </w:rPr>
            </w:pPr>
          </w:p>
          <w:p w14:paraId="218A9DE6" w14:textId="77777777" w:rsidR="00E816D0" w:rsidRDefault="00E816D0" w:rsidP="00E816D0">
            <w:pPr>
              <w:jc w:val="both"/>
              <w:rPr>
                <w:rFonts w:ascii="Arial" w:eastAsia="Arial" w:hAnsi="Arial" w:cs="Arial"/>
                <w:b/>
              </w:rPr>
            </w:pPr>
            <w:r>
              <w:rPr>
                <w:rFonts w:ascii="Arial" w:eastAsia="Arial" w:hAnsi="Arial" w:cs="Arial"/>
                <w:b/>
              </w:rPr>
              <w:t xml:space="preserve">4. Acciones de mejora según resultados </w:t>
            </w:r>
          </w:p>
          <w:p w14:paraId="5DD84FAD" w14:textId="77777777" w:rsidR="00E816D0" w:rsidRDefault="00E816D0" w:rsidP="00E816D0">
            <w:pPr>
              <w:jc w:val="both"/>
              <w:rPr>
                <w:rFonts w:ascii="Arial" w:eastAsia="Arial" w:hAnsi="Arial" w:cs="Arial"/>
              </w:rPr>
            </w:pPr>
          </w:p>
          <w:p w14:paraId="5B85AD2A" w14:textId="08AFF502" w:rsidR="00E816D0" w:rsidRDefault="00E816D0" w:rsidP="00E816D0">
            <w:pPr>
              <w:jc w:val="both"/>
              <w:rPr>
                <w:rFonts w:ascii="Arial" w:eastAsia="Arial" w:hAnsi="Arial" w:cs="Arial"/>
                <w:b/>
                <w:bCs/>
              </w:rPr>
            </w:pPr>
          </w:p>
          <w:p w14:paraId="6156F67C" w14:textId="603AEC0E" w:rsidR="00E816D0" w:rsidRDefault="00E816D0" w:rsidP="00E816D0">
            <w:pPr>
              <w:jc w:val="both"/>
              <w:rPr>
                <w:rFonts w:ascii="Arial" w:eastAsia="Arial" w:hAnsi="Arial" w:cs="Arial"/>
                <w:b/>
                <w:bCs/>
              </w:rPr>
            </w:pPr>
          </w:p>
          <w:p w14:paraId="4F7EBC56" w14:textId="4C0C149F" w:rsidR="00E816D0" w:rsidRDefault="00E816D0" w:rsidP="00E816D0">
            <w:pPr>
              <w:jc w:val="both"/>
              <w:rPr>
                <w:rFonts w:ascii="Arial" w:eastAsia="Arial" w:hAnsi="Arial" w:cs="Arial"/>
                <w:b/>
                <w:bCs/>
              </w:rPr>
            </w:pPr>
          </w:p>
          <w:p w14:paraId="067FE863" w14:textId="7402E285" w:rsidR="00E816D0" w:rsidRDefault="00E816D0" w:rsidP="00E816D0">
            <w:pPr>
              <w:jc w:val="both"/>
              <w:rPr>
                <w:rFonts w:ascii="Arial" w:eastAsia="Arial" w:hAnsi="Arial" w:cs="Arial"/>
                <w:b/>
                <w:bCs/>
              </w:rPr>
            </w:pPr>
          </w:p>
          <w:p w14:paraId="2DB9103D" w14:textId="77777777" w:rsidR="00E816D0" w:rsidRPr="00AE0AA3" w:rsidRDefault="00E816D0" w:rsidP="00E816D0">
            <w:pPr>
              <w:jc w:val="both"/>
              <w:rPr>
                <w:rFonts w:ascii="Arial" w:eastAsia="Arial" w:hAnsi="Arial" w:cs="Arial"/>
                <w:b/>
                <w:bCs/>
              </w:rPr>
            </w:pPr>
          </w:p>
          <w:p w14:paraId="53BB4241" w14:textId="77777777" w:rsidR="00E816D0" w:rsidRDefault="00E816D0" w:rsidP="00E816D0">
            <w:pPr>
              <w:jc w:val="both"/>
              <w:rPr>
                <w:rFonts w:ascii="Arial" w:eastAsia="Arial" w:hAnsi="Arial" w:cs="Arial"/>
                <w:b/>
                <w:bCs/>
              </w:rPr>
            </w:pPr>
          </w:p>
          <w:p w14:paraId="619C5830" w14:textId="77777777" w:rsidR="00E816D0" w:rsidRDefault="00E816D0" w:rsidP="009A469F">
            <w:pPr>
              <w:spacing w:line="276" w:lineRule="auto"/>
              <w:contextualSpacing/>
              <w:rPr>
                <w:rFonts w:asciiTheme="minorHAnsi" w:hAnsiTheme="minorHAnsi" w:cstheme="minorHAnsi"/>
                <w:bCs/>
              </w:rPr>
            </w:pPr>
          </w:p>
          <w:p w14:paraId="00D5BF8D" w14:textId="502B2392" w:rsidR="00E816D0" w:rsidRPr="00540F50" w:rsidRDefault="00E816D0" w:rsidP="009A469F">
            <w:pPr>
              <w:spacing w:line="276" w:lineRule="auto"/>
              <w:contextualSpacing/>
              <w:rPr>
                <w:rFonts w:asciiTheme="minorHAnsi" w:hAnsiTheme="minorHAnsi" w:cstheme="minorHAnsi"/>
                <w:bCs/>
              </w:rPr>
            </w:pPr>
          </w:p>
        </w:tc>
      </w:tr>
      <w:tr w:rsidR="004E140B" w:rsidRPr="0002469C" w14:paraId="7539E844" w14:textId="77777777" w:rsidTr="005D766A">
        <w:trPr>
          <w:trHeight w:val="79"/>
        </w:trPr>
        <w:tc>
          <w:tcPr>
            <w:tcW w:w="9258" w:type="dxa"/>
            <w:gridSpan w:val="11"/>
          </w:tcPr>
          <w:p w14:paraId="7440CE5E" w14:textId="77777777"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4E140B" w:rsidRPr="0002469C" w14:paraId="42FA5661" w14:textId="77777777" w:rsidTr="00981AD8">
        <w:trPr>
          <w:trHeight w:val="994"/>
        </w:trPr>
        <w:tc>
          <w:tcPr>
            <w:tcW w:w="9258" w:type="dxa"/>
            <w:gridSpan w:val="11"/>
          </w:tcPr>
          <w:p w14:paraId="6DA47C19"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5A39CEBB"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76BCBB50"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416AF508" w14:textId="77777777" w:rsidR="00E816D0" w:rsidRDefault="00E816D0" w:rsidP="00E816D0">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49906187" w14:textId="77777777" w:rsidR="004E140B" w:rsidRPr="00540F50" w:rsidRDefault="004E140B" w:rsidP="00540F50">
            <w:pPr>
              <w:spacing w:line="276" w:lineRule="auto"/>
              <w:contextualSpacing/>
              <w:rPr>
                <w:rFonts w:asciiTheme="minorHAnsi" w:hAnsiTheme="minorHAnsi" w:cstheme="minorHAnsi"/>
                <w:bCs/>
              </w:rPr>
            </w:pPr>
          </w:p>
        </w:tc>
      </w:tr>
      <w:tr w:rsidR="004E140B" w:rsidRPr="0002469C" w14:paraId="14F182C3" w14:textId="77777777" w:rsidTr="00FB6DAC">
        <w:trPr>
          <w:trHeight w:val="326"/>
        </w:trPr>
        <w:tc>
          <w:tcPr>
            <w:tcW w:w="9258" w:type="dxa"/>
            <w:gridSpan w:val="11"/>
          </w:tcPr>
          <w:p w14:paraId="18D09504" w14:textId="7777777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526FEA12" w14:textId="77777777" w:rsidTr="00311A05">
        <w:trPr>
          <w:trHeight w:val="66"/>
        </w:trPr>
        <w:tc>
          <w:tcPr>
            <w:tcW w:w="2314" w:type="dxa"/>
            <w:gridSpan w:val="2"/>
          </w:tcPr>
          <w:p w14:paraId="1032312F"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70959058"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34CF699E" w14:textId="7777777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1413B0BC" w14:textId="77777777"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0CE0A8E0" w14:textId="77777777" w:rsidTr="00311A05">
        <w:trPr>
          <w:trHeight w:val="66"/>
        </w:trPr>
        <w:tc>
          <w:tcPr>
            <w:tcW w:w="2314" w:type="dxa"/>
            <w:gridSpan w:val="2"/>
          </w:tcPr>
          <w:p w14:paraId="2A73A336" w14:textId="77777777" w:rsidR="00063A49" w:rsidRDefault="00063A49" w:rsidP="00063A49">
            <w:pPr>
              <w:spacing w:line="276" w:lineRule="auto"/>
              <w:jc w:val="center"/>
              <w:rPr>
                <w:rFonts w:asciiTheme="minorHAnsi" w:hAnsiTheme="minorHAnsi" w:cstheme="minorHAnsi"/>
                <w:b/>
              </w:rPr>
            </w:pPr>
          </w:p>
          <w:p w14:paraId="31490CF5"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A82F1A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6C7CE3DD"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0E3E7379" w14:textId="77777777" w:rsidR="00063A49" w:rsidRDefault="00063A49" w:rsidP="00063A49">
            <w:pPr>
              <w:spacing w:line="276" w:lineRule="auto"/>
              <w:jc w:val="center"/>
              <w:rPr>
                <w:rFonts w:asciiTheme="minorHAnsi" w:hAnsiTheme="minorHAnsi" w:cstheme="minorHAnsi"/>
                <w:b/>
              </w:rPr>
            </w:pPr>
          </w:p>
        </w:tc>
      </w:tr>
      <w:tr w:rsidR="00063A49" w:rsidRPr="0002469C" w14:paraId="75FC18B9" w14:textId="77777777" w:rsidTr="00311A05">
        <w:trPr>
          <w:trHeight w:val="66"/>
        </w:trPr>
        <w:tc>
          <w:tcPr>
            <w:tcW w:w="2314" w:type="dxa"/>
            <w:gridSpan w:val="2"/>
          </w:tcPr>
          <w:p w14:paraId="21BB4A88" w14:textId="77777777" w:rsidR="00063A49" w:rsidRDefault="00063A49" w:rsidP="00063A49">
            <w:pPr>
              <w:spacing w:line="276" w:lineRule="auto"/>
              <w:jc w:val="center"/>
              <w:rPr>
                <w:rFonts w:asciiTheme="minorHAnsi" w:hAnsiTheme="minorHAnsi" w:cstheme="minorHAnsi"/>
                <w:b/>
              </w:rPr>
            </w:pPr>
          </w:p>
          <w:p w14:paraId="2926FCE1"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7C0036D"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7C505592"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0EFAE3D" w14:textId="77777777" w:rsidR="00063A49" w:rsidRDefault="00063A49" w:rsidP="00063A49">
            <w:pPr>
              <w:spacing w:line="276" w:lineRule="auto"/>
              <w:jc w:val="center"/>
              <w:rPr>
                <w:rFonts w:asciiTheme="minorHAnsi" w:hAnsiTheme="minorHAnsi" w:cstheme="minorHAnsi"/>
                <w:b/>
              </w:rPr>
            </w:pPr>
          </w:p>
        </w:tc>
      </w:tr>
      <w:tr w:rsidR="00063A49" w:rsidRPr="0002469C" w14:paraId="2B7492C3" w14:textId="77777777" w:rsidTr="00311A05">
        <w:trPr>
          <w:trHeight w:val="66"/>
        </w:trPr>
        <w:tc>
          <w:tcPr>
            <w:tcW w:w="2314" w:type="dxa"/>
            <w:gridSpan w:val="2"/>
          </w:tcPr>
          <w:p w14:paraId="634D64BF" w14:textId="77777777" w:rsidR="00063A49" w:rsidRDefault="00063A49" w:rsidP="00063A49">
            <w:pPr>
              <w:spacing w:line="276" w:lineRule="auto"/>
              <w:jc w:val="center"/>
              <w:rPr>
                <w:rFonts w:asciiTheme="minorHAnsi" w:hAnsiTheme="minorHAnsi" w:cstheme="minorHAnsi"/>
                <w:b/>
              </w:rPr>
            </w:pPr>
          </w:p>
          <w:p w14:paraId="2B1ED0D3"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83DF589"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5C015C2A"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3B399777" w14:textId="77777777" w:rsidR="00063A49" w:rsidRDefault="00063A49" w:rsidP="00063A49">
            <w:pPr>
              <w:spacing w:line="276" w:lineRule="auto"/>
              <w:jc w:val="center"/>
              <w:rPr>
                <w:rFonts w:asciiTheme="minorHAnsi" w:hAnsiTheme="minorHAnsi" w:cstheme="minorHAnsi"/>
                <w:b/>
              </w:rPr>
            </w:pPr>
          </w:p>
        </w:tc>
      </w:tr>
      <w:tr w:rsidR="00063A49" w:rsidRPr="0002469C" w14:paraId="73243611" w14:textId="77777777" w:rsidTr="00311A05">
        <w:trPr>
          <w:trHeight w:val="66"/>
        </w:trPr>
        <w:tc>
          <w:tcPr>
            <w:tcW w:w="2314" w:type="dxa"/>
            <w:gridSpan w:val="2"/>
          </w:tcPr>
          <w:p w14:paraId="322F1736" w14:textId="77777777" w:rsidR="00063A49" w:rsidRDefault="00063A49" w:rsidP="00063A49">
            <w:pPr>
              <w:spacing w:line="276" w:lineRule="auto"/>
              <w:jc w:val="center"/>
              <w:rPr>
                <w:rFonts w:asciiTheme="minorHAnsi" w:hAnsiTheme="minorHAnsi" w:cstheme="minorHAnsi"/>
                <w:b/>
              </w:rPr>
            </w:pPr>
          </w:p>
          <w:p w14:paraId="539A3A53"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5EBC5579"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7A27DC32"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663750D0" w14:textId="77777777" w:rsidR="00063A49" w:rsidRDefault="00063A49" w:rsidP="00063A49">
            <w:pPr>
              <w:spacing w:line="276" w:lineRule="auto"/>
              <w:jc w:val="center"/>
              <w:rPr>
                <w:rFonts w:asciiTheme="minorHAnsi" w:hAnsiTheme="minorHAnsi" w:cstheme="minorHAnsi"/>
                <w:b/>
              </w:rPr>
            </w:pPr>
          </w:p>
        </w:tc>
      </w:tr>
      <w:tr w:rsidR="00063A49" w:rsidRPr="0002469C" w14:paraId="2BBBBE3A" w14:textId="77777777" w:rsidTr="00161D50">
        <w:trPr>
          <w:trHeight w:val="693"/>
        </w:trPr>
        <w:tc>
          <w:tcPr>
            <w:tcW w:w="9258" w:type="dxa"/>
            <w:gridSpan w:val="11"/>
          </w:tcPr>
          <w:p w14:paraId="4F3B29B4" w14:textId="77777777" w:rsidR="00063A49" w:rsidRPr="001300E3" w:rsidRDefault="00063A49"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t>ASISTENTES Y APROBACIÓN DECISIONES</w:t>
            </w:r>
            <w:bookmarkEnd w:id="3"/>
          </w:p>
        </w:tc>
      </w:tr>
      <w:tr w:rsidR="00063A49" w:rsidRPr="0002469C" w14:paraId="51DCF2FC" w14:textId="77777777" w:rsidTr="004E140B">
        <w:trPr>
          <w:trHeight w:val="693"/>
        </w:trPr>
        <w:tc>
          <w:tcPr>
            <w:tcW w:w="1832" w:type="dxa"/>
            <w:shd w:val="clear" w:color="auto" w:fill="auto"/>
          </w:tcPr>
          <w:p w14:paraId="5C7D76C2"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5441D973" w14:textId="77777777"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7D3FFCF8"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1AD8C163" w14:textId="77777777"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087FC038" w14:textId="77777777"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27FDE23C" w14:textId="77777777"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206C67BA" w14:textId="77777777" w:rsidTr="004E140B">
        <w:trPr>
          <w:trHeight w:val="693"/>
        </w:trPr>
        <w:tc>
          <w:tcPr>
            <w:tcW w:w="1832" w:type="dxa"/>
            <w:shd w:val="clear" w:color="auto" w:fill="auto"/>
          </w:tcPr>
          <w:p w14:paraId="24628990"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3440EE2"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4FBEF70"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01D4E91"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1F5BD0F7" w14:textId="77777777" w:rsidR="00063A49" w:rsidRDefault="00063A49" w:rsidP="00063A49">
            <w:pPr>
              <w:spacing w:line="276" w:lineRule="auto"/>
              <w:jc w:val="center"/>
              <w:rPr>
                <w:rFonts w:asciiTheme="minorHAnsi" w:hAnsiTheme="minorHAnsi" w:cstheme="minorHAnsi"/>
                <w:b/>
              </w:rPr>
            </w:pPr>
          </w:p>
        </w:tc>
      </w:tr>
      <w:tr w:rsidR="00063A49" w:rsidRPr="0002469C" w14:paraId="37441FA9" w14:textId="77777777" w:rsidTr="004E140B">
        <w:trPr>
          <w:trHeight w:val="693"/>
        </w:trPr>
        <w:tc>
          <w:tcPr>
            <w:tcW w:w="1832" w:type="dxa"/>
            <w:shd w:val="clear" w:color="auto" w:fill="auto"/>
          </w:tcPr>
          <w:p w14:paraId="79D415CC"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58551B09"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53FAFFB6"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5F30C1FB"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6C8EA45B" w14:textId="77777777" w:rsidR="00063A49" w:rsidRDefault="00063A49" w:rsidP="00063A49">
            <w:pPr>
              <w:spacing w:line="276" w:lineRule="auto"/>
              <w:jc w:val="center"/>
              <w:rPr>
                <w:rFonts w:asciiTheme="minorHAnsi" w:hAnsiTheme="minorHAnsi" w:cstheme="minorHAnsi"/>
                <w:b/>
              </w:rPr>
            </w:pPr>
          </w:p>
        </w:tc>
      </w:tr>
      <w:tr w:rsidR="00063A49" w:rsidRPr="0002469C" w14:paraId="13EFD707" w14:textId="77777777" w:rsidTr="004E140B">
        <w:trPr>
          <w:trHeight w:val="693"/>
        </w:trPr>
        <w:tc>
          <w:tcPr>
            <w:tcW w:w="1832" w:type="dxa"/>
            <w:shd w:val="clear" w:color="auto" w:fill="auto"/>
          </w:tcPr>
          <w:p w14:paraId="4B7F5FC0"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0891BEB"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5700F809"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5B38603D"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1CD0DE60" w14:textId="77777777" w:rsidR="00063A49" w:rsidRDefault="00063A49" w:rsidP="00063A49">
            <w:pPr>
              <w:spacing w:line="276" w:lineRule="auto"/>
              <w:jc w:val="center"/>
              <w:rPr>
                <w:rFonts w:asciiTheme="minorHAnsi" w:hAnsiTheme="minorHAnsi" w:cstheme="minorHAnsi"/>
                <w:b/>
              </w:rPr>
            </w:pPr>
          </w:p>
        </w:tc>
      </w:tr>
      <w:tr w:rsidR="00063A49" w:rsidRPr="0002469C" w14:paraId="262F143A" w14:textId="77777777" w:rsidTr="004E140B">
        <w:trPr>
          <w:trHeight w:val="693"/>
        </w:trPr>
        <w:tc>
          <w:tcPr>
            <w:tcW w:w="1832" w:type="dxa"/>
            <w:shd w:val="clear" w:color="auto" w:fill="auto"/>
          </w:tcPr>
          <w:p w14:paraId="7318EC53"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1E2F229E"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14FC19F"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3BC3A968"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C46E0E8" w14:textId="77777777" w:rsidR="00063A49" w:rsidRDefault="00063A49" w:rsidP="00063A49">
            <w:pPr>
              <w:spacing w:line="276" w:lineRule="auto"/>
              <w:jc w:val="center"/>
              <w:rPr>
                <w:rFonts w:asciiTheme="minorHAnsi" w:hAnsiTheme="minorHAnsi" w:cstheme="minorHAnsi"/>
                <w:b/>
              </w:rPr>
            </w:pPr>
          </w:p>
        </w:tc>
      </w:tr>
      <w:tr w:rsidR="00A07DDA" w:rsidRPr="0002469C" w14:paraId="13A86CDD" w14:textId="77777777" w:rsidTr="00323310">
        <w:trPr>
          <w:trHeight w:val="693"/>
        </w:trPr>
        <w:tc>
          <w:tcPr>
            <w:tcW w:w="9258" w:type="dxa"/>
            <w:gridSpan w:val="11"/>
            <w:shd w:val="clear" w:color="auto" w:fill="auto"/>
          </w:tcPr>
          <w:p w14:paraId="7727B6C8" w14:textId="77777777" w:rsidR="00A07DDA" w:rsidRDefault="00A07DDA" w:rsidP="00063A49">
            <w:pPr>
              <w:spacing w:line="276" w:lineRule="auto"/>
              <w:jc w:val="center"/>
              <w:rPr>
                <w:rFonts w:asciiTheme="minorHAnsi" w:hAnsiTheme="minorHAnsi" w:cstheme="minorHAnsi"/>
                <w:b/>
              </w:rPr>
            </w:pPr>
          </w:p>
          <w:p w14:paraId="499BFBF6"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001DD607" w14:textId="77777777" w:rsidR="00A07DDA" w:rsidRPr="00A07DDA" w:rsidRDefault="00A07DDA" w:rsidP="00A07DDA">
            <w:pPr>
              <w:jc w:val="center"/>
              <w:rPr>
                <w:rFonts w:asciiTheme="minorHAnsi" w:hAnsiTheme="minorHAnsi" w:cstheme="minorHAnsi"/>
              </w:rPr>
            </w:pPr>
          </w:p>
        </w:tc>
      </w:tr>
      <w:tr w:rsidR="00063A49" w:rsidRPr="0002469C" w14:paraId="225A51CB" w14:textId="77777777" w:rsidTr="008D4A63">
        <w:trPr>
          <w:trHeight w:val="693"/>
        </w:trPr>
        <w:tc>
          <w:tcPr>
            <w:tcW w:w="9258" w:type="dxa"/>
            <w:gridSpan w:val="11"/>
          </w:tcPr>
          <w:p w14:paraId="3F65151B"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23E78535" w14:textId="77777777" w:rsidR="00063A49" w:rsidRDefault="00063A49" w:rsidP="00063A49">
            <w:pPr>
              <w:spacing w:line="276" w:lineRule="auto"/>
              <w:rPr>
                <w:rFonts w:asciiTheme="minorHAnsi" w:hAnsiTheme="minorHAnsi" w:cstheme="minorHAnsi"/>
                <w:b/>
              </w:rPr>
            </w:pPr>
          </w:p>
          <w:p w14:paraId="03EE0A7D" w14:textId="77777777" w:rsidR="00063A49" w:rsidRDefault="00063A49" w:rsidP="00063A49">
            <w:pPr>
              <w:spacing w:line="276" w:lineRule="auto"/>
              <w:rPr>
                <w:rFonts w:asciiTheme="minorHAnsi" w:hAnsiTheme="minorHAnsi" w:cstheme="minorHAnsi"/>
                <w:bCs/>
              </w:rPr>
            </w:pPr>
          </w:p>
          <w:p w14:paraId="5E1514C8" w14:textId="77777777" w:rsidR="00063A49" w:rsidRDefault="00063A49" w:rsidP="00063A49">
            <w:pPr>
              <w:spacing w:line="276" w:lineRule="auto"/>
              <w:rPr>
                <w:rFonts w:asciiTheme="minorHAnsi" w:hAnsiTheme="minorHAnsi" w:cstheme="minorHAnsi"/>
                <w:bCs/>
              </w:rPr>
            </w:pPr>
          </w:p>
          <w:p w14:paraId="69CB1F69" w14:textId="77777777" w:rsidR="00063A49" w:rsidRDefault="00063A49" w:rsidP="00063A49">
            <w:pPr>
              <w:spacing w:line="276" w:lineRule="auto"/>
              <w:rPr>
                <w:rFonts w:asciiTheme="minorHAnsi" w:hAnsiTheme="minorHAnsi" w:cstheme="minorHAnsi"/>
                <w:bCs/>
              </w:rPr>
            </w:pPr>
          </w:p>
          <w:p w14:paraId="3080E86C" w14:textId="77777777" w:rsidR="00063A49" w:rsidRDefault="00063A49" w:rsidP="00063A49">
            <w:pPr>
              <w:spacing w:line="276" w:lineRule="auto"/>
              <w:rPr>
                <w:rFonts w:asciiTheme="minorHAnsi" w:hAnsiTheme="minorHAnsi" w:cstheme="minorHAnsi"/>
                <w:bCs/>
              </w:rPr>
            </w:pPr>
          </w:p>
          <w:p w14:paraId="5C613294" w14:textId="77777777" w:rsidR="00063A49" w:rsidRDefault="00063A49" w:rsidP="00063A49">
            <w:pPr>
              <w:spacing w:line="276" w:lineRule="auto"/>
              <w:rPr>
                <w:rFonts w:asciiTheme="minorHAnsi" w:hAnsiTheme="minorHAnsi" w:cstheme="minorHAnsi"/>
                <w:bCs/>
              </w:rPr>
            </w:pPr>
          </w:p>
          <w:p w14:paraId="17DE2C36" w14:textId="77777777" w:rsidR="00063A49" w:rsidRDefault="00063A49" w:rsidP="00063A49">
            <w:pPr>
              <w:spacing w:line="276" w:lineRule="auto"/>
              <w:rPr>
                <w:rFonts w:asciiTheme="minorHAnsi" w:hAnsiTheme="minorHAnsi" w:cstheme="minorHAnsi"/>
                <w:bCs/>
              </w:rPr>
            </w:pPr>
          </w:p>
          <w:p w14:paraId="4152E24B" w14:textId="77777777" w:rsidR="00063A49" w:rsidRDefault="00063A49" w:rsidP="00063A49">
            <w:pPr>
              <w:spacing w:line="276" w:lineRule="auto"/>
              <w:rPr>
                <w:rFonts w:asciiTheme="minorHAnsi" w:hAnsiTheme="minorHAnsi" w:cstheme="minorHAnsi"/>
                <w:bCs/>
              </w:rPr>
            </w:pPr>
          </w:p>
          <w:p w14:paraId="23C02673" w14:textId="77777777" w:rsidR="00063A49" w:rsidRDefault="00063A49" w:rsidP="00063A49">
            <w:pPr>
              <w:spacing w:line="276" w:lineRule="auto"/>
              <w:rPr>
                <w:rFonts w:asciiTheme="minorHAnsi" w:hAnsiTheme="minorHAnsi" w:cstheme="minorHAnsi"/>
                <w:bCs/>
              </w:rPr>
            </w:pPr>
          </w:p>
          <w:p w14:paraId="1D8FBD08" w14:textId="77777777" w:rsidR="00063A49" w:rsidRDefault="00063A49" w:rsidP="00063A49">
            <w:pPr>
              <w:spacing w:line="276" w:lineRule="auto"/>
              <w:rPr>
                <w:rFonts w:asciiTheme="minorHAnsi" w:hAnsiTheme="minorHAnsi" w:cstheme="minorHAnsi"/>
                <w:bCs/>
              </w:rPr>
            </w:pPr>
          </w:p>
          <w:p w14:paraId="2E5398AD"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5814E43C" w14:textId="77777777" w:rsidR="00063A49" w:rsidRDefault="00063A49" w:rsidP="00063A49">
            <w:pPr>
              <w:spacing w:line="276" w:lineRule="auto"/>
              <w:rPr>
                <w:rFonts w:asciiTheme="minorHAnsi" w:hAnsiTheme="minorHAnsi" w:cstheme="minorHAnsi"/>
                <w:bCs/>
              </w:rPr>
            </w:pPr>
          </w:p>
          <w:p w14:paraId="3484C543" w14:textId="77777777" w:rsidR="00063A49" w:rsidRDefault="00063A49" w:rsidP="00063A49">
            <w:pPr>
              <w:spacing w:line="276" w:lineRule="auto"/>
              <w:rPr>
                <w:rFonts w:asciiTheme="minorHAnsi" w:hAnsiTheme="minorHAnsi" w:cstheme="minorHAnsi"/>
                <w:bCs/>
              </w:rPr>
            </w:pPr>
          </w:p>
          <w:p w14:paraId="649071A8" w14:textId="77777777" w:rsidR="00063A49" w:rsidRDefault="00063A49" w:rsidP="00063A49">
            <w:pPr>
              <w:spacing w:line="276" w:lineRule="auto"/>
              <w:rPr>
                <w:rFonts w:asciiTheme="minorHAnsi" w:hAnsiTheme="minorHAnsi" w:cstheme="minorHAnsi"/>
                <w:bCs/>
              </w:rPr>
            </w:pPr>
          </w:p>
          <w:p w14:paraId="14651D77" w14:textId="77777777" w:rsidR="00063A49" w:rsidRDefault="00063A49" w:rsidP="00063A49">
            <w:pPr>
              <w:spacing w:line="276" w:lineRule="auto"/>
              <w:rPr>
                <w:rFonts w:asciiTheme="minorHAnsi" w:hAnsiTheme="minorHAnsi" w:cstheme="minorHAnsi"/>
                <w:bCs/>
              </w:rPr>
            </w:pPr>
          </w:p>
          <w:p w14:paraId="06281322" w14:textId="77777777" w:rsidR="00063A49" w:rsidRDefault="00063A49" w:rsidP="00063A49">
            <w:pPr>
              <w:spacing w:line="276" w:lineRule="auto"/>
              <w:rPr>
                <w:rFonts w:asciiTheme="minorHAnsi" w:hAnsiTheme="minorHAnsi" w:cstheme="minorHAnsi"/>
                <w:bCs/>
              </w:rPr>
            </w:pPr>
          </w:p>
          <w:p w14:paraId="4A72BBF8" w14:textId="77777777" w:rsidR="00063A49" w:rsidRDefault="00063A49" w:rsidP="00063A49">
            <w:pPr>
              <w:spacing w:line="276" w:lineRule="auto"/>
              <w:rPr>
                <w:rFonts w:asciiTheme="minorHAnsi" w:hAnsiTheme="minorHAnsi" w:cstheme="minorHAnsi"/>
                <w:bCs/>
              </w:rPr>
            </w:pPr>
          </w:p>
          <w:p w14:paraId="2EA1F0E9" w14:textId="77777777" w:rsidR="00063A49" w:rsidRDefault="00063A49" w:rsidP="00063A49">
            <w:pPr>
              <w:spacing w:line="276" w:lineRule="auto"/>
              <w:rPr>
                <w:rFonts w:asciiTheme="minorHAnsi" w:hAnsiTheme="minorHAnsi" w:cstheme="minorHAnsi"/>
                <w:bCs/>
              </w:rPr>
            </w:pPr>
          </w:p>
          <w:p w14:paraId="15A3EFFE" w14:textId="77777777" w:rsidR="00063A49" w:rsidRDefault="00063A49" w:rsidP="00063A49">
            <w:pPr>
              <w:spacing w:line="276" w:lineRule="auto"/>
              <w:rPr>
                <w:rFonts w:asciiTheme="minorHAnsi" w:hAnsiTheme="minorHAnsi" w:cstheme="minorHAnsi"/>
                <w:bCs/>
              </w:rPr>
            </w:pPr>
          </w:p>
          <w:p w14:paraId="4D3A927A" w14:textId="77777777" w:rsidR="00063A49" w:rsidRDefault="00063A49" w:rsidP="00063A49">
            <w:pPr>
              <w:spacing w:line="276" w:lineRule="auto"/>
              <w:rPr>
                <w:rFonts w:asciiTheme="minorHAnsi" w:hAnsiTheme="minorHAnsi" w:cstheme="minorHAnsi"/>
                <w:bCs/>
              </w:rPr>
            </w:pPr>
          </w:p>
          <w:p w14:paraId="5B123CCB" w14:textId="77777777" w:rsidR="00063A49" w:rsidRDefault="00063A49" w:rsidP="0046715E">
            <w:pPr>
              <w:spacing w:line="276" w:lineRule="auto"/>
              <w:rPr>
                <w:rFonts w:asciiTheme="minorHAnsi" w:hAnsiTheme="minorHAnsi" w:cstheme="minorHAnsi"/>
                <w:b/>
                <w:sz w:val="20"/>
                <w:szCs w:val="20"/>
              </w:rPr>
            </w:pPr>
          </w:p>
          <w:p w14:paraId="65B315DB" w14:textId="77777777" w:rsidR="0046715E" w:rsidRPr="00C16DB3" w:rsidRDefault="0046715E" w:rsidP="0046715E">
            <w:pPr>
              <w:spacing w:line="276" w:lineRule="auto"/>
              <w:rPr>
                <w:rFonts w:asciiTheme="minorHAnsi" w:hAnsiTheme="minorHAnsi" w:cstheme="minorHAnsi"/>
                <w:bCs/>
              </w:rPr>
            </w:pPr>
          </w:p>
        </w:tc>
      </w:tr>
    </w:tbl>
    <w:p w14:paraId="7E00AD69" w14:textId="77777777" w:rsidR="009539E4" w:rsidRPr="009539E4" w:rsidRDefault="009539E4" w:rsidP="009539E4">
      <w:pPr>
        <w:rPr>
          <w:rFonts w:ascii="Arial" w:hAnsi="Arial" w:cs="Arial"/>
        </w:rPr>
        <w:sectPr w:rsidR="009539E4" w:rsidRPr="009539E4" w:rsidSect="002A4766">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7B099F16" w14:textId="77777777" w:rsidR="0018698C" w:rsidRDefault="0018698C" w:rsidP="009539E4">
      <w:pPr>
        <w:pStyle w:val="Textoindependiente"/>
        <w:rPr>
          <w:rFonts w:asciiTheme="minorHAnsi" w:hAnsiTheme="minorHAnsi" w:cstheme="minorHAnsi"/>
          <w:b/>
          <w:sz w:val="20"/>
          <w:szCs w:val="20"/>
        </w:rPr>
      </w:pPr>
    </w:p>
    <w:p w14:paraId="3B28F844" w14:textId="77777777"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2DC92A7C"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196FB276"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6D1E236B"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3841B5C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BE89C7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35C67783"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19E3BBFA"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50AF2210" w14:textId="77777777"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69BA9B26" w14:textId="77777777"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36DEEAC1"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467212BD" w14:textId="77777777" w:rsidTr="009539E4">
        <w:trPr>
          <w:trHeight w:val="558"/>
          <w:tblHeader/>
        </w:trPr>
        <w:tc>
          <w:tcPr>
            <w:tcW w:w="3211" w:type="dxa"/>
            <w:vAlign w:val="bottom"/>
          </w:tcPr>
          <w:p w14:paraId="20E0C1CF" w14:textId="77777777"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6977F7EA"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3A6EC46B"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3EC1DFE4" w14:textId="77777777" w:rsidTr="009539E4">
        <w:trPr>
          <w:trHeight w:val="558"/>
          <w:tblHeader/>
        </w:trPr>
        <w:tc>
          <w:tcPr>
            <w:tcW w:w="3211" w:type="dxa"/>
            <w:vAlign w:val="bottom"/>
          </w:tcPr>
          <w:p w14:paraId="2145BCA5"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0B62D392" w14:textId="77777777" w:rsidR="0005523A" w:rsidRPr="0018698C" w:rsidRDefault="0005523A" w:rsidP="0005523A">
            <w:pPr>
              <w:rPr>
                <w:rFonts w:asciiTheme="minorHAnsi" w:hAnsiTheme="minorHAnsi" w:cstheme="minorHAnsi"/>
                <w:bCs/>
                <w:sz w:val="18"/>
                <w:szCs w:val="18"/>
              </w:rPr>
            </w:pPr>
          </w:p>
          <w:p w14:paraId="695B4268" w14:textId="77777777" w:rsidR="0005523A" w:rsidRPr="0018698C" w:rsidRDefault="0005523A" w:rsidP="0005523A">
            <w:pPr>
              <w:rPr>
                <w:rFonts w:asciiTheme="minorHAnsi" w:hAnsiTheme="minorHAnsi" w:cstheme="minorHAnsi"/>
                <w:bCs/>
                <w:sz w:val="18"/>
                <w:szCs w:val="18"/>
              </w:rPr>
            </w:pPr>
          </w:p>
          <w:p w14:paraId="6D0F7CB9" w14:textId="77777777" w:rsidR="0005523A" w:rsidRPr="0018698C" w:rsidRDefault="0005523A" w:rsidP="0005523A">
            <w:pPr>
              <w:rPr>
                <w:rFonts w:asciiTheme="minorHAnsi" w:hAnsiTheme="minorHAnsi" w:cstheme="minorHAnsi"/>
                <w:bCs/>
                <w:sz w:val="18"/>
                <w:szCs w:val="18"/>
              </w:rPr>
            </w:pPr>
          </w:p>
          <w:p w14:paraId="0630C976" w14:textId="77777777" w:rsidR="0005523A" w:rsidRPr="0018698C" w:rsidRDefault="0005523A" w:rsidP="0005523A">
            <w:pPr>
              <w:rPr>
                <w:rFonts w:asciiTheme="minorHAnsi" w:hAnsiTheme="minorHAnsi" w:cstheme="minorHAnsi"/>
                <w:bCs/>
                <w:sz w:val="18"/>
                <w:szCs w:val="18"/>
              </w:rPr>
            </w:pPr>
          </w:p>
          <w:p w14:paraId="18AD57E9" w14:textId="77777777" w:rsidR="0005523A" w:rsidRPr="0018698C" w:rsidRDefault="0005523A" w:rsidP="0005523A">
            <w:pPr>
              <w:rPr>
                <w:rFonts w:asciiTheme="minorHAnsi" w:hAnsiTheme="minorHAnsi" w:cstheme="minorHAnsi"/>
                <w:bCs/>
                <w:sz w:val="18"/>
                <w:szCs w:val="18"/>
              </w:rPr>
            </w:pPr>
          </w:p>
          <w:p w14:paraId="4D124748" w14:textId="77777777" w:rsidR="0005523A" w:rsidRPr="0018698C" w:rsidRDefault="0005523A" w:rsidP="0005523A">
            <w:pPr>
              <w:rPr>
                <w:rFonts w:asciiTheme="minorHAnsi" w:hAnsiTheme="minorHAnsi" w:cstheme="minorHAnsi"/>
                <w:bCs/>
                <w:sz w:val="18"/>
                <w:szCs w:val="18"/>
              </w:rPr>
            </w:pPr>
          </w:p>
          <w:p w14:paraId="5145737E" w14:textId="77777777" w:rsidR="0005523A" w:rsidRPr="0018698C" w:rsidRDefault="0005523A" w:rsidP="0005523A">
            <w:pPr>
              <w:rPr>
                <w:rFonts w:asciiTheme="minorHAnsi" w:hAnsiTheme="minorHAnsi" w:cstheme="minorHAnsi"/>
                <w:bCs/>
                <w:sz w:val="18"/>
                <w:szCs w:val="18"/>
              </w:rPr>
            </w:pPr>
          </w:p>
          <w:p w14:paraId="706C768C" w14:textId="77777777" w:rsidR="0005523A" w:rsidRPr="0018698C" w:rsidRDefault="0005523A" w:rsidP="0005523A">
            <w:pPr>
              <w:rPr>
                <w:rFonts w:asciiTheme="minorHAnsi" w:hAnsiTheme="minorHAnsi" w:cstheme="minorHAnsi"/>
                <w:bCs/>
                <w:sz w:val="18"/>
                <w:szCs w:val="18"/>
              </w:rPr>
            </w:pPr>
          </w:p>
        </w:tc>
        <w:tc>
          <w:tcPr>
            <w:tcW w:w="3482" w:type="dxa"/>
            <w:vAlign w:val="center"/>
          </w:tcPr>
          <w:p w14:paraId="0C0CC78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614F6AD2"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162FD993" w14:textId="77777777" w:rsidTr="009539E4">
        <w:trPr>
          <w:tblHeader/>
        </w:trPr>
        <w:tc>
          <w:tcPr>
            <w:tcW w:w="3211" w:type="dxa"/>
          </w:tcPr>
          <w:p w14:paraId="2EB7135B"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06E689E"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6B05814"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75ADE76D" w14:textId="77777777" w:rsidTr="009539E4">
        <w:trPr>
          <w:tblHeader/>
        </w:trPr>
        <w:tc>
          <w:tcPr>
            <w:tcW w:w="3211" w:type="dxa"/>
          </w:tcPr>
          <w:p w14:paraId="44BA9BDE"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5FA67B8"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3269D00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205EF37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30D59D4" w14:textId="77777777" w:rsidTr="009539E4">
        <w:trPr>
          <w:tblHeader/>
        </w:trPr>
        <w:tc>
          <w:tcPr>
            <w:tcW w:w="3211" w:type="dxa"/>
          </w:tcPr>
          <w:p w14:paraId="2B943556"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6FCEFE14" w14:textId="77777777" w:rsidR="008D404F" w:rsidRPr="0018698C" w:rsidRDefault="008D404F" w:rsidP="0005523A">
            <w:pPr>
              <w:rPr>
                <w:rFonts w:asciiTheme="minorHAnsi" w:hAnsiTheme="minorHAnsi" w:cstheme="minorHAnsi"/>
                <w:b/>
                <w:sz w:val="18"/>
                <w:szCs w:val="18"/>
              </w:rPr>
            </w:pPr>
          </w:p>
        </w:tc>
        <w:tc>
          <w:tcPr>
            <w:tcW w:w="3482" w:type="dxa"/>
          </w:tcPr>
          <w:p w14:paraId="72F63D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6B9A8C8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88D2D83" w14:textId="77777777" w:rsidTr="009539E4">
        <w:trPr>
          <w:tblHeader/>
        </w:trPr>
        <w:tc>
          <w:tcPr>
            <w:tcW w:w="3211" w:type="dxa"/>
          </w:tcPr>
          <w:p w14:paraId="523BE49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5EBC849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1385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37B96D" w14:textId="77777777" w:rsidTr="009539E4">
        <w:trPr>
          <w:tblHeader/>
        </w:trPr>
        <w:tc>
          <w:tcPr>
            <w:tcW w:w="3211" w:type="dxa"/>
          </w:tcPr>
          <w:p w14:paraId="0B17E23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2E4E454D" w14:textId="77777777" w:rsidR="008D404F" w:rsidRPr="0018698C" w:rsidRDefault="008D404F" w:rsidP="0005523A">
            <w:pPr>
              <w:rPr>
                <w:rFonts w:asciiTheme="minorHAnsi" w:hAnsiTheme="minorHAnsi" w:cstheme="minorHAnsi"/>
                <w:bCs/>
                <w:sz w:val="18"/>
                <w:szCs w:val="18"/>
              </w:rPr>
            </w:pPr>
          </w:p>
        </w:tc>
        <w:tc>
          <w:tcPr>
            <w:tcW w:w="3482" w:type="dxa"/>
          </w:tcPr>
          <w:p w14:paraId="0BC575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313340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0EAB7162" w14:textId="77777777" w:rsidTr="009539E4">
        <w:trPr>
          <w:tblHeader/>
        </w:trPr>
        <w:tc>
          <w:tcPr>
            <w:tcW w:w="3211" w:type="dxa"/>
          </w:tcPr>
          <w:p w14:paraId="72D13514"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EEE401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751DAE0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53CE397C" w14:textId="77777777" w:rsidTr="009539E4">
        <w:trPr>
          <w:tblHeader/>
        </w:trPr>
        <w:tc>
          <w:tcPr>
            <w:tcW w:w="3211" w:type="dxa"/>
          </w:tcPr>
          <w:p w14:paraId="622980DC"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6D4163F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00A4F81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15EA65A6" w14:textId="77777777" w:rsidTr="009539E4">
        <w:trPr>
          <w:tblHeader/>
        </w:trPr>
        <w:tc>
          <w:tcPr>
            <w:tcW w:w="3211" w:type="dxa"/>
          </w:tcPr>
          <w:p w14:paraId="29802D8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356067EB" w14:textId="77777777" w:rsidR="008D404F" w:rsidRPr="0018698C" w:rsidRDefault="008D404F" w:rsidP="0005523A">
            <w:pPr>
              <w:rPr>
                <w:rFonts w:asciiTheme="minorHAnsi" w:hAnsiTheme="minorHAnsi" w:cstheme="minorHAnsi"/>
                <w:b/>
                <w:sz w:val="18"/>
                <w:szCs w:val="18"/>
              </w:rPr>
            </w:pPr>
          </w:p>
        </w:tc>
        <w:tc>
          <w:tcPr>
            <w:tcW w:w="3482" w:type="dxa"/>
          </w:tcPr>
          <w:p w14:paraId="4E7F793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0B59FA77"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84702FD" w14:textId="77777777" w:rsidTr="009539E4">
        <w:trPr>
          <w:tblHeader/>
        </w:trPr>
        <w:tc>
          <w:tcPr>
            <w:tcW w:w="3211" w:type="dxa"/>
          </w:tcPr>
          <w:p w14:paraId="5C4A508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2A00CA0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7B5326B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4002035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3BEA8BD6" w14:textId="77777777" w:rsidTr="009539E4">
        <w:trPr>
          <w:tblHeader/>
        </w:trPr>
        <w:tc>
          <w:tcPr>
            <w:tcW w:w="3211" w:type="dxa"/>
          </w:tcPr>
          <w:p w14:paraId="474A6A58"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CDE81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F2AE6F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5EFECB12" w14:textId="77777777" w:rsidTr="009539E4">
        <w:trPr>
          <w:tblHeader/>
        </w:trPr>
        <w:tc>
          <w:tcPr>
            <w:tcW w:w="3211" w:type="dxa"/>
          </w:tcPr>
          <w:p w14:paraId="300353E1" w14:textId="77777777"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0AB5AEF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7706E7F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Realice revisión compromisos anteriores</w:t>
            </w:r>
          </w:p>
        </w:tc>
      </w:tr>
      <w:tr w:rsidR="00083867" w:rsidRPr="0018698C" w14:paraId="2B5A8B22" w14:textId="77777777" w:rsidTr="009539E4">
        <w:trPr>
          <w:tblHeader/>
        </w:trPr>
        <w:tc>
          <w:tcPr>
            <w:tcW w:w="3211" w:type="dxa"/>
          </w:tcPr>
          <w:p w14:paraId="6FC15C9C" w14:textId="77777777"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680ABC2A" w14:textId="77777777"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Dependiendo del tipo de reunión presencial o virtual la firma se puede realizar de forma digita o manuscrita </w:t>
            </w:r>
          </w:p>
        </w:tc>
        <w:tc>
          <w:tcPr>
            <w:tcW w:w="2702" w:type="dxa"/>
          </w:tcPr>
          <w:p w14:paraId="7EE17BE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5B3C4815" w14:textId="77777777" w:rsidTr="009539E4">
        <w:trPr>
          <w:tblHeader/>
        </w:trPr>
        <w:tc>
          <w:tcPr>
            <w:tcW w:w="3211" w:type="dxa"/>
          </w:tcPr>
          <w:p w14:paraId="4B985EE8" w14:textId="77777777"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2F7DD608" w14:textId="77777777"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0988AC07"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7EEEC42F" w14:textId="77777777" w:rsidTr="009539E4">
        <w:trPr>
          <w:tblHeader/>
        </w:trPr>
        <w:tc>
          <w:tcPr>
            <w:tcW w:w="3211" w:type="dxa"/>
          </w:tcPr>
          <w:p w14:paraId="32A628AB" w14:textId="77777777"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2B72F633" w14:textId="77777777"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745BC057"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5B00AAE9" w14:textId="77777777" w:rsidTr="009539E4">
        <w:trPr>
          <w:tblHeader/>
        </w:trPr>
        <w:tc>
          <w:tcPr>
            <w:tcW w:w="3211" w:type="dxa"/>
          </w:tcPr>
          <w:p w14:paraId="28E94592" w14:textId="77777777"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181ECDAE" w14:textId="77777777"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70C5454E"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519F1521" w14:textId="77777777" w:rsidTr="009539E4">
        <w:trPr>
          <w:tblHeader/>
        </w:trPr>
        <w:tc>
          <w:tcPr>
            <w:tcW w:w="3211" w:type="dxa"/>
          </w:tcPr>
          <w:p w14:paraId="43A983F0" w14:textId="77777777"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5937591D" w14:textId="77777777"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3B629FF4" w14:textId="77777777"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46C3A2FC" w14:textId="77777777" w:rsidTr="009539E4">
        <w:trPr>
          <w:trHeight w:val="298"/>
          <w:tblHeader/>
        </w:trPr>
        <w:tc>
          <w:tcPr>
            <w:tcW w:w="9395" w:type="dxa"/>
            <w:gridSpan w:val="3"/>
          </w:tcPr>
          <w:p w14:paraId="5EFA636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59438231" w14:textId="77777777" w:rsidTr="009539E4">
        <w:trPr>
          <w:trHeight w:val="509"/>
          <w:tblHeader/>
        </w:trPr>
        <w:tc>
          <w:tcPr>
            <w:tcW w:w="9395" w:type="dxa"/>
            <w:gridSpan w:val="3"/>
          </w:tcPr>
          <w:p w14:paraId="5A50651A"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58596A7C" w14:textId="77777777" w:rsidTr="009539E4">
        <w:trPr>
          <w:trHeight w:val="509"/>
          <w:tblHeader/>
        </w:trPr>
        <w:tc>
          <w:tcPr>
            <w:tcW w:w="3211" w:type="dxa"/>
          </w:tcPr>
          <w:p w14:paraId="0DE6734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5CE1770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50A155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74D8405" w14:textId="77777777" w:rsidTr="009539E4">
        <w:trPr>
          <w:tblHeader/>
        </w:trPr>
        <w:tc>
          <w:tcPr>
            <w:tcW w:w="3211" w:type="dxa"/>
          </w:tcPr>
          <w:p w14:paraId="7956FB3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18F0B44B"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65415B0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5B347D" w14:textId="77777777" w:rsidTr="009539E4">
        <w:trPr>
          <w:tblHeader/>
        </w:trPr>
        <w:tc>
          <w:tcPr>
            <w:tcW w:w="3211" w:type="dxa"/>
          </w:tcPr>
          <w:p w14:paraId="13CE65F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029BC3E"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0C2793B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3C85A2F" w14:textId="77777777" w:rsidTr="009539E4">
        <w:trPr>
          <w:tblHeader/>
        </w:trPr>
        <w:tc>
          <w:tcPr>
            <w:tcW w:w="3211" w:type="dxa"/>
          </w:tcPr>
          <w:p w14:paraId="76F98B2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5E5C5F0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18B5DC1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54DA9342" w14:textId="77777777" w:rsidTr="009539E4">
        <w:trPr>
          <w:tblHeader/>
        </w:trPr>
        <w:tc>
          <w:tcPr>
            <w:tcW w:w="3211" w:type="dxa"/>
          </w:tcPr>
          <w:p w14:paraId="0838870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7BA0FC18"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69F41BC7"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9CC686C" w14:textId="77777777" w:rsidTr="009539E4">
        <w:trPr>
          <w:tblHeader/>
        </w:trPr>
        <w:tc>
          <w:tcPr>
            <w:tcW w:w="3211" w:type="dxa"/>
          </w:tcPr>
          <w:p w14:paraId="60502F6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7F36855C"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69A7148E"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41CED319" w14:textId="77777777" w:rsidR="008D404F" w:rsidRPr="0018698C" w:rsidRDefault="008D404F">
      <w:pPr>
        <w:spacing w:after="160" w:line="259" w:lineRule="auto"/>
        <w:rPr>
          <w:rFonts w:asciiTheme="minorHAnsi" w:hAnsiTheme="minorHAnsi" w:cstheme="minorHAnsi"/>
          <w:sz w:val="20"/>
          <w:szCs w:val="20"/>
        </w:rPr>
      </w:pPr>
    </w:p>
    <w:p w14:paraId="36853415" w14:textId="77777777" w:rsidR="00041DD7" w:rsidRDefault="00041DD7"/>
    <w:p w14:paraId="2F2BE6D7" w14:textId="77777777" w:rsidR="00041DD7" w:rsidRDefault="00041DD7"/>
    <w:p w14:paraId="42439E72" w14:textId="77777777" w:rsidR="00041DD7" w:rsidRDefault="00041DD7"/>
    <w:p w14:paraId="37225B2C" w14:textId="77777777" w:rsidR="00041DD7" w:rsidRDefault="00041DD7"/>
    <w:p w14:paraId="3C108612" w14:textId="77777777" w:rsidR="00041DD7" w:rsidRDefault="00041DD7"/>
    <w:p/>
    <w:p/>
    <w:p/>
    <w:p/>
    <w:p/>
    <w:sectPr w:rsidR="00041DD7" w:rsidSect="002A476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D921" w14:textId="77777777" w:rsidR="00E1193C" w:rsidRDefault="00E1193C" w:rsidP="008D404F">
      <w:r>
        <w:separator/>
      </w:r>
    </w:p>
  </w:endnote>
  <w:endnote w:type="continuationSeparator" w:id="0">
    <w:p w14:paraId="357D08A6" w14:textId="77777777" w:rsidR="00E1193C" w:rsidRDefault="00E1193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1007" w14:textId="77777777"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63EAAC7D" w14:textId="77777777" w:rsidR="004A54F2" w:rsidRPr="004A54F2" w:rsidRDefault="004A54F2" w:rsidP="007436B9">
    <w:pPr>
      <w:pStyle w:val="Piedepgina"/>
      <w:ind w:right="360"/>
      <w:jc w:val="center"/>
      <w:rPr>
        <w:rFonts w:ascii="Calibri" w:hAnsi="Calibri" w:cs="Calibri"/>
      </w:rPr>
    </w:pPr>
  </w:p>
  <w:p w14:paraId="3CE83058" w14:textId="77777777" w:rsidR="0017542B" w:rsidRDefault="0017542B" w:rsidP="0017542B">
    <w:pPr>
      <w:pStyle w:val="Piedepgina"/>
      <w:jc w:val="center"/>
      <w:rPr>
        <w:rFonts w:ascii="Calibri" w:hAnsi="Calibri"/>
        <w:sz w:val="18"/>
        <w:szCs w:val="18"/>
      </w:rPr>
    </w:pPr>
  </w:p>
  <w:p w14:paraId="32938041"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95FF"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A718EC">
      <w:rPr>
        <w:rFonts w:ascii="Calibri" w:hAnsi="Calibri"/>
      </w:rPr>
      <w:t>2</w:t>
    </w:r>
  </w:p>
  <w:p w14:paraId="3F784615" w14:textId="77777777" w:rsidR="004A54F2" w:rsidRPr="007436B9" w:rsidRDefault="004A54F2" w:rsidP="007436B9">
    <w:pPr>
      <w:pStyle w:val="Piedepgina"/>
      <w:ind w:right="360"/>
      <w:jc w:val="center"/>
      <w:rPr>
        <w:rFonts w:ascii="Calibri" w:hAnsi="Calibri"/>
      </w:rPr>
    </w:pPr>
  </w:p>
  <w:p w14:paraId="0425636E" w14:textId="77777777" w:rsidR="00A056CB" w:rsidRDefault="00A056CB" w:rsidP="002E7217">
    <w:pPr>
      <w:pStyle w:val="Piedepgina"/>
      <w:rPr>
        <w:rFonts w:ascii="Calibri" w:hAnsi="Calibri"/>
        <w:sz w:val="20"/>
        <w:szCs w:val="20"/>
      </w:rPr>
    </w:pPr>
  </w:p>
  <w:p w14:paraId="29643799"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04B5AABF"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A445"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4E58" w14:textId="77777777" w:rsidR="00E1193C" w:rsidRDefault="00E1193C" w:rsidP="008D404F">
      <w:r>
        <w:separator/>
      </w:r>
    </w:p>
  </w:footnote>
  <w:footnote w:type="continuationSeparator" w:id="0">
    <w:p w14:paraId="601655BB" w14:textId="77777777" w:rsidR="00E1193C" w:rsidRDefault="00E1193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6CFB"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2E7F0091" wp14:editId="5945823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A70E"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AA1FD2E" wp14:editId="137AAF32">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3A39"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649FD0B4" wp14:editId="6216646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41DD7"/>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404F"/>
    <w:rsid w:val="009217DF"/>
    <w:rsid w:val="00944CCB"/>
    <w:rsid w:val="009478AD"/>
    <w:rsid w:val="009539E4"/>
    <w:rsid w:val="00981AD8"/>
    <w:rsid w:val="009A469F"/>
    <w:rsid w:val="009A55D3"/>
    <w:rsid w:val="009D57DC"/>
    <w:rsid w:val="009D58A9"/>
    <w:rsid w:val="009E66B0"/>
    <w:rsid w:val="00A02D30"/>
    <w:rsid w:val="00A056CB"/>
    <w:rsid w:val="00A07DDA"/>
    <w:rsid w:val="00A25B5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A5E6C"/>
    <w:rsid w:val="00DC0B6B"/>
    <w:rsid w:val="00DC1956"/>
    <w:rsid w:val="00E1193C"/>
    <w:rsid w:val="00E25072"/>
    <w:rsid w:val="00E62171"/>
    <w:rsid w:val="00E62781"/>
    <w:rsid w:val="00E816D0"/>
    <w:rsid w:val="00EA1A41"/>
    <w:rsid w:val="00EA244B"/>
    <w:rsid w:val="00EC7ED7"/>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6A372"/>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E816D0"/>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1674</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FAIBER ADRIAN ABRIL ALVARADO</cp:lastModifiedBy>
  <cp:revision>4</cp:revision>
  <dcterms:created xsi:type="dcterms:W3CDTF">2024-04-12T15:37:00Z</dcterms:created>
  <dcterms:modified xsi:type="dcterms:W3CDTF">2024-08-09T15:39:00Z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