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7863C695"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540F50" w:rsidRPr="00540F50" w:rsidRDefault="00540F50" w:rsidP="00540F50">
            <w:pPr>
              <w:spacing w:line="276" w:lineRule="auto"/>
              <w:rPr>
                <w:rFonts w:asciiTheme="minorHAnsi" w:hAnsiTheme="minorHAnsi" w:cstheme="minorHAnsi"/>
                <w:bCs/>
                <w:u w:val="single"/>
              </w:rPr>
            </w:pPr>
          </w:p>
          <w:p w14:paraId="61BA92E8"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3F4C236F" w14:textId="77777777" w:rsidTr="00592BC7">
        <w:trPr>
          <w:trHeight w:val="744"/>
        </w:trPr>
        <w:tc>
          <w:tcPr>
            <w:tcW w:w="4621" w:type="dxa"/>
            <w:gridSpan w:val="3"/>
            <w:shd w:val="clear" w:color="auto" w:fill="auto"/>
          </w:tcPr>
          <w:p w14:paraId="796541E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540F50" w:rsidRPr="00540F50" w:rsidRDefault="00540F50" w:rsidP="00540F50">
            <w:pPr>
              <w:spacing w:line="276" w:lineRule="auto"/>
              <w:rPr>
                <w:rFonts w:asciiTheme="minorHAnsi" w:hAnsiTheme="minorHAnsi" w:cstheme="minorHAnsi"/>
                <w:bCs/>
              </w:rPr>
            </w:pP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77777777" w:rsidR="009539E4" w:rsidRPr="0002469C" w:rsidRDefault="009539E4" w:rsidP="00540F50">
            <w:pPr>
              <w:spacing w:line="276" w:lineRule="auto"/>
              <w:rPr>
                <w:rFonts w:asciiTheme="minorHAnsi" w:hAnsiTheme="minorHAnsi" w:cstheme="minorHAnsi"/>
                <w:b/>
              </w:rPr>
            </w:pP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5D4613A6" w14:textId="77777777" w:rsidR="00AC6D61" w:rsidRDefault="00AC6D61" w:rsidP="00AC6D61">
            <w:pPr>
              <w:jc w:val="both"/>
              <w:rPr>
                <w:rFonts w:ascii="Arial" w:eastAsia="Arial" w:hAnsi="Arial" w:cs="Arial"/>
              </w:rPr>
            </w:pPr>
            <w:r>
              <w:rPr>
                <w:rFonts w:ascii="Arial" w:eastAsia="Arial" w:hAnsi="Arial" w:cs="Arial"/>
              </w:rPr>
              <w:t>1. Verificación del estado de asistencia y novedades de aprendices en la formación</w:t>
            </w:r>
          </w:p>
          <w:p w14:paraId="646CB17A" w14:textId="77777777" w:rsidR="00AC6D61" w:rsidRDefault="00AC6D61" w:rsidP="00AC6D61">
            <w:pPr>
              <w:rPr>
                <w:rFonts w:ascii="Arial" w:eastAsia="Arial" w:hAnsi="Arial" w:cs="Arial"/>
              </w:rPr>
            </w:pPr>
            <w:r>
              <w:rPr>
                <w:rFonts w:ascii="Arial" w:eastAsia="Arial" w:hAnsi="Arial" w:cs="Arial"/>
              </w:rPr>
              <w:t>2. Estrategias de retención</w:t>
            </w:r>
          </w:p>
          <w:p w14:paraId="38E17DEC" w14:textId="77777777" w:rsidR="00AC6D61" w:rsidRDefault="00AC6D61" w:rsidP="00AC6D61">
            <w:pPr>
              <w:rPr>
                <w:rFonts w:ascii="Arial" w:eastAsia="Arial" w:hAnsi="Arial" w:cs="Arial"/>
              </w:rPr>
            </w:pPr>
            <w:r>
              <w:rPr>
                <w:rFonts w:ascii="Arial" w:eastAsia="Arial" w:hAnsi="Arial" w:cs="Arial"/>
              </w:rPr>
              <w:t>3. Revisión del avance del proceso formativo</w:t>
            </w:r>
          </w:p>
          <w:p w14:paraId="07DB2D67" w14:textId="27794BDD" w:rsidR="009539E4" w:rsidRPr="00AC6D61" w:rsidRDefault="00AC6D61" w:rsidP="00AC6D61">
            <w:pPr>
              <w:rPr>
                <w:rFonts w:ascii="Arial" w:eastAsia="Arial" w:hAnsi="Arial" w:cs="Arial"/>
              </w:rPr>
            </w:pPr>
            <w:r>
              <w:rPr>
                <w:rFonts w:ascii="Arial" w:eastAsia="Arial" w:hAnsi="Arial" w:cs="Arial"/>
              </w:rPr>
              <w:t>4. Acciones de mejora según resultados</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CE6D6C2" w14:textId="77777777" w:rsidR="006F44E5" w:rsidRPr="006F44E5" w:rsidRDefault="006F44E5" w:rsidP="006F44E5">
            <w:pPr>
              <w:spacing w:line="276" w:lineRule="auto"/>
              <w:rPr>
                <w:rFonts w:asciiTheme="minorHAnsi" w:hAnsiTheme="minorHAnsi" w:cstheme="minorHAnsi"/>
                <w:bCs/>
              </w:rPr>
            </w:pPr>
            <w:r w:rsidRPr="006F44E5">
              <w:rPr>
                <w:rFonts w:asciiTheme="minorHAnsi" w:hAnsiTheme="minorHAnsi" w:cstheme="minorHAnsi"/>
                <w:bCs/>
              </w:rPr>
              <w:t>1.</w:t>
            </w:r>
          </w:p>
          <w:p w14:paraId="214AAE1B" w14:textId="0EC981C8" w:rsidR="009539E4" w:rsidRPr="00540F50" w:rsidRDefault="006F44E5"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47E2B5B5" w14:textId="77777777" w:rsidTr="007436B9">
        <w:trPr>
          <w:trHeight w:val="760"/>
        </w:trPr>
        <w:tc>
          <w:tcPr>
            <w:tcW w:w="9001" w:type="dxa"/>
            <w:gridSpan w:val="6"/>
            <w:shd w:val="clear" w:color="auto" w:fill="auto"/>
          </w:tcPr>
          <w:p w14:paraId="22B7195F" w14:textId="40FFA3AD" w:rsidR="00AC6D61" w:rsidRDefault="00AC6D61" w:rsidP="00AC6D61">
            <w:pPr>
              <w:rPr>
                <w:rFonts w:ascii="Arial" w:eastAsia="Arial" w:hAnsi="Arial" w:cs="Arial"/>
                <w:b/>
              </w:rPr>
            </w:pPr>
            <w:r>
              <w:rPr>
                <w:rFonts w:ascii="Arial" w:eastAsia="Arial" w:hAnsi="Arial" w:cs="Arial"/>
                <w:b/>
              </w:rPr>
              <w:t>saludo y Bienvenida</w:t>
            </w:r>
          </w:p>
          <w:p w14:paraId="6555134C" w14:textId="77777777" w:rsidR="00AC6D61" w:rsidRDefault="00AC6D61" w:rsidP="00AC6D61">
            <w:pPr>
              <w:jc w:val="both"/>
              <w:rPr>
                <w:rFonts w:ascii="Arial" w:eastAsia="Arial" w:hAnsi="Arial" w:cs="Arial"/>
              </w:rPr>
            </w:pPr>
            <w:r>
              <w:rPr>
                <w:rFonts w:ascii="Arial" w:eastAsia="Arial" w:hAnsi="Arial" w:cs="Arial"/>
              </w:rPr>
              <w:t>Se realiza saludo a los participantes y se presenta el objetivo de la reunión.</w:t>
            </w:r>
          </w:p>
          <w:p w14:paraId="0BD236E2" w14:textId="77777777" w:rsidR="00AC6D61" w:rsidRDefault="00AC6D61" w:rsidP="00AC6D61">
            <w:pPr>
              <w:jc w:val="both"/>
              <w:rPr>
                <w:rFonts w:ascii="Arial" w:eastAsia="Arial" w:hAnsi="Arial" w:cs="Arial"/>
                <w:b/>
              </w:rPr>
            </w:pPr>
            <w:r>
              <w:rPr>
                <w:rFonts w:ascii="Arial" w:eastAsia="Arial" w:hAnsi="Arial" w:cs="Arial"/>
                <w:b/>
              </w:rPr>
              <w:t xml:space="preserve"> </w:t>
            </w:r>
          </w:p>
          <w:p w14:paraId="1A9041A3" w14:textId="77777777" w:rsidR="00AC6D61" w:rsidRDefault="00AC6D61" w:rsidP="00AC6D61">
            <w:pPr>
              <w:jc w:val="both"/>
              <w:rPr>
                <w:rFonts w:ascii="Arial" w:eastAsia="Arial" w:hAnsi="Arial" w:cs="Arial"/>
                <w:b/>
              </w:rPr>
            </w:pPr>
            <w:r>
              <w:rPr>
                <w:rFonts w:ascii="Arial" w:eastAsia="Arial" w:hAnsi="Arial" w:cs="Arial"/>
                <w:b/>
              </w:rPr>
              <w:t xml:space="preserve">Verificación de asistencia a la reunión </w:t>
            </w:r>
          </w:p>
          <w:p w14:paraId="2B32D346" w14:textId="77777777" w:rsidR="00AC6D61" w:rsidRDefault="00AC6D61" w:rsidP="00AC6D61">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57DFDBBA" w14:textId="77777777" w:rsidR="00AC6D61" w:rsidRDefault="00AC6D61" w:rsidP="00AC6D61">
            <w:pPr>
              <w:jc w:val="both"/>
              <w:rPr>
                <w:rFonts w:ascii="Arial" w:eastAsia="Arial" w:hAnsi="Arial" w:cs="Arial"/>
              </w:rPr>
            </w:pPr>
          </w:p>
          <w:p w14:paraId="41FD4A5C" w14:textId="77777777" w:rsidR="00AC6D61" w:rsidRDefault="00AC6D61" w:rsidP="00AC6D61">
            <w:pPr>
              <w:jc w:val="both"/>
              <w:rPr>
                <w:rFonts w:ascii="Arial" w:eastAsia="Arial" w:hAnsi="Arial" w:cs="Arial"/>
                <w:b/>
              </w:rPr>
            </w:pPr>
            <w:r>
              <w:rPr>
                <w:rFonts w:ascii="Arial" w:eastAsia="Arial" w:hAnsi="Arial" w:cs="Arial"/>
                <w:b/>
              </w:rPr>
              <w:t>Desarrollo de la Agenda</w:t>
            </w:r>
          </w:p>
          <w:p w14:paraId="1B40161D" w14:textId="77777777" w:rsidR="00AC6D61" w:rsidRDefault="00AC6D61" w:rsidP="00AC6D61">
            <w:pPr>
              <w:jc w:val="both"/>
              <w:rPr>
                <w:rFonts w:ascii="Arial" w:eastAsia="Arial" w:hAnsi="Arial" w:cs="Arial"/>
                <w:b/>
              </w:rPr>
            </w:pPr>
          </w:p>
          <w:p w14:paraId="0F4B81BD" w14:textId="77777777" w:rsidR="00AC6D61" w:rsidRDefault="00AC6D61" w:rsidP="00AC6D61">
            <w:pPr>
              <w:jc w:val="both"/>
              <w:rPr>
                <w:rFonts w:ascii="Arial" w:eastAsia="Arial" w:hAnsi="Arial" w:cs="Arial"/>
                <w:b/>
              </w:rPr>
            </w:pPr>
            <w:r>
              <w:rPr>
                <w:rFonts w:ascii="Arial" w:eastAsia="Arial" w:hAnsi="Arial" w:cs="Arial"/>
                <w:b/>
              </w:rPr>
              <w:t>1. Verificación del estado de asistencia y novedades de aprendices en la formación</w:t>
            </w:r>
          </w:p>
          <w:p w14:paraId="1850BE5C" w14:textId="77777777" w:rsidR="00AC6D61" w:rsidRDefault="00AC6D61" w:rsidP="00AC6D61">
            <w:pPr>
              <w:jc w:val="both"/>
              <w:rPr>
                <w:rFonts w:ascii="Arial" w:eastAsia="Arial" w:hAnsi="Arial" w:cs="Arial"/>
                <w:b/>
              </w:rPr>
            </w:pPr>
          </w:p>
          <w:p w14:paraId="669B29CA" w14:textId="77777777" w:rsidR="00AC6D61" w:rsidRDefault="00AC6D61" w:rsidP="00AC6D61">
            <w:pPr>
              <w:jc w:val="both"/>
              <w:rPr>
                <w:rFonts w:ascii="Arial" w:eastAsia="Arial" w:hAnsi="Arial" w:cs="Arial"/>
                <w:b/>
              </w:rPr>
            </w:pPr>
          </w:p>
          <w:p w14:paraId="6B4DF174" w14:textId="77777777" w:rsidR="00AC6D61" w:rsidRDefault="00AC6D61" w:rsidP="00AC6D61">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2834EE98" w14:textId="77777777" w:rsidR="00AC6D61" w:rsidRDefault="00AC6D61" w:rsidP="00AC6D61">
            <w:pPr>
              <w:jc w:val="both"/>
              <w:rPr>
                <w:rFonts w:ascii="Arial" w:eastAsia="Arial" w:hAnsi="Arial" w:cs="Arial"/>
              </w:rPr>
            </w:pPr>
          </w:p>
          <w:p w14:paraId="11B21603" w14:textId="77777777" w:rsidR="00AC6D61" w:rsidRDefault="00AC6D61" w:rsidP="00AC6D61">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AC6D61" w14:paraId="57DC0421" w14:textId="77777777" w:rsidTr="000C2F35">
              <w:tc>
                <w:tcPr>
                  <w:tcW w:w="3685" w:type="dxa"/>
                  <w:shd w:val="clear" w:color="auto" w:fill="BFBFBF"/>
                </w:tcPr>
                <w:p w14:paraId="78032DEE" w14:textId="77777777" w:rsidR="00AC6D61" w:rsidRDefault="00AC6D61" w:rsidP="00AC6D61">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D05F02F" w14:textId="77777777" w:rsidR="00AC6D61" w:rsidRDefault="00AC6D61" w:rsidP="00AC6D61">
                  <w:pPr>
                    <w:jc w:val="center"/>
                    <w:rPr>
                      <w:rFonts w:ascii="Arial" w:eastAsia="Arial" w:hAnsi="Arial" w:cs="Arial"/>
                      <w:b/>
                    </w:rPr>
                  </w:pPr>
                  <w:r>
                    <w:rPr>
                      <w:rFonts w:ascii="Arial" w:eastAsia="Arial" w:hAnsi="Arial" w:cs="Arial"/>
                      <w:b/>
                    </w:rPr>
                    <w:t>N.º de aprendices que se refleja como activos en SOFIAPLUS</w:t>
                  </w:r>
                </w:p>
              </w:tc>
            </w:tr>
            <w:tr w:rsidR="00AC6D61" w14:paraId="1CEF1516" w14:textId="77777777" w:rsidTr="000C2F35">
              <w:tc>
                <w:tcPr>
                  <w:tcW w:w="3685" w:type="dxa"/>
                </w:tcPr>
                <w:p w14:paraId="2E9743A6" w14:textId="4F13F230" w:rsidR="00AC6D61" w:rsidRDefault="00EC76EA" w:rsidP="00AC6D61">
                  <w:pPr>
                    <w:jc w:val="both"/>
                    <w:rPr>
                      <w:rFonts w:ascii="Arial" w:eastAsia="Arial" w:hAnsi="Arial" w:cs="Arial"/>
                    </w:rPr>
                  </w:pPr>
                  <w:proofErr w:type="spellStart"/>
                  <w:r>
                    <w:rPr>
                      <w:rFonts w:ascii="Arial" w:eastAsia="Arial" w:hAnsi="Arial" w:cs="Arial"/>
                    </w:rPr>
                    <w:t>xxxxxxx</w:t>
                  </w:r>
                  <w:proofErr w:type="spellEnd"/>
                </w:p>
                <w:p w14:paraId="7C0B1317" w14:textId="24F0E4B1" w:rsidR="00AC6D61" w:rsidRDefault="00AC6D61" w:rsidP="00AC6D61">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7A269FE" w14:textId="46C7A166" w:rsidR="00EC76EA" w:rsidRDefault="00AC6D61" w:rsidP="00AC6D61">
                  <w:pPr>
                    <w:jc w:val="both"/>
                    <w:rPr>
                      <w:rFonts w:ascii="Arial" w:eastAsia="Arial" w:hAnsi="Arial" w:cs="Arial"/>
                    </w:rPr>
                  </w:pPr>
                  <w:r>
                    <w:rPr>
                      <w:rFonts w:ascii="Arial" w:eastAsia="Arial" w:hAnsi="Arial" w:cs="Arial"/>
                    </w:rPr>
                    <w:t xml:space="preserve">  </w:t>
                  </w:r>
                  <w:proofErr w:type="spellStart"/>
                  <w:r w:rsidR="00EC76EA">
                    <w:rPr>
                      <w:rFonts w:ascii="Arial" w:eastAsia="Arial" w:hAnsi="Arial" w:cs="Arial"/>
                    </w:rPr>
                    <w:t>xxxxxxxxx</w:t>
                  </w:r>
                  <w:proofErr w:type="spellEnd"/>
                  <w:r>
                    <w:rPr>
                      <w:rFonts w:ascii="Arial" w:eastAsia="Arial" w:hAnsi="Arial" w:cs="Arial"/>
                    </w:rPr>
                    <w:t xml:space="preserve"> </w:t>
                  </w:r>
                </w:p>
                <w:p w14:paraId="4FE846C0" w14:textId="4B3EE9F6" w:rsidR="00AC6D61" w:rsidRDefault="00AC6D61" w:rsidP="00AC6D61">
                  <w:pPr>
                    <w:jc w:val="both"/>
                    <w:rPr>
                      <w:rFonts w:ascii="Arial" w:eastAsia="Arial" w:hAnsi="Arial" w:cs="Arial"/>
                    </w:rPr>
                  </w:pPr>
                  <w:r>
                    <w:rPr>
                      <w:rFonts w:ascii="Arial" w:eastAsia="Arial" w:hAnsi="Arial" w:cs="Arial"/>
                    </w:rPr>
                    <w:t>aprendices que aparecen en formación s/SOFIAPLUS</w:t>
                  </w:r>
                </w:p>
              </w:tc>
            </w:tr>
          </w:tbl>
          <w:p w14:paraId="1B089E99" w14:textId="77777777" w:rsidR="00AC6D61" w:rsidRDefault="00AC6D61" w:rsidP="00AC6D61">
            <w:pPr>
              <w:jc w:val="both"/>
              <w:rPr>
                <w:rFonts w:ascii="Arial" w:eastAsia="Arial" w:hAnsi="Arial" w:cs="Arial"/>
              </w:rPr>
            </w:pPr>
          </w:p>
          <w:p w14:paraId="34B91080" w14:textId="77777777" w:rsidR="00AC6D61" w:rsidRDefault="00AC6D61" w:rsidP="00AC6D61">
            <w:pPr>
              <w:jc w:val="both"/>
              <w:rPr>
                <w:rFonts w:ascii="Arial" w:eastAsia="Arial" w:hAnsi="Arial" w:cs="Arial"/>
              </w:rPr>
            </w:pPr>
          </w:p>
          <w:p w14:paraId="3ABACBD4" w14:textId="287D10C1" w:rsidR="00AC6D61" w:rsidRDefault="00AC6D61" w:rsidP="00AC6D61">
            <w:pPr>
              <w:jc w:val="both"/>
              <w:rPr>
                <w:rFonts w:ascii="Arial" w:eastAsia="Arial" w:hAnsi="Arial" w:cs="Arial"/>
              </w:rPr>
            </w:pPr>
            <w:r>
              <w:rPr>
                <w:rFonts w:ascii="Arial" w:eastAsia="Arial" w:hAnsi="Arial" w:cs="Arial"/>
              </w:rPr>
              <w:lastRenderedPageBreak/>
              <w:t>Lo cual indica que se encuentran</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EMERSON DANILO GOMEZ FLOREZ</w:t>
                  </w:r>
                </w:p>
              </w:tc>
              <w:tc>
                <w:tcPr>
                  <w:tcW w:type="dxa" w:w="3135"/>
                </w:tcPr>
                <w:p>
                  <w:r>
                    <w:t>1000324530</w:t>
                  </w:r>
                </w:p>
              </w:tc>
              <w:tc>
                <w:tcPr>
                  <w:tcW w:type="dxa" w:w="3135"/>
                </w:tcPr>
                <w:p>
                  <w:r>
                    <w:t>EN FORMACION</w:t>
                  </w:r>
                </w:p>
              </w:tc>
            </w:tr>
            <w:tr>
              <w:tc>
                <w:tcPr>
                  <w:tcW w:type="dxa" w:w="3135"/>
                </w:tcPr>
                <w:p>
                  <w:r>
                    <w:t>JOHAN ANDRES FONSECA JIMENEZ</w:t>
                  </w:r>
                </w:p>
              </w:tc>
              <w:tc>
                <w:tcPr>
                  <w:tcW w:type="dxa" w:w="3135"/>
                </w:tcPr>
                <w:p>
                  <w:r>
                    <w:t>1003689074</w:t>
                  </w:r>
                </w:p>
              </w:tc>
              <w:tc>
                <w:tcPr>
                  <w:tcW w:type="dxa" w:w="3135"/>
                </w:tcPr>
                <w:p>
                  <w:r>
                    <w:t>EN FORMACION</w:t>
                  </w:r>
                </w:p>
              </w:tc>
            </w:tr>
            <w:tr>
              <w:tc>
                <w:tcPr>
                  <w:tcW w:type="dxa" w:w="3135"/>
                </w:tcPr>
                <w:p>
                  <w:r>
                    <w:t>YEISON ESTIBEN ORTIZ CAICEDO</w:t>
                  </w:r>
                </w:p>
              </w:tc>
              <w:tc>
                <w:tcPr>
                  <w:tcW w:type="dxa" w:w="3135"/>
                </w:tcPr>
                <w:p>
                  <w:r>
                    <w:t>1005231132</w:t>
                  </w:r>
                </w:p>
              </w:tc>
              <w:tc>
                <w:tcPr>
                  <w:tcW w:type="dxa" w:w="3135"/>
                </w:tcPr>
                <w:p>
                  <w:r>
                    <w:t>EN FORMACION</w:t>
                  </w:r>
                </w:p>
              </w:tc>
            </w:tr>
            <w:tr>
              <w:tc>
                <w:tcPr>
                  <w:tcW w:type="dxa" w:w="3135"/>
                </w:tcPr>
                <w:p>
                  <w:r>
                    <w:t>DIEGO FABIAN LOPEZ CORDERO</w:t>
                  </w:r>
                </w:p>
              </w:tc>
              <w:tc>
                <w:tcPr>
                  <w:tcW w:type="dxa" w:w="3135"/>
                </w:tcPr>
                <w:p>
                  <w:r>
                    <w:t>1005231163</w:t>
                  </w:r>
                </w:p>
              </w:tc>
              <w:tc>
                <w:tcPr>
                  <w:tcW w:type="dxa" w:w="3135"/>
                </w:tcPr>
                <w:p>
                  <w:r>
                    <w:t>EN FORMACION</w:t>
                  </w:r>
                </w:p>
              </w:tc>
            </w:tr>
            <w:tr>
              <w:tc>
                <w:tcPr>
                  <w:tcW w:type="dxa" w:w="3135"/>
                </w:tcPr>
                <w:p>
                  <w:r>
                    <w:t>JULIAN EDUARDO LOZANO CUEVAS</w:t>
                  </w:r>
                </w:p>
              </w:tc>
              <w:tc>
                <w:tcPr>
                  <w:tcW w:type="dxa" w:w="3135"/>
                </w:tcPr>
                <w:p>
                  <w:r>
                    <w:t>1005366591</w:t>
                  </w:r>
                </w:p>
              </w:tc>
              <w:tc>
                <w:tcPr>
                  <w:tcW w:type="dxa" w:w="3135"/>
                </w:tcPr>
                <w:p>
                  <w:r>
                    <w:t>EN FORMACION</w:t>
                  </w:r>
                </w:p>
              </w:tc>
            </w:tr>
            <w:tr>
              <w:tc>
                <w:tcPr>
                  <w:tcW w:type="dxa" w:w="3135"/>
                </w:tcPr>
                <w:p>
                  <w:r>
                    <w:t>JESUS ANGEL ACEROS JERONIMO</w:t>
                  </w:r>
                </w:p>
              </w:tc>
              <w:tc>
                <w:tcPr>
                  <w:tcW w:type="dxa" w:w="3135"/>
                </w:tcPr>
                <w:p>
                  <w:r>
                    <w:t>1007536319</w:t>
                  </w:r>
                </w:p>
              </w:tc>
              <w:tc>
                <w:tcPr>
                  <w:tcW w:type="dxa" w:w="3135"/>
                </w:tcPr>
                <w:p>
                  <w:r>
                    <w:t>EN FORMACION</w:t>
                  </w:r>
                </w:p>
              </w:tc>
            </w:tr>
            <w:tr>
              <w:tc>
                <w:tcPr>
                  <w:tcW w:type="dxa" w:w="3135"/>
                </w:tcPr>
                <w:p>
                  <w:r>
                    <w:t>CRISTIAN MAURICIO QUINTERO GUARIN</w:t>
                  </w:r>
                </w:p>
              </w:tc>
              <w:tc>
                <w:tcPr>
                  <w:tcW w:type="dxa" w:w="3135"/>
                </w:tcPr>
                <w:p>
                  <w:r>
                    <w:t>1071331825</w:t>
                  </w:r>
                </w:p>
              </w:tc>
              <w:tc>
                <w:tcPr>
                  <w:tcW w:type="dxa" w:w="3135"/>
                </w:tcPr>
                <w:p>
                  <w:r>
                    <w:t>EN FORMACION</w:t>
                  </w:r>
                </w:p>
              </w:tc>
            </w:tr>
            <w:tr>
              <w:tc>
                <w:tcPr>
                  <w:tcW w:type="dxa" w:w="3135"/>
                </w:tcPr>
                <w:p>
                  <w:r>
                    <w:t>CESAR DUBAN DIAZ MANRIQUE</w:t>
                  </w:r>
                </w:p>
              </w:tc>
              <w:tc>
                <w:tcPr>
                  <w:tcW w:type="dxa" w:w="3135"/>
                </w:tcPr>
                <w:p>
                  <w:r>
                    <w:t>1093798115</w:t>
                  </w:r>
                </w:p>
              </w:tc>
              <w:tc>
                <w:tcPr>
                  <w:tcW w:type="dxa" w:w="3135"/>
                </w:tcPr>
                <w:p>
                  <w:r>
                    <w:t>EN FORMACION</w:t>
                  </w:r>
                </w:p>
              </w:tc>
            </w:tr>
            <w:tr>
              <w:tc>
                <w:tcPr>
                  <w:tcW w:type="dxa" w:w="3135"/>
                </w:tcPr>
                <w:p>
                  <w:r>
                    <w:t>YAKELYNE MIRANDA MARTINEZ</w:t>
                  </w:r>
                </w:p>
              </w:tc>
              <w:tc>
                <w:tcPr>
                  <w:tcW w:type="dxa" w:w="3135"/>
                </w:tcPr>
                <w:p>
                  <w:r>
                    <w:t>1096946265</w:t>
                  </w:r>
                </w:p>
              </w:tc>
              <w:tc>
                <w:tcPr>
                  <w:tcW w:type="dxa" w:w="3135"/>
                </w:tcPr>
                <w:p>
                  <w:r>
                    <w:t>EN FORMACION</w:t>
                  </w:r>
                </w:p>
              </w:tc>
            </w:tr>
            <w:tr>
              <w:tc>
                <w:tcPr>
                  <w:tcW w:type="dxa" w:w="3135"/>
                </w:tcPr>
                <w:p>
                  <w:r>
                    <w:t>WILDER STIVEN BLANCO HERNANDEZ</w:t>
                  </w:r>
                </w:p>
              </w:tc>
              <w:tc>
                <w:tcPr>
                  <w:tcW w:type="dxa" w:w="3135"/>
                </w:tcPr>
                <w:p>
                  <w:r>
                    <w:t>1096946430</w:t>
                  </w:r>
                </w:p>
              </w:tc>
              <w:tc>
                <w:tcPr>
                  <w:tcW w:type="dxa" w:w="3135"/>
                </w:tcPr>
                <w:p>
                  <w:r>
                    <w:t>EN FORMACION</w:t>
                  </w:r>
                </w:p>
              </w:tc>
            </w:tr>
            <w:tr>
              <w:tc>
                <w:tcPr>
                  <w:tcW w:type="dxa" w:w="3135"/>
                </w:tcPr>
                <w:p>
                  <w:r>
                    <w:t>SERGIO DAVID ORTIZ HERNANDEZ</w:t>
                  </w:r>
                </w:p>
              </w:tc>
              <w:tc>
                <w:tcPr>
                  <w:tcW w:type="dxa" w:w="3135"/>
                </w:tcPr>
                <w:p>
                  <w:r>
                    <w:t>1096948066</w:t>
                  </w:r>
                </w:p>
              </w:tc>
              <w:tc>
                <w:tcPr>
                  <w:tcW w:type="dxa" w:w="3135"/>
                </w:tcPr>
                <w:p>
                  <w:r>
                    <w:t>EN FORMACION</w:t>
                  </w:r>
                </w:p>
              </w:tc>
            </w:tr>
            <w:tr>
              <w:tc>
                <w:tcPr>
                  <w:tcW w:type="dxa" w:w="3135"/>
                </w:tcPr>
                <w:p>
                  <w:r>
                    <w:t>HARVIN EDUARDO ROJAS FLOREZ</w:t>
                  </w:r>
                </w:p>
              </w:tc>
              <w:tc>
                <w:tcPr>
                  <w:tcW w:type="dxa" w:w="3135"/>
                </w:tcPr>
                <w:p>
                  <w:r>
                    <w:t>1096948989</w:t>
                  </w:r>
                </w:p>
              </w:tc>
              <w:tc>
                <w:tcPr>
                  <w:tcW w:type="dxa" w:w="3135"/>
                </w:tcPr>
                <w:p>
                  <w:r>
                    <w:t>EN FORMACION</w:t>
                  </w:r>
                </w:p>
              </w:tc>
            </w:tr>
            <w:tr>
              <w:tc>
                <w:tcPr>
                  <w:tcW w:type="dxa" w:w="3135"/>
                </w:tcPr>
                <w:p>
                  <w:r>
                    <w:t>DAVID FELIPE ROMERO BASTO</w:t>
                  </w:r>
                </w:p>
              </w:tc>
              <w:tc>
                <w:tcPr>
                  <w:tcW w:type="dxa" w:w="3135"/>
                </w:tcPr>
                <w:p>
                  <w:r>
                    <w:t>1096959355</w:t>
                  </w:r>
                </w:p>
              </w:tc>
              <w:tc>
                <w:tcPr>
                  <w:tcW w:type="dxa" w:w="3135"/>
                </w:tcPr>
                <w:p>
                  <w:r>
                    <w:t>EN FORMACION</w:t>
                  </w:r>
                </w:p>
              </w:tc>
            </w:tr>
            <w:tr>
              <w:tc>
                <w:tcPr>
                  <w:tcW w:type="dxa" w:w="3135"/>
                </w:tcPr>
                <w:p>
                  <w:r>
                    <w:t>YESID FERNANDO PINTO REYES</w:t>
                  </w:r>
                </w:p>
              </w:tc>
              <w:tc>
                <w:tcPr>
                  <w:tcW w:type="dxa" w:w="3135"/>
                </w:tcPr>
                <w:p>
                  <w:r>
                    <w:t>1098070886</w:t>
                  </w:r>
                </w:p>
              </w:tc>
              <w:tc>
                <w:tcPr>
                  <w:tcW w:type="dxa" w:w="3135"/>
                </w:tcPr>
                <w:p>
                  <w:r>
                    <w:t>EN FORMACION</w:t>
                  </w:r>
                </w:p>
              </w:tc>
            </w:tr>
            <w:tr>
              <w:tc>
                <w:tcPr>
                  <w:tcW w:type="dxa" w:w="3135"/>
                </w:tcPr>
                <w:p>
                  <w:r>
                    <w:t>NESTOR JAVIER CALDERON LIZARAZO</w:t>
                  </w:r>
                </w:p>
              </w:tc>
              <w:tc>
                <w:tcPr>
                  <w:tcW w:type="dxa" w:w="3135"/>
                </w:tcPr>
                <w:p>
                  <w:r>
                    <w:t>1098150102</w:t>
                  </w:r>
                </w:p>
              </w:tc>
              <w:tc>
                <w:tcPr>
                  <w:tcW w:type="dxa" w:w="3135"/>
                </w:tcPr>
                <w:p>
                  <w:r>
                    <w:t>EN FORMACION</w:t>
                  </w:r>
                </w:p>
              </w:tc>
            </w:tr>
            <w:tr>
              <w:tc>
                <w:tcPr>
                  <w:tcW w:type="dxa" w:w="3135"/>
                </w:tcPr>
                <w:p>
                  <w:r>
                    <w:t>BRAYAM STHIVEN MANRIQUE JAIMES</w:t>
                  </w:r>
                </w:p>
              </w:tc>
              <w:tc>
                <w:tcPr>
                  <w:tcW w:type="dxa" w:w="3135"/>
                </w:tcPr>
                <w:p>
                  <w:r>
                    <w:t>1100502251</w:t>
                  </w:r>
                </w:p>
              </w:tc>
              <w:tc>
                <w:tcPr>
                  <w:tcW w:type="dxa" w:w="3135"/>
                </w:tcPr>
                <w:p>
                  <w:r>
                    <w:t>EN FORMACION</w:t>
                  </w:r>
                </w:p>
              </w:tc>
            </w:tr>
            <w:tr>
              <w:tc>
                <w:tcPr>
                  <w:tcW w:type="dxa" w:w="3135"/>
                </w:tcPr>
                <w:p>
                  <w:r>
                    <w:t>NESTOR EVELIO REATIGA BARON</w:t>
                  </w:r>
                </w:p>
              </w:tc>
              <w:tc>
                <w:tcPr>
                  <w:tcW w:type="dxa" w:w="3135"/>
                </w:tcPr>
                <w:p>
                  <w:r>
                    <w:t>1101596519</w:t>
                  </w:r>
                </w:p>
              </w:tc>
              <w:tc>
                <w:tcPr>
                  <w:tcW w:type="dxa" w:w="3135"/>
                </w:tcPr>
                <w:p>
                  <w:r>
                    <w:t>EN FORMACION</w:t>
                  </w:r>
                </w:p>
              </w:tc>
            </w:tr>
            <w:tr>
              <w:tc>
                <w:tcPr>
                  <w:tcW w:type="dxa" w:w="3135"/>
                </w:tcPr>
                <w:p>
                  <w:r>
                    <w:t>JOSE LEONARDO CORDERO MORENO</w:t>
                  </w:r>
                </w:p>
              </w:tc>
              <w:tc>
                <w:tcPr>
                  <w:tcW w:type="dxa" w:w="3135"/>
                </w:tcPr>
                <w:p>
                  <w:r>
                    <w:t>13928645</w:t>
                  </w:r>
                </w:p>
              </w:tc>
              <w:tc>
                <w:tcPr>
                  <w:tcW w:type="dxa" w:w="3135"/>
                </w:tcPr>
                <w:p>
                  <w:r>
                    <w:t>EN FORMACION</w:t>
                  </w:r>
                </w:p>
              </w:tc>
            </w:tr>
            <w:tr>
              <w:tc>
                <w:tcPr>
                  <w:tcW w:type="dxa" w:w="3135"/>
                </w:tcPr>
                <w:p>
                  <w:r>
                    <w:t>OSCAR GUILLERMO ROJAS TORRES</w:t>
                  </w:r>
                </w:p>
              </w:tc>
              <w:tc>
                <w:tcPr>
                  <w:tcW w:type="dxa" w:w="3135"/>
                </w:tcPr>
                <w:p>
                  <w:r>
                    <w:t>91538583</w:t>
                  </w:r>
                </w:p>
              </w:tc>
              <w:tc>
                <w:tcPr>
                  <w:tcW w:type="dxa" w:w="3135"/>
                </w:tcPr>
                <w:p>
                  <w:r>
                    <w:t>EN FORMACION</w:t>
                  </w:r>
                </w:p>
              </w:tc>
            </w:tr>
          </w:tbl>
          <w:p w14:paraId="2B2A48E0" w14:textId="77777777" w:rsidR="00AC6D61" w:rsidRDefault="00AC6D61" w:rsidP="00AC6D61">
            <w:pPr>
              <w:jc w:val="both"/>
              <w:rPr>
                <w:rFonts w:ascii="Arial" w:eastAsia="Arial" w:hAnsi="Arial" w:cs="Arial"/>
              </w:rPr>
            </w:pPr>
          </w:p>
          <w:p w14:paraId="542F8CA3" w14:textId="77777777" w:rsidR="00EC76EA" w:rsidRDefault="00EC76EA" w:rsidP="00AC6D61">
            <w:pPr>
              <w:jc w:val="both"/>
              <w:rPr>
                <w:rFonts w:ascii="Arial" w:eastAsia="Arial" w:hAnsi="Arial" w:cs="Arial"/>
              </w:rPr>
            </w:pPr>
          </w:p>
          <w:p w14:paraId="295B902C" w14:textId="77777777" w:rsidR="00EC76EA" w:rsidRDefault="00EC76EA" w:rsidP="00AC6D61">
            <w:pPr>
              <w:jc w:val="both"/>
              <w:rPr>
                <w:rFonts w:ascii="Arial" w:eastAsia="Arial" w:hAnsi="Arial" w:cs="Arial"/>
              </w:rPr>
            </w:pPr>
          </w:p>
          <w:p w14:paraId="52A47673" w14:textId="77777777" w:rsidR="00EC76EA" w:rsidRDefault="00EC76EA" w:rsidP="00AC6D61">
            <w:pPr>
              <w:jc w:val="both"/>
              <w:rPr>
                <w:rFonts w:ascii="Arial" w:eastAsia="Arial" w:hAnsi="Arial" w:cs="Arial"/>
              </w:rPr>
            </w:pPr>
          </w:p>
          <w:p w14:paraId="45493C3E" w14:textId="77777777" w:rsidR="00EC76EA" w:rsidRDefault="00EC76EA" w:rsidP="00AC6D61">
            <w:pPr>
              <w:jc w:val="both"/>
              <w:rPr>
                <w:rFonts w:ascii="Arial" w:eastAsia="Arial" w:hAnsi="Arial" w:cs="Arial"/>
              </w:rPr>
            </w:pPr>
          </w:p>
          <w:p w14:paraId="22ADA465" w14:textId="77777777" w:rsidR="00AC6D61" w:rsidRDefault="00AC6D61" w:rsidP="00AC6D61">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7A888E5B" w14:textId="77777777" w:rsidR="00AC6D61" w:rsidRDefault="00AC6D61" w:rsidP="00AC6D61">
            <w:pPr>
              <w:jc w:val="both"/>
              <w:rPr>
                <w:rFonts w:ascii="Arial" w:eastAsia="Arial" w:hAnsi="Arial" w:cs="Arial"/>
              </w:rPr>
            </w:pPr>
          </w:p>
          <w:p w14:paraId="63CA26D4" w14:textId="77777777" w:rsidR="00AC6D61" w:rsidRDefault="00AC6D61" w:rsidP="00AC6D61">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14C52CA2" w14:textId="77777777" w:rsidR="00AC6D61" w:rsidRDefault="00AC6D61" w:rsidP="00AC6D61">
            <w:pPr>
              <w:jc w:val="both"/>
              <w:rPr>
                <w:rFonts w:ascii="Arial" w:eastAsia="Arial" w:hAnsi="Arial" w:cs="Arial"/>
                <w:b/>
              </w:rPr>
            </w:pPr>
          </w:p>
          <w:p w14:paraId="3638D86A" w14:textId="77777777" w:rsidR="00EC76EA" w:rsidRDefault="00EC76EA" w:rsidP="00AC6D61">
            <w:pPr>
              <w:jc w:val="both"/>
              <w:rPr>
                <w:rFonts w:ascii="Arial" w:eastAsia="Arial" w:hAnsi="Arial" w:cs="Arial"/>
                <w:b/>
              </w:rPr>
            </w:pPr>
          </w:p>
          <w:p w14:paraId="698397E6" w14:textId="0903AD83" w:rsidR="00EC76EA" w:rsidRDefault="00EC76EA" w:rsidP="00AC6D61">
            <w:pPr>
              <w:jc w:val="both"/>
              <w:rPr>
                <w:rFonts w:ascii="Arial" w:eastAsia="Arial" w:hAnsi="Arial" w:cs="Arial"/>
                <w:b/>
              </w:rPr>
            </w:pPr>
            <w:r>
              <w:rPr>
                <w:rFonts w:ascii="Arial" w:eastAsia="Arial" w:hAnsi="Arial" w:cs="Arial"/>
                <w:b/>
              </w:rPr>
              <w:t>tabla de los cancelados y novedades de retiro se puede eliminar de la tabla anterior</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JAIME DIONIVAL NIETO HERNANDEZ</w:t>
                  </w:r>
                </w:p>
              </w:tc>
              <w:tc>
                <w:tcPr>
                  <w:tcW w:type="dxa" w:w="3135"/>
                </w:tcPr>
                <w:p>
                  <w:r>
                    <w:t>13930565</w:t>
                  </w:r>
                </w:p>
              </w:tc>
              <w:tc>
                <w:tcPr>
                  <w:tcW w:type="dxa" w:w="3135"/>
                </w:tcPr>
                <w:p>
                  <w:r>
                    <w:t>RETIRO VOLUNTARIO</w:t>
                  </w:r>
                </w:p>
              </w:tc>
            </w:tr>
          </w:tbl>
          <w:p w14:paraId="3FEC3E78" w14:textId="77777777" w:rsidR="00F52D7B" w:rsidRDefault="00F52D7B" w:rsidP="00AC6D61">
            <w:pPr>
              <w:jc w:val="both"/>
              <w:rPr>
                <w:rFonts w:ascii="Arial" w:eastAsia="Arial" w:hAnsi="Arial" w:cs="Arial"/>
                <w:b/>
              </w:rPr>
            </w:pPr>
          </w:p>
          <w:p w14:paraId="66904A38" w14:textId="77777777" w:rsidR="00F52D7B" w:rsidRDefault="00F52D7B" w:rsidP="00AC6D61">
            <w:pPr>
              <w:jc w:val="both"/>
              <w:rPr>
                <w:rFonts w:ascii="Arial" w:eastAsia="Arial" w:hAnsi="Arial" w:cs="Arial"/>
                <w:b/>
              </w:rPr>
            </w:pPr>
          </w:p>
          <w:p w14:paraId="55F3F535" w14:textId="77777777" w:rsidR="00F52D7B" w:rsidRDefault="00F52D7B" w:rsidP="00F52D7B">
            <w:pPr>
              <w:rPr>
                <w:rFonts w:ascii="Arial" w:eastAsia="Arial" w:hAnsi="Arial" w:cs="Arial"/>
                <w:b/>
              </w:rPr>
            </w:pPr>
            <w:r>
              <w:rPr>
                <w:rFonts w:ascii="Arial" w:eastAsia="Arial" w:hAnsi="Arial" w:cs="Arial"/>
                <w:b/>
              </w:rPr>
              <w:t xml:space="preserve">2. Estrategias de retención </w:t>
            </w:r>
          </w:p>
          <w:p w14:paraId="0B12C68D" w14:textId="77777777" w:rsidR="00F52D7B" w:rsidRDefault="00F52D7B" w:rsidP="00F52D7B">
            <w:pPr>
              <w:jc w:val="both"/>
              <w:rPr>
                <w:rFonts w:ascii="Arial" w:eastAsia="Arial" w:hAnsi="Arial" w:cs="Arial"/>
                <w:b/>
              </w:rPr>
            </w:pPr>
          </w:p>
          <w:p w14:paraId="6A57CFF5" w14:textId="77777777" w:rsidR="00F52D7B" w:rsidRDefault="00F52D7B" w:rsidP="00F52D7B">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382747A2" w14:textId="77777777" w:rsidR="00F52D7B" w:rsidRDefault="00F52D7B" w:rsidP="00AC6D61">
            <w:pPr>
              <w:jc w:val="both"/>
              <w:rPr>
                <w:rFonts w:ascii="Arial" w:eastAsia="Arial" w:hAnsi="Arial" w:cs="Arial"/>
                <w:b/>
              </w:rPr>
            </w:pPr>
          </w:p>
          <w:p w14:paraId="1FBECCF2" w14:textId="77777777" w:rsidR="00EC76EA" w:rsidRDefault="00EC76EA" w:rsidP="00AC6D61">
            <w:pPr>
              <w:jc w:val="both"/>
              <w:rPr>
                <w:rFonts w:ascii="Arial" w:eastAsia="Arial" w:hAnsi="Arial" w:cs="Arial"/>
                <w:b/>
              </w:rPr>
            </w:pPr>
          </w:p>
          <w:p w14:paraId="41DC4841" w14:textId="77777777" w:rsidR="00EC76EA" w:rsidRDefault="00EC76EA" w:rsidP="00AC6D61">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F52D7B" w14:paraId="08B5694A" w14:textId="77777777" w:rsidTr="000C2F35">
              <w:trPr>
                <w:trHeight w:val="242"/>
              </w:trPr>
              <w:tc>
                <w:tcPr>
                  <w:tcW w:w="3270" w:type="dxa"/>
                  <w:shd w:val="clear" w:color="auto" w:fill="BFBFBF"/>
                </w:tcPr>
                <w:p w14:paraId="35F7C861" w14:textId="77777777" w:rsidR="00F52D7B" w:rsidRDefault="00F52D7B" w:rsidP="00F52D7B">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7DCEFC63" w14:textId="77777777" w:rsidR="00F52D7B" w:rsidRDefault="00F52D7B" w:rsidP="00F52D7B">
                  <w:pPr>
                    <w:jc w:val="center"/>
                    <w:rPr>
                      <w:rFonts w:ascii="Arial" w:eastAsia="Arial" w:hAnsi="Arial" w:cs="Arial"/>
                      <w:b/>
                    </w:rPr>
                  </w:pPr>
                  <w:r>
                    <w:rPr>
                      <w:rFonts w:ascii="Arial" w:eastAsia="Arial" w:hAnsi="Arial" w:cs="Arial"/>
                      <w:b/>
                    </w:rPr>
                    <w:t>Evidencias</w:t>
                  </w:r>
                </w:p>
              </w:tc>
            </w:tr>
            <w:tr w:rsidR="00F52D7B" w14:paraId="39B9557C" w14:textId="77777777" w:rsidTr="000C2F35">
              <w:trPr>
                <w:trHeight w:val="1454"/>
              </w:trPr>
              <w:tc>
                <w:tcPr>
                  <w:tcW w:w="3270" w:type="dxa"/>
                </w:tcPr>
                <w:p w14:paraId="3294F128" w14:textId="77777777" w:rsidR="00F52D7B" w:rsidRDefault="00F52D7B" w:rsidP="00F52D7B">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16F46AFE" w14:textId="77777777" w:rsidR="00F52D7B" w:rsidRDefault="00F52D7B" w:rsidP="00F52D7B">
                  <w:pPr>
                    <w:rPr>
                      <w:rFonts w:ascii="Arial" w:eastAsia="Arial" w:hAnsi="Arial" w:cs="Arial"/>
                    </w:rPr>
                  </w:pPr>
                  <w:r>
                    <w:rPr>
                      <w:rFonts w:ascii="Arial" w:eastAsia="Arial" w:hAnsi="Arial" w:cs="Arial"/>
                    </w:rPr>
                    <w:t>Evidencia fotográfica</w:t>
                  </w:r>
                </w:p>
              </w:tc>
            </w:tr>
          </w:tbl>
          <w:p w14:paraId="5AD122B6" w14:textId="77777777" w:rsidR="00EC76EA" w:rsidRDefault="00EC76EA" w:rsidP="00AC6D61">
            <w:pPr>
              <w:jc w:val="both"/>
              <w:rPr>
                <w:rFonts w:ascii="Arial" w:eastAsia="Arial" w:hAnsi="Arial" w:cs="Arial"/>
                <w:b/>
              </w:rPr>
            </w:pPr>
          </w:p>
          <w:p w14:paraId="399A5814" w14:textId="77777777" w:rsidR="00EC76EA" w:rsidRDefault="00EC76EA" w:rsidP="00AC6D61">
            <w:pPr>
              <w:jc w:val="both"/>
              <w:rPr>
                <w:rFonts w:ascii="Arial" w:eastAsia="Arial" w:hAnsi="Arial" w:cs="Arial"/>
                <w:b/>
              </w:rPr>
            </w:pPr>
          </w:p>
          <w:p w14:paraId="45AD50D3" w14:textId="77777777" w:rsidR="00F52D7B" w:rsidRDefault="00F52D7B" w:rsidP="00F52D7B">
            <w:pPr>
              <w:rPr>
                <w:rFonts w:ascii="Arial" w:eastAsia="Arial" w:hAnsi="Arial" w:cs="Arial"/>
                <w:b/>
              </w:rPr>
            </w:pPr>
            <w:r>
              <w:rPr>
                <w:rFonts w:ascii="Arial" w:eastAsia="Arial" w:hAnsi="Arial" w:cs="Arial"/>
                <w:b/>
              </w:rPr>
              <w:t xml:space="preserve">3.Revisión del avance del proceso formativo </w:t>
            </w:r>
          </w:p>
          <w:p w14:paraId="2502971B" w14:textId="77777777" w:rsidR="00F52D7B" w:rsidRDefault="00F52D7B" w:rsidP="00F52D7B">
            <w:pPr>
              <w:jc w:val="both"/>
              <w:rPr>
                <w:rFonts w:ascii="Arial" w:eastAsia="Arial" w:hAnsi="Arial" w:cs="Arial"/>
              </w:rPr>
            </w:pPr>
          </w:p>
          <w:p w14:paraId="6F6BA239" w14:textId="77777777" w:rsidR="00F52D7B" w:rsidRDefault="00F52D7B" w:rsidP="00F52D7B">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2DCE2B2D" w14:textId="77777777" w:rsidR="00F52D7B" w:rsidRDefault="00F52D7B" w:rsidP="00F52D7B">
            <w:pPr>
              <w:jc w:val="both"/>
              <w:rPr>
                <w:rFonts w:ascii="Arial" w:eastAsia="Arial" w:hAnsi="Arial" w:cs="Arial"/>
              </w:rPr>
            </w:pPr>
          </w:p>
          <w:p w14:paraId="06FF230F" w14:textId="77777777" w:rsidR="00F52D7B" w:rsidRDefault="00F52D7B" w:rsidP="00F52D7B">
            <w:pPr>
              <w:rPr>
                <w:rFonts w:ascii="Arial" w:eastAsia="Arial" w:hAnsi="Arial" w:cs="Arial"/>
              </w:rPr>
            </w:pPr>
            <w:r>
              <w:rPr>
                <w:rFonts w:ascii="Arial" w:eastAsia="Arial" w:hAnsi="Arial" w:cs="Arial"/>
              </w:rPr>
              <w:t>El reporte de instructor por ficha en SOFIA PLUS es:</w:t>
            </w:r>
          </w:p>
          <w:tbl>
            <w:tblPr>
              <w:tblStyle w:val="Tablaconcuadrcula"/>
              <w:tblW w:type="auto" w:w="0"/>
              <w:tblLook w:firstColumn="1" w:firstRow="1" w:lastColumn="0" w:lastRow="0" w:noHBand="0" w:noVBand="1" w:val="04A0"/>
            </w:tblPr>
            <w:tblGrid>
              <w:gridCol w:w="1881"/>
              <w:gridCol w:w="1881"/>
              <w:gridCol w:w="1881"/>
              <w:gridCol w:w="1881"/>
              <w:gridCol w:w="1881"/>
            </w:tblGrid>
            <w:tr>
              <w:tc>
                <w:tcPr>
                  <w:tcW w:type="dxa" w:w="1881"/>
                </w:tcPr>
                <w:p>
                  <w:r>
                    <w:t>Nombre completo Instructor</w:t>
                  </w:r>
                </w:p>
              </w:tc>
              <w:tc>
                <w:tcPr>
                  <w:tcW w:type="dxa" w:w="1881"/>
                </w:tcPr>
                <w:p>
                  <w:r>
                    <w:t>Estado Instructor</w:t>
                  </w:r>
                </w:p>
              </w:tc>
              <w:tc>
                <w:tcPr>
                  <w:tcW w:type="dxa" w:w="1881"/>
                </w:tcPr>
                <w:p>
                  <w:r>
                    <w:t>Competencia</w:t>
                  </w:r>
                </w:p>
              </w:tc>
              <w:tc>
                <w:tcPr>
                  <w:tcW w:type="dxa" w:w="1881"/>
                </w:tcPr>
                <w:p>
                  <w:r>
                    <w:t>Horas Programadas en sofia plus</w:t>
                  </w:r>
                </w:p>
              </w:tc>
              <w:tc>
                <w:tcPr>
                  <w:tcW w:type="dxa" w:w="1881"/>
                </w:tcPr>
                <w:p>
                  <w:r>
                    <w:t>Horas Planeacion</w:t>
                  </w:r>
                </w:p>
              </w:tc>
            </w:tr>
            <w:tr>
              <w:tc>
                <w:tcPr>
                  <w:tcW w:type="dxa" w:w="1881"/>
                </w:tcPr>
                <w:p>
                  <w:r>
                    <w:t>DAVID GUILLERMO ACEVEDO CARDENAS</w:t>
                  </w:r>
                </w:p>
              </w:tc>
              <w:tc>
                <w:tcPr>
                  <w:tcW w:type="dxa" w:w="1881"/>
                </w:tcPr>
                <w:p>
                  <w:r>
                    <w:t>Activo</w:t>
                  </w:r>
                </w:p>
              </w:tc>
              <w:tc>
                <w:tcPr>
                  <w:tcW w:type="dxa" w:w="1881"/>
                </w:tcPr>
                <w:p>
                  <w:r>
                    <w:t>ADMINISTRAR BASE DE DATOS DE ACUERDO CON LOS ESTÁNDARES Y REQUISITOS TÉCNICOS</w:t>
                  </w:r>
                </w:p>
              </w:tc>
              <w:tc>
                <w:tcPr>
                  <w:tcW w:type="dxa" w:w="1881"/>
                </w:tcPr>
                <w:p>
                  <w:r>
                    <w:t>144.0</w:t>
                  </w:r>
                </w:p>
              </w:tc>
              <w:tc>
                <w:tcPr>
                  <w:tcW w:type="dxa" w:w="1881"/>
                </w:tcPr>
                <w:p>
                  <w:r>
                    <w:t>nan</w:t>
                  </w:r>
                </w:p>
              </w:tc>
            </w:tr>
            <w:tr>
              <w:tc>
                <w:tcPr>
                  <w:tcW w:type="dxa" w:w="1881"/>
                </w:tcPr>
                <w:p>
                  <w:r>
                    <w:t>FAIBER ADRIAN ABRIL ALVARADO</w:t>
                  </w:r>
                </w:p>
              </w:tc>
              <w:tc>
                <w:tcPr>
                  <w:tcW w:type="dxa" w:w="1881"/>
                </w:tcPr>
                <w:p>
                  <w:r>
                    <w:t>Activo</w:t>
                  </w:r>
                </w:p>
              </w:tc>
              <w:tc>
                <w:tcPr>
                  <w:tcW w:type="dxa" w:w="1881"/>
                </w:tcPr>
                <w:p>
                  <w:r>
                    <w:t>DESARROLLAR LA SOLUCIÓN DE SOFTWARE DE ACUERDO CON EL DISEÑO Y METODOLOGÍAS DE DESARROLLO</w:t>
                  </w:r>
                </w:p>
              </w:tc>
              <w:tc>
                <w:tcPr>
                  <w:tcW w:type="dxa" w:w="1881"/>
                </w:tcPr>
                <w:p>
                  <w:r>
                    <w:t>160.0</w:t>
                  </w:r>
                </w:p>
              </w:tc>
              <w:tc>
                <w:tcPr>
                  <w:tcW w:type="dxa" w:w="1881"/>
                </w:tcPr>
                <w:p>
                  <w:r>
                    <w:t>nan</w:t>
                  </w:r>
                </w:p>
              </w:tc>
            </w:tr>
            <w:tr>
              <w:tc>
                <w:tcPr>
                  <w:tcW w:type="dxa" w:w="1881"/>
                </w:tcPr>
                <w:p>
                  <w:r>
                    <w:t>DAVID GUILLERMO ACEVEDO CARDENAS</w:t>
                  </w:r>
                </w:p>
              </w:tc>
              <w:tc>
                <w:tcPr>
                  <w:tcW w:type="dxa" w:w="1881"/>
                </w:tcPr>
                <w:p>
                  <w:r>
                    <w:t>Activo</w:t>
                  </w:r>
                </w:p>
              </w:tc>
              <w:tc>
                <w:tcPr>
                  <w:tcW w:type="dxa" w:w="1881"/>
                </w:tcPr>
                <w:p>
                  <w:r>
                    <w:t>DESARROLLAR LA SOLUCIÓN DE SOFTWARE DE ACUERDO CON EL DISEÑO Y METODOLOGÍAS DE DESARROLLO</w:t>
                  </w:r>
                </w:p>
              </w:tc>
              <w:tc>
                <w:tcPr>
                  <w:tcW w:type="dxa" w:w="1881"/>
                </w:tcPr>
                <w:p>
                  <w:r>
                    <w:t>228.0</w:t>
                  </w:r>
                </w:p>
              </w:tc>
              <w:tc>
                <w:tcPr>
                  <w:tcW w:type="dxa" w:w="1881"/>
                </w:tcPr>
                <w:p>
                  <w:r>
                    <w:t>nan</w:t>
                  </w:r>
                </w:p>
              </w:tc>
            </w:tr>
            <w:tr>
              <w:tc>
                <w:tcPr>
                  <w:tcW w:type="dxa" w:w="1881"/>
                </w:tcPr>
                <w:p>
                  <w:r>
                    <w:t>MARIA NIYERET BARRERA RUIZ</w:t>
                  </w:r>
                </w:p>
              </w:tc>
              <w:tc>
                <w:tcPr>
                  <w:tcW w:type="dxa" w:w="1881"/>
                </w:tcPr>
                <w:p>
                  <w:r>
                    <w:t>Activo</w:t>
                  </w:r>
                </w:p>
              </w:tc>
              <w:tc>
                <w:tcPr>
                  <w:tcW w:type="dxa" w:w="1881"/>
                </w:tcPr>
                <w:p>
                  <w:r>
                    <w:t>DESARROLLAR PROCESOS DE COMUNICACIÓN EFICACES Y EFECTIVOS, TENIENDO EN CUENTA SITUACIONES  DE ORDEN SOCIAL, PERSONAL Y PRODUCTIVO.</w:t>
                  </w:r>
                </w:p>
              </w:tc>
              <w:tc>
                <w:tcPr>
                  <w:tcW w:type="dxa" w:w="1881"/>
                </w:tcPr>
                <w:p>
                  <w:r>
                    <w:t>48.0</w:t>
                  </w:r>
                </w:p>
              </w:tc>
              <w:tc>
                <w:tcPr>
                  <w:tcW w:type="dxa" w:w="1881"/>
                </w:tcPr>
                <w:p>
                  <w:r>
                    <w:t>48.0</w:t>
                  </w:r>
                </w:p>
              </w:tc>
            </w:tr>
            <w:tr>
              <w:tc>
                <w:tcPr>
                  <w:tcW w:type="dxa" w:w="1881"/>
                </w:tcPr>
                <w:p>
                  <w:r>
                    <w:t>PEDRO FELIX PINTO VARGAS</w:t>
                  </w:r>
                </w:p>
              </w:tc>
              <w:tc>
                <w:tcPr>
                  <w:tcW w:type="dxa" w:w="1881"/>
                </w:tcPr>
                <w:p>
                  <w:r>
                    <w:t>Activo</w:t>
                  </w:r>
                </w:p>
              </w:tc>
              <w:tc>
                <w:tcPr>
                  <w:tcW w:type="dxa" w:w="1881"/>
                </w:tcPr>
                <w:p>
                  <w:r>
                    <w:t>Enrique Low Murtra-Interactuar en el contexto productivo y social de acuerdo con principios  éticos para la construcción de una cultura de paz.</w:t>
                  </w:r>
                </w:p>
              </w:tc>
              <w:tc>
                <w:tcPr>
                  <w:tcW w:type="dxa" w:w="1881"/>
                </w:tcPr>
                <w:p>
                  <w:r>
                    <w:t>48.0</w:t>
                  </w:r>
                </w:p>
              </w:tc>
              <w:tc>
                <w:tcPr>
                  <w:tcW w:type="dxa" w:w="1881"/>
                </w:tcPr>
                <w:p>
                  <w:r>
                    <w:t>48.0</w:t>
                  </w:r>
                </w:p>
              </w:tc>
            </w:tr>
            <w:tr>
              <w:tc>
                <w:tcPr>
                  <w:tcW w:type="dxa" w:w="1881"/>
                </w:tcPr>
                <w:p>
                  <w:r>
                    <w:t>FAIBER ADRIAN ABRIL ALVARADO</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28.0</w:t>
                  </w:r>
                </w:p>
              </w:tc>
              <w:tc>
                <w:tcPr>
                  <w:tcW w:type="dxa" w:w="1881"/>
                </w:tcPr>
                <w:p>
                  <w:r>
                    <w:t>nan</w:t>
                  </w:r>
                </w:p>
              </w:tc>
            </w:tr>
            <w:tr>
              <w:tc>
                <w:tcPr>
                  <w:tcW w:type="dxa" w:w="1881"/>
                </w:tcPr>
                <w:p>
                  <w:r>
                    <w:t>DAVID GUILLERMO ACEVEDO CARDENAS</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116.0</w:t>
                  </w:r>
                </w:p>
              </w:tc>
              <w:tc>
                <w:tcPr>
                  <w:tcW w:type="dxa" w:w="1881"/>
                </w:tcPr>
                <w:p>
                  <w:r>
                    <w:t>nan</w:t>
                  </w:r>
                </w:p>
              </w:tc>
            </w:tr>
            <w:tr>
              <w:tc>
                <w:tcPr>
                  <w:tcW w:type="dxa" w:w="1881"/>
                </w:tcPr>
                <w:p>
                  <w:r>
                    <w:t>LAURA JULIETH MOYANO GUTIERREZ</w:t>
                  </w:r>
                </w:p>
              </w:tc>
              <w:tc>
                <w:tcPr>
                  <w:tcW w:type="dxa" w:w="1881"/>
                </w:tcPr>
                <w:p>
                  <w:r>
                    <w:t>Activo</w:t>
                  </w:r>
                </w:p>
              </w:tc>
              <w:tc>
                <w:tcPr>
                  <w:tcW w:type="dxa" w:w="1881"/>
                </w:tcPr>
                <w:p>
                  <w:r>
                    <w:t>Fomentar cultura emprendedora según habilidades y competencias personales</w:t>
                  </w:r>
                </w:p>
              </w:tc>
              <w:tc>
                <w:tcPr>
                  <w:tcW w:type="dxa" w:w="1881"/>
                </w:tcPr>
                <w:p>
                  <w:r>
                    <w:t>40.0</w:t>
                  </w:r>
                </w:p>
              </w:tc>
              <w:tc>
                <w:tcPr>
                  <w:tcW w:type="dxa" w:w="1881"/>
                </w:tcPr>
                <w:p>
                  <w:r>
                    <w:t>48.0</w:t>
                  </w:r>
                </w:p>
              </w:tc>
            </w:tr>
            <w:tr>
              <w:tc>
                <w:tcPr>
                  <w:tcW w:type="dxa" w:w="1881"/>
                </w:tcPr>
                <w:p>
                  <w:r>
                    <w:t>FREDY ESTUPIÑAN EUGENIO</w:t>
                  </w:r>
                </w:p>
              </w:tc>
              <w:tc>
                <w:tcPr>
                  <w:tcW w:type="dxa" w:w="1881"/>
                </w:tcPr>
                <w:p>
                  <w:r>
                    <w:t>Activo</w:t>
                  </w:r>
                </w:p>
              </w:tc>
              <w:tc>
                <w:tcPr>
                  <w:tcW w:type="dxa" w:w="1881"/>
                </w:tcPr>
                <w:p>
                  <w:r>
                    <w:t>GENERAR HÁBITOS SALUDABLES DE VIDA MEDIANTE LA APLICACIÓN DE PROGRAMAS DE ACTIVIDAD FÍSICA EN LOS CONTEXTOS PRODUCTIVOS Y SOCIALES.</w:t>
                  </w:r>
                </w:p>
              </w:tc>
              <w:tc>
                <w:tcPr>
                  <w:tcW w:type="dxa" w:w="1881"/>
                </w:tcPr>
                <w:p>
                  <w:r>
                    <w:t>40.0</w:t>
                  </w:r>
                </w:p>
              </w:tc>
              <w:tc>
                <w:tcPr>
                  <w:tcW w:type="dxa" w:w="1881"/>
                </w:tcPr>
                <w:p>
                  <w:r>
                    <w:t>48.0</w:t>
                  </w:r>
                </w:p>
              </w:tc>
            </w:tr>
            <w:tr>
              <w:tc>
                <w:tcPr>
                  <w:tcW w:type="dxa" w:w="1881"/>
                </w:tcPr>
                <w:p>
                  <w:r>
                    <w:t>MARIA NIYERET BARRERA RUIZ</w:t>
                  </w:r>
                </w:p>
              </w:tc>
              <w:tc>
                <w:tcPr>
                  <w:tcW w:type="dxa" w:w="1881"/>
                </w:tcPr>
                <w:p>
                  <w:r>
                    <w:t>Activo</w:t>
                  </w:r>
                </w:p>
              </w:tc>
              <w:tc>
                <w:tcPr>
                  <w:tcW w:type="dxa" w:w="1881"/>
                </w:tcPr>
                <w:p>
                  <w:r>
                    <w:t>Resultado de Aprendizaje de la Inducción.</w:t>
                  </w:r>
                </w:p>
              </w:tc>
              <w:tc>
                <w:tcPr>
                  <w:tcW w:type="dxa" w:w="1881"/>
                </w:tcPr>
                <w:p>
                  <w:r>
                    <w:t>48.0</w:t>
                  </w:r>
                </w:p>
              </w:tc>
              <w:tc>
                <w:tcPr>
                  <w:tcW w:type="dxa" w:w="1881"/>
                </w:tcPr>
                <w:p>
                  <w:r>
                    <w:t>nan</w:t>
                  </w:r>
                </w:p>
              </w:tc>
            </w:tr>
            <w:tr>
              <w:tc>
                <w:tcPr>
                  <w:tcW w:type="dxa" w:w="1881"/>
                </w:tcPr>
                <w:p>
                  <w:r>
                    <w:t>ALIRIO TRIANA MARROQUIN</w:t>
                  </w:r>
                </w:p>
              </w:tc>
              <w:tc>
                <w:tcPr>
                  <w:tcW w:type="dxa" w:w="1881"/>
                </w:tcPr>
                <w:p>
                  <w:r>
                    <w:t>Activo</w:t>
                  </w:r>
                </w:p>
              </w:tc>
              <w:tc>
                <w:tcPr>
                  <w:tcW w:type="dxa" w:w="1881"/>
                </w:tcPr>
                <w:p>
                  <w:r>
                    <w:t>Utilizar herramientas informáticas de acuerdo con las necesidades de manejo de información</w:t>
                  </w:r>
                </w:p>
              </w:tc>
              <w:tc>
                <w:tcPr>
                  <w:tcW w:type="dxa" w:w="1881"/>
                </w:tcPr>
                <w:p>
                  <w:r>
                    <w:t>40.0</w:t>
                  </w:r>
                </w:p>
              </w:tc>
              <w:tc>
                <w:tcPr>
                  <w:tcW w:type="dxa" w:w="1881"/>
                </w:tcPr>
                <w:p>
                  <w:r>
                    <w:t>48.0</w:t>
                  </w:r>
                </w:p>
              </w:tc>
            </w:tr>
          </w:tbl>
          <w:p w14:paraId="199512CE" w14:textId="77777777" w:rsidR="00F52D7B" w:rsidRDefault="00F52D7B" w:rsidP="00F52D7B">
            <w:pPr>
              <w:jc w:val="both"/>
              <w:rPr>
                <w:rFonts w:ascii="Arial" w:eastAsia="Arial" w:hAnsi="Arial" w:cs="Arial"/>
              </w:rPr>
            </w:pPr>
          </w:p>
          <w:p w14:paraId="65309849" w14:textId="77777777" w:rsidR="00F52D7B" w:rsidRDefault="00F52D7B" w:rsidP="00F52D7B">
            <w:pPr>
              <w:jc w:val="both"/>
              <w:rPr>
                <w:rFonts w:ascii="Arial" w:eastAsia="Arial" w:hAnsi="Arial" w:cs="Arial"/>
              </w:rPr>
            </w:pPr>
          </w:p>
          <w:p w14:paraId="38A117FF" w14:textId="77777777" w:rsidR="00F52D7B" w:rsidRDefault="00F52D7B" w:rsidP="00F52D7B">
            <w:pPr>
              <w:jc w:val="both"/>
              <w:rPr>
                <w:rFonts w:ascii="Arial" w:eastAsia="Arial" w:hAnsi="Arial" w:cs="Arial"/>
              </w:rPr>
            </w:pPr>
          </w:p>
          <w:p w14:paraId="1D76A506" w14:textId="77777777" w:rsidR="00F52D7B" w:rsidRDefault="00F52D7B" w:rsidP="00F52D7B">
            <w:pPr>
              <w:jc w:val="both"/>
              <w:rPr>
                <w:rFonts w:ascii="Arial" w:eastAsia="Arial" w:hAnsi="Arial" w:cs="Arial"/>
              </w:rPr>
            </w:pPr>
          </w:p>
          <w:p w14:paraId="107DE610" w14:textId="77777777" w:rsidR="00F52D7B" w:rsidRDefault="00F52D7B" w:rsidP="00F52D7B">
            <w:pPr>
              <w:jc w:val="both"/>
              <w:rPr>
                <w:rFonts w:ascii="Arial" w:eastAsia="Arial" w:hAnsi="Arial" w:cs="Arial"/>
                <w:b/>
              </w:rPr>
            </w:pPr>
            <w:r>
              <w:rPr>
                <w:rFonts w:ascii="Arial" w:eastAsia="Arial" w:hAnsi="Arial" w:cs="Arial"/>
                <w:b/>
              </w:rPr>
              <w:t>3.2 Competencias y resultados desarrollados</w:t>
            </w:r>
          </w:p>
          <w:p w14:paraId="48EF9E85" w14:textId="77777777" w:rsidR="00F52D7B" w:rsidRDefault="00F52D7B" w:rsidP="00F52D7B">
            <w:pPr>
              <w:jc w:val="both"/>
              <w:rPr>
                <w:rFonts w:ascii="Arial" w:eastAsia="Arial" w:hAnsi="Arial" w:cs="Arial"/>
                <w:b/>
              </w:rPr>
            </w:pPr>
          </w:p>
          <w:p w14:paraId="2BA142B0" w14:textId="77777777" w:rsidR="00F52D7B" w:rsidRDefault="00F52D7B" w:rsidP="00F52D7B">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5F1119CB" w14:textId="77777777" w:rsidR="00AE0AA3" w:rsidRDefault="00AE0AA3" w:rsidP="00F52D7B">
            <w:pPr>
              <w:jc w:val="both"/>
              <w:rPr>
                <w:rFonts w:ascii="Arial" w:eastAsia="Arial" w:hAnsi="Arial" w:cs="Arial"/>
              </w:rPr>
            </w:pPr>
          </w:p>
          <w:p w14:paraId="5533CD89" w14:textId="630069DB" w:rsidR="00AE0AA3" w:rsidRDefault="00AE0AA3" w:rsidP="00F52D7B">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tbl>
            <w:tblPr>
              <w:tblStyle w:val="Tablaconcuadrcula"/>
              <w:tblW w:type="auto" w:w="0"/>
              <w:tblLook w:firstColumn="1" w:firstRow="1" w:lastColumn="0" w:lastRow="0" w:noHBand="0" w:noVBand="1" w:val="04A0"/>
            </w:tblPr>
            <w:tblGrid>
              <w:gridCol w:w="4702"/>
              <w:gridCol w:w="4702"/>
            </w:tblGrid>
            <w:tr>
              <w:tc>
                <w:tcPr>
                  <w:tcW w:type="dxa" w:w="4702"/>
                </w:tcPr>
                <w:p>
                  <w:r>
                    <w:t>Competencias Desarrolladas</w:t>
                  </w:r>
                </w:p>
              </w:tc>
              <w:tc>
                <w:tcPr>
                  <w:tcW w:type="dxa" w:w="4702"/>
                </w:tcPr>
                <w:p>
                  <w:r>
                    <w:t>Evaluado En SOFIAPLUS</w:t>
                  </w:r>
                </w:p>
              </w:tc>
            </w:tr>
            <w:tr>
              <w:tc>
                <w:tcPr>
                  <w:tcW w:type="dxa" w:w="4702"/>
                </w:tcPr>
                <w:p>
                  <w:r>
                    <w:t>36180 - Enrique Low Murtra-Interactuar en el contexto productivo y social de acuerdo con principios  éticos para la construcción de una cultura de paz.</w:t>
                  </w:r>
                </w:p>
              </w:tc>
              <w:tc>
                <w:tcPr>
                  <w:tcW w:type="dxa" w:w="4702"/>
                </w:tcPr>
                <w:p>
                  <w:r>
                    <w:t>Si</w:t>
                  </w:r>
                </w:p>
              </w:tc>
            </w:tr>
            <w:tr>
              <w:tc>
                <w:tcPr>
                  <w:tcW w:type="dxa" w:w="4702"/>
                </w:tcPr>
                <w:p>
                  <w:r>
                    <w:t>36182 - Resultado de Aprendizaje de la Inducción.</w:t>
                  </w:r>
                </w:p>
              </w:tc>
              <w:tc>
                <w:tcPr>
                  <w:tcW w:type="dxa" w:w="4702"/>
                </w:tcPr>
                <w:p>
                  <w:r>
                    <w:t>Si</w:t>
                  </w:r>
                </w:p>
              </w:tc>
            </w:tr>
            <w:tr>
              <w:tc>
                <w:tcPr>
                  <w:tcW w:type="dxa" w:w="4702"/>
                </w:tcPr>
                <w:p>
                  <w:r>
                    <w:t>37371 - Utilizar herramientas informáticas de acuerdo con las necesidades de manejo de información</w:t>
                  </w:r>
                </w:p>
              </w:tc>
              <w:tc>
                <w:tcPr>
                  <w:tcW w:type="dxa" w:w="4702"/>
                </w:tcPr>
                <w:p>
                  <w:r>
                    <w:t>Si</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No</w:t>
                  </w:r>
                </w:p>
              </w:tc>
            </w:tr>
            <w:tr>
              <w:tc>
                <w:tcPr>
                  <w:tcW w:type="dxa" w:w="4702"/>
                </w:tcPr>
                <w:p>
                  <w:r>
                    <w:t>37799 - APLICAR PRÁCTICAS  DE PROTECCIÓN AMBIENTAL, SEGURIDAD Y SALUD EN EL TRABAJO DE ACUERDO CON LAS POLÍTICAS ORGANIZACIONALES  Y LA NORMATIVIDAD VIGENTE.</w:t>
                  </w:r>
                </w:p>
              </w:tc>
              <w:tc>
                <w:tcPr>
                  <w:tcW w:type="dxa" w:w="4702"/>
                </w:tcPr>
                <w:p>
                  <w:r>
                    <w:t>No</w:t>
                  </w:r>
                </w:p>
              </w:tc>
            </w:tr>
            <w:tr>
              <w:tc>
                <w:tcPr>
                  <w:tcW w:type="dxa" w:w="4702"/>
                </w:tcPr>
                <w:p>
                  <w:r>
                    <w:t>37800 - GENERAR HÁBITOS SALUDABLES DE VIDA MEDIANTE LA APLICACIÓN DE PROGRAMAS DE ACTIVIDAD FÍSICA EN LOS CONTEXTOS PRODUCTIVOS Y SOCIALES.</w:t>
                  </w:r>
                </w:p>
              </w:tc>
              <w:tc>
                <w:tcPr>
                  <w:tcW w:type="dxa" w:w="4702"/>
                </w:tcPr>
                <w:p>
                  <w:r>
                    <w:t>Si</w:t>
                  </w:r>
                </w:p>
              </w:tc>
            </w:tr>
            <w:tr>
              <w:tc>
                <w:tcPr>
                  <w:tcW w:type="dxa" w:w="4702"/>
                </w:tcPr>
                <w:p>
                  <w:r>
                    <w:t>37802 - DESARROLLAR PROCESOS DE COMUNICACIÓN EFICACES Y EFECTIVOS, TENIENDO EN CUENTA SITUACIONES  DE ORDEN SOCIAL, PERSONAL Y PRODUCTIVO.</w:t>
                  </w:r>
                </w:p>
              </w:tc>
              <w:tc>
                <w:tcPr>
                  <w:tcW w:type="dxa" w:w="4702"/>
                </w:tcPr>
                <w:p>
                  <w:r>
                    <w:t>Si</w:t>
                  </w:r>
                </w:p>
              </w:tc>
            </w:tr>
            <w:tr>
              <w:tc>
                <w:tcPr>
                  <w:tcW w:type="dxa" w:w="4702"/>
                </w:tcPr>
                <w:p>
                  <w:r>
                    <w:t>38368 - DESARROLLAR LA SOLUCIÓN DE SOFTWARE DE ACUERDO CON EL DISEÑO Y METODOLOGÍAS DE DESARROLLO</w:t>
                  </w:r>
                </w:p>
              </w:tc>
              <w:tc>
                <w:tcPr>
                  <w:tcW w:type="dxa" w:w="4702"/>
                </w:tcPr>
                <w:p>
                  <w:r>
                    <w:t>Si</w:t>
                  </w:r>
                </w:p>
              </w:tc>
            </w:tr>
            <w:tr>
              <w:tc>
                <w:tcPr>
                  <w:tcW w:type="dxa" w:w="4702"/>
                </w:tcPr>
                <w:p>
                  <w:r>
                    <w:t>38392 - Establecer requisitos de la solución de software de acuerdo con estándares y procedimiento técnico</w:t>
                  </w:r>
                </w:p>
              </w:tc>
              <w:tc>
                <w:tcPr>
                  <w:tcW w:type="dxa" w:w="4702"/>
                </w:tcPr>
                <w:p>
                  <w:r>
                    <w:t>Si</w:t>
                  </w:r>
                </w:p>
              </w:tc>
            </w:tr>
            <w:tr>
              <w:tc>
                <w:tcPr>
                  <w:tcW w:type="dxa" w:w="4702"/>
                </w:tcPr>
                <w:p>
                  <w:r>
                    <w:t>38558 - Ejercer derechos fundamentales del trabajo en el marco de la constitución política y los convenios internacionales.</w:t>
                  </w:r>
                </w:p>
              </w:tc>
              <w:tc>
                <w:tcPr>
                  <w:tcW w:type="dxa" w:w="4702"/>
                </w:tcPr>
                <w:p>
                  <w:r>
                    <w:t>No</w:t>
                  </w:r>
                </w:p>
              </w:tc>
            </w:tr>
            <w:tr>
              <w:tc>
                <w:tcPr>
                  <w:tcW w:type="dxa" w:w="4702"/>
                </w:tcPr>
                <w:p>
                  <w:r>
                    <w:t>38560 - Razonar cuantitativamente frente a situaciones susceptibles de ser abordadas de manera matemática en contextos laborales, sociales y personales.</w:t>
                  </w:r>
                </w:p>
              </w:tc>
              <w:tc>
                <w:tcPr>
                  <w:tcW w:type="dxa" w:w="4702"/>
                </w:tcPr>
                <w:p>
                  <w:r>
                    <w:t>No</w:t>
                  </w:r>
                </w:p>
              </w:tc>
            </w:tr>
            <w:tr>
              <w:tc>
                <w:tcPr>
                  <w:tcW w:type="dxa" w:w="4702"/>
                </w:tcPr>
                <w:p>
                  <w:r>
                    <w:t>38999 - ADMINISTRAR BASE DE DATOS DE ACUERDO CON LOS ESTÁNDARES Y REQUISITOS TÉCNICOS</w:t>
                  </w:r>
                </w:p>
              </w:tc>
              <w:tc>
                <w:tcPr>
                  <w:tcW w:type="dxa" w:w="4702"/>
                </w:tcPr>
                <w:p>
                  <w:r>
                    <w:t>Si</w:t>
                  </w:r>
                </w:p>
              </w:tc>
            </w:tr>
            <w:tr>
              <w:tc>
                <w:tcPr>
                  <w:tcW w:type="dxa" w:w="4702"/>
                </w:tcPr>
                <w:p>
                  <w:r>
                    <w:t>39811 - Fomentar cultura emprendedora según habilidades y competencias personales</w:t>
                  </w:r>
                </w:p>
              </w:tc>
              <w:tc>
                <w:tcPr>
                  <w:tcW w:type="dxa" w:w="4702"/>
                </w:tcPr>
                <w:p>
                  <w:r>
                    <w:t>Si</w:t>
                  </w:r>
                </w:p>
              </w:tc>
            </w:tr>
          </w:tbl>
          <w:p w14:paraId="66C3654D" w14:textId="77777777" w:rsidR="00AE0AA3" w:rsidRDefault="00AE0AA3" w:rsidP="00F52D7B">
            <w:pPr>
              <w:jc w:val="both"/>
              <w:rPr>
                <w:rFonts w:ascii="Arial" w:eastAsia="Arial" w:hAnsi="Arial" w:cs="Arial"/>
                <w:b/>
                <w:bCs/>
              </w:rPr>
            </w:pPr>
          </w:p>
          <w:p w14:paraId="5E2DFBCD" w14:textId="77777777" w:rsidR="00AE0AA3" w:rsidRDefault="00AE0AA3" w:rsidP="00F52D7B">
            <w:pPr>
              <w:jc w:val="both"/>
              <w:rPr>
                <w:rFonts w:ascii="Arial" w:eastAsia="Arial" w:hAnsi="Arial" w:cs="Arial"/>
                <w:b/>
                <w:bCs/>
              </w:rPr>
            </w:pPr>
          </w:p>
          <w:p w14:paraId="4EDA5202" w14:textId="6D6F5FB3" w:rsidR="00AE0AA3" w:rsidRPr="00AE0AA3" w:rsidRDefault="00AE0AA3" w:rsidP="00AE0AA3">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sidR="00A406CC">
              <w:rPr>
                <w:rFonts w:ascii="Arial" w:eastAsia="Arial" w:hAnsi="Arial" w:cs="Arial"/>
                <w:b/>
                <w:bCs/>
              </w:rPr>
              <w:t>y Resultados de Aprendizaje por Evaluar</w:t>
            </w:r>
          </w:p>
          <w:tbl>
            <w:tblPr>
              <w:tblStyle w:val="Tablaconcuadrcula"/>
              <w:tblW w:type="auto" w:w="0"/>
              <w:tblLook w:firstColumn="1" w:firstRow="1" w:lastColumn="0" w:lastRow="0" w:noHBand="0" w:noVBand="1" w:val="04A0"/>
            </w:tblPr>
            <w:tblGrid>
              <w:gridCol w:w="4702"/>
              <w:gridCol w:w="4702"/>
            </w:tblGrid>
            <w:tr>
              <w:tc>
                <w:tcPr>
                  <w:tcW w:type="dxa" w:w="4702"/>
                </w:tcPr>
                <w:p>
                  <w:r>
                    <w:t>Competencia</w:t>
                  </w:r>
                </w:p>
              </w:tc>
              <w:tc>
                <w:tcPr>
                  <w:tcW w:type="dxa" w:w="4702"/>
                </w:tcPr>
                <w:p>
                  <w:r>
                    <w:t>Resultado de Aprendizaje sin Evaluar</w:t>
                  </w:r>
                </w:p>
              </w:tc>
            </w:tr>
            <w:tr>
              <w:tc>
                <w:tcPr>
                  <w:tcW w:type="dxa" w:w="4702"/>
                </w:tcPr>
                <w:p>
                  <w:r>
                    <w:t>38560 - Razonar cuantitativamente frente a situaciones susceptibles de ser abordadas de manera matemática en contextos laborales, sociales y personales.</w:t>
                  </w:r>
                </w:p>
              </w:tc>
              <w:tc>
                <w:tcPr>
                  <w:tcW w:type="dxa" w:w="4702"/>
                </w:tcPr>
                <w:p>
                  <w:r>
                    <w:t>611101 - R4: VERIFICAR LOS RESULTADOS DE LOS PROCEDIMIENTOS MATEMÁTICOS CONFORME CON LOS REQUERIMIENTOS DE LOS DIFERENTES CONTEXTOS.</w:t>
                  </w:r>
                </w:p>
              </w:tc>
            </w:tr>
            <w:tr>
              <w:tc>
                <w:tcPr>
                  <w:tcW w:type="dxa" w:w="4702"/>
                </w:tcPr>
                <w:p>
                  <w:r>
                    <w:t>38560 - Razonar cuantitativamente frente a situaciones susceptibles de ser abordadas de manera matemática en contextos laborales, sociales y personales.</w:t>
                  </w:r>
                </w:p>
              </w:tc>
              <w:tc>
                <w:tcPr>
                  <w:tcW w:type="dxa" w:w="4702"/>
                </w:tcPr>
                <w:p>
                  <w:r>
                    <w:t>611102 - R2: PLANTEAR PROBLEMAS ARITMÉTICOS, GEOMÉTRICOS Y MÉTRICOS DE ACUERDO CON LOS CONTEXTOS PRODUCTIVO Y SOCIAL.</w:t>
                  </w:r>
                </w:p>
              </w:tc>
            </w:tr>
            <w:tr>
              <w:tc>
                <w:tcPr>
                  <w:tcW w:type="dxa" w:w="4702"/>
                </w:tcPr>
                <w:p>
                  <w:r>
                    <w:t>38560 - Razonar cuantitativamente frente a situaciones susceptibles de ser abordadas de manera matemática en contextos laborales, sociales y personales.</w:t>
                  </w:r>
                </w:p>
              </w:tc>
              <w:tc>
                <w:tcPr>
                  <w:tcW w:type="dxa" w:w="4702"/>
                </w:tcPr>
                <w:p>
                  <w:r>
                    <w:t>611103 - R1: IDENTIFICAR SITUACIONES PROBLEMÁTICAS ASOCIADAS A SUS NECESIDADES DE CONTEXTO APLICANDO PROCEDIMIENTOS MATEMÁTICOS.</w:t>
                  </w:r>
                </w:p>
              </w:tc>
            </w:tr>
            <w:tr>
              <w:tc>
                <w:tcPr>
                  <w:tcW w:type="dxa" w:w="4702"/>
                </w:tcPr>
                <w:p>
                  <w:r>
                    <w:t>38560 - Razonar cuantitativamente frente a situaciones susceptibles de ser abordadas de manera matemática en contextos laborales, sociales y personales.</w:t>
                  </w:r>
                </w:p>
              </w:tc>
              <w:tc>
                <w:tcPr>
                  <w:tcW w:type="dxa" w:w="4702"/>
                </w:tcPr>
                <w:p>
                  <w:r>
                    <w:t>611104 - R3: SOLUCIONAR PROBLEMAS  DEL  ENTORNO  PRODUCTIVO Y SOCIAL</w:t>
                    <w:tab/>
                    <w:t>APLICANDO</w:t>
                    <w:tab/>
                    <w:t>PRINCIPIOS MATEMÁTICOS</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611105 - VERIFICAR LAS CONDICIONES AMBIENTALES Y DE SST ACORDE CON LOS LINEAMIENTOS ESTABLECIDOS PARA EL ÁREA DE DESEMPEÑO LABORAL.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611106 - REPORTAR LAS CONDICIONES Y ACTOS QUE AFECTEN LA PROTECCIÓN DEL MEDIO AMBIENTE Y LA SST, DE ACUERDO CON LOS LINEAMIENTOS ESTABLECIDOS EN EL CONTEXTO ORGANIZACIONAL Y SOCIAL.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611107 - EFECTUAR LAS ACCIONES PARA LA PREVENCIÓN Y CONTROL DE LA PROBLEMÁTICA AMBIENTAL Y DE SST, TENIENDO EN CUENTA LOS PROCEDIMIENTOS ESTABLECIDOS POR LA ORGANIZACIÓN.</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611108 - INTERPRETAR LOS PROBLEMAS AMBIENTALES Y DE SST TENIENDO EN CUENTA LOS PLANES Y PROGRAMAS ESTABLECIDOS POR LA ORGANIZACIÓN Y EL ENTORNO SOCIAL.</w:t>
                  </w:r>
                </w:p>
              </w:tc>
            </w:tr>
            <w:tr>
              <w:tc>
                <w:tcPr>
                  <w:tcW w:type="dxa" w:w="4702"/>
                </w:tcPr>
                <w:p>
                  <w:r>
                    <w:t>38558 - Ejercer derechos fundamentales del trabajo en el marco de la constitución política y los convenios internacionales.</w:t>
                  </w:r>
                </w:p>
              </w:tc>
              <w:tc>
                <w:tcPr>
                  <w:tcW w:type="dxa" w:w="4702"/>
                </w:tcPr>
                <w:p>
                  <w:r>
                    <w:t xml:space="preserve">611188 - 03- Practicar los derechos fundamentales en el trabajo de acuerdo con la Constitución Política y los Convenios Internacionales. </w:t>
                  </w:r>
                </w:p>
              </w:tc>
            </w:tr>
            <w:tr>
              <w:tc>
                <w:tcPr>
                  <w:tcW w:type="dxa" w:w="4702"/>
                </w:tcPr>
                <w:p>
                  <w:r>
                    <w:t>38558 - Ejercer derechos fundamentales del trabajo en el marco de la constitución política y los convenios internacionales.</w:t>
                  </w:r>
                </w:p>
              </w:tc>
              <w:tc>
                <w:tcPr>
                  <w:tcW w:type="dxa" w:w="4702"/>
                </w:tcPr>
                <w:p>
                  <w:r>
                    <w:t xml:space="preserve">611189 - 04- Participar en acciones solidarias teniendo en cuenta el ejercicio de los derechos humanos, de los pueblos y de la naturaleza. </w:t>
                  </w:r>
                </w:p>
              </w:tc>
            </w:tr>
            <w:tr>
              <w:tc>
                <w:tcPr>
                  <w:tcW w:type="dxa" w:w="4702"/>
                </w:tcPr>
                <w:p>
                  <w:r>
                    <w:t>38558 - Ejercer derechos fundamentales del trabajo en el marco de la constitución política y los convenios internacionales.</w:t>
                  </w:r>
                </w:p>
              </w:tc>
              <w:tc>
                <w:tcPr>
                  <w:tcW w:type="dxa" w:w="4702"/>
                </w:tcPr>
                <w:p>
                  <w:r>
                    <w:t xml:space="preserve">611190 - 01- Reconocer el trabajo como factor de movilidad social y transformación vital con referencia a la fenomenología y a los derechos fundamentales en el trabajo. </w:t>
                  </w:r>
                </w:p>
              </w:tc>
            </w:tr>
            <w:tr>
              <w:tc>
                <w:tcPr>
                  <w:tcW w:type="dxa" w:w="4702"/>
                </w:tcPr>
                <w:p>
                  <w:r>
                    <w:t>38558 - Ejercer derechos fundamentales del trabajo en el marco de la constitución política y los convenios internacionales.</w:t>
                  </w:r>
                </w:p>
              </w:tc>
              <w:tc>
                <w:tcPr>
                  <w:tcW w:type="dxa" w:w="4702"/>
                </w:tcPr>
                <w:p>
                  <w:r>
                    <w:t xml:space="preserve">611191 - 02- Valorar la importancia de la ciudadanía laboral con base en el estudio de los derechos humanos y fundamentales en el trabajo. </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611196 - PARTICIPAR EN INTERCAMBIOS CONVERSACIONALES BÁSICOS EN FORMA ORAL Y ESCRITA EN INGLÉS EN DIFERENTES SITUACIONES SOCIALES TANTO EN LA COTIDIANIDAD COMO EN EXPERIENCIAS PASADAS.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611197 - LLEVAR A CABO ACCIONES DE MEJORA RELACIONADAS CON EL INTERCAMBIO DE INFORMACIÓN BÁSICA EN INGLÉS, SOBRE SÍ MISMO, OTRAS PERSONAS, SU CONTEXTO INMEDIATO ASÍ COMO DE EXPERIENCIAS PASADAS.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611198 - DESCRIBIR A NIVEL BÁSICO, DE FORMA ORAL Y ESCRITA EN INGLÉS PERSONAS, SITUACIONES Y LUGARES DE ACUERDO CON SUS COSTUMBRES Y EXPERIENCIAS DE VIDA.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611199 - COMPRENDER INFORMACIÓN BÁSICA ORAL Y ESCRITA EN INGLÉS ACERCA DE SÍ MISMO, DE LAS PERSONAS Y DE SU CONTEXTO INMEDIATO EN REALIDADES PRESENTES E HISTORIAS DE VIDA.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611200 - PONER EN PRÁCTICA VOCABULARIO BÁSICO Y EXPRESIONES COMUNES DE SU ÁREA OCUPACIONAL EN CONTEXTOS ESPECÍFICOS DE SU TRABAJO POR MEDIO DEL USO DE FRASES SENCILLAS EN FORMA ORAL Y ESCRITA.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611201 - COMUNICARSE DE MANERA SENCILLA EN INGLÉS EN FORMA ORAL Y ESCRITA CON UN VISITANTE O COLEGA EN UN CONTEXTO LABORAL COTIDIANO.</w:t>
                  </w:r>
                </w:p>
              </w:tc>
            </w:tr>
            <w:tr>
              <w:tc>
                <w:tcPr>
                  <w:tcW w:type="dxa" w:w="4702"/>
                </w:tcPr>
                <w:p>
                  <w:r>
                    <w:t>38368 - DESARROLLAR LA SOLUCIÓN DE SOFTWARE DE ACUERDO CON EL DISEÑO Y METODOLOGÍAS DE DESARROLLO</w:t>
                  </w:r>
                </w:p>
              </w:tc>
              <w:tc>
                <w:tcPr>
                  <w:tcW w:type="dxa" w:w="4702"/>
                </w:tcPr>
                <w:p>
                  <w:r>
                    <w:t>669168 - RAP 3. CODIFICAR EL SOFTWARE EMPLEANDO EL LENGUAJE DE PROGRAMACIÓN SELECCIONADO.</w:t>
                  </w:r>
                </w:p>
              </w:tc>
            </w:tr>
          </w:tbl>
          <w:p w14:paraId="1DBF4C2E" w14:textId="77777777" w:rsidR="00AE0AA3" w:rsidRPr="00AE0AA3" w:rsidRDefault="00AE0AA3" w:rsidP="00F52D7B">
            <w:pPr>
              <w:jc w:val="both"/>
              <w:rPr>
                <w:rFonts w:ascii="Arial" w:eastAsia="Arial" w:hAnsi="Arial" w:cs="Arial"/>
                <w:b/>
                <w:bCs/>
              </w:rPr>
            </w:pPr>
          </w:p>
          <w:p w14:paraId="48A58220" w14:textId="77777777" w:rsidR="00F52D7B" w:rsidRDefault="00F52D7B" w:rsidP="00F52D7B">
            <w:pPr>
              <w:jc w:val="both"/>
              <w:rPr>
                <w:rFonts w:ascii="Arial" w:eastAsia="Arial" w:hAnsi="Arial" w:cs="Arial"/>
              </w:rPr>
            </w:pPr>
          </w:p>
          <w:p w14:paraId="56FB700C" w14:textId="77777777" w:rsidR="00F52D7B" w:rsidRDefault="00F52D7B" w:rsidP="00F52D7B">
            <w:pPr>
              <w:jc w:val="both"/>
              <w:rPr>
                <w:rFonts w:ascii="Arial" w:eastAsia="Arial" w:hAnsi="Arial" w:cs="Arial"/>
              </w:rPr>
            </w:pPr>
          </w:p>
          <w:p w14:paraId="29CADDB1" w14:textId="77777777" w:rsidR="00CC3ECC" w:rsidRDefault="00CC3ECC" w:rsidP="00F52D7B">
            <w:pPr>
              <w:jc w:val="both"/>
              <w:rPr>
                <w:rFonts w:ascii="Arial" w:eastAsia="Arial" w:hAnsi="Arial" w:cs="Arial"/>
              </w:rPr>
            </w:pPr>
          </w:p>
          <w:p w14:paraId="1FD36052" w14:textId="77777777" w:rsidR="00F52D7B" w:rsidRDefault="00F52D7B" w:rsidP="00F52D7B">
            <w:pPr>
              <w:jc w:val="both"/>
              <w:rPr>
                <w:rFonts w:ascii="Arial" w:eastAsia="Arial" w:hAnsi="Arial" w:cs="Arial"/>
              </w:rPr>
            </w:pPr>
          </w:p>
          <w:p w14:paraId="0B37D39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77BD4655" w14:textId="77777777" w:rsidR="00F52D7B" w:rsidRDefault="00F52D7B" w:rsidP="00F52D7B">
            <w:pPr>
              <w:jc w:val="both"/>
              <w:rPr>
                <w:rFonts w:ascii="Arial" w:eastAsia="Arial" w:hAnsi="Arial" w:cs="Arial"/>
              </w:rPr>
            </w:pPr>
          </w:p>
          <w:p w14:paraId="33401C1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587492FD" w14:textId="77777777" w:rsidR="00F52D7B" w:rsidRDefault="00F52D7B" w:rsidP="00F52D7B">
            <w:pPr>
              <w:jc w:val="both"/>
              <w:rPr>
                <w:rFonts w:ascii="Arial" w:eastAsia="Arial" w:hAnsi="Arial" w:cs="Arial"/>
              </w:rPr>
            </w:pPr>
          </w:p>
          <w:p w14:paraId="035AE2AA" w14:textId="77777777" w:rsidR="00F52D7B" w:rsidRDefault="00F52D7B" w:rsidP="00F52D7B">
            <w:pPr>
              <w:jc w:val="both"/>
              <w:rPr>
                <w:rFonts w:ascii="Arial" w:eastAsia="Arial" w:hAnsi="Arial" w:cs="Arial"/>
              </w:rPr>
            </w:pPr>
          </w:p>
          <w:p w14:paraId="547F4CF4" w14:textId="77777777" w:rsidR="00F52D7B" w:rsidRPr="00F52D7B" w:rsidRDefault="00F52D7B" w:rsidP="00F52D7B">
            <w:pPr>
              <w:jc w:val="both"/>
              <w:rPr>
                <w:rFonts w:ascii="Arial" w:eastAsia="Arial" w:hAnsi="Arial" w:cs="Arial"/>
                <w:b/>
              </w:rPr>
            </w:pPr>
            <w:r w:rsidRPr="00F52D7B">
              <w:rPr>
                <w:rFonts w:ascii="Arial" w:eastAsia="Arial" w:hAnsi="Arial" w:cs="Arial"/>
                <w:b/>
              </w:rPr>
              <w:t>3.4 Novedades</w:t>
            </w:r>
          </w:p>
          <w:p w14:paraId="32B80E80" w14:textId="77777777" w:rsidR="00F52D7B" w:rsidRPr="00F52D7B" w:rsidRDefault="00F52D7B" w:rsidP="00F52D7B">
            <w:pPr>
              <w:jc w:val="both"/>
              <w:rPr>
                <w:rFonts w:ascii="Arial" w:eastAsia="Arial" w:hAnsi="Arial" w:cs="Arial"/>
                <w:b/>
              </w:rPr>
            </w:pPr>
          </w:p>
          <w:p w14:paraId="5A110084"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94DB4BF"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51BF9B4"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7DA0A5E7" w14:textId="77777777" w:rsidR="00F52D7B" w:rsidRDefault="00F52D7B" w:rsidP="00F52D7B">
            <w:pPr>
              <w:jc w:val="both"/>
              <w:rPr>
                <w:rFonts w:ascii="Arial" w:eastAsia="Arial" w:hAnsi="Arial" w:cs="Arial"/>
              </w:rPr>
            </w:pPr>
          </w:p>
          <w:p w14:paraId="643D5003" w14:textId="77777777" w:rsidR="00F52D7B" w:rsidRDefault="00F52D7B" w:rsidP="00F52D7B">
            <w:pPr>
              <w:jc w:val="both"/>
              <w:rPr>
                <w:rFonts w:ascii="Arial" w:eastAsia="Arial" w:hAnsi="Arial" w:cs="Arial"/>
              </w:rPr>
            </w:pPr>
          </w:p>
          <w:p w14:paraId="6B9015A9" w14:textId="77777777" w:rsidR="00F52D7B" w:rsidRDefault="00F52D7B" w:rsidP="00F52D7B">
            <w:pPr>
              <w:jc w:val="both"/>
              <w:rPr>
                <w:rFonts w:ascii="Arial" w:eastAsia="Arial" w:hAnsi="Arial" w:cs="Arial"/>
                <w:b/>
              </w:rPr>
            </w:pPr>
            <w:r>
              <w:rPr>
                <w:rFonts w:ascii="Arial" w:eastAsia="Arial" w:hAnsi="Arial" w:cs="Arial"/>
                <w:b/>
              </w:rPr>
              <w:t xml:space="preserve">4. Acciones de mejora según resultados </w:t>
            </w:r>
          </w:p>
          <w:p w14:paraId="10B785AE" w14:textId="77777777" w:rsidR="00F52D7B" w:rsidRDefault="00F52D7B" w:rsidP="00F52D7B">
            <w:pPr>
              <w:jc w:val="both"/>
              <w:rPr>
                <w:rFonts w:ascii="Arial" w:eastAsia="Arial" w:hAnsi="Arial" w:cs="Arial"/>
              </w:rPr>
            </w:pPr>
          </w:p>
          <w:p w14:paraId="2E20F6AF" w14:textId="77777777" w:rsidR="00EC76EA" w:rsidRDefault="00EC76EA" w:rsidP="00AC6D61">
            <w:pPr>
              <w:jc w:val="both"/>
              <w:rPr>
                <w:rFonts w:ascii="Arial" w:eastAsia="Arial" w:hAnsi="Arial" w:cs="Arial"/>
                <w:b/>
              </w:rPr>
            </w:pPr>
          </w:p>
          <w:p w14:paraId="57EA22D6" w14:textId="77777777" w:rsidR="00AC6D61" w:rsidRDefault="00AC6D61" w:rsidP="00AC6D61">
            <w:pPr>
              <w:jc w:val="both"/>
              <w:rPr>
                <w:rFonts w:ascii="Arial" w:eastAsia="Arial" w:hAnsi="Arial" w:cs="Arial"/>
                <w:b/>
              </w:rPr>
            </w:pPr>
          </w:p>
          <w:p w14:paraId="691C4A92" w14:textId="77777777" w:rsidR="00AC6D61" w:rsidRDefault="00AC6D61" w:rsidP="00AC6D61">
            <w:pPr>
              <w:jc w:val="both"/>
              <w:rPr>
                <w:rFonts w:ascii="Arial" w:eastAsia="Arial" w:hAnsi="Arial" w:cs="Arial"/>
                <w:b/>
              </w:rPr>
            </w:pPr>
          </w:p>
          <w:p w14:paraId="3FB024DB" w14:textId="77777777" w:rsidR="00AC6D61" w:rsidRDefault="00AC6D61" w:rsidP="00AC6D61">
            <w:pPr>
              <w:jc w:val="both"/>
              <w:rPr>
                <w:rFonts w:ascii="Arial" w:eastAsia="Arial" w:hAnsi="Arial" w:cs="Arial"/>
                <w:b/>
              </w:rPr>
            </w:pPr>
          </w:p>
          <w:p w14:paraId="2B59EDB1" w14:textId="77777777" w:rsidR="00AC6D61" w:rsidRDefault="00AC6D61" w:rsidP="00AC6D61">
            <w:pPr>
              <w:jc w:val="both"/>
              <w:rPr>
                <w:rFonts w:ascii="Arial" w:eastAsia="Arial" w:hAnsi="Arial" w:cs="Arial"/>
                <w:b/>
              </w:rPr>
            </w:pPr>
          </w:p>
          <w:p w14:paraId="000B2DA5" w14:textId="1E93AF41" w:rsidR="006F4FC2" w:rsidRPr="00540F50" w:rsidRDefault="006F4FC2" w:rsidP="009A469F">
            <w:pPr>
              <w:spacing w:line="276" w:lineRule="auto"/>
              <w:contextualSpacing/>
              <w:rPr>
                <w:rFonts w:asciiTheme="minorHAnsi" w:hAnsiTheme="minorHAnsi" w:cstheme="minorHAnsi"/>
                <w:bCs/>
              </w:rPr>
            </w:pPr>
          </w:p>
        </w:tc>
      </w:tr>
      <w:tr w:rsidR="009539E4" w:rsidRPr="0002469C" w14:paraId="44DE25E8" w14:textId="77777777" w:rsidTr="007436B9">
        <w:trPr>
          <w:trHeight w:val="79"/>
        </w:trPr>
        <w:tc>
          <w:tcPr>
            <w:tcW w:w="9001" w:type="dxa"/>
            <w:gridSpan w:val="6"/>
            <w:shd w:val="clear" w:color="auto" w:fill="auto"/>
          </w:tcPr>
          <w:p w14:paraId="5F61C562"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569D981F" w14:textId="77777777" w:rsidTr="007436B9">
        <w:trPr>
          <w:trHeight w:val="794"/>
        </w:trPr>
        <w:tc>
          <w:tcPr>
            <w:tcW w:w="9001" w:type="dxa"/>
            <w:gridSpan w:val="6"/>
            <w:shd w:val="clear" w:color="auto" w:fill="auto"/>
          </w:tcPr>
          <w:p w14:paraId="7A43DF61"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18DD767D"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031762C5"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3334CC60"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3D3C8A97" w14:textId="77777777" w:rsidR="006F4FC2" w:rsidRPr="00540F50" w:rsidRDefault="006F4FC2" w:rsidP="00540F50">
            <w:pPr>
              <w:spacing w:line="276" w:lineRule="auto"/>
              <w:contextualSpacing/>
              <w:rPr>
                <w:rFonts w:asciiTheme="minorHAnsi" w:hAnsiTheme="minorHAnsi" w:cstheme="minorHAnsi"/>
                <w:bCs/>
              </w:rPr>
            </w:pPr>
          </w:p>
        </w:tc>
      </w:tr>
      <w:tr w:rsidR="009539E4" w:rsidRPr="0002469C" w14:paraId="50A31509" w14:textId="77777777" w:rsidTr="007436B9">
        <w:trPr>
          <w:trHeight w:val="326"/>
        </w:trPr>
        <w:tc>
          <w:tcPr>
            <w:tcW w:w="9001" w:type="dxa"/>
            <w:gridSpan w:val="6"/>
            <w:shd w:val="clear" w:color="auto" w:fill="auto"/>
          </w:tcPr>
          <w:p w14:paraId="1C10EEBA" w14:textId="1B60B55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7A192088" w14:textId="77777777" w:rsidTr="00592BC7">
        <w:trPr>
          <w:trHeight w:val="357"/>
        </w:trPr>
        <w:tc>
          <w:tcPr>
            <w:tcW w:w="3215" w:type="dxa"/>
            <w:shd w:val="clear" w:color="auto" w:fill="auto"/>
          </w:tcPr>
          <w:p w14:paraId="134D9259"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1021B78" w14:textId="77777777" w:rsidTr="00592BC7">
        <w:trPr>
          <w:trHeight w:val="878"/>
        </w:trPr>
        <w:tc>
          <w:tcPr>
            <w:tcW w:w="3215" w:type="dxa"/>
            <w:shd w:val="clear" w:color="auto" w:fill="auto"/>
          </w:tcPr>
          <w:p w14:paraId="630B62B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101F625" w14:textId="601A1102"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91B47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2F3F9B3D" w14:textId="77777777" w:rsidR="009D57DC" w:rsidRPr="00540F50" w:rsidRDefault="009D57DC" w:rsidP="00540F50">
            <w:pPr>
              <w:spacing w:line="276" w:lineRule="auto"/>
              <w:rPr>
                <w:rFonts w:asciiTheme="minorHAnsi" w:hAnsiTheme="minorHAnsi" w:cstheme="minorHAnsi"/>
                <w:bCs/>
              </w:rPr>
            </w:pPr>
          </w:p>
          <w:p w14:paraId="36334EA6" w14:textId="77777777" w:rsidR="009D57DC" w:rsidRPr="00540F50" w:rsidRDefault="009D57DC" w:rsidP="00540F50">
            <w:pPr>
              <w:spacing w:line="276" w:lineRule="auto"/>
              <w:rPr>
                <w:rFonts w:asciiTheme="minorHAnsi" w:hAnsiTheme="minorHAnsi" w:cstheme="minorHAnsi"/>
                <w:bCs/>
              </w:rPr>
            </w:pPr>
          </w:p>
          <w:p w14:paraId="695D07D3" w14:textId="77777777" w:rsidR="009D57DC" w:rsidRPr="00540F50" w:rsidRDefault="009D57DC" w:rsidP="00540F50">
            <w:pPr>
              <w:spacing w:line="276" w:lineRule="auto"/>
              <w:rPr>
                <w:rFonts w:asciiTheme="minorHAnsi" w:hAnsiTheme="minorHAnsi" w:cstheme="minorHAnsi"/>
                <w:bCs/>
              </w:rPr>
            </w:pPr>
          </w:p>
        </w:tc>
      </w:tr>
      <w:tr w:rsidR="009D57DC" w:rsidRPr="0002469C" w14:paraId="0B827993" w14:textId="77777777" w:rsidTr="00592BC7">
        <w:trPr>
          <w:trHeight w:val="1132"/>
        </w:trPr>
        <w:tc>
          <w:tcPr>
            <w:tcW w:w="3215" w:type="dxa"/>
            <w:shd w:val="clear" w:color="auto" w:fill="auto"/>
          </w:tcPr>
          <w:p w14:paraId="1C62FDC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0F672A2" w14:textId="348639C5"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19989688"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DD3A58B" w14:textId="77777777" w:rsidR="009D57DC" w:rsidRPr="00540F50" w:rsidRDefault="009D57DC" w:rsidP="00540F50">
            <w:pPr>
              <w:spacing w:line="276" w:lineRule="auto"/>
              <w:rPr>
                <w:rFonts w:asciiTheme="minorHAnsi" w:hAnsiTheme="minorHAnsi" w:cstheme="minorHAnsi"/>
                <w:bCs/>
              </w:rPr>
            </w:pPr>
          </w:p>
        </w:tc>
      </w:tr>
      <w:tr w:rsidR="009D57DC" w:rsidRPr="0002469C" w14:paraId="6C17EA7C" w14:textId="77777777" w:rsidTr="00592BC7">
        <w:trPr>
          <w:trHeight w:val="1132"/>
        </w:trPr>
        <w:tc>
          <w:tcPr>
            <w:tcW w:w="3215" w:type="dxa"/>
            <w:shd w:val="clear" w:color="auto" w:fill="auto"/>
          </w:tcPr>
          <w:p w14:paraId="17779391"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164F19F"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89659B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AFBE1F3" w14:textId="77777777" w:rsidR="009D57DC" w:rsidRPr="00540F50" w:rsidRDefault="009D57DC" w:rsidP="00540F50">
            <w:pPr>
              <w:spacing w:line="276" w:lineRule="auto"/>
              <w:rPr>
                <w:rFonts w:asciiTheme="minorHAnsi" w:hAnsiTheme="minorHAnsi" w:cstheme="minorHAnsi"/>
                <w:bCs/>
              </w:rPr>
            </w:pPr>
          </w:p>
        </w:tc>
      </w:tr>
      <w:tr w:rsidR="006F44E5" w:rsidRPr="0002469C" w14:paraId="172315C4" w14:textId="77777777" w:rsidTr="007436B9">
        <w:trPr>
          <w:trHeight w:val="693"/>
        </w:trPr>
        <w:tc>
          <w:tcPr>
            <w:tcW w:w="9001" w:type="dxa"/>
            <w:gridSpan w:val="6"/>
            <w:shd w:val="clear" w:color="auto" w:fill="auto"/>
          </w:tcPr>
          <w:p w14:paraId="11B2E5B5" w14:textId="155223B6"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9FFF920" w14:textId="77777777" w:rsidTr="00EE4B09">
        <w:trPr>
          <w:trHeight w:val="693"/>
        </w:trPr>
        <w:tc>
          <w:tcPr>
            <w:tcW w:w="3402" w:type="dxa"/>
            <w:gridSpan w:val="2"/>
            <w:shd w:val="clear" w:color="auto" w:fill="auto"/>
          </w:tcPr>
          <w:p w14:paraId="3C085119" w14:textId="01D4745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3290E758" w14:textId="77777777" w:rsidTr="00EE4B09">
        <w:trPr>
          <w:trHeight w:val="693"/>
        </w:trPr>
        <w:tc>
          <w:tcPr>
            <w:tcW w:w="3402" w:type="dxa"/>
            <w:gridSpan w:val="2"/>
            <w:shd w:val="clear" w:color="auto" w:fill="auto"/>
          </w:tcPr>
          <w:p w14:paraId="0E6A28CF"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1300E3" w:rsidRDefault="001300E3" w:rsidP="008A7AAF">
            <w:pPr>
              <w:spacing w:line="276" w:lineRule="auto"/>
              <w:jc w:val="center"/>
              <w:rPr>
                <w:rFonts w:asciiTheme="minorHAnsi" w:hAnsiTheme="minorHAnsi" w:cstheme="minorHAnsi"/>
                <w:b/>
              </w:rPr>
            </w:pPr>
          </w:p>
        </w:tc>
      </w:tr>
      <w:tr w:rsidR="001300E3" w:rsidRPr="0002469C" w14:paraId="24006BFF" w14:textId="77777777" w:rsidTr="00EE4B09">
        <w:trPr>
          <w:trHeight w:val="693"/>
        </w:trPr>
        <w:tc>
          <w:tcPr>
            <w:tcW w:w="3402" w:type="dxa"/>
            <w:gridSpan w:val="2"/>
            <w:shd w:val="clear" w:color="auto" w:fill="auto"/>
          </w:tcPr>
          <w:p w14:paraId="5E19F33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1300E3" w:rsidRDefault="001300E3" w:rsidP="008A7AAF">
            <w:pPr>
              <w:spacing w:line="276" w:lineRule="auto"/>
              <w:jc w:val="center"/>
              <w:rPr>
                <w:rFonts w:asciiTheme="minorHAnsi" w:hAnsiTheme="minorHAnsi" w:cstheme="minorHAnsi"/>
                <w:b/>
              </w:rPr>
            </w:pPr>
          </w:p>
        </w:tc>
      </w:tr>
      <w:tr w:rsidR="001300E3" w:rsidRPr="0002469C" w14:paraId="748416BD" w14:textId="77777777" w:rsidTr="00EE4B09">
        <w:trPr>
          <w:trHeight w:val="693"/>
        </w:trPr>
        <w:tc>
          <w:tcPr>
            <w:tcW w:w="3402" w:type="dxa"/>
            <w:gridSpan w:val="2"/>
            <w:shd w:val="clear" w:color="auto" w:fill="auto"/>
          </w:tcPr>
          <w:p w14:paraId="40AAB69B"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1300E3" w:rsidRDefault="001300E3" w:rsidP="008A7AAF">
            <w:pPr>
              <w:spacing w:line="276" w:lineRule="auto"/>
              <w:jc w:val="center"/>
              <w:rPr>
                <w:rFonts w:asciiTheme="minorHAnsi" w:hAnsiTheme="minorHAnsi" w:cstheme="minorHAnsi"/>
                <w:b/>
              </w:rPr>
            </w:pPr>
          </w:p>
        </w:tc>
      </w:tr>
    </w:tbl>
    <w:p w14:paraId="1AC9C2AC" w14:textId="77777777" w:rsidR="0018698C" w:rsidRDefault="0018698C" w:rsidP="00F52D7B">
      <w:pPr>
        <w:pStyle w:val="Textoindependiente"/>
        <w:rPr>
          <w:rFonts w:asciiTheme="minorHAnsi" w:hAnsiTheme="minorHAnsi" w:cstheme="minorHAnsi"/>
          <w:b/>
          <w:sz w:val="20"/>
          <w:szCs w:val="20"/>
        </w:rPr>
      </w:pPr>
    </w:p>
    <w:p/>
    <w:p/>
    <w:p/>
    <w:p/>
    <w:p/>
    <w:sectPr w:rsidR="0018698C" w:rsidSect="001C7209">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5E2C7" w14:textId="77777777" w:rsidR="001C7209" w:rsidRDefault="001C7209" w:rsidP="008D404F">
      <w:r>
        <w:separator/>
      </w:r>
    </w:p>
  </w:endnote>
  <w:endnote w:type="continuationSeparator" w:id="0">
    <w:p w14:paraId="3462B6EB" w14:textId="77777777" w:rsidR="001C7209" w:rsidRDefault="001C7209"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0743" w14:textId="77777777" w:rsidR="001C7209" w:rsidRDefault="001C7209" w:rsidP="008D404F">
      <w:r>
        <w:separator/>
      </w:r>
    </w:p>
  </w:footnote>
  <w:footnote w:type="continuationSeparator" w:id="0">
    <w:p w14:paraId="33BCAB02" w14:textId="77777777" w:rsidR="001C7209" w:rsidRDefault="001C7209"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16cid:durableId="773785206">
    <w:abstractNumId w:val="2"/>
  </w:num>
  <w:num w:numId="2" w16cid:durableId="616059920">
    <w:abstractNumId w:val="0"/>
  </w:num>
  <w:num w:numId="3" w16cid:durableId="1169296471">
    <w:abstractNumId w:val="3"/>
  </w:num>
  <w:num w:numId="4" w16cid:durableId="150982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C7209"/>
    <w:rsid w:val="001E0B3A"/>
    <w:rsid w:val="00210804"/>
    <w:rsid w:val="00241999"/>
    <w:rsid w:val="0025637E"/>
    <w:rsid w:val="00267742"/>
    <w:rsid w:val="00272D36"/>
    <w:rsid w:val="002A26BA"/>
    <w:rsid w:val="002E100A"/>
    <w:rsid w:val="002E4174"/>
    <w:rsid w:val="0031271D"/>
    <w:rsid w:val="003868FF"/>
    <w:rsid w:val="003B38DE"/>
    <w:rsid w:val="003D500A"/>
    <w:rsid w:val="00404F9B"/>
    <w:rsid w:val="0040709C"/>
    <w:rsid w:val="00417818"/>
    <w:rsid w:val="00423B88"/>
    <w:rsid w:val="00434089"/>
    <w:rsid w:val="00457BC2"/>
    <w:rsid w:val="0048342A"/>
    <w:rsid w:val="004A54F2"/>
    <w:rsid w:val="00540F50"/>
    <w:rsid w:val="00563787"/>
    <w:rsid w:val="00592BC7"/>
    <w:rsid w:val="005934D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44CCB"/>
    <w:rsid w:val="009478AD"/>
    <w:rsid w:val="009539E4"/>
    <w:rsid w:val="00977C28"/>
    <w:rsid w:val="00982F1F"/>
    <w:rsid w:val="009A469F"/>
    <w:rsid w:val="009D57DC"/>
    <w:rsid w:val="009D58A9"/>
    <w:rsid w:val="00A02D30"/>
    <w:rsid w:val="00A056CB"/>
    <w:rsid w:val="00A25B55"/>
    <w:rsid w:val="00A406CC"/>
    <w:rsid w:val="00A62A90"/>
    <w:rsid w:val="00A71DF2"/>
    <w:rsid w:val="00AC6D61"/>
    <w:rsid w:val="00AD6C22"/>
    <w:rsid w:val="00AE0AA3"/>
    <w:rsid w:val="00B64538"/>
    <w:rsid w:val="00B702CE"/>
    <w:rsid w:val="00BA4F40"/>
    <w:rsid w:val="00BD75D1"/>
    <w:rsid w:val="00BE6BAE"/>
    <w:rsid w:val="00C5790A"/>
    <w:rsid w:val="00C76F3C"/>
    <w:rsid w:val="00C931A7"/>
    <w:rsid w:val="00CC1F4C"/>
    <w:rsid w:val="00CC3ECC"/>
    <w:rsid w:val="00CD0610"/>
    <w:rsid w:val="00D22378"/>
    <w:rsid w:val="00DA5E6C"/>
    <w:rsid w:val="00DC0B6B"/>
    <w:rsid w:val="00DC1956"/>
    <w:rsid w:val="00DF07A5"/>
    <w:rsid w:val="00E62781"/>
    <w:rsid w:val="00EA1A41"/>
    <w:rsid w:val="00EC76EA"/>
    <w:rsid w:val="00EC7ED7"/>
    <w:rsid w:val="00F52D7B"/>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AC6D61"/>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F52D7B"/>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hargez</cp:lastModifiedBy>
  <cp:revision>67</cp:revision>
  <dcterms:created xsi:type="dcterms:W3CDTF">2023-07-10T16:00:00Z</dcterms:created>
  <dcterms:modified xsi:type="dcterms:W3CDTF">2024-02-17T04:09:00Z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