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keepNext w:val="0"/>
        <w:keepLines w:val="0"/>
        <w:widowControl w:val="0"/>
        <w:spacing w:lineRule="auto" w:line="276"/>
        <w:ind w:left="0" w:firstLine="0"/>
        <w:contextualSpacing w:val="0"/>
      </w:pPr>
      <w:bookmarkStart w:id="0" w:colFirst="0" w:name="h.9ryq27p4pmwc" w:colLast="0"/>
      <w:bookmarkEnd w:id="0"/>
      <w:r w:rsidRPr="00000000" w:rsidR="00000000" w:rsidDel="00000000">
        <w:rPr>
          <w:rtl w:val="0"/>
        </w:rPr>
        <w:t xml:space="preserve">Kugri Technologies</w:t>
      </w:r>
      <w:r w:rsidRPr="00000000" w:rsidR="00000000" w:rsidDel="00000000">
        <w:rPr>
          <w:rtl w:val="0"/>
        </w:rPr>
      </w:r>
    </w:p>
    <w:tbl>
      <w:tblPr>
        <w:bidiVisual w:val="0"/>
        <w:tblW w:w="1144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800"/>
        <w:gridCol w:w="9645"/>
      </w:tblGrid>
      <w:tr>
        <w:tc>
          <w:tcPr>
            <w:shd w:fill="e6b8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6"/>
              <w:keepNext w:val="0"/>
              <w:keepLines w:val="0"/>
              <w:widowControl w:val="0"/>
              <w:ind w:left="0" w:firstLine="0"/>
              <w:contextualSpacing w:val="0"/>
            </w:pPr>
            <w:bookmarkStart w:id="1" w:colFirst="0" w:name="h.4ms4pjdvvcn5" w:colLast="0"/>
            <w:bookmarkEnd w:id="1"/>
            <w:r w:rsidRPr="00000000" w:rsidR="00000000" w:rsidDel="00000000">
              <w:rPr>
                <w:rtl w:val="0"/>
              </w:rPr>
              <w:t xml:space="preserve">12 Fev, 2014</w:t>
            </w:r>
            <w:r w:rsidRPr="00000000" w:rsidR="00000000" w:rsidDel="00000000">
              <w:rPr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pStyle w:val="Heading6"/>
              <w:keepNext w:val="0"/>
              <w:keepLines w:val="0"/>
              <w:widowControl w:val="0"/>
              <w:ind w:left="0" w:firstLine="0"/>
              <w:contextualSpacing w:val="0"/>
            </w:pPr>
            <w:bookmarkStart w:id="1" w:colFirst="0" w:name="h.4ms4pjdvvcn5" w:colLast="0"/>
            <w:bookmarkEnd w:id="1"/>
            <w:r w:rsidRPr="00000000" w:rsidR="00000000" w:rsidDel="00000000">
              <w:rPr>
                <w:rtl w:val="0"/>
              </w:rPr>
              <w:t xml:space="preserve">Recu No. XXXX</w:t>
            </w:r>
          </w:p>
        </w:tc>
        <w:tc>
          <w:tcPr>
            <w:shd w:fill="a61c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ind w:left="0" w:firstLine="0"/>
              <w:contextualSpacing w:val="0"/>
              <w:jc w:val="right"/>
            </w:pPr>
            <w:bookmarkStart w:id="2" w:colFirst="0" w:name="h.8qu22v5u8n7o" w:colLast="0"/>
            <w:bookmarkEnd w:id="2"/>
            <w:r w:rsidRPr="00000000" w:rsidR="00000000" w:rsidDel="00000000">
              <w:rPr>
                <w:rtl w:val="0"/>
              </w:rPr>
              <w:t xml:space="preserve">Recu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5"/>
              <w:keepNext w:val="0"/>
              <w:keepLines w:val="0"/>
              <w:widowControl w:val="0"/>
              <w:contextualSpacing w:val="0"/>
              <w:jc w:val="right"/>
            </w:pPr>
            <w:bookmarkStart w:id="3" w:colFirst="0" w:name="h.rm9y3hcs0pf" w:colLast="0"/>
            <w:bookmarkEnd w:id="3"/>
            <w:r w:rsidRPr="00000000" w:rsidR="00000000" w:rsidDel="00000000">
              <w:rPr>
                <w:b w:val="0"/>
                <w:rtl w:val="0"/>
              </w:rPr>
              <w:t xml:space="preserve">Preparer pour Nom de la societe • Projet: Project X</w:t>
            </w:r>
          </w:p>
          <w:p w:rsidP="00000000" w:rsidRPr="00000000" w:rsidR="00000000" w:rsidDel="00000000" w:rsidRDefault="00000000">
            <w:pPr>
              <w:pStyle w:val="Heading5"/>
              <w:keepNext w:val="0"/>
              <w:keepLines w:val="0"/>
              <w:widowControl w:val="0"/>
              <w:contextualSpacing w:val="0"/>
              <w:jc w:val="right"/>
            </w:pPr>
            <w:bookmarkStart w:id="3" w:colFirst="0" w:name="h.rm9y3hcs0pf" w:colLast="0"/>
            <w:bookmarkEnd w:id="3"/>
            <w:r w:rsidRPr="00000000" w:rsidR="00000000" w:rsidDel="00000000">
              <w:rPr>
                <w:b w:val="0"/>
                <w:rtl w:val="0"/>
              </w:rPr>
              <w:t xml:space="preserve">Maimounata Tiendrebeogo • +226 50.38.04.77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1370.0" w:type="dxa"/>
        <w:jc w:val="left"/>
        <w:tblBorders>
          <w:top w:color="efefef" w:space="0" w:val="single" w:sz="8"/>
          <w:left w:color="efefef" w:space="0" w:val="single" w:sz="8"/>
          <w:bottom w:color="efefef" w:space="0" w:val="single" w:sz="8"/>
          <w:right w:color="efefef" w:space="0" w:val="single" w:sz="8"/>
          <w:insideH w:color="efefef" w:space="0" w:val="single" w:sz="8"/>
          <w:insideV w:color="efefef" w:space="0" w:val="single" w:sz="8"/>
        </w:tblBorders>
        <w:tblLayout w:type="fixed"/>
      </w:tblPr>
      <w:tblGrid>
        <w:gridCol w:w="6525"/>
        <w:gridCol w:w="1695"/>
        <w:gridCol w:w="1680"/>
        <w:gridCol w:w="1470"/>
      </w:tblGrid>
      <w:tr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</w:pPr>
            <w:bookmarkStart w:id="4" w:colFirst="0" w:name="h.8qi986j2qqlt" w:colLast="0"/>
            <w:bookmarkEnd w:id="4"/>
            <w:r w:rsidRPr="00000000" w:rsidR="00000000" w:rsidDel="00000000">
              <w:rPr>
                <w:b w:val="1"/>
                <w:color w:val="7e8076"/>
                <w:sz w:val="16"/>
                <w:rtl w:val="0"/>
              </w:rPr>
              <w:t xml:space="preserve">DESCRIPTION DU TRAVAIL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spacing w:lineRule="auto" w:line="240"/>
              <w:contextualSpacing w:val="0"/>
              <w:jc w:val="right"/>
            </w:pPr>
            <w:bookmarkStart w:id="5" w:colFirst="0" w:name="h.rmx9glyl9qk1" w:colLast="0"/>
            <w:bookmarkEnd w:id="5"/>
            <w:r w:rsidRPr="00000000" w:rsidR="00000000" w:rsidDel="00000000">
              <w:rPr>
                <w:color w:val="7e8076"/>
                <w:sz w:val="16"/>
                <w:rtl w:val="0"/>
              </w:rPr>
              <w:t xml:space="preserve">S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</w:pPr>
            <w:bookmarkStart w:id="5" w:colFirst="0" w:name="h.rmx9glyl9qk1" w:colLast="0"/>
            <w:bookmarkEnd w:id="5"/>
            <w:r w:rsidRPr="00000000" w:rsidR="00000000" w:rsidDel="00000000">
              <w:rPr>
                <w:color w:val="7e8076"/>
                <w:sz w:val="16"/>
                <w:rtl w:val="0"/>
              </w:rPr>
              <w:t xml:space="preserve">E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ind w:left="0" w:firstLine="0"/>
              <w:contextualSpacing w:val="0"/>
              <w:jc w:val="left"/>
            </w:pPr>
            <w:bookmarkStart w:id="5" w:colFirst="0" w:name="h.rmx9glyl9qk1" w:colLast="0"/>
            <w:bookmarkEnd w:id="5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Service numero un: description du service realise.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 hrs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50K CFA/hr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255K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b w:val="1"/>
                <w:color w:val="7e8076"/>
                <w:sz w:val="16"/>
                <w:rtl w:val="0"/>
              </w:rPr>
              <w:t xml:space="preserve">GRAND TOTAL</w:t>
            </w:r>
          </w:p>
        </w:tc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255K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1415.0" w:type="dxa"/>
        <w:jc w:val="left"/>
        <w:tblBorders>
          <w:top w:color="f1f1f2" w:space="0" w:val="single" w:sz="4"/>
          <w:left w:color="f1f1f2" w:space="0" w:val="single" w:sz="4"/>
          <w:bottom w:color="f1f1f2" w:space="0" w:val="single" w:sz="4"/>
          <w:right w:color="f1f1f2" w:space="0" w:val="single" w:sz="4"/>
          <w:insideH w:color="f1f1f2" w:space="0" w:val="single" w:sz="4"/>
          <w:insideV w:color="f1f1f2" w:space="0" w:val="single" w:sz="4"/>
        </w:tblBorders>
        <w:tblLayout w:type="fixed"/>
      </w:tblPr>
      <w:tblGrid>
        <w:gridCol w:w="5715"/>
        <w:gridCol w:w="57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360" w:before="0"/>
              <w:ind w:left="0" w:firstLine="0"/>
              <w:contextualSpacing w:val="0"/>
            </w:pPr>
            <w:bookmarkStart w:id="6" w:colFirst="0" w:name="h.8oxba64l54b8" w:colLast="0"/>
            <w:bookmarkEnd w:id="6"/>
            <w:r w:rsidRPr="00000000" w:rsidR="00000000" w:rsidDel="00000000">
              <w:rPr>
                <w:b w:val="0"/>
                <w:color w:val="7e8076"/>
                <w:sz w:val="18"/>
                <w:rtl w:val="0"/>
              </w:rPr>
              <w:t xml:space="preserve">TERMES DU PAYEMENT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360"/>
              <w:ind w:left="20" w:firstLine="0"/>
              <w:contextualSpacing w:val="0"/>
            </w:pPr>
            <w:bookmarkStart w:id="7" w:colFirst="0" w:name="h.nqflclmnwtq" w:colLast="0"/>
            <w:bookmarkEnd w:id="7"/>
            <w:r w:rsidRPr="00000000" w:rsidR="00000000" w:rsidDel="00000000">
              <w:rPr>
                <w:color w:val="434343"/>
                <w:sz w:val="16"/>
                <w:u w:val="none"/>
                <w:rtl w:val="0"/>
              </w:rPr>
              <w:t xml:space="preserve">A etre payable a Maimounata Tiendrebeogo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360" w:before="0"/>
              <w:ind w:left="0" w:firstLine="0"/>
              <w:contextualSpacing w:val="0"/>
              <w:rPr/>
            </w:pPr>
            <w:bookmarkStart w:id="8" w:colFirst="0" w:name="h.y5s7txifl05z" w:colLast="0"/>
            <w:bookmarkEnd w:id="8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360" w:before="0"/>
              <w:ind w:left="0" w:firstLine="0"/>
              <w:contextualSpacing w:val="0"/>
            </w:pPr>
            <w:bookmarkStart w:id="9" w:colFirst="0" w:name="h.hld7asp9c1gk" w:colLast="0"/>
            <w:bookmarkEnd w:id="9"/>
            <w:r w:rsidRPr="00000000" w:rsidR="00000000" w:rsidDel="00000000">
              <w:rPr>
                <w:b w:val="0"/>
                <w:color w:val="7e8076"/>
                <w:sz w:val="18"/>
                <w:rtl w:val="0"/>
              </w:rPr>
              <w:t xml:space="preserve">ADDRESS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360"/>
              <w:ind w:left="20" w:firstLine="0"/>
              <w:contextualSpacing w:val="0"/>
            </w:pPr>
            <w:bookmarkStart w:id="10" w:colFirst="0" w:name="h.kficbhftjjtu" w:colLast="0"/>
            <w:bookmarkEnd w:id="10"/>
            <w:r w:rsidRPr="00000000" w:rsidR="00000000" w:rsidDel="00000000">
              <w:rPr>
                <w:color w:val="434343"/>
                <w:sz w:val="16"/>
                <w:u w:val="none"/>
                <w:rtl w:val="0"/>
              </w:rPr>
              <w:t xml:space="preserve">Porte 48 • Rue 15.144 • Secteur 52, Ouagadougou • Burkina Faso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ind w:left="0" w:firstLine="0"/>
              <w:contextualSpacing w:val="0"/>
            </w:pPr>
            <w:bookmarkStart w:id="11" w:colFirst="0" w:name="h.roms9bepjhrx" w:colLast="0"/>
            <w:bookmarkEnd w:id="11"/>
            <w:r w:rsidRPr="00000000" w:rsidR="00000000" w:rsidDel="00000000">
              <w:rPr>
                <w:b w:val="0"/>
                <w:color w:val="7e8076"/>
                <w:sz w:val="18"/>
                <w:rtl w:val="0"/>
              </w:rPr>
              <w:t xml:space="preserve">APPROVER PAR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before="0"/>
              <w:ind w:left="0" w:firstLine="0"/>
              <w:contextualSpacing w:val="0"/>
            </w:pPr>
            <w:bookmarkStart w:id="12" w:colFirst="0" w:name="h.llyls1pi3sah" w:colLast="0"/>
            <w:bookmarkEnd w:id="12"/>
            <w:r w:rsidRPr="00000000" w:rsidR="00000000" w:rsidDel="00000000">
              <w:rPr>
                <w:b w:val="0"/>
                <w:color w:val="c2c2c4"/>
                <w:sz w:val="10"/>
                <w:rtl w:val="0"/>
              </w:rPr>
              <w:t xml:space="preserve">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      </w:r>
            <w:r w:rsidRPr="00000000" w:rsidR="00000000" w:rsidDel="00000000">
              <w:rPr>
                <w:b w:val="0"/>
                <w:color w:val="7e8076"/>
                <w:sz w:val="18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bookmarkStart w:id="13" w:colFirst="0" w:name="h.ypzr2togyib7" w:colLast="0"/>
            <w:bookmarkEnd w:id="13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bookmarkStart w:id="14" w:colFirst="0" w:name="h.rxnr0i97wtva" w:colLast="0"/>
            <w:bookmarkEnd w:id="14"/>
            <w:r w:rsidRPr="00000000" w:rsidR="00000000" w:rsidDel="00000000">
              <w:rPr>
                <w:b w:val="0"/>
                <w:color w:val="7e8076"/>
                <w:sz w:val="18"/>
                <w:rtl w:val="0"/>
              </w:rPr>
              <w:t xml:space="preserve">NOM </w:t>
            </w:r>
            <w:r w:rsidRPr="00000000" w:rsidR="00000000" w:rsidDel="00000000">
              <w:rPr>
                <w:b w:val="0"/>
                <w:color w:val="c2c2c4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b w:val="0"/>
                <w:color w:val="c2c2c4"/>
                <w:sz w:val="10"/>
                <w:rtl w:val="0"/>
              </w:rPr>
              <w:t xml:space="preserve">––––––––––––––––––––––––––––––––––––––––––––––––––––––––––––––––––––––––––––––––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bookmarkStart w:id="15" w:colFirst="0" w:name="h.6s9lurxpto4j" w:colLast="0"/>
            <w:bookmarkEnd w:id="15"/>
            <w:r w:rsidRPr="00000000" w:rsidR="00000000" w:rsidDel="00000000">
              <w:rPr>
                <w:b w:val="0"/>
                <w:color w:val="c2c2c4"/>
                <w:sz w:val="10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bookmarkStart w:id="16" w:colFirst="0" w:name="h.aq7g3rgw52m" w:colLast="0"/>
            <w:bookmarkEnd w:id="16"/>
            <w:r w:rsidRPr="00000000" w:rsidR="00000000" w:rsidDel="00000000">
              <w:rPr>
                <w:b w:val="0"/>
                <w:color w:val="7e8076"/>
                <w:sz w:val="18"/>
                <w:rtl w:val="0"/>
              </w:rPr>
              <w:t xml:space="preserve">POUR   </w:t>
            </w:r>
            <w:r w:rsidRPr="00000000" w:rsidR="00000000" w:rsidDel="00000000">
              <w:rPr>
                <w:b w:val="0"/>
                <w:color w:val="c2c2c4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b w:val="0"/>
                <w:color w:val="c2c2c4"/>
                <w:sz w:val="10"/>
                <w:rtl w:val="0"/>
              </w:rPr>
              <w:t xml:space="preserve">––––––––––––––––––––––––––––––––––––––––––––––––––––––––––––––––––––––––––––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bookmarkStart w:id="17" w:colFirst="0" w:name="h.8j77lmopevyh" w:colLast="0"/>
            <w:bookmarkEnd w:id="17"/>
            <w:r w:rsidRPr="00000000" w:rsidR="00000000" w:rsidDel="00000000">
              <w:rPr>
                <w:b w:val="0"/>
                <w:color w:val="c2c2c4"/>
                <w:sz w:val="10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bookmarkStart w:id="18" w:colFirst="0" w:name="h.q0u4ac5yrcb0" w:colLast="0"/>
            <w:bookmarkEnd w:id="18"/>
            <w:r w:rsidRPr="00000000" w:rsidR="00000000" w:rsidDel="00000000">
              <w:rPr>
                <w:b w:val="0"/>
                <w:color w:val="7e8076"/>
                <w:sz w:val="18"/>
                <w:rtl w:val="0"/>
              </w:rPr>
              <w:t xml:space="preserve">DATE </w:t>
            </w:r>
            <w:r w:rsidRPr="00000000" w:rsidR="00000000" w:rsidDel="00000000">
              <w:rPr>
                <w:b w:val="0"/>
                <w:color w:val="c2c2c4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b w:val="0"/>
                <w:color w:val="c2c2c4"/>
                <w:sz w:val="10"/>
                <w:rtl w:val="0"/>
              </w:rPr>
              <w:t xml:space="preserve">–––––––––––––––––––––––––––––––––––––––––––––––––––––––––––––––––––––––––––––––––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432" w:right="720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line="276"/>
      <w:ind w:left="0" w:firstLine="0"/>
      <w:contextualSpacing w:val="0"/>
    </w:pPr>
    <w:r w:rsidRPr="00000000" w:rsidR="00000000" w:rsidDel="00000000">
      <w:rPr>
        <w:rtl w:val="0"/>
      </w:rPr>
    </w:r>
  </w:p>
  <w:tbl>
    <w:tblGrid>
      <w:gridCol w:w="11088"/>
    </w:tblGrid>
    <w:tr>
      <w:tc>
        <w:tcPr>
          <w:shd w:fill="a61c00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pStyle w:val="Heading5"/>
            <w:keepNext w:val="0"/>
            <w:keepLines w:val="0"/>
            <w:widowControl w:val="0"/>
            <w:ind w:left="0" w:firstLine="0"/>
            <w:contextualSpacing w:val="0"/>
          </w:pPr>
          <w:bookmarkStart w:id="19" w:colFirst="0" w:name="h.es1mm9vdty4e" w:colLast="0"/>
          <w:bookmarkEnd w:id="19"/>
          <w:r w:rsidRPr="00000000" w:rsidR="00000000" w:rsidDel="00000000">
            <w:rPr>
              <w:rtl w:val="0"/>
            </w:rPr>
            <w:t xml:space="preserve">Kugri Technologies</w:t>
          </w:r>
          <w:r w:rsidRPr="00000000" w:rsidR="00000000" w:rsidDel="00000000">
            <w:rPr>
              <w:color w:val="e4e4e6"/>
              <w:rtl w:val="0"/>
            </w:rPr>
            <w:t xml:space="preserve"> </w:t>
          </w:r>
          <w:r w:rsidRPr="00000000" w:rsidR="00000000" w:rsidDel="00000000">
            <w:rPr>
              <w:b w:val="0"/>
              <w:color w:val="e4e4e6"/>
              <w:rtl w:val="0"/>
            </w:rPr>
            <w:t xml:space="preserve">• Contact de Kugri Technologies • www.kugri.com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15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7e8076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line="276"/>
      <w:ind w:left="1905" w:firstLine="0"/>
      <w:contextualSpacing w:val="1"/>
    </w:pPr>
    <w:rPr>
      <w:color w:val="a61c0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line="276"/>
      <w:ind w:left="1905" w:firstLine="0"/>
      <w:contextualSpacing w:val="1"/>
    </w:pPr>
    <w:rPr>
      <w:color w:val="a61c0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00" w:line="276" w:before="200"/>
      <w:ind w:left="1905" w:firstLine="0"/>
      <w:contextualSpacing w:val="1"/>
    </w:pPr>
    <w:rPr>
      <w:b w:val="1"/>
      <w:color w:val="a6a99c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ind w:left="720" w:firstLine="0"/>
      <w:contextualSpacing w:val="1"/>
    </w:pPr>
    <w:rPr>
      <w:color w:val="a6a99c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contextualSpacing w:val="1"/>
    </w:pPr>
    <w:rPr>
      <w:b w:val="1"/>
      <w:color w:val="ffffff"/>
      <w:shd w:val="clear" w:fill="a61c0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ind w:left="0" w:firstLine="0"/>
      <w:contextualSpacing w:val="1"/>
    </w:pPr>
    <w:rPr>
      <w:color w:val="ffffff"/>
      <w:sz w:val="16"/>
      <w:shd w:val="clear" w:fill="e6b8af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line="276"/>
      <w:ind w:left="0" w:firstLine="0"/>
      <w:contextualSpacing w:val="1"/>
    </w:pPr>
    <w:rPr>
      <w:color w:val="a61c00"/>
      <w:sz w:val="96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ind w:left="0" w:firstLine="0"/>
      <w:contextualSpacing w:val="1"/>
      <w:jc w:val="right"/>
    </w:pPr>
    <w:rPr>
      <w:b w:val="1"/>
      <w:color w:val="ffffff"/>
      <w:sz w:val="48"/>
      <w:shd w:val="clear" w:fill="a61c0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 de paiement projet - Kugri Technologies.docx</dc:title>
</cp:coreProperties>
</file>