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13" w:rsidRDefault="00F158FA">
      <w:r>
        <w:rPr>
          <w:noProof/>
        </w:rPr>
        <w:drawing>
          <wp:anchor distT="0" distB="0" distL="114300" distR="114300" simplePos="0" relativeHeight="251663360" behindDoc="1" locked="0" layoutInCell="1" allowOverlap="1" wp14:anchorId="2FFE4D6F" wp14:editId="49ED7829">
            <wp:simplePos x="0" y="0"/>
            <wp:positionH relativeFrom="column">
              <wp:posOffset>4209357</wp:posOffset>
            </wp:positionH>
            <wp:positionV relativeFrom="paragraph">
              <wp:posOffset>-95885</wp:posOffset>
            </wp:positionV>
            <wp:extent cx="5519420" cy="3357880"/>
            <wp:effectExtent l="19050" t="0" r="24130" b="1061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357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62798C2" wp14:editId="281C187B">
                <wp:simplePos x="0" y="0"/>
                <wp:positionH relativeFrom="margin">
                  <wp:posOffset>-615950</wp:posOffset>
                </wp:positionH>
                <wp:positionV relativeFrom="margin">
                  <wp:posOffset>-803910</wp:posOffset>
                </wp:positionV>
                <wp:extent cx="10041255" cy="1706880"/>
                <wp:effectExtent l="19050" t="19050" r="17145" b="139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4125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0D2E" w:rsidRPr="00F158FA" w:rsidRDefault="00F158FA" w:rsidP="00640113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</w:pPr>
                            <w:r w:rsidRPr="00F158FA">
                              <w:rPr>
                                <w:rFonts w:asciiTheme="majorBidi" w:hAnsiTheme="majorBidi" w:cstheme="majorBidi"/>
                                <w:color w:val="FF0000"/>
                                <w:sz w:val="72"/>
                                <w:szCs w:val="72"/>
                              </w:rPr>
                              <w:t>“</w:t>
                            </w:r>
                            <w:r w:rsidRPr="00F158FA">
                              <w:rPr>
                                <w:rFonts w:asciiTheme="majorBidi" w:hAnsiTheme="majorBidi" w:cstheme="majorBidi"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ขยะนั้นมีค่า หากนำมาประยุกต์ใช้ สิ่งแวดล้อมจะสดใส หากร่วมใจอนุรักษ์</w:t>
                            </w:r>
                            <w:r w:rsidRPr="00F158FA">
                              <w:rPr>
                                <w:rFonts w:asciiTheme="majorBidi" w:hAnsiTheme="majorBidi" w:cstheme="majorBidi"/>
                                <w:color w:val="FF0000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-48.5pt;margin-top:-63.3pt;width:790.6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AD0D2E" w:rsidRPr="00F158FA" w:rsidRDefault="00F158FA" w:rsidP="00640113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</w:pPr>
                      <w:r w:rsidRPr="00F158FA">
                        <w:rPr>
                          <w:rFonts w:asciiTheme="majorBidi" w:hAnsiTheme="majorBidi" w:cstheme="majorBidi"/>
                          <w:color w:val="FF0000"/>
                          <w:sz w:val="72"/>
                          <w:szCs w:val="72"/>
                        </w:rPr>
                        <w:t>“</w:t>
                      </w:r>
                      <w:r w:rsidRPr="00F158FA">
                        <w:rPr>
                          <w:rFonts w:asciiTheme="majorBidi" w:hAnsiTheme="majorBidi" w:cstheme="majorBidi"/>
                          <w:color w:val="FF0000"/>
                          <w:sz w:val="72"/>
                          <w:szCs w:val="72"/>
                          <w:cs/>
                        </w:rPr>
                        <w:t>ขยะนั้นมีค่า หากนำมาประยุกต์ใช้ สิ่งแวดล้อมจะสดใส หากร่วมใจอนุรักษ์</w:t>
                      </w:r>
                      <w:r w:rsidRPr="00F158FA">
                        <w:rPr>
                          <w:rFonts w:asciiTheme="majorBidi" w:hAnsiTheme="majorBidi" w:cstheme="majorBidi"/>
                          <w:color w:val="FF0000"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ajorBidi" w:hAnsiTheme="majorBidi" w:cs="Angsana New"/>
          <w:i/>
          <w:i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68480" behindDoc="1" locked="0" layoutInCell="1" allowOverlap="1" wp14:anchorId="58E3DD88" wp14:editId="38B682BF">
            <wp:simplePos x="0" y="0"/>
            <wp:positionH relativeFrom="column">
              <wp:posOffset>1071245</wp:posOffset>
            </wp:positionH>
            <wp:positionV relativeFrom="paragraph">
              <wp:posOffset>781050</wp:posOffset>
            </wp:positionV>
            <wp:extent cx="1429385" cy="1437640"/>
            <wp:effectExtent l="0" t="0" r="0" b="0"/>
            <wp:wrapThrough wrapText="bothSides">
              <wp:wrapPolygon edited="0">
                <wp:start x="8060" y="0"/>
                <wp:lineTo x="5757" y="572"/>
                <wp:lineTo x="1151" y="3721"/>
                <wp:lineTo x="0" y="7442"/>
                <wp:lineTo x="0" y="14311"/>
                <wp:lineTo x="2303" y="18318"/>
                <wp:lineTo x="6621" y="21180"/>
                <wp:lineTo x="7485" y="21180"/>
                <wp:lineTo x="13818" y="21180"/>
                <wp:lineTo x="14681" y="21180"/>
                <wp:lineTo x="19000" y="18318"/>
                <wp:lineTo x="21303" y="14311"/>
                <wp:lineTo x="21303" y="7442"/>
                <wp:lineTo x="20439" y="3721"/>
                <wp:lineTo x="14969" y="286"/>
                <wp:lineTo x="12954" y="0"/>
                <wp:lineTo x="806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ejoUniversity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4FE" w:rsidRDefault="00F158FA">
      <w:r>
        <w:rPr>
          <w:rFonts w:asciiTheme="majorBidi" w:hAnsiTheme="majorBidi" w:cstheme="majorBidi" w:hint="cs"/>
          <w:i/>
          <w:iCs/>
          <w:noProof/>
          <w:color w:val="0070C0"/>
          <w:sz w:val="72"/>
          <w:szCs w:val="7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4047375</wp:posOffset>
            </wp:positionV>
            <wp:extent cx="4107708" cy="27432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าวน์โหลด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7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i/>
          <w:iCs/>
          <w:noProof/>
          <w:color w:val="0070C0"/>
          <w:sz w:val="72"/>
          <w:szCs w:val="72"/>
        </w:rPr>
        <w:drawing>
          <wp:anchor distT="0" distB="0" distL="114300" distR="114300" simplePos="0" relativeHeight="251671552" behindDoc="1" locked="0" layoutInCell="1" allowOverlap="1" wp14:anchorId="57AA4711" wp14:editId="3A754EB9">
            <wp:simplePos x="0" y="0"/>
            <wp:positionH relativeFrom="column">
              <wp:posOffset>3806825</wp:posOffset>
            </wp:positionH>
            <wp:positionV relativeFrom="paragraph">
              <wp:posOffset>4318635</wp:posOffset>
            </wp:positionV>
            <wp:extent cx="5818505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99" y="21357"/>
                <wp:lineTo x="214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ycle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757616" wp14:editId="273FDA66">
                <wp:simplePos x="0" y="0"/>
                <wp:positionH relativeFrom="margin">
                  <wp:posOffset>4286885</wp:posOffset>
                </wp:positionH>
                <wp:positionV relativeFrom="margin">
                  <wp:posOffset>3478530</wp:posOffset>
                </wp:positionV>
                <wp:extent cx="5220335" cy="1025525"/>
                <wp:effectExtent l="19050" t="19050" r="18415" b="2222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335" cy="10255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58FA" w:rsidRPr="00F158FA" w:rsidRDefault="00F158F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</w:pPr>
                            <w:r w:rsidRPr="00F158FA">
                              <w:rPr>
                                <w:rFonts w:asciiTheme="majorBidi" w:hAnsiTheme="majorBidi" w:cstheme="majorBidi" w:hint="cs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คัดแยกขยะสักนิด...ก่อนคิดจะทิ้ง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337.55pt;margin-top:273.9pt;width:411.05pt;height:8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158FA" w:rsidRPr="00F158FA" w:rsidRDefault="00F158FA">
                      <w:pPr>
                        <w:spacing w:after="0"/>
                        <w:jc w:val="center"/>
                        <w:rPr>
                          <w:rFonts w:asciiTheme="majorBidi" w:hAnsiTheme="majorBidi" w:cstheme="majorBidi" w:hint="cs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</w:pPr>
                      <w:r w:rsidRPr="00F158FA">
                        <w:rPr>
                          <w:rFonts w:asciiTheme="majorBidi" w:hAnsiTheme="majorBidi" w:cstheme="majorBidi" w:hint="cs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คัดแยกขยะสักนิด...ก่อนคิดจะทิ้ง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800233" wp14:editId="30E108B7">
                <wp:simplePos x="0" y="0"/>
                <wp:positionH relativeFrom="margin">
                  <wp:posOffset>-615315</wp:posOffset>
                </wp:positionH>
                <wp:positionV relativeFrom="margin">
                  <wp:posOffset>808355</wp:posOffset>
                </wp:positionV>
                <wp:extent cx="4572000" cy="4389120"/>
                <wp:effectExtent l="19050" t="19050" r="19050" b="1143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438912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6B89" w:rsidRDefault="00C66B89" w:rsidP="00C66B89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</w:p>
                          <w:p w:rsidR="00C66B89" w:rsidRDefault="00C66B89" w:rsidP="00C66B89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</w:p>
                          <w:p w:rsidR="00C66B89" w:rsidRPr="00F158FA" w:rsidRDefault="00C66B89" w:rsidP="00C66B89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F158FA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มหาวิทยาลัยแม่โจ้</w:t>
                            </w:r>
                          </w:p>
                          <w:p w:rsidR="00C66B89" w:rsidRPr="00F158FA" w:rsidRDefault="00C66B89" w:rsidP="00C66B89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F158FA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ร่วมรณรงค์ ในการ คัดแยกขยะ</w:t>
                            </w:r>
                          </w:p>
                          <w:p w:rsidR="00C66B89" w:rsidRPr="00F158FA" w:rsidRDefault="00C66B89" w:rsidP="00C66B8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24"/>
                              </w:rPr>
                            </w:pPr>
                            <w:r w:rsidRPr="00F158FA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เพื่อความสว</w:t>
                            </w:r>
                            <w:r w:rsidRPr="00F158FA">
                              <w:rPr>
                                <w:rFonts w:asciiTheme="majorBidi" w:hAnsiTheme="majorBidi" w:cs="Angsana New" w:hint="cs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ย</w:t>
                            </w:r>
                            <w:r w:rsidRPr="00F158FA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งามของท</w:t>
                            </w:r>
                            <w:r w:rsidR="00E34742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ิวทัศน์และการกำจัดขยะ</w:t>
                            </w:r>
                            <w:r w:rsidR="00E34742">
                              <w:rPr>
                                <w:rFonts w:asciiTheme="majorBidi" w:hAnsiTheme="majorBidi" w:cs="Angsana New" w:hint="cs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ที่ง่าย</w:t>
                            </w:r>
                            <w:bookmarkStart w:id="0" w:name="_GoBack"/>
                            <w:bookmarkEnd w:id="0"/>
                            <w:r w:rsidRPr="00F158FA">
                              <w:rPr>
                                <w:rFonts w:asciiTheme="majorBidi" w:hAnsiTheme="majorBidi" w:cs="Angsana New"/>
                                <w:i/>
                                <w:iCs/>
                                <w:color w:val="FF0000"/>
                                <w:sz w:val="72"/>
                                <w:szCs w:val="72"/>
                                <w:cs/>
                              </w:rPr>
                              <w:t>ขึ้น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8" type="#_x0000_t185" style="position:absolute;margin-left:-48.45pt;margin-top:63.65pt;width:5in;height:34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C66B89" w:rsidRDefault="00C66B89" w:rsidP="00C66B89">
                      <w:pPr>
                        <w:spacing w:after="0"/>
                        <w:jc w:val="center"/>
                        <w:rPr>
                          <w:rFonts w:asciiTheme="majorBidi" w:hAnsiTheme="majorBidi" w:cs="Angsana New"/>
                          <w:i/>
                          <w:iCs/>
                          <w:color w:val="7F7F7F" w:themeColor="text1" w:themeTint="80"/>
                          <w:sz w:val="72"/>
                          <w:szCs w:val="72"/>
                        </w:rPr>
                      </w:pPr>
                    </w:p>
                    <w:p w:rsidR="00C66B89" w:rsidRDefault="00C66B89" w:rsidP="00C66B89">
                      <w:pPr>
                        <w:spacing w:after="0"/>
                        <w:jc w:val="center"/>
                        <w:rPr>
                          <w:rFonts w:asciiTheme="majorBidi" w:hAnsiTheme="majorBidi" w:cs="Angsana New"/>
                          <w:i/>
                          <w:iCs/>
                          <w:color w:val="7F7F7F" w:themeColor="text1" w:themeTint="80"/>
                          <w:sz w:val="72"/>
                          <w:szCs w:val="72"/>
                        </w:rPr>
                      </w:pPr>
                    </w:p>
                    <w:p w:rsidR="00C66B89" w:rsidRPr="00F158FA" w:rsidRDefault="00C66B89" w:rsidP="00C66B89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FF0000"/>
                          <w:sz w:val="72"/>
                          <w:szCs w:val="72"/>
                        </w:rPr>
                      </w:pPr>
                      <w:r w:rsidRPr="00F158FA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มหาวิทยาลัยแม่โจ้</w:t>
                      </w:r>
                    </w:p>
                    <w:p w:rsidR="00C66B89" w:rsidRPr="00F158FA" w:rsidRDefault="00C66B89" w:rsidP="00C66B89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color w:val="FF0000"/>
                          <w:sz w:val="72"/>
                          <w:szCs w:val="72"/>
                        </w:rPr>
                      </w:pPr>
                      <w:r w:rsidRPr="00F158FA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ร่วมรณรงค์ ในการ คัดแยกขยะ</w:t>
                      </w:r>
                    </w:p>
                    <w:p w:rsidR="00C66B89" w:rsidRPr="00F158FA" w:rsidRDefault="00C66B89" w:rsidP="00C66B89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24"/>
                        </w:rPr>
                      </w:pPr>
                      <w:r w:rsidRPr="00F158FA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เพื่อความสว</w:t>
                      </w:r>
                      <w:r w:rsidRPr="00F158FA">
                        <w:rPr>
                          <w:rFonts w:asciiTheme="majorBidi" w:hAnsiTheme="majorBidi" w:cs="Angsana New" w:hint="cs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ย</w:t>
                      </w:r>
                      <w:r w:rsidRPr="00F158FA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งามของท</w:t>
                      </w:r>
                      <w:r w:rsidR="00E34742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ิวทัศน์และการกำจัดขยะ</w:t>
                      </w:r>
                      <w:r w:rsidR="00E34742">
                        <w:rPr>
                          <w:rFonts w:asciiTheme="majorBidi" w:hAnsiTheme="majorBidi" w:cs="Angsana New" w:hint="cs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ที่ง่าย</w:t>
                      </w:r>
                      <w:bookmarkStart w:id="1" w:name="_GoBack"/>
                      <w:bookmarkEnd w:id="1"/>
                      <w:r w:rsidRPr="00F158FA">
                        <w:rPr>
                          <w:rFonts w:asciiTheme="majorBidi" w:hAnsiTheme="majorBidi" w:cs="Angsana New"/>
                          <w:i/>
                          <w:iCs/>
                          <w:color w:val="FF0000"/>
                          <w:sz w:val="72"/>
                          <w:szCs w:val="72"/>
                          <w:cs/>
                        </w:rPr>
                        <w:t>ขึ้น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174FE" w:rsidSect="00080B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4F" w:rsidRDefault="00FB534F" w:rsidP="00F3345E">
      <w:pPr>
        <w:spacing w:after="0" w:line="240" w:lineRule="auto"/>
      </w:pPr>
      <w:r>
        <w:separator/>
      </w:r>
    </w:p>
  </w:endnote>
  <w:endnote w:type="continuationSeparator" w:id="0">
    <w:p w:rsidR="00FB534F" w:rsidRDefault="00FB534F" w:rsidP="00F3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3345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3345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334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4F" w:rsidRDefault="00FB534F" w:rsidP="00F3345E">
      <w:pPr>
        <w:spacing w:after="0" w:line="240" w:lineRule="auto"/>
      </w:pPr>
      <w:r>
        <w:separator/>
      </w:r>
    </w:p>
  </w:footnote>
  <w:footnote w:type="continuationSeparator" w:id="0">
    <w:p w:rsidR="00FB534F" w:rsidRDefault="00FB534F" w:rsidP="00F3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B53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9741" o:spid="_x0000_s2059" type="#_x0000_t75" style="position:absolute;margin-left:0;margin-top:0;width:1125pt;height:618.75pt;z-index:-251657216;mso-position-horizontal:center;mso-position-horizontal-relative:margin;mso-position-vertical:center;mso-position-vertical-relative:margin" o:allowincell="f">
          <v:imagedata r:id="rId1" o:title="dem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B53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9742" o:spid="_x0000_s2060" type="#_x0000_t75" style="position:absolute;margin-left:0;margin-top:0;width:1125pt;height:618.75pt;z-index:-251656192;mso-position-horizontal:center;mso-position-horizontal-relative:margin;mso-position-vertical:center;mso-position-vertical-relative:margin" o:allowincell="f">
          <v:imagedata r:id="rId1" o:title="dem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45E" w:rsidRDefault="00FB53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69740" o:spid="_x0000_s2058" type="#_x0000_t75" style="position:absolute;margin-left:0;margin-top:0;width:1125pt;height:618.75pt;z-index:-251658240;mso-position-horizontal:center;mso-position-horizontal-relative:margin;mso-position-vertical:center;mso-position-vertical-relative:margin" o:allowincell="f">
          <v:imagedata r:id="rId1" o:title="dem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BE"/>
    <w:rsid w:val="00080BBE"/>
    <w:rsid w:val="00291707"/>
    <w:rsid w:val="00640113"/>
    <w:rsid w:val="007174FE"/>
    <w:rsid w:val="00AD0D2E"/>
    <w:rsid w:val="00C66B89"/>
    <w:rsid w:val="00D31525"/>
    <w:rsid w:val="00E34742"/>
    <w:rsid w:val="00F158FA"/>
    <w:rsid w:val="00F3345E"/>
    <w:rsid w:val="00F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345E"/>
  </w:style>
  <w:style w:type="paragraph" w:styleId="a5">
    <w:name w:val="footer"/>
    <w:basedOn w:val="a"/>
    <w:link w:val="a6"/>
    <w:uiPriority w:val="99"/>
    <w:unhideWhenUsed/>
    <w:rsid w:val="00F3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345E"/>
  </w:style>
  <w:style w:type="paragraph" w:styleId="a7">
    <w:name w:val="Balloon Text"/>
    <w:basedOn w:val="a"/>
    <w:link w:val="a8"/>
    <w:uiPriority w:val="99"/>
    <w:semiHidden/>
    <w:unhideWhenUsed/>
    <w:rsid w:val="00F334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3345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345E"/>
  </w:style>
  <w:style w:type="paragraph" w:styleId="a5">
    <w:name w:val="footer"/>
    <w:basedOn w:val="a"/>
    <w:link w:val="a6"/>
    <w:uiPriority w:val="99"/>
    <w:unhideWhenUsed/>
    <w:rsid w:val="00F3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345E"/>
  </w:style>
  <w:style w:type="paragraph" w:styleId="a7">
    <w:name w:val="Balloon Text"/>
    <w:basedOn w:val="a"/>
    <w:link w:val="a8"/>
    <w:uiPriority w:val="99"/>
    <w:semiHidden/>
    <w:unhideWhenUsed/>
    <w:rsid w:val="00F334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3345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OHz</dc:creator>
  <cp:lastModifiedBy>Ampkamonchat</cp:lastModifiedBy>
  <cp:revision>2</cp:revision>
  <dcterms:created xsi:type="dcterms:W3CDTF">2015-11-26T15:07:00Z</dcterms:created>
  <dcterms:modified xsi:type="dcterms:W3CDTF">2015-11-26T16:16:00Z</dcterms:modified>
</cp:coreProperties>
</file>