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BABC2" w14:textId="0BA92598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b/>
          <w:sz w:val="24"/>
          <w:szCs w:val="24"/>
        </w:rPr>
        <w:t>CATATAN EVALUASI</w:t>
      </w:r>
      <w:r w:rsidR="00AB3EE2" w:rsidRPr="00387C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87CEE">
        <w:rPr>
          <w:rFonts w:ascii="Times New Roman" w:hAnsi="Times New Roman" w:cs="Times New Roman"/>
          <w:b/>
          <w:sz w:val="24"/>
          <w:szCs w:val="24"/>
        </w:rPr>
        <w:t>PENGIRIMAN DATA HR &amp; TEMUAN BACKFILL</w:t>
      </w:r>
    </w:p>
    <w:p w14:paraId="5CD796D0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Pengambilan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Data Uji</w:t>
      </w:r>
    </w:p>
    <w:p w14:paraId="55C18CD7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adb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(mode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rilis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): file CSV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folder Download. Smartwatch yang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Samsung Galaxy Watch (SM-R860) dan smartphone Xiaomi Redmi Note 10 Pro (M2101K6G).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watch-2026-06-28.csv (45.446 baris) dan phone-2026-06-28.csv (42.562 baris),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23–28 Juni 2026.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antar-pembacaan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.</w:t>
      </w:r>
    </w:p>
    <w:p w14:paraId="7D4507CB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Pemisahan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Data Off-Wrist (</w:t>
      </w: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kebersihan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data)</w:t>
      </w:r>
    </w:p>
    <w:p w14:paraId="5C48E1F8" w14:textId="6046956A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sz w:val="24"/>
          <w:szCs w:val="24"/>
        </w:rPr>
        <w:t xml:space="preserve">Ditemukan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separuh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(22.231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ekor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BPM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106 dan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≤</w:t>
      </w:r>
      <w:proofErr w:type="gramStart"/>
      <w:r w:rsidRPr="00387CEE">
        <w:rPr>
          <w:rFonts w:ascii="Times New Roman" w:hAnsi="Times New Roman" w:cs="Times New Roman"/>
          <w:sz w:val="24"/>
          <w:szCs w:val="24"/>
        </w:rPr>
        <w:t xml:space="preserve">0 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pola</w:t>
      </w:r>
      <w:proofErr w:type="spellEnd"/>
      <w:proofErr w:type="gram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smartwatch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. Sampel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detak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dikecualikan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valid (sensor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menyisakan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23.215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2431D">
        <w:rPr>
          <w:rFonts w:ascii="Times New Roman" w:hAnsi="Times New Roman" w:cs="Times New Roman"/>
          <w:sz w:val="24"/>
          <w:szCs w:val="24"/>
        </w:rPr>
        <w:t>P</w:t>
      </w:r>
      <w:r w:rsidRPr="00387CEE">
        <w:rPr>
          <w:rFonts w:ascii="Times New Roman" w:hAnsi="Times New Roman" w:cs="Times New Roman"/>
          <w:sz w:val="24"/>
          <w:szCs w:val="24"/>
        </w:rPr>
        <w:t>emisahan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-accuracy=3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valid)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.</w:t>
      </w:r>
    </w:p>
    <w:p w14:paraId="7311BE3C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b/>
          <w:sz w:val="24"/>
          <w:szCs w:val="24"/>
        </w:rPr>
        <w:t xml:space="preserve">Hasil </w:t>
      </w: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Pengiriman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(Delivery)</w:t>
      </w:r>
    </w:p>
    <w:p w14:paraId="0ABBE728" w14:textId="65C7BC12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sz w:val="24"/>
          <w:szCs w:val="24"/>
        </w:rPr>
        <w:t xml:space="preserve">Hasil per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Tabel 1 dan Gambar 1–2.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agregat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smartwatch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23.215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dan 20.455 di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di smartphone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88,11%)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86938">
        <w:rPr>
          <w:rFonts w:ascii="Times New Roman" w:hAnsi="Times New Roman" w:cs="Times New Roman"/>
          <w:sz w:val="24"/>
          <w:szCs w:val="24"/>
        </w:rPr>
        <w:t>K</w:t>
      </w:r>
      <w:r w:rsidRPr="00387CEE">
        <w:rPr>
          <w:rFonts w:ascii="Times New Roman" w:hAnsi="Times New Roman" w:cs="Times New Roman"/>
          <w:sz w:val="24"/>
          <w:szCs w:val="24"/>
        </w:rPr>
        <w:t>ehilangan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BLE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mis</w:t>
      </w:r>
      <w:r w:rsidR="00FC7600">
        <w:rPr>
          <w:rFonts w:ascii="Times New Roman" w:hAnsi="Times New Roman" w:cs="Times New Roman"/>
          <w:sz w:val="24"/>
          <w:szCs w:val="24"/>
        </w:rPr>
        <w:t>alnya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15:00, delivery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100%),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terkonsentrasi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ponselnya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pembacaannya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watch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bpm dan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fidelity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= 100%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21174" w:rsidRPr="00387CEE" w14:paraId="11F3B057" w14:textId="77777777">
        <w:tc>
          <w:tcPr>
            <w:tcW w:w="1234" w:type="dxa"/>
          </w:tcPr>
          <w:p w14:paraId="659F9776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Sesi</w:t>
            </w:r>
          </w:p>
        </w:tc>
        <w:tc>
          <w:tcPr>
            <w:tcW w:w="1234" w:type="dxa"/>
          </w:tcPr>
          <w:p w14:paraId="368270F8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Mulai</w:t>
            </w:r>
            <w:proofErr w:type="spellEnd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(WIB)</w:t>
            </w:r>
          </w:p>
        </w:tc>
        <w:tc>
          <w:tcPr>
            <w:tcW w:w="1234" w:type="dxa"/>
          </w:tcPr>
          <w:p w14:paraId="4534B189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1234" w:type="dxa"/>
          </w:tcPr>
          <w:p w14:paraId="118BADA3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Direkam</w:t>
            </w:r>
            <w:proofErr w:type="spellEnd"/>
          </w:p>
        </w:tc>
        <w:tc>
          <w:tcPr>
            <w:tcW w:w="1234" w:type="dxa"/>
          </w:tcPr>
          <w:p w14:paraId="36910A0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Diterima</w:t>
            </w:r>
            <w:proofErr w:type="spellEnd"/>
          </w:p>
        </w:tc>
        <w:tc>
          <w:tcPr>
            <w:tcW w:w="1234" w:type="dxa"/>
          </w:tcPr>
          <w:p w14:paraId="753A70C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Hilang</w:t>
            </w:r>
            <w:proofErr w:type="spellEnd"/>
          </w:p>
        </w:tc>
        <w:tc>
          <w:tcPr>
            <w:tcW w:w="1234" w:type="dxa"/>
          </w:tcPr>
          <w:p w14:paraId="5E057202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Delivery</w:t>
            </w:r>
          </w:p>
        </w:tc>
      </w:tr>
      <w:tr w:rsidR="00821174" w:rsidRPr="00387CEE" w14:paraId="6578A1E5" w14:textId="77777777">
        <w:tc>
          <w:tcPr>
            <w:tcW w:w="1234" w:type="dxa"/>
          </w:tcPr>
          <w:p w14:paraId="4CC0A583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Sesi 1</w:t>
            </w:r>
          </w:p>
        </w:tc>
        <w:tc>
          <w:tcPr>
            <w:tcW w:w="1234" w:type="dxa"/>
          </w:tcPr>
          <w:p w14:paraId="159A7D5E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23/06 06:38</w:t>
            </w:r>
          </w:p>
        </w:tc>
        <w:tc>
          <w:tcPr>
            <w:tcW w:w="1234" w:type="dxa"/>
          </w:tcPr>
          <w:p w14:paraId="62C82C6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 xml:space="preserve">36 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234" w:type="dxa"/>
          </w:tcPr>
          <w:p w14:paraId="345C6088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2.177</w:t>
            </w:r>
          </w:p>
        </w:tc>
        <w:tc>
          <w:tcPr>
            <w:tcW w:w="1234" w:type="dxa"/>
          </w:tcPr>
          <w:p w14:paraId="56F01793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2.164</w:t>
            </w:r>
          </w:p>
        </w:tc>
        <w:tc>
          <w:tcPr>
            <w:tcW w:w="1234" w:type="dxa"/>
          </w:tcPr>
          <w:p w14:paraId="53C537E5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34" w:type="dxa"/>
          </w:tcPr>
          <w:p w14:paraId="4FFE2FB2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99,40%</w:t>
            </w:r>
          </w:p>
        </w:tc>
      </w:tr>
      <w:tr w:rsidR="00821174" w:rsidRPr="00387CEE" w14:paraId="25E5AFE9" w14:textId="77777777">
        <w:tc>
          <w:tcPr>
            <w:tcW w:w="1234" w:type="dxa"/>
          </w:tcPr>
          <w:p w14:paraId="5FE7AD0D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Sesi 2</w:t>
            </w:r>
          </w:p>
        </w:tc>
        <w:tc>
          <w:tcPr>
            <w:tcW w:w="1234" w:type="dxa"/>
          </w:tcPr>
          <w:p w14:paraId="55E6A3EA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23/06 08:41</w:t>
            </w:r>
          </w:p>
        </w:tc>
        <w:tc>
          <w:tcPr>
            <w:tcW w:w="1234" w:type="dxa"/>
          </w:tcPr>
          <w:p w14:paraId="0C2B19D5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234" w:type="dxa"/>
          </w:tcPr>
          <w:p w14:paraId="6C8AC15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234" w:type="dxa"/>
          </w:tcPr>
          <w:p w14:paraId="222812F4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766BE724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234" w:type="dxa"/>
          </w:tcPr>
          <w:p w14:paraId="248F3B61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0,00%</w:t>
            </w:r>
          </w:p>
        </w:tc>
      </w:tr>
      <w:tr w:rsidR="00821174" w:rsidRPr="00387CEE" w14:paraId="0B568979" w14:textId="77777777">
        <w:tc>
          <w:tcPr>
            <w:tcW w:w="1234" w:type="dxa"/>
          </w:tcPr>
          <w:p w14:paraId="779A55E8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Sesi 3</w:t>
            </w:r>
          </w:p>
        </w:tc>
        <w:tc>
          <w:tcPr>
            <w:tcW w:w="1234" w:type="dxa"/>
          </w:tcPr>
          <w:p w14:paraId="76DEA46E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23/06 14:15</w:t>
            </w:r>
          </w:p>
        </w:tc>
        <w:tc>
          <w:tcPr>
            <w:tcW w:w="1234" w:type="dxa"/>
          </w:tcPr>
          <w:p w14:paraId="5657199A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 xml:space="preserve">345 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234" w:type="dxa"/>
          </w:tcPr>
          <w:p w14:paraId="667E1CB5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20.702</w:t>
            </w:r>
          </w:p>
        </w:tc>
        <w:tc>
          <w:tcPr>
            <w:tcW w:w="1234" w:type="dxa"/>
          </w:tcPr>
          <w:p w14:paraId="0F203DF3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18.013</w:t>
            </w:r>
          </w:p>
        </w:tc>
        <w:tc>
          <w:tcPr>
            <w:tcW w:w="1234" w:type="dxa"/>
          </w:tcPr>
          <w:p w14:paraId="62F53FDC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2.689</w:t>
            </w:r>
          </w:p>
        </w:tc>
        <w:tc>
          <w:tcPr>
            <w:tcW w:w="1234" w:type="dxa"/>
          </w:tcPr>
          <w:p w14:paraId="759FB7AE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87,01%</w:t>
            </w:r>
          </w:p>
        </w:tc>
      </w:tr>
      <w:tr w:rsidR="00821174" w:rsidRPr="00387CEE" w14:paraId="61E37D1D" w14:textId="77777777">
        <w:tc>
          <w:tcPr>
            <w:tcW w:w="1234" w:type="dxa"/>
          </w:tcPr>
          <w:p w14:paraId="11E492CB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Sesi 4</w:t>
            </w:r>
          </w:p>
        </w:tc>
        <w:tc>
          <w:tcPr>
            <w:tcW w:w="1234" w:type="dxa"/>
          </w:tcPr>
          <w:p w14:paraId="08E03331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28/06 21:29</w:t>
            </w:r>
          </w:p>
        </w:tc>
        <w:tc>
          <w:tcPr>
            <w:tcW w:w="1234" w:type="dxa"/>
          </w:tcPr>
          <w:p w14:paraId="1C18902E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234" w:type="dxa"/>
          </w:tcPr>
          <w:p w14:paraId="75600315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283</w:t>
            </w:r>
          </w:p>
        </w:tc>
        <w:tc>
          <w:tcPr>
            <w:tcW w:w="1234" w:type="dxa"/>
          </w:tcPr>
          <w:p w14:paraId="7F633CAE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278</w:t>
            </w:r>
          </w:p>
        </w:tc>
        <w:tc>
          <w:tcPr>
            <w:tcW w:w="1234" w:type="dxa"/>
          </w:tcPr>
          <w:p w14:paraId="1D1BC963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14:paraId="4E099D4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98,23%</w:t>
            </w:r>
          </w:p>
        </w:tc>
      </w:tr>
      <w:tr w:rsidR="00821174" w:rsidRPr="00387CEE" w14:paraId="4DF71FFB" w14:textId="77777777">
        <w:tc>
          <w:tcPr>
            <w:tcW w:w="1234" w:type="dxa"/>
          </w:tcPr>
          <w:p w14:paraId="6F43B6F2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34" w:type="dxa"/>
          </w:tcPr>
          <w:p w14:paraId="13CE53F5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—</w:t>
            </w:r>
          </w:p>
        </w:tc>
        <w:tc>
          <w:tcPr>
            <w:tcW w:w="1234" w:type="dxa"/>
          </w:tcPr>
          <w:p w14:paraId="6D77A303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387 </w:t>
            </w: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234" w:type="dxa"/>
          </w:tcPr>
          <w:p w14:paraId="21B58F18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23.215</w:t>
            </w:r>
          </w:p>
        </w:tc>
        <w:tc>
          <w:tcPr>
            <w:tcW w:w="1234" w:type="dxa"/>
          </w:tcPr>
          <w:p w14:paraId="4D3F5FDD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20.455</w:t>
            </w:r>
          </w:p>
        </w:tc>
        <w:tc>
          <w:tcPr>
            <w:tcW w:w="1234" w:type="dxa"/>
          </w:tcPr>
          <w:p w14:paraId="134D7A74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2.760</w:t>
            </w:r>
          </w:p>
        </w:tc>
        <w:tc>
          <w:tcPr>
            <w:tcW w:w="1234" w:type="dxa"/>
          </w:tcPr>
          <w:p w14:paraId="1E5F6D7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88,11%</w:t>
            </w:r>
          </w:p>
        </w:tc>
      </w:tr>
    </w:tbl>
    <w:p w14:paraId="1C92D167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i/>
          <w:sz w:val="24"/>
          <w:szCs w:val="24"/>
        </w:rPr>
        <w:lastRenderedPageBreak/>
        <w:t xml:space="preserve">Tabel 1. Hasil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pengiriman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per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(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pengukuran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>).</w:t>
      </w:r>
    </w:p>
    <w:p w14:paraId="47782180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913DA6" wp14:editId="7DF6D4D4">
            <wp:extent cx="5120640" cy="2331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r_completen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1778" w14:textId="77777777" w:rsidR="00821174" w:rsidRPr="00387CEE" w:rsidRDefault="00000000" w:rsidP="00777721">
      <w:pPr>
        <w:jc w:val="center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i/>
          <w:sz w:val="24"/>
          <w:szCs w:val="24"/>
        </w:rPr>
        <w:t xml:space="preserve">Gambar 1.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Kelengkapan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data per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(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diterima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vs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hilang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>).</w:t>
      </w:r>
    </w:p>
    <w:p w14:paraId="26534CFB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FCCD2" wp14:editId="6D7134E1">
            <wp:extent cx="5760720" cy="2895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r_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12B9" w14:textId="77777777" w:rsidR="00821174" w:rsidRPr="00387CEE" w:rsidRDefault="00000000" w:rsidP="00777721">
      <w:pPr>
        <w:jc w:val="center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i/>
          <w:sz w:val="24"/>
          <w:szCs w:val="24"/>
        </w:rPr>
        <w:t xml:space="preserve">Gambar 2.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Sinyal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detak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jantung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dan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kehilangan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paket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BLE pada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utama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;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kehilangan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hanya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terjadi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sebelum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ponsel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terhubung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>.</w:t>
      </w:r>
    </w:p>
    <w:p w14:paraId="44841F5E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Kualitas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Data Sensor</w:t>
      </w:r>
    </w:p>
    <w:p w14:paraId="1BB44306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90,8%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3);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selebihnya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9,1%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(-1) dan 0,1%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0 (Tabel 2).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detak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(n=21.087): minimum 60 bpm,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123 bpm, rata-rata 83,4 bpm,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9,9 bpm.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1174" w:rsidRPr="00387CEE" w14:paraId="5F8CA315" w14:textId="77777777">
        <w:tc>
          <w:tcPr>
            <w:tcW w:w="2880" w:type="dxa"/>
          </w:tcPr>
          <w:p w14:paraId="6D7C09E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Akurasi</w:t>
            </w:r>
            <w:proofErr w:type="spellEnd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sensor</w:t>
            </w:r>
          </w:p>
        </w:tc>
        <w:tc>
          <w:tcPr>
            <w:tcW w:w="2880" w:type="dxa"/>
          </w:tcPr>
          <w:p w14:paraId="4A94E31F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880" w:type="dxa"/>
          </w:tcPr>
          <w:p w14:paraId="4CD9EE02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Persentase</w:t>
            </w:r>
            <w:proofErr w:type="spellEnd"/>
          </w:p>
        </w:tc>
      </w:tr>
      <w:tr w:rsidR="00821174" w:rsidRPr="00387CEE" w14:paraId="6867A92D" w14:textId="77777777">
        <w:tc>
          <w:tcPr>
            <w:tcW w:w="2880" w:type="dxa"/>
          </w:tcPr>
          <w:p w14:paraId="31594D19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 (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49EF8435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21.087</w:t>
            </w:r>
          </w:p>
        </w:tc>
        <w:tc>
          <w:tcPr>
            <w:tcW w:w="2880" w:type="dxa"/>
          </w:tcPr>
          <w:p w14:paraId="04AFD414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90,8%</w:t>
            </w:r>
          </w:p>
        </w:tc>
      </w:tr>
      <w:tr w:rsidR="00821174" w:rsidRPr="00387CEE" w14:paraId="6E8EAC19" w14:textId="77777777">
        <w:tc>
          <w:tcPr>
            <w:tcW w:w="2880" w:type="dxa"/>
          </w:tcPr>
          <w:p w14:paraId="6BD2201A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0 (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77266FD7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80" w:type="dxa"/>
          </w:tcPr>
          <w:p w14:paraId="189D889D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0,1%</w:t>
            </w:r>
          </w:p>
        </w:tc>
      </w:tr>
      <w:tr w:rsidR="00821174" w:rsidRPr="00387CEE" w14:paraId="70783FBF" w14:textId="77777777">
        <w:tc>
          <w:tcPr>
            <w:tcW w:w="2880" w:type="dxa"/>
          </w:tcPr>
          <w:p w14:paraId="726D3CB5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-1 (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63BECEBB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2.113</w:t>
            </w:r>
          </w:p>
        </w:tc>
        <w:tc>
          <w:tcPr>
            <w:tcW w:w="2880" w:type="dxa"/>
          </w:tcPr>
          <w:p w14:paraId="2A0DDA30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sz w:val="24"/>
                <w:szCs w:val="24"/>
              </w:rPr>
              <w:t>9,1%</w:t>
            </w:r>
          </w:p>
        </w:tc>
      </w:tr>
      <w:tr w:rsidR="00821174" w:rsidRPr="00387CEE" w14:paraId="108813BC" w14:textId="77777777">
        <w:tc>
          <w:tcPr>
            <w:tcW w:w="2880" w:type="dxa"/>
          </w:tcPr>
          <w:p w14:paraId="50327A32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880" w:type="dxa"/>
          </w:tcPr>
          <w:p w14:paraId="3B86BB16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23.215</w:t>
            </w:r>
          </w:p>
        </w:tc>
        <w:tc>
          <w:tcPr>
            <w:tcW w:w="2880" w:type="dxa"/>
          </w:tcPr>
          <w:p w14:paraId="3AC41C8D" w14:textId="77777777" w:rsidR="00821174" w:rsidRPr="00387CEE" w:rsidRDefault="00000000" w:rsidP="00387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7CEE">
              <w:rPr>
                <w:rFonts w:ascii="Times New Roman" w:hAnsi="Times New Roman" w:cs="Times New Roman"/>
                <w:b/>
                <w:sz w:val="24"/>
                <w:szCs w:val="24"/>
              </w:rPr>
              <w:t>100%</w:t>
            </w:r>
          </w:p>
        </w:tc>
      </w:tr>
    </w:tbl>
    <w:p w14:paraId="4F69C3DA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r w:rsidRPr="00387CEE">
        <w:rPr>
          <w:rFonts w:ascii="Times New Roman" w:hAnsi="Times New Roman" w:cs="Times New Roman"/>
          <w:i/>
          <w:sz w:val="24"/>
          <w:szCs w:val="24"/>
        </w:rPr>
        <w:t xml:space="preserve">Tabel 2.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Distribusi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nilai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akurasi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sensor (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i/>
          <w:sz w:val="24"/>
          <w:szCs w:val="24"/>
        </w:rPr>
        <w:t>pengukuran</w:t>
      </w:r>
      <w:proofErr w:type="spellEnd"/>
      <w:r w:rsidRPr="00387CEE">
        <w:rPr>
          <w:rFonts w:ascii="Times New Roman" w:hAnsi="Times New Roman" w:cs="Times New Roman"/>
          <w:i/>
          <w:sz w:val="24"/>
          <w:szCs w:val="24"/>
        </w:rPr>
        <w:t>).</w:t>
      </w:r>
    </w:p>
    <w:p w14:paraId="278B50A6" w14:textId="34EA3840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Keterbatasan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Backfill Store-and-Forward</w:t>
      </w:r>
    </w:p>
    <w:p w14:paraId="26A1AA9A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(dan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mengoreksi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(ACK)” dan “store-and-forward”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26 Juni 2026.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(synced) di watch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record di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2.879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TELAH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(synced = 1) oleh watch,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di basis data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interval).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2.879 record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terputus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.</w:t>
      </w:r>
    </w:p>
    <w:p w14:paraId="231A9590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penandaan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synced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tampaknya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PENGIRIMAN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ACK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backlog yang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(di-backfill)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pulih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idealnya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store-and-forward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memindai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belum-terkonfirmasi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. Jadi: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SELAMA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putus-sambung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.</w:t>
      </w:r>
    </w:p>
    <w:p w14:paraId="4DE870F4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tunda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penandaan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synced=1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ACK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; (2)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backfill yang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memindai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belum-terkonfirmasi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; (3)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tiga-keadaan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belum-dikirim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-ACK /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terkonfirmasi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ACK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BLE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.</w:t>
      </w:r>
    </w:p>
    <w:p w14:paraId="694230F5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Tindak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Lanjut</w:t>
      </w:r>
      <w:proofErr w:type="spellEnd"/>
      <w:r w:rsidRPr="00387CEE">
        <w:rPr>
          <w:rFonts w:ascii="Times New Roman" w:hAnsi="Times New Roman" w:cs="Times New Roman"/>
          <w:b/>
          <w:sz w:val="24"/>
          <w:szCs w:val="24"/>
        </w:rPr>
        <w:t xml:space="preserve"> pada </w:t>
      </w:r>
      <w:proofErr w:type="spellStart"/>
      <w:r w:rsidRPr="00387CEE">
        <w:rPr>
          <w:rFonts w:ascii="Times New Roman" w:hAnsi="Times New Roman" w:cs="Times New Roman"/>
          <w:b/>
          <w:sz w:val="24"/>
          <w:szCs w:val="24"/>
        </w:rPr>
        <w:t>Naskah</w:t>
      </w:r>
      <w:proofErr w:type="spellEnd"/>
    </w:p>
    <w:p w14:paraId="2B5D0B8F" w14:textId="77777777" w:rsidR="00821174" w:rsidRPr="00387CEE" w:rsidRDefault="00000000" w:rsidP="00387C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naskah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(Indonesia: Draft_Naskah_HR_BLE_SINTA2.docx;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Draft_Manuscript_HR_BLE_EN.docx)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Tabel 2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, Tabel 3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fidelity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3.5 “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Backfill Store-and-Forward”,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Gambar 6–9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timeline,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BPM,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). Angka headline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delivery 99,86% (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lama)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: fidelity 100% &amp;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≈0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delivery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agregat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88,1% yang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backfill. Skrip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 xml:space="preserve"> reproducible: </w:t>
      </w:r>
      <w:proofErr w:type="spellStart"/>
      <w:r w:rsidRPr="00387CEE">
        <w:rPr>
          <w:rFonts w:ascii="Times New Roman" w:hAnsi="Times New Roman" w:cs="Times New Roman"/>
          <w:sz w:val="24"/>
          <w:szCs w:val="24"/>
        </w:rPr>
        <w:t>hr_analysis</w:t>
      </w:r>
      <w:proofErr w:type="spellEnd"/>
      <w:r w:rsidRPr="00387CEE">
        <w:rPr>
          <w:rFonts w:ascii="Times New Roman" w:hAnsi="Times New Roman" w:cs="Times New Roman"/>
          <w:sz w:val="24"/>
          <w:szCs w:val="24"/>
        </w:rPr>
        <w:t>/make_figs.py.</w:t>
      </w:r>
    </w:p>
    <w:sectPr w:rsidR="00821174" w:rsidRPr="00387C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13860">
    <w:abstractNumId w:val="8"/>
  </w:num>
  <w:num w:numId="2" w16cid:durableId="1434663152">
    <w:abstractNumId w:val="6"/>
  </w:num>
  <w:num w:numId="3" w16cid:durableId="1997612583">
    <w:abstractNumId w:val="5"/>
  </w:num>
  <w:num w:numId="4" w16cid:durableId="577978119">
    <w:abstractNumId w:val="4"/>
  </w:num>
  <w:num w:numId="5" w16cid:durableId="1378315443">
    <w:abstractNumId w:val="7"/>
  </w:num>
  <w:num w:numId="6" w16cid:durableId="2014992040">
    <w:abstractNumId w:val="3"/>
  </w:num>
  <w:num w:numId="7" w16cid:durableId="1752315608">
    <w:abstractNumId w:val="2"/>
  </w:num>
  <w:num w:numId="8" w16cid:durableId="90469418">
    <w:abstractNumId w:val="1"/>
  </w:num>
  <w:num w:numId="9" w16cid:durableId="14546694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B1"/>
    <w:rsid w:val="000C722A"/>
    <w:rsid w:val="0011450F"/>
    <w:rsid w:val="0015074B"/>
    <w:rsid w:val="001D2E1D"/>
    <w:rsid w:val="001F5489"/>
    <w:rsid w:val="00210B4E"/>
    <w:rsid w:val="0025625C"/>
    <w:rsid w:val="0029639D"/>
    <w:rsid w:val="002C050B"/>
    <w:rsid w:val="00326F90"/>
    <w:rsid w:val="003563FD"/>
    <w:rsid w:val="003679B4"/>
    <w:rsid w:val="00387CEE"/>
    <w:rsid w:val="00462C04"/>
    <w:rsid w:val="004E28A2"/>
    <w:rsid w:val="00522E31"/>
    <w:rsid w:val="006071BF"/>
    <w:rsid w:val="00617E5D"/>
    <w:rsid w:val="00634C33"/>
    <w:rsid w:val="0072431D"/>
    <w:rsid w:val="00777721"/>
    <w:rsid w:val="00821174"/>
    <w:rsid w:val="00833A94"/>
    <w:rsid w:val="008444C5"/>
    <w:rsid w:val="008A7D00"/>
    <w:rsid w:val="00956C5D"/>
    <w:rsid w:val="009D281A"/>
    <w:rsid w:val="00A27C0A"/>
    <w:rsid w:val="00AA1D8D"/>
    <w:rsid w:val="00AB3EE2"/>
    <w:rsid w:val="00AC31DF"/>
    <w:rsid w:val="00AF7030"/>
    <w:rsid w:val="00B47730"/>
    <w:rsid w:val="00C27416"/>
    <w:rsid w:val="00C849F2"/>
    <w:rsid w:val="00CB0664"/>
    <w:rsid w:val="00CD7F6B"/>
    <w:rsid w:val="00D512A5"/>
    <w:rsid w:val="00D645E9"/>
    <w:rsid w:val="00E57FEB"/>
    <w:rsid w:val="00F25C31"/>
    <w:rsid w:val="00F32CF9"/>
    <w:rsid w:val="00F7752F"/>
    <w:rsid w:val="00F86938"/>
    <w:rsid w:val="00FA7445"/>
    <w:rsid w:val="00FC693F"/>
    <w:rsid w:val="00FC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3773E4"/>
  <w14:defaultImageDpi w14:val="300"/>
  <w15:docId w15:val="{97BEF28D-ED5E-1D43-BBB2-0A90CF51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Faik Irkham</cp:lastModifiedBy>
  <cp:revision>27</cp:revision>
  <dcterms:created xsi:type="dcterms:W3CDTF">2013-12-23T23:15:00Z</dcterms:created>
  <dcterms:modified xsi:type="dcterms:W3CDTF">2026-06-30T17:09:00Z</dcterms:modified>
  <cp:category/>
</cp:coreProperties>
</file>