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E9D188" w14:textId="3FA7F9A7" w:rsidR="00027992" w:rsidRPr="00426D97" w:rsidRDefault="00CC118F" w:rsidP="006F490C">
      <w:pPr>
        <w:jc w:val="both"/>
        <w:rPr>
          <w:rFonts w:ascii="Times New Roman" w:hAnsi="Times New Roman" w:cs="Times New Roman"/>
          <w:b/>
          <w:bCs/>
        </w:rPr>
      </w:pPr>
      <w:r w:rsidRPr="00426D97">
        <w:rPr>
          <w:rFonts w:ascii="Times New Roman" w:hAnsi="Times New Roman" w:cs="Times New Roman" w:hint="cs"/>
          <w:b/>
          <w:bCs/>
        </w:rPr>
        <w:t>KOMUNIKASI BLE SMARTWATCH KE SMARTPHONE PEREKAMAN BERKALA &amp; PENGIRIMAN BATCH</w:t>
      </w:r>
    </w:p>
    <w:p w14:paraId="5B47947E" w14:textId="0A516A4B" w:rsidR="00CC118F" w:rsidRPr="006F490C" w:rsidRDefault="00F3453A" w:rsidP="006F490C">
      <w:pPr>
        <w:jc w:val="both"/>
        <w:rPr>
          <w:rFonts w:ascii="Times New Roman" w:hAnsi="Times New Roman" w:cs="Times New Roman"/>
        </w:rPr>
      </w:pPr>
      <w:r w:rsidRPr="006F490C">
        <w:rPr>
          <w:rFonts w:ascii="Times New Roman" w:hAnsi="Times New Roman" w:cs="Times New Roman" w:hint="cs"/>
        </w:rPr>
        <w:t>Pada sisi smartwatch, sensor detak jantung dibaca oleh kode native dan diteruskan ke lapisan Flutter melalui EventChannel. Setiap satu pembacaan yang valid disimpan ke basis data SQLite di smartwatch dengan penanda status terkirim. Secara berkala (interval dapat dipilih, misalnya 3 atau 5 menit), seluruh data yang belum terkirim dikumpulkan dan dikirimkan sekaligus ke smartphone melalui BLE sebagai satu paket. Smartwatch berperan sebagai peripheral / GATT server yang mengiklankan layanannya, sementara smartphone berperan sebagai central yang memindai, terhubung, dan berlangganan (subscribe) untuk menerima paket data.</w:t>
      </w:r>
    </w:p>
    <w:p w14:paraId="2E556399" w14:textId="263AA49C" w:rsidR="00F3453A" w:rsidRPr="006F490C" w:rsidRDefault="00F3453A" w:rsidP="006F490C">
      <w:pPr>
        <w:jc w:val="both"/>
        <w:rPr>
          <w:rFonts w:ascii="Times New Roman" w:hAnsi="Times New Roman" w:cs="Times New Roman"/>
        </w:rPr>
      </w:pPr>
      <w:r w:rsidRPr="006F490C">
        <w:rPr>
          <w:rFonts w:ascii="Times New Roman" w:hAnsi="Times New Roman" w:cs="Times New Roman" w:hint="cs"/>
        </w:rPr>
        <w:t xml:space="preserve">Karena satu paket berisi banyak pembacaan dan ukurannya melebihi kapasitas satu notifikasi BLE, paket dipecah menjadi beberapa potongan (frame) yang diberi penanda urutan (awal–isi–akhir) lalu dirangkai kembali secara utuh di smartphone. Setelah seluruh paket diterima dan disimpan ke basis data SQLite di smartphone, data yang bersangkutan ditandai sebagai sudah terkirim di smartwatch. </w:t>
      </w:r>
      <w:r w:rsidR="00B20C1A">
        <w:rPr>
          <w:rFonts w:ascii="Times New Roman" w:hAnsi="Times New Roman" w:cs="Times New Roman"/>
        </w:rPr>
        <w:t>Data</w:t>
      </w:r>
      <w:r w:rsidRPr="006F490C">
        <w:rPr>
          <w:rFonts w:ascii="Times New Roman" w:hAnsi="Times New Roman" w:cs="Times New Roman" w:hint="cs"/>
        </w:rPr>
        <w:t xml:space="preserve"> yang belum berhasil dikirim akan tetap tersimpan dan dikirim ulang pada giliran berikutnya, sehingga tidak ada data yang hilang akibat koneksi terputus sementara.</w:t>
      </w:r>
    </w:p>
    <w:p w14:paraId="1816276C" w14:textId="77777777" w:rsidR="00F3453A" w:rsidRPr="006F490C" w:rsidRDefault="00F3453A" w:rsidP="006F490C">
      <w:pPr>
        <w:jc w:val="both"/>
        <w:rPr>
          <w:rFonts w:ascii="Times New Roman" w:hAnsi="Times New Roman" w:cs="Times New Roman"/>
        </w:rPr>
      </w:pPr>
      <w:r w:rsidRPr="006F490C">
        <w:rPr>
          <w:rFonts w:ascii="Times New Roman" w:hAnsi="Times New Roman" w:cs="Times New Roman" w:hint="cs"/>
        </w:rPr>
        <w:t>Selain itu, kedua aplikasi kini dilengkapi foreground service sehingga proses perekaman dan pengiriman/penerimaan tetap berjalan walaupun aplikasi berada di latar belakang atau layar dalam keadaan mati.</w:t>
      </w:r>
    </w:p>
    <w:p w14:paraId="0B21D0F1" w14:textId="101B3050" w:rsidR="00F3453A" w:rsidRPr="006F490C" w:rsidRDefault="006F490C" w:rsidP="006F490C">
      <w:pPr>
        <w:jc w:val="both"/>
        <w:rPr>
          <w:rFonts w:ascii="Times New Roman" w:hAnsi="Times New Roman" w:cs="Times New Roman"/>
        </w:rPr>
      </w:pPr>
      <w:r w:rsidRPr="006F490C">
        <w:rPr>
          <w:rFonts w:ascii="Times New Roman" w:hAnsi="Times New Roman" w:cs="Times New Roman" w:hint="cs"/>
          <w:noProof/>
        </w:rPr>
        <w:drawing>
          <wp:inline distT="0" distB="0" distL="0" distR="0" wp14:anchorId="7E19245B" wp14:editId="17B060ED">
            <wp:extent cx="5943600" cy="283845"/>
            <wp:effectExtent l="0" t="0" r="0" b="0"/>
            <wp:docPr id="10209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8564" name="Picture 10209185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3845"/>
                    </a:xfrm>
                    <a:prstGeom prst="rect">
                      <a:avLst/>
                    </a:prstGeom>
                  </pic:spPr>
                </pic:pic>
              </a:graphicData>
            </a:graphic>
          </wp:inline>
        </w:drawing>
      </w:r>
    </w:p>
    <w:p w14:paraId="25FC1132" w14:textId="4351D922" w:rsidR="006F490C" w:rsidRDefault="006F490C" w:rsidP="006F490C">
      <w:pPr>
        <w:jc w:val="both"/>
        <w:rPr>
          <w:rFonts w:ascii="Times New Roman" w:hAnsi="Times New Roman" w:cs="Times New Roman"/>
          <w:b/>
          <w:bCs/>
        </w:rPr>
      </w:pPr>
      <w:r w:rsidRPr="00D576A1">
        <w:rPr>
          <w:rFonts w:ascii="Times New Roman" w:hAnsi="Times New Roman" w:cs="Times New Roman" w:hint="cs"/>
          <w:b/>
          <w:bCs/>
        </w:rPr>
        <w:t>Hasil Implementasi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74E57" w14:paraId="27769417" w14:textId="77777777" w:rsidTr="0059110A">
        <w:trPr>
          <w:jc w:val="center"/>
        </w:trPr>
        <w:tc>
          <w:tcPr>
            <w:tcW w:w="4675" w:type="dxa"/>
          </w:tcPr>
          <w:p w14:paraId="73A487A2" w14:textId="77777777" w:rsidR="00D74E57" w:rsidRDefault="00D74E57" w:rsidP="00D74E57">
            <w:pPr>
              <w:jc w:val="center"/>
              <w:rPr>
                <w:rFonts w:ascii="Times New Roman" w:hAnsi="Times New Roman" w:cs="Times New Roman"/>
                <w:b/>
                <w:bCs/>
              </w:rPr>
            </w:pPr>
            <w:r>
              <w:rPr>
                <w:rFonts w:ascii="Times New Roman" w:hAnsi="Times New Roman" w:cs="Times New Roman" w:hint="cs"/>
                <w:b/>
                <w:bCs/>
                <w:noProof/>
              </w:rPr>
              <w:drawing>
                <wp:inline distT="0" distB="0" distL="0" distR="0" wp14:anchorId="50552EEF" wp14:editId="3069CF60">
                  <wp:extent cx="2668241" cy="2706370"/>
                  <wp:effectExtent l="0" t="0" r="0" b="0"/>
                  <wp:docPr id="2356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4042" name="Picture 510584042"/>
                          <pic:cNvPicPr/>
                        </pic:nvPicPr>
                        <pic:blipFill rotWithShape="1">
                          <a:blip r:embed="rId6" cstate="print">
                            <a:extLst>
                              <a:ext uri="{28A0092B-C50C-407E-A947-70E740481C1C}">
                                <a14:useLocalDpi xmlns:a14="http://schemas.microsoft.com/office/drawing/2010/main" val="0"/>
                              </a:ext>
                            </a:extLst>
                          </a:blip>
                          <a:srcRect l="7581" t="29263" r="7574" b="32011"/>
                          <a:stretch>
                            <a:fillRect/>
                          </a:stretch>
                        </pic:blipFill>
                        <pic:spPr bwMode="auto">
                          <a:xfrm>
                            <a:off x="0" y="0"/>
                            <a:ext cx="2689538" cy="2727971"/>
                          </a:xfrm>
                          <a:prstGeom prst="rect">
                            <a:avLst/>
                          </a:prstGeom>
                          <a:ln>
                            <a:noFill/>
                          </a:ln>
                          <a:extLst>
                            <a:ext uri="{53640926-AAD7-44D8-BBD7-CCE9431645EC}">
                              <a14:shadowObscured xmlns:a14="http://schemas.microsoft.com/office/drawing/2010/main"/>
                            </a:ext>
                          </a:extLst>
                        </pic:spPr>
                      </pic:pic>
                    </a:graphicData>
                  </a:graphic>
                </wp:inline>
              </w:drawing>
            </w:r>
          </w:p>
          <w:p w14:paraId="7C700698" w14:textId="1A46FEA0" w:rsidR="00D74E57" w:rsidRPr="00D74E57" w:rsidRDefault="00D74E57" w:rsidP="00D74E57">
            <w:pPr>
              <w:pStyle w:val="ListParagraph"/>
              <w:numPr>
                <w:ilvl w:val="0"/>
                <w:numId w:val="2"/>
              </w:numPr>
              <w:jc w:val="center"/>
              <w:rPr>
                <w:rFonts w:ascii="Times New Roman" w:hAnsi="Times New Roman" w:cs="Times New Roman"/>
                <w:b/>
                <w:bCs/>
              </w:rPr>
            </w:pPr>
            <w:r w:rsidRPr="00D74E57">
              <w:rPr>
                <w:rFonts w:ascii="Times New Roman" w:hAnsi="Times New Roman" w:cs="Times New Roman"/>
                <w:b/>
                <w:bCs/>
              </w:rPr>
              <w:t>Halaman Utama</w:t>
            </w:r>
          </w:p>
        </w:tc>
        <w:tc>
          <w:tcPr>
            <w:tcW w:w="4675" w:type="dxa"/>
          </w:tcPr>
          <w:p w14:paraId="5190B778" w14:textId="77777777" w:rsidR="00D74E57" w:rsidRDefault="00D74E57" w:rsidP="00D74E57">
            <w:pPr>
              <w:jc w:val="center"/>
              <w:rPr>
                <w:rFonts w:ascii="Times New Roman" w:hAnsi="Times New Roman" w:cs="Times New Roman"/>
                <w:b/>
                <w:bCs/>
              </w:rPr>
            </w:pPr>
            <w:r>
              <w:rPr>
                <w:rFonts w:ascii="Times New Roman" w:hAnsi="Times New Roman" w:cs="Times New Roman"/>
                <w:b/>
                <w:bCs/>
                <w:noProof/>
              </w:rPr>
              <w:drawing>
                <wp:inline distT="0" distB="0" distL="0" distR="0" wp14:anchorId="10DB388D" wp14:editId="29CCC9E3">
                  <wp:extent cx="2655437" cy="2706986"/>
                  <wp:effectExtent l="0" t="0" r="0" b="0"/>
                  <wp:docPr id="850000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14742" name="Picture 1994914742"/>
                          <pic:cNvPicPr/>
                        </pic:nvPicPr>
                        <pic:blipFill rotWithShape="1">
                          <a:blip r:embed="rId7" cstate="print">
                            <a:extLst>
                              <a:ext uri="{28A0092B-C50C-407E-A947-70E740481C1C}">
                                <a14:useLocalDpi xmlns:a14="http://schemas.microsoft.com/office/drawing/2010/main" val="0"/>
                              </a:ext>
                            </a:extLst>
                          </a:blip>
                          <a:srcRect l="2446" t="25303" r="9775" b="34430"/>
                          <a:stretch>
                            <a:fillRect/>
                          </a:stretch>
                        </pic:blipFill>
                        <pic:spPr bwMode="auto">
                          <a:xfrm>
                            <a:off x="0" y="0"/>
                            <a:ext cx="2680239" cy="2732270"/>
                          </a:xfrm>
                          <a:prstGeom prst="rect">
                            <a:avLst/>
                          </a:prstGeom>
                          <a:ln>
                            <a:noFill/>
                          </a:ln>
                          <a:extLst>
                            <a:ext uri="{53640926-AAD7-44D8-BBD7-CCE9431645EC}">
                              <a14:shadowObscured xmlns:a14="http://schemas.microsoft.com/office/drawing/2010/main"/>
                            </a:ext>
                          </a:extLst>
                        </pic:spPr>
                      </pic:pic>
                    </a:graphicData>
                  </a:graphic>
                </wp:inline>
              </w:drawing>
            </w:r>
          </w:p>
          <w:p w14:paraId="70B9EAEE" w14:textId="0A89C1DA" w:rsidR="00D74E57" w:rsidRPr="00D74E57" w:rsidRDefault="00D74E57" w:rsidP="00D74E57">
            <w:pPr>
              <w:pStyle w:val="ListParagraph"/>
              <w:numPr>
                <w:ilvl w:val="0"/>
                <w:numId w:val="2"/>
              </w:numPr>
              <w:jc w:val="center"/>
              <w:rPr>
                <w:rFonts w:ascii="Times New Roman" w:hAnsi="Times New Roman" w:cs="Times New Roman"/>
                <w:b/>
                <w:bCs/>
              </w:rPr>
            </w:pPr>
            <w:r w:rsidRPr="00D74E57">
              <w:rPr>
                <w:rFonts w:ascii="Times New Roman" w:hAnsi="Times New Roman" w:cs="Times New Roman"/>
                <w:b/>
                <w:bCs/>
              </w:rPr>
              <w:t>Halaman Riwayat</w:t>
            </w:r>
          </w:p>
        </w:tc>
      </w:tr>
    </w:tbl>
    <w:p w14:paraId="124CF4A7" w14:textId="77777777" w:rsidR="00D74E57" w:rsidRDefault="00D74E57" w:rsidP="006F490C">
      <w:pPr>
        <w:jc w:val="both"/>
        <w:rPr>
          <w:rFonts w:ascii="Times New Roman" w:hAnsi="Times New Roman" w:cs="Times New Roman"/>
          <w:b/>
          <w:bCs/>
        </w:rPr>
      </w:pPr>
    </w:p>
    <w:p w14:paraId="1FAF195D" w14:textId="411B2DA8" w:rsidR="00D74E57" w:rsidRPr="00D576A1" w:rsidRDefault="00D74E57" w:rsidP="00D74E57">
      <w:pPr>
        <w:rPr>
          <w:rFonts w:ascii="Times New Roman" w:hAnsi="Times New Roman" w:cs="Times New Roman"/>
          <w:b/>
          <w:bCs/>
        </w:rPr>
      </w:pPr>
    </w:p>
    <w:p w14:paraId="4BB540AF" w14:textId="0706894C" w:rsidR="006F490C" w:rsidRDefault="006F490C" w:rsidP="006F490C">
      <w:pPr>
        <w:jc w:val="both"/>
        <w:rPr>
          <w:rFonts w:ascii="Times New Roman" w:hAnsi="Times New Roman" w:cs="Times New Roman"/>
        </w:rPr>
      </w:pPr>
      <w:r w:rsidRPr="006F490C">
        <w:rPr>
          <w:rFonts w:ascii="Times New Roman" w:hAnsi="Times New Roman" w:cs="Times New Roman" w:hint="cs"/>
        </w:rPr>
        <w:lastRenderedPageBreak/>
        <w:t>Gambar di atas menunjukkan antarmuka smartwatch saat mode pemantauan aktif. Layar menampilkan nilai detak jantung terkini dalam satuan BPM, hitung mundur menuju pengiriman berikutnya, jumlah data yang belum terkirim, indikator status koneksi ke ponsel, serta ringkasan riwayat pembacaan terakhir. Smartwatch merekam satu pembacaan setiap detik dan menyimpannya secara lokal, sehingga data tetap terkumpul meski belum dikirim.</w:t>
      </w:r>
    </w:p>
    <w:p w14:paraId="0FEB9F5A" w14:textId="28E0490F" w:rsidR="00426D97" w:rsidRPr="006F490C" w:rsidRDefault="00426D97" w:rsidP="00426D97">
      <w:pPr>
        <w:jc w:val="center"/>
        <w:rPr>
          <w:rFonts w:ascii="Times New Roman" w:hAnsi="Times New Roman" w:cs="Times New Roman"/>
        </w:rPr>
      </w:pPr>
      <w:r>
        <w:rPr>
          <w:rFonts w:ascii="Times New Roman" w:hAnsi="Times New Roman" w:cs="Times New Roman" w:hint="cs"/>
          <w:noProof/>
        </w:rPr>
        <w:drawing>
          <wp:inline distT="0" distB="0" distL="0" distR="0" wp14:anchorId="3F5F9B71" wp14:editId="7DF1AD72">
            <wp:extent cx="1738265" cy="3862812"/>
            <wp:effectExtent l="0" t="0" r="1905" b="0"/>
            <wp:docPr id="31765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8621" name="Picture 3176586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6428" cy="3880953"/>
                    </a:xfrm>
                    <a:prstGeom prst="rect">
                      <a:avLst/>
                    </a:prstGeom>
                  </pic:spPr>
                </pic:pic>
              </a:graphicData>
            </a:graphic>
          </wp:inline>
        </w:drawing>
      </w:r>
    </w:p>
    <w:p w14:paraId="5643E02C" w14:textId="77777777" w:rsidR="006F490C" w:rsidRDefault="006F490C" w:rsidP="006F490C">
      <w:pPr>
        <w:jc w:val="both"/>
        <w:rPr>
          <w:rFonts w:ascii="Times New Roman" w:hAnsi="Times New Roman" w:cs="Times New Roman"/>
        </w:rPr>
      </w:pPr>
      <w:r w:rsidRPr="006F490C">
        <w:rPr>
          <w:rFonts w:ascii="Times New Roman" w:hAnsi="Times New Roman" w:cs="Times New Roman" w:hint="cs"/>
        </w:rPr>
        <w:t>Gambar di atas menunjukkan antarmuka smartphone sebagai penerima. Halaman ini menampilkan status koneksi ke smartwatch, nilai detak jantung terbaru yang diterima beserta waktunya, dan daftar riwayat tersimpan lengkap dengan jumlahnya. Setiap paket yang diterima langsung disimpan ke basis data lokal di smartphone sehingga riwayat data dapat ditelusuri kembali kapan saja.</w:t>
      </w:r>
    </w:p>
    <w:p w14:paraId="3045765F" w14:textId="2F33B105" w:rsidR="00D576A1" w:rsidRPr="006F490C" w:rsidRDefault="00D576A1" w:rsidP="00D576A1">
      <w:pPr>
        <w:jc w:val="center"/>
        <w:rPr>
          <w:rFonts w:ascii="Times New Roman" w:hAnsi="Times New Roman" w:cs="Times New Roman"/>
        </w:rPr>
      </w:pPr>
      <w:r>
        <w:rPr>
          <w:rFonts w:ascii="Times New Roman" w:hAnsi="Times New Roman" w:cs="Times New Roman" w:hint="cs"/>
          <w:noProof/>
        </w:rPr>
        <w:drawing>
          <wp:inline distT="0" distB="0" distL="0" distR="0" wp14:anchorId="6D1AD186" wp14:editId="09F90930">
            <wp:extent cx="2400927" cy="1919335"/>
            <wp:effectExtent l="0" t="0" r="0" b="0"/>
            <wp:docPr id="33583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33381" name="Picture 335833381"/>
                    <pic:cNvPicPr/>
                  </pic:nvPicPr>
                  <pic:blipFill rotWithShape="1">
                    <a:blip r:embed="rId9" cstate="print">
                      <a:extLst>
                        <a:ext uri="{28A0092B-C50C-407E-A947-70E740481C1C}">
                          <a14:useLocalDpi xmlns:a14="http://schemas.microsoft.com/office/drawing/2010/main" val="0"/>
                        </a:ext>
                      </a:extLst>
                    </a:blip>
                    <a:srcRect b="64026"/>
                    <a:stretch>
                      <a:fillRect/>
                    </a:stretch>
                  </pic:blipFill>
                  <pic:spPr bwMode="auto">
                    <a:xfrm>
                      <a:off x="0" y="0"/>
                      <a:ext cx="2435735" cy="1947161"/>
                    </a:xfrm>
                    <a:prstGeom prst="rect">
                      <a:avLst/>
                    </a:prstGeom>
                    <a:ln>
                      <a:noFill/>
                    </a:ln>
                    <a:extLst>
                      <a:ext uri="{53640926-AAD7-44D8-BBD7-CCE9431645EC}">
                        <a14:shadowObscured xmlns:a14="http://schemas.microsoft.com/office/drawing/2010/main"/>
                      </a:ext>
                    </a:extLst>
                  </pic:spPr>
                </pic:pic>
              </a:graphicData>
            </a:graphic>
          </wp:inline>
        </w:drawing>
      </w:r>
    </w:p>
    <w:p w14:paraId="16F3AD79" w14:textId="7D64C0F6" w:rsidR="006F490C" w:rsidRPr="006F490C" w:rsidRDefault="00426D97" w:rsidP="006F490C">
      <w:pPr>
        <w:jc w:val="both"/>
        <w:rPr>
          <w:rFonts w:ascii="Times New Roman" w:hAnsi="Times New Roman" w:cs="Times New Roman"/>
        </w:rPr>
      </w:pPr>
      <w:r>
        <w:rPr>
          <w:rFonts w:ascii="Times New Roman" w:hAnsi="Times New Roman" w:cs="Times New Roman"/>
        </w:rPr>
        <w:lastRenderedPageBreak/>
        <w:t>K</w:t>
      </w:r>
      <w:r w:rsidR="006F490C" w:rsidRPr="006F490C">
        <w:rPr>
          <w:rFonts w:ascii="Times New Roman" w:hAnsi="Times New Roman" w:cs="Times New Roman" w:hint="cs"/>
        </w:rPr>
        <w:t>edua aplikasi dilengkapi fitur ekspor yang menulis seluruh isi basis data ke folder Downloads dalam format CSV maupun berkas basis data. Dengan fitur ini, data hasil percobaan dapat diambil langsung dari perangkat tanpa memerlukan akses khusus, lalu diolah untuk perhitungan dan penyusunan grafik.</w:t>
      </w:r>
    </w:p>
    <w:p w14:paraId="23F5C9D5" w14:textId="77777777" w:rsidR="006F490C" w:rsidRPr="00D576A1" w:rsidRDefault="006F490C" w:rsidP="006F490C">
      <w:pPr>
        <w:jc w:val="both"/>
        <w:rPr>
          <w:rFonts w:ascii="Times New Roman" w:hAnsi="Times New Roman" w:cs="Times New Roman"/>
          <w:b/>
          <w:bCs/>
        </w:rPr>
      </w:pPr>
      <w:r w:rsidRPr="00D576A1">
        <w:rPr>
          <w:rFonts w:ascii="Times New Roman" w:hAnsi="Times New Roman" w:cs="Times New Roman" w:hint="cs"/>
          <w:b/>
          <w:bCs/>
        </w:rPr>
        <w:t>Format Data</w:t>
      </w:r>
    </w:p>
    <w:p w14:paraId="05F5DAD9" w14:textId="274CA5CE" w:rsidR="006F490C" w:rsidRDefault="006F490C" w:rsidP="006F490C">
      <w:pPr>
        <w:jc w:val="both"/>
        <w:rPr>
          <w:rFonts w:ascii="Times New Roman" w:hAnsi="Times New Roman" w:cs="Times New Roman"/>
        </w:rPr>
      </w:pPr>
      <w:r w:rsidRPr="006F490C">
        <w:rPr>
          <w:rFonts w:ascii="Times New Roman" w:hAnsi="Times New Roman" w:cs="Times New Roman" w:hint="cs"/>
        </w:rPr>
        <w:t>Setiap paket yang dikirim melalui BLE berisi sekumpulan pembacaan dalam format JSON, di mana tiap pembacaan memuat nilai detak jantung (bpm), tingkat akurasi sensor (accuracy), dan waktu perekaman dalam format Unix epoch (time). Contoh isi paket:</w:t>
      </w:r>
    </w:p>
    <w:p w14:paraId="77343205" w14:textId="115E864A" w:rsidR="00550023" w:rsidRPr="00550023" w:rsidRDefault="00550023" w:rsidP="00550023">
      <w:pPr>
        <w:jc w:val="both"/>
        <w:rPr>
          <w:rFonts w:ascii="Cambria Math" w:hAnsi="Cambria Math" w:cs="Times New Roman"/>
          <w:oMath/>
        </w:rPr>
      </w:pPr>
      <m:oMathPara>
        <m:oMath>
          <m:r>
            <w:rPr>
              <w:rFonts w:ascii="Cambria Math" w:hAnsi="Cambria Math" w:cs="Times New Roman"/>
            </w:rPr>
            <m:t>[</m:t>
          </m:r>
        </m:oMath>
      </m:oMathPara>
    </w:p>
    <w:p w14:paraId="286FE620" w14:textId="0A07070E" w:rsidR="00550023" w:rsidRPr="00550023" w:rsidRDefault="00550023" w:rsidP="00550023">
      <w:pPr>
        <w:jc w:val="both"/>
        <w:rPr>
          <w:rFonts w:ascii="Cambria Math" w:hAnsi="Cambria Math" w:cs="Times New Roman"/>
          <w:oMath/>
        </w:rPr>
      </w:pPr>
      <m:oMathPara>
        <m:oMath>
          <m:r>
            <w:rPr>
              <w:rFonts w:ascii="Cambria Math" w:hAnsi="Cambria Math" w:cs="Times New Roman"/>
            </w:rPr>
            <m:t xml:space="preserve">  { "bpm": 76.0, "accuracy": 3, "time": 1782171536608 },</m:t>
          </m:r>
        </m:oMath>
      </m:oMathPara>
    </w:p>
    <w:p w14:paraId="67DC1A49" w14:textId="6B4EB769" w:rsidR="00550023" w:rsidRPr="00550023" w:rsidRDefault="00550023" w:rsidP="00550023">
      <w:pPr>
        <w:jc w:val="both"/>
        <w:rPr>
          <w:rFonts w:ascii="Cambria Math" w:hAnsi="Cambria Math" w:cs="Times New Roman"/>
          <w:oMath/>
        </w:rPr>
      </w:pPr>
      <m:oMathPara>
        <m:oMath>
          <m:r>
            <w:rPr>
              <w:rFonts w:ascii="Cambria Math" w:hAnsi="Cambria Math" w:cs="Times New Roman"/>
            </w:rPr>
            <m:t xml:space="preserve">  { "bpm": 77.0, "accuracy": 3, "time": 1782171537606 }</m:t>
          </m:r>
        </m:oMath>
      </m:oMathPara>
    </w:p>
    <w:p w14:paraId="773C2B99" w14:textId="691CC608" w:rsidR="00D33051" w:rsidRPr="006F490C" w:rsidRDefault="00550023" w:rsidP="006F490C">
      <w:pPr>
        <w:jc w:val="both"/>
        <w:rPr>
          <w:rFonts w:ascii="Times New Roman" w:hAnsi="Times New Roman" w:cs="Times New Roman"/>
        </w:rPr>
      </w:pPr>
      <m:oMathPara>
        <m:oMath>
          <m:r>
            <w:rPr>
              <w:rFonts w:ascii="Cambria Math" w:hAnsi="Cambria Math" w:cs="Times New Roman"/>
            </w:rPr>
            <m:t>]</m:t>
          </m:r>
        </m:oMath>
      </m:oMathPara>
    </w:p>
    <w:p w14:paraId="0F877308" w14:textId="77777777" w:rsidR="006F490C" w:rsidRPr="006F490C" w:rsidRDefault="006F490C" w:rsidP="006F490C">
      <w:pPr>
        <w:jc w:val="both"/>
        <w:rPr>
          <w:rFonts w:ascii="Times New Roman" w:hAnsi="Times New Roman" w:cs="Times New Roman"/>
        </w:rPr>
      </w:pPr>
      <w:r w:rsidRPr="006F490C">
        <w:rPr>
          <w:rFonts w:ascii="Times New Roman" w:hAnsi="Times New Roman" w:cs="Times New Roman" w:hint="cs"/>
        </w:rPr>
        <w:t>Atribut time berperan penting untuk menjaga urutan kronologis dan menjamin keterlacakan data, sekaligus menjadi dasar pencocokan antara data di smartwatch dan di smartphone. Hasil ekspor CSV memuat kolom id, bpm, accuracy, time_ms, time_iso (ditambah synced pada sisi smartwatch), sehingga data siap dianalisis.</w:t>
      </w:r>
    </w:p>
    <w:p w14:paraId="0085A3FC" w14:textId="4A27284A" w:rsidR="006F490C" w:rsidRDefault="006F490C" w:rsidP="006F490C">
      <w:pPr>
        <w:jc w:val="both"/>
        <w:rPr>
          <w:rFonts w:ascii="Times New Roman" w:hAnsi="Times New Roman" w:cs="Times New Roman"/>
        </w:rPr>
      </w:pPr>
      <w:r w:rsidRPr="006F490C">
        <w:rPr>
          <w:rFonts w:ascii="Times New Roman" w:hAnsi="Times New Roman" w:cs="Times New Roman" w:hint="cs"/>
        </w:rPr>
        <w:t>Pengujian dilakukan langsung pada perangkat fisik (Samsung Galaxy Watch dan Xiaomi Redmi Note 10 Pro), karena komunikasi Bluetooth tidak dapat diuji menggunakan emulator. Sistem diuji dalam satu sesi berkelanjutan selama sekitar 36 menit dengan hasil sebagai berikut:</w:t>
      </w:r>
    </w:p>
    <w:tbl>
      <w:tblPr>
        <w:tblStyle w:val="TableGrid"/>
        <w:tblW w:w="0" w:type="auto"/>
        <w:jc w:val="center"/>
        <w:tblLook w:val="04A0" w:firstRow="1" w:lastRow="0" w:firstColumn="1" w:lastColumn="0" w:noHBand="0" w:noVBand="1"/>
      </w:tblPr>
      <w:tblGrid>
        <w:gridCol w:w="3378"/>
        <w:gridCol w:w="2146"/>
      </w:tblGrid>
      <w:tr w:rsidR="00222EB9" w:rsidRPr="00222EB9" w14:paraId="04217164" w14:textId="77777777" w:rsidTr="00222EB9">
        <w:trPr>
          <w:trHeight w:val="295"/>
          <w:jc w:val="center"/>
        </w:trPr>
        <w:tc>
          <w:tcPr>
            <w:tcW w:w="3378" w:type="dxa"/>
            <w:vAlign w:val="center"/>
          </w:tcPr>
          <w:p w14:paraId="7524E2AB" w14:textId="513497A9" w:rsidR="00222EB9" w:rsidRPr="00222EB9" w:rsidRDefault="00222EB9" w:rsidP="00222EB9">
            <w:pPr>
              <w:rPr>
                <w:rFonts w:ascii="Times New Roman" w:hAnsi="Times New Roman" w:cs="Times New Roman"/>
                <w:b/>
                <w:bCs/>
              </w:rPr>
            </w:pPr>
            <w:r w:rsidRPr="00222EB9">
              <w:rPr>
                <w:rFonts w:ascii="Times New Roman" w:hAnsi="Times New Roman" w:cs="Times New Roman"/>
                <w:b/>
                <w:bCs/>
              </w:rPr>
              <w:t>Indikator</w:t>
            </w:r>
          </w:p>
        </w:tc>
        <w:tc>
          <w:tcPr>
            <w:tcW w:w="2146" w:type="dxa"/>
            <w:vAlign w:val="center"/>
          </w:tcPr>
          <w:p w14:paraId="2318A93E" w14:textId="5635EEE2" w:rsidR="00222EB9" w:rsidRPr="00222EB9" w:rsidRDefault="00222EB9" w:rsidP="00222EB9">
            <w:pPr>
              <w:rPr>
                <w:rFonts w:ascii="Times New Roman" w:hAnsi="Times New Roman" w:cs="Times New Roman"/>
                <w:b/>
                <w:bCs/>
              </w:rPr>
            </w:pPr>
            <w:r w:rsidRPr="00222EB9">
              <w:rPr>
                <w:rFonts w:ascii="Times New Roman" w:hAnsi="Times New Roman" w:cs="Times New Roman"/>
                <w:b/>
                <w:bCs/>
              </w:rPr>
              <w:t>Nilai</w:t>
            </w:r>
          </w:p>
        </w:tc>
      </w:tr>
      <w:tr w:rsidR="00222EB9" w14:paraId="12685189" w14:textId="77777777" w:rsidTr="00222EB9">
        <w:trPr>
          <w:trHeight w:val="295"/>
          <w:jc w:val="center"/>
        </w:trPr>
        <w:tc>
          <w:tcPr>
            <w:tcW w:w="3378" w:type="dxa"/>
            <w:vAlign w:val="center"/>
          </w:tcPr>
          <w:p w14:paraId="1207AFD8" w14:textId="0E9F9FCC" w:rsidR="00222EB9" w:rsidRDefault="00222EB9" w:rsidP="00222EB9">
            <w:pPr>
              <w:rPr>
                <w:rFonts w:ascii="Times New Roman" w:hAnsi="Times New Roman" w:cs="Times New Roman"/>
              </w:rPr>
            </w:pPr>
            <w:r w:rsidRPr="00222EB9">
              <w:rPr>
                <w:rFonts w:ascii="Times New Roman" w:hAnsi="Times New Roman" w:cs="Times New Roman"/>
              </w:rPr>
              <w:t>Durasi sesi</w:t>
            </w:r>
          </w:p>
        </w:tc>
        <w:tc>
          <w:tcPr>
            <w:tcW w:w="2146" w:type="dxa"/>
            <w:vAlign w:val="center"/>
          </w:tcPr>
          <w:p w14:paraId="4BF1B2E1" w14:textId="4CFC0024" w:rsidR="00222EB9" w:rsidRDefault="00222EB9" w:rsidP="00222EB9">
            <w:pPr>
              <w:rPr>
                <w:rFonts w:ascii="Times New Roman" w:hAnsi="Times New Roman" w:cs="Times New Roman"/>
              </w:rPr>
            </w:pPr>
            <w:r w:rsidRPr="00222EB9">
              <w:rPr>
                <w:rFonts w:ascii="Times New Roman" w:hAnsi="Times New Roman" w:cs="Times New Roman"/>
              </w:rPr>
              <w:t>± 36 menit</w:t>
            </w:r>
          </w:p>
        </w:tc>
      </w:tr>
      <w:tr w:rsidR="00222EB9" w14:paraId="7215D0E6" w14:textId="77777777" w:rsidTr="00222EB9">
        <w:trPr>
          <w:trHeight w:val="295"/>
          <w:jc w:val="center"/>
        </w:trPr>
        <w:tc>
          <w:tcPr>
            <w:tcW w:w="3378" w:type="dxa"/>
            <w:vAlign w:val="center"/>
          </w:tcPr>
          <w:p w14:paraId="470CA88B" w14:textId="42BBAF05" w:rsidR="00222EB9" w:rsidRDefault="00222EB9" w:rsidP="00222EB9">
            <w:pPr>
              <w:rPr>
                <w:rFonts w:ascii="Times New Roman" w:hAnsi="Times New Roman" w:cs="Times New Roman"/>
              </w:rPr>
            </w:pPr>
            <w:r w:rsidRPr="00222EB9">
              <w:rPr>
                <w:rFonts w:ascii="Times New Roman" w:hAnsi="Times New Roman" w:cs="Times New Roman"/>
              </w:rPr>
              <w:t>Data direkam smartwatch</w:t>
            </w:r>
          </w:p>
        </w:tc>
        <w:tc>
          <w:tcPr>
            <w:tcW w:w="2146" w:type="dxa"/>
            <w:vAlign w:val="center"/>
          </w:tcPr>
          <w:p w14:paraId="4BAACA0A" w14:textId="7F93A5C1" w:rsidR="00222EB9" w:rsidRDefault="00222EB9" w:rsidP="00222EB9">
            <w:pPr>
              <w:rPr>
                <w:rFonts w:ascii="Times New Roman" w:hAnsi="Times New Roman" w:cs="Times New Roman"/>
              </w:rPr>
            </w:pPr>
            <w:r w:rsidRPr="00222EB9">
              <w:rPr>
                <w:rFonts w:ascii="Times New Roman" w:hAnsi="Times New Roman" w:cs="Times New Roman"/>
              </w:rPr>
              <w:t>2.167 pembacaan</w:t>
            </w:r>
          </w:p>
        </w:tc>
      </w:tr>
      <w:tr w:rsidR="00222EB9" w14:paraId="64049852" w14:textId="77777777" w:rsidTr="00222EB9">
        <w:trPr>
          <w:trHeight w:val="295"/>
          <w:jc w:val="center"/>
        </w:trPr>
        <w:tc>
          <w:tcPr>
            <w:tcW w:w="3378" w:type="dxa"/>
            <w:vAlign w:val="center"/>
          </w:tcPr>
          <w:p w14:paraId="628E2453" w14:textId="0A10767C" w:rsidR="00222EB9" w:rsidRPr="00222EB9" w:rsidRDefault="00222EB9" w:rsidP="00222EB9">
            <w:pPr>
              <w:rPr>
                <w:rFonts w:ascii="Times New Roman" w:hAnsi="Times New Roman" w:cs="Times New Roman"/>
              </w:rPr>
            </w:pPr>
            <w:r w:rsidRPr="00222EB9">
              <w:rPr>
                <w:rFonts w:ascii="Times New Roman" w:hAnsi="Times New Roman" w:cs="Times New Roman"/>
              </w:rPr>
              <w:t>Data diterima smartphone</w:t>
            </w:r>
          </w:p>
        </w:tc>
        <w:tc>
          <w:tcPr>
            <w:tcW w:w="2146" w:type="dxa"/>
            <w:vAlign w:val="center"/>
          </w:tcPr>
          <w:p w14:paraId="021468C9" w14:textId="33968DEA" w:rsidR="00222EB9" w:rsidRPr="00222EB9" w:rsidRDefault="00222EB9" w:rsidP="00222EB9">
            <w:pPr>
              <w:rPr>
                <w:rFonts w:ascii="Times New Roman" w:hAnsi="Times New Roman" w:cs="Times New Roman"/>
              </w:rPr>
            </w:pPr>
            <w:r w:rsidRPr="00222EB9">
              <w:rPr>
                <w:rFonts w:ascii="Times New Roman" w:hAnsi="Times New Roman" w:cs="Times New Roman"/>
              </w:rPr>
              <w:t>2.164 pembacaan</w:t>
            </w:r>
          </w:p>
        </w:tc>
      </w:tr>
      <w:tr w:rsidR="00222EB9" w14:paraId="2ED5E126" w14:textId="77777777" w:rsidTr="00222EB9">
        <w:trPr>
          <w:trHeight w:val="295"/>
          <w:jc w:val="center"/>
        </w:trPr>
        <w:tc>
          <w:tcPr>
            <w:tcW w:w="3378" w:type="dxa"/>
            <w:vAlign w:val="center"/>
          </w:tcPr>
          <w:p w14:paraId="1A5EE9A7" w14:textId="0B703DA4" w:rsidR="00222EB9" w:rsidRPr="00222EB9" w:rsidRDefault="00222EB9" w:rsidP="00222EB9">
            <w:pPr>
              <w:rPr>
                <w:rFonts w:ascii="Times New Roman" w:hAnsi="Times New Roman" w:cs="Times New Roman"/>
              </w:rPr>
            </w:pPr>
            <w:r w:rsidRPr="00222EB9">
              <w:rPr>
                <w:rFonts w:ascii="Times New Roman" w:hAnsi="Times New Roman" w:cs="Times New Roman"/>
              </w:rPr>
              <w:t>Keberhasilan pengiriman (delivery ratio)</w:t>
            </w:r>
          </w:p>
        </w:tc>
        <w:tc>
          <w:tcPr>
            <w:tcW w:w="2146" w:type="dxa"/>
            <w:vAlign w:val="center"/>
          </w:tcPr>
          <w:p w14:paraId="46365E8B" w14:textId="0FCC4D2D" w:rsidR="00222EB9" w:rsidRPr="00222EB9" w:rsidRDefault="00222EB9" w:rsidP="00222EB9">
            <w:pPr>
              <w:rPr>
                <w:rFonts w:ascii="Times New Roman" w:hAnsi="Times New Roman" w:cs="Times New Roman"/>
              </w:rPr>
            </w:pPr>
            <w:r w:rsidRPr="00222EB9">
              <w:rPr>
                <w:rFonts w:ascii="Times New Roman" w:hAnsi="Times New Roman" w:cs="Times New Roman"/>
              </w:rPr>
              <w:t>± 99,9%</w:t>
            </w:r>
          </w:p>
        </w:tc>
      </w:tr>
      <w:tr w:rsidR="00222EB9" w14:paraId="0DDF1427" w14:textId="77777777" w:rsidTr="00222EB9">
        <w:trPr>
          <w:trHeight w:val="295"/>
          <w:jc w:val="center"/>
        </w:trPr>
        <w:tc>
          <w:tcPr>
            <w:tcW w:w="3378" w:type="dxa"/>
            <w:vAlign w:val="center"/>
          </w:tcPr>
          <w:p w14:paraId="1DBB8979" w14:textId="1EF5B66D" w:rsidR="00222EB9" w:rsidRPr="00222EB9" w:rsidRDefault="00222EB9" w:rsidP="00222EB9">
            <w:pPr>
              <w:rPr>
                <w:rFonts w:ascii="Times New Roman" w:hAnsi="Times New Roman" w:cs="Times New Roman"/>
              </w:rPr>
            </w:pPr>
            <w:r w:rsidRPr="00222EB9">
              <w:rPr>
                <w:rFonts w:ascii="Times New Roman" w:hAnsi="Times New Roman" w:cs="Times New Roman"/>
              </w:rPr>
              <w:t>Data belum terkirim (menunggu giliran)</w:t>
            </w:r>
          </w:p>
        </w:tc>
        <w:tc>
          <w:tcPr>
            <w:tcW w:w="2146" w:type="dxa"/>
            <w:vAlign w:val="center"/>
          </w:tcPr>
          <w:p w14:paraId="3E95A4C6" w14:textId="798B1D33" w:rsidR="00222EB9" w:rsidRPr="00222EB9" w:rsidRDefault="00222EB9" w:rsidP="00222EB9">
            <w:pPr>
              <w:rPr>
                <w:rFonts w:ascii="Times New Roman" w:hAnsi="Times New Roman" w:cs="Times New Roman"/>
              </w:rPr>
            </w:pPr>
            <w:r w:rsidRPr="00222EB9">
              <w:rPr>
                <w:rFonts w:ascii="Times New Roman" w:hAnsi="Times New Roman" w:cs="Times New Roman"/>
              </w:rPr>
              <w:t>3 pembacaan</w:t>
            </w:r>
          </w:p>
        </w:tc>
      </w:tr>
    </w:tbl>
    <w:p w14:paraId="1E976E0A" w14:textId="77777777" w:rsidR="00222EB9" w:rsidRDefault="00222EB9" w:rsidP="006F490C">
      <w:pPr>
        <w:jc w:val="both"/>
        <w:rPr>
          <w:rFonts w:ascii="Times New Roman" w:hAnsi="Times New Roman" w:cs="Times New Roman"/>
        </w:rPr>
      </w:pPr>
    </w:p>
    <w:p w14:paraId="31FEDA85" w14:textId="4FB09AF0" w:rsidR="00222EB9" w:rsidRDefault="00222EB9" w:rsidP="006F490C">
      <w:pPr>
        <w:jc w:val="both"/>
        <w:rPr>
          <w:rFonts w:ascii="Times New Roman" w:hAnsi="Times New Roman" w:cs="Times New Roman"/>
        </w:rPr>
      </w:pPr>
      <w:r w:rsidRPr="00222EB9">
        <w:rPr>
          <w:rFonts w:ascii="Times New Roman" w:hAnsi="Times New Roman" w:cs="Times New Roman"/>
        </w:rPr>
        <w:t>Seluruh data yang diterima smartphone terbukti identik dengan catatan di smartwatch berdasarkan pencocokan waktu perekaman, sehingga data yang sampai terjamin akurat. Tiga pembacaan yang belum sampai bukan karena hilang, melainkan masih berstatus belum terkirim dan akan dikirim pada giliran berikutnya hal ini justru menunjukkan mekanisme store-and-forward berfungsi sebagaimana mestinya.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4"/>
        <w:gridCol w:w="4756"/>
      </w:tblGrid>
      <w:tr w:rsidR="00D33051" w14:paraId="48FE49A5" w14:textId="77777777" w:rsidTr="00D33051">
        <w:tc>
          <w:tcPr>
            <w:tcW w:w="4675" w:type="dxa"/>
          </w:tcPr>
          <w:p w14:paraId="7CA6E48F" w14:textId="77777777" w:rsidR="00D33051" w:rsidRDefault="00D33051" w:rsidP="00D33051">
            <w:pPr>
              <w:jc w:val="center"/>
              <w:rPr>
                <w:rFonts w:ascii="Times New Roman" w:hAnsi="Times New Roman" w:cs="Times New Roman"/>
              </w:rPr>
            </w:pPr>
            <w:r w:rsidRPr="00D33051">
              <w:rPr>
                <w:rFonts w:ascii="Times New Roman" w:hAnsi="Times New Roman" w:cs="Times New Roman"/>
                <w:noProof/>
              </w:rPr>
              <w:lastRenderedPageBreak/>
              <w:drawing>
                <wp:inline distT="0" distB="0" distL="0" distR="0" wp14:anchorId="2554AF66" wp14:editId="227F8A05">
                  <wp:extent cx="2525917" cy="3639616"/>
                  <wp:effectExtent l="0" t="0" r="1905" b="5715"/>
                  <wp:docPr id="56328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82009" name=""/>
                          <pic:cNvPicPr/>
                        </pic:nvPicPr>
                        <pic:blipFill>
                          <a:blip r:embed="rId10"/>
                          <a:stretch>
                            <a:fillRect/>
                          </a:stretch>
                        </pic:blipFill>
                        <pic:spPr>
                          <a:xfrm>
                            <a:off x="0" y="0"/>
                            <a:ext cx="2525917" cy="3639616"/>
                          </a:xfrm>
                          <a:prstGeom prst="rect">
                            <a:avLst/>
                          </a:prstGeom>
                        </pic:spPr>
                      </pic:pic>
                    </a:graphicData>
                  </a:graphic>
                </wp:inline>
              </w:drawing>
            </w:r>
          </w:p>
          <w:p w14:paraId="57DDAA41" w14:textId="66142199" w:rsidR="00D33051" w:rsidRPr="00D33051" w:rsidRDefault="00D33051" w:rsidP="00D33051">
            <w:pPr>
              <w:pStyle w:val="ListParagraph"/>
              <w:numPr>
                <w:ilvl w:val="0"/>
                <w:numId w:val="1"/>
              </w:numPr>
              <w:jc w:val="center"/>
              <w:rPr>
                <w:rFonts w:ascii="Times New Roman" w:hAnsi="Times New Roman" w:cs="Times New Roman"/>
              </w:rPr>
            </w:pPr>
            <w:r w:rsidRPr="00D33051">
              <w:rPr>
                <w:rFonts w:ascii="Times New Roman" w:hAnsi="Times New Roman" w:cs="Times New Roman"/>
              </w:rPr>
              <w:t>Data Smartphone</w:t>
            </w:r>
          </w:p>
        </w:tc>
        <w:tc>
          <w:tcPr>
            <w:tcW w:w="4675" w:type="dxa"/>
          </w:tcPr>
          <w:p w14:paraId="29039CBD" w14:textId="77777777" w:rsidR="00D33051" w:rsidRDefault="00D33051" w:rsidP="00D33051">
            <w:pPr>
              <w:jc w:val="center"/>
              <w:rPr>
                <w:rFonts w:ascii="Times New Roman" w:hAnsi="Times New Roman" w:cs="Times New Roman"/>
              </w:rPr>
            </w:pPr>
            <w:r w:rsidRPr="00D33051">
              <w:rPr>
                <w:rFonts w:ascii="Times New Roman" w:hAnsi="Times New Roman" w:cs="Times New Roman"/>
                <w:noProof/>
              </w:rPr>
              <w:drawing>
                <wp:inline distT="0" distB="0" distL="0" distR="0" wp14:anchorId="2A1328DC" wp14:editId="5472B200">
                  <wp:extent cx="2879002" cy="3665192"/>
                  <wp:effectExtent l="0" t="0" r="4445" b="5715"/>
                  <wp:docPr id="102498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85412" name=""/>
                          <pic:cNvPicPr/>
                        </pic:nvPicPr>
                        <pic:blipFill>
                          <a:blip r:embed="rId11"/>
                          <a:stretch>
                            <a:fillRect/>
                          </a:stretch>
                        </pic:blipFill>
                        <pic:spPr>
                          <a:xfrm>
                            <a:off x="0" y="0"/>
                            <a:ext cx="2879002" cy="3665192"/>
                          </a:xfrm>
                          <a:prstGeom prst="rect">
                            <a:avLst/>
                          </a:prstGeom>
                        </pic:spPr>
                      </pic:pic>
                    </a:graphicData>
                  </a:graphic>
                </wp:inline>
              </w:drawing>
            </w:r>
          </w:p>
          <w:p w14:paraId="6DD96B82" w14:textId="21CE77EB" w:rsidR="00D33051" w:rsidRPr="00D33051" w:rsidRDefault="00D33051" w:rsidP="00D33051">
            <w:pPr>
              <w:pStyle w:val="ListParagraph"/>
              <w:numPr>
                <w:ilvl w:val="0"/>
                <w:numId w:val="1"/>
              </w:numPr>
              <w:jc w:val="center"/>
              <w:rPr>
                <w:rFonts w:ascii="Times New Roman" w:hAnsi="Times New Roman" w:cs="Times New Roman"/>
              </w:rPr>
            </w:pPr>
            <w:r w:rsidRPr="00D33051">
              <w:rPr>
                <w:rFonts w:ascii="Times New Roman" w:hAnsi="Times New Roman" w:cs="Times New Roman"/>
              </w:rPr>
              <w:t>Data Smartwatch</w:t>
            </w:r>
          </w:p>
        </w:tc>
      </w:tr>
    </w:tbl>
    <w:p w14:paraId="13749321" w14:textId="77777777" w:rsidR="00D33051" w:rsidRDefault="00D33051" w:rsidP="006F490C">
      <w:pPr>
        <w:jc w:val="both"/>
        <w:rPr>
          <w:rFonts w:ascii="Times New Roman" w:hAnsi="Times New Roman" w:cs="Times New Roman"/>
        </w:rPr>
      </w:pPr>
    </w:p>
    <w:p w14:paraId="77AA0E8F" w14:textId="01B1AF15" w:rsidR="001802DB" w:rsidRPr="006F490C" w:rsidRDefault="001802DB" w:rsidP="006F490C">
      <w:pPr>
        <w:jc w:val="both"/>
        <w:rPr>
          <w:rFonts w:ascii="Times New Roman" w:hAnsi="Times New Roman" w:cs="Times New Roman"/>
        </w:rPr>
      </w:pPr>
      <w:r w:rsidRPr="001802DB">
        <w:rPr>
          <w:rFonts w:ascii="Times New Roman" w:hAnsi="Times New Roman" w:cs="Times New Roman"/>
        </w:rPr>
        <w:t>Sebanyak 99,1% pembacaan bernilai akurasi tertinggi (3) dan 0,9% bernilai -1 (sensor tanpa kontak kulit), mengikuti konstanta status akurasi SensorManager Android.</w:t>
      </w:r>
      <w:r>
        <w:rPr>
          <w:rFonts w:ascii="Times New Roman" w:hAnsi="Times New Roman" w:cs="Times New Roman"/>
        </w:rPr>
        <w:t xml:space="preserve"> </w:t>
      </w:r>
      <w:hyperlink r:id="rId12" w:history="1">
        <w:r w:rsidRPr="001802DB">
          <w:rPr>
            <w:rStyle w:val="Hyperlink"/>
            <w:rFonts w:ascii="Times New Roman" w:hAnsi="Times New Roman" w:cs="Times New Roman"/>
          </w:rPr>
          <w:t>https://developer.android.com/reference/android/hardware/SensorManager</w:t>
        </w:r>
      </w:hyperlink>
    </w:p>
    <w:sectPr w:rsidR="001802DB" w:rsidRPr="006F49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7752F7"/>
    <w:multiLevelType w:val="hybridMultilevel"/>
    <w:tmpl w:val="859E99CE"/>
    <w:lvl w:ilvl="0" w:tplc="AF0E47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8E096D"/>
    <w:multiLevelType w:val="hybridMultilevel"/>
    <w:tmpl w:val="B6A2E2EA"/>
    <w:lvl w:ilvl="0" w:tplc="9D9609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279019">
    <w:abstractNumId w:val="1"/>
  </w:num>
  <w:num w:numId="2" w16cid:durableId="1131242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8F"/>
    <w:rsid w:val="00021D1B"/>
    <w:rsid w:val="00027992"/>
    <w:rsid w:val="000E79D6"/>
    <w:rsid w:val="001802DB"/>
    <w:rsid w:val="00222EB9"/>
    <w:rsid w:val="00237A69"/>
    <w:rsid w:val="002E1611"/>
    <w:rsid w:val="002E3F43"/>
    <w:rsid w:val="00385B73"/>
    <w:rsid w:val="00426D97"/>
    <w:rsid w:val="00537BE4"/>
    <w:rsid w:val="00550023"/>
    <w:rsid w:val="0059110A"/>
    <w:rsid w:val="00642249"/>
    <w:rsid w:val="006F490C"/>
    <w:rsid w:val="00B20C1A"/>
    <w:rsid w:val="00B60082"/>
    <w:rsid w:val="00BF5E1B"/>
    <w:rsid w:val="00C17030"/>
    <w:rsid w:val="00CC118F"/>
    <w:rsid w:val="00D33051"/>
    <w:rsid w:val="00D3533D"/>
    <w:rsid w:val="00D576A1"/>
    <w:rsid w:val="00D74E57"/>
    <w:rsid w:val="00E86EA5"/>
    <w:rsid w:val="00F3453A"/>
    <w:rsid w:val="00F97A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A8F4916"/>
  <w15:chartTrackingRefBased/>
  <w15:docId w15:val="{9E9719A8-32BB-354C-97B4-9C087FDC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18F"/>
    <w:rPr>
      <w:rFonts w:eastAsiaTheme="majorEastAsia" w:cstheme="majorBidi"/>
      <w:color w:val="272727" w:themeColor="text1" w:themeTint="D8"/>
    </w:rPr>
  </w:style>
  <w:style w:type="paragraph" w:styleId="Title">
    <w:name w:val="Title"/>
    <w:basedOn w:val="Normal"/>
    <w:next w:val="Normal"/>
    <w:link w:val="TitleChar"/>
    <w:uiPriority w:val="10"/>
    <w:qFormat/>
    <w:rsid w:val="00CC1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18F"/>
    <w:pPr>
      <w:spacing w:before="160"/>
      <w:jc w:val="center"/>
    </w:pPr>
    <w:rPr>
      <w:i/>
      <w:iCs/>
      <w:color w:val="404040" w:themeColor="text1" w:themeTint="BF"/>
    </w:rPr>
  </w:style>
  <w:style w:type="character" w:customStyle="1" w:styleId="QuoteChar">
    <w:name w:val="Quote Char"/>
    <w:basedOn w:val="DefaultParagraphFont"/>
    <w:link w:val="Quote"/>
    <w:uiPriority w:val="29"/>
    <w:rsid w:val="00CC118F"/>
    <w:rPr>
      <w:i/>
      <w:iCs/>
      <w:color w:val="404040" w:themeColor="text1" w:themeTint="BF"/>
    </w:rPr>
  </w:style>
  <w:style w:type="paragraph" w:styleId="ListParagraph">
    <w:name w:val="List Paragraph"/>
    <w:basedOn w:val="Normal"/>
    <w:uiPriority w:val="34"/>
    <w:qFormat/>
    <w:rsid w:val="00CC118F"/>
    <w:pPr>
      <w:ind w:left="720"/>
      <w:contextualSpacing/>
    </w:pPr>
  </w:style>
  <w:style w:type="character" w:styleId="IntenseEmphasis">
    <w:name w:val="Intense Emphasis"/>
    <w:basedOn w:val="DefaultParagraphFont"/>
    <w:uiPriority w:val="21"/>
    <w:qFormat/>
    <w:rsid w:val="00CC118F"/>
    <w:rPr>
      <w:i/>
      <w:iCs/>
      <w:color w:val="0F4761" w:themeColor="accent1" w:themeShade="BF"/>
    </w:rPr>
  </w:style>
  <w:style w:type="paragraph" w:styleId="IntenseQuote">
    <w:name w:val="Intense Quote"/>
    <w:basedOn w:val="Normal"/>
    <w:next w:val="Normal"/>
    <w:link w:val="IntenseQuoteChar"/>
    <w:uiPriority w:val="30"/>
    <w:qFormat/>
    <w:rsid w:val="00CC1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18F"/>
    <w:rPr>
      <w:i/>
      <w:iCs/>
      <w:color w:val="0F4761" w:themeColor="accent1" w:themeShade="BF"/>
    </w:rPr>
  </w:style>
  <w:style w:type="character" w:styleId="IntenseReference">
    <w:name w:val="Intense Reference"/>
    <w:basedOn w:val="DefaultParagraphFont"/>
    <w:uiPriority w:val="32"/>
    <w:qFormat/>
    <w:rsid w:val="00CC118F"/>
    <w:rPr>
      <w:b/>
      <w:bCs/>
      <w:smallCaps/>
      <w:color w:val="0F4761" w:themeColor="accent1" w:themeShade="BF"/>
      <w:spacing w:val="5"/>
    </w:rPr>
  </w:style>
  <w:style w:type="table" w:styleId="TableGrid">
    <w:name w:val="Table Grid"/>
    <w:basedOn w:val="TableNormal"/>
    <w:uiPriority w:val="39"/>
    <w:rsid w:val="00222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0023"/>
    <w:rPr>
      <w:color w:val="666666"/>
    </w:rPr>
  </w:style>
  <w:style w:type="character" w:styleId="Hyperlink">
    <w:name w:val="Hyperlink"/>
    <w:basedOn w:val="DefaultParagraphFont"/>
    <w:uiPriority w:val="99"/>
    <w:unhideWhenUsed/>
    <w:rsid w:val="001802DB"/>
    <w:rPr>
      <w:color w:val="467886" w:themeColor="hyperlink"/>
      <w:u w:val="single"/>
    </w:rPr>
  </w:style>
  <w:style w:type="character" w:styleId="UnresolvedMention">
    <w:name w:val="Unresolved Mention"/>
    <w:basedOn w:val="DefaultParagraphFont"/>
    <w:uiPriority w:val="99"/>
    <w:semiHidden/>
    <w:unhideWhenUsed/>
    <w:rsid w:val="001802DB"/>
    <w:rPr>
      <w:color w:val="605E5C"/>
      <w:shd w:val="clear" w:color="auto" w:fill="E1DFDD"/>
    </w:rPr>
  </w:style>
  <w:style w:type="character" w:styleId="FollowedHyperlink">
    <w:name w:val="FollowedHyperlink"/>
    <w:basedOn w:val="DefaultParagraphFont"/>
    <w:uiPriority w:val="99"/>
    <w:semiHidden/>
    <w:unhideWhenUsed/>
    <w:rsid w:val="001802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veloper.android.com/reference/android/hardware/SensorMana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faik.irkham</dc:creator>
  <cp:keywords/>
  <dc:description/>
  <cp:lastModifiedBy>faik.irkham</cp:lastModifiedBy>
  <cp:revision>8</cp:revision>
  <cp:lastPrinted>2026-06-23T01:27:00Z</cp:lastPrinted>
  <dcterms:created xsi:type="dcterms:W3CDTF">2026-06-23T01:27:00Z</dcterms:created>
  <dcterms:modified xsi:type="dcterms:W3CDTF">2026-06-23T01:50:00Z</dcterms:modified>
</cp:coreProperties>
</file>