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运行注意事项：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先</w:t>
      </w:r>
      <w:r>
        <w:rPr>
          <w:rFonts w:hint="eastAsia"/>
          <w:lang w:val="en-US" w:eastAsia="zh-CN"/>
        </w:rPr>
        <w:t>点击</w:t>
      </w:r>
      <w:r>
        <w:rPr>
          <w:rFonts w:hint="eastAsia"/>
        </w:rPr>
        <w:t>运行Sever的main方法，</w:t>
      </w:r>
      <w:r>
        <w:rPr>
          <w:rFonts w:hint="eastAsia"/>
          <w:lang w:val="en-US" w:eastAsia="zh-CN"/>
        </w:rPr>
        <w:t>随后会弹出服务端的聊天窗口。</w:t>
      </w:r>
    </w:p>
    <w:p>
      <w:r>
        <w:drawing>
          <wp:inline distT="0" distB="0" distL="0" distR="0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随后再运行</w:t>
      </w:r>
      <w:r>
        <w:t>C</w:t>
      </w:r>
      <w:r>
        <w:rPr>
          <w:rFonts w:hint="eastAsia"/>
        </w:rPr>
        <w:t>lient的main方法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会弹出客户端窗口。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只有按顺序运行</w:t>
      </w:r>
      <w:r>
        <w:rPr>
          <w:rFonts w:hint="eastAsia"/>
        </w:rPr>
        <w:t>才能使二者通过U</w:t>
      </w:r>
      <w:r>
        <w:t>DP/TCP</w:t>
      </w:r>
      <w:r>
        <w:rPr>
          <w:rFonts w:hint="eastAsia"/>
          <w:lang w:val="en-US" w:eastAsia="zh-CN"/>
        </w:rPr>
        <w:t>协议连接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否则无法传递消息。</w:t>
      </w:r>
    </w:p>
    <w:p/>
    <w:p>
      <w:r>
        <w:drawing>
          <wp:inline distT="0" distB="0" distL="0" distR="0">
            <wp:extent cx="5274310" cy="2877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弹出客户端和服务端窗口后就可以在文本框中输入文字。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输入文字后可以用回车键发送，也可以点击发送按钮发送。</w:t>
      </w:r>
    </w:p>
    <w:p>
      <w:r>
        <w:rPr>
          <w:rFonts w:hint="eastAsia"/>
          <w:lang w:val="en-US" w:eastAsia="zh-CN"/>
        </w:rPr>
        <w:t>发送后发送的窗口会在文本域中显示消息，同时接收方也会收到并在文本域中显示消息。</w:t>
      </w:r>
    </w:p>
    <w:p>
      <w:r>
        <w:drawing>
          <wp:inline distT="0" distB="0" distL="0" distR="0">
            <wp:extent cx="5274310" cy="2994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点击右上角按钮便可以关闭程序。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325" cy="2825750"/>
            <wp:effectExtent l="0" t="0" r="5715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F2"/>
    <w:rsid w:val="00A13BF2"/>
    <w:rsid w:val="3D11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61</Characters>
  <Lines>1</Lines>
  <Paragraphs>1</Paragraphs>
  <TotalTime>1</TotalTime>
  <ScaleCrop>false</ScaleCrop>
  <LinksUpToDate>false</LinksUpToDate>
  <CharactersWithSpaces>70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2022-06-15T10:48:00Z</dcterms:created>
  <dc:creator>王 龙翔</dc:creator>
  <cp:lastModifiedBy>`Faint</cp:lastModifiedBy>
  <dcterms:modified xsi:type="dcterms:W3CDTF">2022-06-15T13:17:37Z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775982D876B841ADAAD3EABC02DC096A</vt:lpwstr>
  </property>
</Properties>
</file>