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E0D08" w14:textId="77777777" w:rsidR="00A100BD" w:rsidRDefault="00A100BD" w:rsidP="009F2C7D">
      <w:pPr>
        <w:pStyle w:val="a9"/>
      </w:pPr>
    </w:p>
    <w:p w14:paraId="786B3789" w14:textId="226F4DFA" w:rsidR="009F2C7D" w:rsidRPr="000845B6" w:rsidRDefault="009F2C7D" w:rsidP="009F2C7D">
      <w:pPr>
        <w:pStyle w:val="a9"/>
      </w:pPr>
      <w:r>
        <w:t xml:space="preserve">Инструкция по получению </w:t>
      </w:r>
      <w:proofErr w:type="spellStart"/>
      <w:r>
        <w:rPr>
          <w:lang w:val="en-US"/>
        </w:rPr>
        <w:t>clientToken</w:t>
      </w:r>
      <w:proofErr w:type="spellEnd"/>
      <w:r w:rsidRPr="009F2C7D">
        <w:t xml:space="preserve"> </w:t>
      </w:r>
      <w:r>
        <w:t xml:space="preserve">и </w:t>
      </w:r>
      <w:r>
        <w:rPr>
          <w:lang w:val="en-US"/>
        </w:rPr>
        <w:t>OMS</w:t>
      </w:r>
      <w:r w:rsidR="00A100BD">
        <w:t xml:space="preserve"> </w:t>
      </w:r>
      <w:r w:rsidR="00A100BD">
        <w:rPr>
          <w:lang w:val="en-US"/>
        </w:rPr>
        <w:t>ID</w:t>
      </w:r>
      <w:r w:rsidR="000845B6">
        <w:t xml:space="preserve"> в СУЗ-Облако</w:t>
      </w:r>
    </w:p>
    <w:p w14:paraId="4BA35E38" w14:textId="77777777" w:rsidR="009F2C7D" w:rsidRPr="00A100BD" w:rsidRDefault="009F2C7D" w:rsidP="009F2C7D"/>
    <w:p w14:paraId="2DA7F83C" w14:textId="584D3EA4" w:rsidR="00AC47C8" w:rsidRPr="009F2C7D" w:rsidRDefault="00BD3814" w:rsidP="00A100BD">
      <w:pPr>
        <w:jc w:val="both"/>
        <w:rPr>
          <w:sz w:val="24"/>
          <w:szCs w:val="24"/>
        </w:rPr>
      </w:pPr>
      <w:r w:rsidRPr="00BD3814">
        <w:rPr>
          <w:b/>
          <w:color w:val="C00000"/>
          <w:sz w:val="24"/>
          <w:szCs w:val="24"/>
        </w:rPr>
        <w:t>!!!</w:t>
      </w:r>
      <w:r>
        <w:rPr>
          <w:sz w:val="24"/>
          <w:szCs w:val="24"/>
        </w:rPr>
        <w:t xml:space="preserve"> </w:t>
      </w:r>
      <w:r w:rsidR="00AC47C8" w:rsidRPr="009F2C7D">
        <w:rPr>
          <w:sz w:val="24"/>
          <w:szCs w:val="24"/>
        </w:rPr>
        <w:t xml:space="preserve">Данная инструкция необходима только в случае, если Вы планируете работать через </w:t>
      </w:r>
      <w:r w:rsidR="00AC47C8" w:rsidRPr="009F2C7D">
        <w:rPr>
          <w:sz w:val="24"/>
          <w:szCs w:val="24"/>
          <w:lang w:val="en-US"/>
        </w:rPr>
        <w:t>API</w:t>
      </w:r>
      <w:r w:rsidR="000845B6">
        <w:rPr>
          <w:sz w:val="24"/>
          <w:szCs w:val="24"/>
        </w:rPr>
        <w:t xml:space="preserve"> станции управления заказами (СУЗ)</w:t>
      </w:r>
      <w:r w:rsidR="00AC47C8" w:rsidRPr="009F2C7D">
        <w:rPr>
          <w:sz w:val="24"/>
          <w:szCs w:val="24"/>
        </w:rPr>
        <w:t>.</w:t>
      </w:r>
    </w:p>
    <w:p w14:paraId="57E28590" w14:textId="1BC912BC" w:rsidR="000845B6" w:rsidRDefault="000845B6" w:rsidP="00A100BD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Вам необходимо авторизоваться в СУЗ-Облако.</w:t>
      </w:r>
    </w:p>
    <w:p w14:paraId="4BF65BD8" w14:textId="233A4592" w:rsidR="000845B6" w:rsidRPr="00230E00" w:rsidRDefault="00926E1B" w:rsidP="00926E1B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Участники</w:t>
      </w:r>
      <w:r w:rsidRPr="00926E1B">
        <w:rPr>
          <w:sz w:val="24"/>
          <w:szCs w:val="24"/>
        </w:rPr>
        <w:t xml:space="preserve"> товарной группы </w:t>
      </w:r>
      <w:r w:rsidRPr="00926E1B">
        <w:rPr>
          <w:b/>
          <w:bCs/>
          <w:sz w:val="24"/>
          <w:szCs w:val="24"/>
        </w:rPr>
        <w:t>«Табак»</w:t>
      </w:r>
      <w:r w:rsidRPr="00926E1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для перехода в СУЗ должны использовать прямую ссылку </w:t>
      </w:r>
      <w:r w:rsidRPr="00230E00">
        <w:rPr>
          <w:sz w:val="24"/>
          <w:szCs w:val="24"/>
        </w:rPr>
        <w:t>(</w:t>
      </w:r>
      <w:r>
        <w:rPr>
          <w:sz w:val="24"/>
          <w:szCs w:val="24"/>
          <w:lang w:val="en-US"/>
        </w:rPr>
        <w:t>URL</w:t>
      </w:r>
      <w:r>
        <w:rPr>
          <w:sz w:val="24"/>
          <w:szCs w:val="24"/>
        </w:rPr>
        <w:t>-адрес</w:t>
      </w:r>
      <w:r w:rsidRPr="00230E00">
        <w:rPr>
          <w:sz w:val="24"/>
          <w:szCs w:val="24"/>
        </w:rPr>
        <w:t>)</w:t>
      </w:r>
      <w:r>
        <w:rPr>
          <w:sz w:val="24"/>
          <w:szCs w:val="24"/>
        </w:rPr>
        <w:t xml:space="preserve"> на СУЗ.</w:t>
      </w:r>
    </w:p>
    <w:p w14:paraId="52550A9E" w14:textId="27965BA5" w:rsidR="00E41887" w:rsidRPr="00230E00" w:rsidRDefault="00926E1B" w:rsidP="00230E00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Участникам </w:t>
      </w:r>
      <w:r w:rsidR="000845B6">
        <w:rPr>
          <w:sz w:val="24"/>
          <w:szCs w:val="24"/>
        </w:rPr>
        <w:t xml:space="preserve">товарной группы </w:t>
      </w:r>
      <w:r w:rsidR="000845B6" w:rsidRPr="00230E00">
        <w:rPr>
          <w:b/>
          <w:bCs/>
          <w:sz w:val="24"/>
          <w:szCs w:val="24"/>
        </w:rPr>
        <w:t>«Лекарственные препараты для медицинского применения»</w:t>
      </w:r>
      <w:r w:rsidR="000845B6">
        <w:rPr>
          <w:sz w:val="24"/>
          <w:szCs w:val="24"/>
        </w:rPr>
        <w:t xml:space="preserve"> п</w:t>
      </w:r>
      <w:r w:rsidR="00E41887" w:rsidRPr="00230E00">
        <w:rPr>
          <w:sz w:val="24"/>
          <w:szCs w:val="24"/>
        </w:rPr>
        <w:t xml:space="preserve">осле авторизации в </w:t>
      </w:r>
      <w:r w:rsidR="00306A8C" w:rsidRPr="00230E00">
        <w:rPr>
          <w:b/>
          <w:bCs/>
          <w:sz w:val="24"/>
          <w:szCs w:val="24"/>
        </w:rPr>
        <w:t>Ф</w:t>
      </w:r>
      <w:r w:rsidR="00E41887" w:rsidRPr="00230E00">
        <w:rPr>
          <w:b/>
          <w:bCs/>
          <w:sz w:val="24"/>
          <w:szCs w:val="24"/>
        </w:rPr>
        <w:t xml:space="preserve">ГИС </w:t>
      </w:r>
      <w:proofErr w:type="gramStart"/>
      <w:r w:rsidR="00E41887" w:rsidRPr="00230E00">
        <w:rPr>
          <w:b/>
          <w:bCs/>
          <w:sz w:val="24"/>
          <w:szCs w:val="24"/>
        </w:rPr>
        <w:t>М</w:t>
      </w:r>
      <w:r w:rsidR="00306A8C" w:rsidRPr="00230E00">
        <w:rPr>
          <w:b/>
          <w:bCs/>
          <w:sz w:val="24"/>
          <w:szCs w:val="24"/>
        </w:rPr>
        <w:t>ДЛП</w:t>
      </w:r>
      <w:r w:rsidR="00E41887" w:rsidRPr="00230E00">
        <w:rPr>
          <w:sz w:val="24"/>
          <w:szCs w:val="24"/>
        </w:rPr>
        <w:t xml:space="preserve"> </w:t>
      </w:r>
      <w:r w:rsidR="007725F4" w:rsidRPr="00230E00">
        <w:rPr>
          <w:sz w:val="24"/>
          <w:szCs w:val="24"/>
        </w:rPr>
        <w:t xml:space="preserve"> </w:t>
      </w:r>
      <w:r w:rsidR="00E41887" w:rsidRPr="00230E00">
        <w:rPr>
          <w:sz w:val="24"/>
          <w:szCs w:val="24"/>
        </w:rPr>
        <w:t>необходимо</w:t>
      </w:r>
      <w:proofErr w:type="gramEnd"/>
      <w:r w:rsidR="00E41887" w:rsidRPr="00230E00">
        <w:rPr>
          <w:sz w:val="24"/>
          <w:szCs w:val="24"/>
        </w:rPr>
        <w:t xml:space="preserve"> </w:t>
      </w:r>
      <w:r w:rsidR="00306A8C" w:rsidRPr="00230E00">
        <w:rPr>
          <w:sz w:val="24"/>
          <w:szCs w:val="24"/>
        </w:rPr>
        <w:t xml:space="preserve">перейти в </w:t>
      </w:r>
      <w:r w:rsidR="000845B6">
        <w:rPr>
          <w:sz w:val="24"/>
          <w:szCs w:val="24"/>
        </w:rPr>
        <w:t>раздел «Профиль», затем</w:t>
      </w:r>
      <w:r w:rsidR="00306A8C" w:rsidRPr="00230E00">
        <w:rPr>
          <w:sz w:val="24"/>
          <w:szCs w:val="24"/>
        </w:rPr>
        <w:t xml:space="preserve"> </w:t>
      </w:r>
      <w:r w:rsidR="000845B6">
        <w:rPr>
          <w:sz w:val="24"/>
          <w:szCs w:val="24"/>
        </w:rPr>
        <w:t>нажать на кнопку</w:t>
      </w:r>
      <w:r w:rsidR="008E4665" w:rsidRPr="00230E00">
        <w:rPr>
          <w:sz w:val="24"/>
          <w:szCs w:val="24"/>
        </w:rPr>
        <w:t xml:space="preserve"> «Заказ </w:t>
      </w:r>
      <w:r w:rsidR="008E4665" w:rsidRPr="00230E00">
        <w:rPr>
          <w:sz w:val="24"/>
          <w:szCs w:val="24"/>
          <w:lang w:val="en-US"/>
        </w:rPr>
        <w:t>SGTIN</w:t>
      </w:r>
      <w:r w:rsidR="008E4665" w:rsidRPr="00230E00">
        <w:rPr>
          <w:sz w:val="24"/>
          <w:szCs w:val="24"/>
        </w:rPr>
        <w:t>»</w:t>
      </w:r>
      <w:r w:rsidR="000845B6">
        <w:rPr>
          <w:sz w:val="24"/>
          <w:szCs w:val="24"/>
        </w:rPr>
        <w:t>.</w:t>
      </w:r>
    </w:p>
    <w:p w14:paraId="2B70AF3C" w14:textId="4E469EBC" w:rsidR="00926E1B" w:rsidRDefault="008E4665" w:rsidP="00ED4184">
      <w:pPr>
        <w:ind w:left="709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42773" wp14:editId="27ADEED5">
            <wp:extent cx="5715000" cy="19177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Без заголовка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31809" w14:textId="7995554D" w:rsidR="00ED4184" w:rsidRDefault="00926E1B" w:rsidP="00ED4184">
      <w:pPr>
        <w:ind w:left="709"/>
        <w:jc w:val="both"/>
        <w:rPr>
          <w:sz w:val="24"/>
          <w:szCs w:val="24"/>
        </w:rPr>
      </w:pPr>
      <w:r>
        <w:rPr>
          <w:sz w:val="24"/>
          <w:szCs w:val="24"/>
        </w:rPr>
        <w:t>Участникам</w:t>
      </w:r>
      <w:r w:rsidR="00ED4184">
        <w:rPr>
          <w:sz w:val="24"/>
          <w:szCs w:val="24"/>
        </w:rPr>
        <w:t xml:space="preserve"> </w:t>
      </w:r>
      <w:r w:rsidR="00ED4184" w:rsidRPr="00230E00">
        <w:rPr>
          <w:b/>
          <w:bCs/>
          <w:sz w:val="24"/>
          <w:szCs w:val="24"/>
        </w:rPr>
        <w:t>иных товарных групп</w:t>
      </w:r>
      <w:r w:rsidR="00ED4184">
        <w:rPr>
          <w:sz w:val="24"/>
          <w:szCs w:val="24"/>
        </w:rPr>
        <w:t xml:space="preserve"> после авторизации в </w:t>
      </w:r>
      <w:r w:rsidR="00ED4184" w:rsidRPr="00230E00">
        <w:rPr>
          <w:b/>
          <w:bCs/>
          <w:sz w:val="24"/>
          <w:szCs w:val="24"/>
        </w:rPr>
        <w:t>ФГИС МТ</w:t>
      </w:r>
      <w:r w:rsidR="00ED4184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 пользователем </w:t>
      </w:r>
      <w:r w:rsidRPr="00230E00">
        <w:rPr>
          <w:b/>
          <w:bCs/>
          <w:sz w:val="24"/>
          <w:szCs w:val="24"/>
        </w:rPr>
        <w:t>с ролью «Администратор»</w:t>
      </w:r>
      <w:r>
        <w:rPr>
          <w:sz w:val="24"/>
          <w:szCs w:val="24"/>
        </w:rPr>
        <w:t xml:space="preserve"> </w:t>
      </w:r>
      <w:r w:rsidR="00ED4184">
        <w:rPr>
          <w:sz w:val="24"/>
          <w:szCs w:val="24"/>
        </w:rPr>
        <w:t xml:space="preserve">необходимо в левом верхнем углу нажать на кнопку </w:t>
      </w:r>
      <w:r w:rsidR="00ED4184">
        <w:rPr>
          <w:noProof/>
          <w:sz w:val="24"/>
          <w:szCs w:val="24"/>
        </w:rPr>
        <w:drawing>
          <wp:inline distT="0" distB="0" distL="0" distR="0" wp14:anchorId="6B171E55" wp14:editId="70F38C27">
            <wp:extent cx="317500" cy="3048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0-04-22 19.55.43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4184">
        <w:rPr>
          <w:sz w:val="24"/>
          <w:szCs w:val="24"/>
        </w:rPr>
        <w:t xml:space="preserve"> и в контекстном меню выбрать значение «Станция управления заказами».</w:t>
      </w:r>
    </w:p>
    <w:p w14:paraId="19E9856A" w14:textId="29346BF9" w:rsidR="00ED4184" w:rsidRPr="00A100BD" w:rsidRDefault="00ED4184" w:rsidP="00230E00">
      <w:pPr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7A489A7" wp14:editId="3F7E59B8">
            <wp:extent cx="4356100" cy="1701800"/>
            <wp:effectExtent l="0" t="0" r="0" b="0"/>
            <wp:docPr id="4" name="Рисунок 4" descr="Изображение выглядит как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oto_2020-04-22 19.57.22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61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807D0" w14:textId="3A1783BF" w:rsidR="00926E1B" w:rsidRDefault="00ED4184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 успешной авторизации в СУЗ в</w:t>
      </w:r>
      <w:r w:rsidR="007725F4" w:rsidRPr="00230E00">
        <w:rPr>
          <w:sz w:val="24"/>
          <w:szCs w:val="24"/>
        </w:rPr>
        <w:t>ам необходимо перейти в раздел «Устройства» (кнопка расположена в боковом меню с</w:t>
      </w:r>
      <w:r w:rsidR="00BD3814" w:rsidRPr="00230E00">
        <w:rPr>
          <w:sz w:val="24"/>
          <w:szCs w:val="24"/>
        </w:rPr>
        <w:t>лева</w:t>
      </w:r>
      <w:r w:rsidR="007725F4" w:rsidRPr="00230E00">
        <w:rPr>
          <w:sz w:val="24"/>
          <w:szCs w:val="24"/>
        </w:rPr>
        <w:t>).</w:t>
      </w:r>
      <w:r w:rsidR="00926E1B">
        <w:rPr>
          <w:sz w:val="24"/>
          <w:szCs w:val="24"/>
        </w:rPr>
        <w:t xml:space="preserve"> </w:t>
      </w:r>
    </w:p>
    <w:p w14:paraId="64B1F510" w14:textId="48EA8F5E" w:rsidR="00C6377C" w:rsidRDefault="00926E1B" w:rsidP="00926E1B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Данный раздел доступен </w:t>
      </w:r>
      <w:r w:rsidRPr="00926E1B">
        <w:rPr>
          <w:sz w:val="24"/>
          <w:szCs w:val="24"/>
        </w:rPr>
        <w:t xml:space="preserve">для </w:t>
      </w:r>
      <w:r w:rsidRPr="00230E00">
        <w:rPr>
          <w:b/>
          <w:bCs/>
          <w:sz w:val="24"/>
          <w:szCs w:val="24"/>
        </w:rPr>
        <w:t>просмотра</w:t>
      </w:r>
      <w:r>
        <w:rPr>
          <w:sz w:val="24"/>
          <w:szCs w:val="24"/>
        </w:rPr>
        <w:t xml:space="preserve"> всем пользователей участников товарной группы «Лекарственные препараты для медицинского применения». Для </w:t>
      </w:r>
      <w:r w:rsidRPr="00230E00">
        <w:rPr>
          <w:b/>
          <w:bCs/>
          <w:sz w:val="24"/>
          <w:szCs w:val="24"/>
        </w:rPr>
        <w:t>редактирования</w:t>
      </w:r>
      <w:r>
        <w:rPr>
          <w:sz w:val="24"/>
          <w:szCs w:val="24"/>
        </w:rPr>
        <w:t xml:space="preserve"> пользователям с ролью «Администратор».</w:t>
      </w:r>
    </w:p>
    <w:p w14:paraId="6C658DE1" w14:textId="7AE41DBA" w:rsidR="00926E1B" w:rsidRPr="00230E00" w:rsidRDefault="00926E1B" w:rsidP="00926E1B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Для иных товарных группы данный раздел </w:t>
      </w:r>
      <w:r w:rsidR="007110E1">
        <w:rPr>
          <w:sz w:val="24"/>
          <w:szCs w:val="24"/>
        </w:rPr>
        <w:t xml:space="preserve">для просмотра и редактирования </w:t>
      </w:r>
      <w:r>
        <w:rPr>
          <w:sz w:val="24"/>
          <w:szCs w:val="24"/>
        </w:rPr>
        <w:t>доступен только пользователям с ролью «Администратор».</w:t>
      </w:r>
    </w:p>
    <w:p w14:paraId="73946532" w14:textId="6E0E3B5C" w:rsidR="00A100BD" w:rsidRPr="009F2C7D" w:rsidRDefault="007725F4" w:rsidP="007725F4">
      <w:pPr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33081E8D" wp14:editId="782831A5">
            <wp:extent cx="1264595" cy="55083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2020-01-31 в 17.24.4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65355" cy="551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1E73A" w14:textId="038FA77C" w:rsidR="007725F4" w:rsidRPr="007725F4" w:rsidRDefault="007725F4" w:rsidP="007725F4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7725F4">
        <w:rPr>
          <w:sz w:val="24"/>
          <w:szCs w:val="24"/>
        </w:rPr>
        <w:t xml:space="preserve">Перейдя </w:t>
      </w:r>
      <w:proofErr w:type="gramStart"/>
      <w:r w:rsidRPr="007725F4">
        <w:rPr>
          <w:sz w:val="24"/>
          <w:szCs w:val="24"/>
        </w:rPr>
        <w:t>в раздел «Устройства»</w:t>
      </w:r>
      <w:proofErr w:type="gramEnd"/>
      <w:r>
        <w:rPr>
          <w:sz w:val="24"/>
          <w:szCs w:val="24"/>
        </w:rPr>
        <w:t xml:space="preserve"> вы сможете увидеть весь список клиентских устройств участника.</w:t>
      </w:r>
    </w:p>
    <w:p w14:paraId="7501F542" w14:textId="71B9E92C" w:rsidR="007725F4" w:rsidRPr="00865A36" w:rsidRDefault="007725F4" w:rsidP="007725F4">
      <w:pPr>
        <w:pStyle w:val="ab"/>
        <w:jc w:val="both"/>
        <w:rPr>
          <w:b/>
          <w:sz w:val="24"/>
          <w:szCs w:val="24"/>
        </w:rPr>
      </w:pPr>
      <w:r w:rsidRPr="00A100BD">
        <w:rPr>
          <w:b/>
          <w:sz w:val="24"/>
          <w:szCs w:val="24"/>
        </w:rPr>
        <w:t xml:space="preserve">В верхнем правом углу вы можете просмотреть </w:t>
      </w:r>
      <w:r w:rsidRPr="00A100BD">
        <w:rPr>
          <w:b/>
          <w:sz w:val="24"/>
          <w:szCs w:val="24"/>
          <w:lang w:val="en-US"/>
        </w:rPr>
        <w:t>OMS</w:t>
      </w:r>
      <w:r w:rsidRPr="00A100BD">
        <w:rPr>
          <w:b/>
          <w:sz w:val="24"/>
          <w:szCs w:val="24"/>
        </w:rPr>
        <w:t xml:space="preserve"> </w:t>
      </w:r>
      <w:r w:rsidRPr="00A100BD">
        <w:rPr>
          <w:b/>
          <w:sz w:val="24"/>
          <w:szCs w:val="24"/>
          <w:lang w:val="en-US"/>
        </w:rPr>
        <w:t>ID</w:t>
      </w:r>
      <w:r w:rsidRPr="00A100BD">
        <w:rPr>
          <w:b/>
          <w:sz w:val="24"/>
          <w:szCs w:val="24"/>
        </w:rPr>
        <w:t xml:space="preserve"> (у каждого участника он разный).</w:t>
      </w:r>
      <w:r w:rsidR="00865A36">
        <w:rPr>
          <w:b/>
          <w:sz w:val="24"/>
          <w:szCs w:val="24"/>
        </w:rPr>
        <w:t xml:space="preserve"> Также </w:t>
      </w:r>
      <w:r w:rsidR="00865A36" w:rsidRPr="00A100BD">
        <w:rPr>
          <w:b/>
          <w:sz w:val="24"/>
          <w:szCs w:val="24"/>
          <w:lang w:val="en-US"/>
        </w:rPr>
        <w:t>OMS</w:t>
      </w:r>
      <w:r w:rsidR="00865A36" w:rsidRPr="00A100BD">
        <w:rPr>
          <w:b/>
          <w:sz w:val="24"/>
          <w:szCs w:val="24"/>
        </w:rPr>
        <w:t xml:space="preserve"> </w:t>
      </w:r>
      <w:r w:rsidR="00865A36" w:rsidRPr="00A100BD">
        <w:rPr>
          <w:b/>
          <w:sz w:val="24"/>
          <w:szCs w:val="24"/>
          <w:lang w:val="en-US"/>
        </w:rPr>
        <w:t>ID</w:t>
      </w:r>
      <w:r w:rsidR="00865A36">
        <w:rPr>
          <w:b/>
          <w:sz w:val="24"/>
          <w:szCs w:val="24"/>
        </w:rPr>
        <w:t xml:space="preserve"> доступен для просмотра в профиле участника.</w:t>
      </w:r>
    </w:p>
    <w:p w14:paraId="6041CD48" w14:textId="3918F65F" w:rsidR="004F76BC" w:rsidRDefault="00103537" w:rsidP="004F76BC">
      <w:pPr>
        <w:pStyle w:val="ab"/>
        <w:jc w:val="both"/>
        <w:rPr>
          <w:b/>
          <w:sz w:val="24"/>
          <w:szCs w:val="24"/>
        </w:rPr>
      </w:pPr>
      <w:proofErr w:type="spellStart"/>
      <w:r w:rsidRPr="004F76BC">
        <w:rPr>
          <w:b/>
          <w:sz w:val="24"/>
          <w:szCs w:val="24"/>
          <w:lang w:val="en-US"/>
        </w:rPr>
        <w:t>clientToken</w:t>
      </w:r>
      <w:proofErr w:type="spellEnd"/>
      <w:r w:rsidRPr="004F76BC">
        <w:rPr>
          <w:b/>
          <w:sz w:val="24"/>
          <w:szCs w:val="24"/>
        </w:rPr>
        <w:t xml:space="preserve"> указан в поле «Токен»</w:t>
      </w:r>
      <w:r w:rsidR="004F76BC" w:rsidRPr="004F76BC">
        <w:rPr>
          <w:b/>
          <w:sz w:val="24"/>
          <w:szCs w:val="24"/>
        </w:rPr>
        <w:t xml:space="preserve"> (</w:t>
      </w:r>
      <w:r w:rsidR="004F76BC" w:rsidRPr="00A100BD">
        <w:rPr>
          <w:b/>
          <w:sz w:val="24"/>
          <w:szCs w:val="24"/>
        </w:rPr>
        <w:t>у каждого у</w:t>
      </w:r>
      <w:r w:rsidR="004F76BC">
        <w:rPr>
          <w:b/>
          <w:sz w:val="24"/>
          <w:szCs w:val="24"/>
        </w:rPr>
        <w:t>стройства</w:t>
      </w:r>
      <w:r w:rsidR="004F76BC" w:rsidRPr="00A100BD">
        <w:rPr>
          <w:b/>
          <w:sz w:val="24"/>
          <w:szCs w:val="24"/>
        </w:rPr>
        <w:t xml:space="preserve"> он разный).</w:t>
      </w:r>
    </w:p>
    <w:p w14:paraId="0DB06871" w14:textId="3CADF41A" w:rsidR="007725F4" w:rsidRPr="00A100BD" w:rsidRDefault="007725F4" w:rsidP="007725F4">
      <w:pPr>
        <w:pStyle w:val="ab"/>
        <w:jc w:val="center"/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787A5306" wp14:editId="6CB5C760">
            <wp:extent cx="5779518" cy="1577242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01-31 в 17.09.3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4344" cy="1578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0BE6FA" w14:textId="77777777" w:rsidR="004F76BC" w:rsidRDefault="004F76BC" w:rsidP="00103537">
      <w:pPr>
        <w:pStyle w:val="ab"/>
        <w:jc w:val="both"/>
        <w:rPr>
          <w:sz w:val="24"/>
          <w:szCs w:val="24"/>
        </w:rPr>
      </w:pPr>
    </w:p>
    <w:p w14:paraId="5CB1657D" w14:textId="33261B77" w:rsidR="00103537" w:rsidRPr="00926E1B" w:rsidRDefault="004F76BC" w:rsidP="00103537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Если в </w:t>
      </w:r>
      <w:r w:rsidR="00BD3814">
        <w:rPr>
          <w:sz w:val="24"/>
          <w:szCs w:val="24"/>
        </w:rPr>
        <w:t>разделе</w:t>
      </w:r>
      <w:r>
        <w:rPr>
          <w:sz w:val="24"/>
          <w:szCs w:val="24"/>
        </w:rPr>
        <w:t xml:space="preserve"> «</w:t>
      </w:r>
      <w:r w:rsidR="00BD3814">
        <w:rPr>
          <w:sz w:val="24"/>
          <w:szCs w:val="24"/>
        </w:rPr>
        <w:t>У</w:t>
      </w:r>
      <w:r>
        <w:rPr>
          <w:sz w:val="24"/>
          <w:szCs w:val="24"/>
        </w:rPr>
        <w:t>стройства» не перечислено ни одного устройства – вы можете добавить его самостоятельно.</w:t>
      </w:r>
      <w:r w:rsidR="00865A36">
        <w:rPr>
          <w:sz w:val="24"/>
          <w:szCs w:val="24"/>
        </w:rPr>
        <w:t xml:space="preserve"> </w:t>
      </w:r>
    </w:p>
    <w:p w14:paraId="5C5D5E62" w14:textId="77777777" w:rsidR="004F76BC" w:rsidRDefault="004F76BC" w:rsidP="00103537">
      <w:pPr>
        <w:pStyle w:val="ab"/>
        <w:jc w:val="both"/>
        <w:rPr>
          <w:sz w:val="24"/>
          <w:szCs w:val="24"/>
        </w:rPr>
      </w:pPr>
    </w:p>
    <w:p w14:paraId="77AEAAD0" w14:textId="7D22412F" w:rsidR="00337537" w:rsidRPr="00A100BD" w:rsidRDefault="00C6377C" w:rsidP="00A100BD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 w:rsidRPr="00A100BD">
        <w:rPr>
          <w:sz w:val="24"/>
          <w:szCs w:val="24"/>
        </w:rPr>
        <w:t xml:space="preserve">Для </w:t>
      </w:r>
      <w:r w:rsidR="004F76BC">
        <w:rPr>
          <w:sz w:val="24"/>
          <w:szCs w:val="24"/>
        </w:rPr>
        <w:t>добавления нового устройства</w:t>
      </w:r>
      <w:r w:rsidR="00A100BD">
        <w:rPr>
          <w:sz w:val="24"/>
          <w:szCs w:val="24"/>
        </w:rPr>
        <w:t xml:space="preserve"> </w:t>
      </w:r>
      <w:r w:rsidR="00ED6181" w:rsidRPr="00A100BD">
        <w:rPr>
          <w:sz w:val="24"/>
          <w:szCs w:val="24"/>
        </w:rPr>
        <w:t>необходимо нажать</w:t>
      </w:r>
      <w:r w:rsidR="00401AD8" w:rsidRPr="00A100BD">
        <w:rPr>
          <w:sz w:val="24"/>
          <w:szCs w:val="24"/>
        </w:rPr>
        <w:t xml:space="preserve"> </w:t>
      </w:r>
      <w:r w:rsidR="004F76BC">
        <w:rPr>
          <w:sz w:val="24"/>
          <w:szCs w:val="24"/>
        </w:rPr>
        <w:t xml:space="preserve">на кнопку </w:t>
      </w:r>
      <w:r w:rsidR="00401AD8" w:rsidRPr="00A100BD">
        <w:rPr>
          <w:sz w:val="24"/>
          <w:szCs w:val="24"/>
        </w:rPr>
        <w:t>“</w:t>
      </w:r>
      <w:r w:rsidR="006174A0">
        <w:rPr>
          <w:sz w:val="24"/>
          <w:szCs w:val="24"/>
        </w:rPr>
        <w:t>Создать</w:t>
      </w:r>
      <w:r w:rsidR="00401AD8" w:rsidRPr="00A100BD">
        <w:rPr>
          <w:sz w:val="24"/>
          <w:szCs w:val="24"/>
        </w:rPr>
        <w:t xml:space="preserve"> устройство”</w:t>
      </w:r>
      <w:r w:rsidR="006174A0">
        <w:rPr>
          <w:sz w:val="24"/>
          <w:szCs w:val="24"/>
        </w:rPr>
        <w:t xml:space="preserve"> в левом верхнем углу экрана</w:t>
      </w:r>
      <w:r w:rsidR="00401AD8" w:rsidRPr="00A100BD">
        <w:rPr>
          <w:sz w:val="24"/>
          <w:szCs w:val="24"/>
        </w:rPr>
        <w:t>.</w:t>
      </w:r>
    </w:p>
    <w:p w14:paraId="477D09B6" w14:textId="786A9ED2" w:rsidR="00337537" w:rsidRPr="009F2C7D" w:rsidRDefault="006174A0" w:rsidP="006174A0">
      <w:pPr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5BD504" wp14:editId="4DDAAB0B">
            <wp:extent cx="2192777" cy="774563"/>
            <wp:effectExtent l="0" t="0" r="4445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01-31 в 18.03.0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777" cy="774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26CD1" w14:textId="77777777" w:rsidR="006174A0" w:rsidRDefault="00A100BD" w:rsidP="00A100BD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proofErr w:type="spellStart"/>
      <w:r>
        <w:rPr>
          <w:sz w:val="24"/>
          <w:szCs w:val="24"/>
          <w:lang w:val="en-US"/>
        </w:rPr>
        <w:t>clientToken</w:t>
      </w:r>
      <w:proofErr w:type="spellEnd"/>
      <w:r>
        <w:rPr>
          <w:sz w:val="24"/>
          <w:szCs w:val="24"/>
        </w:rPr>
        <w:t xml:space="preserve"> генерируется </w:t>
      </w:r>
      <w:r w:rsidR="00337537" w:rsidRPr="00A100BD">
        <w:rPr>
          <w:sz w:val="24"/>
          <w:szCs w:val="24"/>
        </w:rPr>
        <w:t>автоматически</w:t>
      </w:r>
      <w:r w:rsidR="006174A0">
        <w:rPr>
          <w:sz w:val="24"/>
          <w:szCs w:val="24"/>
        </w:rPr>
        <w:t xml:space="preserve"> после создания устройства.</w:t>
      </w:r>
    </w:p>
    <w:p w14:paraId="5C46608A" w14:textId="53E6D631" w:rsidR="00A100BD" w:rsidRDefault="006174A0" w:rsidP="006174A0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П</w:t>
      </w:r>
      <w:r w:rsidR="00A100BD">
        <w:rPr>
          <w:sz w:val="24"/>
          <w:szCs w:val="24"/>
        </w:rPr>
        <w:t xml:space="preserve">оле «Токен» </w:t>
      </w:r>
      <w:r>
        <w:rPr>
          <w:sz w:val="24"/>
          <w:szCs w:val="24"/>
        </w:rPr>
        <w:t xml:space="preserve">в списке клиентских устройств </w:t>
      </w:r>
      <w:r w:rsidR="00A100BD">
        <w:rPr>
          <w:sz w:val="24"/>
          <w:szCs w:val="24"/>
        </w:rPr>
        <w:t xml:space="preserve">так же заполняется автоматически значением сгенерированного </w:t>
      </w:r>
      <w:proofErr w:type="spellStart"/>
      <w:r w:rsidR="00A100BD">
        <w:rPr>
          <w:sz w:val="24"/>
          <w:szCs w:val="24"/>
          <w:lang w:val="en-US"/>
        </w:rPr>
        <w:t>clientToken</w:t>
      </w:r>
      <w:proofErr w:type="spellEnd"/>
      <w:r>
        <w:rPr>
          <w:sz w:val="24"/>
          <w:szCs w:val="24"/>
        </w:rPr>
        <w:t>, его значение изменить нельзя.</w:t>
      </w:r>
    </w:p>
    <w:p w14:paraId="55FA234D" w14:textId="77777777" w:rsidR="00135E8E" w:rsidRDefault="00A100BD" w:rsidP="00A100BD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В поле «Тип» необходимо </w:t>
      </w:r>
      <w:r w:rsidR="00337537" w:rsidRPr="00A100BD">
        <w:rPr>
          <w:sz w:val="24"/>
          <w:szCs w:val="24"/>
        </w:rPr>
        <w:t>вы</w:t>
      </w:r>
      <w:r>
        <w:rPr>
          <w:sz w:val="24"/>
          <w:szCs w:val="24"/>
        </w:rPr>
        <w:t>брать</w:t>
      </w:r>
      <w:r w:rsidR="00337537" w:rsidRPr="00A100BD">
        <w:rPr>
          <w:sz w:val="24"/>
          <w:szCs w:val="24"/>
        </w:rPr>
        <w:t xml:space="preserve"> </w:t>
      </w:r>
      <w:r w:rsidR="00135E8E">
        <w:rPr>
          <w:sz w:val="24"/>
          <w:szCs w:val="24"/>
        </w:rPr>
        <w:t>значение</w:t>
      </w:r>
      <w:r w:rsidR="00135E8E" w:rsidRPr="00135E8E">
        <w:rPr>
          <w:sz w:val="24"/>
          <w:szCs w:val="24"/>
        </w:rPr>
        <w:t xml:space="preserve"> </w:t>
      </w:r>
      <w:r w:rsidR="00135E8E">
        <w:rPr>
          <w:sz w:val="24"/>
          <w:szCs w:val="24"/>
        </w:rPr>
        <w:t>«</w:t>
      </w:r>
      <w:r w:rsidR="00337537" w:rsidRPr="00A100BD">
        <w:rPr>
          <w:sz w:val="24"/>
          <w:szCs w:val="24"/>
        </w:rPr>
        <w:t>АСУ ТП</w:t>
      </w:r>
      <w:r w:rsidR="00135E8E">
        <w:rPr>
          <w:sz w:val="24"/>
          <w:szCs w:val="24"/>
        </w:rPr>
        <w:t>».</w:t>
      </w:r>
    </w:p>
    <w:p w14:paraId="6FA72BEF" w14:textId="77777777" w:rsidR="006174A0" w:rsidRDefault="00135E8E" w:rsidP="006174A0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В поле «</w:t>
      </w:r>
      <w:r w:rsidR="00E04352" w:rsidRPr="00A100BD">
        <w:rPr>
          <w:sz w:val="24"/>
          <w:szCs w:val="24"/>
        </w:rPr>
        <w:t>Режим отправки отчетов</w:t>
      </w:r>
      <w:r>
        <w:rPr>
          <w:sz w:val="24"/>
          <w:szCs w:val="24"/>
        </w:rPr>
        <w:t>»</w:t>
      </w:r>
      <w:r w:rsidR="00E04352" w:rsidRPr="00A100BD">
        <w:rPr>
          <w:sz w:val="24"/>
          <w:szCs w:val="24"/>
        </w:rPr>
        <w:t xml:space="preserve"> </w:t>
      </w:r>
      <w:r w:rsidR="00103537">
        <w:rPr>
          <w:sz w:val="24"/>
          <w:szCs w:val="24"/>
        </w:rPr>
        <w:t xml:space="preserve">необходимо </w:t>
      </w:r>
      <w:r w:rsidR="00103537" w:rsidRPr="00A100BD">
        <w:rPr>
          <w:sz w:val="24"/>
          <w:szCs w:val="24"/>
        </w:rPr>
        <w:t>вы</w:t>
      </w:r>
      <w:r w:rsidR="00103537">
        <w:rPr>
          <w:sz w:val="24"/>
          <w:szCs w:val="24"/>
        </w:rPr>
        <w:t>брать</w:t>
      </w:r>
      <w:r w:rsidR="00103537" w:rsidRPr="00A100BD"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значение </w:t>
      </w:r>
      <w:r w:rsidR="00E04352" w:rsidRPr="00A100BD">
        <w:rPr>
          <w:sz w:val="24"/>
          <w:szCs w:val="24"/>
        </w:rPr>
        <w:t xml:space="preserve"> </w:t>
      </w:r>
      <w:r>
        <w:rPr>
          <w:sz w:val="24"/>
          <w:szCs w:val="24"/>
        </w:rPr>
        <w:t>«</w:t>
      </w:r>
      <w:proofErr w:type="gramEnd"/>
      <w:r w:rsidR="00E04352" w:rsidRPr="00A100BD">
        <w:rPr>
          <w:sz w:val="24"/>
          <w:szCs w:val="24"/>
        </w:rPr>
        <w:t>Автоматический</w:t>
      </w:r>
      <w:r>
        <w:rPr>
          <w:sz w:val="24"/>
          <w:szCs w:val="24"/>
        </w:rPr>
        <w:t>»</w:t>
      </w:r>
      <w:r w:rsidR="006174A0">
        <w:rPr>
          <w:sz w:val="24"/>
          <w:szCs w:val="24"/>
        </w:rPr>
        <w:t>.</w:t>
      </w:r>
    </w:p>
    <w:p w14:paraId="00F013DA" w14:textId="5A68558F" w:rsidR="00103537" w:rsidRDefault="00E04352" w:rsidP="006174A0">
      <w:pPr>
        <w:pStyle w:val="ab"/>
        <w:jc w:val="both"/>
        <w:rPr>
          <w:sz w:val="24"/>
          <w:szCs w:val="24"/>
        </w:rPr>
      </w:pPr>
      <w:r w:rsidRPr="009F2C7D">
        <w:rPr>
          <w:sz w:val="24"/>
          <w:szCs w:val="24"/>
        </w:rPr>
        <w:t xml:space="preserve">Наименование указывается произвольно. </w:t>
      </w:r>
    </w:p>
    <w:p w14:paraId="102D2E63" w14:textId="3E048BFE" w:rsidR="00E41887" w:rsidRDefault="006174A0" w:rsidP="006174A0">
      <w:pPr>
        <w:ind w:left="709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D520023" wp14:editId="2B570ADF">
            <wp:extent cx="5570774" cy="1745370"/>
            <wp:effectExtent l="0" t="0" r="508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 экрана 2020-01-31 в 18.04.07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0774" cy="174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FCD01" w14:textId="77777777" w:rsidR="00564F3C" w:rsidRDefault="006174A0" w:rsidP="006174A0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После заполнения формы нового устройства – необходимо нажать на кнопку «Создать».</w:t>
      </w:r>
      <w:r w:rsidR="00564F3C">
        <w:rPr>
          <w:sz w:val="24"/>
          <w:szCs w:val="24"/>
        </w:rPr>
        <w:t xml:space="preserve"> </w:t>
      </w:r>
    </w:p>
    <w:p w14:paraId="184B75B5" w14:textId="754E4F4D" w:rsidR="00564F3C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845360E" wp14:editId="0A96A31E">
            <wp:extent cx="2556429" cy="825514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 экрана 2020-01-31 в 18.08.3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128" cy="82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7B76F9" w14:textId="4FFC6C12" w:rsidR="006174A0" w:rsidRDefault="00564F3C" w:rsidP="00564F3C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Созданное устройство отобразится в списке клиентских устройств (см. иллюстрацию к п.3).</w:t>
      </w:r>
    </w:p>
    <w:p w14:paraId="621FFBD5" w14:textId="77777777" w:rsidR="00564F3C" w:rsidRDefault="00564F3C" w:rsidP="00564F3C">
      <w:pPr>
        <w:pStyle w:val="ab"/>
        <w:numPr>
          <w:ilvl w:val="0"/>
          <w:numId w:val="1"/>
        </w:numPr>
        <w:jc w:val="both"/>
        <w:rPr>
          <w:sz w:val="24"/>
          <w:szCs w:val="24"/>
        </w:rPr>
      </w:pPr>
      <w:r>
        <w:rPr>
          <w:sz w:val="24"/>
          <w:szCs w:val="24"/>
        </w:rPr>
        <w:t>Устройство можно удалить, для этого необходимо нажать на кнопку с тремя точками в строке устройства и нажать на кнопку «Удалить».</w:t>
      </w:r>
    </w:p>
    <w:p w14:paraId="106E6710" w14:textId="72D53E3D" w:rsidR="00564F3C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9C19049" wp14:editId="55E8ECF9">
            <wp:extent cx="1880951" cy="1102055"/>
            <wp:effectExtent l="0" t="0" r="0" b="317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 экрана 2020-01-31 в 18.19.07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0951" cy="110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974BB" w14:textId="77777777" w:rsidR="00564F3C" w:rsidRDefault="00564F3C" w:rsidP="00564F3C">
      <w:pPr>
        <w:pStyle w:val="ab"/>
        <w:jc w:val="both"/>
        <w:rPr>
          <w:sz w:val="24"/>
          <w:szCs w:val="24"/>
        </w:rPr>
      </w:pPr>
    </w:p>
    <w:p w14:paraId="21CAD4E5" w14:textId="56390C4B" w:rsidR="00564F3C" w:rsidRDefault="00564F3C" w:rsidP="00564F3C">
      <w:pPr>
        <w:pStyle w:val="ab"/>
        <w:jc w:val="both"/>
        <w:rPr>
          <w:sz w:val="24"/>
          <w:szCs w:val="24"/>
        </w:rPr>
      </w:pPr>
      <w:r>
        <w:rPr>
          <w:sz w:val="24"/>
          <w:szCs w:val="24"/>
        </w:rPr>
        <w:t>Удаление необходимо подтвердить в диалоговом окне.</w:t>
      </w:r>
    </w:p>
    <w:p w14:paraId="468FCF99" w14:textId="4C068006" w:rsidR="00564F3C" w:rsidRPr="006174A0" w:rsidRDefault="00564F3C" w:rsidP="00564F3C">
      <w:pPr>
        <w:pStyle w:val="ab"/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06A4BB5" wp14:editId="3B44B74E">
            <wp:extent cx="3211208" cy="1551569"/>
            <wp:effectExtent l="0" t="0" r="190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 экрана 2020-01-31 в 18.14.53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1208" cy="1551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64F3C" w:rsidRPr="006174A0">
      <w:headerReference w:type="default" r:id="rId1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72592C" w14:textId="77777777" w:rsidR="00DF3890" w:rsidRDefault="00DF3890" w:rsidP="009F2C7D">
      <w:pPr>
        <w:spacing w:after="0" w:line="240" w:lineRule="auto"/>
      </w:pPr>
      <w:r>
        <w:separator/>
      </w:r>
    </w:p>
  </w:endnote>
  <w:endnote w:type="continuationSeparator" w:id="0">
    <w:p w14:paraId="07AAFEEB" w14:textId="77777777" w:rsidR="00DF3890" w:rsidRDefault="00DF3890" w:rsidP="009F2C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altName w:val="Arial"/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95B09" w14:textId="77777777" w:rsidR="00DF3890" w:rsidRDefault="00DF3890" w:rsidP="009F2C7D">
      <w:pPr>
        <w:spacing w:after="0" w:line="240" w:lineRule="auto"/>
      </w:pPr>
      <w:r>
        <w:separator/>
      </w:r>
    </w:p>
  </w:footnote>
  <w:footnote w:type="continuationSeparator" w:id="0">
    <w:p w14:paraId="1CEB061F" w14:textId="77777777" w:rsidR="00DF3890" w:rsidRDefault="00DF3890" w:rsidP="009F2C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792E2" w14:textId="259CFD91" w:rsidR="00306A8C" w:rsidRDefault="00306A8C">
    <w:pPr>
      <w:pStyle w:val="a5"/>
    </w:pPr>
    <w:r w:rsidRPr="00B853C4">
      <w:rPr>
        <w:rFonts w:ascii="Times New Roman" w:eastAsia="Times New Roman" w:hAnsi="Times New Roman" w:cs="Times New Roman"/>
        <w:noProof/>
        <w:lang w:eastAsia="ru-RU"/>
      </w:rPr>
      <w:drawing>
        <wp:inline distT="0" distB="0" distL="0" distR="0" wp14:anchorId="12B86158" wp14:editId="467B3340">
          <wp:extent cx="1926077" cy="388202"/>
          <wp:effectExtent l="0" t="0" r="4445" b="5715"/>
          <wp:docPr id="1240834177" name="Рисунок 124083417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992569" cy="40160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47052"/>
    <w:multiLevelType w:val="hybridMultilevel"/>
    <w:tmpl w:val="FAAAD2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22AB"/>
    <w:rsid w:val="000845B6"/>
    <w:rsid w:val="0008648D"/>
    <w:rsid w:val="00103537"/>
    <w:rsid w:val="00135E8E"/>
    <w:rsid w:val="00173921"/>
    <w:rsid w:val="00230E00"/>
    <w:rsid w:val="002769EB"/>
    <w:rsid w:val="002D1265"/>
    <w:rsid w:val="00306A8C"/>
    <w:rsid w:val="00337537"/>
    <w:rsid w:val="00374025"/>
    <w:rsid w:val="00401AD8"/>
    <w:rsid w:val="004F76BC"/>
    <w:rsid w:val="005144C6"/>
    <w:rsid w:val="00564F3C"/>
    <w:rsid w:val="005F3577"/>
    <w:rsid w:val="006174A0"/>
    <w:rsid w:val="006F62CD"/>
    <w:rsid w:val="006F7EBF"/>
    <w:rsid w:val="007110E1"/>
    <w:rsid w:val="007725F4"/>
    <w:rsid w:val="007A22AB"/>
    <w:rsid w:val="007E78C4"/>
    <w:rsid w:val="00865A36"/>
    <w:rsid w:val="008E4665"/>
    <w:rsid w:val="00926E1B"/>
    <w:rsid w:val="009969A4"/>
    <w:rsid w:val="009F2C7D"/>
    <w:rsid w:val="00A100BD"/>
    <w:rsid w:val="00AC47C8"/>
    <w:rsid w:val="00AF11AB"/>
    <w:rsid w:val="00BD3814"/>
    <w:rsid w:val="00C6377C"/>
    <w:rsid w:val="00DF3890"/>
    <w:rsid w:val="00E04352"/>
    <w:rsid w:val="00E41887"/>
    <w:rsid w:val="00ED4184"/>
    <w:rsid w:val="00ED49CF"/>
    <w:rsid w:val="00ED6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29F1834"/>
  <w15:chartTrackingRefBased/>
  <w15:docId w15:val="{C4D8CACB-34BC-4DBA-A6B1-3F9CE58F4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4188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E41887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9F2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F2C7D"/>
  </w:style>
  <w:style w:type="paragraph" w:styleId="a7">
    <w:name w:val="footer"/>
    <w:basedOn w:val="a"/>
    <w:link w:val="a8"/>
    <w:uiPriority w:val="99"/>
    <w:unhideWhenUsed/>
    <w:rsid w:val="009F2C7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F2C7D"/>
  </w:style>
  <w:style w:type="paragraph" w:styleId="a9">
    <w:name w:val="Title"/>
    <w:basedOn w:val="a"/>
    <w:next w:val="a"/>
    <w:link w:val="aa"/>
    <w:uiPriority w:val="10"/>
    <w:qFormat/>
    <w:rsid w:val="009F2C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9F2C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b">
    <w:name w:val="List Paragraph"/>
    <w:basedOn w:val="a"/>
    <w:uiPriority w:val="34"/>
    <w:qFormat/>
    <w:rsid w:val="00A100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tif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2AC3C2-E780-48AD-8FA7-42A70D05E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367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Беда</dc:creator>
  <cp:keywords/>
  <dc:description/>
  <cp:lastModifiedBy>Шобанов Владимир</cp:lastModifiedBy>
  <cp:revision>10</cp:revision>
  <dcterms:created xsi:type="dcterms:W3CDTF">2019-12-04T08:39:00Z</dcterms:created>
  <dcterms:modified xsi:type="dcterms:W3CDTF">2020-04-24T13:15:00Z</dcterms:modified>
</cp:coreProperties>
</file>