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75FF" w14:textId="77777777" w:rsidR="00826B86" w:rsidRDefault="00826B86" w:rsidP="00604872">
      <w:pPr>
        <w:pStyle w:val="Heading2"/>
      </w:pPr>
    </w:p>
    <w:p w14:paraId="175005EB" w14:textId="011EEB9C" w:rsidR="00604872" w:rsidRDefault="00604872" w:rsidP="00604872">
      <w:pPr>
        <w:pStyle w:val="Heading2"/>
      </w:pPr>
      <w:r>
        <w:t>Duration</w:t>
      </w:r>
    </w:p>
    <w:p w14:paraId="25887042" w14:textId="11AC465F" w:rsidR="00604872" w:rsidRDefault="00604872" w:rsidP="00604872">
      <w:r>
        <w:t>Candidates will have 5 days to complete and return the test. We understand many candidates work full time and will need to work on this outside their work day.</w:t>
      </w:r>
    </w:p>
    <w:p w14:paraId="3476832C" w14:textId="77777777" w:rsidR="00117E6A" w:rsidRDefault="00117E6A" w:rsidP="00604872"/>
    <w:p w14:paraId="419309B9" w14:textId="40E8D6C6" w:rsidR="00117E6A" w:rsidRPr="00604872" w:rsidRDefault="00117E6A" w:rsidP="00604872">
      <w:r w:rsidRPr="00117E6A">
        <w:rPr>
          <w:highlight w:val="yellow"/>
        </w:rPr>
        <w:t>Highlighted</w:t>
      </w:r>
      <w:r>
        <w:t xml:space="preserve"> items are optional for Jr. Developer candidates.</w:t>
      </w:r>
    </w:p>
    <w:p w14:paraId="73FFC67C" w14:textId="77777777" w:rsidR="00604872" w:rsidRDefault="00604872" w:rsidP="00604872">
      <w:pPr>
        <w:shd w:val="clear" w:color="auto" w:fill="FFFFFF"/>
        <w:spacing w:after="72"/>
        <w:outlineLvl w:val="2"/>
        <w:rPr>
          <w:rFonts w:ascii="Helvetica" w:hAnsi="Helvetica"/>
          <w:b/>
          <w:color w:val="000000"/>
          <w:sz w:val="25"/>
          <w:szCs w:val="25"/>
        </w:rPr>
      </w:pPr>
    </w:p>
    <w:p w14:paraId="62CF91B7" w14:textId="642C166C" w:rsidR="00604872" w:rsidRDefault="00F73173" w:rsidP="00604872">
      <w:pPr>
        <w:pStyle w:val="Heading2"/>
      </w:pPr>
      <w:r>
        <w:t>Test Instructions</w:t>
      </w:r>
      <w:r w:rsidR="00733624">
        <w:t xml:space="preserve"> for Mid-Level Developers</w:t>
      </w:r>
    </w:p>
    <w:p w14:paraId="4FC24BBC" w14:textId="77777777" w:rsidR="00604872" w:rsidRPr="00604872" w:rsidRDefault="00604872" w:rsidP="00604872">
      <w:pPr>
        <w:pStyle w:val="ListParagraph"/>
        <w:numPr>
          <w:ilvl w:val="0"/>
          <w:numId w:val="7"/>
        </w:numPr>
        <w:rPr>
          <w:bCs w:val="0"/>
          <w:color w:val="0B0080"/>
          <w:shd w:val="clear" w:color="auto" w:fill="FFFFFF"/>
        </w:rPr>
      </w:pPr>
      <w:r w:rsidRPr="00604872">
        <w:rPr>
          <w:bCs w:val="0"/>
          <w:color w:val="000000"/>
        </w:rPr>
        <w:t>Run the attached SQL script to create the database and sample data.</w:t>
      </w:r>
      <w:r>
        <w:t xml:space="preserve"> </w:t>
      </w:r>
    </w:p>
    <w:p w14:paraId="0B0760C6" w14:textId="6BE059BD" w:rsidR="00604872" w:rsidRPr="00604872" w:rsidRDefault="00604872" w:rsidP="00604872">
      <w:pPr>
        <w:pStyle w:val="ListParagraph"/>
        <w:numPr>
          <w:ilvl w:val="1"/>
          <w:numId w:val="7"/>
        </w:numPr>
        <w:rPr>
          <w:bCs w:val="0"/>
          <w:color w:val="0B0080"/>
          <w:shd w:val="clear" w:color="auto" w:fill="FFFFFF"/>
        </w:rPr>
      </w:pPr>
      <w:r w:rsidRPr="00604872">
        <w:rPr>
          <w:bCs w:val="0"/>
          <w:color w:val="000000"/>
        </w:rPr>
        <w:t xml:space="preserve">File: </w:t>
      </w:r>
      <w:proofErr w:type="spellStart"/>
      <w:r w:rsidRPr="00604872">
        <w:rPr>
          <w:bCs w:val="0"/>
          <w:color w:val="0B0080"/>
          <w:shd w:val="clear" w:color="auto" w:fill="FFFFFF"/>
        </w:rPr>
        <w:t>Interview_C-sharp_Technical_Challenge_PreWork.sql</w:t>
      </w:r>
      <w:proofErr w:type="spellEnd"/>
    </w:p>
    <w:p w14:paraId="5815E253" w14:textId="77777777" w:rsidR="00604872" w:rsidRPr="00604872" w:rsidRDefault="00604872" w:rsidP="00604872"/>
    <w:p w14:paraId="75DC5A2E" w14:textId="775CB24B" w:rsidR="00604872" w:rsidRPr="00604872" w:rsidRDefault="00604872" w:rsidP="00604872">
      <w:pPr>
        <w:pStyle w:val="ListParagraph"/>
        <w:numPr>
          <w:ilvl w:val="0"/>
          <w:numId w:val="7"/>
        </w:numPr>
        <w:shd w:val="clear" w:color="auto" w:fill="FFFFFF"/>
        <w:spacing w:after="72"/>
        <w:outlineLvl w:val="2"/>
        <w:rPr>
          <w:color w:val="000000"/>
        </w:rPr>
      </w:pPr>
      <w:r w:rsidRPr="00604872">
        <w:rPr>
          <w:color w:val="000000"/>
        </w:rPr>
        <w:t>Create a web site with a single page that does the following</w:t>
      </w:r>
    </w:p>
    <w:p w14:paraId="217C9B43" w14:textId="77777777" w:rsidR="00604872" w:rsidRPr="00604872" w:rsidRDefault="00604872" w:rsidP="00604872">
      <w:pPr>
        <w:numPr>
          <w:ilvl w:val="1"/>
          <w:numId w:val="7"/>
        </w:numPr>
        <w:shd w:val="clear" w:color="auto" w:fill="FFFFFF"/>
        <w:spacing w:before="100" w:beforeAutospacing="1" w:after="24" w:line="360" w:lineRule="atLeast"/>
        <w:rPr>
          <w:bCs w:val="0"/>
          <w:color w:val="000000"/>
        </w:rPr>
      </w:pPr>
      <w:r w:rsidRPr="00604872">
        <w:rPr>
          <w:bCs w:val="0"/>
          <w:color w:val="000000"/>
        </w:rPr>
        <w:t xml:space="preserve">Loads all records from the table Folks in the local SQL Server database </w:t>
      </w:r>
      <w:proofErr w:type="spellStart"/>
      <w:r w:rsidRPr="00604872">
        <w:rPr>
          <w:bCs w:val="0"/>
          <w:color w:val="000000"/>
        </w:rPr>
        <w:t>FamousFolks</w:t>
      </w:r>
      <w:proofErr w:type="spellEnd"/>
      <w:r w:rsidRPr="00604872">
        <w:rPr>
          <w:bCs w:val="0"/>
          <w:color w:val="000000"/>
        </w:rPr>
        <w:t>.</w:t>
      </w:r>
    </w:p>
    <w:p w14:paraId="445D1941" w14:textId="77777777" w:rsidR="00604872" w:rsidRPr="00604872" w:rsidRDefault="00604872" w:rsidP="00604872">
      <w:pPr>
        <w:numPr>
          <w:ilvl w:val="1"/>
          <w:numId w:val="7"/>
        </w:numPr>
        <w:shd w:val="clear" w:color="auto" w:fill="FFFFFF"/>
        <w:spacing w:before="100" w:beforeAutospacing="1" w:after="24" w:line="360" w:lineRule="atLeast"/>
        <w:rPr>
          <w:bCs w:val="0"/>
          <w:color w:val="000000"/>
        </w:rPr>
      </w:pPr>
      <w:r w:rsidRPr="00604872">
        <w:rPr>
          <w:bCs w:val="0"/>
          <w:color w:val="000000"/>
        </w:rPr>
        <w:t>Display the First &amp; Last names and birth place of all records on the page, sorted by last name.</w:t>
      </w:r>
    </w:p>
    <w:p w14:paraId="429EAA21" w14:textId="14B8F1CD" w:rsidR="00604872" w:rsidRPr="00604872" w:rsidRDefault="00604872" w:rsidP="00604872">
      <w:pPr>
        <w:numPr>
          <w:ilvl w:val="1"/>
          <w:numId w:val="7"/>
        </w:numPr>
        <w:shd w:val="clear" w:color="auto" w:fill="FFFFFF"/>
        <w:spacing w:before="100" w:beforeAutospacing="1" w:after="24" w:line="360" w:lineRule="atLeast"/>
        <w:rPr>
          <w:bCs w:val="0"/>
          <w:color w:val="000000"/>
        </w:rPr>
      </w:pPr>
      <w:r w:rsidRPr="00604872">
        <w:rPr>
          <w:bCs w:val="0"/>
          <w:color w:val="000000"/>
        </w:rPr>
        <w:t xml:space="preserve">There is no need to </w:t>
      </w:r>
      <w:r w:rsidR="002820A3">
        <w:rPr>
          <w:bCs w:val="0"/>
          <w:color w:val="000000"/>
        </w:rPr>
        <w:t>paginate</w:t>
      </w:r>
      <w:r w:rsidRPr="00604872">
        <w:rPr>
          <w:bCs w:val="0"/>
          <w:color w:val="000000"/>
        </w:rPr>
        <w:t xml:space="preserve"> the folks list.</w:t>
      </w:r>
    </w:p>
    <w:p w14:paraId="5BF193D2" w14:textId="77777777" w:rsidR="00604872" w:rsidRPr="00604872" w:rsidRDefault="00604872" w:rsidP="00604872">
      <w:pPr>
        <w:numPr>
          <w:ilvl w:val="1"/>
          <w:numId w:val="7"/>
        </w:numPr>
        <w:shd w:val="clear" w:color="auto" w:fill="FFFFFF"/>
        <w:spacing w:before="100" w:beforeAutospacing="1" w:after="24" w:line="360" w:lineRule="atLeast"/>
        <w:rPr>
          <w:bCs w:val="0"/>
          <w:color w:val="000000"/>
        </w:rPr>
      </w:pPr>
      <w:r w:rsidRPr="00604872">
        <w:rPr>
          <w:bCs w:val="0"/>
          <w:color w:val="000000"/>
        </w:rPr>
        <w:t>Design this with the possibility of the bio text becoming quite large.</w:t>
      </w:r>
    </w:p>
    <w:p w14:paraId="4A0335ED" w14:textId="77777777" w:rsidR="00604872" w:rsidRDefault="00604872" w:rsidP="00604872">
      <w:pPr>
        <w:numPr>
          <w:ilvl w:val="1"/>
          <w:numId w:val="7"/>
        </w:numPr>
        <w:shd w:val="clear" w:color="auto" w:fill="FFFFFF"/>
        <w:spacing w:before="100" w:beforeAutospacing="1" w:after="24" w:line="360" w:lineRule="atLeast"/>
        <w:rPr>
          <w:bCs w:val="0"/>
          <w:color w:val="000000"/>
        </w:rPr>
      </w:pPr>
      <w:r w:rsidRPr="00604872">
        <w:rPr>
          <w:bCs w:val="0"/>
          <w:color w:val="000000"/>
        </w:rPr>
        <w:t>When the user clicks on a row in the list the Bio text is displayed to the right of the list</w:t>
      </w:r>
    </w:p>
    <w:p w14:paraId="2BC28100" w14:textId="1DFF40A2" w:rsidR="00733624" w:rsidRDefault="00604872" w:rsidP="00733624">
      <w:pPr>
        <w:numPr>
          <w:ilvl w:val="1"/>
          <w:numId w:val="7"/>
        </w:numPr>
        <w:shd w:val="clear" w:color="auto" w:fill="FFFFFF"/>
        <w:spacing w:before="100" w:beforeAutospacing="1" w:after="24" w:line="360" w:lineRule="atLeast"/>
        <w:rPr>
          <w:bCs w:val="0"/>
          <w:color w:val="000000"/>
        </w:rPr>
      </w:pPr>
      <w:r w:rsidRPr="00604872">
        <w:rPr>
          <w:bCs w:val="0"/>
          <w:color w:val="000000"/>
        </w:rPr>
        <w:t>Bio Text</w:t>
      </w:r>
    </w:p>
    <w:p w14:paraId="645F3887" w14:textId="2C556461" w:rsidR="00733624" w:rsidRPr="00117E6A" w:rsidRDefault="00733624" w:rsidP="00733624">
      <w:pPr>
        <w:numPr>
          <w:ilvl w:val="0"/>
          <w:numId w:val="7"/>
        </w:numPr>
        <w:shd w:val="clear" w:color="auto" w:fill="FFFFFF"/>
        <w:spacing w:before="100" w:beforeAutospacing="1" w:after="24" w:line="360" w:lineRule="atLeast"/>
        <w:rPr>
          <w:bCs w:val="0"/>
          <w:color w:val="000000"/>
          <w:highlight w:val="yellow"/>
        </w:rPr>
      </w:pPr>
      <w:r w:rsidRPr="00117E6A">
        <w:rPr>
          <w:bCs w:val="0"/>
          <w:color w:val="000000"/>
          <w:highlight w:val="yellow"/>
        </w:rPr>
        <w:t>Oh, and also…</w:t>
      </w:r>
    </w:p>
    <w:p w14:paraId="62F8A924" w14:textId="5C0A1764" w:rsidR="00733624" w:rsidRPr="00117E6A" w:rsidRDefault="00733624" w:rsidP="00733624">
      <w:pPr>
        <w:numPr>
          <w:ilvl w:val="1"/>
          <w:numId w:val="7"/>
        </w:numPr>
        <w:shd w:val="clear" w:color="auto" w:fill="FFFFFF"/>
        <w:spacing w:before="100" w:beforeAutospacing="1" w:after="24" w:line="360" w:lineRule="atLeast"/>
        <w:rPr>
          <w:bCs w:val="0"/>
          <w:color w:val="000000"/>
          <w:highlight w:val="yellow"/>
        </w:rPr>
      </w:pPr>
      <w:r w:rsidRPr="00117E6A">
        <w:rPr>
          <w:bCs w:val="0"/>
          <w:color w:val="000000"/>
          <w:highlight w:val="yellow"/>
        </w:rPr>
        <w:t>Add another table for field-of-expertise (e.g. Explorer vs. Politician vs. Scientist, etc.)</w:t>
      </w:r>
    </w:p>
    <w:p w14:paraId="33131F2F" w14:textId="4374DA49" w:rsidR="00733624" w:rsidRPr="00117E6A" w:rsidRDefault="00733624" w:rsidP="00733624">
      <w:pPr>
        <w:numPr>
          <w:ilvl w:val="1"/>
          <w:numId w:val="7"/>
        </w:numPr>
        <w:shd w:val="clear" w:color="auto" w:fill="FFFFFF"/>
        <w:spacing w:before="100" w:beforeAutospacing="1" w:after="24" w:line="360" w:lineRule="atLeast"/>
        <w:rPr>
          <w:bCs w:val="0"/>
          <w:color w:val="000000"/>
          <w:highlight w:val="yellow"/>
        </w:rPr>
      </w:pPr>
      <w:r w:rsidRPr="00117E6A">
        <w:rPr>
          <w:bCs w:val="0"/>
          <w:color w:val="000000"/>
          <w:highlight w:val="yellow"/>
        </w:rPr>
        <w:t>Use a foreign key to link the tables</w:t>
      </w:r>
    </w:p>
    <w:p w14:paraId="74E6F576" w14:textId="38544FB8" w:rsidR="00733624" w:rsidRPr="00117E6A" w:rsidRDefault="00733624" w:rsidP="00733624">
      <w:pPr>
        <w:numPr>
          <w:ilvl w:val="1"/>
          <w:numId w:val="7"/>
        </w:numPr>
        <w:shd w:val="clear" w:color="auto" w:fill="FFFFFF"/>
        <w:spacing w:before="100" w:beforeAutospacing="1" w:after="24" w:line="360" w:lineRule="atLeast"/>
        <w:rPr>
          <w:bCs w:val="0"/>
          <w:color w:val="000000"/>
          <w:highlight w:val="yellow"/>
        </w:rPr>
      </w:pPr>
      <w:r w:rsidRPr="00117E6A">
        <w:rPr>
          <w:bCs w:val="0"/>
          <w:color w:val="000000"/>
          <w:highlight w:val="yellow"/>
        </w:rPr>
        <w:t>We want the option of ONLY showing politicians in the results, so have a checkbox on the page controlling whether we filter results to only show politicians.</w:t>
      </w:r>
    </w:p>
    <w:p w14:paraId="15831E1D" w14:textId="300C7135" w:rsidR="00560F68" w:rsidRPr="009D2499" w:rsidRDefault="00560F68" w:rsidP="00560F68">
      <w:pPr>
        <w:numPr>
          <w:ilvl w:val="0"/>
          <w:numId w:val="7"/>
        </w:numPr>
        <w:shd w:val="clear" w:color="auto" w:fill="FFFFFF"/>
        <w:spacing w:before="100" w:beforeAutospacing="1" w:after="24" w:line="360" w:lineRule="atLeast"/>
        <w:rPr>
          <w:bCs w:val="0"/>
          <w:color w:val="000000"/>
          <w:highlight w:val="yellow"/>
        </w:rPr>
      </w:pPr>
      <w:bookmarkStart w:id="0" w:name="_GoBack"/>
      <w:bookmarkEnd w:id="0"/>
      <w:r w:rsidRPr="009D2499">
        <w:rPr>
          <w:bCs w:val="0"/>
          <w:color w:val="000000"/>
          <w:highlight w:val="yellow"/>
        </w:rPr>
        <w:t>Document your design, including any relevant UML diagrams.</w:t>
      </w:r>
    </w:p>
    <w:p w14:paraId="08AC42AE" w14:textId="172FC0AC" w:rsidR="00733624" w:rsidRPr="00733624" w:rsidRDefault="00733624" w:rsidP="00BA6645">
      <w:pPr>
        <w:numPr>
          <w:ilvl w:val="0"/>
          <w:numId w:val="7"/>
        </w:numPr>
        <w:shd w:val="clear" w:color="auto" w:fill="FFFFFF"/>
        <w:spacing w:before="100" w:beforeAutospacing="1" w:after="24" w:line="360" w:lineRule="atLeast"/>
        <w:rPr>
          <w:bCs w:val="0"/>
          <w:color w:val="000000"/>
        </w:rPr>
      </w:pPr>
      <w:r>
        <w:rPr>
          <w:bCs w:val="0"/>
          <w:color w:val="000000"/>
        </w:rPr>
        <w:t>Keep in mind</w:t>
      </w:r>
      <w:r w:rsidRPr="00733624">
        <w:rPr>
          <w:bCs w:val="0"/>
          <w:color w:val="000000"/>
        </w:rPr>
        <w:t>:</w:t>
      </w:r>
    </w:p>
    <w:p w14:paraId="1761755A" w14:textId="7414E5C9" w:rsidR="00604872" w:rsidRDefault="002820A3" w:rsidP="00733624">
      <w:pPr>
        <w:numPr>
          <w:ilvl w:val="1"/>
          <w:numId w:val="7"/>
        </w:numPr>
        <w:shd w:val="clear" w:color="auto" w:fill="FFFFFF"/>
        <w:spacing w:before="100" w:beforeAutospacing="1" w:after="24" w:line="360" w:lineRule="atLeast"/>
        <w:rPr>
          <w:bCs w:val="0"/>
          <w:color w:val="000000"/>
        </w:rPr>
      </w:pPr>
      <w:r>
        <w:rPr>
          <w:bCs w:val="0"/>
          <w:color w:val="000000"/>
        </w:rPr>
        <w:t>We want to see your use of</w:t>
      </w:r>
      <w:r w:rsidR="00604872" w:rsidRPr="00604872">
        <w:rPr>
          <w:bCs w:val="0"/>
          <w:color w:val="000000"/>
        </w:rPr>
        <w:t xml:space="preserve"> ASP.NET MVC</w:t>
      </w:r>
      <w:r w:rsidR="002F58F7">
        <w:rPr>
          <w:bCs w:val="0"/>
          <w:color w:val="000000"/>
        </w:rPr>
        <w:t xml:space="preserve"> + SQL</w:t>
      </w:r>
    </w:p>
    <w:p w14:paraId="7E012230" w14:textId="77777777" w:rsidR="00604872" w:rsidRDefault="00604872" w:rsidP="00733624">
      <w:pPr>
        <w:numPr>
          <w:ilvl w:val="1"/>
          <w:numId w:val="7"/>
        </w:numPr>
        <w:shd w:val="clear" w:color="auto" w:fill="FFFFFF"/>
        <w:spacing w:before="100" w:beforeAutospacing="1" w:after="24" w:line="360" w:lineRule="atLeast"/>
        <w:rPr>
          <w:bCs w:val="0"/>
          <w:color w:val="000000"/>
        </w:rPr>
      </w:pPr>
      <w:r w:rsidRPr="00604872">
        <w:rPr>
          <w:bCs w:val="0"/>
          <w:color w:val="000000"/>
        </w:rPr>
        <w:t>You can use jQuery for client side code.</w:t>
      </w:r>
    </w:p>
    <w:p w14:paraId="5C81016E" w14:textId="02158D23" w:rsidR="00604872" w:rsidRDefault="00604872" w:rsidP="002F58F7">
      <w:pPr>
        <w:numPr>
          <w:ilvl w:val="1"/>
          <w:numId w:val="7"/>
        </w:numPr>
        <w:shd w:val="clear" w:color="auto" w:fill="FFFFFF"/>
        <w:spacing w:before="100" w:beforeAutospacing="1" w:after="24" w:line="360" w:lineRule="atLeast"/>
        <w:rPr>
          <w:bCs w:val="0"/>
          <w:color w:val="000000"/>
        </w:rPr>
      </w:pPr>
      <w:r>
        <w:rPr>
          <w:bCs w:val="0"/>
          <w:color w:val="000000"/>
        </w:rPr>
        <w:t>We w</w:t>
      </w:r>
      <w:r w:rsidRPr="00604872">
        <w:rPr>
          <w:bCs w:val="0"/>
          <w:color w:val="000000"/>
        </w:rPr>
        <w:t xml:space="preserve">ant to </w:t>
      </w:r>
      <w:r w:rsidR="002F58F7">
        <w:rPr>
          <w:bCs w:val="0"/>
          <w:color w:val="000000"/>
        </w:rPr>
        <w:t xml:space="preserve">see your use of design patterns, including </w:t>
      </w:r>
      <w:r w:rsidR="00733624">
        <w:rPr>
          <w:bCs w:val="0"/>
          <w:color w:val="000000"/>
        </w:rPr>
        <w:t>separation of concerns and layered design.</w:t>
      </w:r>
    </w:p>
    <w:p w14:paraId="4D6AEC37" w14:textId="79D77679" w:rsidR="00D149E8" w:rsidRDefault="00375752" w:rsidP="00733624">
      <w:pPr>
        <w:numPr>
          <w:ilvl w:val="1"/>
          <w:numId w:val="7"/>
        </w:numPr>
        <w:shd w:val="clear" w:color="auto" w:fill="FFFFFF"/>
        <w:spacing w:before="100" w:beforeAutospacing="1" w:after="24" w:line="360" w:lineRule="atLeast"/>
        <w:rPr>
          <w:bCs w:val="0"/>
          <w:color w:val="000000"/>
        </w:rPr>
      </w:pPr>
      <w:r>
        <w:rPr>
          <w:bCs w:val="0"/>
          <w:color w:val="000000"/>
        </w:rPr>
        <w:t>If you have questions before you start the test</w:t>
      </w:r>
      <w:r w:rsidR="002820A3">
        <w:rPr>
          <w:bCs w:val="0"/>
          <w:color w:val="000000"/>
        </w:rPr>
        <w:t>,</w:t>
      </w:r>
      <w:r>
        <w:rPr>
          <w:bCs w:val="0"/>
          <w:color w:val="000000"/>
        </w:rPr>
        <w:t xml:space="preserve"> please contact your Recruiter and we will setup a phone</w:t>
      </w:r>
      <w:r w:rsidR="00776223">
        <w:rPr>
          <w:bCs w:val="0"/>
          <w:color w:val="000000"/>
        </w:rPr>
        <w:t xml:space="preserve"> </w:t>
      </w:r>
      <w:r w:rsidR="002820A3">
        <w:rPr>
          <w:bCs w:val="0"/>
          <w:color w:val="000000"/>
        </w:rPr>
        <w:t>call to clarify the instructions.</w:t>
      </w:r>
    </w:p>
    <w:p w14:paraId="59E8FB4A" w14:textId="4FC2EA4B" w:rsidR="00875C22" w:rsidRDefault="00875C22" w:rsidP="00733624">
      <w:pPr>
        <w:shd w:val="clear" w:color="auto" w:fill="FFFFFF"/>
        <w:spacing w:before="100" w:beforeAutospacing="1" w:after="24" w:line="360" w:lineRule="atLeast"/>
        <w:rPr>
          <w:bCs w:val="0"/>
          <w:color w:val="000000"/>
        </w:rPr>
      </w:pPr>
    </w:p>
    <w:p w14:paraId="03A32108" w14:textId="77777777" w:rsidR="00733624" w:rsidRPr="00875C22" w:rsidRDefault="00733624" w:rsidP="00733624">
      <w:pPr>
        <w:shd w:val="clear" w:color="auto" w:fill="FFFFFF"/>
        <w:spacing w:before="100" w:beforeAutospacing="1" w:after="24" w:line="360" w:lineRule="atLeast"/>
        <w:rPr>
          <w:bCs w:val="0"/>
          <w:color w:val="000000"/>
        </w:rPr>
      </w:pPr>
    </w:p>
    <w:p w14:paraId="552DE1BF" w14:textId="5C3A3DA4" w:rsidR="00F73173" w:rsidRPr="00604872" w:rsidRDefault="00F73173" w:rsidP="00F73173">
      <w:pPr>
        <w:pStyle w:val="Heading2"/>
        <w:rPr>
          <w:rFonts w:asciiTheme="minorHAnsi" w:hAnsiTheme="minorHAnsi"/>
          <w:bCs w:val="0"/>
          <w:sz w:val="24"/>
          <w:szCs w:val="24"/>
        </w:rPr>
      </w:pPr>
      <w:r>
        <w:rPr>
          <w:bCs w:val="0"/>
        </w:rPr>
        <w:lastRenderedPageBreak/>
        <w:t>Results</w:t>
      </w:r>
    </w:p>
    <w:p w14:paraId="75B5D765" w14:textId="2C8CF48D" w:rsidR="00F73173" w:rsidRDefault="00604872" w:rsidP="00F73173">
      <w:pPr>
        <w:pStyle w:val="ListParagraph"/>
        <w:numPr>
          <w:ilvl w:val="0"/>
          <w:numId w:val="10"/>
        </w:numPr>
        <w:shd w:val="clear" w:color="auto" w:fill="FFFFFF"/>
        <w:spacing w:before="96" w:after="120" w:line="360" w:lineRule="atLeast"/>
        <w:rPr>
          <w:bCs w:val="0"/>
          <w:color w:val="000000"/>
        </w:rPr>
      </w:pPr>
      <w:r w:rsidRPr="00F73173">
        <w:rPr>
          <w:bCs w:val="0"/>
          <w:color w:val="000000"/>
        </w:rPr>
        <w:t xml:space="preserve">When complete, zip up the entire Visual Studio solution </w:t>
      </w:r>
      <w:r w:rsidR="00632E07">
        <w:rPr>
          <w:bCs w:val="0"/>
          <w:color w:val="000000"/>
        </w:rPr>
        <w:t xml:space="preserve">PLUS a </w:t>
      </w:r>
      <w:r w:rsidR="00560F68">
        <w:rPr>
          <w:bCs w:val="0"/>
          <w:color w:val="000000"/>
        </w:rPr>
        <w:t>SQL script</w:t>
      </w:r>
      <w:r w:rsidR="00632E07">
        <w:rPr>
          <w:bCs w:val="0"/>
          <w:color w:val="000000"/>
        </w:rPr>
        <w:t xml:space="preserve"> for creating + initializing the database</w:t>
      </w:r>
      <w:r w:rsidR="00560F68">
        <w:rPr>
          <w:bCs w:val="0"/>
          <w:color w:val="000000"/>
        </w:rPr>
        <w:t>.   Em</w:t>
      </w:r>
      <w:r w:rsidRPr="00F73173">
        <w:rPr>
          <w:bCs w:val="0"/>
          <w:color w:val="000000"/>
        </w:rPr>
        <w:t xml:space="preserve">ail it to your Recruiter. </w:t>
      </w:r>
    </w:p>
    <w:p w14:paraId="5C20B01A" w14:textId="698DF109" w:rsidR="00604872" w:rsidRDefault="00604872" w:rsidP="00F73173">
      <w:pPr>
        <w:pStyle w:val="ListParagraph"/>
        <w:numPr>
          <w:ilvl w:val="0"/>
          <w:numId w:val="10"/>
        </w:numPr>
        <w:shd w:val="clear" w:color="auto" w:fill="FFFFFF"/>
        <w:spacing w:before="96" w:after="120" w:line="360" w:lineRule="atLeast"/>
        <w:rPr>
          <w:bCs w:val="0"/>
          <w:color w:val="000000"/>
        </w:rPr>
      </w:pPr>
      <w:r w:rsidRPr="00F73173">
        <w:rPr>
          <w:bCs w:val="0"/>
          <w:color w:val="000000"/>
        </w:rPr>
        <w:t xml:space="preserve">If you had to download additional </w:t>
      </w:r>
      <w:r w:rsidR="00560F68">
        <w:rPr>
          <w:bCs w:val="0"/>
          <w:color w:val="000000"/>
        </w:rPr>
        <w:t>components,</w:t>
      </w:r>
      <w:r w:rsidR="002820A3">
        <w:rPr>
          <w:bCs w:val="0"/>
          <w:color w:val="000000"/>
        </w:rPr>
        <w:t xml:space="preserve"> please include the files or DLL</w:t>
      </w:r>
      <w:r w:rsidRPr="00F73173">
        <w:rPr>
          <w:bCs w:val="0"/>
          <w:color w:val="000000"/>
        </w:rPr>
        <w:t>s needed to build the solution in the zip file.</w:t>
      </w:r>
    </w:p>
    <w:p w14:paraId="4B6795DC" w14:textId="538E1629" w:rsidR="002820A3" w:rsidRPr="00F73173" w:rsidRDefault="000E650D" w:rsidP="00F73173">
      <w:pPr>
        <w:pStyle w:val="ListParagraph"/>
        <w:numPr>
          <w:ilvl w:val="0"/>
          <w:numId w:val="10"/>
        </w:numPr>
        <w:shd w:val="clear" w:color="auto" w:fill="FFFFFF"/>
        <w:spacing w:before="96" w:after="120" w:line="360" w:lineRule="atLeast"/>
        <w:rPr>
          <w:bCs w:val="0"/>
          <w:color w:val="000000"/>
        </w:rPr>
      </w:pPr>
      <w:r>
        <w:rPr>
          <w:bCs w:val="0"/>
          <w:color w:val="000000"/>
        </w:rPr>
        <w:t>Assuming</w:t>
      </w:r>
      <w:r w:rsidR="002820A3">
        <w:rPr>
          <w:bCs w:val="0"/>
          <w:color w:val="000000"/>
        </w:rPr>
        <w:t xml:space="preserve"> your test is satisfactory, the client will contact you for next steps in the interview process. If you are invited onsite for an interview, be prepared to discuss your approach to the test. You may be asked how you would approach a modification to the test.</w:t>
      </w:r>
    </w:p>
    <w:p w14:paraId="3A30DAC9" w14:textId="77777777" w:rsidR="00604872" w:rsidRPr="00604872" w:rsidRDefault="00604872"/>
    <w:sectPr w:rsidR="00604872" w:rsidRPr="00604872" w:rsidSect="00C81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48386" w14:textId="77777777" w:rsidR="00951E2C" w:rsidRDefault="00951E2C" w:rsidP="00604872">
      <w:r>
        <w:separator/>
      </w:r>
    </w:p>
  </w:endnote>
  <w:endnote w:type="continuationSeparator" w:id="0">
    <w:p w14:paraId="59A7CDA0" w14:textId="77777777" w:rsidR="00951E2C" w:rsidRDefault="00951E2C" w:rsidP="0060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4BD58" w14:textId="77777777" w:rsidR="00951E2C" w:rsidRDefault="00951E2C" w:rsidP="00604872">
      <w:r>
        <w:separator/>
      </w:r>
    </w:p>
  </w:footnote>
  <w:footnote w:type="continuationSeparator" w:id="0">
    <w:p w14:paraId="18FBA10F" w14:textId="77777777" w:rsidR="00951E2C" w:rsidRDefault="00951E2C" w:rsidP="006048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597F" w14:textId="3239C5CC" w:rsidR="00604872" w:rsidRDefault="00604872" w:rsidP="00826B86">
    <w:pPr>
      <w:pStyle w:val="Title"/>
    </w:pPr>
    <w:r>
      <w:t>.NET C# Take Home Test</w:t>
    </w:r>
  </w:p>
  <w:p w14:paraId="6D6602F1" w14:textId="44108022" w:rsidR="00826B86" w:rsidRPr="00826B86" w:rsidRDefault="00826B86" w:rsidP="00826B86">
    <w:r>
      <w:t>1</w:t>
    </w:r>
    <w:r w:rsidR="00632E07">
      <w:t>2</w:t>
    </w:r>
    <w:r>
      <w:t>/</w:t>
    </w:r>
    <w:r w:rsidR="00632E07">
      <w:t>13</w:t>
    </w:r>
    <w:r>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65AF"/>
    <w:multiLevelType w:val="multilevel"/>
    <w:tmpl w:val="9020A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D43F2"/>
    <w:multiLevelType w:val="multilevel"/>
    <w:tmpl w:val="B4E43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75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E262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8D66E3"/>
    <w:multiLevelType w:val="multilevel"/>
    <w:tmpl w:val="C888C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D2181"/>
    <w:multiLevelType w:val="multilevel"/>
    <w:tmpl w:val="27AC7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637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F13FA8"/>
    <w:multiLevelType w:val="multilevel"/>
    <w:tmpl w:val="7ECA8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3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932CD0"/>
    <w:multiLevelType w:val="multilevel"/>
    <w:tmpl w:val="C6F66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4"/>
  </w:num>
  <w:num w:numId="5">
    <w:abstractNumId w:val="0"/>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4B"/>
    <w:rsid w:val="0000102E"/>
    <w:rsid w:val="00026840"/>
    <w:rsid w:val="0004449A"/>
    <w:rsid w:val="000834FD"/>
    <w:rsid w:val="000C0E2A"/>
    <w:rsid w:val="000D538B"/>
    <w:rsid w:val="000E650D"/>
    <w:rsid w:val="00117E6A"/>
    <w:rsid w:val="0015148C"/>
    <w:rsid w:val="00165A45"/>
    <w:rsid w:val="00181C7B"/>
    <w:rsid w:val="001D10AD"/>
    <w:rsid w:val="00227E78"/>
    <w:rsid w:val="002820A3"/>
    <w:rsid w:val="002F58F7"/>
    <w:rsid w:val="003319CC"/>
    <w:rsid w:val="0034622F"/>
    <w:rsid w:val="00375752"/>
    <w:rsid w:val="003910D6"/>
    <w:rsid w:val="003E3F33"/>
    <w:rsid w:val="00405DB7"/>
    <w:rsid w:val="00441660"/>
    <w:rsid w:val="00560F68"/>
    <w:rsid w:val="00576F40"/>
    <w:rsid w:val="005F6031"/>
    <w:rsid w:val="00604872"/>
    <w:rsid w:val="00632E07"/>
    <w:rsid w:val="00676CA4"/>
    <w:rsid w:val="00733624"/>
    <w:rsid w:val="00776223"/>
    <w:rsid w:val="007770BB"/>
    <w:rsid w:val="00793834"/>
    <w:rsid w:val="007F60ED"/>
    <w:rsid w:val="00826B86"/>
    <w:rsid w:val="00840C4D"/>
    <w:rsid w:val="008469EE"/>
    <w:rsid w:val="00875C22"/>
    <w:rsid w:val="008E08AD"/>
    <w:rsid w:val="00925BC2"/>
    <w:rsid w:val="00926CFE"/>
    <w:rsid w:val="00927158"/>
    <w:rsid w:val="00951E2C"/>
    <w:rsid w:val="009D2499"/>
    <w:rsid w:val="00B10199"/>
    <w:rsid w:val="00B33C4C"/>
    <w:rsid w:val="00BA70AD"/>
    <w:rsid w:val="00C81186"/>
    <w:rsid w:val="00C865A2"/>
    <w:rsid w:val="00CE5324"/>
    <w:rsid w:val="00D149E8"/>
    <w:rsid w:val="00D26537"/>
    <w:rsid w:val="00D306EB"/>
    <w:rsid w:val="00D54A41"/>
    <w:rsid w:val="00D602C1"/>
    <w:rsid w:val="00D8084B"/>
    <w:rsid w:val="00D92FA7"/>
    <w:rsid w:val="00D94EA4"/>
    <w:rsid w:val="00DD7879"/>
    <w:rsid w:val="00E02AF6"/>
    <w:rsid w:val="00EA04AF"/>
    <w:rsid w:val="00EA18A2"/>
    <w:rsid w:val="00F01A99"/>
    <w:rsid w:val="00F4537C"/>
    <w:rsid w:val="00F73173"/>
    <w:rsid w:val="00F7632A"/>
    <w:rsid w:val="00FB5BEF"/>
    <w:rsid w:val="00FF42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6F6E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bCs/>
        <w:color w:val="22222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4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4872"/>
    <w:pPr>
      <w:spacing w:before="100" w:beforeAutospacing="1" w:after="100" w:afterAutospacing="1"/>
      <w:outlineLvl w:val="2"/>
    </w:pPr>
    <w:rPr>
      <w:rFonts w:ascii="Times New Roman" w:hAnsi="Times New Roman"/>
      <w:b/>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872"/>
    <w:rPr>
      <w:rFonts w:ascii="Times New Roman" w:hAnsi="Times New Roman"/>
      <w:b/>
      <w:color w:val="auto"/>
      <w:sz w:val="27"/>
      <w:szCs w:val="27"/>
    </w:rPr>
  </w:style>
  <w:style w:type="character" w:customStyle="1" w:styleId="mw-headline">
    <w:name w:val="mw-headline"/>
    <w:basedOn w:val="DefaultParagraphFont"/>
    <w:rsid w:val="00604872"/>
  </w:style>
  <w:style w:type="character" w:customStyle="1" w:styleId="editsection">
    <w:name w:val="editsection"/>
    <w:basedOn w:val="DefaultParagraphFont"/>
    <w:rsid w:val="00604872"/>
  </w:style>
  <w:style w:type="character" w:styleId="Hyperlink">
    <w:name w:val="Hyperlink"/>
    <w:basedOn w:val="DefaultParagraphFont"/>
    <w:uiPriority w:val="99"/>
    <w:semiHidden/>
    <w:unhideWhenUsed/>
    <w:rsid w:val="00604872"/>
    <w:rPr>
      <w:color w:val="0000FF"/>
      <w:u w:val="single"/>
    </w:rPr>
  </w:style>
  <w:style w:type="paragraph" w:styleId="NormalWeb">
    <w:name w:val="Normal (Web)"/>
    <w:basedOn w:val="Normal"/>
    <w:uiPriority w:val="99"/>
    <w:semiHidden/>
    <w:unhideWhenUsed/>
    <w:rsid w:val="00604872"/>
    <w:pPr>
      <w:spacing w:before="100" w:beforeAutospacing="1" w:after="100" w:afterAutospacing="1"/>
    </w:pPr>
    <w:rPr>
      <w:rFonts w:ascii="Times New Roman" w:hAnsi="Times New Roman"/>
      <w:bCs w:val="0"/>
      <w:color w:val="auto"/>
    </w:rPr>
  </w:style>
  <w:style w:type="character" w:customStyle="1" w:styleId="apple-converted-space">
    <w:name w:val="apple-converted-space"/>
    <w:basedOn w:val="DefaultParagraphFont"/>
    <w:rsid w:val="00604872"/>
  </w:style>
  <w:style w:type="paragraph" w:styleId="Header">
    <w:name w:val="header"/>
    <w:basedOn w:val="Normal"/>
    <w:link w:val="HeaderChar"/>
    <w:uiPriority w:val="99"/>
    <w:unhideWhenUsed/>
    <w:rsid w:val="00604872"/>
    <w:pPr>
      <w:tabs>
        <w:tab w:val="center" w:pos="4680"/>
        <w:tab w:val="right" w:pos="9360"/>
      </w:tabs>
    </w:pPr>
  </w:style>
  <w:style w:type="character" w:customStyle="1" w:styleId="HeaderChar">
    <w:name w:val="Header Char"/>
    <w:basedOn w:val="DefaultParagraphFont"/>
    <w:link w:val="Header"/>
    <w:uiPriority w:val="99"/>
    <w:rsid w:val="00604872"/>
  </w:style>
  <w:style w:type="paragraph" w:styleId="Footer">
    <w:name w:val="footer"/>
    <w:basedOn w:val="Normal"/>
    <w:link w:val="FooterChar"/>
    <w:uiPriority w:val="99"/>
    <w:unhideWhenUsed/>
    <w:rsid w:val="00604872"/>
    <w:pPr>
      <w:tabs>
        <w:tab w:val="center" w:pos="4680"/>
        <w:tab w:val="right" w:pos="9360"/>
      </w:tabs>
    </w:pPr>
  </w:style>
  <w:style w:type="character" w:customStyle="1" w:styleId="FooterChar">
    <w:name w:val="Footer Char"/>
    <w:basedOn w:val="DefaultParagraphFont"/>
    <w:link w:val="Footer"/>
    <w:uiPriority w:val="99"/>
    <w:rsid w:val="00604872"/>
  </w:style>
  <w:style w:type="character" w:customStyle="1" w:styleId="Heading2Char">
    <w:name w:val="Heading 2 Char"/>
    <w:basedOn w:val="DefaultParagraphFont"/>
    <w:link w:val="Heading2"/>
    <w:uiPriority w:val="9"/>
    <w:rsid w:val="006048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4872"/>
    <w:pPr>
      <w:ind w:left="720"/>
      <w:contextualSpacing/>
    </w:pPr>
  </w:style>
  <w:style w:type="paragraph" w:styleId="Title">
    <w:name w:val="Title"/>
    <w:basedOn w:val="Normal"/>
    <w:next w:val="Normal"/>
    <w:link w:val="TitleChar"/>
    <w:uiPriority w:val="10"/>
    <w:qFormat/>
    <w:rsid w:val="00826B8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6B86"/>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15594">
      <w:bodyDiv w:val="1"/>
      <w:marLeft w:val="0"/>
      <w:marRight w:val="0"/>
      <w:marTop w:val="0"/>
      <w:marBottom w:val="0"/>
      <w:divBdr>
        <w:top w:val="none" w:sz="0" w:space="0" w:color="auto"/>
        <w:left w:val="none" w:sz="0" w:space="0" w:color="auto"/>
        <w:bottom w:val="none" w:sz="0" w:space="0" w:color="auto"/>
        <w:right w:val="none" w:sz="0" w:space="0" w:color="auto"/>
      </w:divBdr>
    </w:div>
    <w:div w:id="1789473496">
      <w:bodyDiv w:val="1"/>
      <w:marLeft w:val="0"/>
      <w:marRight w:val="0"/>
      <w:marTop w:val="0"/>
      <w:marBottom w:val="0"/>
      <w:divBdr>
        <w:top w:val="none" w:sz="0" w:space="0" w:color="auto"/>
        <w:left w:val="none" w:sz="0" w:space="0" w:color="auto"/>
        <w:bottom w:val="none" w:sz="0" w:space="0" w:color="auto"/>
        <w:right w:val="none" w:sz="0" w:space="0" w:color="auto"/>
      </w:divBdr>
    </w:div>
    <w:div w:id="1813208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314</Words>
  <Characters>1794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Lindberg</dc:creator>
  <cp:keywords/>
  <dc:description/>
  <cp:lastModifiedBy>Fiona Lindberg</cp:lastModifiedBy>
  <cp:revision>8</cp:revision>
  <dcterms:created xsi:type="dcterms:W3CDTF">2016-11-28T22:31:00Z</dcterms:created>
  <dcterms:modified xsi:type="dcterms:W3CDTF">2016-12-14T22:13:00Z</dcterms:modified>
</cp:coreProperties>
</file>