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3C17" w14:textId="381DA366" w:rsidR="004E52E5" w:rsidRPr="00B57946" w:rsidRDefault="00DC2F0B" w:rsidP="004E52E5">
      <w:pPr>
        <w:ind w:left="360"/>
        <w:rPr>
          <w:b/>
          <w:bCs/>
          <w:sz w:val="24"/>
          <w:szCs w:val="24"/>
        </w:rPr>
      </w:pPr>
      <w:r w:rsidRPr="00B57946">
        <w:rPr>
          <w:b/>
          <w:bCs/>
          <w:sz w:val="24"/>
          <w:szCs w:val="24"/>
        </w:rPr>
        <w:t>Список б</w:t>
      </w:r>
      <w:r w:rsidR="004E52E5" w:rsidRPr="00B57946">
        <w:rPr>
          <w:b/>
          <w:bCs/>
          <w:sz w:val="24"/>
          <w:szCs w:val="24"/>
        </w:rPr>
        <w:t>аллистически</w:t>
      </w:r>
      <w:r w:rsidRPr="00B57946">
        <w:rPr>
          <w:b/>
          <w:bCs/>
          <w:sz w:val="24"/>
          <w:szCs w:val="24"/>
        </w:rPr>
        <w:t>х</w:t>
      </w:r>
      <w:r w:rsidR="004E52E5" w:rsidRPr="00B57946">
        <w:rPr>
          <w:b/>
          <w:bCs/>
          <w:sz w:val="24"/>
          <w:szCs w:val="24"/>
        </w:rPr>
        <w:t xml:space="preserve"> задач, решаемы</w:t>
      </w:r>
      <w:r w:rsidRPr="00B57946">
        <w:rPr>
          <w:b/>
          <w:bCs/>
          <w:sz w:val="24"/>
          <w:szCs w:val="24"/>
        </w:rPr>
        <w:t>х</w:t>
      </w:r>
      <w:r w:rsidR="004E52E5" w:rsidRPr="00B57946">
        <w:rPr>
          <w:b/>
          <w:bCs/>
          <w:sz w:val="24"/>
          <w:szCs w:val="24"/>
        </w:rPr>
        <w:t xml:space="preserve"> программным комплексом</w:t>
      </w:r>
      <w:r w:rsidRPr="00B57946">
        <w:rPr>
          <w:b/>
          <w:bCs/>
          <w:sz w:val="24"/>
          <w:szCs w:val="24"/>
        </w:rPr>
        <w:t>.</w:t>
      </w:r>
    </w:p>
    <w:p w14:paraId="20CB9B38" w14:textId="21ED610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широты или широтного пояса од</w:t>
      </w:r>
      <w:r w:rsidR="008E14E4" w:rsidRPr="00B57946">
        <w:rPr>
          <w:b/>
          <w:bCs/>
          <w:sz w:val="24"/>
          <w:szCs w:val="24"/>
        </w:rPr>
        <w:t>иночным</w:t>
      </w:r>
      <w:r w:rsidRPr="00B57946">
        <w:rPr>
          <w:b/>
          <w:bCs/>
          <w:sz w:val="24"/>
          <w:szCs w:val="24"/>
        </w:rPr>
        <w:t xml:space="preserve"> спутником с нулевым фазовым состоянием</w:t>
      </w:r>
    </w:p>
    <w:p w14:paraId="22AFF408" w14:textId="609FFF86" w:rsidR="004E52E5" w:rsidRPr="00B57946" w:rsidRDefault="004E52E5" w:rsidP="004E52E5">
      <w:pPr>
        <w:pStyle w:val="a3"/>
        <w:numPr>
          <w:ilvl w:val="0"/>
          <w:numId w:val="4"/>
        </w:numPr>
        <w:rPr>
          <w:sz w:val="24"/>
          <w:szCs w:val="24"/>
        </w:rPr>
      </w:pPr>
      <w:r w:rsidRPr="00B57946">
        <w:rPr>
          <w:sz w:val="24"/>
          <w:szCs w:val="24"/>
        </w:rPr>
        <w:t>Решение с помощью аналитических формул</w:t>
      </w:r>
    </w:p>
    <w:p w14:paraId="610FC01B" w14:textId="77984E87" w:rsidR="00FC2A86" w:rsidRPr="004863F8" w:rsidRDefault="004E52E5" w:rsidP="00FC2A86">
      <w:pPr>
        <w:pStyle w:val="a3"/>
        <w:numPr>
          <w:ilvl w:val="0"/>
          <w:numId w:val="4"/>
        </w:numPr>
        <w:rPr>
          <w:sz w:val="24"/>
          <w:szCs w:val="24"/>
        </w:rPr>
      </w:pPr>
      <w:r w:rsidRPr="004863F8">
        <w:rPr>
          <w:sz w:val="24"/>
          <w:szCs w:val="24"/>
        </w:rPr>
        <w:t>Решение с помощью прямого моделирования движения спутника</w:t>
      </w:r>
      <w:r w:rsidR="001C36CA" w:rsidRPr="004863F8">
        <w:rPr>
          <w:sz w:val="24"/>
          <w:szCs w:val="24"/>
        </w:rPr>
        <w:t xml:space="preserve"> </w:t>
      </w:r>
    </w:p>
    <w:p w14:paraId="44CF5B92" w14:textId="4F1F7729" w:rsidR="004E52E5" w:rsidRPr="00B57946" w:rsidRDefault="004E52E5" w:rsidP="004E52E5">
      <w:pPr>
        <w:pStyle w:val="a3"/>
        <w:numPr>
          <w:ilvl w:val="0"/>
          <w:numId w:val="3"/>
        </w:numPr>
        <w:rPr>
          <w:b/>
          <w:bCs/>
          <w:sz w:val="24"/>
          <w:szCs w:val="24"/>
        </w:rPr>
      </w:pPr>
      <w:r w:rsidRPr="00B57946">
        <w:rPr>
          <w:b/>
          <w:bCs/>
          <w:sz w:val="24"/>
          <w:szCs w:val="24"/>
        </w:rPr>
        <w:t>Задача анализа периодичности</w:t>
      </w:r>
      <w:r w:rsidR="00DC2F0B" w:rsidRPr="00B57946">
        <w:rPr>
          <w:b/>
          <w:bCs/>
          <w:sz w:val="24"/>
          <w:szCs w:val="24"/>
        </w:rPr>
        <w:t xml:space="preserve"> наблюдения</w:t>
      </w:r>
      <w:r w:rsidRPr="00B57946">
        <w:rPr>
          <w:b/>
          <w:bCs/>
          <w:sz w:val="24"/>
          <w:szCs w:val="24"/>
        </w:rPr>
        <w:t xml:space="preserve"> </w:t>
      </w:r>
      <w:r w:rsidR="008E14E4" w:rsidRPr="00B57946">
        <w:rPr>
          <w:b/>
          <w:bCs/>
          <w:sz w:val="24"/>
          <w:szCs w:val="24"/>
        </w:rPr>
        <w:t>любой точки Земли</w:t>
      </w:r>
      <w:r w:rsidRPr="00B57946">
        <w:rPr>
          <w:b/>
          <w:bCs/>
          <w:sz w:val="24"/>
          <w:szCs w:val="24"/>
        </w:rPr>
        <w:t xml:space="preserve"> од</w:t>
      </w:r>
      <w:r w:rsidR="008E14E4" w:rsidRPr="00B57946">
        <w:rPr>
          <w:b/>
          <w:bCs/>
          <w:sz w:val="24"/>
          <w:szCs w:val="24"/>
        </w:rPr>
        <w:t>иночным</w:t>
      </w:r>
      <w:r w:rsidRPr="00B57946">
        <w:rPr>
          <w:b/>
          <w:bCs/>
          <w:sz w:val="24"/>
          <w:szCs w:val="24"/>
        </w:rPr>
        <w:t xml:space="preserve"> спутником с произвольным фазовым состоянием</w:t>
      </w:r>
    </w:p>
    <w:p w14:paraId="7EA3225A" w14:textId="7898FC31" w:rsidR="004E52E5" w:rsidRPr="00B57946" w:rsidRDefault="004E52E5" w:rsidP="004E52E5">
      <w:pPr>
        <w:pStyle w:val="a3"/>
        <w:numPr>
          <w:ilvl w:val="1"/>
          <w:numId w:val="3"/>
        </w:numPr>
        <w:rPr>
          <w:sz w:val="24"/>
          <w:szCs w:val="24"/>
        </w:rPr>
      </w:pPr>
      <w:r w:rsidRPr="00B57946">
        <w:rPr>
          <w:sz w:val="24"/>
          <w:szCs w:val="24"/>
        </w:rPr>
        <w:t>Решение с помощью аналитических формул</w:t>
      </w:r>
    </w:p>
    <w:p w14:paraId="200FDACA" w14:textId="4A7128EF" w:rsidR="004E52E5" w:rsidRPr="001C36CA" w:rsidRDefault="004E52E5" w:rsidP="004E52E5">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спутника</w:t>
      </w:r>
      <w:r w:rsidR="001C36CA">
        <w:rPr>
          <w:sz w:val="24"/>
          <w:szCs w:val="24"/>
          <w:highlight w:val="yellow"/>
        </w:rPr>
        <w:t xml:space="preserve"> (оформить)</w:t>
      </w:r>
    </w:p>
    <w:p w14:paraId="0F7763F4" w14:textId="591DD89A" w:rsidR="004E52E5" w:rsidRPr="001C36CA" w:rsidRDefault="004E52E5" w:rsidP="004E52E5">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спутника</w:t>
      </w:r>
      <w:r w:rsidR="001C36CA">
        <w:rPr>
          <w:sz w:val="24"/>
          <w:szCs w:val="24"/>
          <w:highlight w:val="yellow"/>
        </w:rPr>
        <w:t xml:space="preserve"> (оформить)</w:t>
      </w:r>
    </w:p>
    <w:p w14:paraId="29C8B972" w14:textId="0133D034"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ярусом орбитальной системы</w:t>
      </w:r>
    </w:p>
    <w:p w14:paraId="3BC6FB43" w14:textId="7F8596A3"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42F0DADC" w14:textId="7FED8C16"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r w:rsidR="001C36CA">
        <w:rPr>
          <w:sz w:val="24"/>
          <w:szCs w:val="24"/>
          <w:highlight w:val="yellow"/>
        </w:rPr>
        <w:t xml:space="preserve"> (оформить)</w:t>
      </w:r>
    </w:p>
    <w:p w14:paraId="2E9E7AFB" w14:textId="4AE41B6E"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048EF17B" w14:textId="38776CEF" w:rsidR="00DC2F0B" w:rsidRPr="00B57946" w:rsidRDefault="00DC2F0B" w:rsidP="00DC2F0B">
      <w:pPr>
        <w:pStyle w:val="a3"/>
        <w:numPr>
          <w:ilvl w:val="0"/>
          <w:numId w:val="3"/>
        </w:numPr>
        <w:rPr>
          <w:b/>
          <w:bCs/>
          <w:sz w:val="24"/>
          <w:szCs w:val="24"/>
        </w:rPr>
      </w:pPr>
      <w:r w:rsidRPr="00B57946">
        <w:rPr>
          <w:b/>
          <w:bCs/>
          <w:sz w:val="24"/>
          <w:szCs w:val="24"/>
        </w:rPr>
        <w:t>Задача анализа периодичности наблюдения широты или широтного пояса орбитальной системой (многоярусная конфигурация)</w:t>
      </w:r>
    </w:p>
    <w:p w14:paraId="62E87E06" w14:textId="77777777" w:rsidR="00DC2F0B" w:rsidRPr="00B57946" w:rsidRDefault="00DC2F0B" w:rsidP="00DC2F0B">
      <w:pPr>
        <w:pStyle w:val="a3"/>
        <w:numPr>
          <w:ilvl w:val="1"/>
          <w:numId w:val="3"/>
        </w:numPr>
        <w:rPr>
          <w:sz w:val="24"/>
          <w:szCs w:val="24"/>
          <w:lang w:val="en-US"/>
        </w:rPr>
      </w:pPr>
      <w:r w:rsidRPr="00B57946">
        <w:rPr>
          <w:sz w:val="24"/>
          <w:szCs w:val="24"/>
        </w:rPr>
        <w:t>Решение с помощью аналитических формул</w:t>
      </w:r>
    </w:p>
    <w:p w14:paraId="0C37A5CB" w14:textId="77777777" w:rsidR="00DC2F0B" w:rsidRPr="001C36CA" w:rsidRDefault="00DC2F0B" w:rsidP="00DC2F0B">
      <w:pPr>
        <w:pStyle w:val="a3"/>
        <w:numPr>
          <w:ilvl w:val="1"/>
          <w:numId w:val="3"/>
        </w:numPr>
        <w:rPr>
          <w:sz w:val="24"/>
          <w:szCs w:val="24"/>
          <w:highlight w:val="yellow"/>
        </w:rPr>
      </w:pPr>
      <w:r w:rsidRPr="001C36CA">
        <w:rPr>
          <w:sz w:val="24"/>
          <w:szCs w:val="24"/>
          <w:highlight w:val="yellow"/>
        </w:rPr>
        <w:t>Решение с помощью прямого моделирования движения спутников</w:t>
      </w:r>
    </w:p>
    <w:p w14:paraId="589AEA7C" w14:textId="18883495" w:rsidR="00DC2F0B" w:rsidRPr="001C36CA" w:rsidRDefault="00DC2F0B" w:rsidP="00DC2F0B">
      <w:pPr>
        <w:pStyle w:val="a3"/>
        <w:numPr>
          <w:ilvl w:val="1"/>
          <w:numId w:val="3"/>
        </w:numPr>
        <w:rPr>
          <w:sz w:val="24"/>
          <w:szCs w:val="24"/>
          <w:highlight w:val="yellow"/>
        </w:rPr>
      </w:pPr>
      <w:r w:rsidRPr="001C36CA">
        <w:rPr>
          <w:sz w:val="24"/>
          <w:szCs w:val="24"/>
          <w:highlight w:val="yellow"/>
        </w:rPr>
        <w:t>Комбинированное решение с помощью аналитических формул и моделирования движения спутников</w:t>
      </w:r>
      <w:r w:rsidR="001C36CA">
        <w:rPr>
          <w:sz w:val="24"/>
          <w:szCs w:val="24"/>
          <w:highlight w:val="yellow"/>
        </w:rPr>
        <w:t xml:space="preserve"> (оформить)</w:t>
      </w:r>
    </w:p>
    <w:p w14:paraId="5D7AA4A0" w14:textId="0EE61B73" w:rsidR="00EC2A66" w:rsidRPr="001C36CA" w:rsidRDefault="00DC2F0B" w:rsidP="00EC2A66">
      <w:pPr>
        <w:pStyle w:val="a3"/>
        <w:numPr>
          <w:ilvl w:val="0"/>
          <w:numId w:val="3"/>
        </w:numPr>
        <w:rPr>
          <w:b/>
          <w:bCs/>
          <w:sz w:val="24"/>
          <w:szCs w:val="24"/>
          <w:highlight w:val="yellow"/>
        </w:rPr>
      </w:pPr>
      <w:r w:rsidRPr="001C36CA">
        <w:rPr>
          <w:b/>
          <w:bCs/>
          <w:sz w:val="24"/>
          <w:szCs w:val="24"/>
          <w:highlight w:val="yellow"/>
        </w:rPr>
        <w:t xml:space="preserve">Расчет параметров многоярусных спутниковых систем на </w:t>
      </w:r>
      <w:proofErr w:type="spellStart"/>
      <w:r w:rsidRPr="001C36CA">
        <w:rPr>
          <w:b/>
          <w:bCs/>
          <w:sz w:val="24"/>
          <w:szCs w:val="24"/>
          <w:highlight w:val="yellow"/>
        </w:rPr>
        <w:t>нодально</w:t>
      </w:r>
      <w:proofErr w:type="spellEnd"/>
      <w:r w:rsidRPr="001C36CA">
        <w:rPr>
          <w:b/>
          <w:bCs/>
          <w:sz w:val="24"/>
          <w:szCs w:val="24"/>
          <w:highlight w:val="yellow"/>
        </w:rPr>
        <w:t>-синхронных орбитах</w:t>
      </w:r>
      <w:r w:rsidR="001C36CA">
        <w:rPr>
          <w:b/>
          <w:bCs/>
          <w:sz w:val="24"/>
          <w:szCs w:val="24"/>
          <w:highlight w:val="yellow"/>
        </w:rPr>
        <w:t xml:space="preserve"> (оформить)</w:t>
      </w:r>
    </w:p>
    <w:p w14:paraId="3D143768" w14:textId="77777777" w:rsidR="00EC2A66" w:rsidRPr="00B57946" w:rsidRDefault="00EC2A66">
      <w:pPr>
        <w:rPr>
          <w:sz w:val="24"/>
          <w:szCs w:val="24"/>
        </w:rPr>
      </w:pPr>
      <w:r w:rsidRPr="00B57946">
        <w:rPr>
          <w:sz w:val="24"/>
          <w:szCs w:val="24"/>
        </w:rPr>
        <w:br w:type="page"/>
      </w:r>
    </w:p>
    <w:p w14:paraId="15426065" w14:textId="5E27B58D" w:rsidR="00EC2A66" w:rsidRPr="00B57946" w:rsidRDefault="00EC2A66" w:rsidP="00EC2A66">
      <w:pPr>
        <w:pStyle w:val="a3"/>
        <w:numPr>
          <w:ilvl w:val="0"/>
          <w:numId w:val="6"/>
        </w:numPr>
        <w:rPr>
          <w:b/>
          <w:bCs/>
          <w:sz w:val="24"/>
          <w:szCs w:val="24"/>
        </w:rPr>
      </w:pPr>
      <w:r w:rsidRPr="00B57946">
        <w:rPr>
          <w:b/>
          <w:bCs/>
          <w:sz w:val="24"/>
          <w:szCs w:val="24"/>
        </w:rPr>
        <w:lastRenderedPageBreak/>
        <w:t>Задача анализа периодичности наблюдения широты или широтного пояса одним спутником с нулевым фазовым состоянием</w:t>
      </w:r>
    </w:p>
    <w:p w14:paraId="346CD444" w14:textId="77777777" w:rsidR="00B57946" w:rsidRPr="00B57946" w:rsidRDefault="00B57946" w:rsidP="00B57946">
      <w:pPr>
        <w:pStyle w:val="a3"/>
        <w:ind w:left="1080"/>
        <w:rPr>
          <w:b/>
          <w:bCs/>
          <w:sz w:val="24"/>
          <w:szCs w:val="24"/>
        </w:rPr>
      </w:pPr>
    </w:p>
    <w:p w14:paraId="5C1CF674" w14:textId="77777777" w:rsidR="00B57946" w:rsidRPr="00B57946" w:rsidRDefault="00B57946" w:rsidP="00B57946">
      <w:pPr>
        <w:pStyle w:val="a3"/>
        <w:ind w:firstLine="360"/>
        <w:rPr>
          <w:rFonts w:eastAsiaTheme="minorEastAsia" w:cstheme="minorHAnsi"/>
          <w:sz w:val="24"/>
          <w:szCs w:val="24"/>
        </w:rPr>
      </w:pPr>
      <w:r w:rsidRPr="00B57946">
        <w:rPr>
          <w:rFonts w:cstheme="minorHAnsi"/>
          <w:sz w:val="24"/>
          <w:szCs w:val="24"/>
        </w:rPr>
        <w:t xml:space="preserve">Начальное фазовое положение спутника: </w:t>
      </w:r>
      <m:oMath>
        <m:r>
          <w:rPr>
            <w:rFonts w:ascii="Cambria Math" w:hAnsi="Cambria Math" w:cstheme="minorHAnsi"/>
            <w:sz w:val="24"/>
            <w:szCs w:val="24"/>
          </w:rPr>
          <m:t xml:space="preserve">Ω=0,  </m:t>
        </m:r>
        <m:r>
          <w:rPr>
            <w:rFonts w:ascii="Cambria Math" w:hAnsi="Cambria Math" w:cstheme="minorHAnsi"/>
            <w:sz w:val="24"/>
            <w:szCs w:val="24"/>
            <w:lang w:val="en-US"/>
          </w:rPr>
          <m:t>u</m:t>
        </m:r>
        <m:r>
          <w:rPr>
            <w:rFonts w:ascii="Cambria Math" w:hAnsi="Cambria Math" w:cstheme="minorHAnsi"/>
            <w:sz w:val="24"/>
            <w:szCs w:val="24"/>
          </w:rPr>
          <m:t>=0</m:t>
        </m:r>
      </m:oMath>
    </w:p>
    <w:p w14:paraId="74A0C73A" w14:textId="77777777" w:rsidR="00373CD9" w:rsidRPr="00B57946" w:rsidRDefault="00373CD9" w:rsidP="00373CD9">
      <w:pPr>
        <w:pStyle w:val="a3"/>
        <w:ind w:left="1080"/>
        <w:rPr>
          <w:b/>
          <w:bCs/>
          <w:sz w:val="24"/>
          <w:szCs w:val="24"/>
        </w:rPr>
      </w:pPr>
    </w:p>
    <w:p w14:paraId="2151A0C5" w14:textId="7E711F5F" w:rsidR="00EC2A66" w:rsidRPr="00B57946" w:rsidRDefault="00373CD9" w:rsidP="00373CD9">
      <w:pPr>
        <w:pStyle w:val="a3"/>
        <w:numPr>
          <w:ilvl w:val="0"/>
          <w:numId w:val="10"/>
        </w:numPr>
        <w:rPr>
          <w:b/>
          <w:bCs/>
          <w:i/>
          <w:iCs/>
          <w:sz w:val="24"/>
          <w:szCs w:val="24"/>
          <w:lang w:val="en-US"/>
        </w:rPr>
      </w:pPr>
      <w:r w:rsidRPr="00B57946">
        <w:rPr>
          <w:b/>
          <w:bCs/>
          <w:i/>
          <w:iCs/>
          <w:sz w:val="24"/>
          <w:szCs w:val="24"/>
        </w:rPr>
        <w:t>Выбор начальной точки отсчета</w:t>
      </w:r>
    </w:p>
    <w:p w14:paraId="54CD69FC" w14:textId="5707FCDF" w:rsidR="00373CD9" w:rsidRPr="00B57946" w:rsidRDefault="00373CD9" w:rsidP="00373CD9">
      <w:pPr>
        <w:pStyle w:val="a3"/>
        <w:ind w:left="1440"/>
        <w:rPr>
          <w:sz w:val="24"/>
          <w:szCs w:val="24"/>
          <w:lang w:val="en-US"/>
        </w:rPr>
      </w:pPr>
    </w:p>
    <w:p w14:paraId="687CDA24" w14:textId="5D7E9C71" w:rsidR="00373CD9" w:rsidRPr="00B57946" w:rsidRDefault="00373CD9" w:rsidP="00373CD9">
      <w:pPr>
        <w:pStyle w:val="a3"/>
        <w:ind w:left="1440"/>
        <w:rPr>
          <w:sz w:val="24"/>
          <w:szCs w:val="24"/>
        </w:rPr>
      </w:pPr>
      <w:r w:rsidRPr="00B57946">
        <w:rPr>
          <w:sz w:val="24"/>
          <w:szCs w:val="24"/>
        </w:rPr>
        <w:t xml:space="preserve">Для решения задачи анализа периодичности широты или широтного пояса </w:t>
      </w:r>
      <w:r w:rsidR="005404CF" w:rsidRPr="00B57946">
        <w:rPr>
          <w:sz w:val="24"/>
          <w:szCs w:val="24"/>
        </w:rPr>
        <w:t>одиночн</w:t>
      </w:r>
      <w:r w:rsidR="00FC2A86">
        <w:rPr>
          <w:sz w:val="24"/>
          <w:szCs w:val="24"/>
        </w:rPr>
        <w:t>ым</w:t>
      </w:r>
      <w:r w:rsidRPr="00B57946">
        <w:rPr>
          <w:sz w:val="24"/>
          <w:szCs w:val="24"/>
        </w:rPr>
        <w:t xml:space="preserve"> спутник</w:t>
      </w:r>
      <w:r w:rsidR="00FC2A86">
        <w:rPr>
          <w:sz w:val="24"/>
          <w:szCs w:val="24"/>
        </w:rPr>
        <w:t>ом -</w:t>
      </w:r>
      <w:r w:rsidRPr="00B57946">
        <w:rPr>
          <w:sz w:val="24"/>
          <w:szCs w:val="24"/>
        </w:rPr>
        <w:t xml:space="preserve"> определение начальной точки отсчета не является </w:t>
      </w:r>
      <w:r w:rsidR="0023484C" w:rsidRPr="00B57946">
        <w:rPr>
          <w:sz w:val="24"/>
          <w:szCs w:val="24"/>
        </w:rPr>
        <w:t>обязательной</w:t>
      </w:r>
      <w:r w:rsidRPr="00B57946">
        <w:rPr>
          <w:sz w:val="24"/>
          <w:szCs w:val="24"/>
        </w:rPr>
        <w:t xml:space="preserve"> задачей, но для возможности правильного и согласованного проецирования полученных участков инвариантности и соответствующих им потоков наблюдения каждого спутника </w:t>
      </w:r>
      <w:r w:rsidR="00A215F8" w:rsidRPr="00B57946">
        <w:rPr>
          <w:sz w:val="24"/>
          <w:szCs w:val="24"/>
        </w:rPr>
        <w:t xml:space="preserve">всех ярусов спутниковой системы необходимо привязать начало первого участка инвариантности к </w:t>
      </w:r>
      <w:r w:rsidR="0023484C" w:rsidRPr="00B57946">
        <w:rPr>
          <w:sz w:val="24"/>
          <w:szCs w:val="24"/>
        </w:rPr>
        <w:t>единой</w:t>
      </w:r>
      <w:r w:rsidR="00A215F8" w:rsidRPr="00B57946">
        <w:rPr>
          <w:sz w:val="24"/>
          <w:szCs w:val="24"/>
        </w:rPr>
        <w:t xml:space="preserve"> точке на Земле. В результате данной процедуры полученные участки инвариантности спутников спутниковой системы будут отсчитываться от заранее выбранного положения, что позволит выполнить правильное слияние потоков наблюдения и соответственно определить периодичность обзора каждого участка инвариантности</w:t>
      </w:r>
      <w:r w:rsidR="0023484C" w:rsidRPr="00B57946">
        <w:rPr>
          <w:sz w:val="24"/>
          <w:szCs w:val="24"/>
        </w:rPr>
        <w:t xml:space="preserve"> спутниковой системы</w:t>
      </w:r>
      <w:r w:rsidR="00A215F8" w:rsidRPr="00B57946">
        <w:rPr>
          <w:sz w:val="24"/>
          <w:szCs w:val="24"/>
        </w:rPr>
        <w:t>.</w:t>
      </w:r>
    </w:p>
    <w:p w14:paraId="04C6C47C" w14:textId="77777777" w:rsidR="00373CD9" w:rsidRPr="00B57946" w:rsidRDefault="00373CD9" w:rsidP="00373CD9">
      <w:pPr>
        <w:pStyle w:val="a3"/>
        <w:ind w:left="1440"/>
        <w:rPr>
          <w:sz w:val="24"/>
          <w:szCs w:val="24"/>
        </w:rPr>
      </w:pPr>
    </w:p>
    <w:p w14:paraId="02915F35" w14:textId="7FF3E98A" w:rsidR="00373CD9" w:rsidRPr="00B57946" w:rsidRDefault="00A215F8" w:rsidP="00373CD9">
      <w:pPr>
        <w:pStyle w:val="a3"/>
        <w:ind w:left="1440"/>
        <w:rPr>
          <w:sz w:val="24"/>
          <w:szCs w:val="24"/>
        </w:rPr>
      </w:pPr>
      <w:r w:rsidRPr="00B57946">
        <w:rPr>
          <w:sz w:val="24"/>
          <w:szCs w:val="24"/>
        </w:rPr>
        <w:t>Выберем н</w:t>
      </w:r>
      <w:r w:rsidR="00373CD9" w:rsidRPr="00B57946">
        <w:rPr>
          <w:sz w:val="24"/>
          <w:szCs w:val="24"/>
        </w:rPr>
        <w:t>ачальн</w:t>
      </w:r>
      <w:r w:rsidRPr="00B57946">
        <w:rPr>
          <w:sz w:val="24"/>
          <w:szCs w:val="24"/>
        </w:rPr>
        <w:t>ой</w:t>
      </w:r>
      <w:r w:rsidR="00373CD9" w:rsidRPr="00B57946">
        <w:rPr>
          <w:sz w:val="24"/>
          <w:szCs w:val="24"/>
        </w:rPr>
        <w:t xml:space="preserve"> точк</w:t>
      </w:r>
      <w:r w:rsidRPr="00B57946">
        <w:rPr>
          <w:sz w:val="24"/>
          <w:szCs w:val="24"/>
        </w:rPr>
        <w:t>ой</w:t>
      </w:r>
      <w:r w:rsidR="00373CD9" w:rsidRPr="00B57946">
        <w:rPr>
          <w:sz w:val="24"/>
          <w:szCs w:val="24"/>
        </w:rPr>
        <w:t xml:space="preserve"> отсчета точк</w:t>
      </w:r>
      <w:r w:rsidRPr="00B57946">
        <w:rPr>
          <w:sz w:val="24"/>
          <w:szCs w:val="24"/>
        </w:rPr>
        <w:t>у</w:t>
      </w:r>
      <w:r w:rsidR="00373CD9" w:rsidRPr="00B57946">
        <w:rPr>
          <w:sz w:val="24"/>
          <w:szCs w:val="24"/>
        </w:rPr>
        <w:t xml:space="preserve"> с долготой Гринвича (</w:t>
      </w:r>
      <w:r w:rsidR="00373CD9" w:rsidRPr="00B57946">
        <w:rPr>
          <w:rFonts w:cstheme="minorHAnsi"/>
          <w:sz w:val="24"/>
          <w:szCs w:val="24"/>
          <w:lang w:val="en-US"/>
        </w:rPr>
        <w:t>λ</w:t>
      </w:r>
      <w:r w:rsidR="00373CD9" w:rsidRPr="00B57946">
        <w:rPr>
          <w:sz w:val="24"/>
          <w:szCs w:val="24"/>
        </w:rPr>
        <w:t xml:space="preserve"> = 0, </w:t>
      </w:r>
      <m:oMath>
        <m:r>
          <w:rPr>
            <w:rFonts w:ascii="Cambria Math" w:hAnsi="Cambria Math" w:cs="Arial"/>
            <w:sz w:val="24"/>
            <w:szCs w:val="24"/>
            <w:shd w:val="clear" w:color="auto" w:fill="FFFFFF"/>
          </w:rPr>
          <m:t>φ=0</m:t>
        </m:r>
      </m:oMath>
      <w:r w:rsidR="00373CD9" w:rsidRPr="00B57946">
        <w:rPr>
          <w:sz w:val="24"/>
          <w:szCs w:val="24"/>
        </w:rPr>
        <w:t>)</w:t>
      </w:r>
    </w:p>
    <w:p w14:paraId="2CA9A0FA" w14:textId="77777777" w:rsidR="00373CD9" w:rsidRPr="00B57946" w:rsidRDefault="00373CD9" w:rsidP="00373CD9">
      <w:pPr>
        <w:pStyle w:val="a3"/>
        <w:ind w:left="1440"/>
        <w:rPr>
          <w:sz w:val="24"/>
          <w:szCs w:val="24"/>
        </w:rPr>
      </w:pPr>
    </w:p>
    <w:p w14:paraId="534A7EC4" w14:textId="6119E6E8" w:rsidR="00373CD9" w:rsidRPr="00B57946" w:rsidRDefault="00BA3228" w:rsidP="00373CD9">
      <w:pPr>
        <w:pStyle w:val="a3"/>
        <w:numPr>
          <w:ilvl w:val="0"/>
          <w:numId w:val="10"/>
        </w:numPr>
        <w:rPr>
          <w:b/>
          <w:bCs/>
          <w:i/>
          <w:iCs/>
          <w:sz w:val="24"/>
          <w:szCs w:val="24"/>
          <w:lang w:val="en-US"/>
        </w:rPr>
      </w:pPr>
      <w:r w:rsidRPr="00B57946">
        <w:rPr>
          <w:b/>
          <w:bCs/>
          <w:i/>
          <w:iCs/>
          <w:sz w:val="24"/>
          <w:szCs w:val="24"/>
        </w:rPr>
        <w:t>Основные константы</w:t>
      </w:r>
    </w:p>
    <w:p w14:paraId="39BC4F43" w14:textId="5FFB7907" w:rsidR="00BA3228" w:rsidRPr="007D7E02" w:rsidRDefault="00BA3228" w:rsidP="00BA3228">
      <w:pPr>
        <w:pStyle w:val="a3"/>
        <w:ind w:left="1440"/>
        <w:rPr>
          <w:sz w:val="24"/>
          <w:szCs w:val="24"/>
          <w:lang w:val="en-US"/>
        </w:rPr>
      </w:pPr>
    </w:p>
    <w:p w14:paraId="4D5EDE74" w14:textId="0B50F093" w:rsidR="00BA3228" w:rsidRPr="00B57946" w:rsidRDefault="00BA3228" w:rsidP="00BA3228">
      <w:pPr>
        <w:pStyle w:val="a3"/>
        <w:numPr>
          <w:ilvl w:val="0"/>
          <w:numId w:val="13"/>
        </w:numPr>
        <w:rPr>
          <w:b/>
          <w:bCs/>
          <w:i/>
          <w:iCs/>
          <w:sz w:val="24"/>
          <w:szCs w:val="24"/>
          <w:lang w:val="en-US"/>
        </w:rPr>
      </w:pPr>
      <w:r w:rsidRPr="00B57946">
        <w:rPr>
          <w:b/>
          <w:bCs/>
          <w:i/>
          <w:iCs/>
          <w:sz w:val="24"/>
          <w:szCs w:val="24"/>
        </w:rPr>
        <w:t>Коэффициент, характеризующи</w:t>
      </w:r>
      <w:r w:rsidR="00FC2A86">
        <w:rPr>
          <w:b/>
          <w:bCs/>
          <w:i/>
          <w:iCs/>
          <w:sz w:val="24"/>
          <w:szCs w:val="24"/>
        </w:rPr>
        <w:t>й</w:t>
      </w:r>
      <w:r w:rsidRPr="00B57946">
        <w:rPr>
          <w:b/>
          <w:bCs/>
          <w:i/>
          <w:iCs/>
          <w:sz w:val="24"/>
          <w:szCs w:val="24"/>
        </w:rPr>
        <w:t xml:space="preserve"> сжатие Земли</w:t>
      </w:r>
    </w:p>
    <w:p w14:paraId="65C4609A" w14:textId="77777777" w:rsidR="00CC3F6A" w:rsidRPr="00B57946" w:rsidRDefault="00CC3F6A" w:rsidP="00CC3F6A">
      <w:pPr>
        <w:pStyle w:val="a3"/>
        <w:ind w:left="1800"/>
        <w:rPr>
          <w:b/>
          <w:bCs/>
          <w:i/>
          <w:iCs/>
          <w:sz w:val="24"/>
          <w:szCs w:val="24"/>
          <w:lang w:val="en-US"/>
        </w:rPr>
      </w:pPr>
    </w:p>
    <w:p w14:paraId="4A2E8839" w14:textId="39BADF05" w:rsidR="00BA3228" w:rsidRPr="00B57946" w:rsidRDefault="00C82A5C" w:rsidP="00BA3228">
      <w:pPr>
        <w:pStyle w:val="a3"/>
        <w:ind w:left="1800"/>
        <w:rPr>
          <w:rFonts w:eastAsiaTheme="minorEastAsia"/>
          <w:sz w:val="24"/>
          <w:szCs w:val="24"/>
          <w:lang w:val="en-US"/>
        </w:rPr>
      </w:pP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2</m:t>
            </m:r>
          </m:sub>
        </m:sSub>
      </m:oMath>
      <w:r w:rsidR="00BA3228" w:rsidRPr="00B57946">
        <w:rPr>
          <w:rFonts w:eastAsiaTheme="minorEastAsia"/>
          <w:sz w:val="24"/>
          <w:szCs w:val="24"/>
          <w:lang w:val="en-US"/>
        </w:rPr>
        <w:t xml:space="preserve"> = 0.0010827</w:t>
      </w:r>
    </w:p>
    <w:p w14:paraId="510A8BF2" w14:textId="77777777" w:rsidR="00CC3F6A" w:rsidRPr="00B57946" w:rsidRDefault="00CC3F6A" w:rsidP="00BA3228">
      <w:pPr>
        <w:pStyle w:val="a3"/>
        <w:ind w:left="1800"/>
        <w:rPr>
          <w:rFonts w:eastAsiaTheme="minorEastAsia"/>
          <w:sz w:val="24"/>
          <w:szCs w:val="24"/>
          <w:lang w:val="en-US"/>
        </w:rPr>
      </w:pPr>
    </w:p>
    <w:p w14:paraId="18BF5D11" w14:textId="1CA7A78C" w:rsidR="00BA3228" w:rsidRPr="00B57946" w:rsidRDefault="00BA3228" w:rsidP="00BA3228">
      <w:pPr>
        <w:pStyle w:val="a3"/>
        <w:numPr>
          <w:ilvl w:val="0"/>
          <w:numId w:val="13"/>
        </w:numPr>
        <w:rPr>
          <w:b/>
          <w:bCs/>
          <w:i/>
          <w:iCs/>
          <w:sz w:val="24"/>
          <w:szCs w:val="24"/>
          <w:lang w:val="en-US"/>
        </w:rPr>
      </w:pPr>
      <w:r w:rsidRPr="00B57946">
        <w:rPr>
          <w:b/>
          <w:bCs/>
          <w:i/>
          <w:iCs/>
          <w:sz w:val="24"/>
          <w:szCs w:val="24"/>
        </w:rPr>
        <w:t>Гравитационная постоянная Земли</w:t>
      </w:r>
    </w:p>
    <w:p w14:paraId="66D35729" w14:textId="77777777" w:rsidR="00CC3F6A" w:rsidRPr="00B57946" w:rsidRDefault="00CC3F6A" w:rsidP="00CC3F6A">
      <w:pPr>
        <w:pStyle w:val="a3"/>
        <w:ind w:left="1800"/>
        <w:rPr>
          <w:b/>
          <w:bCs/>
          <w:i/>
          <w:iCs/>
          <w:sz w:val="24"/>
          <w:szCs w:val="24"/>
          <w:lang w:val="en-US"/>
        </w:rPr>
      </w:pPr>
    </w:p>
    <w:p w14:paraId="5BA638AB" w14:textId="54C3ADAA"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µ=398600 </m:t>
          </m:r>
          <m:f>
            <m:fPr>
              <m:ctrlPr>
                <w:rPr>
                  <w:rFonts w:ascii="Cambria Math" w:hAnsi="Cambria Math"/>
                  <w:i/>
                  <w:sz w:val="24"/>
                  <w:szCs w:val="24"/>
                  <w:lang w:val="en-US"/>
                </w:rPr>
              </m:ctrlPr>
            </m:fPr>
            <m:num>
              <m:sSup>
                <m:sSupPr>
                  <m:ctrlPr>
                    <w:rPr>
                      <w:rFonts w:ascii="Cambria Math" w:hAnsi="Cambria Math"/>
                      <w:i/>
                      <w:sz w:val="24"/>
                      <w:szCs w:val="24"/>
                      <w:lang w:val="en-US"/>
                    </w:rPr>
                  </m:ctrlPr>
                </m:sSupPr>
                <m:e>
                  <m:r>
                    <w:rPr>
                      <w:rFonts w:ascii="Cambria Math" w:hAnsi="Cambria Math"/>
                      <w:sz w:val="24"/>
                      <w:szCs w:val="24"/>
                      <w:lang w:val="en-US"/>
                    </w:rPr>
                    <m:t>км</m:t>
                  </m:r>
                </m:e>
                <m:sup>
                  <m:r>
                    <w:rPr>
                      <w:rFonts w:ascii="Cambria Math" w:hAnsi="Cambria Math"/>
                      <w:sz w:val="24"/>
                      <w:szCs w:val="24"/>
                      <w:lang w:val="en-US"/>
                    </w:rPr>
                    <m:t>3</m:t>
                  </m:r>
                </m:sup>
              </m:sSup>
            </m:num>
            <m:den>
              <m:sSup>
                <m:sSupPr>
                  <m:ctrlPr>
                    <w:rPr>
                      <w:rFonts w:ascii="Cambria Math" w:hAnsi="Cambria Math"/>
                      <w:i/>
                      <w:sz w:val="24"/>
                      <w:szCs w:val="24"/>
                      <w:lang w:val="en-US"/>
                    </w:rPr>
                  </m:ctrlPr>
                </m:sSupPr>
                <m:e>
                  <m:r>
                    <w:rPr>
                      <w:rFonts w:ascii="Cambria Math" w:hAnsi="Cambria Math"/>
                      <w:sz w:val="24"/>
                      <w:szCs w:val="24"/>
                      <w:lang w:val="en-US"/>
                    </w:rPr>
                    <m:t>с</m:t>
                  </m:r>
                </m:e>
                <m:sup>
                  <m:r>
                    <w:rPr>
                      <w:rFonts w:ascii="Cambria Math" w:hAnsi="Cambria Math"/>
                      <w:sz w:val="24"/>
                      <w:szCs w:val="24"/>
                      <w:lang w:val="en-US"/>
                    </w:rPr>
                    <m:t>2</m:t>
                  </m:r>
                </m:sup>
              </m:sSup>
            </m:den>
          </m:f>
        </m:oMath>
      </m:oMathPara>
    </w:p>
    <w:p w14:paraId="71EA3091" w14:textId="77777777" w:rsidR="00CC3F6A" w:rsidRPr="00B57946" w:rsidRDefault="00CC3F6A" w:rsidP="00BA3228">
      <w:pPr>
        <w:pStyle w:val="a3"/>
        <w:ind w:left="1800"/>
        <w:rPr>
          <w:sz w:val="24"/>
          <w:szCs w:val="24"/>
          <w:lang w:val="en-US"/>
        </w:rPr>
      </w:pPr>
    </w:p>
    <w:p w14:paraId="7477BAA6" w14:textId="40561466" w:rsidR="00BA3228" w:rsidRPr="00B57946" w:rsidRDefault="00BA3228" w:rsidP="00BA3228">
      <w:pPr>
        <w:pStyle w:val="a3"/>
        <w:numPr>
          <w:ilvl w:val="0"/>
          <w:numId w:val="13"/>
        </w:numPr>
        <w:rPr>
          <w:b/>
          <w:bCs/>
          <w:i/>
          <w:iCs/>
          <w:sz w:val="24"/>
          <w:szCs w:val="24"/>
          <w:lang w:val="en-US"/>
        </w:rPr>
      </w:pPr>
      <w:r w:rsidRPr="00B57946">
        <w:rPr>
          <w:b/>
          <w:bCs/>
          <w:i/>
          <w:iCs/>
          <w:sz w:val="24"/>
          <w:szCs w:val="24"/>
        </w:rPr>
        <w:t>Полярное сжатие Земли</w:t>
      </w:r>
    </w:p>
    <w:p w14:paraId="41597248" w14:textId="77777777" w:rsidR="00CC3F6A" w:rsidRPr="00B57946" w:rsidRDefault="00CC3F6A" w:rsidP="00CC3F6A">
      <w:pPr>
        <w:pStyle w:val="a3"/>
        <w:ind w:left="1800"/>
        <w:rPr>
          <w:b/>
          <w:bCs/>
          <w:i/>
          <w:iCs/>
          <w:sz w:val="24"/>
          <w:szCs w:val="24"/>
          <w:lang w:val="en-US"/>
        </w:rPr>
      </w:pPr>
    </w:p>
    <w:p w14:paraId="3564AE76" w14:textId="1F821D35" w:rsidR="00BA3228" w:rsidRPr="00B57946" w:rsidRDefault="00BA3228" w:rsidP="00BA3228">
      <w:pPr>
        <w:pStyle w:val="a3"/>
        <w:ind w:left="1800"/>
        <w:rPr>
          <w:rFonts w:eastAsiaTheme="minorEastAsia"/>
          <w:sz w:val="24"/>
          <w:szCs w:val="24"/>
          <w:lang w:val="en-US"/>
        </w:rPr>
      </w:pPr>
      <m:oMathPara>
        <m:oMathParaPr>
          <m:jc m:val="left"/>
        </m:oMathParaPr>
        <m:oMath>
          <m:r>
            <w:rPr>
              <w:rFonts w:ascii="Cambria Math" w:hAnsi="Cambria Math"/>
              <w:sz w:val="24"/>
              <w:szCs w:val="24"/>
              <w:lang w:val="en-US"/>
            </w:rPr>
            <m:t xml:space="preserve">α= </m:t>
          </m:r>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298.2</m:t>
              </m:r>
            </m:den>
          </m:f>
        </m:oMath>
      </m:oMathPara>
    </w:p>
    <w:p w14:paraId="5DA7470E" w14:textId="77777777" w:rsidR="00CC3F6A" w:rsidRPr="00B57946" w:rsidRDefault="00CC3F6A" w:rsidP="00BA3228">
      <w:pPr>
        <w:pStyle w:val="a3"/>
        <w:ind w:left="1800"/>
        <w:rPr>
          <w:sz w:val="24"/>
          <w:szCs w:val="24"/>
          <w:lang w:val="en-US"/>
        </w:rPr>
      </w:pPr>
    </w:p>
    <w:p w14:paraId="503BCBC2" w14:textId="755DC4E4" w:rsidR="00BA3228" w:rsidRPr="00B57946" w:rsidRDefault="00BA3228" w:rsidP="00BA3228">
      <w:pPr>
        <w:pStyle w:val="a3"/>
        <w:numPr>
          <w:ilvl w:val="0"/>
          <w:numId w:val="13"/>
        </w:numPr>
        <w:rPr>
          <w:b/>
          <w:bCs/>
          <w:i/>
          <w:iCs/>
          <w:sz w:val="24"/>
          <w:szCs w:val="24"/>
          <w:lang w:val="en-US"/>
        </w:rPr>
      </w:pPr>
      <w:r w:rsidRPr="00B57946">
        <w:rPr>
          <w:b/>
          <w:bCs/>
          <w:i/>
          <w:iCs/>
          <w:sz w:val="24"/>
          <w:szCs w:val="24"/>
        </w:rPr>
        <w:t>Экваториальный радиус Земли</w:t>
      </w:r>
    </w:p>
    <w:p w14:paraId="295752BE" w14:textId="77777777" w:rsidR="00CC3F6A" w:rsidRPr="00B57946" w:rsidRDefault="00CC3F6A" w:rsidP="00CC3F6A">
      <w:pPr>
        <w:pStyle w:val="a3"/>
        <w:ind w:left="1800"/>
        <w:rPr>
          <w:b/>
          <w:bCs/>
          <w:i/>
          <w:iCs/>
          <w:sz w:val="24"/>
          <w:szCs w:val="24"/>
          <w:lang w:val="en-US"/>
        </w:rPr>
      </w:pPr>
    </w:p>
    <w:p w14:paraId="6D324857" w14:textId="160E1CDE" w:rsidR="00BA3228" w:rsidRPr="00B57946" w:rsidRDefault="00C82A5C" w:rsidP="00BA3228">
      <w:pPr>
        <w:pStyle w:val="a3"/>
        <w:ind w:left="1800"/>
        <w:rPr>
          <w:rFonts w:eastAsiaTheme="minorEastAsia"/>
          <w:i/>
          <w:sz w:val="24"/>
          <w:szCs w:val="24"/>
          <w:lang w:val="en-US"/>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=6378.16 км</m:t>
          </m:r>
        </m:oMath>
      </m:oMathPara>
    </w:p>
    <w:p w14:paraId="36761BF5" w14:textId="77777777" w:rsidR="00CC3F6A" w:rsidRPr="00B57946" w:rsidRDefault="00CC3F6A" w:rsidP="00BA3228">
      <w:pPr>
        <w:pStyle w:val="a3"/>
        <w:ind w:left="1800"/>
        <w:rPr>
          <w:rFonts w:eastAsiaTheme="minorEastAsia"/>
          <w:i/>
          <w:sz w:val="24"/>
          <w:szCs w:val="24"/>
          <w:lang w:val="en-US"/>
        </w:rPr>
      </w:pPr>
    </w:p>
    <w:p w14:paraId="2F9484DA" w14:textId="6C1B5F64" w:rsidR="00974467" w:rsidRPr="00B57946" w:rsidRDefault="00230FE9" w:rsidP="00230FE9">
      <w:pPr>
        <w:pStyle w:val="a3"/>
        <w:numPr>
          <w:ilvl w:val="0"/>
          <w:numId w:val="13"/>
        </w:numPr>
        <w:rPr>
          <w:rFonts w:eastAsiaTheme="minorEastAsia"/>
          <w:b/>
          <w:bCs/>
          <w:i/>
          <w:iCs/>
          <w:sz w:val="24"/>
          <w:szCs w:val="24"/>
        </w:rPr>
      </w:pPr>
      <w:r w:rsidRPr="00B57946">
        <w:rPr>
          <w:rFonts w:eastAsiaTheme="minorEastAsia"/>
          <w:b/>
          <w:bCs/>
          <w:i/>
          <w:iCs/>
          <w:sz w:val="24"/>
          <w:szCs w:val="24"/>
        </w:rPr>
        <w:t>Угловая скорость вращения Земли</w:t>
      </w:r>
    </w:p>
    <w:p w14:paraId="712773EA" w14:textId="1196CA20" w:rsidR="00CC3F6A" w:rsidRPr="00B57946" w:rsidRDefault="00CC3F6A" w:rsidP="00CC3F6A">
      <w:pPr>
        <w:pStyle w:val="a3"/>
        <w:ind w:left="1800"/>
        <w:rPr>
          <w:rFonts w:eastAsiaTheme="minorEastAsia"/>
          <w:b/>
          <w:bCs/>
          <w:i/>
          <w:iCs/>
          <w:sz w:val="24"/>
          <w:szCs w:val="24"/>
        </w:rPr>
      </w:pPr>
    </w:p>
    <w:p w14:paraId="7197B875" w14:textId="4582CA8E" w:rsidR="00230FE9" w:rsidRPr="00B57946" w:rsidRDefault="00C82A5C" w:rsidP="00230FE9">
      <w:pPr>
        <w:pStyle w:val="a3"/>
        <w:ind w:left="1800"/>
        <w:rPr>
          <w:rFonts w:eastAsiaTheme="minorEastAsia"/>
          <w:i/>
          <w:sz w:val="24"/>
          <w:szCs w:val="24"/>
        </w:rPr>
      </w:pP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oMath>
      <w:r w:rsidR="00230FE9" w:rsidRPr="00B57946">
        <w:rPr>
          <w:rFonts w:eastAsiaTheme="minorEastAsia"/>
          <w:i/>
          <w:sz w:val="24"/>
          <w:szCs w:val="24"/>
        </w:rPr>
        <w:t xml:space="preserve"> = </w:t>
      </w:r>
      <m:oMath>
        <m:r>
          <m:rPr>
            <m:sty m:val="p"/>
          </m:rPr>
          <w:rPr>
            <w:rFonts w:ascii="Cambria Math" w:eastAsiaTheme="minorEastAsia" w:hAnsi="Cambria Math"/>
            <w:sz w:val="24"/>
            <w:szCs w:val="24"/>
          </w:rPr>
          <m:t>7.2821158553</m:t>
        </m:r>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 xml:space="preserve"> </m:t>
        </m:r>
        <m:sSup>
          <m:sSupPr>
            <m:ctrlPr>
              <w:rPr>
                <w:rFonts w:ascii="Cambria Math" w:eastAsiaTheme="minorEastAsia" w:hAnsi="Cambria Math"/>
                <w:i/>
                <w:sz w:val="24"/>
                <w:szCs w:val="24"/>
              </w:rPr>
            </m:ctrlPr>
          </m:sSupPr>
          <m:e>
            <m:r>
              <w:rPr>
                <w:rFonts w:ascii="Cambria Math" w:eastAsiaTheme="minorEastAsia" w:hAnsi="Cambria Math"/>
                <w:sz w:val="24"/>
                <w:szCs w:val="24"/>
              </w:rPr>
              <m:t>с</m:t>
            </m:r>
          </m:e>
          <m:sup>
            <m:r>
              <w:rPr>
                <w:rFonts w:ascii="Cambria Math" w:eastAsiaTheme="minorEastAsia" w:hAnsi="Cambria Math"/>
                <w:sz w:val="24"/>
                <w:szCs w:val="24"/>
              </w:rPr>
              <m:t>-1</m:t>
            </m:r>
          </m:sup>
        </m:sSup>
      </m:oMath>
    </w:p>
    <w:p w14:paraId="45A18C1E" w14:textId="7CA5DF13" w:rsidR="000504EA" w:rsidRDefault="000504EA" w:rsidP="00230FE9">
      <w:pPr>
        <w:pStyle w:val="a3"/>
        <w:ind w:left="1800"/>
        <w:rPr>
          <w:rFonts w:eastAsiaTheme="minorEastAsia"/>
          <w:i/>
          <w:iCs/>
          <w:sz w:val="24"/>
          <w:szCs w:val="24"/>
        </w:rPr>
      </w:pPr>
    </w:p>
    <w:p w14:paraId="026BD97C" w14:textId="77777777" w:rsidR="00FC2A86" w:rsidRPr="00B57946" w:rsidRDefault="00FC2A86" w:rsidP="00230FE9">
      <w:pPr>
        <w:pStyle w:val="a3"/>
        <w:ind w:left="1800"/>
        <w:rPr>
          <w:rFonts w:eastAsiaTheme="minorEastAsia"/>
          <w:i/>
          <w:iCs/>
          <w:sz w:val="24"/>
          <w:szCs w:val="24"/>
        </w:rPr>
      </w:pPr>
    </w:p>
    <w:p w14:paraId="05DF725E" w14:textId="6869CAA4" w:rsidR="00974467" w:rsidRPr="00B57946" w:rsidRDefault="00974467" w:rsidP="00974467">
      <w:pPr>
        <w:pStyle w:val="a3"/>
        <w:numPr>
          <w:ilvl w:val="0"/>
          <w:numId w:val="10"/>
        </w:numPr>
        <w:rPr>
          <w:b/>
          <w:bCs/>
          <w:i/>
          <w:sz w:val="24"/>
          <w:szCs w:val="24"/>
        </w:rPr>
      </w:pPr>
      <w:r w:rsidRPr="00B57946">
        <w:rPr>
          <w:b/>
          <w:bCs/>
          <w:i/>
          <w:sz w:val="24"/>
          <w:szCs w:val="24"/>
        </w:rPr>
        <w:lastRenderedPageBreak/>
        <w:t>Параметры орбиты</w:t>
      </w:r>
    </w:p>
    <w:p w14:paraId="3D8FE931" w14:textId="4BC4A671" w:rsidR="00974467" w:rsidRPr="00B57946" w:rsidRDefault="00974467" w:rsidP="00974467">
      <w:pPr>
        <w:pStyle w:val="a3"/>
        <w:ind w:left="1440"/>
        <w:rPr>
          <w:i/>
          <w:sz w:val="24"/>
          <w:szCs w:val="24"/>
        </w:rPr>
      </w:pPr>
    </w:p>
    <w:p w14:paraId="523218FD" w14:textId="18111C4C" w:rsidR="00974467" w:rsidRPr="00B57946" w:rsidRDefault="00974467" w:rsidP="00974467">
      <w:pPr>
        <w:pStyle w:val="a3"/>
        <w:ind w:left="1800"/>
        <w:rPr>
          <w:iCs/>
          <w:sz w:val="24"/>
          <w:szCs w:val="24"/>
        </w:rPr>
      </w:pPr>
      <w:r w:rsidRPr="00B57946">
        <w:rPr>
          <w:i/>
          <w:sz w:val="24"/>
          <w:szCs w:val="24"/>
          <w:lang w:val="en-US"/>
        </w:rPr>
        <w:t>m</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спутника за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iCs/>
          <w:sz w:val="24"/>
          <w:szCs w:val="24"/>
        </w:rPr>
        <w:t xml:space="preserve"> (количество витков) </w:t>
      </w:r>
    </w:p>
    <w:p w14:paraId="10361EF7" w14:textId="79D25DD5" w:rsidR="00974467" w:rsidRPr="00B57946" w:rsidRDefault="00974467" w:rsidP="00974467">
      <w:pPr>
        <w:pStyle w:val="a3"/>
        <w:ind w:left="1800"/>
        <w:rPr>
          <w:iCs/>
          <w:sz w:val="24"/>
          <w:szCs w:val="24"/>
        </w:rPr>
      </w:pPr>
      <w:r w:rsidRPr="00B57946">
        <w:rPr>
          <w:i/>
          <w:sz w:val="24"/>
          <w:szCs w:val="24"/>
          <w:lang w:val="en-US"/>
        </w:rPr>
        <w:t>n</w:t>
      </w:r>
      <w:r w:rsidRPr="00B57946">
        <w:rPr>
          <w:iCs/>
          <w:sz w:val="24"/>
          <w:szCs w:val="24"/>
        </w:rPr>
        <w:t xml:space="preserve"> </w:t>
      </w:r>
      <w:r w:rsidRPr="00B57946">
        <w:rPr>
          <w:rFonts w:eastAsiaTheme="minorEastAsia"/>
          <w:i/>
          <w:sz w:val="24"/>
          <w:szCs w:val="24"/>
        </w:rPr>
        <w:t>–</w:t>
      </w:r>
      <w:r w:rsidRPr="00B57946">
        <w:rPr>
          <w:iCs/>
          <w:sz w:val="24"/>
          <w:szCs w:val="24"/>
        </w:rPr>
        <w:t xml:space="preserve"> количество полных оборотов Земли вокруг своей оси</w:t>
      </w:r>
    </w:p>
    <w:p w14:paraId="416E15EE" w14:textId="6FB975F6" w:rsidR="00974467" w:rsidRPr="00B57946" w:rsidRDefault="00974467" w:rsidP="00974467">
      <w:pPr>
        <w:pStyle w:val="a3"/>
        <w:ind w:left="1800"/>
        <w:rPr>
          <w:rFonts w:eastAsiaTheme="minorEastAsia"/>
          <w:i/>
          <w:sz w:val="24"/>
          <w:szCs w:val="24"/>
        </w:rPr>
      </w:pPr>
      <m:oMath>
        <m:r>
          <w:rPr>
            <w:rFonts w:ascii="Cambria Math" w:hAnsi="Cambria Math"/>
            <w:sz w:val="24"/>
            <w:szCs w:val="24"/>
            <w:lang w:val="en-US"/>
          </w:rPr>
          <m:t>i</m:t>
        </m:r>
      </m:oMath>
      <w:r w:rsidRPr="00B57946">
        <w:rPr>
          <w:rFonts w:eastAsiaTheme="minorEastAsia"/>
          <w:i/>
          <w:sz w:val="24"/>
          <w:szCs w:val="24"/>
        </w:rPr>
        <w:t xml:space="preserve"> – </w:t>
      </w:r>
      <w:r w:rsidRPr="00B57946">
        <w:rPr>
          <w:rFonts w:eastAsiaTheme="minorEastAsia"/>
          <w:iCs/>
          <w:sz w:val="24"/>
          <w:szCs w:val="24"/>
        </w:rPr>
        <w:t>наклонение орбиты</w:t>
      </w:r>
    </w:p>
    <w:p w14:paraId="38EF453F" w14:textId="0E15ED97" w:rsidR="00974467" w:rsidRPr="00B57946" w:rsidRDefault="00C82A5C" w:rsidP="00974467">
      <w:pPr>
        <w:pStyle w:val="a3"/>
        <w:ind w:left="1800"/>
        <w:rPr>
          <w:rFonts w:eastAsiaTheme="minorEastAsia"/>
          <w:iCs/>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00974467" w:rsidRPr="00B57946">
        <w:rPr>
          <w:rFonts w:eastAsiaTheme="minorEastAsia"/>
          <w:i/>
          <w:sz w:val="24"/>
          <w:szCs w:val="24"/>
        </w:rPr>
        <w:t xml:space="preserve"> – </w:t>
      </w:r>
      <w:r w:rsidR="00974467" w:rsidRPr="00B57946">
        <w:rPr>
          <w:rFonts w:eastAsiaTheme="minorEastAsia"/>
          <w:iCs/>
          <w:sz w:val="24"/>
          <w:szCs w:val="24"/>
        </w:rPr>
        <w:t>драконический период</w:t>
      </w:r>
    </w:p>
    <w:p w14:paraId="7A486E61" w14:textId="17D7D324" w:rsidR="00974467" w:rsidRPr="00B57946" w:rsidRDefault="00C82A5C" w:rsidP="00974467">
      <w:pPr>
        <w:pStyle w:val="a3"/>
        <w:ind w:left="1800"/>
        <w:rPr>
          <w:rFonts w:eastAsiaTheme="minorEastAsia"/>
          <w:i/>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00974467" w:rsidRPr="00B57946">
        <w:rPr>
          <w:rFonts w:eastAsiaTheme="minorEastAsia"/>
          <w:i/>
          <w:sz w:val="24"/>
          <w:szCs w:val="24"/>
        </w:rPr>
        <w:t xml:space="preserve"> – </w:t>
      </w:r>
      <w:r w:rsidR="00974467" w:rsidRPr="00B57946">
        <w:rPr>
          <w:rFonts w:eastAsiaTheme="minorEastAsia"/>
          <w:iCs/>
          <w:sz w:val="24"/>
          <w:szCs w:val="24"/>
        </w:rPr>
        <w:t>период повторяемости трассы</w:t>
      </w:r>
      <w:r w:rsidR="00974467" w:rsidRPr="00B57946">
        <w:rPr>
          <w:rFonts w:eastAsiaTheme="minorEastAsia"/>
          <w:i/>
          <w:sz w:val="24"/>
          <w:szCs w:val="24"/>
        </w:rPr>
        <w:t xml:space="preserve"> </w:t>
      </w:r>
    </w:p>
    <w:p w14:paraId="5E53B146" w14:textId="2CFAB14B" w:rsidR="00974467" w:rsidRPr="00B57946" w:rsidRDefault="00974467" w:rsidP="00974467">
      <w:pPr>
        <w:pStyle w:val="a3"/>
        <w:ind w:left="1800"/>
        <w:rPr>
          <w:rFonts w:eastAsiaTheme="minorEastAsia"/>
          <w:iCs/>
          <w:sz w:val="24"/>
          <w:szCs w:val="24"/>
        </w:rPr>
      </w:pPr>
      <m:oMath>
        <m:r>
          <w:rPr>
            <w:rFonts w:ascii="Cambria Math" w:eastAsiaTheme="minorEastAsia" w:hAnsi="Cambria Math"/>
            <w:sz w:val="24"/>
            <w:szCs w:val="24"/>
          </w:rPr>
          <m:t xml:space="preserve">δΩ- </m:t>
        </m:r>
      </m:oMath>
      <w:r w:rsidRPr="00B57946">
        <w:rPr>
          <w:rFonts w:eastAsiaTheme="minorEastAsia"/>
          <w:iCs/>
          <w:sz w:val="24"/>
          <w:szCs w:val="24"/>
        </w:rPr>
        <w:t>прецессия орбиты</w:t>
      </w:r>
    </w:p>
    <w:p w14:paraId="28705D1E" w14:textId="455B33A7" w:rsidR="00974467" w:rsidRPr="00B57946" w:rsidRDefault="00C82A5C" w:rsidP="00974467">
      <w:pPr>
        <w:pStyle w:val="a3"/>
        <w:ind w:left="1800"/>
        <w:rPr>
          <w:rFonts w:eastAsiaTheme="minorEastAsia"/>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00974467" w:rsidRPr="00B57946">
        <w:rPr>
          <w:rFonts w:eastAsiaTheme="minorEastAsia"/>
          <w:sz w:val="24"/>
          <w:szCs w:val="24"/>
        </w:rPr>
        <w:t xml:space="preserve"> радиус орбиты</w:t>
      </w:r>
    </w:p>
    <w:p w14:paraId="56D97212" w14:textId="731CC28C" w:rsidR="00B55749" w:rsidRPr="00B57946" w:rsidRDefault="006911BB" w:rsidP="00974467">
      <w:pPr>
        <w:pStyle w:val="a3"/>
        <w:ind w:left="1800"/>
        <w:rPr>
          <w:rFonts w:eastAsiaTheme="minorEastAsia"/>
          <w:iCs/>
          <w:sz w:val="24"/>
          <w:szCs w:val="24"/>
        </w:rPr>
      </w:pPr>
      <m:oMath>
        <m:r>
          <w:rPr>
            <w:rFonts w:ascii="Cambria Math" w:hAnsi="Cambria Math"/>
            <w:sz w:val="24"/>
            <w:szCs w:val="24"/>
            <w:lang w:val="en-US"/>
          </w:rPr>
          <m:t>H</m:t>
        </m:r>
        <m:r>
          <w:rPr>
            <w:rFonts w:ascii="Cambria Math" w:hAnsi="Cambria Math"/>
            <w:sz w:val="24"/>
            <w:szCs w:val="24"/>
          </w:rPr>
          <m:t xml:space="preserve">- </m:t>
        </m:r>
      </m:oMath>
      <w:r w:rsidRPr="00B57946">
        <w:rPr>
          <w:rFonts w:eastAsiaTheme="minorEastAsia"/>
          <w:iCs/>
          <w:sz w:val="24"/>
          <w:szCs w:val="24"/>
        </w:rPr>
        <w:t>высота круговой орбиты</w:t>
      </w:r>
    </w:p>
    <w:p w14:paraId="316074B0" w14:textId="77777777" w:rsidR="006911BB" w:rsidRPr="00B57946" w:rsidRDefault="006911BB" w:rsidP="00974467">
      <w:pPr>
        <w:pStyle w:val="a3"/>
        <w:ind w:left="1800"/>
        <w:rPr>
          <w:iCs/>
          <w:sz w:val="24"/>
          <w:szCs w:val="24"/>
        </w:rPr>
      </w:pPr>
    </w:p>
    <w:p w14:paraId="241367E4" w14:textId="45FFF13E" w:rsidR="00BA3228" w:rsidRPr="00B57946" w:rsidRDefault="00974467" w:rsidP="00AC408E">
      <w:pPr>
        <w:pStyle w:val="a3"/>
        <w:numPr>
          <w:ilvl w:val="0"/>
          <w:numId w:val="10"/>
        </w:numPr>
        <w:rPr>
          <w:b/>
          <w:bCs/>
          <w:i/>
          <w:iCs/>
          <w:sz w:val="24"/>
          <w:szCs w:val="24"/>
        </w:rPr>
      </w:pPr>
      <w:r w:rsidRPr="00B57946">
        <w:rPr>
          <w:i/>
          <w:iCs/>
          <w:sz w:val="24"/>
          <w:szCs w:val="24"/>
        </w:rPr>
        <w:t xml:space="preserve"> </w:t>
      </w:r>
      <w:r w:rsidR="00BA3228" w:rsidRPr="00B57946">
        <w:rPr>
          <w:b/>
          <w:bCs/>
          <w:i/>
          <w:iCs/>
          <w:sz w:val="24"/>
          <w:szCs w:val="24"/>
        </w:rPr>
        <w:t>Модель номинального движения спутников системы</w:t>
      </w:r>
    </w:p>
    <w:p w14:paraId="78FC5ACF" w14:textId="0434C185" w:rsidR="00BA3228" w:rsidRPr="00B57946" w:rsidRDefault="00BA3228" w:rsidP="00BA3228">
      <w:pPr>
        <w:pStyle w:val="a3"/>
        <w:ind w:left="1440"/>
        <w:rPr>
          <w:i/>
          <w:iCs/>
          <w:sz w:val="24"/>
          <w:szCs w:val="24"/>
        </w:rPr>
      </w:pPr>
    </w:p>
    <w:p w14:paraId="76F0CAC7" w14:textId="6A549802" w:rsidR="00BA3228" w:rsidRPr="00B57946" w:rsidRDefault="00BA3228" w:rsidP="00BA3228">
      <w:pPr>
        <w:pStyle w:val="a3"/>
        <w:numPr>
          <w:ilvl w:val="0"/>
          <w:numId w:val="14"/>
        </w:numPr>
        <w:rPr>
          <w:b/>
          <w:bCs/>
          <w:i/>
          <w:iCs/>
          <w:sz w:val="24"/>
          <w:szCs w:val="24"/>
          <w:lang w:val="en-US"/>
        </w:rPr>
      </w:pPr>
      <w:r w:rsidRPr="00B57946">
        <w:rPr>
          <w:b/>
          <w:bCs/>
          <w:i/>
          <w:iCs/>
          <w:sz w:val="24"/>
          <w:szCs w:val="24"/>
        </w:rPr>
        <w:t>Средний радиус Земли</w:t>
      </w:r>
    </w:p>
    <w:p w14:paraId="4A5883A8" w14:textId="77777777" w:rsidR="00CC3F6A" w:rsidRPr="00B57946" w:rsidRDefault="00CC3F6A" w:rsidP="00CC3F6A">
      <w:pPr>
        <w:pStyle w:val="a3"/>
        <w:ind w:left="1800"/>
        <w:rPr>
          <w:b/>
          <w:bCs/>
          <w:i/>
          <w:iCs/>
          <w:sz w:val="24"/>
          <w:szCs w:val="24"/>
          <w:lang w:val="en-US"/>
        </w:rPr>
      </w:pPr>
    </w:p>
    <w:p w14:paraId="0C93A766" w14:textId="55403349" w:rsidR="00BA3228" w:rsidRPr="00B57946" w:rsidRDefault="00C82A5C" w:rsidP="00BA3228">
      <w:pPr>
        <w:pStyle w:val="a3"/>
        <w:ind w:left="1800"/>
        <w:rPr>
          <w:rFonts w:eastAsiaTheme="minorEastAsia"/>
          <w:i/>
          <w:iCs/>
          <w:sz w:val="24"/>
          <w:szCs w:val="24"/>
          <w:lang w:val="en-US"/>
        </w:rPr>
      </w:pPr>
      <m:oMathPara>
        <m:oMathParaPr>
          <m:jc m:val="left"/>
        </m:oMathParaPr>
        <m:oMath>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 xml:space="preserve">= </m:t>
          </m:r>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hAnsi="Cambria Math"/>
              <w:sz w:val="24"/>
              <w:szCs w:val="24"/>
              <w:lang w:val="en-US"/>
            </w:rPr>
            <m:t xml:space="preserve">(1- </m:t>
          </m:r>
          <m:f>
            <m:fPr>
              <m:ctrlPr>
                <w:rPr>
                  <w:rFonts w:ascii="Cambria Math" w:hAnsi="Cambria Math"/>
                  <w:i/>
                  <w:iCs/>
                  <w:sz w:val="24"/>
                  <w:szCs w:val="24"/>
                  <w:lang w:val="en-US"/>
                </w:rPr>
              </m:ctrlPr>
            </m:fPr>
            <m:num>
              <m:r>
                <w:rPr>
                  <w:rFonts w:ascii="Cambria Math" w:hAnsi="Cambria Math"/>
                  <w:sz w:val="24"/>
                  <w:szCs w:val="24"/>
                  <w:lang w:val="en-US"/>
                </w:rPr>
                <m:t>α</m:t>
              </m:r>
              <m:sSup>
                <m:sSupPr>
                  <m:ctrlPr>
                    <w:rPr>
                      <w:rFonts w:ascii="Cambria Math" w:hAnsi="Cambria Math"/>
                      <w:i/>
                      <w:sz w:val="24"/>
                      <w:szCs w:val="24"/>
                      <w:lang w:val="en-US"/>
                    </w:rPr>
                  </m:ctrlPr>
                </m:sSupPr>
                <m:e>
                  <m:r>
                    <w:rPr>
                      <w:rFonts w:ascii="Cambria Math" w:hAnsi="Cambria Math"/>
                      <w:sz w:val="24"/>
                      <w:szCs w:val="24"/>
                      <w:lang w:val="en-US"/>
                    </w:rPr>
                    <m:t>sin</m:t>
                  </m:r>
                </m:e>
                <m:sup>
                  <m:r>
                    <w:rPr>
                      <w:rFonts w:ascii="Cambria Math" w:hAnsi="Cambria Math"/>
                      <w:sz w:val="24"/>
                      <w:szCs w:val="24"/>
                      <w:lang w:val="en-US"/>
                    </w:rPr>
                    <m:t>2</m:t>
                  </m:r>
                </m:sup>
              </m:sSup>
              <m:r>
                <w:rPr>
                  <w:rFonts w:ascii="Cambria Math" w:hAnsi="Cambria Math"/>
                  <w:sz w:val="24"/>
                  <w:szCs w:val="24"/>
                  <w:lang w:val="en-US"/>
                </w:rPr>
                <m:t>i</m:t>
              </m:r>
            </m:num>
            <m:den>
              <m:r>
                <w:rPr>
                  <w:rFonts w:ascii="Cambria Math" w:hAnsi="Cambria Math"/>
                  <w:sz w:val="24"/>
                  <w:szCs w:val="24"/>
                  <w:lang w:val="en-US"/>
                </w:rPr>
                <m:t>2</m:t>
              </m:r>
            </m:den>
          </m:f>
          <m:r>
            <w:rPr>
              <w:rFonts w:ascii="Cambria Math" w:hAnsi="Cambria Math"/>
              <w:sz w:val="24"/>
              <w:szCs w:val="24"/>
              <w:lang w:val="en-US"/>
            </w:rPr>
            <m:t>)</m:t>
          </m:r>
        </m:oMath>
      </m:oMathPara>
    </w:p>
    <w:p w14:paraId="1AFC4BAB" w14:textId="77777777" w:rsidR="00CC3F6A" w:rsidRPr="00B57946" w:rsidRDefault="00CC3F6A" w:rsidP="00BA3228">
      <w:pPr>
        <w:pStyle w:val="a3"/>
        <w:ind w:left="1800"/>
        <w:rPr>
          <w:i/>
          <w:iCs/>
          <w:sz w:val="24"/>
          <w:szCs w:val="24"/>
          <w:lang w:val="en-US"/>
        </w:rPr>
      </w:pPr>
    </w:p>
    <w:p w14:paraId="56F33D5A" w14:textId="25A92D30" w:rsidR="006911BB" w:rsidRPr="00B57946" w:rsidRDefault="00B55749" w:rsidP="00B55749">
      <w:pPr>
        <w:pStyle w:val="a3"/>
        <w:numPr>
          <w:ilvl w:val="0"/>
          <w:numId w:val="14"/>
        </w:numPr>
        <w:rPr>
          <w:rFonts w:eastAsiaTheme="minorEastAsia"/>
          <w:b/>
          <w:bCs/>
          <w:i/>
          <w:sz w:val="24"/>
          <w:szCs w:val="24"/>
        </w:rPr>
      </w:pPr>
      <w:r w:rsidRPr="00B57946">
        <w:rPr>
          <w:b/>
          <w:bCs/>
          <w:i/>
          <w:iCs/>
          <w:sz w:val="24"/>
          <w:szCs w:val="24"/>
        </w:rPr>
        <w:t>Межузловое расстояние</w:t>
      </w:r>
    </w:p>
    <w:p w14:paraId="66374062" w14:textId="77777777" w:rsidR="00CC3F6A" w:rsidRPr="00B57946" w:rsidRDefault="00CC3F6A" w:rsidP="00CC3F6A">
      <w:pPr>
        <w:pStyle w:val="a3"/>
        <w:ind w:left="1800"/>
        <w:rPr>
          <w:rFonts w:eastAsiaTheme="minorEastAsia"/>
          <w:b/>
          <w:bCs/>
          <w:i/>
          <w:sz w:val="24"/>
          <w:szCs w:val="24"/>
        </w:rPr>
      </w:pPr>
    </w:p>
    <w:p w14:paraId="318917EE" w14:textId="70ADE769" w:rsidR="00B55749" w:rsidRPr="00B57946" w:rsidRDefault="00B55749" w:rsidP="006911BB">
      <w:pPr>
        <w:pStyle w:val="a3"/>
        <w:ind w:left="1800"/>
        <w:rPr>
          <w:rFonts w:eastAsiaTheme="minorEastAsia"/>
          <w:i/>
          <w:sz w:val="24"/>
          <w:szCs w:val="24"/>
        </w:rPr>
      </w:pPr>
      <m:oMathPara>
        <m:oMathParaPr>
          <m:jc m:val="left"/>
        </m:oMathParaPr>
        <m:oMath>
          <m:r>
            <w:rPr>
              <w:rFonts w:ascii="Cambria Math" w:hAnsi="Cambria Math"/>
              <w:sz w:val="24"/>
              <w:szCs w:val="24"/>
            </w:rPr>
            <m:t xml:space="preserve">ΔL= </m:t>
          </m:r>
          <m:f>
            <m:fPr>
              <m:ctrlPr>
                <w:rPr>
                  <w:rFonts w:ascii="Cambria Math" w:hAnsi="Cambria Math"/>
                  <w:i/>
                  <w:sz w:val="24"/>
                  <w:szCs w:val="24"/>
                </w:rPr>
              </m:ctrlPr>
            </m:fPr>
            <m:num>
              <m:r>
                <w:rPr>
                  <w:rFonts w:ascii="Cambria Math" w:hAnsi="Cambria Math"/>
                  <w:sz w:val="24"/>
                  <w:szCs w:val="24"/>
                </w:rPr>
                <m:t>2 π</m:t>
              </m:r>
            </m:num>
            <m:den>
              <m:r>
                <w:rPr>
                  <w:rFonts w:ascii="Cambria Math" w:hAnsi="Cambria Math"/>
                  <w:sz w:val="24"/>
                  <w:szCs w:val="24"/>
                </w:rPr>
                <m:t>m</m:t>
              </m:r>
            </m:den>
          </m:f>
        </m:oMath>
      </m:oMathPara>
    </w:p>
    <w:p w14:paraId="4BF65CD9" w14:textId="77777777" w:rsidR="00AD63C4" w:rsidRPr="00B57946" w:rsidRDefault="00AD63C4" w:rsidP="00B55749">
      <w:pPr>
        <w:pStyle w:val="a3"/>
        <w:ind w:left="1800"/>
        <w:rPr>
          <w:i/>
          <w:iCs/>
          <w:sz w:val="24"/>
          <w:szCs w:val="24"/>
          <w:lang w:val="en-US"/>
        </w:rPr>
      </w:pPr>
    </w:p>
    <w:p w14:paraId="7919EE10" w14:textId="5C863B4D" w:rsidR="00B55749" w:rsidRPr="00B57946" w:rsidRDefault="00B55749" w:rsidP="00BA3228">
      <w:pPr>
        <w:pStyle w:val="a3"/>
        <w:numPr>
          <w:ilvl w:val="0"/>
          <w:numId w:val="14"/>
        </w:numPr>
        <w:rPr>
          <w:b/>
          <w:bCs/>
          <w:i/>
          <w:iCs/>
          <w:sz w:val="24"/>
          <w:szCs w:val="24"/>
          <w:lang w:val="en-US"/>
        </w:rPr>
      </w:pPr>
      <w:r w:rsidRPr="00B57946">
        <w:rPr>
          <w:b/>
          <w:bCs/>
          <w:i/>
          <w:iCs/>
          <w:sz w:val="24"/>
          <w:szCs w:val="24"/>
        </w:rPr>
        <w:t>Межвитковое расстояние</w:t>
      </w:r>
    </w:p>
    <w:p w14:paraId="249DEBC4" w14:textId="77777777" w:rsidR="00CC3F6A" w:rsidRPr="00B57946" w:rsidRDefault="00CC3F6A" w:rsidP="00CC3F6A">
      <w:pPr>
        <w:pStyle w:val="a3"/>
        <w:ind w:left="1800"/>
        <w:rPr>
          <w:b/>
          <w:bCs/>
          <w:i/>
          <w:iCs/>
          <w:sz w:val="24"/>
          <w:szCs w:val="24"/>
          <w:lang w:val="en-US"/>
        </w:rPr>
      </w:pPr>
    </w:p>
    <w:p w14:paraId="5E4BD0B8" w14:textId="596A7C2B" w:rsidR="00B55749" w:rsidRPr="00B57946" w:rsidRDefault="00B55749" w:rsidP="00B55749">
      <w:pPr>
        <w:pStyle w:val="a3"/>
        <w:ind w:left="1800"/>
        <w:rPr>
          <w:rFonts w:eastAsiaTheme="minorEastAsia"/>
          <w:i/>
          <w:sz w:val="24"/>
          <w:szCs w:val="24"/>
        </w:rPr>
      </w:pPr>
      <m:oMathPara>
        <m:oMathParaPr>
          <m:jc m:val="left"/>
        </m:oMathParaPr>
        <m:oMath>
          <m:r>
            <w:rPr>
              <w:rFonts w:ascii="Cambria Math"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мв</m:t>
              </m:r>
            </m:sub>
          </m:sSub>
          <m:r>
            <w:rPr>
              <w:rFonts w:ascii="Cambria Math" w:hAnsi="Cambria Math"/>
              <w:sz w:val="24"/>
              <w:szCs w:val="24"/>
            </w:rPr>
            <m:t>= nΔL</m:t>
          </m:r>
        </m:oMath>
      </m:oMathPara>
    </w:p>
    <w:p w14:paraId="652A5FC6" w14:textId="77777777" w:rsidR="00CC3F6A" w:rsidRPr="00B57946" w:rsidRDefault="00CC3F6A" w:rsidP="00B55749">
      <w:pPr>
        <w:pStyle w:val="a3"/>
        <w:ind w:left="1800"/>
        <w:rPr>
          <w:i/>
          <w:iCs/>
          <w:sz w:val="24"/>
          <w:szCs w:val="24"/>
          <w:lang w:val="en-US"/>
        </w:rPr>
      </w:pPr>
    </w:p>
    <w:p w14:paraId="1D8C873C" w14:textId="0653FA78" w:rsidR="00B55749" w:rsidRPr="00B57946" w:rsidRDefault="00AD63C4" w:rsidP="00BA3228">
      <w:pPr>
        <w:pStyle w:val="a3"/>
        <w:numPr>
          <w:ilvl w:val="0"/>
          <w:numId w:val="14"/>
        </w:numPr>
        <w:rPr>
          <w:b/>
          <w:bCs/>
          <w:i/>
          <w:iCs/>
          <w:sz w:val="24"/>
          <w:szCs w:val="24"/>
          <w:lang w:val="en-US"/>
        </w:rPr>
      </w:pPr>
      <w:r w:rsidRPr="00B57946">
        <w:rPr>
          <w:b/>
          <w:bCs/>
          <w:i/>
          <w:iCs/>
          <w:sz w:val="24"/>
          <w:szCs w:val="24"/>
        </w:rPr>
        <w:t>Драконический период</w:t>
      </w:r>
    </w:p>
    <w:p w14:paraId="5EBC9141" w14:textId="77777777" w:rsidR="00CC3F6A" w:rsidRPr="00B57946" w:rsidRDefault="00CC3F6A" w:rsidP="00CC3F6A">
      <w:pPr>
        <w:pStyle w:val="a3"/>
        <w:ind w:left="1800"/>
        <w:rPr>
          <w:b/>
          <w:bCs/>
          <w:i/>
          <w:iCs/>
          <w:sz w:val="24"/>
          <w:szCs w:val="24"/>
          <w:lang w:val="en-US"/>
        </w:rPr>
      </w:pPr>
    </w:p>
    <w:p w14:paraId="4FC07EF8" w14:textId="031D4548" w:rsidR="00AD63C4" w:rsidRPr="00B57946" w:rsidRDefault="00C82A5C" w:rsidP="00AD63C4">
      <w:pPr>
        <w:pStyle w:val="a3"/>
        <w:ind w:left="1800"/>
        <w:rPr>
          <w:rFonts w:eastAsiaTheme="minorEastAsia"/>
          <w:i/>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r>
            <w:rPr>
              <w:rFonts w:ascii="Cambria Math" w:eastAsiaTheme="minorEastAsia" w:hAnsi="Cambria Math"/>
              <w:sz w:val="24"/>
              <w:szCs w:val="24"/>
            </w:rPr>
            <m:t>=2π</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0</m:t>
                  </m:r>
                </m:sub>
                <m:sup>
                  <m:r>
                    <w:rPr>
                      <w:rFonts w:ascii="Cambria Math" w:eastAsiaTheme="minorEastAsia" w:hAnsi="Cambria Math"/>
                      <w:sz w:val="24"/>
                      <w:szCs w:val="24"/>
                    </w:rPr>
                    <m:t>1.5</m:t>
                  </m:r>
                </m:sup>
              </m:sSubSup>
            </m:num>
            <m:den>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µ</m:t>
                  </m:r>
                </m:e>
              </m:rad>
            </m:den>
          </m:f>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 xml:space="preserve">1- </m:t>
              </m:r>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sSub>
                <m:sSubPr>
                  <m:ctrlPr>
                    <w:rPr>
                      <w:rFonts w:ascii="Cambria Math" w:eastAsiaTheme="minorEastAsia" w:hAnsi="Cambria Math"/>
                      <w:i/>
                      <w:sz w:val="24"/>
                      <w:szCs w:val="24"/>
                    </w:rPr>
                  </m:ctrlPr>
                </m:sSubPr>
                <m:e>
                  <m:r>
                    <w:rPr>
                      <w:rFonts w:ascii="Cambria Math" w:eastAsiaTheme="minorEastAsia" w:hAnsi="Cambria Math"/>
                      <w:sz w:val="24"/>
                      <w:szCs w:val="24"/>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d>
                </m:e>
                <m:sup>
                  <m:r>
                    <w:rPr>
                      <w:rFonts w:ascii="Cambria Math" w:eastAsiaTheme="minorEastAsia" w:hAnsi="Cambria Math"/>
                      <w:sz w:val="24"/>
                      <w:szCs w:val="24"/>
                    </w:rPr>
                    <m:t>2</m:t>
                  </m:r>
                </m:sup>
              </m:sSup>
              <m:r>
                <w:rPr>
                  <w:rFonts w:ascii="Cambria Math" w:eastAsiaTheme="minorEastAsia" w:hAnsi="Cambria Math"/>
                  <w:sz w:val="24"/>
                  <w:szCs w:val="24"/>
                </w:rPr>
                <m:t>(7</m:t>
              </m:r>
              <m:sSup>
                <m:sSupPr>
                  <m:ctrlPr>
                    <w:rPr>
                      <w:rFonts w:ascii="Cambria Math" w:eastAsiaTheme="minorEastAsia" w:hAnsi="Cambria Math"/>
                      <w:i/>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e>
          </m:d>
        </m:oMath>
      </m:oMathPara>
    </w:p>
    <w:p w14:paraId="14F78665" w14:textId="77777777" w:rsidR="00CC3F6A" w:rsidRPr="00B57946" w:rsidRDefault="00CC3F6A" w:rsidP="00AD63C4">
      <w:pPr>
        <w:pStyle w:val="a3"/>
        <w:ind w:left="1800"/>
        <w:rPr>
          <w:i/>
          <w:iCs/>
          <w:sz w:val="24"/>
          <w:szCs w:val="24"/>
          <w:lang w:val="en-US"/>
        </w:rPr>
      </w:pPr>
    </w:p>
    <w:p w14:paraId="39D2E1E6" w14:textId="76EB7CC0" w:rsidR="00AD63C4" w:rsidRPr="00B57946" w:rsidRDefault="00AD63C4" w:rsidP="00BA3228">
      <w:pPr>
        <w:pStyle w:val="a3"/>
        <w:numPr>
          <w:ilvl w:val="0"/>
          <w:numId w:val="14"/>
        </w:numPr>
        <w:rPr>
          <w:b/>
          <w:bCs/>
          <w:i/>
          <w:iCs/>
          <w:sz w:val="24"/>
          <w:szCs w:val="24"/>
          <w:lang w:val="en-US"/>
        </w:rPr>
      </w:pPr>
      <w:r w:rsidRPr="00B57946">
        <w:rPr>
          <w:rFonts w:eastAsiaTheme="minorEastAsia"/>
          <w:b/>
          <w:bCs/>
          <w:i/>
          <w:iCs/>
          <w:sz w:val="24"/>
          <w:szCs w:val="24"/>
        </w:rPr>
        <w:t>Период повторяемости трассы</w:t>
      </w:r>
    </w:p>
    <w:p w14:paraId="431DBB19" w14:textId="77777777" w:rsidR="00CC3F6A" w:rsidRPr="00B57946" w:rsidRDefault="00CC3F6A" w:rsidP="00CC3F6A">
      <w:pPr>
        <w:pStyle w:val="a3"/>
        <w:ind w:left="1800"/>
        <w:rPr>
          <w:b/>
          <w:bCs/>
          <w:i/>
          <w:iCs/>
          <w:sz w:val="24"/>
          <w:szCs w:val="24"/>
          <w:lang w:val="en-US"/>
        </w:rPr>
      </w:pPr>
    </w:p>
    <w:p w14:paraId="278AF795" w14:textId="669F96E8" w:rsidR="00AD63C4" w:rsidRPr="00B57946" w:rsidRDefault="00C82A5C" w:rsidP="00AD63C4">
      <w:pPr>
        <w:pStyle w:val="a3"/>
        <w:ind w:left="1800"/>
        <w:rPr>
          <w:rFonts w:eastAsiaTheme="minorEastAsia"/>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r>
            <w:rPr>
              <w:rFonts w:ascii="Cambria Math" w:eastAsiaTheme="minorEastAsia" w:hAnsi="Cambria Math"/>
              <w:sz w:val="24"/>
              <w:szCs w:val="24"/>
            </w:rPr>
            <m:t>=</m:t>
          </m:r>
          <m:r>
            <w:rPr>
              <w:rFonts w:ascii="Cambria Math" w:eastAsiaTheme="minorEastAsia" w:hAnsi="Cambria Math"/>
              <w:sz w:val="24"/>
              <w:szCs w:val="24"/>
              <w:lang w:val="en-US"/>
            </w:rPr>
            <m:t>m</m:t>
          </m:r>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m:oMathPara>
    </w:p>
    <w:p w14:paraId="136D208B" w14:textId="77777777" w:rsidR="00CC3F6A" w:rsidRPr="00B57946" w:rsidRDefault="00CC3F6A" w:rsidP="00AD63C4">
      <w:pPr>
        <w:pStyle w:val="a3"/>
        <w:ind w:left="1800"/>
        <w:rPr>
          <w:i/>
          <w:iCs/>
          <w:sz w:val="24"/>
          <w:szCs w:val="24"/>
          <w:lang w:val="en-US"/>
        </w:rPr>
      </w:pPr>
    </w:p>
    <w:p w14:paraId="08A8B9C5" w14:textId="4EDEFA49" w:rsidR="00AD63C4"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Прецессия орбиты</w:t>
      </w:r>
    </w:p>
    <w:p w14:paraId="5B34AE7D" w14:textId="77777777" w:rsidR="00CC3F6A" w:rsidRPr="00B57946" w:rsidRDefault="00CC3F6A" w:rsidP="00CC3F6A">
      <w:pPr>
        <w:pStyle w:val="a3"/>
        <w:ind w:left="1800"/>
        <w:rPr>
          <w:b/>
          <w:bCs/>
          <w:i/>
          <w:iCs/>
          <w:sz w:val="24"/>
          <w:szCs w:val="24"/>
          <w:lang w:val="en-US"/>
        </w:rPr>
      </w:pPr>
    </w:p>
    <w:p w14:paraId="14475CFA" w14:textId="0F16E7CD" w:rsidR="0023484C" w:rsidRPr="00B57946" w:rsidRDefault="0023484C" w:rsidP="0023484C">
      <w:pPr>
        <w:pStyle w:val="a3"/>
        <w:ind w:left="1800"/>
        <w:rPr>
          <w:rFonts w:eastAsiaTheme="minorEastAsia"/>
          <w:i/>
          <w:sz w:val="24"/>
          <w:szCs w:val="24"/>
        </w:rPr>
      </w:pPr>
      <m:oMathPara>
        <m:oMathParaPr>
          <m:jc m:val="left"/>
        </m:oMathParaPr>
        <m:oMath>
          <m:r>
            <w:rPr>
              <w:rFonts w:ascii="Cambria Math" w:eastAsiaTheme="minorEastAsia" w:hAnsi="Cambria Math"/>
              <w:sz w:val="24"/>
              <w:szCs w:val="24"/>
            </w:rPr>
            <m:t>δΩ=-3π</m:t>
          </m:r>
          <m:sSub>
            <m:sSubPr>
              <m:ctrlPr>
                <w:rPr>
                  <w:rFonts w:ascii="Cambria Math" w:eastAsiaTheme="minorEastAsia" w:hAnsi="Cambria Math"/>
                  <w:i/>
                  <w:sz w:val="24"/>
                  <w:szCs w:val="24"/>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E</m:t>
                      </m:r>
                    </m:sub>
                    <m:sup>
                      <m:r>
                        <w:rPr>
                          <w:rFonts w:ascii="Cambria Math" w:eastAsiaTheme="minorEastAsia" w:hAnsi="Cambria Math"/>
                          <w:sz w:val="24"/>
                          <w:szCs w:val="24"/>
                        </w:rPr>
                        <m:t>2</m:t>
                      </m:r>
                    </m:sup>
                  </m:sSubSup>
                </m:num>
                <m:den>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r>
                <w:rPr>
                  <w:rFonts w:ascii="Cambria Math" w:eastAsiaTheme="minorEastAsia" w:hAnsi="Cambria Math"/>
                  <w:sz w:val="24"/>
                  <w:szCs w:val="24"/>
                </w:rPr>
                <m:t>)</m:t>
              </m:r>
            </m:e>
            <m:sup>
              <m:r>
                <w:rPr>
                  <w:rFonts w:ascii="Cambria Math" w:eastAsiaTheme="minorEastAsia" w:hAnsi="Cambria Math"/>
                  <w:sz w:val="24"/>
                  <w:szCs w:val="24"/>
                </w:rPr>
                <m:t>2</m:t>
              </m:r>
            </m:sup>
          </m:sSup>
          <m:r>
            <w:rPr>
              <w:rFonts w:ascii="Cambria Math" w:eastAsiaTheme="minorEastAsia" w:hAnsi="Cambria Math"/>
              <w:sz w:val="24"/>
              <w:szCs w:val="24"/>
            </w:rPr>
            <m:t>cosi</m:t>
          </m:r>
        </m:oMath>
      </m:oMathPara>
    </w:p>
    <w:p w14:paraId="7CC756A5" w14:textId="77777777" w:rsidR="00CC3F6A" w:rsidRPr="00B57946" w:rsidRDefault="00CC3F6A" w:rsidP="0023484C">
      <w:pPr>
        <w:pStyle w:val="a3"/>
        <w:ind w:left="1800"/>
        <w:rPr>
          <w:i/>
          <w:iCs/>
          <w:sz w:val="24"/>
          <w:szCs w:val="24"/>
          <w:lang w:val="en-US"/>
        </w:rPr>
      </w:pPr>
    </w:p>
    <w:p w14:paraId="2EE2E216" w14:textId="5BEF91EC" w:rsidR="0023484C" w:rsidRPr="00B57946" w:rsidRDefault="0023484C" w:rsidP="00BA3228">
      <w:pPr>
        <w:pStyle w:val="a3"/>
        <w:numPr>
          <w:ilvl w:val="0"/>
          <w:numId w:val="14"/>
        </w:numPr>
        <w:rPr>
          <w:b/>
          <w:bCs/>
          <w:i/>
          <w:iCs/>
          <w:sz w:val="24"/>
          <w:szCs w:val="24"/>
          <w:lang w:val="en-US"/>
        </w:rPr>
      </w:pPr>
      <w:r w:rsidRPr="00B57946">
        <w:rPr>
          <w:rFonts w:eastAsiaTheme="minorEastAsia"/>
          <w:b/>
          <w:bCs/>
          <w:i/>
          <w:iCs/>
          <w:sz w:val="24"/>
          <w:szCs w:val="24"/>
        </w:rPr>
        <w:t>Радиус</w:t>
      </w:r>
      <w:r w:rsidR="00467EDB" w:rsidRPr="00B57946">
        <w:rPr>
          <w:rFonts w:eastAsiaTheme="minorEastAsia"/>
          <w:b/>
          <w:bCs/>
          <w:i/>
          <w:iCs/>
          <w:sz w:val="24"/>
          <w:szCs w:val="24"/>
        </w:rPr>
        <w:t xml:space="preserve"> и высота</w:t>
      </w:r>
      <w:r w:rsidRPr="00B57946">
        <w:rPr>
          <w:rFonts w:eastAsiaTheme="minorEastAsia"/>
          <w:b/>
          <w:bCs/>
          <w:i/>
          <w:iCs/>
          <w:sz w:val="24"/>
          <w:szCs w:val="24"/>
        </w:rPr>
        <w:t xml:space="preserve"> орбиты</w:t>
      </w:r>
    </w:p>
    <w:p w14:paraId="10BDEA6C" w14:textId="77777777" w:rsidR="00CC3F6A" w:rsidRPr="00B57946" w:rsidRDefault="00CC3F6A" w:rsidP="00CC3F6A">
      <w:pPr>
        <w:pStyle w:val="a3"/>
        <w:ind w:left="1800"/>
        <w:rPr>
          <w:b/>
          <w:bCs/>
          <w:i/>
          <w:iCs/>
          <w:sz w:val="24"/>
          <w:szCs w:val="24"/>
          <w:lang w:val="en-US"/>
        </w:rPr>
      </w:pPr>
    </w:p>
    <w:p w14:paraId="19FC5875" w14:textId="37C79727" w:rsidR="0023484C" w:rsidRPr="00B57946" w:rsidRDefault="0023484C" w:rsidP="0023484C">
      <w:pPr>
        <w:pStyle w:val="a3"/>
        <w:ind w:left="1800"/>
        <w:rPr>
          <w:rFonts w:eastAsiaTheme="minorEastAsia"/>
          <w:iCs/>
          <w:sz w:val="24"/>
          <w:szCs w:val="24"/>
        </w:rPr>
      </w:pPr>
      <w:r w:rsidRPr="00B57946">
        <w:rPr>
          <w:rFonts w:eastAsiaTheme="minorEastAsia"/>
          <w:sz w:val="24"/>
          <w:szCs w:val="24"/>
        </w:rPr>
        <w:t>Воспользуемся выражениями для</w:t>
      </w:r>
      <w:r w:rsidRPr="00B57946">
        <w:rPr>
          <w:rFonts w:eastAsiaTheme="minorEastAsia"/>
          <w:i/>
          <w:iCs/>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для решения уравнения</w:t>
      </w:r>
    </w:p>
    <w:p w14:paraId="7EFE84B0" w14:textId="39411338" w:rsidR="0023484C" w:rsidRPr="00B57946" w:rsidRDefault="00C82A5C" w:rsidP="0023484C">
      <w:pPr>
        <w:pStyle w:val="a3"/>
        <w:ind w:left="1800"/>
        <w:rPr>
          <w:rFonts w:eastAsiaTheme="minorEastAsia"/>
          <w:sz w:val="24"/>
          <w:szCs w:val="24"/>
        </w:rPr>
      </w:pPr>
      <m:oMath>
        <m:f>
          <m:fPr>
            <m:ctrlPr>
              <w:rPr>
                <w:rFonts w:ascii="Cambria Math" w:eastAsiaTheme="minorEastAsia" w:hAnsi="Cambria Math"/>
                <w:i/>
                <w:iCs/>
                <w:sz w:val="24"/>
                <w:szCs w:val="24"/>
              </w:rPr>
            </m:ctrlPr>
          </m:fPr>
          <m:num>
            <m:r>
              <w:rPr>
                <w:rFonts w:ascii="Cambria Math" w:eastAsiaTheme="minorEastAsia" w:hAnsi="Cambria Math"/>
                <w:sz w:val="24"/>
                <w:szCs w:val="24"/>
                <w:lang w:val="en-US"/>
              </w:rPr>
              <m:t>m</m:t>
            </m:r>
          </m:num>
          <m:den>
            <m:r>
              <w:rPr>
                <w:rFonts w:ascii="Cambria Math" w:eastAsiaTheme="minorEastAsia" w:hAnsi="Cambria Math"/>
                <w:sz w:val="24"/>
                <w:szCs w:val="24"/>
              </w:rPr>
              <m:t>n</m:t>
            </m:r>
          </m:den>
        </m:f>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
          <m:dPr>
            <m:ctrlPr>
              <w:rPr>
                <w:rFonts w:ascii="Cambria Math" w:eastAsiaTheme="minorEastAsia" w:hAnsi="Cambria Math"/>
                <w:i/>
                <w:sz w:val="24"/>
                <w:szCs w:val="24"/>
                <w:lang w:val="en-US"/>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e>
        </m:d>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rPr>
              <m:t>2</m:t>
            </m:r>
            <m:r>
              <w:rPr>
                <w:rFonts w:ascii="Cambria Math" w:eastAsiaTheme="minorEastAsia" w:hAnsi="Cambria Math"/>
                <w:sz w:val="24"/>
                <w:szCs w:val="24"/>
                <w:lang w:val="en-US"/>
              </w:rPr>
              <m:t>π</m:t>
            </m:r>
            <m:r>
              <w:rPr>
                <w:rFonts w:ascii="Cambria Math" w:eastAsiaTheme="minorEastAsia" w:hAnsi="Cambria Math"/>
                <w:sz w:val="24"/>
                <w:szCs w:val="24"/>
              </w:rPr>
              <m:t xml:space="preserve">+ </m:t>
            </m:r>
            <m:f>
              <m:fPr>
                <m:ctrlPr>
                  <w:rPr>
                    <w:rFonts w:ascii="Cambria Math" w:eastAsiaTheme="minorEastAsia" w:hAnsi="Cambria Math"/>
                    <w:i/>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rPr>
              <m:t>δΩ</m:t>
            </m:r>
          </m:num>
          <m:den>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den>
        </m:f>
      </m:oMath>
      <w:r w:rsidR="0023484C" w:rsidRPr="00B57946">
        <w:rPr>
          <w:rFonts w:eastAsiaTheme="minorEastAsia"/>
          <w:sz w:val="24"/>
          <w:szCs w:val="24"/>
        </w:rPr>
        <w:t xml:space="preserve">, где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rPr>
          <m:t>-</m:t>
        </m:r>
      </m:oMath>
      <w:r w:rsidR="00230FE9" w:rsidRPr="00B57946">
        <w:rPr>
          <w:rFonts w:eastAsiaTheme="minorEastAsia"/>
          <w:sz w:val="24"/>
          <w:szCs w:val="24"/>
        </w:rPr>
        <w:t xml:space="preserve"> угловая скорость вращения Земли</w:t>
      </w:r>
    </w:p>
    <w:p w14:paraId="108B2111" w14:textId="6B56F7BD" w:rsidR="00230FE9" w:rsidRPr="00B57946" w:rsidRDefault="00230FE9" w:rsidP="0023484C">
      <w:pPr>
        <w:pStyle w:val="a3"/>
        <w:ind w:left="1800"/>
        <w:rPr>
          <w:rFonts w:eastAsiaTheme="minorEastAsia"/>
          <w:iCs/>
          <w:sz w:val="24"/>
          <w:szCs w:val="24"/>
        </w:rPr>
      </w:pPr>
      <w:r w:rsidRPr="00B57946">
        <w:rPr>
          <w:rFonts w:eastAsiaTheme="minorEastAsia"/>
          <w:iCs/>
          <w:sz w:val="24"/>
          <w:szCs w:val="24"/>
        </w:rPr>
        <w:lastRenderedPageBreak/>
        <w:t xml:space="preserve">Для этого введем переменную </w:t>
      </w:r>
      <m:oMath>
        <m:r>
          <w:rPr>
            <w:rFonts w:ascii="Cambria Math" w:eastAsiaTheme="minorEastAsia" w:hAnsi="Cambria Math"/>
            <w:sz w:val="24"/>
            <w:szCs w:val="24"/>
          </w:rPr>
          <m:t xml:space="preserve">x= </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den>
            </m:f>
          </m:e>
        </m:rad>
      </m:oMath>
    </w:p>
    <w:p w14:paraId="276EBCE4" w14:textId="31478603" w:rsidR="00230FE9" w:rsidRPr="00B57946" w:rsidRDefault="00230FE9" w:rsidP="0023484C">
      <w:pPr>
        <w:pStyle w:val="a3"/>
        <w:ind w:left="1800"/>
        <w:rPr>
          <w:rFonts w:eastAsiaTheme="minorEastAsia"/>
          <w:iCs/>
          <w:sz w:val="24"/>
          <w:szCs w:val="24"/>
        </w:rPr>
      </w:pPr>
      <w:r w:rsidRPr="00B57946">
        <w:rPr>
          <w:iCs/>
          <w:sz w:val="24"/>
          <w:szCs w:val="24"/>
        </w:rPr>
        <w:t xml:space="preserve">Тогда подстановка формул для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oMath>
      <w:r w:rsidRPr="00B57946">
        <w:rPr>
          <w:rFonts w:eastAsiaTheme="minorEastAsia"/>
          <w:i/>
          <w:sz w:val="24"/>
          <w:szCs w:val="24"/>
        </w:rPr>
        <w:t xml:space="preserve"> и </w:t>
      </w:r>
      <m:oMath>
        <m:r>
          <w:rPr>
            <w:rFonts w:ascii="Cambria Math" w:eastAsiaTheme="minorEastAsia" w:hAnsi="Cambria Math"/>
            <w:sz w:val="24"/>
            <w:szCs w:val="24"/>
          </w:rPr>
          <m:t>δΩ</m:t>
        </m:r>
      </m:oMath>
      <w:r w:rsidRPr="00B57946">
        <w:rPr>
          <w:rFonts w:eastAsiaTheme="minorEastAsia"/>
          <w:i/>
          <w:sz w:val="24"/>
          <w:szCs w:val="24"/>
        </w:rPr>
        <w:t xml:space="preserve"> </w:t>
      </w:r>
      <w:r w:rsidRPr="00B57946">
        <w:rPr>
          <w:rFonts w:eastAsiaTheme="minorEastAsia"/>
          <w:iCs/>
          <w:sz w:val="24"/>
          <w:szCs w:val="24"/>
        </w:rPr>
        <w:t xml:space="preserve">в данном уравнение приводит к следующему уравнению относительно неизвестной </w:t>
      </w:r>
      <m:oMath>
        <m:r>
          <w:rPr>
            <w:rFonts w:ascii="Cambria Math" w:eastAsiaTheme="minorEastAsia" w:hAnsi="Cambria Math"/>
            <w:sz w:val="24"/>
            <w:szCs w:val="24"/>
          </w:rPr>
          <m:t>x</m:t>
        </m:r>
      </m:oMath>
      <w:r w:rsidRPr="00B57946">
        <w:rPr>
          <w:rFonts w:eastAsiaTheme="minorEastAsia"/>
          <w:iCs/>
          <w:sz w:val="24"/>
          <w:szCs w:val="24"/>
        </w:rPr>
        <w:t>:</w:t>
      </w:r>
    </w:p>
    <w:p w14:paraId="1FED0100" w14:textId="1027ED5E" w:rsidR="00230FE9" w:rsidRPr="00B57946" w:rsidRDefault="00230FE9" w:rsidP="0023484C">
      <w:pPr>
        <w:pStyle w:val="a3"/>
        <w:ind w:left="1800"/>
        <w:rPr>
          <w:rFonts w:eastAsiaTheme="minorEastAsia"/>
          <w:iCs/>
          <w:sz w:val="24"/>
          <w:szCs w:val="24"/>
        </w:rPr>
      </w:pPr>
      <m:oMathPara>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m:oMathPara>
    </w:p>
    <w:p w14:paraId="75C6D04B" w14:textId="50673A3A" w:rsidR="00230FE9" w:rsidRPr="00B57946" w:rsidRDefault="00230FE9" w:rsidP="0023484C">
      <w:pPr>
        <w:pStyle w:val="a3"/>
        <w:ind w:left="1800"/>
        <w:rPr>
          <w:rFonts w:eastAsiaTheme="minorEastAsia"/>
          <w:i/>
          <w:iCs/>
          <w:sz w:val="24"/>
          <w:szCs w:val="24"/>
        </w:rPr>
      </w:pPr>
      <w:r w:rsidRPr="00B57946">
        <w:rPr>
          <w:rFonts w:eastAsiaTheme="minorEastAsia"/>
          <w:iCs/>
          <w:sz w:val="24"/>
          <w:szCs w:val="24"/>
        </w:rPr>
        <w:t xml:space="preserve">где </w:t>
      </w:r>
      <m:oMath>
        <m:r>
          <w:rPr>
            <w:rFonts w:ascii="Cambria Math" w:eastAsiaTheme="minorEastAsia" w:hAnsi="Cambria Math"/>
            <w:sz w:val="24"/>
            <w:szCs w:val="24"/>
            <w:lang w:val="en-US"/>
          </w:rPr>
          <m:t>a</m:t>
        </m:r>
        <m:r>
          <w:rPr>
            <w:rFonts w:ascii="Cambria Math" w:eastAsiaTheme="minorEastAsia" w:hAnsi="Cambria Math"/>
            <w:sz w:val="24"/>
            <w:szCs w:val="24"/>
          </w:rPr>
          <m:t xml:space="preserve">= </m:t>
        </m:r>
        <m:f>
          <m:fPr>
            <m:ctrlPr>
              <w:rPr>
                <w:rFonts w:ascii="Cambria Math" w:eastAsiaTheme="minorEastAsia" w:hAnsi="Cambria Math"/>
                <w:i/>
                <w:iCs/>
                <w:sz w:val="24"/>
                <w:szCs w:val="24"/>
                <w:lang w:val="en-US"/>
              </w:rPr>
            </m:ctrlPr>
          </m:fPr>
          <m:num>
            <m:r>
              <w:rPr>
                <w:rFonts w:ascii="Cambria Math" w:eastAsiaTheme="minorEastAsia" w:hAnsi="Cambria Math"/>
                <w:sz w:val="24"/>
                <w:szCs w:val="24"/>
              </w:rPr>
              <m:t>3</m:t>
            </m:r>
          </m:num>
          <m:den>
            <m:r>
              <w:rPr>
                <w:rFonts w:ascii="Cambria Math" w:eastAsiaTheme="minorEastAsia" w:hAnsi="Cambria Math"/>
                <w:sz w:val="24"/>
                <w:szCs w:val="24"/>
              </w:rPr>
              <m:t>2</m:t>
            </m:r>
          </m:den>
        </m:f>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cosi</m:t>
        </m:r>
      </m:oMath>
      <w:r w:rsidRPr="00B57946">
        <w:rPr>
          <w:rFonts w:eastAsiaTheme="minorEastAsia"/>
          <w:iCs/>
          <w:sz w:val="24"/>
          <w:szCs w:val="24"/>
        </w:rPr>
        <w:t xml:space="preserve">, </w:t>
      </w:r>
      <m:oMath>
        <m:r>
          <w:rPr>
            <w:rFonts w:ascii="Cambria Math" w:eastAsiaTheme="minorEastAsia" w:hAnsi="Cambria Math"/>
            <w:sz w:val="24"/>
            <w:szCs w:val="24"/>
          </w:rPr>
          <m:t xml:space="preserve">b= </m:t>
        </m:r>
        <m:f>
          <m:fPr>
            <m:ctrlPr>
              <w:rPr>
                <w:rFonts w:ascii="Cambria Math" w:eastAsiaTheme="minorEastAsia" w:hAnsi="Cambria Math"/>
                <w:i/>
                <w:iCs/>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8</m:t>
            </m:r>
          </m:den>
        </m:f>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lang w:val="en-US"/>
                  </w:rPr>
                </m:ctrlPr>
              </m:sSubPr>
              <m:e>
                <m:r>
                  <w:rPr>
                    <w:rFonts w:ascii="Cambria Math" w:eastAsiaTheme="minorEastAsia" w:hAnsi="Cambria Math"/>
                    <w:sz w:val="24"/>
                    <w:szCs w:val="24"/>
                    <w:lang w:val="en-US"/>
                  </w:rPr>
                  <m:t>J</m:t>
                </m:r>
              </m:e>
              <m:sub>
                <m:r>
                  <w:rPr>
                    <w:rFonts w:ascii="Cambria Math" w:eastAsiaTheme="minorEastAsia" w:hAnsi="Cambria Math"/>
                    <w:sz w:val="24"/>
                    <w:szCs w:val="24"/>
                  </w:rPr>
                  <m:t>2</m:t>
                </m:r>
              </m:sub>
            </m:sSub>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r>
          <w:rPr>
            <w:rFonts w:ascii="Cambria Math" w:eastAsiaTheme="minorEastAsia" w:hAnsi="Cambria Math"/>
            <w:sz w:val="24"/>
            <w:szCs w:val="24"/>
          </w:rPr>
          <m:t>(7</m:t>
        </m:r>
        <m:sSup>
          <m:sSupPr>
            <m:ctrlPr>
              <w:rPr>
                <w:rFonts w:ascii="Cambria Math" w:eastAsiaTheme="minorEastAsia" w:hAnsi="Cambria Math"/>
                <w:i/>
                <w:iCs/>
                <w:sz w:val="24"/>
                <w:szCs w:val="24"/>
              </w:rPr>
            </m:ctrlPr>
          </m:sSupPr>
          <m:e>
            <m:r>
              <w:rPr>
                <w:rFonts w:ascii="Cambria Math" w:eastAsiaTheme="minorEastAsia" w:hAnsi="Cambria Math"/>
                <w:sz w:val="24"/>
                <w:szCs w:val="24"/>
              </w:rPr>
              <m:t>cos</m:t>
            </m:r>
          </m:e>
          <m:sup>
            <m:r>
              <w:rPr>
                <w:rFonts w:ascii="Cambria Math" w:eastAsiaTheme="minorEastAsia" w:hAnsi="Cambria Math"/>
                <w:sz w:val="24"/>
                <w:szCs w:val="24"/>
              </w:rPr>
              <m:t>2</m:t>
            </m:r>
          </m:sup>
        </m:sSup>
        <m:r>
          <w:rPr>
            <w:rFonts w:ascii="Cambria Math" w:eastAsiaTheme="minorEastAsia" w:hAnsi="Cambria Math"/>
            <w:sz w:val="24"/>
            <w:szCs w:val="24"/>
          </w:rPr>
          <m:t>i-1)</m:t>
        </m:r>
      </m:oMath>
      <w:r w:rsidRPr="00B57946">
        <w:rPr>
          <w:rFonts w:eastAsiaTheme="minorEastAsia"/>
          <w:iCs/>
          <w:sz w:val="24"/>
          <w:szCs w:val="24"/>
        </w:rPr>
        <w:t xml:space="preserve">, </w:t>
      </w:r>
      <m:oMath>
        <m:r>
          <w:rPr>
            <w:rFonts w:ascii="Cambria Math" w:eastAsiaTheme="minorEastAsia" w:hAnsi="Cambria Math"/>
            <w:sz w:val="24"/>
            <w:szCs w:val="24"/>
          </w:rPr>
          <m:t>c=</m:t>
        </m:r>
        <m:f>
          <m:fPr>
            <m:ctrlPr>
              <w:rPr>
                <w:rFonts w:ascii="Cambria Math" w:eastAsiaTheme="minorEastAsia" w:hAnsi="Cambria Math"/>
                <w:i/>
                <w:iCs/>
                <w:sz w:val="24"/>
                <w:szCs w:val="24"/>
              </w:rPr>
            </m:ctrlPr>
          </m:fPr>
          <m:num>
            <m:r>
              <w:rPr>
                <w:rFonts w:ascii="Cambria Math" w:eastAsiaTheme="minorEastAsia" w:hAnsi="Cambria Math"/>
                <w:sz w:val="24"/>
                <w:szCs w:val="24"/>
              </w:rPr>
              <m:t>m</m:t>
            </m:r>
          </m:num>
          <m:den>
            <m:r>
              <w:rPr>
                <w:rFonts w:ascii="Cambria Math" w:eastAsiaTheme="minorEastAsia" w:hAnsi="Cambria Math"/>
                <w:sz w:val="24"/>
                <w:szCs w:val="24"/>
              </w:rPr>
              <m:t>n</m:t>
            </m:r>
          </m:den>
        </m:f>
        <m:f>
          <m:fPr>
            <m:ctrlPr>
              <w:rPr>
                <w:rFonts w:ascii="Cambria Math" w:eastAsiaTheme="minorEastAsia" w:hAnsi="Cambria Math"/>
                <w:i/>
                <w:iCs/>
                <w:sz w:val="24"/>
                <w:szCs w:val="24"/>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R</m:t>
                </m:r>
              </m:e>
              <m:sub>
                <m:r>
                  <w:rPr>
                    <w:rFonts w:ascii="Cambria Math" w:eastAsiaTheme="minorEastAsia" w:hAnsi="Cambria Math"/>
                    <w:sz w:val="24"/>
                    <w:szCs w:val="24"/>
                    <w:lang w:val="en-US"/>
                  </w:rPr>
                  <m:t>E</m:t>
                </m:r>
              </m:sub>
              <m:sup>
                <m:r>
                  <w:rPr>
                    <w:rFonts w:ascii="Cambria Math" w:eastAsiaTheme="minorEastAsia" w:hAnsi="Cambria Math"/>
                    <w:sz w:val="24"/>
                    <w:szCs w:val="24"/>
                  </w:rPr>
                  <m:t>3/2</m:t>
                </m:r>
              </m:sup>
            </m:sSubSup>
          </m:num>
          <m:den>
            <m:rad>
              <m:radPr>
                <m:degHide m:val="1"/>
                <m:ctrlPr>
                  <w:rPr>
                    <w:rFonts w:ascii="Cambria Math" w:eastAsiaTheme="minorEastAsia" w:hAnsi="Cambria Math"/>
                    <w:i/>
                    <w:iCs/>
                    <w:sz w:val="24"/>
                    <w:szCs w:val="24"/>
                  </w:rPr>
                </m:ctrlPr>
              </m:radPr>
              <m:deg/>
              <m:e>
                <m:r>
                  <w:rPr>
                    <w:rFonts w:ascii="Cambria Math" w:eastAsiaTheme="minorEastAsia" w:hAnsi="Cambria Math"/>
                    <w:sz w:val="24"/>
                    <w:szCs w:val="24"/>
                  </w:rPr>
                  <m:t>µ</m:t>
                </m:r>
              </m:e>
            </m:rad>
          </m:den>
        </m:f>
      </m:oMath>
    </w:p>
    <w:p w14:paraId="7DF6B743" w14:textId="3697589D" w:rsidR="00230FE9" w:rsidRPr="00B57946" w:rsidRDefault="00C73752" w:rsidP="0023484C">
      <w:pPr>
        <w:pStyle w:val="a3"/>
        <w:ind w:left="1800"/>
        <w:rPr>
          <w:rFonts w:eastAsiaTheme="minorEastAsia"/>
          <w:i/>
          <w:iCs/>
          <w:sz w:val="24"/>
          <w:szCs w:val="24"/>
        </w:rPr>
      </w:pPr>
      <w:r w:rsidRPr="00B57946">
        <w:rPr>
          <w:rFonts w:eastAsiaTheme="minorEastAsia"/>
          <w:iCs/>
          <w:sz w:val="24"/>
          <w:szCs w:val="24"/>
        </w:rPr>
        <w:t xml:space="preserve">Так как </w:t>
      </w:r>
      <m:oMath>
        <m:sSub>
          <m:sSubPr>
            <m:ctrlPr>
              <w:rPr>
                <w:rFonts w:ascii="Cambria Math" w:hAnsi="Cambria Math"/>
                <w:i/>
                <w:sz w:val="24"/>
                <w:szCs w:val="24"/>
                <w:lang w:val="en-US"/>
              </w:rPr>
            </m:ctrlPr>
          </m:sSubPr>
          <m:e>
            <m:r>
              <w:rPr>
                <w:rFonts w:ascii="Cambria Math" w:hAnsi="Cambria Math"/>
                <w:sz w:val="24"/>
                <w:szCs w:val="24"/>
                <w:lang w:val="en-US"/>
              </w:rPr>
              <m:t>R</m:t>
            </m:r>
          </m:e>
          <m:sub>
            <m:r>
              <w:rPr>
                <w:rFonts w:ascii="Cambria Math" w:hAnsi="Cambria Math"/>
                <w:sz w:val="24"/>
                <w:szCs w:val="24"/>
                <w:lang w:val="en-US"/>
              </w:rPr>
              <m:t>E</m:t>
            </m:r>
          </m:sub>
        </m:sSub>
        <m:r>
          <w:rPr>
            <w:rFonts w:ascii="Cambria Math" w:eastAsiaTheme="minorEastAsia" w:hAnsi="Cambria Math"/>
            <w:sz w:val="24"/>
            <w:szCs w:val="24"/>
          </w:rPr>
          <m:t xml:space="preserve">&lt;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&lt; ∞</m:t>
        </m:r>
      </m:oMath>
      <w:r w:rsidRPr="00B57946">
        <w:rPr>
          <w:rFonts w:eastAsiaTheme="minorEastAsia"/>
          <w:sz w:val="24"/>
          <w:szCs w:val="24"/>
        </w:rPr>
        <w:t xml:space="preserve">, то </w:t>
      </w:r>
      <m:oMath>
        <m:r>
          <w:rPr>
            <w:rFonts w:ascii="Cambria Math" w:eastAsiaTheme="minorEastAsia" w:hAnsi="Cambria Math"/>
            <w:sz w:val="24"/>
            <w:szCs w:val="24"/>
          </w:rPr>
          <m:t>0&lt;x&lt;1</m:t>
        </m:r>
      </m:oMath>
      <w:r w:rsidRPr="00B57946">
        <w:rPr>
          <w:rFonts w:eastAsiaTheme="minorEastAsia"/>
          <w:sz w:val="24"/>
          <w:szCs w:val="24"/>
        </w:rPr>
        <w:t xml:space="preserve">. Покажем, что при любом наклонение </w:t>
      </w:r>
    </w:p>
    <w:p w14:paraId="7A72F7DD" w14:textId="5C2A8ECF" w:rsidR="00C73752" w:rsidRPr="00B57946" w:rsidRDefault="00C73752" w:rsidP="00C73752">
      <w:pPr>
        <w:pStyle w:val="a3"/>
        <w:ind w:left="1800"/>
        <w:rPr>
          <w:rFonts w:eastAsiaTheme="minorEastAsia"/>
          <w:sz w:val="24"/>
          <w:szCs w:val="24"/>
        </w:rPr>
      </w:pPr>
      <m:oMath>
        <m:r>
          <w:rPr>
            <w:rFonts w:ascii="Cambria Math" w:hAnsi="Cambria Math"/>
            <w:sz w:val="24"/>
            <w:szCs w:val="24"/>
            <w:lang w:val="en-US"/>
          </w:rPr>
          <m:t>i</m:t>
        </m:r>
      </m:oMath>
      <w:r w:rsidRPr="00B57946">
        <w:rPr>
          <w:rFonts w:eastAsiaTheme="minorEastAsia"/>
          <w:sz w:val="24"/>
          <w:szCs w:val="24"/>
        </w:rPr>
        <w:t xml:space="preserve"> уравнение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r w:rsidRPr="00B57946">
        <w:rPr>
          <w:rFonts w:eastAsiaTheme="minorEastAsia"/>
          <w:iCs/>
          <w:sz w:val="24"/>
          <w:szCs w:val="24"/>
        </w:rPr>
        <w:t xml:space="preserve"> имеет на интервале (0,1) ровно один корень. Это будет означать, что параметры </w:t>
      </w:r>
      <m:oMath>
        <m:r>
          <w:rPr>
            <w:rFonts w:ascii="Cambria Math" w:eastAsiaTheme="minorEastAsia" w:hAnsi="Cambria Math"/>
            <w:sz w:val="24"/>
            <w:szCs w:val="24"/>
          </w:rPr>
          <m:t>m, n, i</m:t>
        </m:r>
      </m:oMath>
      <w:r w:rsidRPr="00B57946">
        <w:rPr>
          <w:rFonts w:eastAsiaTheme="minorEastAsia"/>
          <w:iCs/>
          <w:sz w:val="24"/>
          <w:szCs w:val="24"/>
        </w:rPr>
        <w:t xml:space="preserve"> и приведенные соотношения определяют средний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oMath>
      <w:r w:rsidRPr="00B57946">
        <w:rPr>
          <w:rFonts w:eastAsiaTheme="minorEastAsia"/>
          <w:sz w:val="24"/>
          <w:szCs w:val="24"/>
        </w:rPr>
        <w:t xml:space="preserve"> орбиты однозначно.</w:t>
      </w:r>
    </w:p>
    <w:p w14:paraId="67B58333" w14:textId="39FFBFEE"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Для доказательства данного положения достаточно рассмотреть изменение левой части уравнения </w:t>
      </w:r>
      <m:oMath>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+c=0</m:t>
        </m:r>
      </m:oMath>
    </w:p>
    <w:p w14:paraId="6D24D163" w14:textId="1E297F14"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7</m:t>
              </m:r>
            </m:sup>
          </m:sSup>
          <m:r>
            <w:rPr>
              <w:rFonts w:ascii="Cambria Math" w:eastAsiaTheme="minorEastAsia" w:hAnsi="Cambria Math"/>
              <w:sz w:val="24"/>
              <w:szCs w:val="24"/>
            </w:rPr>
            <m:t>-b</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3</m:t>
              </m:r>
            </m:sup>
          </m:sSup>
          <m:r>
            <w:rPr>
              <w:rFonts w:ascii="Cambria Math" w:eastAsiaTheme="minorEastAsia" w:hAnsi="Cambria Math"/>
              <w:sz w:val="24"/>
              <w:szCs w:val="24"/>
            </w:rPr>
            <m:t>+c</m:t>
          </m:r>
        </m:oMath>
      </m:oMathPara>
    </w:p>
    <w:p w14:paraId="38FCE687" w14:textId="475A7097"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в прямоугольнике</w:t>
      </w:r>
    </w:p>
    <w:p w14:paraId="149435DC" w14:textId="1F7484E2" w:rsidR="00C73752" w:rsidRPr="00B57946" w:rsidRDefault="00C82A5C" w:rsidP="00C73752">
      <w:pPr>
        <w:pStyle w:val="a3"/>
        <w:ind w:left="1800"/>
        <w:rPr>
          <w:rFonts w:eastAsiaTheme="minorEastAsia"/>
          <w:iCs/>
          <w:sz w:val="24"/>
          <w:szCs w:val="24"/>
        </w:rPr>
      </w:pPr>
      <m:oMathPara>
        <m:oMath>
          <m:d>
            <m:dPr>
              <m:begChr m:val="{"/>
              <m:endChr m:val="}"/>
              <m:ctrlPr>
                <w:rPr>
                  <w:rFonts w:ascii="Cambria Math" w:eastAsiaTheme="minorEastAsia" w:hAnsi="Cambria Math"/>
                  <w:i/>
                  <w:iCs/>
                  <w:sz w:val="24"/>
                  <w:szCs w:val="24"/>
                  <w:lang w:val="en-US"/>
                </w:rPr>
              </m:ctrlPr>
            </m:dPr>
            <m:e>
              <m:r>
                <w:rPr>
                  <w:rFonts w:ascii="Cambria Math" w:eastAsiaTheme="minorEastAsia" w:hAnsi="Cambria Math"/>
                  <w:sz w:val="24"/>
                  <w:szCs w:val="24"/>
                  <w:lang w:val="en-US"/>
                </w:rPr>
                <m:t xml:space="preserve">1≤ </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m</m:t>
                  </m:r>
                </m:num>
                <m:den>
                  <m:r>
                    <w:rPr>
                      <w:rFonts w:ascii="Cambria Math" w:eastAsiaTheme="minorEastAsia" w:hAnsi="Cambria Math"/>
                      <w:sz w:val="24"/>
                      <w:szCs w:val="24"/>
                      <w:lang w:val="en-US"/>
                    </w:rPr>
                    <m:t>n</m:t>
                  </m:r>
                </m:den>
              </m:f>
              <m:r>
                <w:rPr>
                  <w:rFonts w:ascii="Cambria Math" w:eastAsiaTheme="minorEastAsia" w:hAnsi="Cambria Math"/>
                  <w:sz w:val="24"/>
                  <w:szCs w:val="24"/>
                  <w:lang w:val="en-US"/>
                </w:rPr>
                <m:t>≤</m:t>
              </m:r>
              <m:f>
                <m:fPr>
                  <m:ctrlPr>
                    <w:rPr>
                      <w:rFonts w:ascii="Cambria Math" w:eastAsiaTheme="minorEastAsia" w:hAnsi="Cambria Math"/>
                      <w:i/>
                      <w:iCs/>
                      <w:sz w:val="24"/>
                      <w:szCs w:val="24"/>
                      <w:lang w:val="en-US"/>
                    </w:rPr>
                  </m:ctrlPr>
                </m:fPr>
                <m:num>
                  <m:r>
                    <w:rPr>
                      <w:rFonts w:ascii="Cambria Math" w:eastAsiaTheme="minorEastAsia" w:hAnsi="Cambria Math"/>
                      <w:sz w:val="24"/>
                      <w:szCs w:val="24"/>
                      <w:lang w:val="en-US"/>
                    </w:rPr>
                    <m:t>33</m:t>
                  </m:r>
                </m:num>
                <m:den>
                  <m:r>
                    <w:rPr>
                      <w:rFonts w:ascii="Cambria Math" w:eastAsiaTheme="minorEastAsia" w:hAnsi="Cambria Math"/>
                      <w:sz w:val="24"/>
                      <w:szCs w:val="24"/>
                      <w:lang w:val="en-US"/>
                    </w:rPr>
                    <m:t>2</m:t>
                  </m:r>
                </m:den>
              </m:f>
              <m:r>
                <w:rPr>
                  <w:rFonts w:ascii="Cambria Math" w:eastAsiaTheme="minorEastAsia" w:hAnsi="Cambria Math"/>
                  <w:sz w:val="24"/>
                  <w:szCs w:val="24"/>
                  <w:lang w:val="en-US"/>
                </w:rPr>
                <m:t>, -i≤cosi≤1</m:t>
              </m:r>
            </m:e>
          </m:d>
        </m:oMath>
      </m:oMathPara>
    </w:p>
    <w:p w14:paraId="739E32A2" w14:textId="04DC52FC"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Интервалу кратностей [1. 33/2] соответствуют все практически важные орбиты: от геостационарной орбиты (</w:t>
      </w:r>
      <w:r w:rsidRPr="00B57946">
        <w:rPr>
          <w:rFonts w:eastAsiaTheme="minorEastAsia"/>
          <w:iCs/>
          <w:sz w:val="24"/>
          <w:szCs w:val="24"/>
          <w:lang w:val="en-US"/>
        </w:rPr>
        <w:t>m</w:t>
      </w:r>
      <w:r w:rsidRPr="00B57946">
        <w:rPr>
          <w:rFonts w:eastAsiaTheme="minorEastAsia"/>
          <w:iCs/>
          <w:sz w:val="24"/>
          <w:szCs w:val="24"/>
        </w:rPr>
        <w:t xml:space="preserve"> = </w:t>
      </w:r>
      <w:r w:rsidRPr="00B57946">
        <w:rPr>
          <w:rFonts w:eastAsiaTheme="minorEastAsia"/>
          <w:iCs/>
          <w:sz w:val="24"/>
          <w:szCs w:val="24"/>
          <w:lang w:val="en-US"/>
        </w:rPr>
        <w:t>n</w:t>
      </w:r>
      <w:r w:rsidRPr="00B57946">
        <w:rPr>
          <w:rFonts w:eastAsiaTheme="minorEastAsia"/>
          <w:iCs/>
          <w:sz w:val="24"/>
          <w:szCs w:val="24"/>
        </w:rPr>
        <w:t xml:space="preserve"> = 1) до самых низких орбиты с высотами 150…200 км (</w:t>
      </w:r>
      <w:r w:rsidRPr="00B57946">
        <w:rPr>
          <w:rFonts w:eastAsiaTheme="minorEastAsia"/>
          <w:iCs/>
          <w:sz w:val="24"/>
          <w:szCs w:val="24"/>
          <w:lang w:val="en-US"/>
        </w:rPr>
        <w:t>m</w:t>
      </w:r>
      <w:r w:rsidRPr="00B57946">
        <w:rPr>
          <w:rFonts w:eastAsiaTheme="minorEastAsia"/>
          <w:iCs/>
          <w:sz w:val="24"/>
          <w:szCs w:val="24"/>
        </w:rPr>
        <w:t>/</w:t>
      </w:r>
      <w:r w:rsidRPr="00B57946">
        <w:rPr>
          <w:rFonts w:eastAsiaTheme="minorEastAsia"/>
          <w:iCs/>
          <w:sz w:val="24"/>
          <w:szCs w:val="24"/>
          <w:lang w:val="en-US"/>
        </w:rPr>
        <w:t>n</w:t>
      </w:r>
      <w:r w:rsidRPr="00B57946">
        <w:rPr>
          <w:rFonts w:eastAsiaTheme="minorEastAsia"/>
          <w:iCs/>
          <w:sz w:val="24"/>
          <w:szCs w:val="24"/>
        </w:rPr>
        <w:t xml:space="preserve"> = 33/2)</w:t>
      </w:r>
    </w:p>
    <w:p w14:paraId="2ED14B1A" w14:textId="107D65DA" w:rsidR="00C73752" w:rsidRPr="00B57946" w:rsidRDefault="00C82A5C" w:rsidP="00C73752">
      <w:pPr>
        <w:pStyle w:val="a3"/>
        <w:ind w:left="1800"/>
        <w:rPr>
          <w:rFonts w:eastAsiaTheme="minorEastAsia"/>
          <w:iCs/>
          <w:sz w:val="24"/>
          <w:szCs w:val="24"/>
        </w:rPr>
      </w:pPr>
      <m:oMathPara>
        <m:oMath>
          <m:sSup>
            <m:sSupPr>
              <m:ctrlPr>
                <w:rPr>
                  <w:rFonts w:ascii="Cambria Math" w:eastAsiaTheme="minorEastAsia" w:hAnsi="Cambria Math"/>
                  <w:i/>
                  <w:iCs/>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m:t>
              </m:r>
            </m:sup>
          </m:sSup>
          <m:d>
            <m:dPr>
              <m:ctrlPr>
                <w:rPr>
                  <w:rFonts w:ascii="Cambria Math" w:eastAsiaTheme="minorEastAsia" w:hAnsi="Cambria Math"/>
                  <w:i/>
                  <w:iCs/>
                  <w:sz w:val="24"/>
                  <w:szCs w:val="24"/>
                </w:rPr>
              </m:ctrlPr>
            </m:dPr>
            <m:e>
              <m:r>
                <w:rPr>
                  <w:rFonts w:ascii="Cambria Math" w:eastAsiaTheme="minorEastAsia" w:hAnsi="Cambria Math"/>
                  <w:sz w:val="24"/>
                  <w:szCs w:val="24"/>
                </w:rPr>
                <m:t>x</m:t>
              </m:r>
            </m:e>
          </m:d>
          <m:r>
            <w:rPr>
              <w:rFonts w:ascii="Cambria Math" w:eastAsiaTheme="minorEastAsia" w:hAnsi="Cambria Math"/>
              <w:sz w:val="24"/>
              <w:szCs w:val="24"/>
            </w:rPr>
            <m:t>=</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
            <m:dPr>
              <m:ctrlPr>
                <w:rPr>
                  <w:rFonts w:ascii="Cambria Math" w:eastAsiaTheme="minorEastAsia" w:hAnsi="Cambria Math"/>
                  <w:i/>
                  <w:iCs/>
                  <w:sz w:val="24"/>
                  <w:szCs w:val="24"/>
                </w:rPr>
              </m:ctrlPr>
            </m:dPr>
            <m:e>
              <m:r>
                <w:rPr>
                  <w:rFonts w:ascii="Cambria Math" w:eastAsiaTheme="minorEastAsia" w:hAnsi="Cambria Math"/>
                  <w:sz w:val="24"/>
                  <w:szCs w:val="24"/>
                </w:rPr>
                <m:t>7a</m:t>
              </m:r>
              <m:sSup>
                <m:sSupPr>
                  <m:ctrlPr>
                    <w:rPr>
                      <w:rFonts w:ascii="Cambria Math" w:eastAsiaTheme="minorEastAsia" w:hAnsi="Cambria Math"/>
                      <w:i/>
                      <w:iCs/>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4</m:t>
                  </m:r>
                </m:sup>
              </m:sSup>
              <m:r>
                <w:rPr>
                  <w:rFonts w:ascii="Cambria Math" w:eastAsiaTheme="minorEastAsia" w:hAnsi="Cambria Math"/>
                  <w:sz w:val="24"/>
                  <w:szCs w:val="24"/>
                </w:rPr>
                <m:t>-4bx-3</m:t>
              </m:r>
            </m:e>
          </m:d>
          <m:r>
            <w:rPr>
              <w:rFonts w:ascii="Cambria Math" w:eastAsiaTheme="minorEastAsia" w:hAnsi="Cambria Math"/>
              <w:sz w:val="24"/>
              <w:szCs w:val="24"/>
            </w:rPr>
            <m:t>&lt;0</m:t>
          </m:r>
        </m:oMath>
      </m:oMathPara>
    </w:p>
    <w:p w14:paraId="53D2594A" w14:textId="5050931D"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=c&gt;0</m:t>
          </m:r>
        </m:oMath>
      </m:oMathPara>
    </w:p>
    <w:p w14:paraId="2117FB19" w14:textId="316954FB" w:rsidR="00C73752" w:rsidRPr="00B57946" w:rsidRDefault="00C73752" w:rsidP="00C73752">
      <w:pPr>
        <w:pStyle w:val="a3"/>
        <w:ind w:left="1800"/>
        <w:rPr>
          <w:rFonts w:eastAsiaTheme="minorEastAsia"/>
          <w:iCs/>
          <w:sz w:val="24"/>
          <w:szCs w:val="24"/>
        </w:rPr>
      </w:pPr>
      <m:oMathPara>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=a-b-1+1&lt;0</m:t>
          </m:r>
        </m:oMath>
      </m:oMathPara>
    </w:p>
    <w:p w14:paraId="13684585" w14:textId="0B5D57BD" w:rsidR="00C73752" w:rsidRPr="00B57946" w:rsidRDefault="00C73752" w:rsidP="00C73752">
      <w:pPr>
        <w:pStyle w:val="a3"/>
        <w:ind w:left="1800"/>
        <w:rPr>
          <w:rFonts w:eastAsiaTheme="minorEastAsia"/>
          <w:iCs/>
          <w:sz w:val="24"/>
          <w:szCs w:val="24"/>
        </w:rPr>
      </w:pPr>
      <w:r w:rsidRPr="00B57946">
        <w:rPr>
          <w:rFonts w:eastAsiaTheme="minorEastAsia"/>
          <w:iCs/>
          <w:sz w:val="24"/>
          <w:szCs w:val="24"/>
        </w:rPr>
        <w:t xml:space="preserve">Таким образом, функция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на интервале </w:t>
      </w:r>
      <m:oMath>
        <m:r>
          <w:rPr>
            <w:rFonts w:ascii="Cambria Math" w:eastAsiaTheme="minorEastAsia" w:hAnsi="Cambria Math"/>
            <w:sz w:val="24"/>
            <w:szCs w:val="24"/>
          </w:rPr>
          <m:t>0&lt;x&lt;1</m:t>
        </m:r>
      </m:oMath>
      <w:r w:rsidR="006911BB" w:rsidRPr="00B57946">
        <w:rPr>
          <w:rFonts w:eastAsiaTheme="minorEastAsia"/>
          <w:sz w:val="24"/>
          <w:szCs w:val="24"/>
        </w:rPr>
        <w:t xml:space="preserve"> непрерывно убывает и меняет знак плюс на минус. А это и означает, что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x</m:t>
            </m:r>
          </m:e>
        </m:d>
      </m:oMath>
      <w:r w:rsidR="006911BB" w:rsidRPr="00B57946">
        <w:rPr>
          <w:rFonts w:eastAsiaTheme="minorEastAsia"/>
          <w:iCs/>
          <w:sz w:val="24"/>
          <w:szCs w:val="24"/>
        </w:rPr>
        <w:t xml:space="preserve"> имеет на данном интервале единственный действительный корень.</w:t>
      </w:r>
    </w:p>
    <w:p w14:paraId="16FBB79E" w14:textId="1C6AD237" w:rsidR="006911BB" w:rsidRPr="00B57946" w:rsidRDefault="006911BB" w:rsidP="00C73752">
      <w:pPr>
        <w:pStyle w:val="a3"/>
        <w:ind w:left="1800"/>
        <w:rPr>
          <w:rFonts w:eastAsiaTheme="minorEastAsia"/>
          <w:i/>
          <w:iCs/>
          <w:sz w:val="24"/>
          <w:szCs w:val="24"/>
        </w:rPr>
      </w:pPr>
      <w:r w:rsidRPr="00B57946">
        <w:rPr>
          <w:rFonts w:eastAsiaTheme="minorEastAsia"/>
          <w:iCs/>
          <w:sz w:val="24"/>
          <w:szCs w:val="24"/>
        </w:rPr>
        <w:t>Для определения этого корня можно воспользоваться одним из известных численных методов, например, методом Ньютона. При этом в качестве начального приближения целесообразно принять значение</w:t>
      </w:r>
    </w:p>
    <w:p w14:paraId="0AB7789C" w14:textId="3E5B10DC" w:rsidR="006911BB" w:rsidRPr="00B57946" w:rsidRDefault="00C82A5C" w:rsidP="006911BB">
      <w:pPr>
        <w:pStyle w:val="a3"/>
        <w:ind w:left="1800"/>
        <w:rPr>
          <w:rFonts w:eastAsiaTheme="minorEastAsia"/>
          <w:i/>
          <w:iCs/>
          <w:sz w:val="24"/>
          <w:szCs w:val="24"/>
        </w:rPr>
      </w:pPr>
      <m:oMathPara>
        <m:oMath>
          <m:sSub>
            <m:sSubPr>
              <m:ctrlPr>
                <w:rPr>
                  <w:rFonts w:ascii="Cambria Math" w:eastAsiaTheme="minorEastAsia" w:hAnsi="Cambria Math"/>
                  <w:i/>
                  <w:iCs/>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0</m:t>
              </m:r>
            </m:sub>
          </m:sSub>
          <m:r>
            <w:rPr>
              <w:rFonts w:ascii="Cambria Math" w:eastAsiaTheme="minorEastAsia" w:hAnsi="Cambria Math"/>
              <w:sz w:val="24"/>
              <w:szCs w:val="24"/>
            </w:rPr>
            <m:t>=</m:t>
          </m:r>
          <m:rad>
            <m:radPr>
              <m:degHide m:val="1"/>
              <m:ctrlPr>
                <w:rPr>
                  <w:rFonts w:ascii="Cambria Math" w:eastAsiaTheme="minorEastAsia" w:hAnsi="Cambria Math"/>
                  <w:i/>
                  <w:iCs/>
                  <w:sz w:val="24"/>
                  <w:szCs w:val="24"/>
                </w:rPr>
              </m:ctrlPr>
            </m:radPr>
            <m:deg/>
            <m:e>
              <m:f>
                <m:fPr>
                  <m:ctrlPr>
                    <w:rPr>
                      <w:rFonts w:ascii="Cambria Math" w:eastAsiaTheme="minorEastAsia" w:hAnsi="Cambria Math"/>
                      <w:i/>
                      <w:iCs/>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den>
              </m:f>
            </m:e>
          </m:rad>
          <m:r>
            <w:rPr>
              <w:rFonts w:ascii="Cambria Math" w:eastAsiaTheme="minorEastAsia" w:hAnsi="Cambria Math"/>
              <w:sz w:val="24"/>
              <w:szCs w:val="24"/>
            </w:rPr>
            <m:t>,</m:t>
          </m:r>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rad>
            <m:radPr>
              <m:ctrlPr>
                <w:rPr>
                  <w:rFonts w:ascii="Cambria Math" w:eastAsiaTheme="minorEastAsia" w:hAnsi="Cambria Math"/>
                  <w:i/>
                  <w:iCs/>
                  <w:sz w:val="24"/>
                  <w:szCs w:val="24"/>
                  <w:lang w:val="en-US"/>
                </w:rPr>
              </m:ctrlPr>
            </m:radPr>
            <m:deg>
              <m:r>
                <w:rPr>
                  <w:rFonts w:ascii="Cambria Math" w:eastAsiaTheme="minorEastAsia" w:hAnsi="Cambria Math"/>
                  <w:sz w:val="24"/>
                  <w:szCs w:val="24"/>
                  <w:lang w:val="en-US"/>
                </w:rPr>
                <m:t>3</m:t>
              </m:r>
            </m:deg>
            <m:e>
              <m:r>
                <w:rPr>
                  <w:rFonts w:ascii="Cambria Math" w:eastAsiaTheme="minorEastAsia" w:hAnsi="Cambria Math"/>
                  <w:sz w:val="24"/>
                  <w:szCs w:val="24"/>
                </w:rPr>
                <m:t>µ</m:t>
              </m:r>
              <m:sSup>
                <m:sSupPr>
                  <m:ctrlPr>
                    <w:rPr>
                      <w:rFonts w:ascii="Cambria Math" w:eastAsiaTheme="minorEastAsia" w:hAnsi="Cambria Math"/>
                      <w:i/>
                      <w:sz w:val="24"/>
                      <w:szCs w:val="24"/>
                    </w:rPr>
                  </m:ctrlPr>
                </m:sSupPr>
                <m:e>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num>
                    <m:den>
                      <m:r>
                        <w:rPr>
                          <w:rFonts w:ascii="Cambria Math" w:eastAsiaTheme="minorEastAsia" w:hAnsi="Cambria Math"/>
                          <w:sz w:val="24"/>
                          <w:szCs w:val="24"/>
                        </w:rPr>
                        <m:t>2π</m:t>
                      </m:r>
                    </m:den>
                  </m:f>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m:t>
                  </m:r>
                </m:e>
                <m:sup>
                  <m:r>
                    <w:rPr>
                      <w:rFonts w:ascii="Cambria Math" w:eastAsiaTheme="minorEastAsia" w:hAnsi="Cambria Math"/>
                      <w:sz w:val="24"/>
                      <w:szCs w:val="24"/>
                    </w:rPr>
                    <m:t>2</m:t>
                  </m:r>
                </m:sup>
              </m:sSup>
            </m:e>
          </m:rad>
          <m:r>
            <w:rPr>
              <w:rFonts w:ascii="Cambria Math" w:eastAsiaTheme="minorEastAsia" w:hAnsi="Cambria Math"/>
              <w:sz w:val="24"/>
              <w:szCs w:val="24"/>
            </w:rPr>
            <m:t xml:space="preserve"> </m:t>
          </m:r>
        </m:oMath>
      </m:oMathPara>
    </w:p>
    <w:p w14:paraId="46A2AC7A" w14:textId="0355B2A8" w:rsidR="006911BB" w:rsidRPr="00B57946" w:rsidRDefault="006911BB" w:rsidP="006911BB">
      <w:pPr>
        <w:pStyle w:val="a3"/>
        <w:ind w:left="1800"/>
        <w:rPr>
          <w:rFonts w:eastAsiaTheme="minorEastAsia"/>
          <w:sz w:val="24"/>
          <w:szCs w:val="24"/>
        </w:rPr>
      </w:pPr>
      <w:r w:rsidRPr="00B57946">
        <w:rPr>
          <w:rFonts w:eastAsiaTheme="minorEastAsia"/>
          <w:sz w:val="24"/>
          <w:szCs w:val="24"/>
        </w:rPr>
        <w:t xml:space="preserve">где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0ц</m:t>
            </m:r>
          </m:sub>
        </m:sSub>
        <m:r>
          <w:rPr>
            <w:rFonts w:ascii="Cambria Math" w:eastAsiaTheme="minorEastAsia" w:hAnsi="Cambria Math"/>
            <w:sz w:val="24"/>
            <w:szCs w:val="24"/>
          </w:rPr>
          <m:t>-</m:t>
        </m:r>
      </m:oMath>
      <w:r w:rsidRPr="00B57946">
        <w:rPr>
          <w:rFonts w:eastAsiaTheme="minorEastAsia"/>
          <w:iCs/>
          <w:sz w:val="24"/>
          <w:szCs w:val="24"/>
        </w:rPr>
        <w:t xml:space="preserve">радиус круговой геосинхронной орбиты в центральном поле тяготения Земли,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зв</m:t>
            </m:r>
          </m:sub>
        </m:sSub>
        <m:r>
          <w:rPr>
            <w:rFonts w:ascii="Cambria Math" w:eastAsiaTheme="minorEastAsia" w:hAnsi="Cambria Math"/>
            <w:sz w:val="24"/>
            <w:szCs w:val="24"/>
          </w:rPr>
          <m:t>-</m:t>
        </m:r>
      </m:oMath>
      <w:r w:rsidRPr="00B57946">
        <w:rPr>
          <w:rFonts w:eastAsiaTheme="minorEastAsia"/>
          <w:sz w:val="24"/>
          <w:szCs w:val="24"/>
        </w:rPr>
        <w:t xml:space="preserve"> звездные сутки</w:t>
      </w:r>
    </w:p>
    <w:p w14:paraId="5463EB8C" w14:textId="23D1A92C" w:rsidR="000A4AB1" w:rsidRPr="00B57946" w:rsidRDefault="006911BB" w:rsidP="000A4AB1">
      <w:pPr>
        <w:pStyle w:val="a3"/>
        <w:ind w:left="1800"/>
        <w:rPr>
          <w:rFonts w:eastAsiaTheme="minorEastAsia"/>
          <w:sz w:val="24"/>
          <w:szCs w:val="24"/>
        </w:rPr>
      </w:pPr>
      <w:r w:rsidRPr="00B57946">
        <w:rPr>
          <w:rFonts w:eastAsiaTheme="minorEastAsia"/>
          <w:sz w:val="24"/>
          <w:szCs w:val="24"/>
        </w:rPr>
        <w:t xml:space="preserve">Найденное таким образом значение </w:t>
      </w:r>
      <m:oMath>
        <m:r>
          <w:rPr>
            <w:rFonts w:ascii="Cambria Math" w:eastAsiaTheme="minorEastAsia" w:hAnsi="Cambria Math"/>
            <w:sz w:val="24"/>
            <w:szCs w:val="24"/>
          </w:rPr>
          <m:t>x</m:t>
        </m:r>
      </m:oMath>
      <w:r w:rsidRPr="00B57946">
        <w:rPr>
          <w:rFonts w:eastAsiaTheme="minorEastAsia"/>
          <w:sz w:val="24"/>
          <w:szCs w:val="24"/>
        </w:rPr>
        <w:t xml:space="preserve"> непосредственно позволяет вычислить радиус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sSub>
              <m:sSubPr>
                <m:ctrlPr>
                  <w:rPr>
                    <w:rFonts w:ascii="Cambria Math" w:eastAsiaTheme="minorEastAsia" w:hAnsi="Cambria Math"/>
                    <w:i/>
                    <w:iCs/>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E</m:t>
                </m:r>
              </m:sub>
            </m:sSub>
          </m:num>
          <m:den>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2</m:t>
                </m:r>
              </m:sup>
            </m:sSup>
          </m:den>
        </m:f>
      </m:oMath>
      <w:r w:rsidRPr="00B57946">
        <w:rPr>
          <w:rFonts w:eastAsiaTheme="minorEastAsia"/>
          <w:sz w:val="24"/>
          <w:szCs w:val="24"/>
        </w:rPr>
        <w:t xml:space="preserve"> нормальной орбиты и определить ее среднюю высоту</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000A4AB1" w:rsidRPr="00B57946">
        <w:rPr>
          <w:rFonts w:eastAsiaTheme="minorEastAsia"/>
          <w:sz w:val="24"/>
          <w:szCs w:val="24"/>
        </w:rPr>
        <w:t>.</w:t>
      </w:r>
    </w:p>
    <w:p w14:paraId="2372F05E" w14:textId="36A2CBF4" w:rsidR="00C73752" w:rsidRPr="00B57946" w:rsidRDefault="000A4AB1" w:rsidP="00C73752">
      <w:pPr>
        <w:pStyle w:val="a3"/>
        <w:ind w:left="1800"/>
        <w:rPr>
          <w:rFonts w:eastAsiaTheme="minorEastAsia"/>
          <w:iCs/>
          <w:sz w:val="24"/>
          <w:szCs w:val="24"/>
        </w:rPr>
      </w:pPr>
      <w:r w:rsidRPr="00B57946">
        <w:rPr>
          <w:rFonts w:eastAsiaTheme="minorEastAsia"/>
          <w:iCs/>
          <w:sz w:val="24"/>
          <w:szCs w:val="24"/>
        </w:rPr>
        <w:t>В дальнейшем, говоря о круговой орбит</w:t>
      </w:r>
      <w:r w:rsidR="00D8008E">
        <w:rPr>
          <w:rFonts w:eastAsiaTheme="minorEastAsia"/>
          <w:iCs/>
          <w:sz w:val="24"/>
          <w:szCs w:val="24"/>
        </w:rPr>
        <w:t>е</w:t>
      </w:r>
      <w:r w:rsidRPr="00B57946">
        <w:rPr>
          <w:rFonts w:eastAsiaTheme="minorEastAsia"/>
          <w:iCs/>
          <w:sz w:val="24"/>
          <w:szCs w:val="24"/>
        </w:rPr>
        <w:t xml:space="preserve"> радиуса </w:t>
      </w:r>
      <m:oMath>
        <m:r>
          <w:rPr>
            <w:rFonts w:ascii="Cambria Math" w:eastAsiaTheme="minorEastAsia" w:hAnsi="Cambria Math"/>
            <w:sz w:val="24"/>
            <w:szCs w:val="24"/>
          </w:rPr>
          <m:t>H</m:t>
        </m:r>
      </m:oMath>
      <w:r w:rsidRPr="00B57946">
        <w:rPr>
          <w:rFonts w:eastAsiaTheme="minorEastAsia"/>
          <w:iCs/>
          <w:sz w:val="24"/>
          <w:szCs w:val="24"/>
        </w:rPr>
        <w:t xml:space="preserve">, будем понимать номинальную орбиту среднего радиуса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ср</m:t>
            </m:r>
          </m:sub>
        </m:sSub>
      </m:oMath>
      <w:r w:rsidRPr="00B57946">
        <w:rPr>
          <w:rFonts w:eastAsiaTheme="minorEastAsia"/>
          <w:iCs/>
          <w:sz w:val="24"/>
          <w:szCs w:val="24"/>
        </w:rPr>
        <w:t>.</w:t>
      </w:r>
    </w:p>
    <w:p w14:paraId="2ECECEC4" w14:textId="77777777" w:rsidR="00CC3F6A" w:rsidRPr="00B57946" w:rsidRDefault="00CC3F6A" w:rsidP="00C73752">
      <w:pPr>
        <w:pStyle w:val="a3"/>
        <w:ind w:left="1800"/>
        <w:rPr>
          <w:rFonts w:eastAsiaTheme="minorEastAsia"/>
          <w:iCs/>
          <w:sz w:val="24"/>
          <w:szCs w:val="24"/>
        </w:rPr>
      </w:pPr>
    </w:p>
    <w:p w14:paraId="574CC5C7" w14:textId="657B49B2" w:rsidR="000504EA" w:rsidRPr="00B57946" w:rsidRDefault="000504EA" w:rsidP="000504EA">
      <w:pPr>
        <w:pStyle w:val="a3"/>
        <w:numPr>
          <w:ilvl w:val="0"/>
          <w:numId w:val="14"/>
        </w:numPr>
        <w:rPr>
          <w:rFonts w:eastAsiaTheme="minorEastAsia"/>
          <w:b/>
          <w:bCs/>
          <w:i/>
          <w:iCs/>
          <w:sz w:val="24"/>
          <w:szCs w:val="24"/>
        </w:rPr>
      </w:pPr>
      <w:r w:rsidRPr="00B57946">
        <w:rPr>
          <w:rFonts w:eastAsiaTheme="minorEastAsia"/>
          <w:b/>
          <w:bCs/>
          <w:i/>
          <w:iCs/>
          <w:sz w:val="24"/>
          <w:szCs w:val="24"/>
        </w:rPr>
        <w:t>Линейная ширина полосы обзора</w:t>
      </w:r>
    </w:p>
    <w:p w14:paraId="45C7286D" w14:textId="77777777" w:rsidR="00CC3F6A" w:rsidRPr="00B57946" w:rsidRDefault="00CC3F6A" w:rsidP="00CC3F6A">
      <w:pPr>
        <w:pStyle w:val="a3"/>
        <w:ind w:left="1800"/>
        <w:rPr>
          <w:rFonts w:eastAsiaTheme="minorEastAsia"/>
          <w:b/>
          <w:bCs/>
          <w:i/>
          <w:iCs/>
          <w:sz w:val="24"/>
          <w:szCs w:val="24"/>
        </w:rPr>
      </w:pPr>
    </w:p>
    <w:p w14:paraId="2CBB0A6C" w14:textId="1E7718B3" w:rsidR="000504EA" w:rsidRDefault="000504EA" w:rsidP="000504EA">
      <w:pPr>
        <w:pStyle w:val="a3"/>
        <w:ind w:left="1800"/>
        <w:rPr>
          <w:rFonts w:eastAsiaTheme="minorEastAsia"/>
          <w:color w:val="000000" w:themeColor="text1"/>
          <w:sz w:val="24"/>
          <w:szCs w:val="24"/>
        </w:rPr>
      </w:pPr>
      <m:oMath>
        <m:r>
          <w:rPr>
            <w:rFonts w:ascii="Cambria Math" w:eastAsiaTheme="minorEastAsia" w:hAnsi="Cambria Math"/>
            <w:sz w:val="24"/>
            <w:szCs w:val="24"/>
          </w:rPr>
          <m:t xml:space="preserve">П=2 </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срз</m:t>
            </m:r>
          </m:sub>
        </m:sSub>
        <m:r>
          <w:rPr>
            <w:rFonts w:ascii="Cambria Math" w:eastAsiaTheme="minorEastAsia" w:hAnsi="Cambria Math"/>
            <w:sz w:val="24"/>
            <w:szCs w:val="24"/>
          </w:rPr>
          <m:t xml:space="preserve"> </m:t>
        </m:r>
        <m:r>
          <w:rPr>
            <w:rFonts w:ascii="Cambria Math" w:hAnsi="Cambria Math"/>
            <w:color w:val="000000" w:themeColor="text1"/>
            <w:sz w:val="24"/>
            <w:szCs w:val="24"/>
          </w:rPr>
          <m:t>β</m:t>
        </m:r>
      </m:oMath>
      <w:r w:rsidRPr="00B57946">
        <w:rPr>
          <w:rFonts w:eastAsiaTheme="minorEastAsia"/>
          <w:color w:val="000000" w:themeColor="text1"/>
          <w:sz w:val="24"/>
          <w:szCs w:val="24"/>
        </w:rPr>
        <w:t>, где</w:t>
      </w:r>
      <m:oMath>
        <m:r>
          <w:rPr>
            <w:rFonts w:ascii="Cambria Math" w:hAnsi="Cambria Math"/>
            <w:color w:val="000000" w:themeColor="text1"/>
            <w:sz w:val="24"/>
            <w:szCs w:val="24"/>
          </w:rPr>
          <m:t xml:space="preserve"> β</m:t>
        </m:r>
        <m:r>
          <w:rPr>
            <w:rFonts w:ascii="Cambria Math" w:eastAsiaTheme="minorEastAsia" w:hAnsi="Cambria Math"/>
            <w:color w:val="000000" w:themeColor="text1"/>
            <w:sz w:val="24"/>
            <w:szCs w:val="24"/>
          </w:rPr>
          <m:t>-</m:t>
        </m:r>
      </m:oMath>
      <w:r w:rsidRPr="00B57946">
        <w:rPr>
          <w:rFonts w:eastAsiaTheme="minorEastAsia"/>
          <w:color w:val="000000" w:themeColor="text1"/>
          <w:sz w:val="24"/>
          <w:szCs w:val="24"/>
        </w:rPr>
        <w:t xml:space="preserve"> геоцентрическая угловая ширина </w:t>
      </w:r>
    </w:p>
    <w:p w14:paraId="59FB4253" w14:textId="77777777" w:rsidR="00D8008E" w:rsidRPr="00B57946" w:rsidRDefault="00D8008E" w:rsidP="000504EA">
      <w:pPr>
        <w:pStyle w:val="a3"/>
        <w:ind w:left="1800"/>
        <w:rPr>
          <w:rFonts w:eastAsiaTheme="minorEastAsia"/>
          <w:color w:val="000000" w:themeColor="text1"/>
          <w:sz w:val="24"/>
          <w:szCs w:val="24"/>
        </w:rPr>
      </w:pPr>
    </w:p>
    <w:p w14:paraId="1DC86AEF" w14:textId="77777777" w:rsidR="000504EA" w:rsidRPr="00E60324" w:rsidRDefault="000504EA" w:rsidP="000504EA">
      <w:pPr>
        <w:pStyle w:val="a3"/>
        <w:ind w:left="1800"/>
        <w:rPr>
          <w:rFonts w:eastAsiaTheme="minorEastAsia"/>
          <w:b/>
          <w:bCs/>
          <w:i/>
          <w:iCs/>
          <w:sz w:val="24"/>
          <w:szCs w:val="24"/>
        </w:rPr>
      </w:pPr>
    </w:p>
    <w:p w14:paraId="4D9AD4C2" w14:textId="592BCA1B" w:rsidR="00A215F8" w:rsidRPr="00B57946" w:rsidRDefault="008F0C6F" w:rsidP="00BA3228">
      <w:pPr>
        <w:pStyle w:val="a3"/>
        <w:numPr>
          <w:ilvl w:val="0"/>
          <w:numId w:val="10"/>
        </w:numPr>
        <w:rPr>
          <w:b/>
          <w:bCs/>
          <w:sz w:val="24"/>
          <w:szCs w:val="24"/>
        </w:rPr>
      </w:pPr>
      <w:r w:rsidRPr="00B57946">
        <w:rPr>
          <w:b/>
          <w:bCs/>
          <w:i/>
          <w:iCs/>
          <w:sz w:val="24"/>
          <w:szCs w:val="24"/>
        </w:rPr>
        <w:lastRenderedPageBreak/>
        <w:t>Исходные принципы наблюдаемости точек поверхности Земли</w:t>
      </w:r>
    </w:p>
    <w:p w14:paraId="7FF5604C" w14:textId="77777777" w:rsidR="000504EA" w:rsidRPr="00B57946" w:rsidRDefault="000504EA" w:rsidP="000504EA">
      <w:pPr>
        <w:pStyle w:val="a3"/>
        <w:ind w:left="1440"/>
        <w:rPr>
          <w:sz w:val="24"/>
          <w:szCs w:val="24"/>
        </w:rPr>
      </w:pPr>
    </w:p>
    <w:p w14:paraId="27BE7BA7" w14:textId="77777777" w:rsidR="000504EA" w:rsidRPr="00C46C11" w:rsidRDefault="000504EA" w:rsidP="000504EA">
      <w:pPr>
        <w:pStyle w:val="a3"/>
        <w:ind w:left="1440"/>
        <w:rPr>
          <w:sz w:val="24"/>
          <w:szCs w:val="24"/>
        </w:rPr>
      </w:pPr>
      <w:r w:rsidRPr="00B57946">
        <w:rPr>
          <w:sz w:val="24"/>
          <w:szCs w:val="24"/>
        </w:rPr>
        <w:t>Участок инвариантности – непрерывная дуга параллели максимальной величины, характеризующуюся тем, что любой ее точке соответствует один и тот же вариант наблюдения.</w:t>
      </w:r>
    </w:p>
    <w:p w14:paraId="519A78F4" w14:textId="77777777" w:rsidR="000504EA" w:rsidRPr="00B57946" w:rsidRDefault="000504EA" w:rsidP="000504EA">
      <w:pPr>
        <w:pStyle w:val="a3"/>
        <w:ind w:left="1440"/>
        <w:rPr>
          <w:sz w:val="24"/>
          <w:szCs w:val="24"/>
        </w:rPr>
      </w:pPr>
    </w:p>
    <w:p w14:paraId="2E1F06D4" w14:textId="77777777" w:rsidR="000504EA" w:rsidRPr="00B57946" w:rsidRDefault="000504EA" w:rsidP="000504EA">
      <w:pPr>
        <w:pStyle w:val="a3"/>
        <w:ind w:left="1440"/>
        <w:rPr>
          <w:sz w:val="24"/>
          <w:szCs w:val="24"/>
        </w:rPr>
      </w:pPr>
      <w:r w:rsidRPr="00B57946">
        <w:rPr>
          <w:sz w:val="24"/>
          <w:szCs w:val="24"/>
        </w:rPr>
        <w:t>Базовой поток наблюдения – поток наблюдения, соответствующий потоку наблюдения любой точки участка инвариантности.</w:t>
      </w:r>
    </w:p>
    <w:p w14:paraId="1C389D9E" w14:textId="43037929" w:rsidR="008F0C6F" w:rsidRPr="00B57946" w:rsidRDefault="008F0C6F" w:rsidP="008F0C6F">
      <w:pPr>
        <w:pStyle w:val="a3"/>
        <w:ind w:left="1440"/>
        <w:rPr>
          <w:i/>
          <w:iCs/>
          <w:sz w:val="24"/>
          <w:szCs w:val="24"/>
        </w:rPr>
      </w:pPr>
    </w:p>
    <w:p w14:paraId="7A7F632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1</w:t>
      </w:r>
    </w:p>
    <w:p w14:paraId="040C4F6D" w14:textId="77777777" w:rsidR="000504EA" w:rsidRPr="00B57946" w:rsidRDefault="000504EA" w:rsidP="000504EA">
      <w:pPr>
        <w:pStyle w:val="a3"/>
        <w:ind w:left="1416"/>
        <w:rPr>
          <w:i/>
          <w:iCs/>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&gt;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674FC42A" w14:textId="77777777" w:rsidR="000504EA" w:rsidRPr="00B57946" w:rsidRDefault="000504EA" w:rsidP="000504EA">
      <w:pPr>
        <w:pStyle w:val="a3"/>
        <w:ind w:left="1416"/>
        <w:rPr>
          <w:sz w:val="24"/>
          <w:szCs w:val="24"/>
        </w:rPr>
      </w:pPr>
    </w:p>
    <w:p w14:paraId="7A25689B"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2</w:t>
      </w:r>
    </w:p>
    <w:p w14:paraId="082AEAFD" w14:textId="0466B39F"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xml:space="preserve">- β </m:t>
        </m:r>
        <m:r>
          <m:rPr>
            <m:sty m:val="b"/>
          </m:rPr>
          <w:rPr>
            <w:rFonts w:ascii="Cambria Math" w:hAnsi="Cambria Math" w:cs="Arial"/>
            <w:sz w:val="24"/>
            <w:szCs w:val="24"/>
            <w:shd w:val="clear" w:color="auto" w:fill="FFFFFF"/>
          </w:rPr>
          <m:t>≤</m:t>
        </m:r>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и</w:t>
      </w:r>
      <w:r w:rsidRPr="00B57946">
        <w:rPr>
          <w:i/>
          <w:iCs/>
          <w:sz w:val="24"/>
          <w:szCs w:val="24"/>
        </w:rPr>
        <w:t xml:space="preserve">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m:t>
        </m:r>
        <m:r>
          <m:rPr>
            <m:sty m:val="bi"/>
          </m:rPr>
          <w:rPr>
            <w:rFonts w:ascii="Cambria Math" w:hAnsi="Cambria Math" w:cs="Arial"/>
            <w:sz w:val="24"/>
            <w:szCs w:val="24"/>
            <w:shd w:val="clear" w:color="auto" w:fill="FFFFFF"/>
            <w:lang w:val="en-US"/>
          </w:rPr>
          <m:t>π</m:t>
        </m:r>
        <m:r>
          <m:rPr>
            <m:sty m:val="bi"/>
          </m:rPr>
          <w:rPr>
            <w:rFonts w:ascii="Cambria Math" w:hAnsi="Cambria Math" w:cs="Arial"/>
            <w:sz w:val="24"/>
            <w:szCs w:val="24"/>
            <w:shd w:val="clear" w:color="auto" w:fill="FFFFFF"/>
          </w:rPr>
          <m:t>-(</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(обратное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73057BF4" w14:textId="34712B63" w:rsidR="00CC3F6A" w:rsidRPr="00B57946" w:rsidRDefault="00CC3F6A" w:rsidP="000504EA">
      <w:pPr>
        <w:pStyle w:val="a3"/>
        <w:ind w:left="1416"/>
        <w:rPr>
          <w:i/>
          <w:iCs/>
          <w:sz w:val="24"/>
          <w:szCs w:val="24"/>
        </w:rPr>
      </w:pPr>
    </w:p>
    <w:p w14:paraId="2CD63AEF" w14:textId="77777777" w:rsidR="000504EA" w:rsidRPr="00B57946" w:rsidRDefault="000504EA" w:rsidP="000504EA">
      <w:pPr>
        <w:pStyle w:val="a3"/>
        <w:ind w:left="1416"/>
        <w:rPr>
          <w:i/>
          <w:iCs/>
          <w:sz w:val="24"/>
          <w:szCs w:val="24"/>
        </w:rPr>
      </w:pPr>
      <w:r w:rsidRPr="00B57946">
        <w:rPr>
          <w:i/>
          <w:iCs/>
          <w:sz w:val="24"/>
          <w:szCs w:val="24"/>
        </w:rPr>
        <w:t>Количество участков инвариантности: 4</w:t>
      </w:r>
    </w:p>
    <w:p w14:paraId="319FAA62" w14:textId="7A3079D3" w:rsidR="000504EA" w:rsidRPr="00B57946" w:rsidRDefault="000504EA" w:rsidP="000504EA">
      <w:pPr>
        <w:pStyle w:val="a3"/>
        <w:ind w:left="1416"/>
        <w:rPr>
          <w:rFonts w:eastAsiaTheme="minorEastAsia"/>
          <w:b/>
          <w:i/>
          <w:sz w:val="24"/>
          <w:szCs w:val="24"/>
        </w:rPr>
      </w:pPr>
      <w:r w:rsidRPr="00B57946">
        <w:rPr>
          <w:i/>
          <w:iCs/>
          <w:sz w:val="24"/>
          <w:szCs w:val="24"/>
        </w:rPr>
        <w:t xml:space="preserve">Условие: </w:t>
      </w:r>
      <m:oMath>
        <m:d>
          <m:dPr>
            <m:begChr m:val="|"/>
            <m:endChr m:val="|"/>
            <m:ctrlPr>
              <w:rPr>
                <w:rFonts w:ascii="Cambria Math" w:hAnsi="Cambria Math" w:cs="Arial"/>
                <w:b/>
                <w:bCs/>
                <w:sz w:val="24"/>
                <w:szCs w:val="24"/>
                <w:shd w:val="clear" w:color="auto" w:fill="FFFFFF"/>
              </w:rPr>
            </m:ctrlPr>
          </m:dPr>
          <m:e>
            <m:r>
              <m:rPr>
                <m:sty m:val="bi"/>
              </m:rPr>
              <w:rPr>
                <w:rFonts w:ascii="Cambria Math" w:hAnsi="Cambria Math" w:cs="Arial"/>
                <w:sz w:val="24"/>
                <w:szCs w:val="24"/>
                <w:shd w:val="clear" w:color="auto" w:fill="FFFFFF"/>
              </w:rPr>
              <m:t>φ</m:t>
            </m:r>
          </m:e>
        </m:d>
        <m:r>
          <m:rPr>
            <m:sty m:val="bi"/>
          </m:rPr>
          <w:rPr>
            <w:rFonts w:ascii="Cambria Math" w:hAnsi="Cambria Math" w:cs="Arial"/>
            <w:sz w:val="24"/>
            <w:szCs w:val="24"/>
            <w:shd w:val="clear" w:color="auto" w:fill="FFFFFF"/>
          </w:rPr>
          <m:t xml:space="preserve">&lt; </m:t>
        </m:r>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hAnsi="Cambria Math"/>
            <w:sz w:val="24"/>
            <w:szCs w:val="24"/>
          </w:rPr>
          <m:t>- β</m:t>
        </m:r>
      </m:oMath>
      <w:r w:rsidRPr="00B57946">
        <w:rPr>
          <w:rFonts w:eastAsiaTheme="minorEastAsia"/>
          <w:b/>
          <w:i/>
          <w:sz w:val="24"/>
          <w:szCs w:val="24"/>
        </w:rPr>
        <w:t xml:space="preserve"> (прямое наклонение)</w:t>
      </w:r>
      <w:r w:rsidRPr="00B57946">
        <w:rPr>
          <w:rFonts w:eastAsiaTheme="minorEastAsia"/>
          <w:b/>
          <w:bCs/>
          <w:i/>
          <w:sz w:val="24"/>
          <w:szCs w:val="24"/>
        </w:rPr>
        <w:t xml:space="preserve">, </w:t>
      </w:r>
      <m:oMath>
        <m:sSub>
          <m:sSubPr>
            <m:ctrlPr>
              <w:rPr>
                <w:rFonts w:ascii="Cambria Math" w:hAnsi="Cambria Math"/>
                <w:b/>
                <w:bCs/>
                <w:i/>
                <w:sz w:val="24"/>
                <w:szCs w:val="24"/>
              </w:rPr>
            </m:ctrlPr>
          </m:sSubPr>
          <m:e>
            <m:r>
              <m:rPr>
                <m:sty m:val="bi"/>
              </m:rPr>
              <w:rPr>
                <w:rFonts w:ascii="Cambria Math" w:hAnsi="Cambria Math"/>
                <w:sz w:val="24"/>
                <w:szCs w:val="24"/>
              </w:rPr>
              <m:t>i</m:t>
            </m:r>
          </m:e>
          <m:sub>
            <m:r>
              <m:rPr>
                <m:sty m:val="bi"/>
              </m:rPr>
              <w:rPr>
                <w:rFonts w:ascii="Cambria Math" w:hAnsi="Cambria Math"/>
                <w:sz w:val="24"/>
                <w:szCs w:val="24"/>
              </w:rPr>
              <m:t>0</m:t>
            </m:r>
          </m:sub>
        </m:sSub>
        <m:r>
          <m:rPr>
            <m:sty m:val="bi"/>
          </m:rPr>
          <w:rPr>
            <w:rFonts w:ascii="Cambria Math" w:eastAsiaTheme="minorEastAsia" w:hAnsi="Cambria Math"/>
            <w:sz w:val="24"/>
            <w:szCs w:val="24"/>
          </w:rPr>
          <m:t>=min</m:t>
        </m:r>
        <m:d>
          <m:dPr>
            <m:ctrlPr>
              <w:rPr>
                <w:rFonts w:ascii="Cambria Math" w:eastAsiaTheme="minorEastAsia" w:hAnsi="Cambria Math"/>
                <w:b/>
                <w:i/>
                <w:sz w:val="24"/>
                <w:szCs w:val="24"/>
              </w:rPr>
            </m:ctrlPr>
          </m:dPr>
          <m:e>
            <m:r>
              <m:rPr>
                <m:sty m:val="bi"/>
              </m:rPr>
              <w:rPr>
                <w:rFonts w:ascii="Cambria Math" w:eastAsiaTheme="minorEastAsia" w:hAnsi="Cambria Math"/>
                <w:sz w:val="24"/>
                <w:szCs w:val="24"/>
                <w:lang w:val="en-US"/>
              </w:rPr>
              <m:t>i</m:t>
            </m:r>
            <m:r>
              <m:rPr>
                <m:sty m:val="bi"/>
              </m:rPr>
              <w:rPr>
                <w:rFonts w:ascii="Cambria Math" w:eastAsiaTheme="minorEastAsia" w:hAnsi="Cambria Math"/>
                <w:sz w:val="24"/>
                <w:szCs w:val="24"/>
              </w:rPr>
              <m:t>, π-i</m:t>
            </m:r>
          </m:e>
        </m:d>
        <m:r>
          <m:rPr>
            <m:sty m:val="bi"/>
          </m:rPr>
          <w:rPr>
            <w:rFonts w:ascii="Cambria Math" w:eastAsiaTheme="minorEastAsia" w:hAnsi="Cambria Math"/>
            <w:sz w:val="24"/>
            <w:szCs w:val="24"/>
          </w:rPr>
          <m:t xml:space="preserve">, i </m:t>
        </m:r>
        <m:r>
          <m:rPr>
            <m:sty m:val="b"/>
          </m:rPr>
          <w:rPr>
            <w:rFonts w:ascii="Cambria Math" w:hAnsi="Cambria Math" w:cs="Cambria Math"/>
            <w:sz w:val="24"/>
            <w:szCs w:val="24"/>
            <w:shd w:val="clear" w:color="auto" w:fill="FFFFFF"/>
          </w:rPr>
          <m:t>∈[0;180]</m:t>
        </m:r>
      </m:oMath>
      <w:r w:rsidRPr="00B57946">
        <w:rPr>
          <w:rFonts w:eastAsiaTheme="minorEastAsia"/>
          <w:b/>
          <w:i/>
          <w:sz w:val="24"/>
          <w:szCs w:val="24"/>
        </w:rPr>
        <w:t xml:space="preserve"> </w:t>
      </w:r>
    </w:p>
    <w:p w14:paraId="30BE865E" w14:textId="1835A196" w:rsidR="00C71C60" w:rsidRPr="00B57946" w:rsidRDefault="00C71C60" w:rsidP="000504EA">
      <w:pPr>
        <w:pStyle w:val="a3"/>
        <w:ind w:left="1416"/>
        <w:rPr>
          <w:i/>
          <w:iCs/>
          <w:sz w:val="24"/>
          <w:szCs w:val="24"/>
        </w:rPr>
      </w:pPr>
    </w:p>
    <w:p w14:paraId="5C84BE5F" w14:textId="4E5E22E2" w:rsidR="00C71C60" w:rsidRPr="00B57946" w:rsidRDefault="00C71C60" w:rsidP="00C71C60">
      <w:pPr>
        <w:pStyle w:val="a3"/>
        <w:numPr>
          <w:ilvl w:val="0"/>
          <w:numId w:val="17"/>
        </w:numPr>
        <w:rPr>
          <w:b/>
          <w:bCs/>
          <w:i/>
          <w:iCs/>
          <w:sz w:val="24"/>
          <w:szCs w:val="24"/>
        </w:rPr>
      </w:pPr>
      <w:r w:rsidRPr="00B57946">
        <w:rPr>
          <w:b/>
          <w:bCs/>
          <w:i/>
          <w:iCs/>
          <w:sz w:val="24"/>
          <w:szCs w:val="24"/>
        </w:rPr>
        <w:t>Полностью наблюдается</w:t>
      </w:r>
    </w:p>
    <w:p w14:paraId="0C6D13E4" w14:textId="010C4E61"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≤β</m:t>
          </m:r>
        </m:oMath>
      </m:oMathPara>
    </w:p>
    <w:p w14:paraId="4D8078F3" w14:textId="66B673D8" w:rsidR="00C71C60" w:rsidRPr="00B57946" w:rsidRDefault="00C71C60" w:rsidP="00C71C60">
      <w:pPr>
        <w:pStyle w:val="a3"/>
        <w:numPr>
          <w:ilvl w:val="0"/>
          <w:numId w:val="17"/>
        </w:numPr>
        <w:rPr>
          <w:b/>
          <w:bCs/>
          <w:i/>
          <w:iCs/>
          <w:sz w:val="24"/>
          <w:szCs w:val="24"/>
        </w:rPr>
      </w:pPr>
      <w:r w:rsidRPr="00B57946">
        <w:rPr>
          <w:b/>
          <w:bCs/>
          <w:i/>
          <w:iCs/>
          <w:sz w:val="24"/>
          <w:szCs w:val="24"/>
        </w:rPr>
        <w:t>Не наблюдается</w:t>
      </w:r>
    </w:p>
    <w:p w14:paraId="00870070" w14:textId="17EC23F8" w:rsidR="00FB10A5" w:rsidRPr="00B57946" w:rsidRDefault="00C82A5C"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m:t>
          </m:r>
          <m:r>
            <w:rPr>
              <w:rFonts w:ascii="Cambria Math" w:hAnsi="Cambria Math"/>
              <w:sz w:val="24"/>
              <w:szCs w:val="24"/>
              <w:lang w:val="en-US"/>
            </w:rPr>
            <m:t>β&lt;</m:t>
          </m:r>
          <m:r>
            <w:rPr>
              <w:rFonts w:ascii="Cambria Math" w:hAnsi="Cambria Math"/>
              <w:sz w:val="24"/>
              <w:szCs w:val="24"/>
            </w:rPr>
            <m:t>φ</m:t>
          </m:r>
        </m:oMath>
      </m:oMathPara>
    </w:p>
    <w:p w14:paraId="193CF124" w14:textId="70A28F90" w:rsidR="00C71C60" w:rsidRPr="00B57946" w:rsidRDefault="00C71C60" w:rsidP="00C71C60">
      <w:pPr>
        <w:pStyle w:val="a3"/>
        <w:numPr>
          <w:ilvl w:val="0"/>
          <w:numId w:val="17"/>
        </w:numPr>
        <w:rPr>
          <w:b/>
          <w:bCs/>
          <w:i/>
          <w:iCs/>
          <w:sz w:val="24"/>
          <w:szCs w:val="24"/>
        </w:rPr>
      </w:pPr>
      <w:r w:rsidRPr="00B57946">
        <w:rPr>
          <w:b/>
          <w:bCs/>
          <w:i/>
          <w:iCs/>
          <w:sz w:val="24"/>
          <w:szCs w:val="24"/>
        </w:rPr>
        <w:t>Экватор</w:t>
      </w:r>
    </w:p>
    <w:p w14:paraId="276A8199" w14:textId="2F487CF4" w:rsidR="00FB10A5" w:rsidRPr="00B57946" w:rsidRDefault="00CC3F6A" w:rsidP="00FB10A5">
      <w:pPr>
        <w:pStyle w:val="a3"/>
        <w:ind w:left="1776"/>
        <w:rPr>
          <w:i/>
          <w:iCs/>
          <w:sz w:val="24"/>
          <w:szCs w:val="24"/>
        </w:rPr>
      </w:pPr>
      <m:oMathPara>
        <m:oMathParaPr>
          <m:jc m:val="left"/>
        </m:oMathParaPr>
        <m:oMath>
          <m:r>
            <w:rPr>
              <w:rFonts w:ascii="Cambria Math" w:hAnsi="Cambria Math"/>
              <w:sz w:val="24"/>
              <w:szCs w:val="24"/>
            </w:rPr>
            <m:t>φ+</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0467AD6A" w14:textId="5F7EB47E" w:rsidR="00C71C60" w:rsidRPr="00B57946" w:rsidRDefault="00C71C60" w:rsidP="00C71C60">
      <w:pPr>
        <w:pStyle w:val="a3"/>
        <w:numPr>
          <w:ilvl w:val="0"/>
          <w:numId w:val="17"/>
        </w:numPr>
        <w:rPr>
          <w:b/>
          <w:bCs/>
          <w:i/>
          <w:iCs/>
          <w:sz w:val="24"/>
          <w:szCs w:val="24"/>
        </w:rPr>
      </w:pPr>
      <w:r w:rsidRPr="00B57946">
        <w:rPr>
          <w:b/>
          <w:bCs/>
          <w:i/>
          <w:iCs/>
          <w:sz w:val="24"/>
          <w:szCs w:val="24"/>
        </w:rPr>
        <w:t>Полюс</w:t>
      </w:r>
    </w:p>
    <w:p w14:paraId="1ADF1D84" w14:textId="60C91DF7" w:rsidR="00FB10A5" w:rsidRPr="00B57946" w:rsidRDefault="00C82A5C"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m:t>
          </m:r>
          <m:r>
            <m:rPr>
              <m:sty m:val="bi"/>
            </m:rPr>
            <w:rPr>
              <w:rFonts w:ascii="Cambria Math" w:hAnsi="Cambria Math" w:cs="Arial"/>
              <w:sz w:val="24"/>
              <w:szCs w:val="24"/>
              <w:shd w:val="clear" w:color="auto" w:fill="FFFFFF"/>
            </w:rPr>
            <m:t>&gt;</m:t>
          </m:r>
          <m:r>
            <w:rPr>
              <w:rFonts w:ascii="Cambria Math" w:hAnsi="Cambria Math"/>
              <w:sz w:val="24"/>
              <w:szCs w:val="24"/>
            </w:rPr>
            <m:t>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4F4E5F92" w14:textId="0F835A7D" w:rsidR="00C71C60" w:rsidRPr="00B57946" w:rsidRDefault="00C71C60" w:rsidP="00C71C60">
      <w:pPr>
        <w:pStyle w:val="a3"/>
        <w:numPr>
          <w:ilvl w:val="0"/>
          <w:numId w:val="17"/>
        </w:numPr>
        <w:rPr>
          <w:b/>
          <w:bCs/>
          <w:i/>
          <w:iCs/>
          <w:sz w:val="24"/>
          <w:szCs w:val="24"/>
        </w:rPr>
      </w:pPr>
      <w:r w:rsidRPr="00B57946">
        <w:rPr>
          <w:b/>
          <w:bCs/>
          <w:i/>
          <w:iCs/>
          <w:sz w:val="24"/>
          <w:szCs w:val="24"/>
        </w:rPr>
        <w:t>Верхние широты</w:t>
      </w:r>
    </w:p>
    <w:p w14:paraId="3D331965" w14:textId="66C22970" w:rsidR="00FB10A5" w:rsidRPr="00B57946" w:rsidRDefault="00C82A5C" w:rsidP="00FB10A5">
      <w:pPr>
        <w:pStyle w:val="a3"/>
        <w:ind w:left="1776"/>
        <w:rPr>
          <w:i/>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r>
            <w:rPr>
              <w:rFonts w:ascii="Cambria Math" w:hAnsi="Cambria Math"/>
              <w:sz w:val="24"/>
              <w:szCs w:val="24"/>
            </w:rPr>
            <m:t xml:space="preserve"> φ и 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 xml:space="preserve">β и </m:t>
          </m:r>
          <m:r>
            <w:rPr>
              <w:rFonts w:ascii="Cambria Math" w:hAnsi="Cambria Math"/>
              <w:sz w:val="24"/>
              <w:szCs w:val="24"/>
            </w:rPr>
            <m:t>φ≤180-(</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rPr>
            <m:t xml:space="preserve">+ </m:t>
          </m:r>
          <m:r>
            <w:rPr>
              <w:rFonts w:ascii="Cambria Math" w:hAnsi="Cambria Math"/>
              <w:sz w:val="24"/>
              <w:szCs w:val="24"/>
              <w:lang w:val="en-US"/>
            </w:rPr>
            <m:t>β</m:t>
          </m:r>
          <m:r>
            <w:rPr>
              <w:rFonts w:ascii="Cambria Math" w:hAnsi="Cambria Math"/>
              <w:sz w:val="24"/>
              <w:szCs w:val="24"/>
            </w:rPr>
            <m:t>)</m:t>
          </m:r>
        </m:oMath>
      </m:oMathPara>
    </w:p>
    <w:p w14:paraId="5DAB71C9" w14:textId="5F18D1B0" w:rsidR="00C71C60" w:rsidRPr="00B57946" w:rsidRDefault="00C71C60" w:rsidP="00C71C60">
      <w:pPr>
        <w:pStyle w:val="a3"/>
        <w:numPr>
          <w:ilvl w:val="0"/>
          <w:numId w:val="17"/>
        </w:numPr>
        <w:rPr>
          <w:b/>
          <w:bCs/>
          <w:i/>
          <w:iCs/>
          <w:sz w:val="24"/>
          <w:szCs w:val="24"/>
        </w:rPr>
      </w:pPr>
      <w:r w:rsidRPr="00B57946">
        <w:rPr>
          <w:b/>
          <w:bCs/>
          <w:i/>
          <w:iCs/>
          <w:sz w:val="24"/>
          <w:szCs w:val="24"/>
        </w:rPr>
        <w:t>Нижние широты</w:t>
      </w:r>
    </w:p>
    <w:p w14:paraId="39B46EEB" w14:textId="0BE0B33E" w:rsidR="00FB10A5" w:rsidRPr="00B57946" w:rsidRDefault="00CC3F6A" w:rsidP="00FB10A5">
      <w:pPr>
        <w:pStyle w:val="a3"/>
        <w:ind w:left="1776"/>
        <w:rPr>
          <w:sz w:val="24"/>
          <w:szCs w:val="24"/>
        </w:rPr>
      </w:pPr>
      <m:oMathPara>
        <m:oMathParaPr>
          <m:jc m:val="left"/>
        </m:oMathParaPr>
        <m:oMath>
          <m:r>
            <w:rPr>
              <w:rFonts w:ascii="Cambria Math" w:hAnsi="Cambria Math"/>
              <w:sz w:val="24"/>
              <w:szCs w:val="24"/>
            </w:rPr>
            <m:t>φ&lt;</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o</m:t>
              </m:r>
            </m:sub>
          </m:sSub>
          <m:r>
            <w:rPr>
              <w:rFonts w:ascii="Cambria Math" w:hAnsi="Cambria Math"/>
              <w:sz w:val="24"/>
              <w:szCs w:val="24"/>
              <w:lang w:val="en-US"/>
            </w:rPr>
            <m:t>- β</m:t>
          </m:r>
        </m:oMath>
      </m:oMathPara>
    </w:p>
    <w:p w14:paraId="56313B15" w14:textId="77777777" w:rsidR="00FB10A5" w:rsidRPr="00B57946" w:rsidRDefault="00FB10A5" w:rsidP="00FB10A5">
      <w:pPr>
        <w:pStyle w:val="a3"/>
        <w:ind w:left="1776"/>
        <w:rPr>
          <w:i/>
          <w:iCs/>
          <w:sz w:val="24"/>
          <w:szCs w:val="24"/>
        </w:rPr>
      </w:pPr>
    </w:p>
    <w:p w14:paraId="0D28D557" w14:textId="480DCAC3" w:rsidR="008F0C6F" w:rsidRPr="00B57946" w:rsidRDefault="000504EA" w:rsidP="00BA3228">
      <w:pPr>
        <w:pStyle w:val="a3"/>
        <w:numPr>
          <w:ilvl w:val="0"/>
          <w:numId w:val="10"/>
        </w:numPr>
        <w:rPr>
          <w:b/>
          <w:bCs/>
          <w:i/>
          <w:iCs/>
          <w:sz w:val="24"/>
          <w:szCs w:val="24"/>
        </w:rPr>
      </w:pPr>
      <w:r w:rsidRPr="00B57946">
        <w:rPr>
          <w:b/>
          <w:bCs/>
          <w:i/>
          <w:iCs/>
          <w:sz w:val="24"/>
          <w:szCs w:val="24"/>
        </w:rPr>
        <w:t>Захваты полосы при щелевых зонах обзора спутников</w:t>
      </w:r>
    </w:p>
    <w:p w14:paraId="5428817E" w14:textId="668C0D8D" w:rsidR="000504EA" w:rsidRPr="00B57946" w:rsidRDefault="000504EA" w:rsidP="000504EA">
      <w:pPr>
        <w:pStyle w:val="a3"/>
        <w:ind w:left="1440"/>
        <w:rPr>
          <w:sz w:val="24"/>
          <w:szCs w:val="24"/>
        </w:rPr>
      </w:pPr>
    </w:p>
    <w:p w14:paraId="2B07D53B" w14:textId="183C8AF7" w:rsidR="0082467C" w:rsidRPr="00B57946" w:rsidRDefault="008D791D" w:rsidP="008D791D">
      <w:pPr>
        <w:pStyle w:val="a3"/>
        <w:numPr>
          <w:ilvl w:val="0"/>
          <w:numId w:val="16"/>
        </w:numPr>
        <w:rPr>
          <w:b/>
          <w:bCs/>
          <w:i/>
          <w:iCs/>
          <w:sz w:val="24"/>
          <w:szCs w:val="24"/>
          <w:lang w:val="en-US"/>
        </w:rPr>
      </w:pPr>
      <w:r w:rsidRPr="00B57946">
        <w:rPr>
          <w:b/>
          <w:bCs/>
          <w:i/>
          <w:iCs/>
          <w:sz w:val="24"/>
          <w:szCs w:val="24"/>
        </w:rPr>
        <w:t>Приведенное наклонение</w:t>
      </w:r>
    </w:p>
    <w:p w14:paraId="65ABDB27" w14:textId="77777777" w:rsidR="00013EE8" w:rsidRPr="00B57946" w:rsidRDefault="00013EE8" w:rsidP="00013EE8">
      <w:pPr>
        <w:pStyle w:val="a3"/>
        <w:ind w:left="1800"/>
        <w:rPr>
          <w:b/>
          <w:bCs/>
          <w:i/>
          <w:iCs/>
          <w:sz w:val="24"/>
          <w:szCs w:val="24"/>
          <w:lang w:val="en-US"/>
        </w:rPr>
      </w:pPr>
    </w:p>
    <w:p w14:paraId="7F62D909" w14:textId="0D035491" w:rsidR="008D791D" w:rsidRPr="00B57946" w:rsidRDefault="00C82A5C" w:rsidP="008D791D">
      <w:pPr>
        <w:pStyle w:val="a3"/>
        <w:ind w:left="1800"/>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r>
                <w:rPr>
                  <w:rFonts w:ascii="Cambria Math" w:hAnsi="Cambria Math"/>
                  <w:sz w:val="24"/>
                  <w:szCs w:val="24"/>
                </w:rPr>
                <m:t>(π-i, i)</m:t>
              </m:r>
            </m:e>
          </m:func>
        </m:oMath>
      </m:oMathPara>
    </w:p>
    <w:p w14:paraId="53CFF9A5" w14:textId="77777777" w:rsidR="00013EE8" w:rsidRPr="00B57946" w:rsidRDefault="00013EE8" w:rsidP="008D791D">
      <w:pPr>
        <w:pStyle w:val="a3"/>
        <w:ind w:left="1800"/>
        <w:rPr>
          <w:sz w:val="24"/>
          <w:szCs w:val="24"/>
        </w:rPr>
      </w:pPr>
    </w:p>
    <w:p w14:paraId="551D3C66" w14:textId="6CA906E8" w:rsidR="008D791D" w:rsidRPr="00B57946" w:rsidRDefault="0082467C" w:rsidP="0082467C">
      <w:pPr>
        <w:pStyle w:val="a3"/>
        <w:numPr>
          <w:ilvl w:val="0"/>
          <w:numId w:val="16"/>
        </w:numPr>
        <w:rPr>
          <w:b/>
          <w:bCs/>
          <w:i/>
          <w:iCs/>
          <w:sz w:val="24"/>
          <w:szCs w:val="24"/>
        </w:rPr>
      </w:pPr>
      <w:r w:rsidRPr="00B57946">
        <w:rPr>
          <w:b/>
          <w:bCs/>
          <w:i/>
          <w:iCs/>
          <w:sz w:val="24"/>
          <w:szCs w:val="24"/>
        </w:rPr>
        <w:t>Полный захват</w:t>
      </w:r>
    </w:p>
    <w:p w14:paraId="2B7AD590" w14:textId="77777777" w:rsidR="00013EE8" w:rsidRPr="00B57946" w:rsidRDefault="00013EE8" w:rsidP="00013EE8">
      <w:pPr>
        <w:pStyle w:val="a3"/>
        <w:ind w:left="1800"/>
        <w:rPr>
          <w:b/>
          <w:bCs/>
          <w:i/>
          <w:iCs/>
          <w:sz w:val="24"/>
          <w:szCs w:val="24"/>
        </w:rPr>
      </w:pPr>
    </w:p>
    <w:p w14:paraId="3FD627A6" w14:textId="2CB7CF30" w:rsidR="0082467C" w:rsidRDefault="0082467C" w:rsidP="008D791D">
      <w:pPr>
        <w:pStyle w:val="a3"/>
        <w:ind w:left="1800"/>
        <w:rPr>
          <w:rFonts w:eastAsiaTheme="minorEastAsia"/>
          <w:i/>
          <w:sz w:val="24"/>
          <w:szCs w:val="24"/>
          <w:lang w:val="en-US"/>
        </w:rPr>
      </w:pPr>
      <w:r w:rsidRPr="00B57946">
        <w:rPr>
          <w:i/>
          <w:iCs/>
          <w:sz w:val="24"/>
          <w:szCs w:val="24"/>
        </w:rPr>
        <w:t xml:space="preserve"> </w:t>
      </w:r>
      <m:oMath>
        <m:r>
          <w:rPr>
            <w:rFonts w:ascii="Cambria Math" w:hAnsi="Cambria Math"/>
            <w:sz w:val="24"/>
            <w:szCs w:val="24"/>
            <w:lang w:val="en-US"/>
          </w:rPr>
          <m:t>α</m:t>
        </m:r>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п</m:t>
            </m:r>
          </m:sub>
        </m:sSub>
        <m:r>
          <w:rPr>
            <w:rFonts w:ascii="Cambria Math" w:hAnsi="Cambria Math"/>
            <w:sz w:val="24"/>
            <w:szCs w:val="24"/>
          </w:rPr>
          <m:t xml:space="preserve">+ </m:t>
        </m:r>
        <m:sSub>
          <m:sSubPr>
            <m:ctrlPr>
              <w:rPr>
                <w:rFonts w:ascii="Cambria Math" w:hAnsi="Cambria Math"/>
                <w:i/>
                <w:sz w:val="24"/>
                <w:szCs w:val="24"/>
                <w:lang w:val="en-US"/>
              </w:rPr>
            </m:ctrlPr>
          </m:sSubPr>
          <m:e>
            <m:r>
              <w:rPr>
                <w:rFonts w:ascii="Cambria Math" w:hAnsi="Cambria Math"/>
                <w:sz w:val="24"/>
                <w:szCs w:val="24"/>
                <w:lang w:val="en-US"/>
              </w:rPr>
              <m:t>α</m:t>
            </m:r>
          </m:e>
          <m:sub>
            <m:r>
              <w:rPr>
                <w:rFonts w:ascii="Cambria Math" w:hAnsi="Cambria Math"/>
                <w:sz w:val="24"/>
                <w:szCs w:val="24"/>
              </w:rPr>
              <m:t>л</m:t>
            </m:r>
          </m:sub>
        </m:sSub>
      </m:oMath>
    </w:p>
    <w:p w14:paraId="2294380F" w14:textId="2B376633" w:rsidR="001C36CA" w:rsidRDefault="001C36CA" w:rsidP="008D791D">
      <w:pPr>
        <w:pStyle w:val="a3"/>
        <w:ind w:left="1800"/>
        <w:rPr>
          <w:rFonts w:eastAsiaTheme="minorEastAsia"/>
          <w:i/>
          <w:sz w:val="24"/>
          <w:szCs w:val="24"/>
          <w:lang w:val="en-US"/>
        </w:rPr>
      </w:pPr>
    </w:p>
    <w:p w14:paraId="075888B3" w14:textId="6A80EA28" w:rsidR="001C36CA" w:rsidRDefault="001C36CA" w:rsidP="008D791D">
      <w:pPr>
        <w:pStyle w:val="a3"/>
        <w:ind w:left="1800"/>
        <w:rPr>
          <w:rFonts w:eastAsiaTheme="minorEastAsia"/>
          <w:i/>
          <w:sz w:val="24"/>
          <w:szCs w:val="24"/>
          <w:lang w:val="en-US"/>
        </w:rPr>
      </w:pPr>
    </w:p>
    <w:p w14:paraId="6EA3E409" w14:textId="77777777" w:rsidR="001C36CA" w:rsidRPr="00B57946" w:rsidRDefault="001C36CA" w:rsidP="008D791D">
      <w:pPr>
        <w:pStyle w:val="a3"/>
        <w:ind w:left="1800"/>
        <w:rPr>
          <w:rFonts w:eastAsiaTheme="minorEastAsia"/>
          <w:i/>
          <w:sz w:val="24"/>
          <w:szCs w:val="24"/>
          <w:lang w:val="en-US"/>
        </w:rPr>
      </w:pPr>
    </w:p>
    <w:p w14:paraId="4EBDB24F" w14:textId="77777777" w:rsidR="00013EE8" w:rsidRPr="00B57946" w:rsidRDefault="00013EE8" w:rsidP="008D791D">
      <w:pPr>
        <w:pStyle w:val="a3"/>
        <w:ind w:left="1800"/>
        <w:rPr>
          <w:rFonts w:eastAsiaTheme="minorEastAsia"/>
          <w:i/>
          <w:sz w:val="24"/>
          <w:szCs w:val="24"/>
          <w:lang w:val="en-US"/>
        </w:rPr>
      </w:pPr>
    </w:p>
    <w:p w14:paraId="552CB968" w14:textId="511D667C" w:rsidR="0082467C" w:rsidRPr="00B57946" w:rsidRDefault="008D791D" w:rsidP="0082467C">
      <w:pPr>
        <w:pStyle w:val="a3"/>
        <w:numPr>
          <w:ilvl w:val="0"/>
          <w:numId w:val="16"/>
        </w:numPr>
        <w:rPr>
          <w:b/>
          <w:bCs/>
          <w:i/>
          <w:iCs/>
          <w:sz w:val="24"/>
          <w:szCs w:val="24"/>
        </w:rPr>
      </w:pPr>
      <w:r w:rsidRPr="00B57946">
        <w:rPr>
          <w:b/>
          <w:bCs/>
          <w:i/>
          <w:iCs/>
          <w:sz w:val="24"/>
          <w:szCs w:val="24"/>
        </w:rPr>
        <w:t>Захваты для н</w:t>
      </w:r>
      <w:r w:rsidR="0082467C" w:rsidRPr="00B57946">
        <w:rPr>
          <w:b/>
          <w:bCs/>
          <w:i/>
          <w:iCs/>
          <w:sz w:val="24"/>
          <w:szCs w:val="24"/>
        </w:rPr>
        <w:t>ижни</w:t>
      </w:r>
      <w:r w:rsidRPr="00B57946">
        <w:rPr>
          <w:b/>
          <w:bCs/>
          <w:i/>
          <w:iCs/>
          <w:sz w:val="24"/>
          <w:szCs w:val="24"/>
        </w:rPr>
        <w:t>х</w:t>
      </w:r>
      <w:r w:rsidR="0082467C" w:rsidRPr="00B57946">
        <w:rPr>
          <w:b/>
          <w:bCs/>
          <w:i/>
          <w:iCs/>
          <w:sz w:val="24"/>
          <w:szCs w:val="24"/>
        </w:rPr>
        <w:t xml:space="preserve"> широт</w:t>
      </w:r>
    </w:p>
    <w:p w14:paraId="695E5691" w14:textId="65F5ED80" w:rsidR="0082467C" w:rsidRPr="00B57946" w:rsidRDefault="0082467C" w:rsidP="0082467C">
      <w:pPr>
        <w:pStyle w:val="a3"/>
        <w:ind w:left="1800"/>
        <w:rPr>
          <w:i/>
          <w:iCs/>
          <w:sz w:val="24"/>
          <w:szCs w:val="24"/>
          <w:lang w:val="en-US"/>
        </w:rPr>
      </w:pPr>
    </w:p>
    <w:p w14:paraId="11FBDAC4" w14:textId="659C549F" w:rsidR="0082467C" w:rsidRPr="00B57946" w:rsidRDefault="00C82A5C" w:rsidP="0082467C">
      <w:pPr>
        <w:pStyle w:val="a3"/>
        <w:spacing w:line="360" w:lineRule="auto"/>
        <w:ind w:left="1800"/>
        <w:rPr>
          <w:rFonts w:ascii="Times New Roman" w:eastAsiaTheme="minorEastAsia" w:hAnsi="Times New Roman"/>
          <w:i/>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п</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m:t>
                  </m:r>
                  <m:r>
                    <w:rPr>
                      <w:rFonts w:ascii="Cambria Math" w:hAnsi="Cambria Math"/>
                      <w:sz w:val="24"/>
                      <w:szCs w:val="24"/>
                    </w:rPr>
                    <m:t>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 xml:space="preserve">sin </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6E134A23" w14:textId="4FC554E5" w:rsidR="0082467C" w:rsidRPr="00B57946" w:rsidRDefault="00C82A5C" w:rsidP="0082467C">
      <w:pPr>
        <w:pStyle w:val="a3"/>
        <w:spacing w:line="360" w:lineRule="auto"/>
        <w:ind w:left="1800"/>
        <w:rPr>
          <w:rFonts w:ascii="Times New Roman" w:eastAsiaTheme="minorEastAsia" w:hAnsi="Times New Roman"/>
          <w:sz w:val="24"/>
          <w:szCs w:val="24"/>
          <w:lang w:eastAsia="ja-JP"/>
        </w:rPr>
      </w:pPr>
      <m:oMathPara>
        <m:oMathParaPr>
          <m:jc m:val="left"/>
        </m:oMathParaPr>
        <m:oMath>
          <m:sSub>
            <m:sSubPr>
              <m:ctrlPr>
                <w:rPr>
                  <w:rFonts w:ascii="Cambria Math" w:eastAsiaTheme="minorEastAsia" w:hAnsi="Cambria Math"/>
                  <w:i/>
                  <w:sz w:val="24"/>
                  <w:szCs w:val="24"/>
                  <w:lang w:eastAsia="ja-JP"/>
                </w:rPr>
              </m:ctrlPr>
            </m:sSubPr>
            <m:e>
              <m:r>
                <w:rPr>
                  <w:rFonts w:ascii="Cambria Math" w:eastAsiaTheme="minorEastAsia" w:hAnsi="Cambria Math"/>
                  <w:sz w:val="24"/>
                  <w:szCs w:val="24"/>
                  <w:lang w:eastAsia="ja-JP"/>
                </w:rPr>
                <m:t>α</m:t>
              </m:r>
            </m:e>
            <m:sub>
              <m:r>
                <w:rPr>
                  <w:rFonts w:ascii="Cambria Math" w:eastAsiaTheme="minorEastAsia" w:hAnsi="Cambria Math"/>
                  <w:sz w:val="24"/>
                  <w:szCs w:val="24"/>
                  <w:lang w:eastAsia="ja-JP"/>
                </w:rPr>
                <m:t>л</m:t>
              </m:r>
            </m:sub>
          </m:sSub>
          <m:r>
            <w:rPr>
              <w:rFonts w:ascii="Cambria Math" w:eastAsiaTheme="minorEastAsia" w:hAnsi="Cambria Math"/>
              <w:sz w:val="24"/>
              <w:szCs w:val="24"/>
              <w:lang w:eastAsia="ja-JP"/>
            </w:rPr>
            <m:t>=arcsin</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sinβ-cos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cosφ*sin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r>
            <w:rPr>
              <w:rFonts w:ascii="Cambria Math" w:eastAsiaTheme="minorEastAsia" w:hAnsi="Cambria Math"/>
              <w:sz w:val="24"/>
              <w:szCs w:val="24"/>
              <w:lang w:eastAsia="ja-JP"/>
            </w:rPr>
            <m:t>+arcsi</m:t>
          </m:r>
          <m:func>
            <m:funcPr>
              <m:ctrlPr>
                <w:rPr>
                  <w:rFonts w:ascii="Cambria Math" w:eastAsiaTheme="minorEastAsia" w:hAnsi="Cambria Math"/>
                  <w:i/>
                  <w:sz w:val="24"/>
                  <w:szCs w:val="24"/>
                  <w:lang w:eastAsia="ja-JP"/>
                </w:rPr>
              </m:ctrlPr>
            </m:funcPr>
            <m:fName>
              <m:r>
                <w:rPr>
                  <w:rFonts w:ascii="Cambria Math" w:eastAsiaTheme="minorEastAsia" w:hAnsi="Cambria Math"/>
                  <w:sz w:val="24"/>
                  <w:szCs w:val="24"/>
                  <w:lang w:eastAsia="ja-JP"/>
                </w:rPr>
                <m:t>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tgφ</m:t>
                      </m:r>
                    </m:num>
                    <m:den>
                      <m:r>
                        <w:rPr>
                          <w:rFonts w:ascii="Cambria Math" w:eastAsiaTheme="minorEastAsia" w:hAnsi="Cambria Math"/>
                          <w:sz w:val="24"/>
                          <w:szCs w:val="24"/>
                          <w:lang w:eastAsia="ja-JP"/>
                        </w:rPr>
                        <m:t>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cosi</m:t>
                  </m:r>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d>
            <m:dPr>
              <m:begChr m:val="{"/>
              <m:endChr m:val="}"/>
              <m:ctrlPr>
                <w:rPr>
                  <w:rFonts w:ascii="Cambria Math" w:eastAsiaTheme="minorEastAsia" w:hAnsi="Cambria Math"/>
                  <w:i/>
                  <w:sz w:val="24"/>
                  <w:szCs w:val="24"/>
                  <w:lang w:eastAsia="ja-JP"/>
                </w:rPr>
              </m:ctrlPr>
            </m:dPr>
            <m:e>
              <m:r>
                <m:rPr>
                  <m:sty m:val="p"/>
                </m:rPr>
                <w:rPr>
                  <w:rFonts w:ascii="Cambria Math" w:eastAsiaTheme="minorEastAsia" w:hAnsi="Cambria Math"/>
                  <w:sz w:val="24"/>
                  <w:szCs w:val="24"/>
                  <w:lang w:eastAsia="ja-JP"/>
                </w:rPr>
                <m:t>arcsin⁡</m:t>
              </m:r>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cos</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*sinβ-sinφ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*cosβ</m:t>
                  </m:r>
                </m:den>
              </m:f>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arcsin</m:t>
                  </m:r>
                </m:fName>
                <m:e>
                  <m:d>
                    <m:dPr>
                      <m:ctrlPr>
                        <w:rPr>
                          <w:rFonts w:ascii="Cambria Math" w:eastAsiaTheme="minorEastAsia" w:hAnsi="Cambria Math"/>
                          <w:i/>
                          <w:sz w:val="24"/>
                          <w:szCs w:val="24"/>
                          <w:lang w:eastAsia="ja-JP"/>
                        </w:rPr>
                      </m:ctrlPr>
                    </m:dPr>
                    <m:e>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sinφ</m:t>
                          </m:r>
                        </m:num>
                        <m:den>
                          <m:r>
                            <w:rPr>
                              <w:rFonts w:ascii="Cambria Math" w:eastAsiaTheme="minorEastAsia" w:hAnsi="Cambria Math"/>
                              <w:sz w:val="24"/>
                              <w:szCs w:val="24"/>
                              <w:lang w:eastAsia="ja-JP"/>
                            </w:rPr>
                            <m:t>sin</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den>
                      </m:f>
                    </m:e>
                  </m:d>
                </m:e>
              </m:func>
            </m:e>
          </m:d>
        </m:oMath>
      </m:oMathPara>
    </w:p>
    <w:p w14:paraId="25EC9326" w14:textId="77777777" w:rsidR="0082467C" w:rsidRPr="00B57946" w:rsidRDefault="0082467C" w:rsidP="0082467C">
      <w:pPr>
        <w:pStyle w:val="a3"/>
        <w:ind w:left="1800"/>
        <w:rPr>
          <w:i/>
          <w:iCs/>
          <w:sz w:val="24"/>
          <w:szCs w:val="24"/>
        </w:rPr>
      </w:pPr>
    </w:p>
    <w:p w14:paraId="2D311956" w14:textId="5E6E53A5" w:rsidR="0082467C" w:rsidRPr="00B57946" w:rsidRDefault="008D791D" w:rsidP="0082467C">
      <w:pPr>
        <w:pStyle w:val="a3"/>
        <w:numPr>
          <w:ilvl w:val="0"/>
          <w:numId w:val="16"/>
        </w:numPr>
        <w:rPr>
          <w:b/>
          <w:bCs/>
          <w:i/>
          <w:iCs/>
          <w:sz w:val="24"/>
          <w:szCs w:val="24"/>
        </w:rPr>
      </w:pPr>
      <w:r w:rsidRPr="00B57946">
        <w:rPr>
          <w:b/>
          <w:bCs/>
          <w:i/>
          <w:iCs/>
          <w:sz w:val="24"/>
          <w:szCs w:val="24"/>
        </w:rPr>
        <w:t>Захваты для в</w:t>
      </w:r>
      <w:r w:rsidR="0082467C" w:rsidRPr="00B57946">
        <w:rPr>
          <w:b/>
          <w:bCs/>
          <w:i/>
          <w:iCs/>
          <w:sz w:val="24"/>
          <w:szCs w:val="24"/>
        </w:rPr>
        <w:t>ерхни</w:t>
      </w:r>
      <w:r w:rsidRPr="00B57946">
        <w:rPr>
          <w:b/>
          <w:bCs/>
          <w:i/>
          <w:iCs/>
          <w:sz w:val="24"/>
          <w:szCs w:val="24"/>
        </w:rPr>
        <w:t>х</w:t>
      </w:r>
      <w:r w:rsidR="0082467C" w:rsidRPr="00B57946">
        <w:rPr>
          <w:b/>
          <w:bCs/>
          <w:i/>
          <w:iCs/>
          <w:sz w:val="24"/>
          <w:szCs w:val="24"/>
        </w:rPr>
        <w:t xml:space="preserve"> широт</w:t>
      </w:r>
    </w:p>
    <w:p w14:paraId="498BBDB4" w14:textId="77777777" w:rsidR="00013EE8" w:rsidRPr="00B57946" w:rsidRDefault="00013EE8" w:rsidP="00013EE8">
      <w:pPr>
        <w:pStyle w:val="a3"/>
        <w:ind w:left="1800"/>
        <w:rPr>
          <w:b/>
          <w:bCs/>
          <w:i/>
          <w:iCs/>
          <w:sz w:val="24"/>
          <w:szCs w:val="24"/>
        </w:rPr>
      </w:pPr>
    </w:p>
    <w:p w14:paraId="678C1562" w14:textId="346AF3AC" w:rsidR="00013EE8" w:rsidRPr="00B57946" w:rsidRDefault="0082467C" w:rsidP="00554432">
      <w:pPr>
        <w:spacing w:line="360" w:lineRule="auto"/>
        <w:rPr>
          <w:rFonts w:ascii="Times New Roman" w:eastAsiaTheme="minorEastAsia" w:hAnsi="Times New Roman"/>
          <w:i/>
          <w:sz w:val="24"/>
          <w:szCs w:val="24"/>
          <w:lang w:eastAsia="ja-JP"/>
        </w:rPr>
      </w:pPr>
      <m:oMathPara>
        <m:oMath>
          <m:r>
            <w:rPr>
              <w:rFonts w:ascii="Cambria Math" w:eastAsiaTheme="minorEastAsia" w:hAnsi="Cambria Math"/>
              <w:sz w:val="24"/>
              <w:szCs w:val="24"/>
              <w:lang w:eastAsia="ja-JP"/>
            </w:rPr>
            <m:t>α=2</m:t>
          </m:r>
          <m:d>
            <m:dPr>
              <m:begChr m:val="{"/>
              <m:endChr m:val="}"/>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d>
                    <m:dPr>
                      <m:begChr m:val="["/>
                      <m:endChr m:val="]"/>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ctg</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r>
                        <w:rPr>
                          <w:rFonts w:ascii="Cambria Math" w:eastAsiaTheme="minorEastAsia" w:hAnsi="Cambria Math"/>
                          <w:sz w:val="24"/>
                          <w:szCs w:val="24"/>
                          <w:lang w:eastAsia="ja-JP"/>
                        </w:rPr>
                        <m:t>*tg</m:t>
                      </m:r>
                      <m:d>
                        <m:dPr>
                          <m:ctrlPr>
                            <w:rPr>
                              <w:rFonts w:ascii="Cambria Math" w:eastAsiaTheme="minorEastAsia" w:hAnsi="Cambria Math"/>
                              <w:i/>
                              <w:sz w:val="24"/>
                              <w:szCs w:val="24"/>
                              <w:lang w:eastAsia="ja-JP"/>
                            </w:rPr>
                          </m:ctrlPr>
                        </m:dPr>
                        <m:e>
                          <m:r>
                            <w:rPr>
                              <w:rFonts w:ascii="Cambria Math" w:eastAsiaTheme="minorEastAsia" w:hAnsi="Cambria Math"/>
                              <w:sz w:val="24"/>
                              <w:szCs w:val="24"/>
                              <w:lang w:eastAsia="ja-JP"/>
                            </w:rPr>
                            <m:t>φ-arctg</m:t>
                          </m:r>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φ</m:t>
                                  </m:r>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den>
                          </m:f>
                        </m:e>
                      </m:d>
                    </m:e>
                  </m:d>
                  <m:r>
                    <w:rPr>
                      <w:rFonts w:ascii="Cambria Math" w:eastAsiaTheme="minorEastAsia" w:hAnsi="Cambria Math"/>
                      <w:sz w:val="24"/>
                      <w:szCs w:val="24"/>
                      <w:lang w:eastAsia="ja-JP"/>
                    </w:rPr>
                    <m:t>-</m:t>
                  </m:r>
                  <m:f>
                    <m:fPr>
                      <m:ctrlPr>
                        <w:rPr>
                          <w:rFonts w:ascii="Cambria Math" w:eastAsiaTheme="minorEastAsia" w:hAnsi="Cambria Math"/>
                          <w:i/>
                          <w:sz w:val="24"/>
                          <w:szCs w:val="24"/>
                          <w:lang w:eastAsia="ja-JP"/>
                        </w:rPr>
                      </m:ctrlPr>
                    </m:fPr>
                    <m:num>
                      <m:r>
                        <w:rPr>
                          <w:rFonts w:ascii="Cambria Math" w:eastAsiaTheme="minorEastAsia" w:hAnsi="Cambria Math"/>
                          <w:sz w:val="24"/>
                          <w:szCs w:val="24"/>
                          <w:lang w:eastAsia="ja-JP"/>
                        </w:rPr>
                        <m:t>sign</m:t>
                      </m:r>
                      <m:d>
                        <m:dPr>
                          <m:ctrlPr>
                            <w:rPr>
                              <w:rFonts w:ascii="Cambria Math" w:eastAsiaTheme="minorEastAsia" w:hAnsi="Cambria Math"/>
                              <w:i/>
                              <w:sz w:val="24"/>
                              <w:szCs w:val="24"/>
                              <w:lang w:eastAsia="ja-JP"/>
                            </w:rPr>
                          </m:ctrlPr>
                        </m:dPr>
                        <m:e>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i</m:t>
                              </m:r>
                            </m:e>
                          </m:func>
                        </m:e>
                      </m:d>
                      <m:r>
                        <w:rPr>
                          <w:rFonts w:ascii="Cambria Math" w:eastAsiaTheme="minorEastAsia" w:hAnsi="Cambria Math"/>
                          <w:sz w:val="24"/>
                          <w:szCs w:val="24"/>
                          <w:lang w:eastAsia="ja-JP"/>
                        </w:rPr>
                        <m:t>n</m:t>
                      </m:r>
                    </m:num>
                    <m:den>
                      <m:r>
                        <w:rPr>
                          <w:rFonts w:ascii="Cambria Math" w:eastAsiaTheme="minorEastAsia" w:hAnsi="Cambria Math"/>
                          <w:sz w:val="24"/>
                          <w:szCs w:val="24"/>
                          <w:lang w:eastAsia="ja-JP"/>
                        </w:rPr>
                        <m:t>m</m:t>
                      </m:r>
                    </m:den>
                  </m:f>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arccos</m:t>
                      </m:r>
                    </m:fName>
                    <m:e>
                      <m:f>
                        <m:fPr>
                          <m:ctrlPr>
                            <w:rPr>
                              <w:rFonts w:ascii="Cambria Math" w:eastAsiaTheme="minorEastAsia" w:hAnsi="Cambria Math"/>
                              <w:i/>
                              <w:sz w:val="24"/>
                              <w:szCs w:val="24"/>
                              <w:lang w:eastAsia="ja-JP"/>
                            </w:rPr>
                          </m:ctrlPr>
                        </m:fPr>
                        <m:num>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φ</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num>
                        <m:den>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cos</m:t>
                              </m:r>
                            </m:fName>
                            <m:e>
                              <m:r>
                                <w:rPr>
                                  <w:rFonts w:ascii="Cambria Math" w:eastAsiaTheme="minorEastAsia" w:hAnsi="Cambria Math"/>
                                  <w:sz w:val="24"/>
                                  <w:szCs w:val="24"/>
                                  <w:lang w:eastAsia="ja-JP"/>
                                </w:rPr>
                                <m:t>β</m:t>
                              </m:r>
                            </m:e>
                          </m:func>
                          <m:r>
                            <w:rPr>
                              <w:rFonts w:ascii="Cambria Math" w:eastAsiaTheme="minorEastAsia" w:hAnsi="Cambria Math"/>
                              <w:sz w:val="24"/>
                              <w:szCs w:val="24"/>
                              <w:lang w:eastAsia="ja-JP"/>
                            </w:rPr>
                            <m:t>*</m:t>
                          </m:r>
                          <m:func>
                            <m:funcPr>
                              <m:ctrlPr>
                                <w:rPr>
                                  <w:rFonts w:ascii="Cambria Math" w:eastAsiaTheme="minorEastAsia" w:hAnsi="Cambria Math"/>
                                  <w:i/>
                                  <w:sz w:val="24"/>
                                  <w:szCs w:val="24"/>
                                  <w:lang w:eastAsia="ja-JP"/>
                                </w:rPr>
                              </m:ctrlPr>
                            </m:funcPr>
                            <m:fName>
                              <m:r>
                                <m:rPr>
                                  <m:sty m:val="p"/>
                                </m:rPr>
                                <w:rPr>
                                  <w:rFonts w:ascii="Cambria Math" w:eastAsiaTheme="minorEastAsia" w:hAnsi="Cambria Math"/>
                                  <w:sz w:val="24"/>
                                  <w:szCs w:val="24"/>
                                  <w:lang w:eastAsia="ja-JP"/>
                                </w:rPr>
                                <m:t>sin</m:t>
                              </m:r>
                            </m:fName>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0</m:t>
                                  </m:r>
                                </m:sub>
                              </m:sSub>
                            </m:e>
                          </m:func>
                        </m:den>
                      </m:f>
                    </m:e>
                  </m:func>
                </m:e>
              </m:func>
            </m:e>
          </m:d>
        </m:oMath>
      </m:oMathPara>
    </w:p>
    <w:p w14:paraId="0612DC76" w14:textId="77777777" w:rsidR="00013EE8" w:rsidRPr="00B57946" w:rsidRDefault="00013EE8">
      <w:pPr>
        <w:rPr>
          <w:rFonts w:ascii="Times New Roman" w:eastAsiaTheme="minorEastAsia" w:hAnsi="Times New Roman"/>
          <w:i/>
          <w:sz w:val="24"/>
          <w:szCs w:val="24"/>
          <w:lang w:eastAsia="ja-JP"/>
        </w:rPr>
      </w:pPr>
      <w:r w:rsidRPr="00B57946">
        <w:rPr>
          <w:rFonts w:ascii="Times New Roman" w:eastAsiaTheme="minorEastAsia" w:hAnsi="Times New Roman"/>
          <w:i/>
          <w:sz w:val="24"/>
          <w:szCs w:val="24"/>
          <w:lang w:eastAsia="ja-JP"/>
        </w:rPr>
        <w:br w:type="page"/>
      </w:r>
    </w:p>
    <w:p w14:paraId="31D5BD12" w14:textId="5021FD02" w:rsidR="003B0F29" w:rsidRPr="00B57946" w:rsidRDefault="00C71C60" w:rsidP="003B0F29">
      <w:pPr>
        <w:pStyle w:val="a3"/>
        <w:numPr>
          <w:ilvl w:val="0"/>
          <w:numId w:val="10"/>
        </w:numPr>
        <w:rPr>
          <w:b/>
          <w:bCs/>
          <w:i/>
          <w:iCs/>
          <w:sz w:val="24"/>
          <w:szCs w:val="24"/>
        </w:rPr>
      </w:pPr>
      <w:r w:rsidRPr="00B57946">
        <w:rPr>
          <w:b/>
          <w:bCs/>
          <w:i/>
          <w:iCs/>
          <w:sz w:val="24"/>
          <w:szCs w:val="24"/>
        </w:rPr>
        <w:lastRenderedPageBreak/>
        <w:t>Описание участков инвариантности в зависимости от типа наблюдения</w:t>
      </w:r>
    </w:p>
    <w:p w14:paraId="42F41B7B" w14:textId="77777777" w:rsidR="00896C95" w:rsidRPr="00B57946" w:rsidRDefault="00896C95" w:rsidP="00896C95">
      <w:pPr>
        <w:pStyle w:val="a3"/>
        <w:ind w:left="1440"/>
        <w:rPr>
          <w:b/>
          <w:bCs/>
          <w:i/>
          <w:iCs/>
          <w:sz w:val="24"/>
          <w:szCs w:val="24"/>
        </w:rPr>
      </w:pPr>
    </w:p>
    <w:p w14:paraId="25B45368" w14:textId="1CCBE33A" w:rsidR="00551871" w:rsidRPr="00B57946" w:rsidRDefault="00551871" w:rsidP="00551871">
      <w:pPr>
        <w:pStyle w:val="a3"/>
        <w:numPr>
          <w:ilvl w:val="0"/>
          <w:numId w:val="19"/>
        </w:numPr>
        <w:rPr>
          <w:b/>
          <w:bCs/>
          <w:i/>
          <w:iCs/>
          <w:sz w:val="24"/>
          <w:szCs w:val="24"/>
        </w:rPr>
      </w:pPr>
      <w:r w:rsidRPr="00B57946">
        <w:rPr>
          <w:b/>
          <w:bCs/>
          <w:i/>
          <w:iCs/>
          <w:sz w:val="24"/>
          <w:szCs w:val="24"/>
        </w:rPr>
        <w:t>Экваториальный случай (1 участок инвариантности)</w:t>
      </w:r>
    </w:p>
    <w:p w14:paraId="54D8F7B8" w14:textId="77777777" w:rsidR="000E2D84" w:rsidRPr="00B57946" w:rsidRDefault="000E2D84" w:rsidP="000E2D84">
      <w:pPr>
        <w:pStyle w:val="a3"/>
        <w:ind w:left="2160"/>
        <w:rPr>
          <w:b/>
          <w:bCs/>
          <w:i/>
          <w:iCs/>
          <w:sz w:val="24"/>
          <w:szCs w:val="24"/>
        </w:rPr>
      </w:pPr>
    </w:p>
    <w:p w14:paraId="11F08BAF" w14:textId="77777777" w:rsidR="00551871" w:rsidRPr="00B57946" w:rsidRDefault="00551871" w:rsidP="00551871">
      <w:pPr>
        <w:pStyle w:val="a3"/>
        <w:ind w:left="2124"/>
        <w:rPr>
          <w:sz w:val="24"/>
          <w:szCs w:val="24"/>
          <w:lang w:val="en-US"/>
        </w:rPr>
      </w:pPr>
      <m:oMathPara>
        <m:oMathParaPr>
          <m:jc m:val="left"/>
        </m:oMathParaPr>
        <m:oMath>
          <m:r>
            <w:rPr>
              <w:rFonts w:ascii="Cambria Math" w:hAnsi="Cambria Math"/>
              <w:sz w:val="24"/>
              <w:szCs w:val="24"/>
              <w:lang w:val="en-US"/>
            </w:rPr>
            <m:t xml:space="preserve">i&lt;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→прямое наклонение, то k=m-n</m:t>
          </m:r>
        </m:oMath>
      </m:oMathPara>
    </w:p>
    <w:p w14:paraId="542B7650" w14:textId="77777777" w:rsidR="00551871" w:rsidRPr="00B57946" w:rsidRDefault="00551871" w:rsidP="00551871">
      <w:pPr>
        <w:pStyle w:val="a3"/>
        <w:ind w:left="2124"/>
        <w:rPr>
          <w:rFonts w:eastAsiaTheme="minorEastAsia"/>
          <w:sz w:val="24"/>
          <w:szCs w:val="24"/>
        </w:rPr>
      </w:pPr>
      <m:oMathPara>
        <m:oMathParaPr>
          <m:jc m:val="left"/>
        </m:oMathParaPr>
        <m:oMath>
          <m:r>
            <w:rPr>
              <w:rFonts w:ascii="Cambria Math" w:hAnsi="Cambria Math"/>
              <w:sz w:val="24"/>
              <w:szCs w:val="24"/>
              <w:lang w:val="en-US"/>
            </w:rPr>
            <m:t xml:space="preserve">i&gt;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→обратное наклонение, то k=m+n</m:t>
          </m:r>
        </m:oMath>
      </m:oMathPara>
    </w:p>
    <w:p w14:paraId="2266CEAE"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d>
          <m:dPr>
            <m:begChr m:val="|"/>
            <m:endChr m:val="|"/>
            <m:ctrlPr>
              <w:rPr>
                <w:rFonts w:ascii="Cambria Math" w:hAnsi="Cambria Math" w:cs="Arial"/>
                <w:b/>
                <w:bCs/>
                <w:color w:val="000000" w:themeColor="text1"/>
                <w:sz w:val="24"/>
                <w:szCs w:val="24"/>
                <w:shd w:val="clear" w:color="auto" w:fill="FFFFFF"/>
              </w:rPr>
            </m:ctrlPr>
          </m:dPr>
          <m:e>
            <m:r>
              <m:rPr>
                <m:sty m:val="bi"/>
              </m:rPr>
              <w:rPr>
                <w:rFonts w:ascii="Cambria Math" w:hAnsi="Cambria Math" w:cs="Arial"/>
                <w:color w:val="000000" w:themeColor="text1"/>
                <w:sz w:val="24"/>
                <w:szCs w:val="24"/>
                <w:shd w:val="clear" w:color="auto" w:fill="FFFFFF"/>
              </w:rPr>
              <m:t>φ</m:t>
            </m:r>
          </m:e>
        </m:d>
        <m:r>
          <m:rPr>
            <m:sty m:val="bi"/>
          </m:rPr>
          <w:rPr>
            <w:rFonts w:ascii="Cambria Math" w:eastAsiaTheme="minorEastAsia" w:hAnsi="Cambria Math"/>
            <w:color w:val="000000" w:themeColor="text1"/>
            <w:sz w:val="24"/>
            <w:szCs w:val="24"/>
            <w:shd w:val="clear" w:color="auto" w:fill="FFFFFF"/>
          </w:rPr>
          <m:t>+</m:t>
        </m:r>
        <m:sSub>
          <m:sSubPr>
            <m:ctrlPr>
              <w:rPr>
                <w:rFonts w:ascii="Cambria Math" w:hAnsi="Cambria Math"/>
                <w:b/>
                <w:bCs/>
                <w:i/>
                <w:color w:val="000000" w:themeColor="text1"/>
                <w:sz w:val="24"/>
                <w:szCs w:val="24"/>
              </w:rPr>
            </m:ctrlPr>
          </m:sSubPr>
          <m:e>
            <m:r>
              <m:rPr>
                <m:sty m:val="bi"/>
              </m:rPr>
              <w:rPr>
                <w:rFonts w:ascii="Cambria Math" w:hAnsi="Cambria Math"/>
                <w:color w:val="000000" w:themeColor="text1"/>
                <w:sz w:val="24"/>
                <w:szCs w:val="24"/>
              </w:rPr>
              <m:t>i</m:t>
            </m:r>
          </m:e>
          <m:sub>
            <m:r>
              <m:rPr>
                <m:sty m:val="bi"/>
              </m:rPr>
              <w:rPr>
                <w:rFonts w:ascii="Cambria Math" w:hAnsi="Cambria Math"/>
                <w:color w:val="000000" w:themeColor="text1"/>
                <w:sz w:val="24"/>
                <w:szCs w:val="24"/>
              </w:rPr>
              <m:t>0</m:t>
            </m:r>
          </m:sub>
        </m:sSub>
        <m:r>
          <m:rPr>
            <m:sty m:val="bi"/>
          </m:rPr>
          <w:rPr>
            <w:rFonts w:ascii="Cambria Math" w:eastAsiaTheme="minorEastAsia" w:hAnsi="Cambria Math"/>
            <w:color w:val="000000" w:themeColor="text1"/>
            <w:sz w:val="24"/>
            <w:szCs w:val="24"/>
            <w:shd w:val="clear" w:color="auto" w:fill="FFFFFF"/>
          </w:rPr>
          <m:t>≤</m:t>
        </m:r>
        <m:r>
          <m:rPr>
            <m:sty m:val="bi"/>
          </m:rPr>
          <w:rPr>
            <w:rFonts w:ascii="Cambria Math" w:hAnsi="Cambria Math"/>
            <w:color w:val="000000" w:themeColor="text1"/>
            <w:sz w:val="24"/>
            <w:szCs w:val="24"/>
          </w:rPr>
          <m:t>β</m:t>
        </m:r>
        <m:r>
          <m:rPr>
            <m:sty m:val="bi"/>
          </m:rPr>
          <w:rPr>
            <w:rFonts w:ascii="Cambria Math" w:eastAsiaTheme="minorEastAsia" w:hAnsi="Cambria Math"/>
            <w:color w:val="000000" w:themeColor="text1"/>
            <w:sz w:val="24"/>
            <w:szCs w:val="24"/>
            <w:shd w:val="clear" w:color="auto" w:fill="FFFFFF"/>
          </w:rPr>
          <m:t xml:space="preserve">  </m:t>
        </m:r>
      </m:oMath>
      <w:r w:rsidRPr="00B57946">
        <w:rPr>
          <w:rFonts w:eastAsiaTheme="minorEastAsia"/>
          <w:b/>
          <w:bCs/>
          <w:i/>
          <w:color w:val="000000" w:themeColor="text1"/>
          <w:sz w:val="24"/>
          <w:szCs w:val="24"/>
          <w:shd w:val="clear" w:color="auto" w:fill="FFFFFF"/>
        </w:rPr>
        <w:t xml:space="preserve"> </w:t>
      </w:r>
    </w:p>
    <w:p w14:paraId="5D13A71A"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55FE6BA2" w14:textId="77777777" w:rsidR="00551871" w:rsidRPr="00B57946" w:rsidRDefault="00551871" w:rsidP="00551871">
      <w:pPr>
        <w:pStyle w:val="a3"/>
        <w:ind w:left="1133"/>
        <w:rPr>
          <w:rFonts w:eastAsiaTheme="minorEastAsia"/>
          <w:color w:val="000000" w:themeColor="text1"/>
          <w:sz w:val="24"/>
          <w:szCs w:val="24"/>
        </w:rPr>
      </w:pPr>
    </w:p>
    <w:p w14:paraId="1C7401DE" w14:textId="68432D63" w:rsidR="00551871" w:rsidRPr="00B57946" w:rsidRDefault="00551871" w:rsidP="00551871">
      <w:pPr>
        <w:pStyle w:val="a3"/>
        <w:numPr>
          <w:ilvl w:val="0"/>
          <w:numId w:val="19"/>
        </w:numPr>
        <w:rPr>
          <w:b/>
          <w:bCs/>
          <w:i/>
          <w:iCs/>
          <w:sz w:val="24"/>
          <w:szCs w:val="24"/>
        </w:rPr>
      </w:pPr>
      <w:r w:rsidRPr="00B57946">
        <w:rPr>
          <w:b/>
          <w:bCs/>
          <w:i/>
          <w:iCs/>
          <w:sz w:val="24"/>
          <w:szCs w:val="24"/>
        </w:rPr>
        <w:t>Полюс (1 участок инвариантности)</w:t>
      </w:r>
    </w:p>
    <w:p w14:paraId="743127AC" w14:textId="77777777" w:rsidR="000E2D84" w:rsidRPr="00B57946" w:rsidRDefault="000E2D84" w:rsidP="000E2D84">
      <w:pPr>
        <w:pStyle w:val="a3"/>
        <w:ind w:left="2160"/>
        <w:rPr>
          <w:b/>
          <w:bCs/>
          <w:i/>
          <w:iCs/>
          <w:sz w:val="24"/>
          <w:szCs w:val="24"/>
        </w:rPr>
      </w:pPr>
    </w:p>
    <w:p w14:paraId="29785739" w14:textId="77777777" w:rsidR="00551871" w:rsidRPr="00B57946" w:rsidRDefault="00551871" w:rsidP="00551871">
      <w:pPr>
        <w:pStyle w:val="a3"/>
        <w:ind w:left="2124" w:firstLine="696"/>
        <w:rPr>
          <w:rFonts w:eastAsiaTheme="minorEastAsia"/>
          <w:sz w:val="24"/>
          <w:szCs w:val="24"/>
          <w:lang w:val="en-US"/>
        </w:rPr>
      </w:pPr>
      <m:oMathPara>
        <m:oMathParaPr>
          <m:jc m:val="left"/>
        </m:oMathParaPr>
        <m:oMath>
          <m:r>
            <w:rPr>
              <w:rFonts w:ascii="Cambria Math" w:hAnsi="Cambria Math"/>
              <w:sz w:val="24"/>
              <w:szCs w:val="24"/>
              <w:lang w:val="en-US"/>
            </w:rPr>
            <m:t xml:space="preserve">i= </m:t>
          </m:r>
          <m:f>
            <m:fPr>
              <m:ctrlPr>
                <w:rPr>
                  <w:rFonts w:ascii="Cambria Math" w:hAnsi="Cambria Math"/>
                  <w:i/>
                  <w:sz w:val="24"/>
                  <w:szCs w:val="24"/>
                  <w:lang w:val="en-US"/>
                </w:rPr>
              </m:ctrlPr>
            </m:fPr>
            <m:num>
              <m:r>
                <w:rPr>
                  <w:rFonts w:ascii="Cambria Math" w:hAnsi="Cambria Math"/>
                  <w:sz w:val="24"/>
                  <w:szCs w:val="24"/>
                  <w:lang w:val="en-US"/>
                </w:rPr>
                <m:t>π</m:t>
              </m:r>
            </m:num>
            <m:den>
              <m:r>
                <w:rPr>
                  <w:rFonts w:ascii="Cambria Math" w:hAnsi="Cambria Math"/>
                  <w:sz w:val="24"/>
                  <w:szCs w:val="24"/>
                  <w:lang w:val="en-US"/>
                </w:rPr>
                <m:t>2</m:t>
              </m:r>
            </m:den>
          </m:f>
          <m:r>
            <w:rPr>
              <w:rFonts w:ascii="Cambria Math" w:hAnsi="Cambria Math"/>
              <w:sz w:val="24"/>
              <w:szCs w:val="24"/>
              <w:lang w:val="en-US"/>
            </w:rPr>
            <m:t>, то  k=m</m:t>
          </m:r>
        </m:oMath>
      </m:oMathPara>
    </w:p>
    <w:p w14:paraId="252F8C4C" w14:textId="64EDA9C2" w:rsidR="00896C95" w:rsidRPr="00B57946" w:rsidRDefault="00551871" w:rsidP="00896C95">
      <w:pPr>
        <w:pStyle w:val="a3"/>
        <w:ind w:left="1776" w:firstLine="348"/>
        <w:rPr>
          <w:i/>
          <w:iCs/>
          <w:sz w:val="24"/>
          <w:szCs w:val="24"/>
        </w:rPr>
      </w:pPr>
      <w:r w:rsidRPr="00B57946">
        <w:rPr>
          <w:i/>
          <w:iCs/>
          <w:color w:val="000000" w:themeColor="text1"/>
          <w:sz w:val="24"/>
          <w:szCs w:val="24"/>
        </w:rPr>
        <w:t>Условие:</w:t>
      </w:r>
      <m:oMath>
        <m:r>
          <m:rPr>
            <m:sty m:val="b"/>
          </m:rPr>
          <w:rPr>
            <w:rFonts w:ascii="Cambria Math" w:hAnsi="Cambria Math" w:cs="Arial"/>
            <w:color w:val="FFC000"/>
            <w:sz w:val="24"/>
            <w:szCs w:val="24"/>
            <w:shd w:val="clear" w:color="auto" w:fill="FFFFFF"/>
          </w:rPr>
          <m:t xml:space="preserve"> </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m:rPr>
            <m:sty m:val="bi"/>
          </m:rP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m:t>
        </m:r>
        <m:r>
          <w:rPr>
            <w:rFonts w:ascii="Cambria Math" w:hAnsi="Cambria Math"/>
            <w:sz w:val="24"/>
            <w:szCs w:val="24"/>
          </w:rPr>
          <m:t xml:space="preserve"> φ и φ&lt;</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m:rPr>
            <m:sty m:val="bi"/>
          </m:rPr>
          <w:rPr>
            <w:rFonts w:ascii="Cambria Math" w:hAnsi="Cambria Math"/>
            <w:sz w:val="24"/>
            <w:szCs w:val="24"/>
          </w:rPr>
          <m:t xml:space="preserve"> и </m:t>
        </m:r>
        <m:r>
          <w:rPr>
            <w:rFonts w:ascii="Cambria Math" w:hAnsi="Cambria Math"/>
            <w:sz w:val="24"/>
            <w:szCs w:val="24"/>
          </w:rPr>
          <m:t>φ</m:t>
        </m:r>
        <m:r>
          <m:rPr>
            <m:sty m:val="bi"/>
          </m:rPr>
          <w:rPr>
            <w:rFonts w:ascii="Cambria Math" w:hAnsi="Cambria Math" w:cs="Arial"/>
            <w:sz w:val="24"/>
            <w:szCs w:val="24"/>
            <w:shd w:val="clear" w:color="auto" w:fill="FFFFFF"/>
          </w:rPr>
          <m:t>&gt;</m:t>
        </m:r>
        <m:r>
          <w:rPr>
            <w:rFonts w:ascii="Cambria Math" w:hAnsi="Cambria Math"/>
            <w:sz w:val="24"/>
            <w:szCs w:val="24"/>
          </w:rPr>
          <m:t>180-(</m:t>
        </m:r>
        <m:sSub>
          <m:sSubPr>
            <m:ctrlPr>
              <w:rPr>
                <w:rFonts w:ascii="Cambria Math" w:hAnsi="Cambria Math"/>
                <w:b/>
                <w:bCs/>
                <w:i/>
                <w:sz w:val="24"/>
                <w:szCs w:val="24"/>
                <w:lang w:val="en-US"/>
              </w:rPr>
            </m:ctrlPr>
          </m:sSubPr>
          <m:e>
            <m:r>
              <m:rPr>
                <m:sty m:val="bi"/>
              </m:rPr>
              <w:rPr>
                <w:rFonts w:ascii="Cambria Math" w:hAnsi="Cambria Math"/>
                <w:sz w:val="24"/>
                <w:szCs w:val="24"/>
                <w:lang w:val="en-US"/>
              </w:rPr>
              <m:t>i</m:t>
            </m:r>
          </m:e>
          <m:sub>
            <m:r>
              <m:rPr>
                <m:sty m:val="bi"/>
              </m:rPr>
              <w:rPr>
                <w:rFonts w:ascii="Cambria Math" w:hAnsi="Cambria Math"/>
                <w:sz w:val="24"/>
                <w:szCs w:val="24"/>
                <w:lang w:val="en-US"/>
              </w:rPr>
              <m:t>o</m:t>
            </m:r>
          </m:sub>
        </m:sSub>
        <m:r>
          <w:rPr>
            <w:rFonts w:ascii="Cambria Math" w:hAnsi="Cambria Math"/>
            <w:sz w:val="24"/>
            <w:szCs w:val="24"/>
          </w:rPr>
          <m:t xml:space="preserve">+ </m:t>
        </m:r>
        <m:r>
          <m:rPr>
            <m:sty m:val="bi"/>
          </m:rPr>
          <w:rPr>
            <w:rFonts w:ascii="Cambria Math" w:hAnsi="Cambria Math"/>
            <w:sz w:val="24"/>
            <w:szCs w:val="24"/>
            <w:lang w:val="en-US"/>
          </w:rPr>
          <m:t>β</m:t>
        </m:r>
        <m:r>
          <w:rPr>
            <w:rFonts w:ascii="Cambria Math" w:hAnsi="Cambria Math"/>
            <w:sz w:val="24"/>
            <w:szCs w:val="24"/>
          </w:rPr>
          <m:t>)</m:t>
        </m:r>
      </m:oMath>
    </w:p>
    <w:p w14:paraId="6EBB97EF" w14:textId="77777777" w:rsidR="00551871" w:rsidRPr="00B57946" w:rsidRDefault="00551871" w:rsidP="00551871">
      <w:pPr>
        <w:pStyle w:val="a3"/>
        <w:ind w:left="2124"/>
        <w:rPr>
          <w:rFonts w:eastAsiaTheme="minorEastAsia"/>
          <w:b/>
          <w:bCs/>
          <w:i/>
          <w:color w:val="000000" w:themeColor="text1"/>
          <w:sz w:val="24"/>
          <w:szCs w:val="24"/>
          <w:shd w:val="clear" w:color="auto" w:fill="FFFFFF"/>
        </w:rPr>
      </w:pPr>
      <w:r w:rsidRPr="00B57946">
        <w:rPr>
          <w:i/>
          <w:iCs/>
          <w:color w:val="000000" w:themeColor="text1"/>
          <w:sz w:val="24"/>
          <w:szCs w:val="24"/>
        </w:rPr>
        <w:t xml:space="preserve">Длина участка инвариантности: </w:t>
      </w:r>
      <m:oMath>
        <m:r>
          <w:rPr>
            <w:rFonts w:ascii="Cambria Math" w:hAnsi="Cambria Math"/>
            <w:sz w:val="24"/>
            <w:szCs w:val="24"/>
          </w:rPr>
          <m:t>ΔL</m:t>
        </m:r>
      </m:oMath>
    </w:p>
    <w:p w14:paraId="2DC0AAE7" w14:textId="77777777" w:rsidR="00551871" w:rsidRPr="00B57946" w:rsidRDefault="00551871" w:rsidP="00551871">
      <w:pPr>
        <w:pStyle w:val="a3"/>
        <w:ind w:left="1133"/>
        <w:rPr>
          <w:b/>
          <w:bCs/>
          <w:sz w:val="24"/>
          <w:szCs w:val="24"/>
        </w:rPr>
      </w:pPr>
    </w:p>
    <w:p w14:paraId="53693C27" w14:textId="5E879F00" w:rsidR="00551871" w:rsidRPr="00B57946" w:rsidRDefault="00551871" w:rsidP="00551871">
      <w:pPr>
        <w:pStyle w:val="a3"/>
        <w:numPr>
          <w:ilvl w:val="0"/>
          <w:numId w:val="19"/>
        </w:numPr>
        <w:rPr>
          <w:b/>
          <w:bCs/>
          <w:i/>
          <w:iCs/>
          <w:sz w:val="24"/>
          <w:szCs w:val="24"/>
        </w:rPr>
      </w:pPr>
      <w:r w:rsidRPr="00B57946">
        <w:rPr>
          <w:b/>
          <w:bCs/>
          <w:i/>
          <w:iCs/>
          <w:sz w:val="24"/>
          <w:szCs w:val="24"/>
        </w:rPr>
        <w:t>Верхние широты (2 участка инвариантности)</w:t>
      </w:r>
    </w:p>
    <w:p w14:paraId="13EBB472" w14:textId="77777777" w:rsidR="00013EE8" w:rsidRPr="00B57946" w:rsidRDefault="00013EE8" w:rsidP="00013EE8">
      <w:pPr>
        <w:pStyle w:val="a3"/>
        <w:ind w:left="2160"/>
        <w:rPr>
          <w:b/>
          <w:bCs/>
          <w:i/>
          <w:iCs/>
          <w:sz w:val="24"/>
          <w:szCs w:val="24"/>
        </w:rPr>
      </w:pPr>
    </w:p>
    <w:p w14:paraId="07359504" w14:textId="77777777" w:rsidR="00551871" w:rsidRPr="00B57946" w:rsidRDefault="00551871" w:rsidP="00551871">
      <w:pPr>
        <w:pStyle w:val="a3"/>
        <w:ind w:left="2124"/>
        <w:rPr>
          <w:rFonts w:eastAsiaTheme="minorEastAsia"/>
          <w:sz w:val="24"/>
          <w:szCs w:val="24"/>
        </w:rPr>
      </w:pPr>
      <w:r w:rsidRPr="00B57946">
        <w:rPr>
          <w:rFonts w:eastAsiaTheme="minorEastAsia"/>
          <w:sz w:val="24"/>
          <w:szCs w:val="24"/>
        </w:rPr>
        <w:t>Количество сеансов наблюдения и длины этих участков определяются следующим образом:</w:t>
      </w:r>
    </w:p>
    <w:p w14:paraId="2DA25CB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а) Необходимо вычислить захват полосы, захваты привязываем к вертексу орбиты: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48CAF2E1"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б) Максимальное количество сеансов наблюдения: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CD46FE4" w14:textId="48194579"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в) Вычисляем остаток от</w:t>
      </w:r>
      <w:r w:rsidR="00896C95"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 xml:space="preserve">деления полного захвата на межузловое расстояние: </w:t>
      </w:r>
      <m:oMath>
        <m:r>
          <w:rPr>
            <w:rFonts w:ascii="Cambria Math" w:eastAsiaTheme="minorEastAsia" w:hAnsi="Cambria Math"/>
            <w:color w:val="333333"/>
            <w:sz w:val="24"/>
            <w:szCs w:val="24"/>
            <w:shd w:val="clear" w:color="auto" w:fill="FFFFFF"/>
          </w:rPr>
          <m:t>u=D(</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r>
          <w:rPr>
            <w:rFonts w:ascii="Cambria Math" w:eastAsiaTheme="minorEastAsia" w:hAnsi="Cambria Math"/>
            <w:color w:val="333333"/>
            <w:sz w:val="24"/>
            <w:szCs w:val="24"/>
            <w:shd w:val="clear" w:color="auto" w:fill="FFFFFF"/>
          </w:rPr>
          <m:t>)</m:t>
        </m:r>
      </m:oMath>
    </w:p>
    <w:p w14:paraId="6CD5429C"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первого участка инвариантности: </w:t>
      </w:r>
      <m:oMath>
        <m:sSub>
          <m:sSubPr>
            <m:ctrlPr>
              <w:rPr>
                <w:rFonts w:ascii="Cambria Math" w:eastAsiaTheme="minorEastAsia" w:hAnsi="Cambria Math"/>
                <w:i/>
                <w:color w:val="333333"/>
                <w:sz w:val="24"/>
                <w:szCs w:val="24"/>
                <w:shd w:val="clear" w:color="auto" w:fill="FFFFFF"/>
                <w:lang w:val="en-US"/>
              </w:rPr>
            </m:ctrlPr>
          </m:sSub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m:t>
        </m:r>
        <m:r>
          <w:rPr>
            <w:rFonts w:ascii="Cambria Math" w:eastAsiaTheme="minorEastAsia" w:hAnsi="Cambria Math"/>
            <w:color w:val="333333"/>
            <w:sz w:val="24"/>
            <w:szCs w:val="24"/>
            <w:shd w:val="clear" w:color="auto" w:fill="FFFFFF"/>
            <w:lang w:val="en-US"/>
          </w:rPr>
          <m:t>u</m:t>
        </m:r>
      </m:oMath>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p>
    <w:p w14:paraId="4C695122"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Размер второго участка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hAnsi="Cambria Math"/>
            <w:sz w:val="24"/>
            <w:szCs w:val="24"/>
          </w:rPr>
          <m:t>=ΔL-u</m:t>
        </m:r>
      </m:oMath>
      <w:r w:rsidRPr="00B57946">
        <w:rPr>
          <w:rFonts w:eastAsiaTheme="minorEastAsia"/>
          <w:sz w:val="24"/>
          <w:szCs w:val="24"/>
        </w:rPr>
        <w:t>,</w:t>
      </w:r>
      <w:r w:rsidRPr="00B57946">
        <w:rPr>
          <w:rFonts w:eastAsiaTheme="minorEastAsia"/>
          <w:color w:val="333333"/>
          <w:sz w:val="24"/>
          <w:szCs w:val="24"/>
          <w:shd w:val="clear" w:color="auto" w:fill="FFFFFF"/>
        </w:rPr>
        <w:t xml:space="preserve">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p>
    <w:p w14:paraId="7F5A65EE" w14:textId="77777777" w:rsidR="00551871" w:rsidRPr="00B57946" w:rsidRDefault="00551871" w:rsidP="00551871">
      <w:pPr>
        <w:pStyle w:val="a3"/>
        <w:ind w:left="1133"/>
        <w:rPr>
          <w:rFonts w:eastAsiaTheme="minorEastAsia"/>
          <w:i/>
          <w:sz w:val="24"/>
          <w:szCs w:val="24"/>
        </w:rPr>
      </w:pPr>
    </w:p>
    <w:p w14:paraId="4A0560D5" w14:textId="22A42AE8" w:rsidR="00551871" w:rsidRPr="00B57946" w:rsidRDefault="00551871" w:rsidP="00551871">
      <w:pPr>
        <w:pStyle w:val="a3"/>
        <w:numPr>
          <w:ilvl w:val="0"/>
          <w:numId w:val="19"/>
        </w:numPr>
        <w:rPr>
          <w:b/>
          <w:bCs/>
          <w:i/>
          <w:iCs/>
          <w:sz w:val="24"/>
          <w:szCs w:val="24"/>
        </w:rPr>
      </w:pPr>
      <w:r w:rsidRPr="00B57946">
        <w:rPr>
          <w:b/>
          <w:bCs/>
          <w:i/>
          <w:iCs/>
          <w:sz w:val="24"/>
          <w:szCs w:val="24"/>
        </w:rPr>
        <w:t>Нижние широты (4 участка инвариантности)</w:t>
      </w:r>
    </w:p>
    <w:p w14:paraId="0F0ED0B0" w14:textId="77777777" w:rsidR="000E2D84" w:rsidRPr="00B57946" w:rsidRDefault="000E2D84" w:rsidP="000E2D84">
      <w:pPr>
        <w:pStyle w:val="a3"/>
        <w:ind w:left="2160"/>
        <w:rPr>
          <w:b/>
          <w:bCs/>
          <w:i/>
          <w:iCs/>
          <w:sz w:val="24"/>
          <w:szCs w:val="24"/>
        </w:rPr>
      </w:pPr>
    </w:p>
    <w:p w14:paraId="4B60B181" w14:textId="222AA1E1" w:rsidR="00551871" w:rsidRPr="00B57946" w:rsidRDefault="00551871" w:rsidP="00551871">
      <w:pPr>
        <w:pStyle w:val="a3"/>
        <w:ind w:left="2124"/>
        <w:rPr>
          <w:sz w:val="24"/>
          <w:szCs w:val="24"/>
        </w:rPr>
      </w:pPr>
      <w:r w:rsidRPr="00B57946">
        <w:rPr>
          <w:sz w:val="24"/>
          <w:szCs w:val="24"/>
        </w:rPr>
        <w:t xml:space="preserve">В этом случае спутник на широте своей полосой вырезает 2 захвата: на восходящем узле и на нисходящем, </w:t>
      </w:r>
      <w:r w:rsidR="000E2D84" w:rsidRPr="00B57946">
        <w:rPr>
          <w:sz w:val="24"/>
          <w:szCs w:val="24"/>
        </w:rPr>
        <w:t xml:space="preserve">а </w:t>
      </w:r>
      <w:r w:rsidRPr="00B57946">
        <w:rPr>
          <w:sz w:val="24"/>
          <w:szCs w:val="24"/>
        </w:rPr>
        <w:t xml:space="preserve">количество участков инвариантности в каждом из захватов равно </w:t>
      </w:r>
      <w:r w:rsidR="000E2D84" w:rsidRPr="00B57946">
        <w:rPr>
          <w:sz w:val="24"/>
          <w:szCs w:val="24"/>
        </w:rPr>
        <w:t>двум</w:t>
      </w:r>
      <w:r w:rsidRPr="00B57946">
        <w:rPr>
          <w:sz w:val="24"/>
          <w:szCs w:val="24"/>
        </w:rPr>
        <w:t>.</w:t>
      </w:r>
    </w:p>
    <w:p w14:paraId="578691CE" w14:textId="77777777" w:rsidR="00551871" w:rsidRPr="00B57946" w:rsidRDefault="00551871" w:rsidP="00551871">
      <w:pPr>
        <w:pStyle w:val="a3"/>
        <w:ind w:left="2124"/>
        <w:rPr>
          <w:rFonts w:eastAsiaTheme="minorEastAsia"/>
          <w:color w:val="333333"/>
          <w:sz w:val="24"/>
          <w:szCs w:val="24"/>
          <w:shd w:val="clear" w:color="auto" w:fill="FFFFFF"/>
        </w:rPr>
      </w:pPr>
      <w:r w:rsidRPr="00B57946">
        <w:rPr>
          <w:rFonts w:eastAsiaTheme="minorEastAsia"/>
          <w:sz w:val="24"/>
          <w:szCs w:val="24"/>
        </w:rPr>
        <w:t xml:space="preserve">Суммарный захват полосы: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w:rPr>
                <w:rFonts w:ascii="Cambria Math" w:hAnsi="Cambria Math"/>
                <w:sz w:val="24"/>
                <w:szCs w:val="24"/>
              </w:rPr>
              <m:t>Δ</m:t>
            </m:r>
            <m:r>
              <m:rPr>
                <m:sty m:val="p"/>
              </m:rPr>
              <w:rPr>
                <w:rFonts w:ascii="Cambria Math" w:hAnsi="Cambria Math" w:cstheme="minorHAnsi"/>
                <w:color w:val="333333"/>
                <w:sz w:val="24"/>
                <w:szCs w:val="24"/>
                <w:shd w:val="clear" w:color="auto" w:fill="FFFFFF"/>
              </w:rPr>
              <m:t>α=</m:t>
            </m:r>
            <m:r>
              <w:rPr>
                <w:rFonts w:ascii="Cambria Math" w:hAnsi="Cambria Math"/>
                <w:sz w:val="24"/>
                <w:szCs w:val="24"/>
              </w:rPr>
              <m:t xml:space="preserve"> </m:t>
            </m:r>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609473E9" w14:textId="49FDBE4C" w:rsidR="00551871" w:rsidRDefault="00551871"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Максимальное количество сеансов наблюдения на каждом из участков: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=E</m:t>
        </m:r>
        <m:d>
          <m:dPr>
            <m:ctrlPr>
              <w:rPr>
                <w:rFonts w:ascii="Cambria Math" w:eastAsiaTheme="minorEastAsia" w:hAnsi="Cambria Math"/>
                <w:i/>
                <w:color w:val="333333"/>
                <w:sz w:val="24"/>
                <w:szCs w:val="24"/>
                <w:shd w:val="clear" w:color="auto" w:fill="FFFFFF"/>
              </w:rPr>
            </m:ctrlPr>
          </m:dPr>
          <m:e>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stheme="minorHAnsi"/>
                    <w:color w:val="333333"/>
                    <w:sz w:val="24"/>
                    <w:szCs w:val="24"/>
                    <w:shd w:val="clear" w:color="auto" w:fill="FFFFFF"/>
                  </w:rPr>
                  <m:t>α</m:t>
                </m:r>
              </m:num>
              <m:den>
                <m:r>
                  <w:rPr>
                    <w:rFonts w:ascii="Cambria Math" w:hAnsi="Cambria Math"/>
                    <w:sz w:val="24"/>
                    <w:szCs w:val="24"/>
                  </w:rPr>
                  <m:t>ΔL</m:t>
                </m:r>
              </m:den>
            </m:f>
          </m:e>
        </m:d>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E</w:t>
      </w:r>
      <w:r w:rsidRPr="00B57946">
        <w:rPr>
          <w:rFonts w:eastAsiaTheme="minorEastAsia"/>
          <w:color w:val="333333"/>
          <w:sz w:val="24"/>
          <w:szCs w:val="24"/>
          <w:shd w:val="clear" w:color="auto" w:fill="FFFFFF"/>
        </w:rPr>
        <w:t xml:space="preserve"> – функция выделения целой части</w:t>
      </w:r>
    </w:p>
    <w:p w14:paraId="267A47F2" w14:textId="3C26DCB1" w:rsidR="00B57946" w:rsidRDefault="00B57946" w:rsidP="00551871">
      <w:pPr>
        <w:pStyle w:val="a3"/>
        <w:ind w:left="2124"/>
        <w:rPr>
          <w:rFonts w:eastAsiaTheme="minorEastAsia"/>
          <w:color w:val="333333"/>
          <w:sz w:val="24"/>
          <w:szCs w:val="24"/>
          <w:shd w:val="clear" w:color="auto" w:fill="FFFFFF"/>
        </w:rPr>
      </w:pPr>
    </w:p>
    <w:p w14:paraId="39ED3A9B" w14:textId="5CEE3103" w:rsidR="00B57946" w:rsidRDefault="00B57946" w:rsidP="00551871">
      <w:pPr>
        <w:pStyle w:val="a3"/>
        <w:ind w:left="2124"/>
        <w:rPr>
          <w:rFonts w:eastAsiaTheme="minorEastAsia"/>
          <w:color w:val="333333"/>
          <w:sz w:val="24"/>
          <w:szCs w:val="24"/>
          <w:shd w:val="clear" w:color="auto" w:fill="FFFFFF"/>
        </w:rPr>
      </w:pPr>
    </w:p>
    <w:p w14:paraId="38DB1EBA" w14:textId="77777777" w:rsidR="00B57946" w:rsidRPr="00B57946" w:rsidRDefault="00B57946" w:rsidP="00551871">
      <w:pPr>
        <w:pStyle w:val="a3"/>
        <w:ind w:left="2124"/>
        <w:rPr>
          <w:rFonts w:eastAsiaTheme="minorEastAsia"/>
          <w:color w:val="333333"/>
          <w:sz w:val="24"/>
          <w:szCs w:val="24"/>
          <w:shd w:val="clear" w:color="auto" w:fill="FFFFFF"/>
        </w:rPr>
      </w:pPr>
    </w:p>
    <w:p w14:paraId="5C651EE9" w14:textId="77777777" w:rsidR="006B5BCF" w:rsidRPr="00B57946" w:rsidRDefault="006B5BCF" w:rsidP="00551871">
      <w:pPr>
        <w:pStyle w:val="a3"/>
        <w:ind w:left="2124"/>
        <w:rPr>
          <w:rFonts w:eastAsiaTheme="minorEastAsia"/>
          <w:color w:val="333333"/>
          <w:sz w:val="24"/>
          <w:szCs w:val="24"/>
          <w:shd w:val="clear" w:color="auto" w:fill="FFFFFF"/>
        </w:rPr>
      </w:pPr>
    </w:p>
    <w:p w14:paraId="36EE2471" w14:textId="78719501" w:rsidR="006B5BCF" w:rsidRPr="00B57946" w:rsidRDefault="006B5BCF" w:rsidP="006B5BCF">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Определение потока наблюдения через межузловое расстояние</w:t>
      </w:r>
    </w:p>
    <w:p w14:paraId="386E51C2" w14:textId="7B4345D5" w:rsidR="006B5BCF" w:rsidRPr="00B57946" w:rsidRDefault="006B5BCF" w:rsidP="006B5BCF">
      <w:pPr>
        <w:pStyle w:val="a3"/>
        <w:ind w:left="1440"/>
        <w:rPr>
          <w:rFonts w:eastAsiaTheme="minorEastAsia"/>
          <w:b/>
          <w:bCs/>
          <w:i/>
          <w:iCs/>
          <w:color w:val="333333"/>
          <w:sz w:val="24"/>
          <w:szCs w:val="24"/>
          <w:shd w:val="clear" w:color="auto" w:fill="FFFFFF"/>
        </w:rPr>
      </w:pPr>
    </w:p>
    <w:p w14:paraId="0E4B4385" w14:textId="793C5A98" w:rsidR="00575AED" w:rsidRPr="00B57946" w:rsidRDefault="00575AED" w:rsidP="00575AED">
      <w:pPr>
        <w:pStyle w:val="a3"/>
        <w:numPr>
          <w:ilvl w:val="0"/>
          <w:numId w:val="26"/>
        </w:numPr>
        <w:rPr>
          <w:rFonts w:eastAsiaTheme="minorEastAsia"/>
          <w:sz w:val="24"/>
          <w:szCs w:val="24"/>
        </w:rPr>
      </w:pPr>
      <w:r w:rsidRPr="00B57946">
        <w:rPr>
          <w:sz w:val="24"/>
          <w:szCs w:val="24"/>
        </w:rPr>
        <w:t>Определение потока наблюдения точки через межвитковое расстояние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0CE2BA96" w14:textId="77777777" w:rsidR="000C3BF1" w:rsidRPr="00B57946" w:rsidRDefault="000C3BF1" w:rsidP="000C3BF1">
      <w:pPr>
        <w:pStyle w:val="a3"/>
        <w:ind w:left="1800"/>
        <w:rPr>
          <w:rFonts w:eastAsiaTheme="minorEastAsia"/>
          <w:sz w:val="24"/>
          <w:szCs w:val="24"/>
        </w:rPr>
      </w:pPr>
    </w:p>
    <w:p w14:paraId="711CD5FF" w14:textId="05696595" w:rsidR="000C3BF1" w:rsidRPr="00B57946" w:rsidRDefault="000C3BF1" w:rsidP="000C3BF1">
      <w:pPr>
        <w:pStyle w:val="a3"/>
        <w:ind w:left="1800"/>
        <w:rPr>
          <w:rFonts w:eastAsiaTheme="minorEastAsia"/>
          <w:iCs/>
          <w:sz w:val="24"/>
          <w:szCs w:val="24"/>
        </w:rPr>
      </w:pPr>
      <w:r w:rsidRPr="00B57946">
        <w:rPr>
          <w:rFonts w:eastAsiaTheme="minorEastAsia"/>
          <w:iCs/>
          <w:sz w:val="24"/>
          <w:szCs w:val="24"/>
        </w:rPr>
        <w:t xml:space="preserve">Пусть </w:t>
      </w:r>
      <m:oMath>
        <m:sSub>
          <m:sSubPr>
            <m:ctrlPr>
              <w:rPr>
                <w:rFonts w:ascii="Cambria Math" w:eastAsiaTheme="minorEastAsia" w:hAnsi="Cambria Math"/>
                <w:iCs/>
                <w:sz w:val="24"/>
                <w:szCs w:val="24"/>
                <w:lang w:val="en-US"/>
              </w:rPr>
            </m:ctrlPr>
          </m:sSubPr>
          <m:e>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переход</m:t>
                </m:r>
              </m:sub>
            </m:sSub>
            <m:r>
              <m:rPr>
                <m:sty m:val="p"/>
              </m:rPr>
              <w:rPr>
                <w:rFonts w:ascii="Cambria Math" w:eastAsiaTheme="minorEastAsia" w:hAnsi="Cambria Math"/>
                <w:sz w:val="24"/>
                <w:szCs w:val="24"/>
              </w:rPr>
              <m:t xml:space="preserve">= </m:t>
            </m:r>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lang w:val="en-US"/>
              </w:rPr>
              <m:t>j</m:t>
            </m:r>
            <m:r>
              <m:rPr>
                <m:sty m:val="p"/>
              </m:rPr>
              <w:rPr>
                <w:rFonts w:ascii="Cambria Math" w:eastAsiaTheme="minorEastAsia" w:hAnsi="Cambria Math"/>
                <w:sz w:val="24"/>
                <w:szCs w:val="24"/>
              </w:rPr>
              <m:t>б</m:t>
            </m:r>
          </m:sub>
        </m:sSub>
        <m:r>
          <m:rPr>
            <m:sty m:val="p"/>
          </m:rPr>
          <w:rPr>
            <w:rFonts w:ascii="Cambria Math" w:eastAsiaTheme="minorEastAsia" w:hAnsi="Cambria Math"/>
            <w:sz w:val="24"/>
            <w:szCs w:val="24"/>
          </w:rPr>
          <m:t>-</m:t>
        </m:r>
        <m:sSub>
          <m:sSubPr>
            <m:ctrlPr>
              <w:rPr>
                <w:rFonts w:ascii="Cambria Math" w:eastAsiaTheme="minorEastAsia" w:hAnsi="Cambria Math"/>
                <w:iCs/>
                <w:sz w:val="24"/>
                <w:szCs w:val="24"/>
              </w:rPr>
            </m:ctrlPr>
          </m:sSubPr>
          <m:e>
            <m:r>
              <m:rPr>
                <m:sty m:val="p"/>
              </m:rPr>
              <w:rPr>
                <w:rFonts w:ascii="Cambria Math" w:eastAsiaTheme="minorEastAsia" w:hAnsi="Cambria Math"/>
                <w:sz w:val="24"/>
                <w:szCs w:val="24"/>
              </w:rPr>
              <m:t>Т</m:t>
            </m:r>
          </m:e>
          <m:sub>
            <m:r>
              <m:rPr>
                <m:sty m:val="p"/>
              </m:rPr>
              <w:rPr>
                <w:rFonts w:ascii="Cambria Math" w:eastAsiaTheme="minorEastAsia" w:hAnsi="Cambria Math"/>
                <w:sz w:val="24"/>
                <w:szCs w:val="24"/>
              </w:rPr>
              <m:t>др</m:t>
            </m:r>
          </m:sub>
        </m:sSub>
      </m:oMath>
      <w:r w:rsidRPr="00B57946">
        <w:rPr>
          <w:rFonts w:eastAsiaTheme="minorEastAsia"/>
          <w:iCs/>
          <w:sz w:val="24"/>
          <w:szCs w:val="24"/>
        </w:rPr>
        <w:t xml:space="preserve">, где </w:t>
      </w:r>
      <w:r w:rsidRPr="00B57946">
        <w:rPr>
          <w:rFonts w:eastAsiaTheme="minorEastAsia"/>
          <w:iCs/>
          <w:sz w:val="24"/>
          <w:szCs w:val="24"/>
          <w:lang w:val="en-US"/>
        </w:rPr>
        <w:t>j</w:t>
      </w:r>
      <w:r w:rsidRPr="00B57946">
        <w:rPr>
          <w:rFonts w:eastAsiaTheme="minorEastAsia"/>
          <w:iCs/>
          <w:sz w:val="24"/>
          <w:szCs w:val="24"/>
        </w:rPr>
        <w:t xml:space="preserve"> = {1, </w:t>
      </w:r>
      <w:r w:rsidRPr="00B57946">
        <w:rPr>
          <w:rFonts w:eastAsiaTheme="minorEastAsia"/>
          <w:iCs/>
          <w:sz w:val="24"/>
          <w:szCs w:val="24"/>
          <w:lang w:val="en-US"/>
        </w:rPr>
        <w:t>k</w:t>
      </w:r>
      <w:r w:rsidRPr="00B57946">
        <w:rPr>
          <w:rFonts w:eastAsiaTheme="minorEastAsia"/>
          <w:iCs/>
          <w:sz w:val="24"/>
          <w:szCs w:val="24"/>
        </w:rPr>
        <w:t xml:space="preserve">}, где </w:t>
      </w:r>
      <w:r w:rsidRPr="00B57946">
        <w:rPr>
          <w:rFonts w:eastAsiaTheme="minorEastAsia"/>
          <w:iCs/>
          <w:sz w:val="24"/>
          <w:szCs w:val="24"/>
          <w:lang w:val="en-US"/>
        </w:rPr>
        <w:t>k</w:t>
      </w:r>
      <w:r w:rsidRPr="00B57946">
        <w:rPr>
          <w:rFonts w:eastAsiaTheme="minorEastAsia"/>
          <w:iCs/>
          <w:sz w:val="24"/>
          <w:szCs w:val="24"/>
        </w:rPr>
        <w:t xml:space="preserve"> – количество сеансов наблюдения</w:t>
      </w:r>
    </w:p>
    <w:p w14:paraId="7A4A78BE" w14:textId="77777777" w:rsidR="000C3BF1" w:rsidRPr="00B57946" w:rsidRDefault="000C3BF1" w:rsidP="000C3BF1">
      <w:pPr>
        <w:pStyle w:val="a3"/>
        <w:ind w:left="1800"/>
        <w:rPr>
          <w:rFonts w:eastAsiaTheme="minorEastAsia"/>
          <w:i/>
          <w:iCs/>
          <w:sz w:val="24"/>
          <w:szCs w:val="24"/>
        </w:rPr>
      </w:pPr>
      <w:r w:rsidRPr="00B57946">
        <w:rPr>
          <w:rFonts w:eastAsiaTheme="minorEastAsia"/>
          <w:iCs/>
          <w:sz w:val="24"/>
          <w:szCs w:val="24"/>
        </w:rPr>
        <w:t xml:space="preserve">Если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jпереход</m:t>
            </m:r>
          </m:sub>
        </m:sSub>
        <m:r>
          <w:rPr>
            <w:rFonts w:ascii="Cambria Math" w:eastAsiaTheme="minorEastAsia" w:hAnsi="Cambria Math"/>
            <w:sz w:val="24"/>
            <w:szCs w:val="24"/>
          </w:rPr>
          <m:t>&lt;0</m:t>
        </m:r>
      </m:oMath>
      <w:r w:rsidRPr="00B57946">
        <w:rPr>
          <w:rFonts w:eastAsiaTheme="minorEastAsia"/>
          <w:sz w:val="24"/>
          <w:szCs w:val="24"/>
        </w:rPr>
        <w:t xml:space="preserve">, то необходимо увеличить данное значение на период повторяемости трассы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тр</m:t>
            </m:r>
          </m:sub>
        </m:sSub>
      </m:oMath>
      <w:r w:rsidRPr="00B57946">
        <w:rPr>
          <w:rFonts w:eastAsiaTheme="minorEastAsia"/>
          <w:sz w:val="24"/>
          <w:szCs w:val="24"/>
        </w:rPr>
        <w:t xml:space="preserve">. Полученное множество </w:t>
      </w:r>
      <m:oMath>
        <m:sSub>
          <m:sSubPr>
            <m:ctrlPr>
              <w:rPr>
                <w:rFonts w:ascii="Cambria Math" w:eastAsiaTheme="minorEastAsia" w:hAnsi="Cambria Math"/>
                <w:iCs/>
                <w:sz w:val="24"/>
                <w:szCs w:val="24"/>
                <w:lang w:val="en-US"/>
              </w:rPr>
            </m:ctrlPr>
          </m:sSubPr>
          <m:e>
            <m:r>
              <m:rPr>
                <m:sty m:val="p"/>
              </m:rPr>
              <w:rPr>
                <w:rFonts w:ascii="Cambria Math" w:eastAsiaTheme="minorEastAsia" w:hAnsi="Cambria Math"/>
                <w:sz w:val="24"/>
                <w:szCs w:val="24"/>
                <w:lang w:val="en-US"/>
              </w:rPr>
              <m:t>t</m:t>
            </m:r>
          </m:e>
          <m:sub>
            <m:r>
              <m:rPr>
                <m:sty m:val="p"/>
              </m:rPr>
              <w:rPr>
                <w:rFonts w:ascii="Cambria Math" w:eastAsiaTheme="minorEastAsia" w:hAnsi="Cambria Math"/>
                <w:sz w:val="24"/>
                <w:szCs w:val="24"/>
              </w:rPr>
              <m:t>переход</m:t>
            </m:r>
          </m:sub>
        </m:sSub>
        <m:r>
          <w:rPr>
            <w:rFonts w:ascii="Cambria Math" w:eastAsiaTheme="minorEastAsia" w:hAnsi="Cambria Math"/>
            <w:sz w:val="24"/>
            <w:szCs w:val="24"/>
          </w:rPr>
          <m:t xml:space="preserve"> {1, k}</m:t>
        </m:r>
      </m:oMath>
      <w:r w:rsidRPr="00B57946">
        <w:rPr>
          <w:rFonts w:eastAsiaTheme="minorEastAsia"/>
          <w:sz w:val="24"/>
          <w:szCs w:val="24"/>
        </w:rPr>
        <w:t xml:space="preserve"> необходимо отсортировать в порядке не убывания. В результате данной операции получим базовый поток наблюдения </w:t>
      </w:r>
      <m:oMath>
        <m:sSub>
          <m:sSubPr>
            <m:ctrlPr>
              <w:rPr>
                <w:rFonts w:ascii="Cambria Math" w:eastAsiaTheme="minorEastAsia" w:hAnsi="Cambria Math"/>
                <w:i/>
                <w:sz w:val="24"/>
                <w:szCs w:val="24"/>
              </w:rPr>
            </m:ctrlPr>
          </m:sSubPr>
          <m:e>
            <m:r>
              <w:rPr>
                <w:rFonts w:ascii="Cambria Math" w:eastAsiaTheme="minorEastAsia" w:hAnsi="Cambria Math"/>
                <w:sz w:val="24"/>
                <w:szCs w:val="24"/>
              </w:rPr>
              <m:t>П</m:t>
            </m:r>
          </m:e>
          <m:sub>
            <m:r>
              <w:rPr>
                <w:rFonts w:ascii="Cambria Math" w:eastAsiaTheme="minorEastAsia" w:hAnsi="Cambria Math"/>
                <w:sz w:val="24"/>
                <w:szCs w:val="24"/>
              </w:rPr>
              <m:t>мв</m:t>
            </m:r>
          </m:sub>
        </m:sSub>
      </m:oMath>
      <w:r w:rsidRPr="00B57946">
        <w:rPr>
          <w:rFonts w:eastAsiaTheme="minorEastAsia"/>
          <w:sz w:val="24"/>
          <w:szCs w:val="24"/>
        </w:rPr>
        <w:t xml:space="preserve"> через межвитковое расстояние </w:t>
      </w:r>
      <m:oMath>
        <m:r>
          <m:rPr>
            <m:sty m:val="bi"/>
          </m:rPr>
          <w:rPr>
            <w:rFonts w:ascii="Cambria Math" w:hAnsi="Cambria Math"/>
            <w:sz w:val="24"/>
            <w:szCs w:val="24"/>
          </w:rPr>
          <m:t>Δ</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L</m:t>
            </m:r>
          </m:e>
          <m:sub>
            <m:r>
              <m:rPr>
                <m:sty m:val="bi"/>
              </m:rPr>
              <w:rPr>
                <w:rFonts w:ascii="Cambria Math" w:eastAsiaTheme="minorEastAsia" w:hAnsi="Cambria Math"/>
                <w:sz w:val="24"/>
                <w:szCs w:val="24"/>
              </w:rPr>
              <m:t>мв</m:t>
            </m:r>
          </m:sub>
        </m:sSub>
        <m:r>
          <m:rPr>
            <m:sty m:val="bi"/>
          </m:rPr>
          <w:rPr>
            <w:rFonts w:ascii="Cambria Math" w:hAnsi="Cambria Math"/>
            <w:sz w:val="24"/>
            <w:szCs w:val="24"/>
          </w:rPr>
          <m:t>.</m:t>
        </m:r>
      </m:oMath>
    </w:p>
    <w:p w14:paraId="1B6C6E42" w14:textId="77777777" w:rsidR="000C3BF1" w:rsidRPr="00B57946" w:rsidRDefault="000C3BF1" w:rsidP="000C3BF1">
      <w:pPr>
        <w:pStyle w:val="a3"/>
        <w:ind w:left="1800"/>
        <w:rPr>
          <w:rFonts w:eastAsiaTheme="minorEastAsia"/>
          <w:sz w:val="24"/>
          <w:szCs w:val="24"/>
        </w:rPr>
      </w:pPr>
    </w:p>
    <w:p w14:paraId="5EDAEBB9" w14:textId="46BBEC9E" w:rsidR="006B5BCF" w:rsidRPr="00B57946" w:rsidRDefault="00575AED" w:rsidP="00575AED">
      <w:pPr>
        <w:pStyle w:val="a3"/>
        <w:numPr>
          <w:ilvl w:val="0"/>
          <w:numId w:val="26"/>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Определение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000C3BF1"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rPr>
        <w:t>межузловых расстояний</w:t>
      </w:r>
    </w:p>
    <w:p w14:paraId="0E57CFA5" w14:textId="59C5B40D" w:rsidR="000C3BF1" w:rsidRPr="00B57946" w:rsidRDefault="000C3BF1" w:rsidP="000C3BF1">
      <w:pPr>
        <w:pStyle w:val="a3"/>
        <w:ind w:left="1800"/>
        <w:rPr>
          <w:rFonts w:eastAsiaTheme="minorEastAsia"/>
          <w:color w:val="333333"/>
          <w:sz w:val="24"/>
          <w:szCs w:val="24"/>
          <w:shd w:val="clear" w:color="auto" w:fill="FFFFFF"/>
        </w:rPr>
      </w:pPr>
    </w:p>
    <w:p w14:paraId="10992FAA" w14:textId="3C16A4E3" w:rsidR="000C3BF1" w:rsidRPr="00B57946" w:rsidRDefault="000C3BF1"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Для определения потока наблюдения через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можно использовать формулу для определения потока наблюдения через межвитковое расстояние. Необходимо итеративно вычислять поток наблюдения после каждого поворота до тех пор, пока значение долготы после поворота не станет равным искомому значению долготы после перехода через</w:t>
      </w:r>
      <w:r w:rsidRPr="00B57946">
        <w:rPr>
          <w:rFonts w:eastAsiaTheme="minorEastAsia"/>
          <w:b/>
          <w:bCs/>
          <w:color w:val="333333"/>
          <w:sz w:val="24"/>
          <w:szCs w:val="24"/>
          <w:shd w:val="clear" w:color="auto" w:fill="FFFFFF"/>
        </w:rPr>
        <w:t xml:space="preserve"> </w:t>
      </w:r>
      <m:oMath>
        <m:r>
          <m:rPr>
            <m:sty m:val="bi"/>
          </m:rPr>
          <w:rPr>
            <w:rFonts w:ascii="Cambria Math" w:hAnsi="Arial" w:cs="Arial"/>
            <w:color w:val="4D5156"/>
            <w:sz w:val="24"/>
            <w:szCs w:val="24"/>
            <w:shd w:val="clear" w:color="auto" w:fill="FFFFFF"/>
          </w:rPr>
          <m:t>t</m:t>
        </m:r>
      </m:oMath>
      <w:r w:rsidRPr="00B57946">
        <w:rPr>
          <w:rFonts w:eastAsiaTheme="minorEastAsia"/>
          <w:b/>
          <w:bCs/>
          <w:color w:val="333333"/>
          <w:sz w:val="24"/>
          <w:szCs w:val="24"/>
          <w:shd w:val="clear" w:color="auto" w:fill="FFFFFF"/>
        </w:rPr>
        <w:t xml:space="preserve"> </w:t>
      </w:r>
      <w:r w:rsidRPr="00B57946">
        <w:rPr>
          <w:rFonts w:eastAsiaTheme="minorEastAsia"/>
          <w:color w:val="333333"/>
          <w:sz w:val="24"/>
          <w:szCs w:val="24"/>
          <w:shd w:val="clear" w:color="auto" w:fill="FFFFFF"/>
        </w:rPr>
        <w:t xml:space="preserve">межузловых расстояний. Однако, можно вывести формулу для определения необходимого количества витков для смещения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что позволит выполнить процедуру перехода и соответственно сортировку получившегося потока единожды.</w:t>
      </w:r>
    </w:p>
    <w:p w14:paraId="3787AD4E" w14:textId="6B10522A" w:rsidR="000C3BF1" w:rsidRPr="00B57946" w:rsidRDefault="000C3BF1" w:rsidP="000C3BF1">
      <w:pPr>
        <w:pStyle w:val="a3"/>
        <w:ind w:left="1800"/>
        <w:rPr>
          <w:rFonts w:eastAsiaTheme="minorEastAsia"/>
          <w:color w:val="333333"/>
          <w:sz w:val="24"/>
          <w:szCs w:val="24"/>
          <w:shd w:val="clear" w:color="auto" w:fill="FFFFFF"/>
        </w:rPr>
      </w:pPr>
    </w:p>
    <w:p w14:paraId="2106A9E0" w14:textId="40148D46" w:rsidR="000C3BF1" w:rsidRPr="00B57946" w:rsidRDefault="000C3BF1" w:rsidP="000C3BF1">
      <w:pPr>
        <w:pStyle w:val="a3"/>
        <w:ind w:left="1800"/>
        <w:rPr>
          <w:rFonts w:eastAsiaTheme="minorEastAsia"/>
          <w:color w:val="4D5156"/>
          <w:sz w:val="24"/>
          <w:szCs w:val="24"/>
          <w:shd w:val="clear" w:color="auto" w:fill="FFFFFF"/>
        </w:rPr>
      </w:pPr>
      <w:r w:rsidRPr="00B57946">
        <w:rPr>
          <w:rFonts w:eastAsiaTheme="minorEastAsia"/>
          <w:color w:val="333333"/>
          <w:sz w:val="24"/>
          <w:szCs w:val="24"/>
          <w:shd w:val="clear" w:color="auto" w:fill="FFFFFF"/>
        </w:rPr>
        <w:t xml:space="preserve">Пусть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 количество витков, необходимо для перехода на </w:t>
      </w:r>
      <m:oMath>
        <m:r>
          <m:rPr>
            <m:sty m:val="bi"/>
          </m:rPr>
          <w:rPr>
            <w:rFonts w:ascii="Cambria Math" w:hAnsi="Arial" w:cs="Arial"/>
            <w:color w:val="4D5156"/>
            <w:sz w:val="24"/>
            <w:szCs w:val="24"/>
            <w:shd w:val="clear" w:color="auto" w:fill="FFFFFF"/>
          </w:rPr>
          <m:t>t</m:t>
        </m:r>
      </m:oMath>
      <w:r w:rsidRPr="00B57946">
        <w:rPr>
          <w:rFonts w:eastAsiaTheme="minorEastAsia"/>
          <w:color w:val="333333"/>
          <w:sz w:val="24"/>
          <w:szCs w:val="24"/>
          <w:shd w:val="clear" w:color="auto" w:fill="FFFFFF"/>
        </w:rPr>
        <w:t xml:space="preserve"> межузловых расстояний. Тогда </w:t>
      </w:r>
      <m:oMath>
        <m:r>
          <w:rPr>
            <w:rFonts w:ascii="Cambria Math" w:eastAsiaTheme="minorEastAsia" w:hAnsi="Cambria Math"/>
            <w:color w:val="333333"/>
            <w:sz w:val="24"/>
            <w:szCs w:val="24"/>
            <w:shd w:val="clear" w:color="auto" w:fill="FFFFFF"/>
          </w:rPr>
          <m:t xml:space="preserve">k=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 xml:space="preserve">l*m </m:t>
            </m:r>
            <m:r>
              <m:rPr>
                <m:sty m:val="p"/>
              </m:rPr>
              <w:rPr>
                <w:rFonts w:ascii="Cambria Math" w:hAnsi="Cambria Math" w:cs="Arial"/>
                <w:color w:val="4D5156"/>
                <w:sz w:val="24"/>
                <w:szCs w:val="24"/>
                <w:shd w:val="clear" w:color="auto" w:fill="FFFFFF"/>
              </w:rPr>
              <m:t>±</m:t>
            </m:r>
            <m:r>
              <w:rPr>
                <w:rFonts w:ascii="Cambria Math" w:hAnsi="Arial" w:cs="Arial"/>
                <w:color w:val="4D5156"/>
                <w:sz w:val="24"/>
                <w:szCs w:val="24"/>
                <w:shd w:val="clear" w:color="auto" w:fill="FFFFFF"/>
              </w:rPr>
              <m:t>t</m:t>
            </m:r>
          </m:num>
          <m:den>
            <m:r>
              <w:rPr>
                <w:rFonts w:ascii="Cambria Math" w:eastAsiaTheme="minorEastAsia" w:hAnsi="Cambria Math"/>
                <w:color w:val="333333"/>
                <w:sz w:val="24"/>
                <w:szCs w:val="24"/>
                <w:shd w:val="clear" w:color="auto" w:fill="FFFFFF"/>
              </w:rPr>
              <m:t>n</m:t>
            </m:r>
          </m:den>
        </m:f>
      </m:oMath>
      <w:r w:rsidRPr="00B57946">
        <w:rPr>
          <w:rFonts w:eastAsiaTheme="minorEastAsia"/>
          <w:color w:val="333333"/>
          <w:sz w:val="24"/>
          <w:szCs w:val="24"/>
          <w:shd w:val="clear" w:color="auto" w:fill="FFFFFF"/>
        </w:rPr>
        <w:t xml:space="preserve">, где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w:t>
      </w:r>
      <w:r w:rsidRPr="00B57946">
        <w:rPr>
          <w:rFonts w:eastAsiaTheme="minorEastAsia"/>
          <w:color w:val="333333"/>
          <w:sz w:val="24"/>
          <w:szCs w:val="24"/>
          <w:shd w:val="clear" w:color="auto" w:fill="FFFFFF"/>
          <w:lang w:val="en-US"/>
        </w:rPr>
        <w:t>n</w:t>
      </w:r>
      <w:r w:rsidRPr="00B57946">
        <w:rPr>
          <w:rFonts w:eastAsiaTheme="minorEastAsia"/>
          <w:color w:val="333333"/>
          <w:sz w:val="24"/>
          <w:szCs w:val="24"/>
          <w:shd w:val="clear" w:color="auto" w:fill="FFFFFF"/>
        </w:rPr>
        <w:t xml:space="preserve"> – соответственно количество витков и количество суток, </w:t>
      </w:r>
      <m:oMath>
        <m:r>
          <w:rPr>
            <w:rFonts w:ascii="Cambria Math" w:eastAsiaTheme="minorEastAsia" w:hAnsi="Cambria Math"/>
            <w:color w:val="333333"/>
            <w:sz w:val="24"/>
            <w:szCs w:val="24"/>
            <w:shd w:val="clear" w:color="auto" w:fill="FFFFFF"/>
          </w:rPr>
          <m:t>l</m:t>
        </m:r>
      </m:oMath>
      <w:r w:rsidRPr="00B57946">
        <w:rPr>
          <w:rFonts w:eastAsiaTheme="minorEastAsia"/>
          <w:color w:val="333333"/>
          <w:sz w:val="24"/>
          <w:szCs w:val="24"/>
          <w:shd w:val="clear" w:color="auto" w:fill="FFFFFF"/>
        </w:rPr>
        <w:t xml:space="preserve"> – минимальное неотрицательное целое число, при котором </w:t>
      </w:r>
      <w:r w:rsidR="002B5AD6" w:rsidRPr="00B57946">
        <w:rPr>
          <w:rFonts w:eastAsiaTheme="minorEastAsia"/>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k</m:t>
        </m:r>
      </m:oMath>
      <w:r w:rsidR="002B5AD6" w:rsidRPr="00B57946">
        <w:rPr>
          <w:rFonts w:eastAsiaTheme="minorEastAsia"/>
          <w:color w:val="333333"/>
          <w:sz w:val="24"/>
          <w:szCs w:val="24"/>
          <w:shd w:val="clear" w:color="auto" w:fill="FFFFFF"/>
        </w:rPr>
        <w:t xml:space="preserve"> – целое (</w:t>
      </w:r>
      <m:oMath>
        <m:r>
          <w:rPr>
            <w:rFonts w:ascii="Cambria Math" w:eastAsiaTheme="minorEastAsia" w:hAnsi="Cambria Math"/>
            <w:color w:val="333333"/>
            <w:sz w:val="24"/>
            <w:szCs w:val="24"/>
            <w:shd w:val="clear" w:color="auto" w:fill="FFFFFF"/>
          </w:rPr>
          <m:t>l</m:t>
        </m:r>
      </m:oMath>
      <w:r w:rsidR="002B5AD6" w:rsidRPr="00B57946">
        <w:rPr>
          <w:rFonts w:eastAsiaTheme="minorEastAsia"/>
          <w:color w:val="333333"/>
          <w:sz w:val="24"/>
          <w:szCs w:val="24"/>
          <w:shd w:val="clear" w:color="auto" w:fill="FFFFFF"/>
        </w:rPr>
        <w:t xml:space="preserve"> – 0, 1, 2, …). Знак перед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 xml:space="preserve">определяется исходя из требования перехода на </w:t>
      </w:r>
      <m:oMath>
        <m:r>
          <m:rPr>
            <m:sty m:val="bi"/>
          </m:rPr>
          <w:rPr>
            <w:rFonts w:ascii="Cambria Math" w:hAnsi="Arial" w:cs="Arial"/>
            <w:color w:val="4D5156"/>
            <w:sz w:val="24"/>
            <w:szCs w:val="24"/>
            <w:shd w:val="clear" w:color="auto" w:fill="FFFFFF"/>
          </w:rPr>
          <m:t>t</m:t>
        </m:r>
      </m:oMath>
      <w:r w:rsidR="002B5AD6" w:rsidRPr="00B57946">
        <w:rPr>
          <w:rFonts w:eastAsiaTheme="minorEastAsia"/>
          <w:b/>
          <w:bCs/>
          <w:color w:val="4D5156"/>
          <w:sz w:val="24"/>
          <w:szCs w:val="24"/>
          <w:shd w:val="clear" w:color="auto" w:fill="FFFFFF"/>
        </w:rPr>
        <w:t xml:space="preserve"> </w:t>
      </w:r>
      <w:r w:rsidR="002B5AD6" w:rsidRPr="00B57946">
        <w:rPr>
          <w:rFonts w:eastAsiaTheme="minorEastAsia"/>
          <w:color w:val="4D5156"/>
          <w:sz w:val="24"/>
          <w:szCs w:val="24"/>
          <w:shd w:val="clear" w:color="auto" w:fill="FFFFFF"/>
        </w:rPr>
        <w:t>межузловых расстояний вперед (знак “-”) или назад (знак “+”).</w:t>
      </w:r>
    </w:p>
    <w:p w14:paraId="6F7C8314" w14:textId="56E1CB09" w:rsidR="006B70AF" w:rsidRPr="00B57946"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4D5156"/>
          <w:sz w:val="24"/>
          <w:szCs w:val="24"/>
          <w:shd w:val="clear" w:color="auto" w:fill="FFFFFF"/>
        </w:rPr>
        <w:t xml:space="preserve">Если при вычислении </w:t>
      </w:r>
      <m:oMath>
        <m:r>
          <w:rPr>
            <w:rFonts w:ascii="Cambria Math" w:eastAsiaTheme="minorEastAsia" w:hAnsi="Cambria Math"/>
            <w:color w:val="333333"/>
            <w:sz w:val="24"/>
            <w:szCs w:val="24"/>
            <w:shd w:val="clear" w:color="auto" w:fill="FFFFFF"/>
          </w:rPr>
          <m:t>k</m:t>
        </m:r>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то из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w:t>
      </w:r>
      <m:oMath>
        <m:r>
          <w:rPr>
            <w:rFonts w:ascii="Cambria Math" w:eastAsiaTheme="minorEastAsia" w:hAnsi="Cambria Math"/>
            <w:color w:val="333333"/>
            <w:sz w:val="24"/>
            <w:szCs w:val="24"/>
            <w:shd w:val="clear" w:color="auto" w:fill="FFFFFF"/>
          </w:rPr>
          <m:t xml:space="preserve"> k</m:t>
        </m:r>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p>
    <w:p w14:paraId="2F36FD6D" w14:textId="77777777" w:rsidR="006B70AF" w:rsidRPr="00B57946" w:rsidRDefault="006B70AF" w:rsidP="000C3BF1">
      <w:pPr>
        <w:pStyle w:val="a3"/>
        <w:ind w:left="1800"/>
        <w:rPr>
          <w:rFonts w:eastAsiaTheme="minorEastAsia"/>
          <w:i/>
          <w:color w:val="333333"/>
          <w:sz w:val="24"/>
          <w:szCs w:val="24"/>
          <w:shd w:val="clear" w:color="auto" w:fill="FFFFFF"/>
        </w:rPr>
      </w:pPr>
    </w:p>
    <w:p w14:paraId="6C2D0460" w14:textId="77DD721D" w:rsidR="000C3BF1" w:rsidRPr="00B57946" w:rsidRDefault="006B70AF" w:rsidP="000C3BF1">
      <w:pPr>
        <w:pStyle w:val="a3"/>
        <w:ind w:left="1800"/>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Зная необходимое количество витков, можно выполнить смещение потока наблюдения с помощью добавления к каждому моменту наблюдения </w:t>
      </w:r>
      <m:oMath>
        <m:r>
          <w:rPr>
            <w:rFonts w:ascii="Cambria Math" w:eastAsiaTheme="minorEastAsia" w:hAnsi="Cambria Math"/>
            <w:color w:val="333333"/>
            <w:sz w:val="24"/>
            <w:szCs w:val="24"/>
            <w:shd w:val="clear" w:color="auto" w:fill="FFFFFF"/>
          </w:rPr>
          <m:t>k*</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Pr="00B57946">
        <w:rPr>
          <w:rFonts w:eastAsiaTheme="minorEastAsia"/>
          <w:color w:val="333333"/>
          <w:sz w:val="24"/>
          <w:szCs w:val="24"/>
          <w:shd w:val="clear" w:color="auto" w:fill="FFFFFF"/>
        </w:rPr>
        <w:t>.</w:t>
      </w:r>
    </w:p>
    <w:p w14:paraId="056FB900" w14:textId="493688DB" w:rsidR="006B70AF" w:rsidRDefault="006B70AF" w:rsidP="000C3BF1">
      <w:pPr>
        <w:pStyle w:val="a3"/>
        <w:ind w:left="1800"/>
        <w:rPr>
          <w:rFonts w:ascii="Cambria Math" w:hAnsi="Cambria Math" w:cs="Cambria Math"/>
          <w:color w:val="222222"/>
          <w:sz w:val="24"/>
          <w:szCs w:val="24"/>
          <w:shd w:val="clear" w:color="auto" w:fill="FFFFFF"/>
        </w:rPr>
      </w:pPr>
      <w:r w:rsidRPr="00B57946">
        <w:rPr>
          <w:rFonts w:eastAsiaTheme="minorEastAsia"/>
          <w:color w:val="333333"/>
          <w:sz w:val="24"/>
          <w:szCs w:val="24"/>
          <w:shd w:val="clear" w:color="auto" w:fill="FFFFFF"/>
        </w:rPr>
        <w:t xml:space="preserve">Если в результате данного смещения момент наблюдения получается больше, чем период повторяемости трассы, то следует вычесть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 xml:space="preserve"> </w:t>
      </w:r>
      <w:r w:rsidRPr="00B57946">
        <w:rPr>
          <w:rFonts w:eastAsiaTheme="minorEastAsia"/>
          <w:color w:val="333333"/>
          <w:sz w:val="24"/>
          <w:szCs w:val="24"/>
          <w:shd w:val="clear" w:color="auto" w:fill="FFFFFF"/>
        </w:rPr>
        <w:t xml:space="preserve"> необходимое число раз, чтобы полученное значение момента наблюдения </w:t>
      </w:r>
      <w:r w:rsidR="00B3606D" w:rsidRPr="00B57946">
        <w:rPr>
          <w:rFonts w:eastAsiaTheme="minorEastAsia"/>
          <w:color w:val="333333"/>
          <w:sz w:val="24"/>
          <w:szCs w:val="24"/>
          <w:shd w:val="clear" w:color="auto" w:fill="FFFFFF"/>
        </w:rPr>
        <w:t xml:space="preserve">принадлежало </w:t>
      </w:r>
      <w:r w:rsidR="00B3606D" w:rsidRPr="00B57946">
        <w:rPr>
          <w:rFonts w:ascii="Cambria Math" w:hAnsi="Cambria Math" w:cs="Cambria Math"/>
          <w:color w:val="222222"/>
          <w:sz w:val="24"/>
          <w:szCs w:val="24"/>
          <w:shd w:val="clear" w:color="auto" w:fill="FFFFFF"/>
        </w:rPr>
        <w:t>[</w:t>
      </w:r>
      <w:r w:rsidRPr="00B57946">
        <w:rPr>
          <w:rFonts w:ascii="Cambria Math" w:hAnsi="Cambria Math" w:cs="Cambria Math"/>
          <w:color w:val="222222"/>
          <w:sz w:val="24"/>
          <w:szCs w:val="24"/>
          <w:shd w:val="clear" w:color="auto" w:fill="FFFFFF"/>
        </w:rPr>
        <w:t xml:space="preserve">0,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ascii="Cambria Math" w:hAnsi="Cambria Math" w:cs="Cambria Math"/>
          <w:color w:val="222222"/>
          <w:sz w:val="24"/>
          <w:szCs w:val="24"/>
          <w:shd w:val="clear" w:color="auto" w:fill="FFFFFF"/>
        </w:rPr>
        <w:t>).</w:t>
      </w:r>
    </w:p>
    <w:p w14:paraId="4C2D17BE" w14:textId="77777777" w:rsidR="00B57946" w:rsidRPr="00B57946" w:rsidRDefault="00B57946" w:rsidP="000C3BF1">
      <w:pPr>
        <w:pStyle w:val="a3"/>
        <w:ind w:left="1800"/>
        <w:rPr>
          <w:rFonts w:ascii="Cambria Math" w:hAnsi="Cambria Math" w:cs="Cambria Math"/>
          <w:color w:val="222222"/>
          <w:sz w:val="24"/>
          <w:szCs w:val="24"/>
          <w:shd w:val="clear" w:color="auto" w:fill="FFFFFF"/>
        </w:rPr>
      </w:pPr>
    </w:p>
    <w:p w14:paraId="48A21318" w14:textId="0CC36088" w:rsidR="00B3606D" w:rsidRPr="00B57946" w:rsidRDefault="00B3606D" w:rsidP="000C3BF1">
      <w:pPr>
        <w:pStyle w:val="a3"/>
        <w:ind w:left="1800"/>
        <w:rPr>
          <w:rFonts w:ascii="Cambria Math" w:hAnsi="Cambria Math" w:cs="Cambria Math"/>
          <w:color w:val="222222"/>
          <w:sz w:val="24"/>
          <w:szCs w:val="24"/>
          <w:shd w:val="clear" w:color="auto" w:fill="FFFFFF"/>
        </w:rPr>
      </w:pPr>
    </w:p>
    <w:p w14:paraId="3E5AE898" w14:textId="798AF26B" w:rsidR="00B3606D" w:rsidRPr="00B57946" w:rsidRDefault="00C10688" w:rsidP="00B3606D">
      <w:pPr>
        <w:pStyle w:val="a3"/>
        <w:numPr>
          <w:ilvl w:val="0"/>
          <w:numId w:val="10"/>
        </w:numPr>
        <w:rPr>
          <w:rFonts w:eastAsiaTheme="minorEastAsia"/>
          <w:b/>
          <w:bCs/>
          <w:i/>
          <w:iCs/>
          <w:color w:val="333333"/>
          <w:sz w:val="24"/>
          <w:szCs w:val="24"/>
          <w:shd w:val="clear" w:color="auto" w:fill="FFFFFF"/>
        </w:rPr>
      </w:pPr>
      <w:r w:rsidRPr="00B57946">
        <w:rPr>
          <w:rFonts w:eastAsiaTheme="minorEastAsia"/>
          <w:b/>
          <w:bCs/>
          <w:i/>
          <w:iCs/>
          <w:color w:val="333333"/>
          <w:sz w:val="24"/>
          <w:szCs w:val="24"/>
          <w:shd w:val="clear" w:color="auto" w:fill="FFFFFF"/>
        </w:rPr>
        <w:lastRenderedPageBreak/>
        <w:t>Методика воспроизведения потока наблюдения по известному варианту наблюдения</w:t>
      </w:r>
    </w:p>
    <w:p w14:paraId="5AE171CC" w14:textId="203E8178" w:rsidR="00013EE8" w:rsidRPr="00B57946" w:rsidRDefault="00013EE8" w:rsidP="00551871">
      <w:pPr>
        <w:pStyle w:val="a3"/>
        <w:ind w:left="2124"/>
        <w:rPr>
          <w:rFonts w:eastAsiaTheme="minorEastAsia"/>
          <w:color w:val="333333"/>
          <w:sz w:val="24"/>
          <w:szCs w:val="24"/>
          <w:shd w:val="clear" w:color="auto" w:fill="FFFFFF"/>
        </w:rPr>
      </w:pPr>
    </w:p>
    <w:p w14:paraId="54B82CB7" w14:textId="230D314B" w:rsidR="001827C2" w:rsidRPr="00B57946" w:rsidRDefault="00B90258" w:rsidP="00B90258">
      <w:pPr>
        <w:ind w:left="141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Последовательность времен пролета каждого спутника системы через любой свой широтный узел имеет вид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2*T</m:t>
            </m:r>
          </m:e>
          <m:sub>
            <m:r>
              <w:rPr>
                <w:rFonts w:ascii="Cambria Math" w:eastAsiaTheme="minorEastAsia" w:hAnsi="Cambria Math"/>
                <w:color w:val="333333"/>
                <w:sz w:val="24"/>
                <w:szCs w:val="24"/>
                <w:shd w:val="clear" w:color="auto" w:fill="FFFFFF"/>
              </w:rPr>
              <m:t>тр</m:t>
            </m:r>
          </m:sub>
        </m:sSub>
      </m:oMath>
      <w:r w:rsidRPr="00B57946">
        <w:rPr>
          <w:rFonts w:eastAsiaTheme="minorEastAsia"/>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m:t>
        </m:r>
      </m:oMath>
      <w:r w:rsidRPr="00B57946">
        <w:rPr>
          <w:rFonts w:eastAsiaTheme="minorEastAsia"/>
          <w:color w:val="333333"/>
          <w:sz w:val="24"/>
          <w:szCs w:val="24"/>
          <w:shd w:val="clear" w:color="auto" w:fill="FFFFFF"/>
        </w:rPr>
        <w:t xml:space="preserve"> время первого пролета данного</w:t>
      </w:r>
      <w:r w:rsidR="001827C2" w:rsidRPr="00B57946">
        <w:rPr>
          <w:rFonts w:eastAsiaTheme="minorEastAsia"/>
          <w:color w:val="333333"/>
          <w:sz w:val="24"/>
          <w:szCs w:val="24"/>
          <w:shd w:val="clear" w:color="auto" w:fill="FFFFFF"/>
        </w:rPr>
        <w:t xml:space="preserve"> широтного узла, а</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 xml:space="preserve">- </m:t>
        </m:r>
      </m:oMath>
      <w:r w:rsidR="001827C2" w:rsidRPr="00B57946">
        <w:rPr>
          <w:rFonts w:eastAsiaTheme="minorEastAsia"/>
          <w:color w:val="333333"/>
          <w:sz w:val="24"/>
          <w:szCs w:val="24"/>
          <w:shd w:val="clear" w:color="auto" w:fill="FFFFFF"/>
        </w:rPr>
        <w:t xml:space="preserve">период повторяемости трассы спутника. Поэтому для воспроизведения потока наблюдений спутника достаточно сформировать времена пролета спутников через соответствующие данному варианту широтные узлы на временном интервале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oMath>
      <w:r w:rsidR="001827C2" w:rsidRPr="00B57946">
        <w:rPr>
          <w:rFonts w:eastAsiaTheme="minorEastAsia"/>
          <w:color w:val="333333"/>
          <w:sz w:val="24"/>
          <w:szCs w:val="24"/>
          <w:shd w:val="clear" w:color="auto" w:fill="FFFFFF"/>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0</m:t>
            </m:r>
          </m:sub>
        </m:sSub>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тр</m:t>
            </m:r>
          </m:sub>
        </m:sSub>
        <m:r>
          <w:rPr>
            <w:rFonts w:ascii="Cambria Math" w:eastAsiaTheme="minorEastAsia" w:hAnsi="Cambria Math"/>
            <w:color w:val="333333"/>
            <w:sz w:val="24"/>
            <w:szCs w:val="24"/>
            <w:shd w:val="clear" w:color="auto" w:fill="FFFFFF"/>
          </w:rPr>
          <m:t>]</m:t>
        </m:r>
      </m:oMath>
      <w:r w:rsidR="001827C2" w:rsidRPr="00B57946">
        <w:rPr>
          <w:rFonts w:eastAsiaTheme="minorEastAsia"/>
          <w:color w:val="333333"/>
          <w:sz w:val="24"/>
          <w:szCs w:val="24"/>
          <w:shd w:val="clear" w:color="auto" w:fill="FFFFFF"/>
        </w:rPr>
        <w:t xml:space="preserve"> и расположить их в порядке неубывания. Рассмотрим, как определяются времен пролета одного спутника системы через его одноименные широтные узлы, т. е. узлы одной из систем </w:t>
      </w:r>
      <w:r w:rsidR="001827C2" w:rsidRPr="00B57946">
        <w:rPr>
          <w:rFonts w:eastAsiaTheme="minorEastAsia"/>
          <w:color w:val="333333"/>
          <w:sz w:val="24"/>
          <w:szCs w:val="24"/>
          <w:shd w:val="clear" w:color="auto" w:fill="FFFFFF"/>
          <w:lang w:val="en-US"/>
        </w:rPr>
        <w:t>B</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H</w:t>
      </w:r>
      <w:r w:rsidR="001827C2" w:rsidRPr="00B57946">
        <w:rPr>
          <w:rFonts w:eastAsiaTheme="minorEastAsia"/>
          <w:color w:val="333333"/>
          <w:sz w:val="24"/>
          <w:szCs w:val="24"/>
          <w:shd w:val="clear" w:color="auto" w:fill="FFFFFF"/>
        </w:rPr>
        <w:t xml:space="preserve">, </w:t>
      </w:r>
      <w:r w:rsidR="001827C2" w:rsidRPr="00B57946">
        <w:rPr>
          <w:rFonts w:eastAsiaTheme="minorEastAsia"/>
          <w:color w:val="333333"/>
          <w:sz w:val="24"/>
          <w:szCs w:val="24"/>
          <w:shd w:val="clear" w:color="auto" w:fill="FFFFFF"/>
          <w:lang w:val="en-US"/>
        </w:rPr>
        <w:t>V</w:t>
      </w:r>
      <w:r w:rsidR="001827C2" w:rsidRPr="00B57946">
        <w:rPr>
          <w:rFonts w:eastAsiaTheme="minorEastAsia"/>
          <w:color w:val="333333"/>
          <w:sz w:val="24"/>
          <w:szCs w:val="24"/>
          <w:shd w:val="clear" w:color="auto" w:fill="FFFFFF"/>
        </w:rPr>
        <w:t>. Для определенности будем считать данные узлы восходящими.</w:t>
      </w:r>
    </w:p>
    <w:p w14:paraId="5204A3D0" w14:textId="76A10EEB" w:rsidR="001827C2" w:rsidRPr="00B57946" w:rsidRDefault="001827C2" w:rsidP="001827C2">
      <w:pPr>
        <w:ind w:left="1416"/>
        <w:rPr>
          <w:rFonts w:cstheme="minorHAnsi"/>
          <w:i/>
          <w:color w:val="222222"/>
          <w:sz w:val="24"/>
          <w:szCs w:val="24"/>
          <w:shd w:val="clear" w:color="auto" w:fill="FFFFFF"/>
        </w:rPr>
      </w:pPr>
      <w:r w:rsidRPr="00B57946">
        <w:rPr>
          <w:rFonts w:eastAsiaTheme="minorEastAsia"/>
          <w:color w:val="333333"/>
          <w:sz w:val="24"/>
          <w:szCs w:val="24"/>
          <w:shd w:val="clear" w:color="auto" w:fill="FFFFFF"/>
        </w:rPr>
        <w:t xml:space="preserve">Пусть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 номер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восходящем узле. (При этом полагаем, что значению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соответствует j = 1). Тогда для определения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можно воспользоваться следующей формулой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k*m</m:t>
            </m:r>
            <m:r>
              <m:rPr>
                <m:sty m:val="p"/>
              </m:rPr>
              <w:rPr>
                <w:rFonts w:ascii="Cambria Math" w:hAnsi="Cambria Math" w:cs="Arial"/>
                <w:color w:val="4D5156"/>
                <w:sz w:val="24"/>
                <w:szCs w:val="24"/>
                <w:shd w:val="clear" w:color="auto" w:fill="FFFFFF"/>
              </w:rPr>
              <m:t>+j-1</m:t>
            </m:r>
          </m:num>
          <m:den>
            <m:r>
              <w:rPr>
                <w:rFonts w:ascii="Cambria Math" w:eastAsiaTheme="minorEastAsia" w:hAnsi="Cambria Math"/>
                <w:color w:val="333333"/>
                <w:sz w:val="24"/>
                <w:szCs w:val="24"/>
                <w:shd w:val="clear" w:color="auto" w:fill="FFFFFF"/>
              </w:rPr>
              <m:t>n</m:t>
            </m:r>
          </m:den>
        </m:f>
        <m:r>
          <w:rPr>
            <w:rFonts w:ascii="Cambria Math" w:eastAsiaTheme="minorEastAsia" w:hAnsi="Cambria Math"/>
            <w:color w:val="333333"/>
            <w:sz w:val="24"/>
            <w:szCs w:val="24"/>
            <w:shd w:val="clear" w:color="auto" w:fill="FFFFFF"/>
          </w:rPr>
          <m:t>+1</m:t>
        </m:r>
      </m:oMath>
      <w:r w:rsidRPr="00B57946">
        <w:rPr>
          <w:rFonts w:eastAsiaTheme="minorEastAsia"/>
          <w:color w:val="333333"/>
          <w:sz w:val="24"/>
          <w:szCs w:val="24"/>
          <w:shd w:val="clear" w:color="auto" w:fill="FFFFFF"/>
        </w:rPr>
        <w:t xml:space="preserve">. Данная формула дает номер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витка, на котором спутник появляется в </w:t>
      </w:r>
      <w:r w:rsidRPr="00B57946">
        <w:rPr>
          <w:rFonts w:eastAsiaTheme="minorEastAsia"/>
          <w:color w:val="333333"/>
          <w:sz w:val="24"/>
          <w:szCs w:val="24"/>
          <w:shd w:val="clear" w:color="auto" w:fill="FFFFFF"/>
          <w:lang w:val="en-US"/>
        </w:rPr>
        <w:t>j</w:t>
      </w:r>
      <w:r w:rsidRPr="00B57946">
        <w:rPr>
          <w:rFonts w:eastAsiaTheme="minorEastAsia"/>
          <w:color w:val="333333"/>
          <w:sz w:val="24"/>
          <w:szCs w:val="24"/>
          <w:shd w:val="clear" w:color="auto" w:fill="FFFFFF"/>
        </w:rPr>
        <w:t xml:space="preserve">-м узле. Если при вычислении по формуле величина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получается больше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то и</w:t>
      </w:r>
      <w:r w:rsidR="004824A6">
        <w:rPr>
          <w:rFonts w:eastAsiaTheme="minorEastAsia"/>
          <w:color w:val="333333"/>
          <w:sz w:val="24"/>
          <w:szCs w:val="24"/>
          <w:shd w:val="clear" w:color="auto" w:fill="FFFFFF"/>
        </w:rPr>
        <w:t>з</w:t>
      </w:r>
      <w:r w:rsidRPr="00B57946">
        <w:rPr>
          <w:rFonts w:eastAsiaTheme="minorEastAsia"/>
          <w:color w:val="333333"/>
          <w:sz w:val="24"/>
          <w:szCs w:val="24"/>
          <w:shd w:val="clear" w:color="auto" w:fill="FFFFFF"/>
        </w:rPr>
        <w:t xml:space="preserve"> нее следует вычесть </w:t>
      </w:r>
      <w:r w:rsidRPr="00B57946">
        <w:rPr>
          <w:rFonts w:eastAsiaTheme="minorEastAsia"/>
          <w:color w:val="333333"/>
          <w:sz w:val="24"/>
          <w:szCs w:val="24"/>
          <w:shd w:val="clear" w:color="auto" w:fill="FFFFFF"/>
          <w:lang w:val="en-US"/>
        </w:rPr>
        <w:t>m</w:t>
      </w:r>
      <w:r w:rsidRPr="00B57946">
        <w:rPr>
          <w:rFonts w:eastAsiaTheme="minorEastAsia"/>
          <w:color w:val="333333"/>
          <w:sz w:val="24"/>
          <w:szCs w:val="24"/>
          <w:shd w:val="clear" w:color="auto" w:fill="FFFFFF"/>
        </w:rPr>
        <w:t xml:space="preserve"> необходимое число раз, чтобы полученное значение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oMath>
      <w:r w:rsidRPr="00B57946">
        <w:rPr>
          <w:rFonts w:eastAsiaTheme="minorEastAsia"/>
          <w:color w:val="333333"/>
          <w:sz w:val="24"/>
          <w:szCs w:val="24"/>
          <w:shd w:val="clear" w:color="auto" w:fill="FFFFFF"/>
        </w:rPr>
        <w:t xml:space="preserve"> </w:t>
      </w:r>
      <w:r w:rsidRPr="00B57946">
        <w:rPr>
          <w:rFonts w:ascii="Cambria Math" w:hAnsi="Cambria Math" w:cs="Cambria Math"/>
          <w:color w:val="222222"/>
          <w:sz w:val="24"/>
          <w:szCs w:val="24"/>
          <w:shd w:val="clear" w:color="auto" w:fill="FFFFFF"/>
        </w:rPr>
        <w:t xml:space="preserve">∈ {1, </w:t>
      </w:r>
      <w:r w:rsidRPr="00B57946">
        <w:rPr>
          <w:rFonts w:ascii="Cambria Math" w:hAnsi="Cambria Math" w:cs="Cambria Math"/>
          <w:color w:val="222222"/>
          <w:sz w:val="24"/>
          <w:szCs w:val="24"/>
          <w:shd w:val="clear" w:color="auto" w:fill="FFFFFF"/>
          <w:lang w:val="en-US"/>
        </w:rPr>
        <w:t>m</w:t>
      </w:r>
      <w:r w:rsidRPr="00B57946">
        <w:rPr>
          <w:rFonts w:ascii="Cambria Math" w:hAnsi="Cambria Math" w:cs="Cambria Math"/>
          <w:color w:val="222222"/>
          <w:sz w:val="24"/>
          <w:szCs w:val="24"/>
          <w:shd w:val="clear" w:color="auto" w:fill="FFFFFF"/>
        </w:rPr>
        <w:t xml:space="preserve">].  </w:t>
      </w:r>
      <w:r w:rsidRPr="00B57946">
        <w:rPr>
          <w:rFonts w:cstheme="minorHAnsi"/>
          <w:color w:val="222222"/>
          <w:sz w:val="24"/>
          <w:szCs w:val="24"/>
          <w:shd w:val="clear" w:color="auto" w:fill="FFFFFF"/>
        </w:rPr>
        <w:t xml:space="preserve">Имея номер витка, на котором спутник появляется в </w:t>
      </w:r>
      <w:r w:rsidRPr="00B57946">
        <w:rPr>
          <w:rFonts w:cstheme="minorHAnsi"/>
          <w:color w:val="222222"/>
          <w:sz w:val="24"/>
          <w:szCs w:val="24"/>
          <w:shd w:val="clear" w:color="auto" w:fill="FFFFFF"/>
          <w:lang w:val="en-US"/>
        </w:rPr>
        <w:t>j</w:t>
      </w:r>
      <w:r w:rsidRPr="00B57946">
        <w:rPr>
          <w:rFonts w:cstheme="minorHAnsi"/>
          <w:color w:val="222222"/>
          <w:sz w:val="24"/>
          <w:szCs w:val="24"/>
          <w:shd w:val="clear" w:color="auto" w:fill="FFFFFF"/>
        </w:rPr>
        <w:t xml:space="preserve">-м восходящем узле, время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oMath>
      <w:r w:rsidRPr="00B57946">
        <w:rPr>
          <w:rFonts w:eastAsiaTheme="minorEastAsia" w:cstheme="minorHAnsi"/>
          <w:color w:val="333333"/>
          <w:sz w:val="24"/>
          <w:szCs w:val="24"/>
          <w:shd w:val="clear" w:color="auto" w:fill="FFFFFF"/>
        </w:rPr>
        <w:t xml:space="preserve"> его пролета через этот узел определяется по формуле</w:t>
      </w:r>
      <w:r w:rsidR="00314E01" w:rsidRPr="00B57946">
        <w:rPr>
          <w:rFonts w:eastAsiaTheme="minorEastAsia" w:cstheme="minorHAnsi"/>
          <w:color w:val="333333"/>
          <w:sz w:val="24"/>
          <w:szCs w:val="24"/>
          <w:shd w:val="clear" w:color="auto" w:fill="FFFFFF"/>
        </w:rPr>
        <w:t xml:space="preserve"> </w:t>
      </w:r>
      <m:oMath>
        <m:r>
          <w:rPr>
            <w:rFonts w:ascii="Cambria Math" w:eastAsiaTheme="minorEastAsia" w:hAnsi="Cambria Math"/>
            <w:color w:val="333333"/>
            <w:sz w:val="24"/>
            <w:szCs w:val="24"/>
            <w:shd w:val="clear" w:color="auto" w:fill="FFFFFF"/>
          </w:rPr>
          <m:t>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B</m:t>
                </m:r>
              </m:e>
              <m:sub>
                <m:r>
                  <w:rPr>
                    <w:rFonts w:ascii="Cambria Math" w:eastAsiaTheme="minorEastAsia" w:hAnsi="Cambria Math"/>
                    <w:color w:val="333333"/>
                    <w:sz w:val="24"/>
                    <w:szCs w:val="24"/>
                    <w:shd w:val="clear" w:color="auto" w:fill="FFFFFF"/>
                  </w:rPr>
                  <m:t>j</m:t>
                </m:r>
              </m:sub>
            </m:sSub>
          </m:e>
        </m:d>
        <m:r>
          <w:rPr>
            <w:rFonts w:ascii="Cambria Math" w:eastAsiaTheme="minorEastAsia" w:hAnsi="Cambria Math"/>
            <w:color w:val="333333"/>
            <w:sz w:val="24"/>
            <w:szCs w:val="24"/>
            <w:shd w:val="clear" w:color="auto" w:fill="FFFFFF"/>
          </w:rPr>
          <m:t>=</m:t>
        </m:r>
        <m:d>
          <m:dPr>
            <m:ctrlPr>
              <w:rPr>
                <w:rFonts w:ascii="Cambria Math" w:eastAsiaTheme="minorEastAsia" w:hAnsi="Cambria Math"/>
                <w:i/>
                <w:color w:val="333333"/>
                <w:sz w:val="24"/>
                <w:szCs w:val="24"/>
                <w:shd w:val="clear" w:color="auto" w:fill="FFFFFF"/>
              </w:rPr>
            </m:ctrlPr>
          </m:dPr>
          <m:e>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a</m:t>
                </m:r>
              </m:e>
              <m:sub>
                <m:r>
                  <w:rPr>
                    <w:rFonts w:ascii="Cambria Math" w:eastAsiaTheme="minorEastAsia" w:hAnsi="Cambria Math"/>
                    <w:color w:val="333333"/>
                    <w:sz w:val="24"/>
                    <w:szCs w:val="24"/>
                    <w:shd w:val="clear" w:color="auto" w:fill="FFFFFF"/>
                  </w:rPr>
                  <m:t>j</m:t>
                </m:r>
              </m:sub>
            </m:sSub>
            <m:r>
              <w:rPr>
                <w:rFonts w:ascii="Cambria Math" w:eastAsiaTheme="minorEastAsia" w:hAnsi="Cambria Math"/>
                <w:color w:val="333333"/>
                <w:sz w:val="24"/>
                <w:szCs w:val="24"/>
                <w:shd w:val="clear" w:color="auto" w:fill="FFFFFF"/>
              </w:rPr>
              <m:t>-1</m:t>
            </m:r>
          </m:e>
        </m:d>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Где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T</m:t>
            </m:r>
          </m:e>
          <m:sub>
            <m:r>
              <w:rPr>
                <w:rFonts w:ascii="Cambria Math" w:eastAsiaTheme="minorEastAsia" w:hAnsi="Cambria Math"/>
                <w:color w:val="333333"/>
                <w:sz w:val="24"/>
                <w:szCs w:val="24"/>
                <w:shd w:val="clear" w:color="auto" w:fill="FFFFFF"/>
              </w:rPr>
              <m:t>др</m:t>
            </m:r>
          </m:sub>
        </m:sSub>
      </m:oMath>
      <w:r w:rsidR="00314E01" w:rsidRPr="00B57946">
        <w:rPr>
          <w:rFonts w:eastAsiaTheme="minorEastAsia" w:cstheme="minorHAnsi"/>
          <w:color w:val="333333"/>
          <w:sz w:val="24"/>
          <w:szCs w:val="24"/>
          <w:shd w:val="clear" w:color="auto" w:fill="FFFFFF"/>
        </w:rPr>
        <w:t xml:space="preserve"> – драконический период обращения спутника. При этом время пролета через первый восходящий узел принимается равным нулю.</w:t>
      </w:r>
    </w:p>
    <w:p w14:paraId="592BD981" w14:textId="54B02690" w:rsidR="00B90258" w:rsidRPr="00B57946" w:rsidRDefault="00B90258" w:rsidP="00551871">
      <w:pPr>
        <w:pStyle w:val="a3"/>
        <w:ind w:left="2124"/>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 </w:t>
      </w:r>
    </w:p>
    <w:p w14:paraId="63A68A03" w14:textId="5BFFD020" w:rsidR="00013EE8" w:rsidRPr="00B57946" w:rsidRDefault="00013EE8" w:rsidP="00013EE8">
      <w:pPr>
        <w:pStyle w:val="a3"/>
        <w:numPr>
          <w:ilvl w:val="0"/>
          <w:numId w:val="10"/>
        </w:numPr>
        <w:rPr>
          <w:b/>
          <w:bCs/>
          <w:i/>
          <w:iCs/>
          <w:sz w:val="24"/>
          <w:szCs w:val="24"/>
        </w:rPr>
      </w:pPr>
      <w:r w:rsidRPr="00B57946">
        <w:rPr>
          <w:b/>
          <w:bCs/>
          <w:i/>
          <w:iCs/>
          <w:sz w:val="24"/>
          <w:szCs w:val="24"/>
        </w:rPr>
        <w:t>Определение базового потока наблюдения участков инвариантности для типов наблюдения: экватор, полюс</w:t>
      </w:r>
    </w:p>
    <w:p w14:paraId="7FE03F5A" w14:textId="77777777" w:rsidR="00F37F9C" w:rsidRPr="00B57946" w:rsidRDefault="00F37F9C" w:rsidP="00F37F9C">
      <w:pPr>
        <w:pStyle w:val="a3"/>
        <w:ind w:left="1440"/>
        <w:rPr>
          <w:b/>
          <w:bCs/>
          <w:i/>
          <w:iCs/>
          <w:sz w:val="24"/>
          <w:szCs w:val="24"/>
        </w:rPr>
      </w:pPr>
    </w:p>
    <w:p w14:paraId="00E836F5" w14:textId="17D4E23D" w:rsidR="003A3AFC" w:rsidRPr="00B57946" w:rsidRDefault="003A3AFC" w:rsidP="003A3AFC">
      <w:pPr>
        <w:pStyle w:val="a3"/>
        <w:ind w:left="1416"/>
        <w:rPr>
          <w:rFonts w:eastAsiaTheme="minorEastAsia"/>
          <w:sz w:val="24"/>
          <w:szCs w:val="24"/>
        </w:rPr>
      </w:pPr>
      <w:r w:rsidRPr="00B57946">
        <w:rPr>
          <w:sz w:val="24"/>
          <w:szCs w:val="24"/>
        </w:rPr>
        <w:t xml:space="preserve">Начальное фазовое положение спутника: </w:t>
      </w:r>
      <m:oMath>
        <m:r>
          <w:rPr>
            <w:rFonts w:ascii="Cambria Math" w:hAnsi="Cambria Math"/>
            <w:sz w:val="24"/>
            <w:szCs w:val="24"/>
          </w:rPr>
          <m:t xml:space="preserve">Ω=0,  </m:t>
        </m:r>
        <m:r>
          <w:rPr>
            <w:rFonts w:ascii="Cambria Math" w:hAnsi="Cambria Math"/>
            <w:sz w:val="24"/>
            <w:szCs w:val="24"/>
            <w:lang w:val="en-US"/>
          </w:rPr>
          <m:t>u</m:t>
        </m:r>
        <m:r>
          <w:rPr>
            <w:rFonts w:ascii="Cambria Math" w:hAnsi="Cambria Math"/>
            <w:sz w:val="24"/>
            <w:szCs w:val="24"/>
          </w:rPr>
          <m:t>=0</m:t>
        </m:r>
      </m:oMath>
    </w:p>
    <w:p w14:paraId="67910D63" w14:textId="77777777" w:rsidR="003A3AFC" w:rsidRPr="00B57946" w:rsidRDefault="003A3AFC" w:rsidP="003A3AFC">
      <w:pPr>
        <w:pStyle w:val="a3"/>
        <w:ind w:left="1416"/>
        <w:rPr>
          <w:rFonts w:eastAsiaTheme="minorEastAsia"/>
          <w:sz w:val="24"/>
          <w:szCs w:val="24"/>
        </w:rPr>
      </w:pPr>
      <w:r w:rsidRPr="00B57946">
        <w:rPr>
          <w:rFonts w:eastAsiaTheme="minorEastAsia"/>
          <w:sz w:val="24"/>
          <w:szCs w:val="24"/>
        </w:rPr>
        <w:t xml:space="preserve">Длина участка инвариантности: </w:t>
      </w:r>
      <m:oMath>
        <m:r>
          <w:rPr>
            <w:rFonts w:ascii="Cambria Math" w:hAnsi="Cambria Math"/>
            <w:sz w:val="24"/>
            <w:szCs w:val="24"/>
          </w:rPr>
          <m:t>ΔL</m:t>
        </m:r>
      </m:oMath>
    </w:p>
    <w:p w14:paraId="42BB6FE3" w14:textId="77777777" w:rsidR="003A3AFC" w:rsidRPr="00B57946" w:rsidRDefault="003A3AFC" w:rsidP="003A3AFC">
      <w:pPr>
        <w:pStyle w:val="a3"/>
        <w:ind w:left="1416"/>
        <w:rPr>
          <w:b/>
          <w:bCs/>
          <w:sz w:val="24"/>
          <w:szCs w:val="24"/>
        </w:rPr>
      </w:pPr>
    </w:p>
    <w:p w14:paraId="2BC027CA" w14:textId="083C2910" w:rsidR="003A3AFC" w:rsidRPr="00B57946" w:rsidRDefault="003A3AFC" w:rsidP="003A3AFC">
      <w:pPr>
        <w:pStyle w:val="a3"/>
        <w:numPr>
          <w:ilvl w:val="0"/>
          <w:numId w:val="20"/>
        </w:numPr>
        <w:rPr>
          <w:b/>
          <w:bCs/>
          <w:sz w:val="24"/>
          <w:szCs w:val="24"/>
        </w:rPr>
      </w:pPr>
      <w:r w:rsidRPr="00B57946">
        <w:rPr>
          <w:b/>
          <w:bCs/>
          <w:sz w:val="24"/>
          <w:szCs w:val="24"/>
        </w:rPr>
        <w:t>Экваториальный случай</w:t>
      </w:r>
    </w:p>
    <w:p w14:paraId="05C33F70" w14:textId="77777777" w:rsidR="003A3AFC" w:rsidRPr="00B57946" w:rsidRDefault="003A3AFC" w:rsidP="003A3AFC">
      <w:pPr>
        <w:pStyle w:val="a3"/>
        <w:ind w:left="1829"/>
        <w:rPr>
          <w:b/>
          <w:bCs/>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2E655101" w14:textId="59787E8A" w:rsidR="003A3AFC" w:rsidRPr="00B57946" w:rsidRDefault="003A3AFC" w:rsidP="003A3AFC">
      <w:pPr>
        <w:pStyle w:val="a3"/>
        <w:numPr>
          <w:ilvl w:val="0"/>
          <w:numId w:val="20"/>
        </w:numPr>
        <w:rPr>
          <w:b/>
          <w:bCs/>
          <w:sz w:val="24"/>
          <w:szCs w:val="24"/>
        </w:rPr>
      </w:pPr>
      <w:r w:rsidRPr="00B57946">
        <w:rPr>
          <w:b/>
          <w:bCs/>
          <w:sz w:val="24"/>
          <w:szCs w:val="24"/>
        </w:rPr>
        <w:t>Полюс</w:t>
      </w:r>
    </w:p>
    <w:p w14:paraId="7FE1585E" w14:textId="77777777" w:rsidR="003A3AFC" w:rsidRPr="00B57946" w:rsidRDefault="003A3AFC" w:rsidP="003A3AFC">
      <w:pPr>
        <w:pStyle w:val="a3"/>
        <w:ind w:left="1829"/>
        <w:rPr>
          <w:sz w:val="24"/>
          <w:szCs w:val="24"/>
        </w:rPr>
      </w:pPr>
      <w:r w:rsidRPr="00B57946">
        <w:rPr>
          <w:sz w:val="24"/>
          <w:szCs w:val="24"/>
        </w:rPr>
        <w:t xml:space="preserve">В данном случае для расчета базового потока наблюдения необходимо учесть начальный сдвиг по времени, равный времени полета спутника от нулевого фазового положения до полюса </w:t>
      </w:r>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полюс</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num>
          <m:den>
            <m:r>
              <w:rPr>
                <w:rFonts w:ascii="Cambria Math" w:hAnsi="Cambria Math"/>
                <w:sz w:val="24"/>
                <w:szCs w:val="24"/>
              </w:rPr>
              <m:t>4</m:t>
            </m:r>
          </m:den>
        </m:f>
      </m:oMath>
      <w:r w:rsidRPr="00B57946">
        <w:rPr>
          <w:rFonts w:eastAsiaTheme="minorEastAsia"/>
          <w:sz w:val="24"/>
          <w:szCs w:val="24"/>
        </w:rPr>
        <w:t xml:space="preserve">. </w:t>
      </w:r>
      <w:r w:rsidRPr="00B57946">
        <w:rPr>
          <w:sz w:val="24"/>
          <w:szCs w:val="24"/>
        </w:rPr>
        <w:t xml:space="preserve"> </w:t>
      </w:r>
    </w:p>
    <w:p w14:paraId="03081985" w14:textId="77777777" w:rsidR="003A3AFC" w:rsidRPr="00B57946" w:rsidRDefault="003A3AFC" w:rsidP="003A3AFC">
      <w:pPr>
        <w:pStyle w:val="a3"/>
        <w:ind w:left="1829"/>
        <w:rPr>
          <w:rFonts w:eastAsiaTheme="minorEastAsia"/>
          <w:sz w:val="24"/>
          <w:szCs w:val="24"/>
        </w:rPr>
      </w:pPr>
      <w:r w:rsidRPr="00B57946">
        <w:rPr>
          <w:sz w:val="24"/>
          <w:szCs w:val="24"/>
        </w:rPr>
        <w:t xml:space="preserve">Периодичность обзора τ = </w:t>
      </w:r>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тр</m:t>
                </m:r>
              </m:sub>
            </m:sSub>
          </m:num>
          <m:den>
            <m:r>
              <w:rPr>
                <w:rFonts w:ascii="Cambria Math" w:hAnsi="Cambria Math"/>
                <w:sz w:val="24"/>
                <w:szCs w:val="24"/>
                <w:lang w:val="en-US"/>
              </w:rPr>
              <m:t>k</m:t>
            </m:r>
          </m:den>
        </m:f>
      </m:oMath>
    </w:p>
    <w:p w14:paraId="68C7B118" w14:textId="77777777" w:rsidR="003A3AFC" w:rsidRPr="00B57946" w:rsidRDefault="003A3AFC" w:rsidP="003A3AFC">
      <w:pPr>
        <w:pStyle w:val="a3"/>
        <w:ind w:left="1416"/>
        <w:rPr>
          <w:rFonts w:eastAsiaTheme="minorEastAsia"/>
          <w:sz w:val="24"/>
          <w:szCs w:val="24"/>
        </w:rPr>
      </w:pPr>
    </w:p>
    <w:p w14:paraId="4FE1E540" w14:textId="0016D24A" w:rsidR="003A3AFC" w:rsidRPr="00B57946" w:rsidRDefault="003A3AFC" w:rsidP="003A3AFC">
      <w:pPr>
        <w:pStyle w:val="a3"/>
        <w:ind w:left="1416"/>
        <w:rPr>
          <w:rFonts w:eastAsiaTheme="minorEastAsia"/>
          <w:sz w:val="24"/>
          <w:szCs w:val="24"/>
        </w:rPr>
      </w:pPr>
      <w:r w:rsidRPr="00B57946">
        <w:rPr>
          <w:rFonts w:eastAsiaTheme="minorEastAsia"/>
          <w:sz w:val="24"/>
          <w:szCs w:val="24"/>
        </w:rPr>
        <w:t>Зная периодичность обзора, то с учетом параметров орбиты и известным количеством сеансов наблюдения можно рассчитать базовый поток наблюдения.</w:t>
      </w:r>
    </w:p>
    <w:p w14:paraId="0FE5E0A8" w14:textId="77777777" w:rsidR="003A3AFC" w:rsidRPr="00B57946" w:rsidRDefault="003A3AFC" w:rsidP="003A3AFC">
      <w:pPr>
        <w:pStyle w:val="a3"/>
        <w:ind w:left="1440"/>
        <w:rPr>
          <w:b/>
          <w:bCs/>
          <w:i/>
          <w:iCs/>
          <w:sz w:val="24"/>
          <w:szCs w:val="24"/>
        </w:rPr>
      </w:pPr>
    </w:p>
    <w:p w14:paraId="77003A25" w14:textId="7D7B06C9" w:rsidR="00013EE8" w:rsidRPr="00B57946" w:rsidRDefault="00013EE8" w:rsidP="00013EE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(верхние широты)</w:t>
      </w:r>
    </w:p>
    <w:p w14:paraId="73C036AA" w14:textId="77777777" w:rsidR="00F37F9C" w:rsidRPr="00B57946" w:rsidRDefault="00F37F9C" w:rsidP="00F37F9C">
      <w:pPr>
        <w:pStyle w:val="a3"/>
        <w:ind w:left="1440"/>
        <w:rPr>
          <w:b/>
          <w:bCs/>
          <w:i/>
          <w:iCs/>
          <w:sz w:val="24"/>
          <w:szCs w:val="24"/>
        </w:rPr>
      </w:pPr>
    </w:p>
    <w:p w14:paraId="51D1559E" w14:textId="77777777" w:rsidR="00F37F9C" w:rsidRPr="00B57946" w:rsidRDefault="00F37F9C" w:rsidP="00F37F9C">
      <w:pPr>
        <w:pStyle w:val="a3"/>
        <w:ind w:left="1416"/>
        <w:rPr>
          <w:rFonts w:eastAsiaTheme="minorEastAsia"/>
          <w:sz w:val="24"/>
          <w:szCs w:val="24"/>
        </w:rPr>
      </w:pPr>
      <w:r w:rsidRPr="00B57946">
        <w:rPr>
          <w:rFonts w:eastAsiaTheme="minorEastAsia"/>
          <w:sz w:val="24"/>
          <w:szCs w:val="24"/>
        </w:rPr>
        <w:t>В данном случае базовые потоки наблюдения будем рассчитывать с учетом полета спутника до самой высокой точки орбиты (вертекс орбиты).</w:t>
      </w:r>
    </w:p>
    <w:p w14:paraId="66CE6C95" w14:textId="42E4447E" w:rsidR="00F37F9C" w:rsidRPr="00B57946" w:rsidRDefault="00F37F9C" w:rsidP="00F37F9C">
      <w:pPr>
        <w:pStyle w:val="a3"/>
        <w:ind w:left="1416"/>
        <w:rPr>
          <w:rFonts w:eastAsiaTheme="minorEastAsia"/>
          <w:sz w:val="24"/>
          <w:szCs w:val="24"/>
        </w:rPr>
      </w:pPr>
      <w:r w:rsidRPr="00B57946">
        <w:rPr>
          <w:rFonts w:eastAsiaTheme="minorEastAsia"/>
          <w:sz w:val="24"/>
          <w:szCs w:val="24"/>
        </w:rPr>
        <w:t xml:space="preserve">Полученные базовые потоки наблюдения будут отличаться от базовых потоков наблюдения на участке </w:t>
      </w:r>
      <w:r w:rsidRPr="00B57946">
        <w:rPr>
          <w:sz w:val="24"/>
          <w:szCs w:val="24"/>
        </w:rPr>
        <w:t xml:space="preserve">[0, </w:t>
      </w:r>
      <m:oMath>
        <m:r>
          <w:rPr>
            <w:rFonts w:ascii="Cambria Math" w:hAnsi="Cambria Math"/>
            <w:sz w:val="24"/>
            <w:szCs w:val="24"/>
          </w:rPr>
          <m:t>ΔL</m:t>
        </m:r>
        <m:r>
          <w:rPr>
            <w:rFonts w:ascii="Cambria Math" w:eastAsiaTheme="minorEastAsia" w:hAnsi="Cambria Math"/>
            <w:sz w:val="24"/>
            <w:szCs w:val="24"/>
          </w:rPr>
          <m:t>)</m:t>
        </m:r>
      </m:oMath>
      <w:r w:rsidRPr="00B57946">
        <w:rPr>
          <w:rFonts w:eastAsiaTheme="minorEastAsia"/>
          <w:sz w:val="24"/>
          <w:szCs w:val="24"/>
        </w:rPr>
        <w:t>, поэтому необходимо выполнить</w:t>
      </w:r>
      <w:r w:rsidR="006E6AD2" w:rsidRPr="00B57946">
        <w:rPr>
          <w:rFonts w:eastAsiaTheme="minorEastAsia"/>
          <w:sz w:val="24"/>
          <w:szCs w:val="24"/>
        </w:rPr>
        <w:t xml:space="preserve"> процедуру</w:t>
      </w:r>
      <w:r w:rsidRPr="00B57946">
        <w:rPr>
          <w:rFonts w:eastAsiaTheme="minorEastAsia"/>
          <w:sz w:val="24"/>
          <w:szCs w:val="24"/>
        </w:rPr>
        <w:t xml:space="preserve"> проецирование полученной зоны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oMath>
      <w:r w:rsidRPr="00B57946">
        <w:rPr>
          <w:rFonts w:eastAsiaTheme="minorEastAsia"/>
          <w:sz w:val="24"/>
          <w:szCs w:val="24"/>
        </w:rPr>
        <w:t xml:space="preserve"> </w:t>
      </w:r>
      <m:oMath>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f>
          <m:fPr>
            <m:ctrlPr>
              <w:rPr>
                <w:rFonts w:ascii="Cambria Math" w:eastAsiaTheme="minorEastAsia" w:hAnsi="Cambria Math"/>
                <w:i/>
                <w:color w:val="333333"/>
                <w:sz w:val="24"/>
                <w:szCs w:val="24"/>
                <w:shd w:val="clear" w:color="auto" w:fill="FFFFFF"/>
              </w:rPr>
            </m:ctrlPr>
          </m:fPr>
          <m:num>
            <m:r>
              <w:rPr>
                <w:rFonts w:ascii="Cambria Math" w:eastAsiaTheme="minorEastAsia" w:hAnsi="Cambria Math"/>
                <w:color w:val="333333"/>
                <w:sz w:val="24"/>
                <w:szCs w:val="24"/>
                <w:shd w:val="clear" w:color="auto" w:fill="FFFFFF"/>
              </w:rPr>
              <m:t>α</m:t>
            </m:r>
          </m:num>
          <m:den>
            <m:r>
              <w:rPr>
                <w:rFonts w:ascii="Cambria Math" w:eastAsiaTheme="minorEastAsia" w:hAnsi="Cambria Math"/>
                <w:color w:val="333333"/>
                <w:sz w:val="24"/>
                <w:szCs w:val="24"/>
                <w:shd w:val="clear" w:color="auto" w:fill="FFFFFF"/>
              </w:rPr>
              <m:t>2</m:t>
            </m:r>
          </m:den>
        </m:f>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r>
          <w:rPr>
            <w:rFonts w:ascii="Cambria Math" w:eastAsiaTheme="minorEastAsia" w:hAnsi="Cambria Math"/>
            <w:color w:val="333333"/>
            <w:sz w:val="24"/>
            <w:szCs w:val="24"/>
            <w:shd w:val="clear" w:color="auto" w:fill="FFFFFF"/>
          </w:rPr>
          <m:t xml:space="preserve">) </m:t>
        </m:r>
      </m:oMath>
      <w:r w:rsidRPr="00B57946">
        <w:rPr>
          <w:rFonts w:eastAsiaTheme="minorEastAsia"/>
          <w:color w:val="333333"/>
          <w:sz w:val="24"/>
          <w:szCs w:val="24"/>
          <w:shd w:val="clear" w:color="auto" w:fill="FFFFFF"/>
        </w:rPr>
        <w:t xml:space="preserve">на [0, </w:t>
      </w:r>
      <m:oMath>
        <m:r>
          <w:rPr>
            <w:rFonts w:ascii="Cambria Math" w:hAnsi="Cambria Math"/>
            <w:sz w:val="24"/>
            <w:szCs w:val="24"/>
          </w:rPr>
          <m:t>ΔL)</m:t>
        </m:r>
      </m:oMath>
      <w:r w:rsidRPr="00B57946">
        <w:rPr>
          <w:rFonts w:eastAsiaTheme="minorEastAsia"/>
          <w:sz w:val="24"/>
          <w:szCs w:val="24"/>
        </w:rPr>
        <w:t>, где середина зоны захватов будет равна</w:t>
      </w:r>
      <w:bookmarkStart w:id="0" w:name="_Hlk49107417"/>
      <w:r w:rsidRPr="00B57946">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bookmarkEnd w:id="0"/>
      <w:r w:rsidR="006E6AD2" w:rsidRPr="00B57946">
        <w:rPr>
          <w:rFonts w:eastAsiaTheme="minorEastAsia"/>
          <w:sz w:val="24"/>
          <w:szCs w:val="24"/>
        </w:rPr>
        <w:t xml:space="preserve"> в случае когда </w:t>
      </w:r>
      <m:oMath>
        <m:r>
          <w:rPr>
            <w:rFonts w:ascii="Cambria Math" w:eastAsiaTheme="minorEastAsia" w:hAnsi="Cambria Math"/>
            <w:sz w:val="24"/>
            <w:szCs w:val="24"/>
          </w:rPr>
          <m:t>i≤90</m:t>
        </m:r>
      </m:oMath>
      <w:r w:rsidR="006E6AD2" w:rsidRPr="00B57946">
        <w:rPr>
          <w:rFonts w:eastAsiaTheme="minorEastAsia"/>
          <w:sz w:val="24"/>
          <w:szCs w:val="24"/>
        </w:rPr>
        <w:t xml:space="preserve"> 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r w:rsidR="006E6AD2" w:rsidRPr="00B57946">
        <w:rPr>
          <w:rFonts w:eastAsiaTheme="minorEastAsia"/>
          <w:sz w:val="24"/>
          <w:szCs w:val="24"/>
        </w:rPr>
        <w:t xml:space="preserve"> в противоположном.</w:t>
      </w:r>
    </w:p>
    <w:p w14:paraId="18287655" w14:textId="17AA5382" w:rsidR="00F37F9C" w:rsidRPr="00B57946" w:rsidRDefault="00F37F9C" w:rsidP="00F37F9C">
      <w:pPr>
        <w:pStyle w:val="a3"/>
        <w:ind w:left="1416"/>
        <w:rPr>
          <w:rFonts w:eastAsiaTheme="minorEastAsia"/>
          <w:bCs/>
          <w:sz w:val="24"/>
          <w:szCs w:val="24"/>
        </w:rPr>
      </w:pPr>
      <w:r w:rsidRPr="00B57946">
        <w:rPr>
          <w:rFonts w:eastAsiaTheme="minorEastAsia"/>
          <w:sz w:val="24"/>
          <w:szCs w:val="24"/>
        </w:rPr>
        <w:t>Размеры и расположение участков инвариантности на всей широте буд</w:t>
      </w:r>
      <w:r w:rsidR="00102A5A">
        <w:rPr>
          <w:rFonts w:eastAsiaTheme="minorEastAsia"/>
          <w:sz w:val="24"/>
          <w:szCs w:val="24"/>
        </w:rPr>
        <w:t>у</w:t>
      </w:r>
      <w:r w:rsidRPr="00B57946">
        <w:rPr>
          <w:rFonts w:eastAsiaTheme="minorEastAsia"/>
          <w:sz w:val="24"/>
          <w:szCs w:val="24"/>
        </w:rPr>
        <w:t>т таким</w:t>
      </w:r>
      <w:r w:rsidR="00102A5A">
        <w:rPr>
          <w:rFonts w:eastAsiaTheme="minorEastAsia"/>
          <w:sz w:val="24"/>
          <w:szCs w:val="24"/>
        </w:rPr>
        <w:t>и</w:t>
      </w:r>
      <w:r w:rsidRPr="00B57946">
        <w:rPr>
          <w:rFonts w:eastAsiaTheme="minorEastAsia"/>
          <w:sz w:val="24"/>
          <w:szCs w:val="24"/>
        </w:rPr>
        <w:t xml:space="preserve"> же, как и на первом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w:t>
      </w:r>
      <w:r w:rsidR="006B5BCF" w:rsidRPr="00B57946">
        <w:rPr>
          <w:rFonts w:eastAsiaTheme="minorEastAsia"/>
          <w:bCs/>
          <w:sz w:val="24"/>
          <w:szCs w:val="24"/>
        </w:rPr>
        <w:t>Потоки наблюдения с учетом временного сдвига при переходе</w:t>
      </w:r>
      <w:r w:rsidRPr="00B57946">
        <w:rPr>
          <w:rFonts w:eastAsiaTheme="minorEastAsia"/>
          <w:bCs/>
          <w:sz w:val="24"/>
          <w:szCs w:val="24"/>
        </w:rPr>
        <w:t xml:space="preserve"> от </w:t>
      </w:r>
      <w:proofErr w:type="gramStart"/>
      <w:r w:rsidR="00A65D74">
        <w:rPr>
          <w:rFonts w:ascii="Cambria Math" w:eastAsiaTheme="minorEastAsia" w:hAnsi="Cambria Math"/>
          <w:bCs/>
          <w:sz w:val="24"/>
          <w:szCs w:val="24"/>
        </w:rPr>
        <w:t>Ω</w:t>
      </w:r>
      <w:r w:rsidRPr="00B57946">
        <w:rPr>
          <w:rFonts w:eastAsiaTheme="minorEastAsia"/>
          <w:b/>
          <w:bCs/>
          <w:color w:val="333333"/>
          <w:sz w:val="24"/>
          <w:szCs w:val="24"/>
          <w:shd w:val="clear" w:color="auto" w:fill="FFFFFF"/>
        </w:rPr>
        <w:t>[</w:t>
      </w:r>
      <w:proofErr w:type="gramEnd"/>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Cs/>
          <w:sz w:val="24"/>
          <w:szCs w:val="24"/>
        </w:rPr>
        <w:t xml:space="preserve"> к </w:t>
      </w:r>
      <w:r w:rsidRPr="00B57946">
        <w:rPr>
          <w:rFonts w:eastAsiaTheme="minorEastAsia"/>
          <w:b/>
          <w:bCs/>
          <w:color w:val="333333"/>
          <w:sz w:val="24"/>
          <w:szCs w:val="24"/>
          <w:shd w:val="clear" w:color="auto" w:fill="FFFFFF"/>
        </w:rPr>
        <w:t>[</w:t>
      </w:r>
      <m:oMath>
        <m:r>
          <m:rPr>
            <m:sty m:val="bi"/>
          </m:rPr>
          <w:rPr>
            <w:rFonts w:ascii="Cambria Math" w:hAnsi="Cambria Math"/>
            <w:sz w:val="24"/>
            <w:szCs w:val="24"/>
          </w:rPr>
          <m:t>ΔL</m:t>
        </m:r>
      </m:oMath>
      <w:r w:rsidRPr="00B57946">
        <w:rPr>
          <w:rFonts w:eastAsiaTheme="minorEastAsia"/>
          <w:b/>
          <w:bCs/>
          <w:color w:val="333333"/>
          <w:sz w:val="24"/>
          <w:szCs w:val="24"/>
          <w:shd w:val="clear" w:color="auto" w:fill="FFFFFF"/>
        </w:rPr>
        <w:t xml:space="preserve">, </w:t>
      </w:r>
      <m:oMath>
        <m:r>
          <m:rPr>
            <m:sty m:val="bi"/>
          </m:rPr>
          <w:rPr>
            <w:rFonts w:ascii="Cambria Math" w:eastAsiaTheme="minorEastAsia" w:hAnsi="Cambria Math"/>
            <w:color w:val="333333"/>
            <w:sz w:val="24"/>
            <w:szCs w:val="24"/>
            <w:shd w:val="clear" w:color="auto" w:fill="FFFFFF"/>
          </w:rPr>
          <m:t xml:space="preserve">2* </m:t>
        </m:r>
        <m:r>
          <m:rPr>
            <m:sty m:val="bi"/>
          </m:rPr>
          <w:rPr>
            <w:rFonts w:ascii="Cambria Math" w:hAnsi="Cambria Math"/>
            <w:sz w:val="24"/>
            <w:szCs w:val="24"/>
          </w:rPr>
          <m:t>ΔL)</m:t>
        </m:r>
      </m:oMath>
      <w:r w:rsidRPr="00B57946">
        <w:rPr>
          <w:rFonts w:eastAsiaTheme="minorEastAsia"/>
          <w:b/>
          <w:sz w:val="24"/>
          <w:szCs w:val="24"/>
        </w:rPr>
        <w:t xml:space="preserve"> </w:t>
      </w:r>
      <w:r w:rsidR="006B5BCF" w:rsidRPr="00B57946">
        <w:rPr>
          <w:rFonts w:eastAsiaTheme="minorEastAsia"/>
          <w:bCs/>
          <w:sz w:val="24"/>
          <w:szCs w:val="24"/>
        </w:rPr>
        <w:t>могут</w:t>
      </w:r>
      <w:r w:rsidRPr="00B57946">
        <w:rPr>
          <w:rFonts w:eastAsiaTheme="minorEastAsia"/>
          <w:bCs/>
          <w:sz w:val="24"/>
          <w:szCs w:val="24"/>
        </w:rPr>
        <w:t xml:space="preserve"> быть рассчитан</w:t>
      </w:r>
      <w:r w:rsidR="006B5BCF" w:rsidRPr="00B57946">
        <w:rPr>
          <w:rFonts w:eastAsiaTheme="minorEastAsia"/>
          <w:bCs/>
          <w:sz w:val="24"/>
          <w:szCs w:val="24"/>
        </w:rPr>
        <w:t>ы</w:t>
      </w:r>
      <w:r w:rsidRPr="00B57946">
        <w:rPr>
          <w:rFonts w:eastAsiaTheme="minorEastAsia"/>
          <w:bCs/>
          <w:sz w:val="24"/>
          <w:szCs w:val="24"/>
        </w:rPr>
        <w:t xml:space="preserve"> по формулам перехода через </w:t>
      </w:r>
      <w:r w:rsidR="006B5BCF" w:rsidRPr="00B57946">
        <w:rPr>
          <w:rFonts w:eastAsiaTheme="minorEastAsia"/>
          <w:bCs/>
          <w:sz w:val="24"/>
          <w:szCs w:val="24"/>
        </w:rPr>
        <w:t>межузловое</w:t>
      </w:r>
      <w:r w:rsidRPr="00B57946">
        <w:rPr>
          <w:rFonts w:eastAsiaTheme="minorEastAsia"/>
          <w:bCs/>
          <w:sz w:val="24"/>
          <w:szCs w:val="24"/>
        </w:rPr>
        <w:t xml:space="preserve"> расстояние.</w:t>
      </w:r>
    </w:p>
    <w:p w14:paraId="63506B6D" w14:textId="77777777" w:rsidR="00F37F9C" w:rsidRPr="00B57946" w:rsidRDefault="00F37F9C" w:rsidP="00F37F9C">
      <w:pPr>
        <w:pStyle w:val="a3"/>
        <w:ind w:left="1416"/>
        <w:rPr>
          <w:rFonts w:eastAsiaTheme="minorEastAsia"/>
          <w:b/>
          <w:bCs/>
          <w:sz w:val="24"/>
          <w:szCs w:val="24"/>
        </w:rPr>
      </w:pPr>
      <w:r w:rsidRPr="00B57946">
        <w:rPr>
          <w:rFonts w:eastAsiaTheme="minorEastAsia"/>
          <w:b/>
          <w:bCs/>
          <w:sz w:val="24"/>
          <w:szCs w:val="24"/>
        </w:rPr>
        <w:t>Алгоритм определения участков инвариантности, проецируя зону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oMath>
      <w:r w:rsidRPr="00B57946">
        <w:rPr>
          <w:rFonts w:eastAsiaTheme="minorEastAsia"/>
          <w:b/>
          <w:bCs/>
          <w:sz w:val="24"/>
          <w:szCs w:val="24"/>
        </w:rPr>
        <w:t xml:space="preserve"> </w:t>
      </w:r>
      <m:oMath>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с</m:t>
            </m:r>
          </m:sub>
        </m:sSub>
        <m:r>
          <m:rPr>
            <m:sty m:val="bi"/>
          </m:rPr>
          <w:rPr>
            <w:rFonts w:ascii="Cambria Math" w:eastAsiaTheme="minorEastAsia" w:hAnsi="Cambria Math"/>
            <w:sz w:val="24"/>
            <w:szCs w:val="24"/>
          </w:rPr>
          <m:t xml:space="preserve">- </m:t>
        </m:r>
        <m:r>
          <m:rPr>
            <m:sty m:val="b"/>
          </m:rPr>
          <w:rPr>
            <w:rFonts w:ascii="Cambria Math" w:eastAsiaTheme="minorEastAsia" w:hAnsi="Cambria Math"/>
            <w:sz w:val="24"/>
            <w:szCs w:val="24"/>
          </w:rPr>
          <m:t xml:space="preserve"> </m:t>
        </m:r>
        <m:f>
          <m:fPr>
            <m:ctrlPr>
              <w:rPr>
                <w:rFonts w:ascii="Cambria Math" w:eastAsiaTheme="minorEastAsia" w:hAnsi="Cambria Math"/>
                <w:b/>
                <w:bCs/>
                <w:i/>
                <w:color w:val="333333"/>
                <w:sz w:val="24"/>
                <w:szCs w:val="24"/>
                <w:shd w:val="clear" w:color="auto" w:fill="FFFFFF"/>
              </w:rPr>
            </m:ctrlPr>
          </m:fPr>
          <m:num>
            <m:r>
              <m:rPr>
                <m:sty m:val="bi"/>
              </m:rPr>
              <w:rPr>
                <w:rFonts w:ascii="Cambria Math" w:eastAsiaTheme="minorEastAsia" w:hAnsi="Cambria Math"/>
                <w:color w:val="333333"/>
                <w:sz w:val="24"/>
                <w:szCs w:val="24"/>
                <w:shd w:val="clear" w:color="auto" w:fill="FFFFFF"/>
              </w:rPr>
              <m:t>α</m:t>
            </m:r>
          </m:num>
          <m:den>
            <m:r>
              <m:rPr>
                <m:sty m:val="bi"/>
              </m:rPr>
              <w:rPr>
                <w:rFonts w:ascii="Cambria Math" w:eastAsiaTheme="minorEastAsia" w:hAnsi="Cambria Math"/>
                <w:color w:val="333333"/>
                <w:sz w:val="24"/>
                <w:szCs w:val="24"/>
                <w:shd w:val="clear" w:color="auto" w:fill="FFFFFF"/>
              </w:rPr>
              <m:t>2</m:t>
            </m:r>
          </m:den>
        </m:f>
        <m:r>
          <m:rPr>
            <m:sty m:val="bi"/>
          </m:rPr>
          <w:rPr>
            <w:rFonts w:ascii="Cambria Math" w:eastAsiaTheme="minorEastAsia" w:hAnsi="Cambria Math"/>
            <w:color w:val="333333"/>
            <w:sz w:val="24"/>
            <w:szCs w:val="24"/>
            <w:shd w:val="clear" w:color="auto" w:fill="FFFFFF"/>
          </w:rPr>
          <m:t xml:space="preserve">+ </m:t>
        </m:r>
        <m:r>
          <m:rPr>
            <m:sty m:val="bi"/>
          </m:rPr>
          <w:rPr>
            <w:rFonts w:ascii="Cambria Math" w:hAnsi="Cambria Math"/>
            <w:sz w:val="24"/>
            <w:szCs w:val="24"/>
          </w:rPr>
          <m:t>ΔL</m:t>
        </m:r>
        <m:r>
          <m:rPr>
            <m:sty m:val="bi"/>
          </m:rPr>
          <w:rPr>
            <w:rFonts w:ascii="Cambria Math" w:eastAsiaTheme="minorEastAsia" w:hAnsi="Cambria Math"/>
            <w:color w:val="333333"/>
            <w:sz w:val="24"/>
            <w:szCs w:val="24"/>
            <w:shd w:val="clear" w:color="auto" w:fill="FFFFFF"/>
          </w:rPr>
          <m:t xml:space="preserve">) </m:t>
        </m:r>
      </m:oMath>
      <w:r w:rsidRPr="00B57946">
        <w:rPr>
          <w:rFonts w:eastAsiaTheme="minorEastAsia"/>
          <w:b/>
          <w:bCs/>
          <w:color w:val="333333"/>
          <w:sz w:val="24"/>
          <w:szCs w:val="24"/>
          <w:shd w:val="clear" w:color="auto" w:fill="FFFFFF"/>
        </w:rPr>
        <w:t xml:space="preserve">на [0, </w:t>
      </w:r>
      <m:oMath>
        <m:r>
          <m:rPr>
            <m:sty m:val="bi"/>
          </m:rPr>
          <w:rPr>
            <w:rFonts w:ascii="Cambria Math" w:hAnsi="Cambria Math"/>
            <w:sz w:val="24"/>
            <w:szCs w:val="24"/>
          </w:rPr>
          <m:t>ΔL)</m:t>
        </m:r>
      </m:oMath>
    </w:p>
    <w:p w14:paraId="1F36188E"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Вычисляем середину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p>
    <w:p w14:paraId="7958BEE6" w14:textId="4A247ED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Рассчитываем захваты для верхних широт </w:t>
      </w:r>
      <m:oMath>
        <m:r>
          <w:rPr>
            <w:rFonts w:ascii="Cambria Math" w:eastAsiaTheme="minorEastAsia" w:hAnsi="Cambria Math" w:cstheme="minorHAnsi"/>
            <w:color w:val="333333"/>
            <w:sz w:val="24"/>
            <w:szCs w:val="24"/>
            <w:shd w:val="clear" w:color="auto" w:fill="FFFFFF"/>
          </w:rPr>
          <m:t>α</m:t>
        </m:r>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75223173" w14:textId="3E535754" w:rsidR="006E6AD2" w:rsidRPr="00B57946" w:rsidRDefault="006E6AD2"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Рассчитываем параметры участков инвариантности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 u</m:t>
        </m:r>
      </m:oMath>
      <w:r w:rsidRPr="00B57946">
        <w:rPr>
          <w:rFonts w:eastAsiaTheme="minorEastAsia"/>
          <w:color w:val="333333"/>
          <w:sz w:val="24"/>
          <w:szCs w:val="24"/>
          <w:shd w:val="clear" w:color="auto" w:fill="FFFFFF"/>
        </w:rPr>
        <w:t>)</w:t>
      </w:r>
    </w:p>
    <w:p w14:paraId="5CA06A0D" w14:textId="3D267824"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Находим долготу начала зоны захвата </w:t>
      </w:r>
      <m:oMath>
        <m:sSub>
          <m:sSubPr>
            <m:ctrlPr>
              <w:rPr>
                <w:rFonts w:ascii="Cambria Math" w:eastAsiaTheme="minorEastAsia" w:hAnsi="Cambria Math"/>
                <w:i/>
                <w:sz w:val="24"/>
                <w:szCs w:val="24"/>
              </w:rPr>
            </m:ctrlPr>
          </m:sSubPr>
          <m:e>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w:p>
    <w:p w14:paraId="11114F2A" w14:textId="79991913"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 xml:space="preserve">Используя алгоритм </w:t>
      </w:r>
      <w:r w:rsidR="00C10688" w:rsidRPr="00B57946">
        <w:rPr>
          <w:rFonts w:eastAsiaTheme="minorEastAsia"/>
          <w:color w:val="333333"/>
          <w:sz w:val="24"/>
          <w:szCs w:val="24"/>
          <w:shd w:val="clear" w:color="auto" w:fill="FFFFFF"/>
        </w:rPr>
        <w:t xml:space="preserve">воспроизведения потока наблюдения по известному варианту наблюдения </w:t>
      </w:r>
      <w:r w:rsidRPr="00B57946">
        <w:rPr>
          <w:rFonts w:eastAsiaTheme="minorEastAsia"/>
          <w:color w:val="333333"/>
          <w:sz w:val="24"/>
          <w:szCs w:val="24"/>
          <w:shd w:val="clear" w:color="auto" w:fill="FFFFFF"/>
        </w:rPr>
        <w:t xml:space="preserve">восстанавливаем поток наблюдения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m:rPr>
            <m:sty m:val="bi"/>
          </m:rPr>
          <w:rPr>
            <w:rFonts w:ascii="Cambria Math" w:eastAsiaTheme="minorEastAsia" w:hAnsi="Cambria Math"/>
            <w:color w:val="333333"/>
            <w:sz w:val="24"/>
            <w:szCs w:val="24"/>
            <w:shd w:val="clear" w:color="auto" w:fill="FFFFFF"/>
          </w:rPr>
          <m:t>)</m:t>
        </m:r>
      </m:oMath>
      <w:r w:rsidRPr="00B57946">
        <w:rPr>
          <w:rFonts w:eastAsiaTheme="minorEastAsia"/>
          <w:b/>
          <w:color w:val="333333"/>
          <w:sz w:val="24"/>
          <w:szCs w:val="24"/>
          <w:shd w:val="clear" w:color="auto" w:fill="FFFFFF"/>
        </w:rPr>
        <w:t xml:space="preserve"> </w:t>
      </w:r>
      <w:r w:rsidRPr="00B57946">
        <w:rPr>
          <w:rFonts w:eastAsiaTheme="minorEastAsia"/>
          <w:bCs/>
          <w:color w:val="333333"/>
          <w:sz w:val="24"/>
          <w:szCs w:val="24"/>
          <w:shd w:val="clear" w:color="auto" w:fill="FFFFFF"/>
        </w:rPr>
        <w:t xml:space="preserve">участка </w:t>
      </w:r>
      <m:oMath>
        <m: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Pr="00B57946">
        <w:rPr>
          <w:rFonts w:eastAsiaTheme="minorEastAsia"/>
          <w:color w:val="333333"/>
          <w:sz w:val="24"/>
          <w:szCs w:val="24"/>
          <w:shd w:val="clear" w:color="auto" w:fill="FFFFFF"/>
        </w:rPr>
        <w:t xml:space="preserve"> 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oMath>
      <w:r w:rsidRPr="00B57946">
        <w:rPr>
          <w:rFonts w:eastAsiaTheme="minorEastAsia"/>
          <w:color w:val="333333"/>
          <w:sz w:val="24"/>
          <w:szCs w:val="24"/>
          <w:shd w:val="clear" w:color="auto" w:fill="FFFFFF"/>
        </w:rPr>
        <w:t xml:space="preserve">) для первого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Pr="00B57946">
        <w:rPr>
          <w:rFonts w:eastAsiaTheme="minorEastAsia"/>
          <w:color w:val="333333"/>
          <w:sz w:val="24"/>
          <w:szCs w:val="24"/>
          <w:shd w:val="clear" w:color="auto" w:fill="FFFFFF"/>
        </w:rPr>
        <w:t xml:space="preserve">. </w:t>
      </w:r>
    </w:p>
    <w:p w14:paraId="6016BAF3" w14:textId="1D92BDD2" w:rsidR="00F37F9C" w:rsidRPr="00B57946" w:rsidRDefault="00C10688"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Используя алгоритм воспроизведения потока наблюдения по известному варианту наблюдения восстанавливаем поток наблюдения</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m:rPr>
            <m:sty m:val="bi"/>
          </m:rPr>
          <w:rPr>
            <w:rFonts w:ascii="Cambria Math" w:eastAsiaTheme="minorEastAsia" w:hAnsi="Cambria Math"/>
            <w:color w:val="333333"/>
            <w:sz w:val="24"/>
            <w:szCs w:val="24"/>
            <w:shd w:val="clear" w:color="auto" w:fill="FFFFFF"/>
          </w:rPr>
          <m:t>=</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r>
          <m:rPr>
            <m:sty m:val="bi"/>
          </m:rPr>
          <w:rPr>
            <w:rFonts w:ascii="Cambria Math" w:eastAsiaTheme="minorEastAsia" w:hAnsi="Cambria Math"/>
            <w:color w:val="333333"/>
            <w:sz w:val="24"/>
            <w:szCs w:val="24"/>
            <w:shd w:val="clear" w:color="auto" w:fill="FFFFFF"/>
          </w:rPr>
          <m:t>)</m:t>
        </m:r>
      </m:oMath>
      <w:r w:rsidR="00F37F9C" w:rsidRPr="00B57946">
        <w:rPr>
          <w:rFonts w:eastAsiaTheme="minorEastAsia"/>
          <w:color w:val="333333"/>
          <w:sz w:val="24"/>
          <w:szCs w:val="24"/>
          <w:shd w:val="clear" w:color="auto" w:fill="FFFFFF"/>
        </w:rPr>
        <w:t xml:space="preserve"> </w:t>
      </w:r>
      <w:r w:rsidR="00F37F9C" w:rsidRPr="00B57946">
        <w:rPr>
          <w:rFonts w:eastAsiaTheme="minorEastAsia"/>
          <w:bCs/>
          <w:color w:val="333333"/>
          <w:sz w:val="24"/>
          <w:szCs w:val="24"/>
          <w:shd w:val="clear" w:color="auto" w:fill="FFFFFF"/>
        </w:rPr>
        <w:t xml:space="preserve">участка </w:t>
      </w:r>
      <m:oMath>
        <m:d>
          <m:dPr>
            <m:begChr m:val="["/>
            <m:ctrlPr>
              <w:rPr>
                <w:rFonts w:ascii="Cambria Math" w:eastAsiaTheme="minorEastAsia" w:hAnsi="Cambria Math"/>
                <w:bCs/>
                <w:i/>
                <w:color w:val="333333"/>
                <w:sz w:val="24"/>
                <w:szCs w:val="24"/>
                <w:shd w:val="clear" w:color="auto" w:fill="FFFFFF"/>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 xml:space="preserve"> 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ctrlPr>
              <w:rPr>
                <w:rFonts w:ascii="Cambria Math" w:eastAsiaTheme="minorEastAsia" w:hAnsi="Cambria Math"/>
                <w:i/>
                <w:sz w:val="24"/>
                <w:szCs w:val="24"/>
              </w:rPr>
            </m:ctrlPr>
          </m:e>
        </m:d>
      </m:oMath>
      <w:r w:rsidR="00F37F9C" w:rsidRPr="00B57946">
        <w:rPr>
          <w:rFonts w:eastAsiaTheme="minorEastAsia"/>
          <w:color w:val="333333"/>
          <w:sz w:val="24"/>
          <w:szCs w:val="24"/>
          <w:shd w:val="clear" w:color="auto" w:fill="FFFFFF"/>
        </w:rPr>
        <w:t xml:space="preserve">по известному варианту наблюдения (количество сеансов: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Q</m:t>
            </m:r>
          </m:e>
          <m:sub>
            <m:r>
              <w:rPr>
                <w:rFonts w:ascii="Cambria Math" w:eastAsiaTheme="minorEastAsia" w:hAnsi="Cambria Math"/>
                <w:color w:val="333333"/>
                <w:sz w:val="24"/>
                <w:szCs w:val="24"/>
                <w:shd w:val="clear" w:color="auto" w:fill="FFFFFF"/>
              </w:rPr>
              <m:t>max</m:t>
            </m:r>
          </m:sub>
        </m:sSub>
        <m:r>
          <w:rPr>
            <w:rFonts w:ascii="Cambria Math" w:eastAsiaTheme="minorEastAsia" w:hAnsi="Cambria Math"/>
            <w:color w:val="333333"/>
            <w:sz w:val="24"/>
            <w:szCs w:val="24"/>
            <w:shd w:val="clear" w:color="auto" w:fill="FFFFFF"/>
          </w:rPr>
          <m:t>-1</m:t>
        </m:r>
      </m:oMath>
      <w:r w:rsidR="00F37F9C" w:rsidRPr="00B57946">
        <w:rPr>
          <w:rFonts w:eastAsiaTheme="minorEastAsia"/>
          <w:color w:val="333333"/>
          <w:sz w:val="24"/>
          <w:szCs w:val="24"/>
          <w:shd w:val="clear" w:color="auto" w:fill="FFFFFF"/>
        </w:rPr>
        <w:t xml:space="preserve">) для второго участка инвариантности с учетом временного смещения, равного </w:t>
      </w:r>
      <m:oMath>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oMath>
      <w:r w:rsidR="00F37F9C" w:rsidRPr="00B57946">
        <w:rPr>
          <w:rFonts w:eastAsiaTheme="minorEastAsia"/>
          <w:color w:val="333333"/>
          <w:sz w:val="24"/>
          <w:szCs w:val="24"/>
          <w:shd w:val="clear" w:color="auto" w:fill="FFFFFF"/>
        </w:rPr>
        <w:t xml:space="preserve">. </w:t>
      </w:r>
    </w:p>
    <w:p w14:paraId="630EDB0F" w14:textId="77777777" w:rsidR="00F37F9C" w:rsidRPr="00B57946" w:rsidRDefault="00F37F9C" w:rsidP="00F37F9C">
      <w:pPr>
        <w:pStyle w:val="a3"/>
        <w:numPr>
          <w:ilvl w:val="0"/>
          <w:numId w:val="21"/>
        </w:numPr>
        <w:rPr>
          <w:rFonts w:eastAsiaTheme="minorEastAsia"/>
          <w:b/>
          <w:bCs/>
          <w:color w:val="333333"/>
          <w:sz w:val="24"/>
          <w:szCs w:val="24"/>
          <w:shd w:val="clear" w:color="auto" w:fill="FFFFFF"/>
        </w:rPr>
      </w:pPr>
      <w:r w:rsidRPr="00B57946">
        <w:rPr>
          <w:rFonts w:eastAsiaTheme="minorEastAsia"/>
          <w:color w:val="333333"/>
          <w:sz w:val="24"/>
          <w:szCs w:val="24"/>
          <w:shd w:val="clear" w:color="auto" w:fill="FFFFFF"/>
        </w:rPr>
        <w:t>На данном этапе необходимо выполнить проецирование участка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r>
          <w:rPr>
            <w:rFonts w:ascii="Cambria Math" w:eastAsiaTheme="minorEastAsia" w:hAnsi="Cambria Math"/>
            <w:sz w:val="24"/>
            <w:szCs w:val="24"/>
          </w:rPr>
          <m:t xml:space="preserve">+ </m:t>
        </m:r>
        <m:r>
          <w:rPr>
            <w:rFonts w:ascii="Cambria Math" w:hAnsi="Cambria Math"/>
            <w:sz w:val="24"/>
            <w:szCs w:val="24"/>
          </w:rPr>
          <m:t>ΔL</m:t>
        </m:r>
      </m:oMath>
      <w:r w:rsidRPr="00B57946">
        <w:rPr>
          <w:rFonts w:eastAsiaTheme="minorEastAsia"/>
          <w:bCs/>
          <w:sz w:val="24"/>
          <w:szCs w:val="24"/>
        </w:rPr>
        <w:t xml:space="preserve">) на </w:t>
      </w:r>
      <w:r w:rsidRPr="00B57946">
        <w:rPr>
          <w:rFonts w:eastAsiaTheme="minorEastAsia"/>
          <w:color w:val="333333"/>
          <w:sz w:val="24"/>
          <w:szCs w:val="24"/>
          <w:shd w:val="clear" w:color="auto" w:fill="FFFFFF"/>
        </w:rPr>
        <w:t xml:space="preserve">[0, </w:t>
      </w:r>
      <m:oMath>
        <m:r>
          <w:rPr>
            <w:rFonts w:ascii="Cambria Math" w:hAnsi="Cambria Math"/>
            <w:sz w:val="24"/>
            <w:szCs w:val="24"/>
          </w:rPr>
          <m:t>ΔL)</m:t>
        </m:r>
      </m:oMath>
    </w:p>
    <w:p w14:paraId="4BF6C609" w14:textId="0055C97C" w:rsidR="00F37F9C" w:rsidRPr="00AD1D76" w:rsidRDefault="00F37F9C" w:rsidP="002E5BDA">
      <w:pPr>
        <w:pStyle w:val="a3"/>
        <w:numPr>
          <w:ilvl w:val="0"/>
          <w:numId w:val="22"/>
        </w:numPr>
        <w:rPr>
          <w:rFonts w:eastAsiaTheme="minorEastAsia"/>
          <w:color w:val="333333"/>
          <w:sz w:val="24"/>
          <w:szCs w:val="24"/>
          <w:shd w:val="clear" w:color="auto" w:fill="FFFFFF"/>
        </w:rPr>
      </w:pPr>
      <w:r w:rsidRPr="00AD1D76">
        <w:rPr>
          <w:rFonts w:eastAsiaTheme="minorEastAsia"/>
          <w:color w:val="333333"/>
          <w:sz w:val="24"/>
          <w:szCs w:val="24"/>
          <w:shd w:val="clear" w:color="auto" w:fill="FFFFFF"/>
        </w:rPr>
        <w:t>Определяем количество поворотов</w:t>
      </w:r>
      <m:oMath>
        <m:r>
          <w:rPr>
            <w:rFonts w:ascii="Cambria Math" w:eastAsiaTheme="minorEastAsia" w:hAnsi="Cambria Math"/>
            <w:color w:val="333333"/>
            <w:sz w:val="24"/>
            <w:szCs w:val="24"/>
            <w:shd w:val="clear" w:color="auto" w:fill="FFFFFF"/>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AD1D76">
        <w:rPr>
          <w:rFonts w:eastAsiaTheme="minorEastAsia"/>
          <w:color w:val="333333"/>
          <w:sz w:val="24"/>
          <w:szCs w:val="24"/>
          <w:shd w:val="clear" w:color="auto" w:fill="FFFFFF"/>
        </w:rPr>
        <w:t xml:space="preserve">на </w:t>
      </w:r>
      <m:oMath>
        <m:r>
          <w:rPr>
            <w:rFonts w:ascii="Cambria Math" w:hAnsi="Cambria Math"/>
            <w:sz w:val="24"/>
            <w:szCs w:val="24"/>
          </w:rPr>
          <m:t>ΔL</m:t>
        </m:r>
      </m:oMath>
      <w:r w:rsidRPr="00AD1D76">
        <w:rPr>
          <w:rFonts w:eastAsiaTheme="minorEastAsia"/>
          <w:sz w:val="24"/>
          <w:szCs w:val="24"/>
        </w:rPr>
        <w:t xml:space="preserve"> против направления вращения Земли, чтобы значение долготы после поворота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C26F5C" w:rsidRPr="00AD1D76">
        <w:rPr>
          <w:rFonts w:eastAsiaTheme="minorEastAsia"/>
          <w:sz w:val="24"/>
          <w:szCs w:val="24"/>
        </w:rPr>
        <w:t xml:space="preserve"> стало </w:t>
      </w:r>
      <m:oMath>
        <m:r>
          <w:rPr>
            <w:rFonts w:ascii="Cambria Math" w:eastAsiaTheme="minorEastAsia" w:hAnsi="Cambria Math"/>
            <w:sz w:val="24"/>
            <w:szCs w:val="24"/>
          </w:rPr>
          <m:t>≤0</m:t>
        </m:r>
      </m:oMath>
      <w:r w:rsidRPr="00AD1D76">
        <w:rPr>
          <w:rFonts w:eastAsiaTheme="minorEastAsia"/>
          <w:sz w:val="24"/>
          <w:szCs w:val="24"/>
        </w:rPr>
        <w:t>, тогда</w:t>
      </w:r>
      <m:oMath>
        <m:r>
          <m:rPr>
            <m:sty m:val="bi"/>
          </m:rPr>
          <w:rPr>
            <w:rFonts w:ascii="Cambria Math" w:eastAsiaTheme="minorEastAsia" w:hAnsi="Cambria Math"/>
            <w:sz w:val="24"/>
            <w:szCs w:val="24"/>
          </w:rPr>
          <m:t xml:space="preserve"> </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r>
          <m:rPr>
            <m:sty m:val="bi"/>
          </m:rPr>
          <w:rPr>
            <w:rFonts w:ascii="Cambria Math" w:eastAsiaTheme="minorEastAsia" w:hAnsi="Cambria Math"/>
            <w:sz w:val="24"/>
            <w:szCs w:val="24"/>
          </w:rPr>
          <m:t>=E</m:t>
        </m:r>
        <m:d>
          <m:dPr>
            <m:ctrlPr>
              <w:rPr>
                <w:rFonts w:ascii="Cambria Math" w:eastAsiaTheme="minorEastAsia" w:hAnsi="Cambria Math"/>
                <w:b/>
                <w:bCs/>
                <w:i/>
                <w:sz w:val="24"/>
                <w:szCs w:val="24"/>
              </w:rPr>
            </m:ctrlPr>
          </m:dPr>
          <m:e>
            <m:f>
              <m:fPr>
                <m:ctrlPr>
                  <w:rPr>
                    <w:rFonts w:ascii="Cambria Math" w:eastAsiaTheme="minorEastAsia" w:hAnsi="Cambria Math"/>
                    <w:b/>
                    <w:bCs/>
                    <w:i/>
                    <w:sz w:val="24"/>
                    <w:szCs w:val="24"/>
                  </w:rPr>
                </m:ctrlPr>
              </m:fPr>
              <m:num>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num>
              <m:den>
                <m:r>
                  <m:rPr>
                    <m:sty m:val="bi"/>
                  </m:rPr>
                  <w:rPr>
                    <w:rFonts w:ascii="Cambria Math" w:hAnsi="Cambria Math"/>
                    <w:sz w:val="24"/>
                    <w:szCs w:val="24"/>
                  </w:rPr>
                  <m:t>ΔL</m:t>
                </m:r>
              </m:den>
            </m:f>
          </m:e>
        </m:d>
        <m:r>
          <m:rPr>
            <m:sty m:val="bi"/>
          </m:rPr>
          <w:rPr>
            <w:rFonts w:ascii="Cambria Math" w:eastAsiaTheme="minorEastAsia" w:hAnsi="Cambria Math"/>
            <w:sz w:val="24"/>
            <w:szCs w:val="24"/>
          </w:rPr>
          <m:t>+1</m:t>
        </m:r>
      </m:oMath>
      <w:r w:rsidRPr="00AD1D76">
        <w:rPr>
          <w:rFonts w:eastAsiaTheme="minorEastAsia"/>
          <w:b/>
          <w:bCs/>
          <w:sz w:val="24"/>
          <w:szCs w:val="24"/>
        </w:rPr>
        <w:t xml:space="preserve">, </w:t>
      </w:r>
      <w:r w:rsidRPr="00AD1D76">
        <w:rPr>
          <w:rFonts w:eastAsiaTheme="minorEastAsia"/>
          <w:sz w:val="24"/>
          <w:szCs w:val="24"/>
        </w:rPr>
        <w:t>а</w:t>
      </w:r>
      <w:r w:rsidRPr="00AD1D76">
        <w:rPr>
          <w:rFonts w:eastAsiaTheme="minorEastAsia"/>
          <w:b/>
          <w:bCs/>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r>
          <m:rPr>
            <m:sty m:val="bi"/>
          </m:rPr>
          <w:rPr>
            <w:rFonts w:ascii="Cambria Math" w:eastAsiaTheme="minorEastAsia" w:hAnsi="Cambria Math"/>
            <w:sz w:val="24"/>
            <w:szCs w:val="24"/>
          </w:rPr>
          <m:t>=</m:t>
        </m:r>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AD1D76">
        <w:rPr>
          <w:rFonts w:eastAsiaTheme="minorEastAsia"/>
          <w:sz w:val="24"/>
          <w:szCs w:val="24"/>
        </w:rPr>
        <w:t>, где</w:t>
      </w:r>
      <w:r w:rsidRPr="00AD1D76">
        <w:rPr>
          <w:rFonts w:eastAsiaTheme="minorEastAsia"/>
          <w:b/>
          <w:bCs/>
          <w:sz w:val="24"/>
          <w:szCs w:val="24"/>
        </w:rPr>
        <w:t xml:space="preserve"> </w:t>
      </w:r>
      <w:r w:rsidRPr="00AD1D76">
        <w:rPr>
          <w:rFonts w:eastAsiaTheme="minorEastAsia"/>
          <w:sz w:val="24"/>
          <w:szCs w:val="24"/>
          <w:lang w:val="en-US"/>
        </w:rPr>
        <w:t>E</w:t>
      </w:r>
      <w:r w:rsidRPr="00AD1D76">
        <w:rPr>
          <w:rFonts w:eastAsiaTheme="minorEastAsia"/>
          <w:sz w:val="24"/>
          <w:szCs w:val="24"/>
        </w:rPr>
        <w:t xml:space="preserve"> – функция выделения целой части</w:t>
      </w:r>
    </w:p>
    <w:p w14:paraId="140B5BBE"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1</m:t>
                    </m:r>
                  </m:sub>
                </m:sSub>
              </m:sub>
            </m:sSub>
          </m:sub>
        </m:sSub>
      </m:oMath>
      <w:r w:rsidRPr="00B57946">
        <w:rPr>
          <w:rFonts w:eastAsiaTheme="minorEastAsia"/>
          <w:sz w:val="24"/>
          <w:szCs w:val="24"/>
        </w:rPr>
        <w:t xml:space="preserve"> раз</w:t>
      </w:r>
      <w:r w:rsidR="00E32E55" w:rsidRPr="00B57946">
        <w:rPr>
          <w:rFonts w:eastAsiaTheme="minorEastAsia"/>
          <w:sz w:val="24"/>
          <w:szCs w:val="24"/>
        </w:rPr>
        <w:t xml:space="preserve"> в обратную сторону</w:t>
      </w:r>
      <w:r w:rsidRPr="00B57946">
        <w:rPr>
          <w:rFonts w:eastAsiaTheme="minorEastAsia"/>
          <w:sz w:val="24"/>
          <w:szCs w:val="24"/>
        </w:rPr>
        <w:t xml:space="preserve"> с вычислением базового потока после каждого перехода. </w:t>
      </w:r>
    </w:p>
    <w:p w14:paraId="55181D36" w14:textId="56B90BED"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309B73DF" w14:textId="77777777" w:rsidR="00575AED"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color w:val="333333"/>
          <w:sz w:val="24"/>
          <w:szCs w:val="24"/>
          <w:shd w:val="clear" w:color="auto" w:fill="FFFFFF"/>
        </w:rPr>
        <w:lastRenderedPageBreak/>
        <w:t xml:space="preserve">Совершаем повороты начала участка с долготой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Sub>
      </m:oMath>
      <w:r w:rsidRPr="00B57946">
        <w:rPr>
          <w:rFonts w:eastAsiaTheme="minorEastAsia"/>
          <w:sz w:val="24"/>
          <w:szCs w:val="24"/>
        </w:rPr>
        <w:t xml:space="preserve"> на величину </w:t>
      </w:r>
      <m:oMath>
        <m:r>
          <w:rPr>
            <w:rFonts w:ascii="Cambria Math" w:hAnsi="Cambria Math"/>
            <w:sz w:val="24"/>
            <w:szCs w:val="24"/>
          </w:rPr>
          <m:t>ΔL</m:t>
        </m:r>
      </m:oMath>
      <w:r w:rsidRPr="00B57946">
        <w:rPr>
          <w:rFonts w:eastAsiaTheme="minorEastAsia"/>
          <w:sz w:val="24"/>
          <w:szCs w:val="24"/>
        </w:rPr>
        <w:t xml:space="preserve"> </w:t>
      </w:r>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q</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λ</m:t>
                </m:r>
              </m:e>
              <m:sub>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2</m:t>
                    </m:r>
                  </m:sub>
                </m:sSub>
              </m:sub>
            </m:sSub>
          </m:sub>
        </m:sSub>
      </m:oMath>
      <w:r w:rsidRPr="00B57946">
        <w:rPr>
          <w:rFonts w:eastAsiaTheme="minorEastAsia"/>
          <w:sz w:val="24"/>
          <w:szCs w:val="24"/>
        </w:rPr>
        <w:t xml:space="preserve">раз </w:t>
      </w:r>
      <w:r w:rsidR="00E32E55" w:rsidRPr="00B57946">
        <w:rPr>
          <w:rFonts w:eastAsiaTheme="minorEastAsia"/>
          <w:sz w:val="24"/>
          <w:szCs w:val="24"/>
        </w:rPr>
        <w:t xml:space="preserve">в обратную сторону </w:t>
      </w:r>
      <w:r w:rsidRPr="00B57946">
        <w:rPr>
          <w:rFonts w:eastAsiaTheme="minorEastAsia"/>
          <w:sz w:val="24"/>
          <w:szCs w:val="24"/>
        </w:rPr>
        <w:t xml:space="preserve">с вычислением базового потока после каждого перехода. </w:t>
      </w:r>
    </w:p>
    <w:p w14:paraId="19258792" w14:textId="517FD857" w:rsidR="00F37F9C" w:rsidRPr="00B57946" w:rsidRDefault="00F37F9C" w:rsidP="00575AED">
      <w:pPr>
        <w:pStyle w:val="a3"/>
        <w:ind w:left="2550"/>
        <w:rPr>
          <w:rFonts w:eastAsiaTheme="minorEastAsia"/>
          <w:color w:val="333333"/>
          <w:sz w:val="24"/>
          <w:szCs w:val="24"/>
          <w:shd w:val="clear" w:color="auto" w:fill="FFFFFF"/>
        </w:rPr>
      </w:pPr>
      <w:r w:rsidRPr="00B57946">
        <w:rPr>
          <w:rFonts w:eastAsiaTheme="minorEastAsia"/>
          <w:sz w:val="24"/>
          <w:szCs w:val="24"/>
        </w:rPr>
        <w:t xml:space="preserve">В результате этой операции получаем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и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Pr="00B57946">
        <w:rPr>
          <w:rFonts w:eastAsiaTheme="minorEastAsia"/>
          <w:sz w:val="24"/>
          <w:szCs w:val="24"/>
        </w:rPr>
        <w:t xml:space="preserve"> )</w:t>
      </w:r>
    </w:p>
    <w:p w14:paraId="4FCEB58B"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в результате поворотов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4817769A" w14:textId="77777777" w:rsidR="00F37F9C" w:rsidRPr="00B57946" w:rsidRDefault="00C82A5C"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72DDB5F" w14:textId="77777777" w:rsidR="00F37F9C" w:rsidRPr="00B57946" w:rsidRDefault="00C82A5C"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454594CB" w14:textId="77777777" w:rsidR="00F37F9C" w:rsidRPr="00B57946" w:rsidRDefault="00C82A5C"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1969FBF3" w14:textId="77777777" w:rsidR="00F37F9C" w:rsidRPr="00B57946" w:rsidRDefault="00F37F9C" w:rsidP="00F37F9C">
      <w:pPr>
        <w:pStyle w:val="a3"/>
        <w:numPr>
          <w:ilvl w:val="0"/>
          <w:numId w:val="22"/>
        </w:numPr>
        <w:rPr>
          <w:rFonts w:eastAsiaTheme="minorEastAsia"/>
          <w:color w:val="333333"/>
          <w:sz w:val="24"/>
          <w:szCs w:val="24"/>
          <w:shd w:val="clear" w:color="auto" w:fill="FFFFFF"/>
        </w:rPr>
      </w:pPr>
      <w:r w:rsidRPr="00B57946">
        <w:rPr>
          <w:rFonts w:eastAsiaTheme="minorEastAsia"/>
          <w:sz w:val="24"/>
          <w:szCs w:val="24"/>
        </w:rPr>
        <w:t xml:space="preserve">Если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r>
          <w:rPr>
            <w:rFonts w:ascii="Cambria Math" w:eastAsiaTheme="minorEastAsia" w:hAnsi="Cambria Math"/>
            <w:sz w:val="24"/>
            <w:szCs w:val="24"/>
          </w:rPr>
          <m:t>&gt;0</m:t>
        </m:r>
      </m:oMath>
      <w:r w:rsidRPr="00B57946">
        <w:rPr>
          <w:rFonts w:eastAsiaTheme="minorEastAsia"/>
          <w:sz w:val="24"/>
          <w:szCs w:val="24"/>
        </w:rPr>
        <w:t xml:space="preserve">, то размеры и начала участков инвариантности можно определить по следующим формулам: </w:t>
      </w:r>
    </w:p>
    <w:p w14:paraId="11F368B4" w14:textId="77777777" w:rsidR="00F37F9C" w:rsidRPr="00B57946" w:rsidRDefault="00C82A5C"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color w:val="333333"/>
                <w:sz w:val="24"/>
                <w:szCs w:val="24"/>
                <w:shd w:val="clear" w:color="auto" w:fill="FFFFFF"/>
              </w:rPr>
              <m:t xml:space="preserve">0,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ctrlPr>
              <w:rPr>
                <w:rFonts w:ascii="Cambria Math" w:hAnsi="Cambria Math"/>
                <w:i/>
                <w:sz w:val="24"/>
                <w:szCs w:val="24"/>
              </w:rPr>
            </m:ctrlPr>
          </m:e>
        </m:d>
      </m:oMath>
      <w:r w:rsidR="00F37F9C" w:rsidRPr="00B57946">
        <w:rPr>
          <w:rFonts w:eastAsiaTheme="minorEastAsia"/>
          <w:sz w:val="24"/>
          <w:szCs w:val="24"/>
        </w:rPr>
        <w:t xml:space="preserve">, </w:t>
      </w:r>
      <m:oMath>
        <m:sSubSup>
          <m:sSubSupPr>
            <m:ctrlPr>
              <w:rPr>
                <w:rFonts w:ascii="Cambria Math" w:eastAsiaTheme="minorEastAsia" w:hAnsi="Cambria Math"/>
                <w:i/>
                <w:sz w:val="24"/>
                <w:szCs w:val="24"/>
              </w:rPr>
            </m:ctrlPr>
          </m:sSubSup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1</m:t>
            </m:r>
          </m:sub>
        </m:sSub>
        <m:r>
          <w:rPr>
            <w:rFonts w:ascii="Cambria Math" w:eastAsiaTheme="minorEastAsia" w:hAnsi="Cambria Math"/>
            <w:color w:val="333333"/>
            <w:sz w:val="24"/>
            <w:szCs w:val="24"/>
            <w:shd w:val="clear" w:color="auto" w:fill="FFFFFF"/>
          </w:rPr>
          <m:t xml:space="preserve">, </m:t>
        </m:r>
      </m:oMath>
      <w:r w:rsidR="00F37F9C" w:rsidRPr="00B57946">
        <w:rPr>
          <w:rFonts w:eastAsiaTheme="minorEastAsia"/>
          <w:sz w:val="24"/>
          <w:szCs w:val="24"/>
        </w:rPr>
        <w:t xml:space="preserve">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1</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204898C" w14:textId="77777777" w:rsidR="00F37F9C" w:rsidRPr="00B57946" w:rsidRDefault="00C82A5C"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color w:val="333333"/>
                <w:sz w:val="24"/>
                <w:szCs w:val="24"/>
                <w:shd w:val="clear" w:color="auto" w:fill="FFFFFF"/>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2</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sub>
          <m:sup>
            <m:r>
              <w:rPr>
                <w:rFonts w:ascii="Cambria Math" w:eastAsiaTheme="minorEastAsia" w:hAnsi="Cambria Math"/>
                <w:sz w:val="24"/>
                <w:szCs w:val="24"/>
              </w:rPr>
              <m:t>'</m:t>
            </m:r>
          </m:sup>
        </m:sSubSup>
      </m:oMath>
      <w:r w:rsidR="00F37F9C" w:rsidRPr="00B57946">
        <w:rPr>
          <w:rFonts w:eastAsiaTheme="minorEastAsia"/>
          <w:sz w:val="24"/>
          <w:szCs w:val="24"/>
        </w:rPr>
        <w:t xml:space="preserve"> )</w:t>
      </w:r>
    </w:p>
    <w:p w14:paraId="431D96A0" w14:textId="77777777" w:rsidR="00F37F9C" w:rsidRPr="00B57946" w:rsidRDefault="00C82A5C" w:rsidP="00F37F9C">
      <w:pPr>
        <w:pStyle w:val="a3"/>
        <w:numPr>
          <w:ilvl w:val="0"/>
          <w:numId w:val="23"/>
        </w:numPr>
        <w:rPr>
          <w:rFonts w:eastAsiaTheme="minorEastAsia"/>
          <w:color w:val="333333"/>
          <w:sz w:val="24"/>
          <w:szCs w:val="24"/>
          <w:shd w:val="clear" w:color="auto" w:fill="FFFFFF"/>
        </w:rPr>
      </w:pPr>
      <m:oMath>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r>
          <w:rPr>
            <w:rFonts w:ascii="Cambria Math" w:eastAsiaTheme="minorEastAsia" w:hAnsi="Cambria Math"/>
            <w:color w:val="333333"/>
            <w:sz w:val="24"/>
            <w:szCs w:val="24"/>
            <w:shd w:val="clear" w:color="auto" w:fill="FFFFFF"/>
          </w:rPr>
          <m:t xml:space="preserve">= </m:t>
        </m:r>
        <m:d>
          <m:dPr>
            <m:begChr m:val="["/>
            <m:ctrlPr>
              <w:rPr>
                <w:rFonts w:ascii="Cambria Math" w:eastAsiaTheme="minorEastAsia" w:hAnsi="Cambria Math"/>
                <w:i/>
                <w:color w:val="333333"/>
                <w:sz w:val="24"/>
                <w:szCs w:val="24"/>
                <w:shd w:val="clear" w:color="auto" w:fill="FFFFFF"/>
                <w:lang w:val="en-US"/>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olor w:val="333333"/>
                    <w:sz w:val="24"/>
                    <w:szCs w:val="24"/>
                    <w:shd w:val="clear" w:color="auto" w:fill="FFFFFF"/>
                  </w:rPr>
                  <m:t>s</m:t>
                </m:r>
              </m:e>
              <m:sub>
                <m:r>
                  <w:rPr>
                    <w:rFonts w:ascii="Cambria Math" w:eastAsiaTheme="minorEastAsia" w:hAnsi="Cambria Math"/>
                    <w:color w:val="333333"/>
                    <w:sz w:val="24"/>
                    <w:szCs w:val="24"/>
                    <w:shd w:val="clear" w:color="auto" w:fill="FFFFFF"/>
                  </w:rPr>
                  <m:t>2</m:t>
                </m:r>
              </m:sub>
            </m:sSub>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00F37F9C" w:rsidRPr="00B57946">
        <w:rPr>
          <w:rFonts w:eastAsiaTheme="minorEastAsia"/>
          <w:sz w:val="24"/>
          <w:szCs w:val="24"/>
        </w:rPr>
        <w:t xml:space="preserve">, где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color w:val="333333"/>
                <w:sz w:val="24"/>
                <w:szCs w:val="24"/>
                <w:shd w:val="clear" w:color="auto" w:fill="FFFFFF"/>
                <w:lang w:val="en-US"/>
              </w:rPr>
            </m:ctrlPr>
          </m:sSubSupPr>
          <m:e>
            <m:r>
              <w:rPr>
                <w:rFonts w:ascii="Cambria Math" w:eastAsiaTheme="minorEastAsia" w:hAnsi="Cambria Math"/>
                <w:color w:val="333333"/>
                <w:sz w:val="24"/>
                <w:szCs w:val="24"/>
                <w:shd w:val="clear" w:color="auto" w:fill="FFFFFF"/>
                <w:lang w:val="en-US"/>
              </w:rPr>
              <m:t>S</m:t>
            </m:r>
          </m:e>
          <m:sub>
            <m:r>
              <w:rPr>
                <w:rFonts w:ascii="Cambria Math" w:eastAsiaTheme="minorEastAsia" w:hAnsi="Cambria Math"/>
                <w:color w:val="333333"/>
                <w:sz w:val="24"/>
                <w:szCs w:val="24"/>
                <w:shd w:val="clear" w:color="auto" w:fill="FFFFFF"/>
              </w:rPr>
              <m:t>3</m:t>
            </m:r>
          </m:sub>
          <m:sup>
            <m:r>
              <w:rPr>
                <w:rFonts w:ascii="Cambria Math" w:eastAsiaTheme="minorEastAsia" w:hAnsi="Cambria Math"/>
                <w:color w:val="333333"/>
                <w:sz w:val="24"/>
                <w:szCs w:val="24"/>
                <w:shd w:val="clear" w:color="auto" w:fill="FFFFFF"/>
              </w:rPr>
              <m:t>'</m:t>
            </m:r>
          </m:sup>
        </m:sSubSup>
      </m:oMath>
      <w:r w:rsidR="00F37F9C" w:rsidRPr="00B57946">
        <w:rPr>
          <w:rFonts w:eastAsiaTheme="minorEastAsia"/>
          <w:sz w:val="24"/>
          <w:szCs w:val="24"/>
        </w:rPr>
        <w:t xml:space="preserve"> ) = </w:t>
      </w:r>
      <m:oMath>
        <m:sSub>
          <m:sSubPr>
            <m:ctrlPr>
              <w:rPr>
                <w:rFonts w:ascii="Cambria Math" w:eastAsiaTheme="minorEastAsia" w:hAnsi="Cambria Math"/>
                <w:b/>
                <w:bCs/>
                <w:i/>
                <w:color w:val="333333"/>
                <w:sz w:val="24"/>
                <w:szCs w:val="24"/>
                <w:shd w:val="clear" w:color="auto" w:fill="FFFFFF"/>
              </w:rPr>
            </m:ctrlPr>
          </m:sSubPr>
          <m:e>
            <m:r>
              <m:rPr>
                <m:sty m:val="bi"/>
              </m:rPr>
              <w:rPr>
                <w:rFonts w:ascii="Cambria Math" w:eastAsiaTheme="minorEastAsia" w:hAnsi="Cambria Math"/>
                <w:color w:val="333333"/>
                <w:sz w:val="24"/>
                <w:szCs w:val="24"/>
                <w:shd w:val="clear" w:color="auto" w:fill="FFFFFF"/>
              </w:rPr>
              <m:t>П</m:t>
            </m:r>
          </m:e>
          <m:sub>
            <m:r>
              <m:rPr>
                <m:sty m:val="bi"/>
              </m:rPr>
              <w:rPr>
                <w:rFonts w:ascii="Cambria Math" w:eastAsiaTheme="minorEastAsia" w:hAnsi="Cambria Math"/>
                <w:color w:val="333333"/>
                <w:sz w:val="24"/>
                <w:szCs w:val="24"/>
                <w:shd w:val="clear" w:color="auto" w:fill="FFFFFF"/>
              </w:rPr>
              <m:t>б</m:t>
            </m:r>
          </m:sub>
        </m:sSub>
        <m:r>
          <m:rPr>
            <m:sty m:val="bi"/>
          </m:rPr>
          <w:rPr>
            <w:rFonts w:ascii="Cambria Math" w:eastAsiaTheme="minorEastAsia" w:hAnsi="Cambria Math"/>
            <w:color w:val="333333"/>
            <w:sz w:val="24"/>
            <w:szCs w:val="24"/>
            <w:shd w:val="clear" w:color="auto" w:fill="FFFFFF"/>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λ</m:t>
            </m:r>
            <m:r>
              <m:rPr>
                <m:sty m:val="p"/>
              </m:rPr>
              <w:rPr>
                <w:rFonts w:ascii="Cambria Math" w:eastAsiaTheme="minorEastAsia" w:hAnsi="Cambria Math"/>
                <w:sz w:val="24"/>
                <w:szCs w:val="24"/>
              </w:rPr>
              <m:t xml:space="preserve"> </m:t>
            </m:r>
          </m:e>
          <m:sub>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1</m:t>
                </m:r>
              </m:sub>
            </m:sSub>
          </m:sub>
          <m:sup>
            <m:r>
              <w:rPr>
                <w:rFonts w:ascii="Cambria Math" w:eastAsiaTheme="minorEastAsia" w:hAnsi="Cambria Math"/>
                <w:sz w:val="24"/>
                <w:szCs w:val="24"/>
              </w:rPr>
              <m:t>'</m:t>
            </m:r>
          </m:sup>
        </m:sSubSup>
        <m:r>
          <w:rPr>
            <w:rFonts w:ascii="Cambria Math" w:eastAsiaTheme="minorEastAsia" w:hAnsi="Cambria Math"/>
            <w:sz w:val="24"/>
            <w:szCs w:val="24"/>
          </w:rPr>
          <m:t>+</m:t>
        </m:r>
        <m:r>
          <w:rPr>
            <w:rFonts w:ascii="Cambria Math" w:hAnsi="Cambria Math"/>
            <w:sz w:val="24"/>
            <w:szCs w:val="24"/>
          </w:rPr>
          <m:t>ΔL</m:t>
        </m:r>
      </m:oMath>
      <w:r w:rsidR="00F37F9C" w:rsidRPr="00B57946">
        <w:rPr>
          <w:rFonts w:eastAsiaTheme="minorEastAsia"/>
          <w:sz w:val="24"/>
          <w:szCs w:val="24"/>
        </w:rPr>
        <w:t xml:space="preserve"> )</w:t>
      </w:r>
    </w:p>
    <w:p w14:paraId="61285F00" w14:textId="77777777" w:rsidR="00F37F9C" w:rsidRPr="00B57946" w:rsidRDefault="00F37F9C" w:rsidP="00F37F9C">
      <w:pPr>
        <w:pStyle w:val="a3"/>
        <w:ind w:left="3270"/>
        <w:rPr>
          <w:rFonts w:eastAsiaTheme="minorEastAsia"/>
          <w:color w:val="333333"/>
          <w:sz w:val="24"/>
          <w:szCs w:val="24"/>
          <w:shd w:val="clear" w:color="auto" w:fill="FFFFFF"/>
        </w:rPr>
      </w:pPr>
    </w:p>
    <w:p w14:paraId="48286C58" w14:textId="77777777" w:rsidR="00F37F9C" w:rsidRPr="00B57946" w:rsidRDefault="00F37F9C" w:rsidP="00F37F9C">
      <w:pPr>
        <w:pStyle w:val="a3"/>
        <w:ind w:left="1440"/>
        <w:rPr>
          <w:b/>
          <w:bCs/>
          <w:i/>
          <w:iCs/>
          <w:sz w:val="24"/>
          <w:szCs w:val="24"/>
        </w:rPr>
      </w:pPr>
    </w:p>
    <w:p w14:paraId="66B60673" w14:textId="19B93FEA" w:rsidR="00E71AF8" w:rsidRPr="00B57946" w:rsidRDefault="00E71AF8" w:rsidP="00E71AF8">
      <w:pPr>
        <w:pStyle w:val="a3"/>
        <w:numPr>
          <w:ilvl w:val="0"/>
          <w:numId w:val="10"/>
        </w:numPr>
        <w:rPr>
          <w:b/>
          <w:bCs/>
          <w:i/>
          <w:iCs/>
          <w:sz w:val="24"/>
          <w:szCs w:val="24"/>
        </w:rPr>
      </w:pPr>
      <w:r w:rsidRPr="00B57946">
        <w:rPr>
          <w:b/>
          <w:bCs/>
          <w:i/>
          <w:iCs/>
          <w:sz w:val="24"/>
          <w:szCs w:val="24"/>
        </w:rPr>
        <w:t xml:space="preserve">Определение базовых потоков наблюдения на дуге от 0 до </w:t>
      </w:r>
      <m:oMath>
        <m:r>
          <m:rPr>
            <m:sty m:val="bi"/>
          </m:rPr>
          <w:rPr>
            <w:rFonts w:ascii="Cambria Math" w:hAnsi="Cambria Math"/>
            <w:sz w:val="24"/>
            <w:szCs w:val="24"/>
          </w:rPr>
          <m:t>ΔL</m:t>
        </m:r>
      </m:oMath>
      <w:r w:rsidRPr="00B57946">
        <w:rPr>
          <w:b/>
          <w:bCs/>
          <w:i/>
          <w:iCs/>
          <w:sz w:val="24"/>
          <w:szCs w:val="24"/>
        </w:rPr>
        <w:t xml:space="preserve"> (нижние широты)</w:t>
      </w:r>
    </w:p>
    <w:p w14:paraId="2DA94668" w14:textId="77777777" w:rsidR="00F37F9C" w:rsidRPr="00B57946" w:rsidRDefault="00F37F9C" w:rsidP="00F37F9C">
      <w:pPr>
        <w:pStyle w:val="a3"/>
        <w:ind w:left="1440"/>
        <w:rPr>
          <w:b/>
          <w:bCs/>
          <w:i/>
          <w:iCs/>
          <w:sz w:val="24"/>
          <w:szCs w:val="24"/>
        </w:rPr>
      </w:pPr>
    </w:p>
    <w:p w14:paraId="3579B879" w14:textId="77777777" w:rsidR="00F37F9C" w:rsidRPr="00B57946" w:rsidRDefault="00F37F9C" w:rsidP="00F37F9C">
      <w:pPr>
        <w:pStyle w:val="a3"/>
        <w:ind w:left="1416"/>
        <w:rPr>
          <w:rFonts w:eastAsiaTheme="minorEastAsia"/>
          <w:b/>
          <w:sz w:val="24"/>
          <w:szCs w:val="24"/>
        </w:rPr>
      </w:pPr>
      <w:r w:rsidRPr="00B57946">
        <w:rPr>
          <w:sz w:val="24"/>
          <w:szCs w:val="24"/>
        </w:rPr>
        <w:t xml:space="preserve">Задачу определения базовых потоков наблюдения для нижних широт разобьем на две равносильные задачи, а именно: определение базовых потоков наблюдения для восходящего узла и определение базовых потоков наблюдения для нисходящего узла. После выполнения данных расчетов выполним операцию объединения и получим суммарные базовые потоки для широты на участке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p>
    <w:p w14:paraId="19A6D705" w14:textId="4C9B7B79" w:rsidR="00F37F9C" w:rsidRPr="00B57946" w:rsidRDefault="00F37F9C" w:rsidP="00F37F9C">
      <w:pPr>
        <w:pStyle w:val="a3"/>
        <w:ind w:left="1416"/>
        <w:rPr>
          <w:rFonts w:eastAsiaTheme="minorEastAsia"/>
          <w:bCs/>
          <w:sz w:val="24"/>
          <w:szCs w:val="24"/>
        </w:rPr>
      </w:pPr>
      <w:r w:rsidRPr="00B57946">
        <w:rPr>
          <w:rFonts w:eastAsiaTheme="minorEastAsia"/>
          <w:bCs/>
          <w:sz w:val="24"/>
          <w:szCs w:val="24"/>
        </w:rPr>
        <w:t xml:space="preserve">Рассчитывать базовые потоки наблюдения для восходящего узла и для нисходящего узла будем с учетом полета спутника до этих точек. </w:t>
      </w:r>
      <w:r w:rsidR="00FF015D" w:rsidRPr="00B57946">
        <w:rPr>
          <w:rFonts w:eastAsiaTheme="minorEastAsia"/>
          <w:bCs/>
          <w:sz w:val="24"/>
          <w:szCs w:val="24"/>
        </w:rPr>
        <w:t>Алгоритм определения начала зоны захвата будет зависеть от наклонения орбиты.</w:t>
      </w:r>
    </w:p>
    <w:p w14:paraId="030B3123" w14:textId="77777777" w:rsidR="00192ECF" w:rsidRPr="00B57946" w:rsidRDefault="00192ECF" w:rsidP="00FF015D">
      <w:pPr>
        <w:rPr>
          <w:rFonts w:eastAsiaTheme="minorEastAsia"/>
          <w:bCs/>
          <w:sz w:val="24"/>
          <w:szCs w:val="24"/>
        </w:rPr>
      </w:pPr>
    </w:p>
    <w:p w14:paraId="12B6EBF9" w14:textId="424B6F3D" w:rsidR="00000016" w:rsidRPr="00B57946" w:rsidRDefault="00000016" w:rsidP="00F37F9C">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570247E6" w14:textId="77777777" w:rsidR="00000016" w:rsidRPr="00B57946" w:rsidRDefault="00000016" w:rsidP="00000016">
      <w:pPr>
        <w:pStyle w:val="a3"/>
        <w:ind w:left="1776"/>
        <w:rPr>
          <w:rFonts w:eastAsiaTheme="minorEastAsia"/>
          <w:b/>
          <w:i/>
          <w:iCs/>
          <w:sz w:val="24"/>
          <w:szCs w:val="24"/>
        </w:rPr>
      </w:pPr>
    </w:p>
    <w:p w14:paraId="3093A539" w14:textId="4D7B6AA4"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восходящего узла и долготы подспутниковой точки в момент нахождения над рассматриваемой широтой</w:t>
      </w:r>
    </w:p>
    <w:p w14:paraId="2B363D59" w14:textId="77777777" w:rsidR="00F37F9C" w:rsidRPr="00B57946" w:rsidRDefault="00C82A5C" w:rsidP="00F37F9C">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5ADC374D" w14:textId="77777777" w:rsidR="00F37F9C" w:rsidRPr="00B57946" w:rsidRDefault="00C82A5C" w:rsidP="00F37F9C">
      <w:pPr>
        <w:ind w:left="69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tgφ</m:t>
                  </m:r>
                </m:num>
                <m:den>
                  <m:r>
                    <w:rPr>
                      <w:rFonts w:ascii="Cambria Math" w:eastAsiaTheme="minorEastAsia" w:hAnsi="Cambria Math"/>
                      <w:sz w:val="24"/>
                      <w:szCs w:val="24"/>
                      <w:lang w:val="en-US"/>
                    </w:rPr>
                    <m:t>tgi</m:t>
                  </m:r>
                </m:den>
              </m:f>
            </m:e>
          </m:d>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eastAsiaTheme="minorEastAsia" w:hAnsi="Cambria Math"/>
                  <w:bCs/>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3</m:t>
              </m:r>
            </m:sub>
          </m:sSub>
          <m:r>
            <w:rPr>
              <w:rFonts w:ascii="Cambria Math" w:eastAsiaTheme="minorEastAsia" w:hAnsi="Cambria Math"/>
              <w:sz w:val="24"/>
              <w:szCs w:val="24"/>
            </w:rPr>
            <m:t>+  δΩ</m:t>
          </m:r>
        </m:oMath>
      </m:oMathPara>
    </w:p>
    <w:p w14:paraId="4D42791C" w14:textId="0AEC858A"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Определение времени полета спутника до нисходящего узла и долготы подспутниковой точки в момент нахождения над рассматриваемой широтой</w:t>
      </w:r>
    </w:p>
    <w:p w14:paraId="0A2D15D8" w14:textId="77777777" w:rsidR="00F37F9C" w:rsidRPr="00B57946" w:rsidRDefault="00C82A5C"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oMath>
      </m:oMathPara>
    </w:p>
    <w:p w14:paraId="7EABBDCE" w14:textId="77777777" w:rsidR="00F37F9C" w:rsidRPr="00B57946" w:rsidRDefault="00F37F9C" w:rsidP="00F37F9C">
      <w:pPr>
        <w:pStyle w:val="a3"/>
        <w:ind w:left="1776"/>
        <w:rPr>
          <w:rFonts w:eastAsiaTheme="minorEastAsia"/>
          <w:bCs/>
          <w:i/>
          <w:sz w:val="24"/>
          <w:szCs w:val="24"/>
          <w:lang w:val="en-US"/>
        </w:rPr>
      </w:pPr>
      <m:oMathPara>
        <m:oMathParaPr>
          <m:jc m:val="center"/>
        </m:oMathParaPr>
        <m:oMath>
          <m:r>
            <w:rPr>
              <w:rFonts w:ascii="Cambria Math" w:hAnsi="Cambria Math"/>
              <w:sz w:val="24"/>
              <w:szCs w:val="24"/>
            </w:rPr>
            <m:t>Δψ</m:t>
          </m:r>
          <m:r>
            <w:rPr>
              <w:rFonts w:ascii="Cambria Math" w:eastAsiaTheme="minorEastAsia" w:hAnsi="Cambria Math"/>
              <w:sz w:val="24"/>
              <w:szCs w:val="24"/>
            </w:rPr>
            <m:t>=π</m:t>
          </m:r>
          <m:d>
            <m:dPr>
              <m:ctrlPr>
                <w:rPr>
                  <w:rFonts w:ascii="Cambria Math" w:eastAsiaTheme="minorEastAsia" w:hAnsi="Cambria Math"/>
                  <w:bCs/>
                  <w:i/>
                  <w:sz w:val="24"/>
                  <w:szCs w:val="24"/>
                </w:rPr>
              </m:ctrlPr>
            </m:dPr>
            <m:e>
              <m:r>
                <w:rPr>
                  <w:rFonts w:ascii="Cambria Math" w:eastAsiaTheme="minorEastAsia" w:hAnsi="Cambria Math"/>
                  <w:sz w:val="24"/>
                  <w:szCs w:val="24"/>
                </w:rPr>
                <m:t>1-</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e>
          </m:d>
          <m:r>
            <w:rPr>
              <w:rFonts w:ascii="Cambria Math" w:eastAsiaTheme="minorEastAsia" w:hAnsi="Cambria Math"/>
              <w:sz w:val="24"/>
              <w:szCs w:val="24"/>
            </w:rPr>
            <m:t>-2</m:t>
          </m:r>
          <m:d>
            <m:dPr>
              <m:begChr m:val="["/>
              <m:endChr m:val="]"/>
              <m:ctrlPr>
                <w:rPr>
                  <w:rFonts w:ascii="Cambria Math" w:eastAsiaTheme="minorEastAsia" w:hAnsi="Cambria Math"/>
                  <w:bCs/>
                  <w:i/>
                  <w:sz w:val="24"/>
                  <w:szCs w:val="24"/>
                </w:rPr>
              </m:ctrlPr>
            </m:dPr>
            <m:e>
              <m:r>
                <w:rPr>
                  <w:rFonts w:ascii="Cambria Math" w:eastAsiaTheme="minorEastAsia" w:hAnsi="Cambria Math"/>
                  <w:sz w:val="24"/>
                  <w:szCs w:val="24"/>
                </w:rPr>
                <m:t>arcsin</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w:rPr>
                          <w:rFonts w:ascii="Cambria Math" w:eastAsiaTheme="minorEastAsia" w:hAnsi="Cambria Math"/>
                          <w:sz w:val="24"/>
                          <w:szCs w:val="24"/>
                        </w:rPr>
                        <m:t>tgφ</m:t>
                      </m:r>
                    </m:num>
                    <m:den>
                      <m:r>
                        <w:rPr>
                          <w:rFonts w:ascii="Cambria Math" w:eastAsiaTheme="minorEastAsia" w:hAnsi="Cambria Math"/>
                          <w:sz w:val="24"/>
                          <w:szCs w:val="24"/>
                        </w:rPr>
                        <m:t>tgi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r>
                <w:rPr>
                  <w:rFonts w:ascii="Cambria Math" w:eastAsiaTheme="minorEastAsia" w:hAnsi="Cambria Math"/>
                  <w:sz w:val="24"/>
                  <w:szCs w:val="24"/>
                </w:rPr>
                <m:t>acrsin(</m:t>
              </m:r>
              <m:f>
                <m:fPr>
                  <m:ctrlPr>
                    <w:rPr>
                      <w:rFonts w:ascii="Cambria Math" w:eastAsiaTheme="minorEastAsia" w:hAnsi="Cambria Math"/>
                      <w:bCs/>
                      <w:i/>
                      <w:sz w:val="24"/>
                      <w:szCs w:val="24"/>
                    </w:rPr>
                  </m:ctrlPr>
                </m:fPr>
                <m:num>
                  <m:r>
                    <w:rPr>
                      <w:rFonts w:ascii="Cambria Math" w:eastAsiaTheme="minorEastAsia" w:hAnsi="Cambria Math"/>
                      <w:sz w:val="24"/>
                      <w:szCs w:val="24"/>
                    </w:rPr>
                    <m:t>sinφ</m:t>
                  </m:r>
                </m:num>
                <m:den>
                  <m:r>
                    <w:rPr>
                      <w:rFonts w:ascii="Cambria Math" w:eastAsiaTheme="minorEastAsia" w:hAnsi="Cambria Math"/>
                      <w:sz w:val="24"/>
                      <w:szCs w:val="24"/>
                    </w:rPr>
                    <m:t>sini</m:t>
                  </m:r>
                </m:den>
              </m:f>
              <m:r>
                <w:rPr>
                  <w:rFonts w:ascii="Cambria Math" w:eastAsiaTheme="minorEastAsia" w:hAnsi="Cambria Math"/>
                  <w:sz w:val="24"/>
                  <w:szCs w:val="24"/>
                </w:rPr>
                <m:t>)</m:t>
              </m:r>
            </m:e>
          </m:d>
        </m:oMath>
      </m:oMathPara>
    </w:p>
    <w:p w14:paraId="1D9D8CD6" w14:textId="0D8D1FD8" w:rsidR="00F37F9C" w:rsidRPr="00B57946" w:rsidRDefault="00C82A5C" w:rsidP="00F37F9C">
      <w:pPr>
        <w:pStyle w:val="a3"/>
        <w:ind w:left="1776"/>
        <w:rPr>
          <w:rFonts w:eastAsiaTheme="minorEastAsia"/>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m:t>
          </m:r>
          <m:r>
            <w:rPr>
              <w:rFonts w:ascii="Cambria Math" w:hAnsi="Cambria Math"/>
              <w:sz w:val="24"/>
              <w:szCs w:val="24"/>
            </w:rPr>
            <m:t>Δψ</m:t>
          </m:r>
          <m:r>
            <w:rPr>
              <w:rFonts w:ascii="Cambria Math" w:eastAsiaTheme="minorEastAsia" w:hAnsi="Cambria Math"/>
              <w:sz w:val="24"/>
              <w:szCs w:val="24"/>
            </w:rPr>
            <m:t xml:space="preserve"> </m:t>
          </m:r>
        </m:oMath>
      </m:oMathPara>
    </w:p>
    <w:p w14:paraId="7A0B5A69" w14:textId="77777777" w:rsidR="00000016" w:rsidRPr="00B57946" w:rsidRDefault="00000016" w:rsidP="00F37F9C">
      <w:pPr>
        <w:pStyle w:val="a3"/>
        <w:ind w:left="1776"/>
        <w:rPr>
          <w:rFonts w:eastAsiaTheme="minorEastAsia"/>
          <w:bCs/>
          <w:i/>
          <w:sz w:val="24"/>
          <w:szCs w:val="24"/>
        </w:rPr>
      </w:pPr>
    </w:p>
    <w:p w14:paraId="4030B11A" w14:textId="30CA084D"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2707179A" w14:textId="77777777" w:rsidR="00F37F9C" w:rsidRPr="00B57946" w:rsidRDefault="00C82A5C" w:rsidP="00F37F9C">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m:t>
              </m:r>
            </m:sub>
          </m:sSub>
        </m:oMath>
      </m:oMathPara>
    </w:p>
    <w:p w14:paraId="56212AAA" w14:textId="7B08B771" w:rsidR="00F37F9C" w:rsidRPr="00B57946" w:rsidRDefault="00C82A5C" w:rsidP="00F37F9C">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m:t>
              </m:r>
            </m:sub>
          </m:sSub>
        </m:oMath>
      </m:oMathPara>
    </w:p>
    <w:p w14:paraId="1872611D" w14:textId="48132092" w:rsidR="00000016" w:rsidRPr="00B57946" w:rsidRDefault="00000016" w:rsidP="00000016">
      <w:pPr>
        <w:rPr>
          <w:rFonts w:eastAsiaTheme="minorEastAsia"/>
          <w:bCs/>
          <w:i/>
          <w:sz w:val="24"/>
          <w:szCs w:val="24"/>
        </w:rPr>
      </w:pPr>
    </w:p>
    <w:p w14:paraId="6FF71311" w14:textId="6DDBD211"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 xml:space="preserve">Определение начала участков зоны захвата для </w:t>
      </w:r>
      <m:oMath>
        <m:r>
          <m:rPr>
            <m:sty m:val="bi"/>
          </m:rPr>
          <w:rPr>
            <w:rFonts w:ascii="Cambria Math" w:eastAsiaTheme="minorEastAsia" w:hAnsi="Cambria Math"/>
            <w:sz w:val="24"/>
            <w:szCs w:val="24"/>
          </w:rPr>
          <m:t xml:space="preserve">i&gt; </m:t>
        </m:r>
        <m:f>
          <m:fPr>
            <m:ctrlPr>
              <w:rPr>
                <w:rFonts w:ascii="Cambria Math" w:eastAsiaTheme="minorEastAsia" w:hAnsi="Cambria Math"/>
                <w:b/>
                <w:i/>
                <w:iCs/>
                <w:sz w:val="24"/>
                <w:szCs w:val="24"/>
              </w:rPr>
            </m:ctrlPr>
          </m:fPr>
          <m:num>
            <m:r>
              <m:rPr>
                <m:sty m:val="bi"/>
              </m:rPr>
              <w:rPr>
                <w:rFonts w:ascii="Cambria Math" w:eastAsiaTheme="minorEastAsia" w:hAnsi="Cambria Math"/>
                <w:sz w:val="24"/>
                <w:szCs w:val="24"/>
              </w:rPr>
              <m:t>π</m:t>
            </m:r>
          </m:num>
          <m:den>
            <m:r>
              <m:rPr>
                <m:sty m:val="bi"/>
              </m:rPr>
              <w:rPr>
                <w:rFonts w:ascii="Cambria Math" w:eastAsiaTheme="minorEastAsia" w:hAnsi="Cambria Math"/>
                <w:sz w:val="24"/>
                <w:szCs w:val="24"/>
              </w:rPr>
              <m:t>2</m:t>
            </m:r>
          </m:den>
        </m:f>
      </m:oMath>
    </w:p>
    <w:p w14:paraId="4A927749" w14:textId="77777777" w:rsidR="00000016" w:rsidRPr="00B57946" w:rsidRDefault="00000016" w:rsidP="00000016">
      <w:pPr>
        <w:pStyle w:val="a3"/>
        <w:ind w:left="1776"/>
        <w:rPr>
          <w:rFonts w:eastAsiaTheme="minorEastAsia"/>
          <w:b/>
          <w:i/>
          <w:iCs/>
          <w:sz w:val="24"/>
          <w:szCs w:val="24"/>
        </w:rPr>
      </w:pPr>
    </w:p>
    <w:p w14:paraId="34E6B195" w14:textId="0FC70D4E" w:rsidR="00000016" w:rsidRPr="00B57946" w:rsidRDefault="00000016" w:rsidP="00000016">
      <w:pPr>
        <w:pStyle w:val="a3"/>
        <w:ind w:left="1776"/>
        <w:rPr>
          <w:rFonts w:eastAsiaTheme="minorEastAsia"/>
          <w:color w:val="333333"/>
          <w:sz w:val="24"/>
          <w:szCs w:val="24"/>
          <w:shd w:val="clear" w:color="auto" w:fill="FFFFFF"/>
        </w:rPr>
      </w:pPr>
      <w:r w:rsidRPr="00B57946">
        <w:rPr>
          <w:rFonts w:eastAsiaTheme="minorEastAsia"/>
          <w:bCs/>
          <w:sz w:val="24"/>
          <w:szCs w:val="24"/>
        </w:rPr>
        <w:t>Рассчитаем размеры зоны захватов, используя формулы верхних широт</w:t>
      </w:r>
      <w:r w:rsidR="00FF015D" w:rsidRPr="00B57946">
        <w:rPr>
          <w:rFonts w:eastAsiaTheme="minorEastAsia"/>
          <w:bCs/>
          <w:sz w:val="24"/>
          <w:szCs w:val="24"/>
        </w:rPr>
        <w:t>, в результате получим значения:</w:t>
      </w:r>
      <w:r w:rsidR="00FF015D" w:rsidRPr="00B57946">
        <w:rPr>
          <w:rFonts w:eastAsiaTheme="minorEastAsia"/>
          <w:sz w:val="24"/>
          <w:szCs w:val="24"/>
        </w:rPr>
        <w:t xml:space="preserve"> </w:t>
      </w:r>
      <m:oMath>
        <m:sSub>
          <m:sSubPr>
            <m:ctrlPr>
              <w:rPr>
                <w:rFonts w:ascii="Cambria Math" w:eastAsiaTheme="minorEastAsia" w:hAnsi="Cambria Math"/>
                <w:i/>
                <w:color w:val="333333"/>
                <w:sz w:val="24"/>
                <w:szCs w:val="24"/>
                <w:shd w:val="clear" w:color="auto" w:fill="FFFFFF"/>
              </w:rPr>
            </m:ctrlPr>
          </m:sSubPr>
          <m:e>
            <m:r>
              <w:rPr>
                <w:rFonts w:ascii="Cambria Math" w:eastAsiaTheme="minorEastAsia" w:hAnsi="Cambria Math" w:cstheme="minorHAnsi"/>
                <w:color w:val="333333"/>
                <w:sz w:val="24"/>
                <w:szCs w:val="24"/>
                <w:shd w:val="clear" w:color="auto" w:fill="FFFFFF"/>
              </w:rPr>
              <m:t>α</m:t>
            </m:r>
          </m:e>
          <m:sub>
            <m:r>
              <w:rPr>
                <w:rFonts w:ascii="Cambria Math" w:eastAsiaTheme="minorEastAsia" w:hAnsi="Cambria Math"/>
                <w:color w:val="333333"/>
                <w:sz w:val="24"/>
                <w:szCs w:val="24"/>
                <w:shd w:val="clear" w:color="auto" w:fill="FFFFFF"/>
              </w:rPr>
              <m:t>в</m:t>
            </m:r>
          </m:sub>
        </m:sSub>
        <m:r>
          <m:rPr>
            <m:sty m:val="p"/>
          </m:rPr>
          <w:rPr>
            <w:rFonts w:ascii="Cambria Math" w:hAnsi="Cambria Math" w:cstheme="minorHAnsi"/>
            <w:color w:val="333333"/>
            <w:sz w:val="24"/>
            <w:szCs w:val="24"/>
            <w:shd w:val="clear" w:color="auto" w:fill="FFFFFF"/>
          </w:rPr>
          <m:t>=</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p"/>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r>
          <m:rPr>
            <m:sty m:val="bi"/>
          </m:rPr>
          <w:rPr>
            <w:rFonts w:ascii="Cambria Math" w:hAnsi="Cambria Math" w:cstheme="minorHAnsi"/>
            <w:color w:val="333333"/>
            <w:sz w:val="24"/>
            <w:szCs w:val="24"/>
            <w:shd w:val="clear" w:color="auto" w:fill="FFFFFF"/>
          </w:rPr>
          <m:t xml:space="preserve">, где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m:rPr>
            <m:sty m:val="bi"/>
          </m:rPr>
          <w:rPr>
            <w:rFonts w:ascii="Cambria Math" w:hAnsi="Cambria Math" w:cstheme="minorHAnsi"/>
            <w:color w:val="333333"/>
            <w:sz w:val="24"/>
            <w:szCs w:val="24"/>
            <w:shd w:val="clear" w:color="auto" w:fill="FFFFFF"/>
          </w:rPr>
          <m:t>=</m:t>
        </m:r>
        <m:r>
          <m:rPr>
            <m:sty m:val="b"/>
          </m:rPr>
          <w:rPr>
            <w:rFonts w:ascii="Cambria Math" w:hAnsi="Cambria Math" w:cstheme="minorHAnsi"/>
            <w:color w:val="333333"/>
            <w:sz w:val="24"/>
            <w:szCs w:val="24"/>
            <w:shd w:val="clear" w:color="auto" w:fill="FFFFFF"/>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лв</m:t>
            </m:r>
          </m:sub>
        </m:sSub>
      </m:oMath>
    </w:p>
    <w:p w14:paraId="525F4152" w14:textId="472B29DA" w:rsidR="00FF015D" w:rsidRPr="00FC2A86" w:rsidRDefault="00FF015D" w:rsidP="00000016">
      <w:pPr>
        <w:pStyle w:val="a3"/>
        <w:ind w:left="1776"/>
        <w:rPr>
          <w:rFonts w:eastAsiaTheme="minorEastAsia"/>
          <w:sz w:val="24"/>
          <w:szCs w:val="24"/>
        </w:rPr>
      </w:pPr>
      <w:r w:rsidRPr="00B57946">
        <w:rPr>
          <w:rFonts w:eastAsiaTheme="minorEastAsia"/>
          <w:color w:val="333333"/>
          <w:sz w:val="24"/>
          <w:szCs w:val="24"/>
          <w:shd w:val="clear" w:color="auto" w:fill="FFFFFF"/>
        </w:rPr>
        <w:t xml:space="preserve">Учитывая, что движение спутника происходит в противоположную сторону вращения Земли, то середина зоны захватов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oMath>
      <w:r w:rsidRPr="00B57946">
        <w:rPr>
          <w:rFonts w:eastAsiaTheme="minorEastAsia"/>
          <w:color w:val="333333"/>
          <w:sz w:val="24"/>
          <w:szCs w:val="24"/>
          <w:shd w:val="clear" w:color="auto" w:fill="FFFFFF"/>
        </w:rPr>
        <w:t xml:space="preserve">  может быть определена следующим выражением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3π</m:t>
            </m:r>
          </m:num>
          <m:den>
            <m:r>
              <w:rPr>
                <w:rFonts w:ascii="Cambria Math" w:eastAsiaTheme="minorEastAsia" w:hAnsi="Cambria Math"/>
                <w:sz w:val="24"/>
                <w:szCs w:val="24"/>
              </w:rPr>
              <m:t>2</m:t>
            </m:r>
          </m:den>
        </m:f>
        <m:r>
          <w:rPr>
            <w:rFonts w:ascii="Cambria Math" w:eastAsiaTheme="minorEastAsia" w:hAnsi="Cambria Math"/>
            <w:sz w:val="24"/>
            <w:szCs w:val="24"/>
          </w:rPr>
          <m:t>-</m:t>
        </m:r>
        <m:f>
          <m:fPr>
            <m:ctrlPr>
              <w:rPr>
                <w:rFonts w:ascii="Cambria Math" w:eastAsiaTheme="minorEastAsia" w:hAnsi="Cambria Math"/>
                <w:i/>
                <w:sz w:val="24"/>
                <w:szCs w:val="24"/>
                <w:lang w:val="en-US"/>
              </w:rPr>
            </m:ctrlPr>
          </m:fPr>
          <m:num>
            <m:sSub>
              <m:sSubPr>
                <m:ctrlPr>
                  <w:rPr>
                    <w:rFonts w:ascii="Cambria Math" w:eastAsiaTheme="minorEastAsia" w:hAnsi="Cambria Math"/>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4</m:t>
            </m:r>
          </m:den>
        </m:f>
        <m:r>
          <w:rPr>
            <w:rFonts w:ascii="Cambria Math" w:eastAsiaTheme="minorEastAsia" w:hAnsi="Cambria Math"/>
            <w:sz w:val="24"/>
            <w:szCs w:val="24"/>
          </w:rPr>
          <m:t xml:space="preserve">* </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rPr>
              <m:t>E</m:t>
            </m:r>
          </m:sub>
        </m:sSub>
      </m:oMath>
    </w:p>
    <w:p w14:paraId="5DF16C48" w14:textId="77777777" w:rsidR="00FF015D" w:rsidRPr="00FC2A86" w:rsidRDefault="00FF015D" w:rsidP="00000016">
      <w:pPr>
        <w:pStyle w:val="a3"/>
        <w:ind w:left="1776"/>
        <w:rPr>
          <w:rFonts w:eastAsiaTheme="minorEastAsia"/>
          <w:sz w:val="24"/>
          <w:szCs w:val="24"/>
        </w:rPr>
      </w:pPr>
    </w:p>
    <w:p w14:paraId="2BB3FC91" w14:textId="77777777" w:rsidR="00000016" w:rsidRPr="00B57946" w:rsidRDefault="00000016" w:rsidP="00000016">
      <w:pPr>
        <w:pStyle w:val="a3"/>
        <w:ind w:left="1776"/>
        <w:rPr>
          <w:rFonts w:eastAsiaTheme="minorEastAsia"/>
          <w:bCs/>
          <w:sz w:val="24"/>
          <w:szCs w:val="24"/>
        </w:rPr>
      </w:pPr>
      <w:r w:rsidRPr="00B57946">
        <w:rPr>
          <w:rFonts w:eastAsiaTheme="minorEastAsia"/>
          <w:bCs/>
          <w:sz w:val="24"/>
          <w:szCs w:val="24"/>
        </w:rPr>
        <w:t xml:space="preserve">Определение начала участков зоны захвата на восходящем и нисходящем узле </w:t>
      </w:r>
    </w:p>
    <w:p w14:paraId="32ED00AC" w14:textId="5B7F1FDE" w:rsidR="00000016" w:rsidRPr="00B57946" w:rsidRDefault="00C82A5C" w:rsidP="00000016">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восход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oMath>
      </m:oMathPara>
    </w:p>
    <w:p w14:paraId="493F9097" w14:textId="40FBC630" w:rsidR="00000016" w:rsidRPr="00B57946" w:rsidRDefault="00C82A5C" w:rsidP="00000016">
      <w:pPr>
        <w:pStyle w:val="a3"/>
        <w:ind w:left="1776"/>
        <w:rPr>
          <w:rFonts w:eastAsiaTheme="minorEastAsia"/>
          <w:i/>
          <w:color w:val="333333"/>
          <w:sz w:val="24"/>
          <w:szCs w:val="24"/>
          <w:shd w:val="clear" w:color="auto" w:fill="FFFFFF"/>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sSub>
                <m:sSubPr>
                  <m:ctrlPr>
                    <w:rPr>
                      <w:rFonts w:ascii="Cambria Math" w:eastAsiaTheme="minorEastAsia" w:hAnsi="Cambria Math"/>
                      <w:bCs/>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нисход</m:t>
                  </m:r>
                </m:sub>
              </m:sSub>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λ</m:t>
              </m:r>
            </m:e>
            <m:sub>
              <m:r>
                <w:rPr>
                  <w:rFonts w:ascii="Cambria Math" w:eastAsiaTheme="minorEastAsia" w:hAnsi="Cambria Math"/>
                  <w:sz w:val="24"/>
                  <w:szCs w:val="24"/>
                </w:rPr>
                <m:t>с</m:t>
              </m:r>
            </m:sub>
          </m:sSub>
          <m:r>
            <w:rPr>
              <w:rFonts w:ascii="Cambria Math" w:eastAsiaTheme="minorEastAsia" w:hAnsi="Cambria Math"/>
              <w:sz w:val="24"/>
              <w:szCs w:val="24"/>
            </w:rPr>
            <m:t xml:space="preserve">+ </m:t>
          </m:r>
          <m:sSub>
            <m:sSubPr>
              <m:ctrlPr>
                <w:rPr>
                  <w:rFonts w:ascii="Cambria Math" w:hAnsi="Cambria Math" w:cstheme="minorHAnsi"/>
                  <w:color w:val="333333"/>
                  <w:sz w:val="24"/>
                  <w:szCs w:val="24"/>
                  <w:shd w:val="clear" w:color="auto" w:fill="FFFFFF"/>
                </w:rPr>
              </m:ctrlPr>
            </m:sSubPr>
            <m:e>
              <m:r>
                <m:rPr>
                  <m:sty m:val="p"/>
                </m:rPr>
                <w:rPr>
                  <w:rFonts w:ascii="Cambria Math" w:hAnsi="Cambria Math" w:cstheme="minorHAnsi"/>
                  <w:color w:val="333333"/>
                  <w:sz w:val="24"/>
                  <w:szCs w:val="24"/>
                  <w:shd w:val="clear" w:color="auto" w:fill="FFFFFF"/>
                </w:rPr>
                <m:t>α</m:t>
              </m:r>
            </m:e>
            <m:sub>
              <m:r>
                <w:rPr>
                  <w:rFonts w:ascii="Cambria Math" w:hAnsi="Cambria Math" w:cstheme="minorHAnsi"/>
                  <w:color w:val="333333"/>
                  <w:sz w:val="24"/>
                  <w:szCs w:val="24"/>
                  <w:shd w:val="clear" w:color="auto" w:fill="FFFFFF"/>
                </w:rPr>
                <m:t>пв</m:t>
              </m:r>
            </m:sub>
          </m:sSub>
          <m:r>
            <w:rPr>
              <w:rFonts w:ascii="Cambria Math" w:hAnsi="Cambria Math" w:cstheme="minorHAnsi"/>
              <w:color w:val="333333"/>
              <w:sz w:val="24"/>
              <w:szCs w:val="24"/>
              <w:shd w:val="clear" w:color="auto" w:fill="FFFFFF"/>
            </w:rPr>
            <m:t>-</m:t>
          </m:r>
          <m:r>
            <m:rPr>
              <m:sty m:val="p"/>
            </m:rPr>
            <w:rPr>
              <w:rFonts w:ascii="Cambria Math" w:hAnsi="Cambria Math" w:cstheme="minorHAnsi"/>
              <w:color w:val="333333"/>
              <w:sz w:val="24"/>
              <w:szCs w:val="24"/>
              <w:shd w:val="clear" w:color="auto" w:fill="FFFFFF"/>
            </w:rPr>
            <m:t>α</m:t>
          </m:r>
        </m:oMath>
      </m:oMathPara>
    </w:p>
    <w:p w14:paraId="15EEE81F" w14:textId="77777777" w:rsidR="00FF015D" w:rsidRPr="00B57946" w:rsidRDefault="00FF015D" w:rsidP="00000016">
      <w:pPr>
        <w:pStyle w:val="a3"/>
        <w:ind w:left="1776"/>
        <w:rPr>
          <w:rFonts w:eastAsiaTheme="minorEastAsia"/>
          <w:i/>
          <w:color w:val="333333"/>
          <w:sz w:val="24"/>
          <w:szCs w:val="24"/>
          <w:shd w:val="clear" w:color="auto" w:fill="FFFFFF"/>
        </w:rPr>
      </w:pPr>
    </w:p>
    <w:p w14:paraId="6B33F994" w14:textId="5D6261BA" w:rsidR="00FF015D" w:rsidRPr="00B57946" w:rsidRDefault="00FF015D" w:rsidP="00000016">
      <w:pPr>
        <w:pStyle w:val="a3"/>
        <w:ind w:left="1776"/>
        <w:rPr>
          <w:rFonts w:eastAsiaTheme="minorEastAsia"/>
          <w:color w:val="333333"/>
          <w:sz w:val="24"/>
          <w:szCs w:val="24"/>
          <w:shd w:val="clear" w:color="auto" w:fill="FFFFFF"/>
        </w:rPr>
      </w:pPr>
      <w:r w:rsidRPr="00B57946">
        <w:rPr>
          <w:rFonts w:eastAsiaTheme="minorEastAsia"/>
          <w:iCs/>
          <w:color w:val="333333"/>
          <w:sz w:val="24"/>
          <w:szCs w:val="24"/>
          <w:shd w:val="clear" w:color="auto" w:fill="FFFFFF"/>
        </w:rPr>
        <w:t xml:space="preserve">где </w:t>
      </w:r>
      <m:oMath>
        <m:r>
          <m:rPr>
            <m:sty m:val="p"/>
          </m:rPr>
          <w:rPr>
            <w:rFonts w:ascii="Cambria Math" w:hAnsi="Cambria Math" w:cstheme="minorHAnsi"/>
            <w:color w:val="333333"/>
            <w:sz w:val="24"/>
            <w:szCs w:val="24"/>
            <w:shd w:val="clear" w:color="auto" w:fill="FFFFFF"/>
          </w:rPr>
          <m:t>α-</m:t>
        </m:r>
      </m:oMath>
      <w:r w:rsidRPr="00B57946">
        <w:rPr>
          <w:rFonts w:eastAsiaTheme="minorEastAsia"/>
          <w:color w:val="333333"/>
          <w:sz w:val="24"/>
          <w:szCs w:val="24"/>
          <w:shd w:val="clear" w:color="auto" w:fill="FFFFFF"/>
        </w:rPr>
        <w:t xml:space="preserve"> суммарный захват полосы, рассчитанный по формулам для нижних широт</w:t>
      </w:r>
    </w:p>
    <w:p w14:paraId="224C08FE" w14:textId="5A01CBBE" w:rsidR="001D6329" w:rsidRPr="00B57946" w:rsidRDefault="001D6329" w:rsidP="00000016">
      <w:pPr>
        <w:pStyle w:val="a3"/>
        <w:ind w:left="1776"/>
        <w:rPr>
          <w:rFonts w:eastAsiaTheme="minorEastAsia"/>
          <w:color w:val="333333"/>
          <w:sz w:val="24"/>
          <w:szCs w:val="24"/>
          <w:shd w:val="clear" w:color="auto" w:fill="FFFFFF"/>
        </w:rPr>
      </w:pPr>
    </w:p>
    <w:p w14:paraId="11F21F34" w14:textId="0CF876B7" w:rsidR="001D6329" w:rsidRPr="00B57946" w:rsidRDefault="001D6329" w:rsidP="00000016">
      <w:pPr>
        <w:pStyle w:val="a3"/>
        <w:ind w:left="1776"/>
        <w:rPr>
          <w:rFonts w:eastAsiaTheme="minorEastAsia"/>
          <w:color w:val="333333"/>
          <w:sz w:val="24"/>
          <w:szCs w:val="24"/>
          <w:shd w:val="clear" w:color="auto" w:fill="FFFFFF"/>
        </w:rPr>
      </w:pPr>
      <w:r w:rsidRPr="00B57946">
        <w:rPr>
          <w:rFonts w:eastAsiaTheme="minorEastAsia"/>
          <w:color w:val="333333"/>
          <w:sz w:val="24"/>
          <w:szCs w:val="24"/>
          <w:shd w:val="clear" w:color="auto" w:fill="FFFFFF"/>
        </w:rPr>
        <w:t>Определение времен пролета спутника до нисходящего и восходящего узла</w:t>
      </w:r>
    </w:p>
    <w:p w14:paraId="5C710629" w14:textId="2918AAB5" w:rsidR="00FF015D" w:rsidRPr="00B57946" w:rsidRDefault="00C82A5C" w:rsidP="00FF015D">
      <w:pPr>
        <w:ind w:left="696"/>
        <w:rPr>
          <w:rFonts w:eastAsiaTheme="minorEastAsia"/>
          <w:bCs/>
          <w:i/>
          <w:sz w:val="24"/>
          <w:szCs w:val="24"/>
          <w:lang w:val="en-US"/>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r>
            <w:rPr>
              <w:rFonts w:ascii="Cambria Math" w:eastAsiaTheme="minorEastAsia" w:hAnsi="Cambria Math"/>
              <w:sz w:val="24"/>
              <w:szCs w:val="24"/>
            </w:rPr>
            <m:t>=</m:t>
          </m:r>
          <m:r>
            <w:rPr>
              <w:rFonts w:ascii="Cambria Math" w:eastAsiaTheme="minorEastAsia" w:hAnsi="Cambria Math"/>
              <w:sz w:val="24"/>
              <w:szCs w:val="24"/>
              <w:lang w:val="en-US"/>
            </w:rPr>
            <m:t>arcsin</m:t>
          </m:r>
          <m:d>
            <m:dPr>
              <m:ctrlPr>
                <w:rPr>
                  <w:rFonts w:ascii="Cambria Math" w:eastAsiaTheme="minorEastAsia" w:hAnsi="Cambria Math"/>
                  <w:bCs/>
                  <w:i/>
                  <w:sz w:val="24"/>
                  <w:szCs w:val="24"/>
                  <w:lang w:val="en-US"/>
                </w:rPr>
              </m:ctrlPr>
            </m:dPr>
            <m:e>
              <m:f>
                <m:fPr>
                  <m:ctrlPr>
                    <w:rPr>
                      <w:rFonts w:ascii="Cambria Math" w:eastAsiaTheme="minorEastAsia" w:hAnsi="Cambria Math"/>
                      <w:bCs/>
                      <w:i/>
                      <w:sz w:val="24"/>
                      <w:szCs w:val="24"/>
                      <w:lang w:val="en-US"/>
                    </w:rPr>
                  </m:ctrlPr>
                </m:fPr>
                <m:num>
                  <m:r>
                    <w:rPr>
                      <w:rFonts w:ascii="Cambria Math" w:eastAsiaTheme="minorEastAsia" w:hAnsi="Cambria Math"/>
                      <w:sz w:val="24"/>
                      <w:szCs w:val="24"/>
                      <w:lang w:val="en-US"/>
                    </w:rPr>
                    <m:t>sinφ</m:t>
                  </m:r>
                </m:num>
                <m:den>
                  <m:r>
                    <w:rPr>
                      <w:rFonts w:ascii="Cambria Math" w:eastAsiaTheme="minorEastAsia" w:hAnsi="Cambria Math"/>
                      <w:sz w:val="24"/>
                      <w:szCs w:val="24"/>
                      <w:lang w:val="en-US"/>
                    </w:rPr>
                    <m:t>sini</m:t>
                  </m:r>
                </m:den>
              </m:f>
            </m:e>
          </m:d>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r>
                <w:rPr>
                  <w:rFonts w:ascii="Cambria Math" w:eastAsiaTheme="minorEastAsia" w:hAnsi="Cambria Math"/>
                  <w:sz w:val="24"/>
                  <w:szCs w:val="24"/>
                  <w:lang w:val="en-US"/>
                </w:rPr>
                <m:t>π</m:t>
              </m:r>
            </m:den>
          </m:f>
        </m:oMath>
      </m:oMathPara>
    </w:p>
    <w:p w14:paraId="42F1D9D7" w14:textId="4454D944" w:rsidR="00FF015D" w:rsidRPr="00B57946" w:rsidRDefault="00C82A5C" w:rsidP="00FF015D">
      <w:pPr>
        <w:pStyle w:val="a3"/>
        <w:ind w:left="1776"/>
        <w:rPr>
          <w:rFonts w:eastAsiaTheme="minorEastAsia"/>
          <w:bCs/>
          <w:i/>
          <w:sz w:val="24"/>
          <w:szCs w:val="24"/>
        </w:rPr>
      </w:pPr>
      <m:oMathPara>
        <m:oMathParaPr>
          <m:jc m:val="center"/>
        </m:oMathParaPr>
        <m:oMath>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f>
            <m:fPr>
              <m:ctrlPr>
                <w:rPr>
                  <w:rFonts w:ascii="Cambria Math" w:eastAsiaTheme="minorEastAsia" w:hAnsi="Cambria Math"/>
                  <w:bCs/>
                  <w:i/>
                  <w:sz w:val="24"/>
                  <w:szCs w:val="24"/>
                  <w:lang w:val="en-US"/>
                </w:rPr>
              </m:ctrlPr>
            </m:fPr>
            <m:num>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num>
            <m:den>
              <m:r>
                <w:rPr>
                  <w:rFonts w:ascii="Cambria Math" w:eastAsiaTheme="minorEastAsia" w:hAnsi="Cambria Math"/>
                  <w:sz w:val="24"/>
                  <w:szCs w:val="24"/>
                </w:rPr>
                <m:t>2</m:t>
              </m:r>
            </m:den>
          </m:f>
          <m:r>
            <w:rPr>
              <w:rFonts w:ascii="Cambria Math" w:eastAsiaTheme="minorEastAsia" w:hAnsi="Cambria Math"/>
              <w:sz w:val="24"/>
              <w:szCs w:val="24"/>
              <w:lang w:val="en-US"/>
            </w:rPr>
            <m:t>-</m:t>
          </m:r>
          <m:sSub>
            <m:sSubPr>
              <m:ctrlPr>
                <w:rPr>
                  <w:rFonts w:ascii="Cambria Math" w:eastAsiaTheme="minorEastAsia" w:hAnsi="Cambria Math"/>
                  <w:bCs/>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нисход</m:t>
              </m:r>
            </m:sub>
          </m:sSub>
        </m:oMath>
      </m:oMathPara>
    </w:p>
    <w:p w14:paraId="3538BB2A" w14:textId="77777777" w:rsidR="00FF015D" w:rsidRPr="00B57946" w:rsidRDefault="00FF015D" w:rsidP="00000016">
      <w:pPr>
        <w:pStyle w:val="a3"/>
        <w:ind w:left="1776"/>
        <w:rPr>
          <w:rFonts w:eastAsiaTheme="minorEastAsia"/>
          <w:iCs/>
          <w:color w:val="333333"/>
          <w:sz w:val="24"/>
          <w:szCs w:val="24"/>
          <w:shd w:val="clear" w:color="auto" w:fill="FFFFFF"/>
        </w:rPr>
      </w:pPr>
    </w:p>
    <w:p w14:paraId="1950D801" w14:textId="77777777" w:rsidR="00000016" w:rsidRPr="00B57946" w:rsidRDefault="00000016" w:rsidP="00000016">
      <w:pPr>
        <w:pStyle w:val="a3"/>
        <w:ind w:left="1776"/>
        <w:rPr>
          <w:rFonts w:eastAsiaTheme="minorEastAsia"/>
          <w:i/>
          <w:color w:val="333333"/>
          <w:sz w:val="24"/>
          <w:szCs w:val="24"/>
          <w:shd w:val="clear" w:color="auto" w:fill="FFFFFF"/>
        </w:rPr>
      </w:pPr>
    </w:p>
    <w:p w14:paraId="516E8CAE" w14:textId="636A6196" w:rsidR="00F37F9C" w:rsidRPr="00B57946" w:rsidRDefault="00F37F9C" w:rsidP="00192ECF">
      <w:pPr>
        <w:pStyle w:val="a3"/>
        <w:numPr>
          <w:ilvl w:val="0"/>
          <w:numId w:val="25"/>
        </w:numPr>
        <w:rPr>
          <w:rFonts w:eastAsiaTheme="minorEastAsia"/>
          <w:b/>
          <w:i/>
          <w:iCs/>
          <w:sz w:val="24"/>
          <w:szCs w:val="24"/>
        </w:rPr>
      </w:pPr>
      <w:r w:rsidRPr="00B57946">
        <w:rPr>
          <w:rFonts w:eastAsiaTheme="minorEastAsia"/>
          <w:b/>
          <w:i/>
          <w:iCs/>
          <w:sz w:val="24"/>
          <w:szCs w:val="24"/>
        </w:rPr>
        <w:t>Определение базовых потоков наблюдения для восходящего узла</w:t>
      </w:r>
    </w:p>
    <w:p w14:paraId="1917CFA5" w14:textId="20700F81" w:rsidR="00F37F9C"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восходящего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восходящего узла.</w:t>
      </w:r>
    </w:p>
    <w:p w14:paraId="060F8070" w14:textId="77777777" w:rsidR="001C36CA" w:rsidRPr="00B57946" w:rsidRDefault="001C36CA" w:rsidP="00F37F9C">
      <w:pPr>
        <w:pStyle w:val="a3"/>
        <w:ind w:left="1776"/>
        <w:rPr>
          <w:rFonts w:eastAsiaTheme="minorEastAsia"/>
          <w:bCs/>
          <w:sz w:val="24"/>
          <w:szCs w:val="24"/>
        </w:rPr>
      </w:pPr>
    </w:p>
    <w:p w14:paraId="1D82513D" w14:textId="77777777" w:rsidR="00192ECF" w:rsidRPr="00B57946" w:rsidRDefault="00192ECF" w:rsidP="00F37F9C">
      <w:pPr>
        <w:pStyle w:val="a3"/>
        <w:ind w:left="1776"/>
        <w:rPr>
          <w:rFonts w:eastAsiaTheme="minorEastAsia"/>
          <w:bCs/>
          <w:sz w:val="24"/>
          <w:szCs w:val="24"/>
        </w:rPr>
      </w:pPr>
    </w:p>
    <w:p w14:paraId="4185BE04" w14:textId="587C07CF" w:rsidR="00F37F9C" w:rsidRPr="00B57946" w:rsidRDefault="00F37F9C" w:rsidP="00F37F9C">
      <w:pPr>
        <w:pStyle w:val="a3"/>
        <w:numPr>
          <w:ilvl w:val="0"/>
          <w:numId w:val="25"/>
        </w:numPr>
        <w:rPr>
          <w:rFonts w:eastAsiaTheme="minorEastAsia"/>
          <w:b/>
          <w:i/>
          <w:iCs/>
          <w:sz w:val="24"/>
          <w:szCs w:val="24"/>
        </w:rPr>
      </w:pPr>
      <w:r w:rsidRPr="00B57946">
        <w:rPr>
          <w:rFonts w:eastAsiaTheme="minorEastAsia"/>
          <w:b/>
          <w:i/>
          <w:iCs/>
          <w:sz w:val="24"/>
          <w:szCs w:val="24"/>
        </w:rPr>
        <w:lastRenderedPageBreak/>
        <w:t>Определение базовых потоков наблюдения для нисходящего узла</w:t>
      </w:r>
    </w:p>
    <w:p w14:paraId="29447F9F" w14:textId="77777777" w:rsidR="00192ECF" w:rsidRPr="00B57946" w:rsidRDefault="00192ECF" w:rsidP="00192ECF">
      <w:pPr>
        <w:pStyle w:val="a3"/>
        <w:ind w:left="1776"/>
        <w:rPr>
          <w:rFonts w:eastAsiaTheme="minorEastAsia"/>
          <w:b/>
          <w:i/>
          <w:iCs/>
          <w:sz w:val="24"/>
          <w:szCs w:val="24"/>
        </w:rPr>
      </w:pPr>
    </w:p>
    <w:p w14:paraId="42D76776" w14:textId="067C3B4D"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Вычисление базовых потоков наблюдения для нисходящего узла будем с помощью алгоритма, используемого для верхних широт. В результате получим множество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 </m:t>
        </m:r>
        <m:r>
          <w:rPr>
            <w:rFonts w:ascii="Cambria Math" w:eastAsiaTheme="minorEastAsia" w:hAnsi="Cambria Math"/>
            <w:sz w:val="24"/>
            <w:szCs w:val="24"/>
          </w:rPr>
          <m:t xml:space="preserve"> </m:t>
        </m:r>
      </m:oMath>
      <w:r w:rsidRPr="00B57946">
        <w:rPr>
          <w:rFonts w:eastAsiaTheme="minorEastAsia"/>
          <w:bCs/>
          <w:sz w:val="24"/>
          <w:szCs w:val="24"/>
        </w:rPr>
        <w:t xml:space="preserve"> с границами начала участков инвариантности и базовых потоков наблюдения этих участков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Pr="00B57946">
        <w:rPr>
          <w:rFonts w:eastAsiaTheme="minorEastAsia"/>
          <w:b/>
          <w:sz w:val="24"/>
          <w:szCs w:val="24"/>
        </w:rPr>
        <w:t xml:space="preserve"> </w:t>
      </w:r>
      <w:r w:rsidRPr="00B57946">
        <w:rPr>
          <w:rFonts w:eastAsiaTheme="minorEastAsia"/>
          <w:bCs/>
          <w:sz w:val="24"/>
          <w:szCs w:val="24"/>
        </w:rPr>
        <w:t>для нисходящего узла.</w:t>
      </w:r>
    </w:p>
    <w:p w14:paraId="66FBB523" w14:textId="77777777" w:rsidR="00000016" w:rsidRPr="00B57946" w:rsidRDefault="00000016" w:rsidP="00F37F9C">
      <w:pPr>
        <w:pStyle w:val="a3"/>
        <w:ind w:left="1776"/>
        <w:rPr>
          <w:rFonts w:eastAsiaTheme="minorEastAsia"/>
          <w:bCs/>
          <w:sz w:val="24"/>
          <w:szCs w:val="24"/>
        </w:rPr>
      </w:pPr>
    </w:p>
    <w:p w14:paraId="04653F52" w14:textId="340F00C5" w:rsidR="00000016" w:rsidRPr="00B57946" w:rsidRDefault="00000016" w:rsidP="00000016">
      <w:pPr>
        <w:pStyle w:val="a3"/>
        <w:numPr>
          <w:ilvl w:val="0"/>
          <w:numId w:val="25"/>
        </w:numPr>
        <w:rPr>
          <w:rFonts w:eastAsiaTheme="minorEastAsia"/>
          <w:b/>
          <w:i/>
          <w:iCs/>
          <w:sz w:val="24"/>
          <w:szCs w:val="24"/>
        </w:rPr>
      </w:pPr>
      <w:r w:rsidRPr="00B57946">
        <w:rPr>
          <w:rFonts w:eastAsiaTheme="minorEastAsia"/>
          <w:b/>
          <w:i/>
          <w:iCs/>
          <w:sz w:val="24"/>
          <w:szCs w:val="24"/>
        </w:rPr>
        <w:t>Объединение полученных множеств для восходящего и нисходящего узлов</w:t>
      </w:r>
    </w:p>
    <w:p w14:paraId="7EAF9859" w14:textId="77777777" w:rsidR="00000016" w:rsidRPr="00B57946" w:rsidRDefault="00000016" w:rsidP="00000016">
      <w:pPr>
        <w:pStyle w:val="a3"/>
        <w:ind w:left="1776"/>
        <w:rPr>
          <w:rFonts w:eastAsiaTheme="minorEastAsia"/>
          <w:b/>
          <w:i/>
          <w:iCs/>
          <w:sz w:val="24"/>
          <w:szCs w:val="24"/>
        </w:rPr>
      </w:pPr>
    </w:p>
    <w:p w14:paraId="5CA8E2B2" w14:textId="6D5FC53B" w:rsidR="00F37F9C" w:rsidRPr="00B57946" w:rsidRDefault="00F37F9C" w:rsidP="00000016">
      <w:pPr>
        <w:pStyle w:val="a3"/>
        <w:ind w:left="1776"/>
        <w:rPr>
          <w:rFonts w:eastAsiaTheme="minorEastAsia"/>
          <w:bCs/>
          <w:sz w:val="24"/>
          <w:szCs w:val="24"/>
        </w:rPr>
      </w:pPr>
      <w:r w:rsidRPr="00B57946">
        <w:rPr>
          <w:rFonts w:eastAsiaTheme="minorEastAsia"/>
          <w:bCs/>
          <w:sz w:val="24"/>
          <w:szCs w:val="24"/>
        </w:rPr>
        <w:t xml:space="preserve">Выполним объединение множеств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r>
          <w:rPr>
            <w:rFonts w:ascii="Cambria Math" w:eastAsiaTheme="minorEastAsia" w:hAnsi="Cambria Math"/>
            <w:sz w:val="24"/>
            <w:szCs w:val="24"/>
          </w:rPr>
          <m:t xml:space="preserve"> </m:t>
        </m:r>
      </m:oMath>
      <w:r w:rsidRPr="00B57946">
        <w:rPr>
          <w:rFonts w:eastAsiaTheme="minorEastAsia"/>
          <w:bCs/>
          <w:sz w:val="24"/>
          <w:szCs w:val="24"/>
        </w:rPr>
        <w:t xml:space="preserve">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00000016" w:rsidRPr="00B57946">
        <w:rPr>
          <w:rFonts w:eastAsiaTheme="minorEastAsia"/>
          <w:bCs/>
          <w:sz w:val="24"/>
          <w:szCs w:val="24"/>
        </w:rPr>
        <w:t>. Т</w:t>
      </w:r>
      <w:r w:rsidRPr="00B57946">
        <w:rPr>
          <w:rFonts w:eastAsiaTheme="minorEastAsia"/>
          <w:bCs/>
          <w:sz w:val="24"/>
          <w:szCs w:val="24"/>
        </w:rPr>
        <w:t>огда</w:t>
      </w:r>
    </w:p>
    <w:p w14:paraId="6703A1CE" w14:textId="28B95A1B"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Пусть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p=</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восход</m:t>
            </m:r>
          </m:sub>
        </m:sSub>
        <m:r>
          <w:rPr>
            <w:rFonts w:ascii="Cambria Math" w:eastAsiaTheme="minorEastAsia" w:hAnsi="Cambria Math"/>
            <w:sz w:val="24"/>
            <w:szCs w:val="24"/>
          </w:rPr>
          <m:t>+</m:t>
        </m:r>
        <m:sSub>
          <m:sSubPr>
            <m:ctrlPr>
              <w:rPr>
                <w:rFonts w:ascii="Cambria Math" w:eastAsiaTheme="minorEastAsia" w:hAnsi="Cambria Math"/>
                <w:bCs/>
                <w:i/>
                <w:sz w:val="24"/>
                <w:szCs w:val="24"/>
              </w:rPr>
            </m:ctrlPr>
          </m:sSubPr>
          <m:e>
            <m:r>
              <w:rPr>
                <w:rFonts w:ascii="Cambria Math" w:eastAsiaTheme="minorEastAsia" w:hAnsi="Cambria Math"/>
                <w:sz w:val="24"/>
                <w:szCs w:val="24"/>
                <w:lang w:val="en-US"/>
              </w:rPr>
              <m:t>N</m:t>
            </m:r>
          </m:e>
          <m:sub>
            <m:r>
              <w:rPr>
                <w:rFonts w:ascii="Cambria Math" w:eastAsiaTheme="minorEastAsia" w:hAnsi="Cambria Math"/>
                <w:sz w:val="24"/>
                <w:szCs w:val="24"/>
              </w:rPr>
              <m:t>нисход</m:t>
            </m:r>
          </m:sub>
        </m:sSub>
      </m:oMath>
      <w:r w:rsidR="00000016" w:rsidRPr="00B57946">
        <w:rPr>
          <w:rFonts w:eastAsiaTheme="minorEastAsia"/>
          <w:bCs/>
          <w:sz w:val="24"/>
          <w:szCs w:val="24"/>
        </w:rPr>
        <w:t xml:space="preserve"> е</w:t>
      </w:r>
      <w:r w:rsidRPr="00B57946">
        <w:rPr>
          <w:rFonts w:eastAsiaTheme="minorEastAsia"/>
          <w:bCs/>
          <w:sz w:val="24"/>
          <w:szCs w:val="24"/>
        </w:rPr>
        <w:t>сть объединенная упорядоченная по не убыванию последовательность начала участков инвариантности.</w:t>
      </w:r>
    </w:p>
    <w:p w14:paraId="1163481C" w14:textId="77777777" w:rsidR="00F37F9C" w:rsidRPr="00B57946" w:rsidRDefault="00F37F9C" w:rsidP="00F37F9C">
      <w:pPr>
        <w:pStyle w:val="a3"/>
        <w:ind w:left="1776"/>
        <w:rPr>
          <w:rFonts w:eastAsiaTheme="minorEastAsia"/>
          <w:bCs/>
          <w:sz w:val="24"/>
          <w:szCs w:val="24"/>
        </w:rPr>
      </w:pPr>
      <w:r w:rsidRPr="00B57946">
        <w:rPr>
          <w:rFonts w:eastAsiaTheme="minorEastAsia"/>
          <w:bCs/>
          <w:sz w:val="24"/>
          <w:szCs w:val="24"/>
        </w:rPr>
        <w:t xml:space="preserve">Для определения базовых потоков наблюдения получившихся в результате объединения участков инвариантности необходимо определить долготы срединных точек этих участков: </w:t>
      </w:r>
    </w:p>
    <w:p w14:paraId="28D21FB5" w14:textId="780CE41F" w:rsidR="00F37F9C" w:rsidRPr="00B57946" w:rsidRDefault="00C82A5C" w:rsidP="00F37F9C">
      <w:pPr>
        <w:pStyle w:val="a3"/>
        <w:ind w:left="1776"/>
        <w:rPr>
          <w:rFonts w:eastAsiaTheme="minorEastAsia"/>
          <w:b/>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m:oMathPara>
    </w:p>
    <w:p w14:paraId="0D0946B4" w14:textId="223389ED" w:rsidR="004063EA" w:rsidRPr="00B57946" w:rsidRDefault="00F37F9C" w:rsidP="004063EA">
      <w:pPr>
        <w:pStyle w:val="a3"/>
        <w:ind w:left="1776"/>
        <w:rPr>
          <w:rFonts w:eastAsiaTheme="minorEastAsia"/>
          <w:bCs/>
          <w:sz w:val="24"/>
          <w:szCs w:val="24"/>
        </w:rPr>
      </w:pPr>
      <w:r w:rsidRPr="00B57946">
        <w:rPr>
          <w:rFonts w:eastAsiaTheme="minorEastAsia"/>
          <w:bCs/>
          <w:sz w:val="24"/>
          <w:szCs w:val="24"/>
        </w:rPr>
        <w:t xml:space="preserve">Совокупный базовой поток наблюдения для срединной 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
          <w:sz w:val="24"/>
          <w:szCs w:val="24"/>
        </w:rPr>
        <w:t xml:space="preserve"> </w:t>
      </w:r>
      <w:r w:rsidRPr="00B57946">
        <w:rPr>
          <w:rFonts w:eastAsiaTheme="minorEastAsia"/>
          <w:bCs/>
          <w:sz w:val="24"/>
          <w:szCs w:val="24"/>
        </w:rPr>
        <w:t xml:space="preserve">может быть найден с помощью определения между какими из границ массивов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восход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и </w:t>
      </w:r>
      <m:oMath>
        <m:sSubSup>
          <m:sSubSupPr>
            <m:ctrlPr>
              <w:rPr>
                <w:rFonts w:ascii="Cambria Math" w:eastAsiaTheme="minorEastAsia" w:hAnsi="Cambria Math"/>
                <w:bCs/>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нисход</m:t>
            </m:r>
          </m:sub>
          <m:sup>
            <m:r>
              <w:rPr>
                <w:rFonts w:ascii="Cambria Math" w:eastAsiaTheme="minorEastAsia" w:hAnsi="Cambria Math"/>
                <w:sz w:val="24"/>
                <w:szCs w:val="24"/>
              </w:rPr>
              <m:t>'</m:t>
            </m:r>
          </m:sup>
        </m:sSubSup>
      </m:oMath>
      <w:r w:rsidRPr="00B57946">
        <w:rPr>
          <w:rFonts w:eastAsiaTheme="minorEastAsia"/>
          <w:bCs/>
          <w:sz w:val="24"/>
          <w:szCs w:val="24"/>
        </w:rPr>
        <w:t xml:space="preserve"> лежит срединная точка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p</m:t>
            </m:r>
          </m:sub>
        </m:sSub>
      </m:oMath>
      <w:r w:rsidRPr="00B57946">
        <w:rPr>
          <w:rFonts w:eastAsiaTheme="minorEastAsia"/>
          <w:bCs/>
          <w:sz w:val="24"/>
          <w:szCs w:val="24"/>
        </w:rPr>
        <w:t xml:space="preserve"> и последующее объединение найденных базовых потоков наблюдения с упорядочиванием по не убыванию. Последовательное повторение последней операции позволяет определить количество сеансов наблюдения на каждом из участков инвариантности массива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p</m:t>
            </m:r>
          </m:sub>
          <m:sup>
            <m:r>
              <m:rPr>
                <m:sty m:val="bi"/>
              </m:rPr>
              <w:rPr>
                <w:rFonts w:ascii="Cambria Math" w:eastAsiaTheme="minorEastAsia" w:hAnsi="Cambria Math"/>
                <w:sz w:val="24"/>
                <w:szCs w:val="24"/>
              </w:rPr>
              <m:t>'</m:t>
            </m:r>
          </m:sup>
        </m:sSubSup>
      </m:oMath>
      <w:r w:rsidR="00C27591" w:rsidRPr="00B57946">
        <w:rPr>
          <w:rFonts w:eastAsiaTheme="minorEastAsia"/>
          <w:bCs/>
          <w:sz w:val="24"/>
          <w:szCs w:val="24"/>
        </w:rPr>
        <w:t xml:space="preserve"> и сформировать</w:t>
      </w:r>
      <w:r w:rsidRPr="00B57946">
        <w:rPr>
          <w:rFonts w:eastAsiaTheme="minorEastAsia"/>
          <w:bCs/>
          <w:sz w:val="24"/>
          <w:szCs w:val="24"/>
        </w:rPr>
        <w:t xml:space="preserve"> базовые потоки наблюдения</w:t>
      </w:r>
      <w:r w:rsidR="00C27591" w:rsidRPr="00B57946">
        <w:rPr>
          <w:rFonts w:eastAsiaTheme="minorEastAsia"/>
          <w:bCs/>
          <w:sz w:val="24"/>
          <w:szCs w:val="24"/>
        </w:rPr>
        <w:t xml:space="preserve"> для каждого </w:t>
      </w:r>
      <w:r w:rsidR="004063EA" w:rsidRPr="00B57946">
        <w:rPr>
          <w:rFonts w:eastAsiaTheme="minorEastAsia"/>
          <w:bCs/>
          <w:sz w:val="24"/>
          <w:szCs w:val="24"/>
        </w:rPr>
        <w:t xml:space="preserve">участка инварианта. </w:t>
      </w:r>
    </w:p>
    <w:p w14:paraId="4616D8A1" w14:textId="77777777" w:rsidR="00E71AF8" w:rsidRPr="00B57946" w:rsidRDefault="00E71AF8" w:rsidP="00F37F9C">
      <w:pPr>
        <w:pStyle w:val="a3"/>
        <w:ind w:left="1776"/>
        <w:rPr>
          <w:rFonts w:eastAsiaTheme="minorEastAsia"/>
          <w:bCs/>
          <w:sz w:val="24"/>
          <w:szCs w:val="24"/>
        </w:rPr>
      </w:pPr>
    </w:p>
    <w:p w14:paraId="6617C1AF" w14:textId="7BA0C8AD" w:rsidR="00E60324" w:rsidRDefault="00E60324" w:rsidP="00E60324">
      <w:pPr>
        <w:pStyle w:val="a3"/>
        <w:numPr>
          <w:ilvl w:val="0"/>
          <w:numId w:val="10"/>
        </w:numPr>
        <w:rPr>
          <w:b/>
          <w:bCs/>
          <w:i/>
          <w:iCs/>
          <w:sz w:val="24"/>
          <w:szCs w:val="24"/>
        </w:rPr>
      </w:pPr>
      <w:r>
        <w:rPr>
          <w:b/>
          <w:bCs/>
          <w:i/>
          <w:iCs/>
          <w:sz w:val="24"/>
          <w:szCs w:val="24"/>
        </w:rPr>
        <w:t>Решение с помощью прямого моделирования движения спутника</w:t>
      </w:r>
    </w:p>
    <w:p w14:paraId="623F8A42" w14:textId="65E9E5D9" w:rsidR="00E60324" w:rsidRDefault="00E60324" w:rsidP="00E60324">
      <w:pPr>
        <w:pStyle w:val="a3"/>
        <w:ind w:left="1440"/>
        <w:rPr>
          <w:sz w:val="24"/>
          <w:szCs w:val="24"/>
        </w:rPr>
      </w:pPr>
    </w:p>
    <w:p w14:paraId="0F921C4C" w14:textId="7B6033EA" w:rsidR="0065460A" w:rsidRDefault="009E459D" w:rsidP="009E459D">
      <w:pPr>
        <w:pStyle w:val="a3"/>
        <w:ind w:left="1440"/>
        <w:rPr>
          <w:sz w:val="24"/>
          <w:szCs w:val="24"/>
        </w:rPr>
      </w:pPr>
      <w:r>
        <w:rPr>
          <w:sz w:val="24"/>
          <w:szCs w:val="24"/>
        </w:rPr>
        <w:t>Решение с помощью аналитических формул является необходим</w:t>
      </w:r>
      <w:r w:rsidR="00E32F11">
        <w:rPr>
          <w:sz w:val="24"/>
          <w:szCs w:val="24"/>
        </w:rPr>
        <w:t>ым</w:t>
      </w:r>
      <w:r>
        <w:rPr>
          <w:sz w:val="24"/>
          <w:szCs w:val="24"/>
        </w:rPr>
        <w:t xml:space="preserve"> для оперативного расчета и оценки периодичности наблюдения широты или широтного пояса спутником. Однако, данная задача также может быть решена с помощью моделирования.</w:t>
      </w:r>
      <w:r w:rsidR="0065460A">
        <w:rPr>
          <w:sz w:val="24"/>
          <w:szCs w:val="24"/>
        </w:rPr>
        <w:t xml:space="preserve"> Цель использования альтернативного решения – иметь инструмент для проверки полученных результатов с помощью аналитических формул.</w:t>
      </w:r>
    </w:p>
    <w:p w14:paraId="3CE4A36B" w14:textId="735457B0" w:rsidR="0065460A" w:rsidRDefault="0065460A" w:rsidP="009E459D">
      <w:pPr>
        <w:pStyle w:val="a3"/>
        <w:ind w:left="1440"/>
        <w:rPr>
          <w:sz w:val="24"/>
          <w:szCs w:val="24"/>
        </w:rPr>
      </w:pPr>
      <w:r>
        <w:rPr>
          <w:sz w:val="24"/>
          <w:szCs w:val="24"/>
        </w:rPr>
        <w:t>В общем виде алгоритм верификации результатов предполагает выполнение следующих шагов:</w:t>
      </w:r>
    </w:p>
    <w:p w14:paraId="3FE50A2C" w14:textId="77777777" w:rsidR="0065460A" w:rsidRDefault="0065460A" w:rsidP="009E459D">
      <w:pPr>
        <w:pStyle w:val="a3"/>
        <w:ind w:left="1440"/>
        <w:rPr>
          <w:sz w:val="24"/>
          <w:szCs w:val="24"/>
        </w:rPr>
      </w:pPr>
    </w:p>
    <w:p w14:paraId="0D3B8FE8" w14:textId="61E7E0DF" w:rsidR="009C4276" w:rsidRDefault="009C4276" w:rsidP="0065460A">
      <w:pPr>
        <w:pStyle w:val="a3"/>
        <w:numPr>
          <w:ilvl w:val="0"/>
          <w:numId w:val="38"/>
        </w:numPr>
        <w:rPr>
          <w:sz w:val="24"/>
          <w:szCs w:val="24"/>
        </w:rPr>
      </w:pPr>
      <w:r>
        <w:rPr>
          <w:sz w:val="24"/>
          <w:szCs w:val="24"/>
        </w:rPr>
        <w:t>Выбираем начальное фазовое положение спутника</w:t>
      </w:r>
    </w:p>
    <w:p w14:paraId="17AAB9E9" w14:textId="6017E145" w:rsidR="009C4276" w:rsidRDefault="009C4276" w:rsidP="0065460A">
      <w:pPr>
        <w:pStyle w:val="a3"/>
        <w:numPr>
          <w:ilvl w:val="0"/>
          <w:numId w:val="38"/>
        </w:numPr>
        <w:rPr>
          <w:sz w:val="24"/>
          <w:szCs w:val="24"/>
        </w:rPr>
      </w:pPr>
      <w:r>
        <w:rPr>
          <w:sz w:val="24"/>
          <w:szCs w:val="24"/>
        </w:rPr>
        <w:t>Выбираем начальное географическое положение точки на поверхности Земли</w:t>
      </w:r>
    </w:p>
    <w:p w14:paraId="6E13A555" w14:textId="51E9B117" w:rsidR="009E459D" w:rsidRPr="0065460A" w:rsidRDefault="0065460A" w:rsidP="0065460A">
      <w:pPr>
        <w:pStyle w:val="a3"/>
        <w:numPr>
          <w:ilvl w:val="0"/>
          <w:numId w:val="38"/>
        </w:numPr>
        <w:rPr>
          <w:sz w:val="24"/>
          <w:szCs w:val="24"/>
        </w:rPr>
      </w:pPr>
      <w:r>
        <w:rPr>
          <w:sz w:val="24"/>
          <w:szCs w:val="24"/>
        </w:rPr>
        <w:t xml:space="preserve">Расчет участков инвариантности и соответствующих им базовых потоков наблюдения на участке долготы </w:t>
      </w:r>
      <m:oMath>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sz w:val="24"/>
                <w:szCs w:val="24"/>
              </w:rPr>
              <m:t>0</m:t>
            </m:r>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r w:rsidRPr="0065460A">
        <w:rPr>
          <w:rFonts w:eastAsiaTheme="minorEastAsia"/>
          <w:sz w:val="24"/>
          <w:szCs w:val="24"/>
        </w:rPr>
        <w:t xml:space="preserve"> </w:t>
      </w:r>
      <w:r>
        <w:rPr>
          <w:rFonts w:eastAsiaTheme="minorEastAsia"/>
          <w:sz w:val="24"/>
          <w:szCs w:val="24"/>
        </w:rPr>
        <w:t>для нулевого фазового положения спутника</w:t>
      </w:r>
    </w:p>
    <w:p w14:paraId="49C9FDDB" w14:textId="608C3B54" w:rsidR="0065460A" w:rsidRPr="009C4276" w:rsidRDefault="0065460A" w:rsidP="0065460A">
      <w:pPr>
        <w:pStyle w:val="a3"/>
        <w:numPr>
          <w:ilvl w:val="0"/>
          <w:numId w:val="38"/>
        </w:numPr>
        <w:rPr>
          <w:sz w:val="24"/>
          <w:szCs w:val="24"/>
        </w:rPr>
      </w:pPr>
      <w:r>
        <w:rPr>
          <w:sz w:val="24"/>
          <w:szCs w:val="24"/>
        </w:rPr>
        <w:lastRenderedPageBreak/>
        <w:t>Расчет временного смещения (если спутник имеет ненулевое начальное фазовое положение),</w:t>
      </w:r>
      <w:r w:rsidR="009C4276">
        <w:rPr>
          <w:sz w:val="24"/>
          <w:szCs w:val="24"/>
        </w:rPr>
        <w:t xml:space="preserve"> проецирование</w:t>
      </w:r>
      <w:r>
        <w:rPr>
          <w:sz w:val="24"/>
          <w:szCs w:val="24"/>
        </w:rPr>
        <w:t xml:space="preserve"> долготы </w:t>
      </w:r>
      <w:r w:rsidR="009C4276">
        <w:rPr>
          <w:sz w:val="24"/>
          <w:szCs w:val="24"/>
        </w:rPr>
        <w:t xml:space="preserve">выбранной </w:t>
      </w:r>
      <w:r>
        <w:rPr>
          <w:sz w:val="24"/>
          <w:szCs w:val="24"/>
        </w:rPr>
        <w:t xml:space="preserve">точки на интервал </w:t>
      </w:r>
      <m:oMath>
        <m:d>
          <m:dPr>
            <m:begChr m:val="["/>
            <m:ctrlPr>
              <w:rPr>
                <w:rFonts w:ascii="Cambria Math" w:eastAsiaTheme="minorEastAsia" w:hAnsi="Cambria Math"/>
                <w:i/>
                <w:color w:val="333333"/>
                <w:sz w:val="24"/>
                <w:szCs w:val="24"/>
                <w:shd w:val="clear" w:color="auto" w:fill="FFFFFF"/>
                <w:lang w:val="en-US"/>
              </w:rPr>
            </m:ctrlPr>
          </m:dPr>
          <m:e>
            <m:r>
              <w:rPr>
                <w:rFonts w:ascii="Cambria Math" w:eastAsiaTheme="minorEastAsia" w:hAnsi="Cambria Math"/>
                <w:sz w:val="24"/>
                <w:szCs w:val="24"/>
              </w:rPr>
              <m:t>0</m:t>
            </m:r>
            <m:r>
              <w:rPr>
                <w:rFonts w:ascii="Cambria Math" w:eastAsiaTheme="minorEastAsia" w:hAnsi="Cambria Math"/>
                <w:color w:val="333333"/>
                <w:sz w:val="24"/>
                <w:szCs w:val="24"/>
                <w:shd w:val="clear" w:color="auto" w:fill="FFFFFF"/>
              </w:rPr>
              <m:t xml:space="preserve">,  </m:t>
            </m:r>
            <m:r>
              <w:rPr>
                <w:rFonts w:ascii="Cambria Math" w:hAnsi="Cambria Math"/>
                <w:sz w:val="24"/>
                <w:szCs w:val="24"/>
              </w:rPr>
              <m:t>ΔL</m:t>
            </m:r>
            <m:ctrlPr>
              <w:rPr>
                <w:rFonts w:ascii="Cambria Math" w:hAnsi="Cambria Math"/>
                <w:i/>
                <w:sz w:val="24"/>
                <w:szCs w:val="24"/>
              </w:rPr>
            </m:ctrlPr>
          </m:e>
        </m:d>
      </m:oMath>
    </w:p>
    <w:p w14:paraId="7ECCE678" w14:textId="4BA6A62B" w:rsidR="009C4276" w:rsidRPr="009C4276" w:rsidRDefault="009C4276" w:rsidP="0065460A">
      <w:pPr>
        <w:pStyle w:val="a3"/>
        <w:numPr>
          <w:ilvl w:val="0"/>
          <w:numId w:val="38"/>
        </w:numPr>
        <w:rPr>
          <w:sz w:val="24"/>
          <w:szCs w:val="24"/>
        </w:rPr>
      </w:pPr>
      <w:r>
        <w:rPr>
          <w:rFonts w:eastAsiaTheme="minorEastAsia"/>
          <w:sz w:val="24"/>
          <w:szCs w:val="24"/>
        </w:rPr>
        <w:t>Определение участка инвариантности, в который попадает спроецированное значение долготы точки</w:t>
      </w:r>
    </w:p>
    <w:p w14:paraId="5341AD3E" w14:textId="6D772367" w:rsidR="009C4276" w:rsidRPr="009C4276" w:rsidRDefault="009C4276" w:rsidP="0065460A">
      <w:pPr>
        <w:pStyle w:val="a3"/>
        <w:numPr>
          <w:ilvl w:val="0"/>
          <w:numId w:val="38"/>
        </w:numPr>
        <w:rPr>
          <w:sz w:val="24"/>
          <w:szCs w:val="24"/>
        </w:rPr>
      </w:pPr>
      <w:r>
        <w:rPr>
          <w:rFonts w:eastAsiaTheme="minorEastAsia"/>
          <w:sz w:val="24"/>
          <w:szCs w:val="24"/>
        </w:rPr>
        <w:t>Изменение базового потока наблюдения на величину временного смещения, рассчитанного в п. 4</w:t>
      </w:r>
    </w:p>
    <w:p w14:paraId="0E961B29" w14:textId="0C4957F6" w:rsidR="009C4276" w:rsidRPr="009C4276" w:rsidRDefault="009C4276" w:rsidP="0065460A">
      <w:pPr>
        <w:pStyle w:val="a3"/>
        <w:numPr>
          <w:ilvl w:val="0"/>
          <w:numId w:val="38"/>
        </w:numPr>
        <w:rPr>
          <w:sz w:val="24"/>
          <w:szCs w:val="24"/>
        </w:rPr>
      </w:pPr>
      <w:r>
        <w:rPr>
          <w:rFonts w:eastAsiaTheme="minorEastAsia"/>
          <w:sz w:val="24"/>
          <w:szCs w:val="24"/>
        </w:rPr>
        <w:t>Расчет потока наблюдения с помощью алгоритма прямого моделирования</w:t>
      </w:r>
    </w:p>
    <w:p w14:paraId="74C02193" w14:textId="0E1697BF" w:rsidR="009C4276" w:rsidRPr="0083319C" w:rsidRDefault="009C4276" w:rsidP="0065460A">
      <w:pPr>
        <w:pStyle w:val="a3"/>
        <w:numPr>
          <w:ilvl w:val="0"/>
          <w:numId w:val="38"/>
        </w:numPr>
        <w:rPr>
          <w:sz w:val="24"/>
          <w:szCs w:val="24"/>
        </w:rPr>
      </w:pPr>
      <w:r>
        <w:rPr>
          <w:rFonts w:eastAsiaTheme="minorEastAsia"/>
          <w:sz w:val="24"/>
          <w:szCs w:val="24"/>
        </w:rPr>
        <w:t>Сравнение потоков наблюдения</w:t>
      </w:r>
    </w:p>
    <w:p w14:paraId="27ABB675" w14:textId="77777777" w:rsidR="0083319C" w:rsidRDefault="0083319C" w:rsidP="009E459D">
      <w:pPr>
        <w:pStyle w:val="a3"/>
        <w:ind w:left="1440"/>
        <w:rPr>
          <w:sz w:val="24"/>
          <w:szCs w:val="24"/>
        </w:rPr>
      </w:pPr>
    </w:p>
    <w:p w14:paraId="284216CC" w14:textId="125B5B47" w:rsidR="0083319C" w:rsidRDefault="0083319C" w:rsidP="009E459D">
      <w:pPr>
        <w:pStyle w:val="a3"/>
        <w:ind w:left="1440"/>
        <w:rPr>
          <w:sz w:val="24"/>
          <w:szCs w:val="24"/>
        </w:rPr>
      </w:pPr>
      <w:r>
        <w:rPr>
          <w:sz w:val="24"/>
          <w:szCs w:val="24"/>
        </w:rPr>
        <w:t>Для расчета потока наблюдения используется следующий итеративный алгоритм:</w:t>
      </w:r>
    </w:p>
    <w:p w14:paraId="55C9770D" w14:textId="77777777" w:rsidR="0083319C" w:rsidRDefault="0083319C" w:rsidP="009E459D">
      <w:pPr>
        <w:pStyle w:val="a3"/>
        <w:ind w:left="1440"/>
        <w:rPr>
          <w:sz w:val="24"/>
          <w:szCs w:val="24"/>
        </w:rPr>
      </w:pPr>
    </w:p>
    <w:p w14:paraId="3DBC0441" w14:textId="550D0DDF" w:rsidR="0083319C" w:rsidRDefault="0083319C" w:rsidP="009E459D">
      <w:pPr>
        <w:pStyle w:val="a3"/>
        <w:ind w:left="1440"/>
        <w:rPr>
          <w:sz w:val="24"/>
          <w:szCs w:val="24"/>
        </w:rPr>
      </w:pPr>
      <w:r>
        <w:rPr>
          <w:sz w:val="24"/>
          <w:szCs w:val="24"/>
        </w:rPr>
        <w:t>Входными данными являются фазовое положение спутника, географическое положение точки на поверхности Земли, параметры орбиты и начальный момент времени.</w:t>
      </w:r>
    </w:p>
    <w:p w14:paraId="47DFA56A" w14:textId="38B9777B" w:rsidR="0083319C" w:rsidRDefault="0083319C" w:rsidP="009E459D">
      <w:pPr>
        <w:pStyle w:val="a3"/>
        <w:ind w:left="1440"/>
        <w:rPr>
          <w:sz w:val="24"/>
          <w:szCs w:val="24"/>
        </w:rPr>
      </w:pPr>
    </w:p>
    <w:p w14:paraId="29677390" w14:textId="3E7A6B7B" w:rsidR="009E459D" w:rsidRDefault="0083319C" w:rsidP="0083319C">
      <w:pPr>
        <w:pStyle w:val="a3"/>
        <w:numPr>
          <w:ilvl w:val="0"/>
          <w:numId w:val="39"/>
        </w:numPr>
        <w:rPr>
          <w:sz w:val="24"/>
          <w:szCs w:val="24"/>
        </w:rPr>
      </w:pPr>
      <w:r>
        <w:rPr>
          <w:sz w:val="24"/>
          <w:szCs w:val="24"/>
        </w:rPr>
        <w:t xml:space="preserve">Рассчитываем фазовое положение спутника в момент времени </w:t>
      </w:r>
      <w:r>
        <w:rPr>
          <w:sz w:val="24"/>
          <w:szCs w:val="24"/>
          <w:lang w:val="en-US"/>
        </w:rPr>
        <w:t>t</w:t>
      </w:r>
      <w:r>
        <w:rPr>
          <w:sz w:val="24"/>
          <w:szCs w:val="24"/>
        </w:rPr>
        <w:t>, используя угловую скорость изменения восходящего узла спутника и угловую скорость изменения аргумента широты спутника</w:t>
      </w:r>
      <w:r w:rsidR="006F4317">
        <w:rPr>
          <w:sz w:val="24"/>
          <w:szCs w:val="24"/>
        </w:rPr>
        <w:br/>
      </w:r>
      <w:r w:rsidR="006F4317">
        <w:rPr>
          <w:sz w:val="24"/>
          <w:szCs w:val="24"/>
        </w:rPr>
        <w:br/>
      </w:r>
    </w:p>
    <w:p w14:paraId="01AA0BB4" w14:textId="22FDFDCC" w:rsidR="006F4317" w:rsidRPr="006F4317" w:rsidRDefault="006F4317" w:rsidP="006F4317">
      <w:pPr>
        <w:pStyle w:val="a3"/>
        <w:ind w:left="1800"/>
        <w:rPr>
          <w:iCs/>
          <w:sz w:val="24"/>
          <w:szCs w:val="24"/>
        </w:rPr>
      </w:pPr>
      <m:oMath>
        <m:r>
          <w:rPr>
            <w:rFonts w:ascii="Cambria Math" w:hAnsi="Cambria Math"/>
            <w:sz w:val="24"/>
            <w:szCs w:val="24"/>
          </w:rPr>
          <m:t>Δ</m:t>
        </m:r>
        <m:r>
          <w:rPr>
            <w:rFonts w:ascii="Cambria Math" w:eastAsiaTheme="minorEastAsia" w:hAnsi="Cambria Math"/>
            <w:sz w:val="24"/>
            <w:szCs w:val="24"/>
          </w:rPr>
          <m:t>Ω=-</m:t>
        </m:r>
        <m:f>
          <m:fPr>
            <m:ctrlPr>
              <w:rPr>
                <w:rFonts w:ascii="Cambria Math" w:eastAsiaTheme="minorEastAsia" w:hAnsi="Cambria Math"/>
                <w:i/>
                <w:sz w:val="24"/>
                <w:szCs w:val="24"/>
              </w:rPr>
            </m:ctrlPr>
          </m:fPr>
          <m:num>
            <m:r>
              <w:rPr>
                <w:rFonts w:ascii="Cambria Math" w:hAnsi="Cambria Math"/>
                <w:sz w:val="24"/>
                <w:szCs w:val="24"/>
              </w:rPr>
              <m:t>Δ</m:t>
            </m:r>
            <m:sSub>
              <m:sSubPr>
                <m:ctrlPr>
                  <w:rPr>
                    <w:rFonts w:ascii="Cambria Math" w:eastAsiaTheme="minorEastAsia" w:hAnsi="Cambria Math"/>
                    <w:i/>
                    <w:sz w:val="24"/>
                    <w:szCs w:val="24"/>
                  </w:rPr>
                </m:ctrlPr>
              </m:sSubPr>
              <m:e>
                <m:r>
                  <w:rPr>
                    <w:rFonts w:ascii="Cambria Math" w:eastAsiaTheme="minorEastAsia" w:hAnsi="Cambria Math"/>
                    <w:sz w:val="24"/>
                    <w:szCs w:val="24"/>
                  </w:rPr>
                  <m:t>L</m:t>
                </m:r>
              </m:e>
              <m:sub>
                <m:r>
                  <w:rPr>
                    <w:rFonts w:ascii="Cambria Math" w:eastAsiaTheme="minorEastAsia" w:hAnsi="Cambria Math"/>
                    <w:sz w:val="24"/>
                    <w:szCs w:val="24"/>
                  </w:rPr>
                  <m:t>мв</m:t>
                </m:r>
              </m:sub>
            </m:sSub>
          </m:num>
          <m:den>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en>
        </m:f>
      </m:oMath>
      <w:r>
        <w:rPr>
          <w:rFonts w:eastAsiaTheme="minorEastAsia"/>
          <w:i/>
          <w:sz w:val="24"/>
          <w:szCs w:val="24"/>
        </w:rPr>
        <w:t xml:space="preserve"> </w:t>
      </w:r>
      <w:r>
        <w:rPr>
          <w:rFonts w:eastAsiaTheme="minorEastAsia"/>
          <w:iCs/>
          <w:sz w:val="24"/>
          <w:szCs w:val="24"/>
        </w:rPr>
        <w:t>– угловая скорость изменения восходящего узла спутника</w:t>
      </w:r>
    </w:p>
    <w:p w14:paraId="5F421B09" w14:textId="77777777" w:rsidR="006F4317" w:rsidRDefault="006F4317" w:rsidP="006F4317">
      <w:pPr>
        <w:pStyle w:val="a3"/>
        <w:ind w:left="1800"/>
        <w:rPr>
          <w:rFonts w:eastAsiaTheme="minorEastAsia"/>
          <w:sz w:val="24"/>
          <w:szCs w:val="24"/>
        </w:rPr>
      </w:pPr>
    </w:p>
    <w:p w14:paraId="0614131F" w14:textId="432FFDED" w:rsidR="006F4317" w:rsidRPr="006F4317" w:rsidRDefault="006F4317" w:rsidP="006F4317">
      <w:pPr>
        <w:pStyle w:val="a3"/>
        <w:ind w:left="1800"/>
        <w:rPr>
          <w:iCs/>
          <w:sz w:val="24"/>
          <w:szCs w:val="24"/>
        </w:rPr>
      </w:pPr>
      <m:oMath>
        <m:r>
          <w:rPr>
            <w:rFonts w:ascii="Cambria Math" w:hAnsi="Cambria Math"/>
            <w:sz w:val="24"/>
            <w:szCs w:val="24"/>
          </w:rPr>
          <m:t>Δ</m:t>
        </m:r>
        <m:r>
          <w:rPr>
            <w:rFonts w:ascii="Cambria Math" w:eastAsiaTheme="minorEastAsia" w:hAnsi="Cambria Math"/>
            <w:sz w:val="24"/>
            <w:szCs w:val="24"/>
          </w:rPr>
          <m:t>u=</m:t>
        </m:r>
        <m:f>
          <m:fPr>
            <m:ctrlPr>
              <w:rPr>
                <w:rFonts w:ascii="Cambria Math" w:eastAsiaTheme="minorEastAsia" w:hAnsi="Cambria Math"/>
                <w:i/>
                <w:sz w:val="24"/>
                <w:szCs w:val="24"/>
              </w:rPr>
            </m:ctrlPr>
          </m:fPr>
          <m:num>
            <m:r>
              <w:rPr>
                <w:rFonts w:ascii="Cambria Math" w:hAnsi="Cambria Math"/>
                <w:sz w:val="24"/>
                <w:szCs w:val="24"/>
              </w:rPr>
              <m:t>2π</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Т</m:t>
                </m:r>
              </m:e>
              <m:sub>
                <m:r>
                  <w:rPr>
                    <w:rFonts w:ascii="Cambria Math" w:eastAsiaTheme="minorEastAsia" w:hAnsi="Cambria Math"/>
                    <w:sz w:val="24"/>
                    <w:szCs w:val="24"/>
                  </w:rPr>
                  <m:t>др</m:t>
                </m:r>
              </m:sub>
            </m:sSub>
          </m:den>
        </m:f>
      </m:oMath>
      <w:r>
        <w:rPr>
          <w:rFonts w:eastAsiaTheme="minorEastAsia"/>
          <w:i/>
          <w:sz w:val="24"/>
          <w:szCs w:val="24"/>
        </w:rPr>
        <w:t xml:space="preserve"> </w:t>
      </w:r>
      <w:r>
        <w:rPr>
          <w:rFonts w:eastAsiaTheme="minorEastAsia"/>
          <w:iCs/>
          <w:sz w:val="24"/>
          <w:szCs w:val="24"/>
        </w:rPr>
        <w:t>– угловая скорость изменения аргументы широты спутника</w:t>
      </w:r>
    </w:p>
    <w:p w14:paraId="6A4B2F1D" w14:textId="34AE0F96" w:rsidR="006F4317" w:rsidRPr="006F4317" w:rsidRDefault="00C82A5C" w:rsidP="006F4317">
      <w:pPr>
        <w:pStyle w:val="a3"/>
        <w:ind w:left="1800"/>
        <w:rPr>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r>
            <w:rPr>
              <w:rFonts w:ascii="Cambria Math" w:hAnsi="Cambria Math"/>
              <w:sz w:val="24"/>
              <w:szCs w:val="24"/>
            </w:rPr>
            <m:t>+ Δ</m:t>
          </m:r>
          <m:r>
            <w:rPr>
              <w:rFonts w:ascii="Cambria Math" w:eastAsiaTheme="minorEastAsia" w:hAnsi="Cambria Math"/>
              <w:sz w:val="24"/>
              <w:szCs w:val="24"/>
            </w:rPr>
            <m:t>Ω dt</m:t>
          </m:r>
        </m:oMath>
      </m:oMathPara>
    </w:p>
    <w:p w14:paraId="0644BCC2" w14:textId="51965B6C" w:rsidR="006F4317" w:rsidRDefault="006F4317" w:rsidP="006F4317">
      <w:pPr>
        <w:pStyle w:val="a3"/>
        <w:ind w:left="1800"/>
        <w:rPr>
          <w:sz w:val="24"/>
          <w:szCs w:val="24"/>
        </w:rPr>
      </w:pPr>
    </w:p>
    <w:p w14:paraId="3C41FF24" w14:textId="422CD02F" w:rsidR="006F4317" w:rsidRPr="006F4317" w:rsidRDefault="00C82A5C" w:rsidP="006F4317">
      <w:pPr>
        <w:pStyle w:val="a3"/>
        <w:ind w:left="1800"/>
        <w:rPr>
          <w:i/>
          <w:sz w:val="24"/>
          <w:szCs w:val="24"/>
          <w:lang w:val="en-US"/>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i</m:t>
              </m:r>
            </m:sub>
          </m:sSub>
          <m:r>
            <w:rPr>
              <w:rFonts w:ascii="Cambria Math" w:hAnsi="Cambria Math"/>
              <w:sz w:val="24"/>
              <w:szCs w:val="24"/>
            </w:rPr>
            <m:t>+ Δ</m:t>
          </m:r>
          <m:r>
            <w:rPr>
              <w:rFonts w:ascii="Cambria Math" w:eastAsiaTheme="minorEastAsia" w:hAnsi="Cambria Math"/>
              <w:sz w:val="24"/>
              <w:szCs w:val="24"/>
            </w:rPr>
            <m:t>u dt</m:t>
          </m:r>
        </m:oMath>
      </m:oMathPara>
    </w:p>
    <w:p w14:paraId="103E2C9B" w14:textId="77777777" w:rsidR="006F4317" w:rsidRDefault="006F4317" w:rsidP="006F4317">
      <w:pPr>
        <w:pStyle w:val="a3"/>
        <w:ind w:left="1800"/>
        <w:rPr>
          <w:sz w:val="24"/>
          <w:szCs w:val="24"/>
        </w:rPr>
      </w:pPr>
    </w:p>
    <w:p w14:paraId="69967FA4" w14:textId="4D70F7BE" w:rsidR="006F4317" w:rsidRDefault="006F4317" w:rsidP="0083319C">
      <w:pPr>
        <w:pStyle w:val="a3"/>
        <w:numPr>
          <w:ilvl w:val="0"/>
          <w:numId w:val="39"/>
        </w:numPr>
        <w:rPr>
          <w:sz w:val="24"/>
          <w:szCs w:val="24"/>
        </w:rPr>
      </w:pPr>
      <w:r>
        <w:rPr>
          <w:sz w:val="24"/>
          <w:szCs w:val="24"/>
        </w:rPr>
        <w:t>Рассчитываем проекцию точки на Земной поверхности с учетом вращения Земли</w:t>
      </w:r>
    </w:p>
    <w:p w14:paraId="01DD06E6" w14:textId="175E54FD" w:rsidR="00683B99" w:rsidRDefault="00683B99" w:rsidP="00683B99">
      <w:pPr>
        <w:pStyle w:val="a3"/>
        <w:ind w:left="1800"/>
        <w:rPr>
          <w:sz w:val="24"/>
          <w:szCs w:val="24"/>
        </w:rPr>
      </w:pPr>
    </w:p>
    <w:p w14:paraId="18EF2091" w14:textId="2322803A" w:rsidR="00683B99" w:rsidRDefault="00683B99" w:rsidP="00683B99">
      <w:pPr>
        <w:pStyle w:val="a3"/>
        <w:ind w:left="1800"/>
        <w:rPr>
          <w:sz w:val="24"/>
          <w:szCs w:val="24"/>
        </w:rPr>
      </w:pPr>
      <w:r>
        <w:rPr>
          <w:sz w:val="24"/>
          <w:szCs w:val="24"/>
        </w:rPr>
        <w:t>Перевод углового положения в географическую систему координат</w:t>
      </w:r>
    </w:p>
    <w:p w14:paraId="7D9DF181" w14:textId="2F46EA29" w:rsidR="00683B99" w:rsidRDefault="00683B99" w:rsidP="00683B99">
      <w:pPr>
        <w:pStyle w:val="a3"/>
        <w:ind w:left="1800"/>
        <w:rPr>
          <w:sz w:val="24"/>
          <w:szCs w:val="24"/>
        </w:rPr>
      </w:pPr>
    </w:p>
    <w:p w14:paraId="4E91E9F4" w14:textId="67C44174" w:rsidR="00683B99" w:rsidRDefault="00683B99" w:rsidP="00683B99">
      <w:pPr>
        <w:pStyle w:val="a3"/>
        <w:ind w:left="1800"/>
        <w:rPr>
          <w:sz w:val="24"/>
          <w:szCs w:val="24"/>
        </w:rPr>
      </w:pPr>
      <m:oMathPara>
        <m:oMath>
          <m:r>
            <w:rPr>
              <w:rFonts w:ascii="Cambria Math" w:hAnsi="Cambria Math"/>
              <w:sz w:val="24"/>
              <w:szCs w:val="24"/>
            </w:rPr>
            <m:t>x=</m:t>
          </m:r>
          <m:d>
            <m:dPr>
              <m:ctrlPr>
                <w:rPr>
                  <w:rFonts w:ascii="Cambria Math" w:hAnsi="Cambria Math"/>
                  <w:i/>
                  <w:sz w:val="24"/>
                  <w:szCs w:val="24"/>
                </w:rPr>
              </m:ctrlPr>
            </m:dPr>
            <m:e>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+h</m:t>
              </m:r>
              <m:ctrlPr>
                <w:rPr>
                  <w:rFonts w:ascii="Cambria Math" w:hAnsi="Cambria Math"/>
                  <w:i/>
                  <w:iCs/>
                  <w:sz w:val="24"/>
                  <w:szCs w:val="24"/>
                  <w:lang w:val="en-US"/>
                </w:rPr>
              </m:ctrlPr>
            </m:e>
          </m:d>
          <m:r>
            <w:rPr>
              <w:rFonts w:ascii="Cambria Math" w:hAnsi="Cambria Math"/>
              <w:sz w:val="24"/>
              <w:szCs w:val="24"/>
              <w:lang w:val="en-US"/>
            </w:rPr>
            <m:t xml:space="preserve"> cos</m:t>
          </m:r>
          <m:r>
            <w:rPr>
              <w:rFonts w:ascii="Cambria Math" w:eastAsiaTheme="minorEastAsia" w:hAnsi="Cambria Math"/>
              <w:sz w:val="24"/>
              <w:szCs w:val="24"/>
              <w:lang w:val="en-US"/>
            </w:rPr>
            <m:t xml:space="preserve">φ </m:t>
          </m:r>
          <m:r>
            <m:rPr>
              <m:sty m:val="p"/>
            </m:rPr>
            <w:rPr>
              <w:rFonts w:ascii="Cambria Math" w:eastAsiaTheme="minorEastAsia" w:hAnsi="Cambria Math"/>
              <w:sz w:val="24"/>
              <w:szCs w:val="24"/>
              <w:lang w:val="en-US"/>
            </w:rPr>
            <m:t>cos⁡</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lang w:val="en-US"/>
            </w:rPr>
            <m:t xml:space="preserve"> t+</m:t>
          </m:r>
          <m:r>
            <m:rPr>
              <m:sty m:val="bi"/>
            </m:rPr>
            <w:rPr>
              <w:rFonts w:ascii="Cambria Math" w:eastAsiaTheme="minorEastAsia" w:hAnsi="Cambria Math"/>
              <w:sz w:val="24"/>
              <w:szCs w:val="24"/>
            </w:rPr>
            <m:t>λ)</m:t>
          </m:r>
          <m:r>
            <w:rPr>
              <w:rFonts w:ascii="Cambria Math" w:eastAsiaTheme="minorEastAsia" w:hAnsi="Cambria Math"/>
              <w:sz w:val="24"/>
              <w:szCs w:val="24"/>
              <w:lang w:val="en-US"/>
            </w:rPr>
            <m:t xml:space="preserve"> </m:t>
          </m:r>
        </m:oMath>
      </m:oMathPara>
    </w:p>
    <w:p w14:paraId="1384C61B" w14:textId="3734AD6E" w:rsidR="00683B99" w:rsidRDefault="00683B99" w:rsidP="00683B99">
      <w:pPr>
        <w:pStyle w:val="a3"/>
        <w:ind w:left="1800"/>
        <w:rPr>
          <w:sz w:val="24"/>
          <w:szCs w:val="24"/>
        </w:rPr>
      </w:pPr>
    </w:p>
    <w:p w14:paraId="1C475A03" w14:textId="1B488F68" w:rsidR="00191A24" w:rsidRDefault="00191A24" w:rsidP="00191A24">
      <w:pPr>
        <w:pStyle w:val="a3"/>
        <w:ind w:left="1800"/>
        <w:rPr>
          <w:sz w:val="24"/>
          <w:szCs w:val="24"/>
        </w:rPr>
      </w:pPr>
      <m:oMathPara>
        <m:oMath>
          <m:r>
            <w:rPr>
              <w:rFonts w:ascii="Cambria Math" w:hAnsi="Cambria Math"/>
              <w:sz w:val="24"/>
              <w:szCs w:val="24"/>
            </w:rPr>
            <m:t>y=</m:t>
          </m:r>
          <m:d>
            <m:dPr>
              <m:ctrlPr>
                <w:rPr>
                  <w:rFonts w:ascii="Cambria Math" w:hAnsi="Cambria Math"/>
                  <w:i/>
                  <w:sz w:val="24"/>
                  <w:szCs w:val="24"/>
                </w:rPr>
              </m:ctrlPr>
            </m:dPr>
            <m:e>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+h</m:t>
              </m:r>
              <m:ctrlPr>
                <w:rPr>
                  <w:rFonts w:ascii="Cambria Math" w:hAnsi="Cambria Math"/>
                  <w:i/>
                  <w:iCs/>
                  <w:sz w:val="24"/>
                  <w:szCs w:val="24"/>
                  <w:lang w:val="en-US"/>
                </w:rPr>
              </m:ctrlPr>
            </m:e>
          </m:d>
          <m:r>
            <w:rPr>
              <w:rFonts w:ascii="Cambria Math" w:hAnsi="Cambria Math"/>
              <w:sz w:val="24"/>
              <w:szCs w:val="24"/>
              <w:lang w:val="en-US"/>
            </w:rPr>
            <m:t xml:space="preserve"> cos</m:t>
          </m:r>
          <m:r>
            <w:rPr>
              <w:rFonts w:ascii="Cambria Math" w:eastAsiaTheme="minorEastAsia" w:hAnsi="Cambria Math"/>
              <w:sz w:val="24"/>
              <w:szCs w:val="24"/>
              <w:lang w:val="en-US"/>
            </w:rPr>
            <m:t xml:space="preserve">φ </m:t>
          </m:r>
          <m:r>
            <m:rPr>
              <m:sty m:val="p"/>
            </m:rPr>
            <w:rPr>
              <w:rFonts w:ascii="Cambria Math" w:eastAsiaTheme="minorEastAsia" w:hAnsi="Cambria Math"/>
              <w:sz w:val="24"/>
              <w:szCs w:val="24"/>
              <w:lang w:val="en-US"/>
            </w:rPr>
            <m:t>sin⁡</m:t>
          </m:r>
          <m:r>
            <w:rPr>
              <w:rFonts w:ascii="Cambria Math" w:eastAsiaTheme="minorEastAsia" w:hAnsi="Cambria Math"/>
              <w:sz w:val="24"/>
              <w:szCs w:val="24"/>
              <w:lang w:val="en-US"/>
            </w:rPr>
            <m:t>(</m:t>
          </m:r>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w</m:t>
              </m:r>
            </m:e>
            <m:sub>
              <m:r>
                <w:rPr>
                  <w:rFonts w:ascii="Cambria Math" w:eastAsiaTheme="minorEastAsia" w:hAnsi="Cambria Math"/>
                  <w:sz w:val="24"/>
                  <w:szCs w:val="24"/>
                  <w:lang w:val="en-US"/>
                </w:rPr>
                <m:t>E</m:t>
              </m:r>
            </m:sub>
          </m:sSub>
          <m:r>
            <w:rPr>
              <w:rFonts w:ascii="Cambria Math" w:eastAsiaTheme="minorEastAsia" w:hAnsi="Cambria Math"/>
              <w:sz w:val="24"/>
              <w:szCs w:val="24"/>
              <w:lang w:val="en-US"/>
            </w:rPr>
            <m:t xml:space="preserve"> t+</m:t>
          </m:r>
          <m:r>
            <m:rPr>
              <m:sty m:val="bi"/>
            </m:rPr>
            <w:rPr>
              <w:rFonts w:ascii="Cambria Math" w:eastAsiaTheme="minorEastAsia" w:hAnsi="Cambria Math"/>
              <w:sz w:val="24"/>
              <w:szCs w:val="24"/>
            </w:rPr>
            <m:t>λ)</m:t>
          </m:r>
          <m:r>
            <w:rPr>
              <w:rFonts w:ascii="Cambria Math" w:eastAsiaTheme="minorEastAsia" w:hAnsi="Cambria Math"/>
              <w:sz w:val="24"/>
              <w:szCs w:val="24"/>
              <w:lang w:val="en-US"/>
            </w:rPr>
            <m:t xml:space="preserve"> </m:t>
          </m:r>
        </m:oMath>
      </m:oMathPara>
    </w:p>
    <w:p w14:paraId="7AEE1FD0" w14:textId="7854EAD8" w:rsidR="00191A24" w:rsidRDefault="00191A24" w:rsidP="00683B99">
      <w:pPr>
        <w:pStyle w:val="a3"/>
        <w:ind w:left="1800"/>
        <w:rPr>
          <w:sz w:val="24"/>
          <w:szCs w:val="24"/>
        </w:rPr>
      </w:pPr>
    </w:p>
    <w:p w14:paraId="78A19131" w14:textId="2D7AA6D0" w:rsidR="00191A24" w:rsidRDefault="00191A24" w:rsidP="00191A24">
      <w:pPr>
        <w:pStyle w:val="a3"/>
        <w:ind w:left="1800"/>
        <w:rPr>
          <w:sz w:val="24"/>
          <w:szCs w:val="24"/>
        </w:rPr>
      </w:pPr>
      <m:oMathPara>
        <m:oMath>
          <m:r>
            <w:rPr>
              <w:rFonts w:ascii="Cambria Math" w:hAnsi="Cambria Math"/>
              <w:sz w:val="24"/>
              <w:szCs w:val="24"/>
            </w:rPr>
            <m:t>z=</m:t>
          </m:r>
          <m:d>
            <m:dPr>
              <m:ctrlPr>
                <w:rPr>
                  <w:rFonts w:ascii="Cambria Math" w:hAnsi="Cambria Math"/>
                  <w:i/>
                  <w:sz w:val="24"/>
                  <w:szCs w:val="24"/>
                </w:rPr>
              </m:ctrlPr>
            </m:dPr>
            <m:e>
              <m:sSub>
                <m:sSubPr>
                  <m:ctrlPr>
                    <w:rPr>
                      <w:rFonts w:ascii="Cambria Math" w:hAnsi="Cambria Math"/>
                      <w:i/>
                      <w:iCs/>
                      <w:sz w:val="24"/>
                      <w:szCs w:val="24"/>
                      <w:lang w:val="en-US"/>
                    </w:rPr>
                  </m:ctrlPr>
                </m:sSubPr>
                <m:e>
                  <m:r>
                    <w:rPr>
                      <w:rFonts w:ascii="Cambria Math" w:hAnsi="Cambria Math"/>
                      <w:sz w:val="24"/>
                      <w:szCs w:val="24"/>
                      <w:lang w:val="en-US"/>
                    </w:rPr>
                    <m:t>R</m:t>
                  </m:r>
                </m:e>
                <m:sub>
                  <m:r>
                    <w:rPr>
                      <w:rFonts w:ascii="Cambria Math" w:hAnsi="Cambria Math"/>
                      <w:sz w:val="24"/>
                      <w:szCs w:val="24"/>
                    </w:rPr>
                    <m:t>ср</m:t>
                  </m:r>
                </m:sub>
              </m:sSub>
              <m:r>
                <w:rPr>
                  <w:rFonts w:ascii="Cambria Math" w:hAnsi="Cambria Math"/>
                  <w:sz w:val="24"/>
                  <w:szCs w:val="24"/>
                  <w:lang w:val="en-US"/>
                </w:rPr>
                <m:t>+h</m:t>
              </m:r>
              <m:ctrlPr>
                <w:rPr>
                  <w:rFonts w:ascii="Cambria Math" w:hAnsi="Cambria Math"/>
                  <w:i/>
                  <w:iCs/>
                  <w:sz w:val="24"/>
                  <w:szCs w:val="24"/>
                  <w:lang w:val="en-US"/>
                </w:rPr>
              </m:ctrlPr>
            </m:e>
          </m:d>
          <m:r>
            <w:rPr>
              <w:rFonts w:ascii="Cambria Math" w:hAnsi="Cambria Math"/>
              <w:sz w:val="24"/>
              <w:szCs w:val="24"/>
              <w:lang w:val="en-US"/>
            </w:rPr>
            <m:t xml:space="preserve"> sin</m:t>
          </m:r>
          <m:r>
            <w:rPr>
              <w:rFonts w:ascii="Cambria Math" w:eastAsiaTheme="minorEastAsia" w:hAnsi="Cambria Math"/>
              <w:sz w:val="24"/>
              <w:szCs w:val="24"/>
              <w:lang w:val="en-US"/>
            </w:rPr>
            <m:t xml:space="preserve">φ </m:t>
          </m:r>
        </m:oMath>
      </m:oMathPara>
    </w:p>
    <w:p w14:paraId="6CC264CA" w14:textId="77777777" w:rsidR="00191A24" w:rsidRDefault="00191A24" w:rsidP="00683B99">
      <w:pPr>
        <w:pStyle w:val="a3"/>
        <w:ind w:left="1800"/>
        <w:rPr>
          <w:sz w:val="24"/>
          <w:szCs w:val="24"/>
        </w:rPr>
      </w:pPr>
    </w:p>
    <w:p w14:paraId="37912BAC" w14:textId="13619856" w:rsidR="006F4317" w:rsidRDefault="006F4317" w:rsidP="0083319C">
      <w:pPr>
        <w:pStyle w:val="a3"/>
        <w:numPr>
          <w:ilvl w:val="0"/>
          <w:numId w:val="39"/>
        </w:numPr>
        <w:rPr>
          <w:sz w:val="24"/>
          <w:szCs w:val="24"/>
        </w:rPr>
      </w:pPr>
      <w:r>
        <w:rPr>
          <w:sz w:val="24"/>
          <w:szCs w:val="24"/>
        </w:rPr>
        <w:t>Рассчитываем проекции подспутниковой точки (проекция фазового положения спутника</w:t>
      </w:r>
      <w:r w:rsidR="0086093B">
        <w:rPr>
          <w:sz w:val="24"/>
          <w:szCs w:val="24"/>
        </w:rPr>
        <w:t>, проекция</w:t>
      </w:r>
      <w:r w:rsidR="00F06C48">
        <w:rPr>
          <w:sz w:val="24"/>
          <w:szCs w:val="24"/>
        </w:rPr>
        <w:t xml:space="preserve"> фазового положения спутника через единичный</w:t>
      </w:r>
      <w:r>
        <w:rPr>
          <w:sz w:val="24"/>
          <w:szCs w:val="24"/>
        </w:rPr>
        <w:t xml:space="preserve"> вектор скорости в </w:t>
      </w:r>
      <w:r w:rsidR="0086093B">
        <w:rPr>
          <w:sz w:val="24"/>
          <w:szCs w:val="24"/>
        </w:rPr>
        <w:t>географические</w:t>
      </w:r>
      <w:r>
        <w:rPr>
          <w:sz w:val="24"/>
          <w:szCs w:val="24"/>
        </w:rPr>
        <w:t xml:space="preserve"> координаты)</w:t>
      </w:r>
    </w:p>
    <w:p w14:paraId="35703015" w14:textId="1DF768DA" w:rsidR="005B4910" w:rsidRDefault="005B4910" w:rsidP="005B4910">
      <w:pPr>
        <w:pStyle w:val="a3"/>
        <w:ind w:left="1800"/>
        <w:rPr>
          <w:sz w:val="24"/>
          <w:szCs w:val="24"/>
        </w:rPr>
      </w:pPr>
      <w:r>
        <w:rPr>
          <w:sz w:val="24"/>
          <w:szCs w:val="24"/>
        </w:rPr>
        <w:lastRenderedPageBreak/>
        <w:t xml:space="preserve">Проекция </w:t>
      </w:r>
      <w:r w:rsidR="0086093B">
        <w:rPr>
          <w:sz w:val="24"/>
          <w:szCs w:val="24"/>
        </w:rPr>
        <w:t xml:space="preserve">орбитального </w:t>
      </w:r>
      <w:r>
        <w:rPr>
          <w:sz w:val="24"/>
          <w:szCs w:val="24"/>
        </w:rPr>
        <w:t>фазового положения спутника</w:t>
      </w:r>
      <w:r w:rsidR="0086093B">
        <w:rPr>
          <w:sz w:val="24"/>
          <w:szCs w:val="24"/>
        </w:rPr>
        <w:t xml:space="preserve"> в географические координаты</w:t>
      </w:r>
      <w:r>
        <w:rPr>
          <w:sz w:val="24"/>
          <w:szCs w:val="24"/>
        </w:rPr>
        <w:t xml:space="preserve"> </w:t>
      </w:r>
      <w:r w:rsidR="0086093B">
        <w:rPr>
          <w:sz w:val="24"/>
          <w:szCs w:val="24"/>
        </w:rPr>
        <w:t>определяется с помощью следующих выражений:</w:t>
      </w:r>
    </w:p>
    <w:p w14:paraId="0DBF3E47" w14:textId="1AF50E83" w:rsidR="0086093B" w:rsidRDefault="0086093B" w:rsidP="005B4910">
      <w:pPr>
        <w:pStyle w:val="a3"/>
        <w:ind w:left="1800"/>
        <w:rPr>
          <w:sz w:val="24"/>
          <w:szCs w:val="24"/>
        </w:rPr>
      </w:pPr>
    </w:p>
    <w:p w14:paraId="68BC4F6A" w14:textId="77A7C9AC" w:rsidR="0086093B" w:rsidRDefault="0086093B" w:rsidP="0086093B">
      <w:pPr>
        <w:pStyle w:val="a3"/>
        <w:ind w:left="1800" w:firstLine="324"/>
        <w:rPr>
          <w:sz w:val="24"/>
          <w:szCs w:val="24"/>
        </w:rPr>
      </w:pPr>
      <w:r>
        <w:rPr>
          <w:sz w:val="24"/>
          <w:szCs w:val="24"/>
        </w:rPr>
        <w:t>Проекции фазового положения на координатные оси</w:t>
      </w:r>
      <w:r w:rsidR="00F06C48">
        <w:rPr>
          <w:sz w:val="24"/>
          <w:szCs w:val="24"/>
        </w:rPr>
        <w:t>:</w:t>
      </w:r>
    </w:p>
    <w:p w14:paraId="5AF86B0D" w14:textId="77777777" w:rsidR="0086093B" w:rsidRDefault="0086093B" w:rsidP="005B4910">
      <w:pPr>
        <w:pStyle w:val="a3"/>
        <w:ind w:left="1800"/>
        <w:rPr>
          <w:sz w:val="24"/>
          <w:szCs w:val="24"/>
        </w:rPr>
      </w:pPr>
    </w:p>
    <w:p w14:paraId="6571213E" w14:textId="33067CF8" w:rsidR="005B4910" w:rsidRDefault="00C82A5C" w:rsidP="005B4910">
      <w:pPr>
        <w:pStyle w:val="a3"/>
        <w:ind w:left="1800"/>
        <w:rPr>
          <w:sz w:val="24"/>
          <w:szCs w:val="24"/>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=cos</m:t>
          </m:r>
          <m:r>
            <w:rPr>
              <w:rFonts w:ascii="Cambria Math" w:hAnsi="Cambria Math"/>
              <w:sz w:val="24"/>
              <w:szCs w:val="24"/>
            </w:rPr>
            <m:t>Ω cosu-sinΩ sinu cosi</m:t>
          </m:r>
        </m:oMath>
      </m:oMathPara>
    </w:p>
    <w:p w14:paraId="1543C229" w14:textId="1202A386" w:rsidR="0086093B" w:rsidRPr="0086093B" w:rsidRDefault="00C82A5C" w:rsidP="0086093B">
      <w:pPr>
        <w:pStyle w:val="a3"/>
        <w:ind w:left="1800"/>
        <w:rPr>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m:t>
              </m:r>
            </m:sup>
          </m:sSup>
          <m:r>
            <w:rPr>
              <w:rFonts w:ascii="Cambria Math" w:hAnsi="Cambria Math"/>
              <w:sz w:val="24"/>
              <w:szCs w:val="24"/>
              <w:lang w:val="en-US"/>
            </w:rPr>
            <m:t>=sin</m:t>
          </m:r>
          <m:r>
            <w:rPr>
              <w:rFonts w:ascii="Cambria Math" w:hAnsi="Cambria Math"/>
              <w:sz w:val="24"/>
              <w:szCs w:val="24"/>
            </w:rPr>
            <m:t>Ω cosu+cosΩ sinu cosi</m:t>
          </m:r>
        </m:oMath>
      </m:oMathPara>
    </w:p>
    <w:p w14:paraId="0A5F0551" w14:textId="377E3090" w:rsidR="0086093B" w:rsidRPr="0086093B" w:rsidRDefault="00C82A5C" w:rsidP="0086093B">
      <w:pPr>
        <w:pStyle w:val="a3"/>
        <w:ind w:left="1800"/>
        <w:rPr>
          <w:rFonts w:eastAsiaTheme="minorEastAsia"/>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=sinu sini</m:t>
          </m:r>
        </m:oMath>
      </m:oMathPara>
    </w:p>
    <w:p w14:paraId="7F19D515" w14:textId="77777777" w:rsidR="0086093B" w:rsidRPr="0086093B" w:rsidRDefault="0086093B" w:rsidP="0086093B">
      <w:pPr>
        <w:pStyle w:val="a3"/>
        <w:ind w:left="1800"/>
        <w:rPr>
          <w:rFonts w:eastAsiaTheme="minorEastAsia"/>
          <w:i/>
          <w:sz w:val="24"/>
          <w:szCs w:val="24"/>
          <w:lang w:val="en-US"/>
        </w:rPr>
      </w:pPr>
    </w:p>
    <w:p w14:paraId="331705BC" w14:textId="7AF0B25C" w:rsidR="0086093B" w:rsidRDefault="0086093B" w:rsidP="0086093B">
      <w:pPr>
        <w:pStyle w:val="a3"/>
        <w:ind w:left="2124"/>
        <w:rPr>
          <w:sz w:val="24"/>
          <w:szCs w:val="24"/>
        </w:rPr>
      </w:pPr>
      <w:r>
        <w:rPr>
          <w:sz w:val="24"/>
          <w:szCs w:val="24"/>
        </w:rPr>
        <w:t>И последующее проецирование полученного вектора</w:t>
      </w:r>
      <w:r w:rsidR="00F06C48">
        <w:rPr>
          <w:sz w:val="24"/>
          <w:szCs w:val="24"/>
        </w:rPr>
        <w:t>:</w:t>
      </w:r>
    </w:p>
    <w:p w14:paraId="665301B2" w14:textId="1974FBC8" w:rsidR="0086093B" w:rsidRDefault="0086093B" w:rsidP="0086093B">
      <w:pPr>
        <w:pStyle w:val="a3"/>
        <w:ind w:left="2124"/>
        <w:rPr>
          <w:sz w:val="24"/>
          <w:szCs w:val="24"/>
        </w:rPr>
      </w:pPr>
    </w:p>
    <w:p w14:paraId="37EBF3A2" w14:textId="24DCE21C" w:rsidR="0086093B" w:rsidRPr="0086093B" w:rsidRDefault="0086093B" w:rsidP="0086093B">
      <w:pPr>
        <w:pStyle w:val="a3"/>
        <w:ind w:left="2124"/>
        <w:rPr>
          <w:rFonts w:eastAsiaTheme="minorEastAsia"/>
          <w:i/>
          <w:sz w:val="24"/>
          <w:szCs w:val="24"/>
          <w:lang w:val="en-US"/>
        </w:rPr>
      </w:pPr>
      <m:oMathPara>
        <m:oMath>
          <m:r>
            <w:rPr>
              <w:rFonts w:ascii="Cambria Math" w:eastAsiaTheme="minorEastAsia" w:hAnsi="Cambria Math"/>
              <w:sz w:val="24"/>
              <w:szCs w:val="24"/>
              <w:lang w:val="en-US"/>
            </w:rPr>
            <m:t>φ=arcsin(</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m:t>
          </m:r>
        </m:oMath>
      </m:oMathPara>
    </w:p>
    <w:p w14:paraId="31D1B7C6" w14:textId="16F2996F" w:rsidR="0086093B" w:rsidRPr="00F06C48" w:rsidRDefault="0086093B" w:rsidP="0086093B">
      <w:pPr>
        <w:pStyle w:val="a3"/>
        <w:ind w:left="2124"/>
        <w:rPr>
          <w:rFonts w:eastAsiaTheme="minorEastAsia"/>
          <w:bCs/>
          <w:i/>
          <w:sz w:val="24"/>
          <w:szCs w:val="24"/>
        </w:rPr>
      </w:pPr>
      <m:oMathPara>
        <m:oMath>
          <m:r>
            <m:rPr>
              <m:sty m:val="bi"/>
            </m:rPr>
            <w:rPr>
              <w:rFonts w:ascii="Cambria Math" w:eastAsiaTheme="minorEastAsia" w:hAnsi="Cambria Math"/>
              <w:sz w:val="24"/>
              <w:szCs w:val="24"/>
            </w:rPr>
            <m:t>λ=</m:t>
          </m:r>
          <m:r>
            <w:rPr>
              <w:rFonts w:ascii="Cambria Math" w:eastAsiaTheme="minorEastAsia" w:hAnsi="Cambria Math"/>
              <w:sz w:val="24"/>
              <w:szCs w:val="24"/>
            </w:rPr>
            <m:t>arctan(</m:t>
          </m:r>
          <m:f>
            <m:fPr>
              <m:ctrlPr>
                <w:rPr>
                  <w:rFonts w:ascii="Cambria Math" w:eastAsiaTheme="minorEastAsia" w:hAnsi="Cambria Math"/>
                  <w:bCs/>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den>
          </m:f>
          <m:r>
            <w:rPr>
              <w:rFonts w:ascii="Cambria Math" w:eastAsiaTheme="minorEastAsia" w:hAnsi="Cambria Math"/>
              <w:sz w:val="24"/>
              <w:szCs w:val="24"/>
            </w:rPr>
            <m:t>)</m:t>
          </m:r>
        </m:oMath>
      </m:oMathPara>
    </w:p>
    <w:p w14:paraId="41C0AB2B" w14:textId="17735E40" w:rsidR="00F06C48" w:rsidRDefault="00F06C48" w:rsidP="0086093B">
      <w:pPr>
        <w:pStyle w:val="a3"/>
        <w:ind w:left="2124"/>
        <w:rPr>
          <w:bCs/>
          <w:i/>
          <w:sz w:val="24"/>
          <w:szCs w:val="24"/>
          <w:lang w:val="en-US"/>
        </w:rPr>
      </w:pPr>
    </w:p>
    <w:p w14:paraId="7A40D557" w14:textId="7D383056" w:rsidR="00F06C48" w:rsidRDefault="00F06C48" w:rsidP="00F06C48">
      <w:pPr>
        <w:pStyle w:val="a3"/>
        <w:ind w:left="1800"/>
        <w:rPr>
          <w:sz w:val="24"/>
          <w:szCs w:val="24"/>
        </w:rPr>
      </w:pPr>
      <w:r>
        <w:rPr>
          <w:sz w:val="24"/>
          <w:szCs w:val="24"/>
        </w:rPr>
        <w:t>Проекция фазового положения спутника через единичный вектор скорости в географические координаты:</w:t>
      </w:r>
    </w:p>
    <w:p w14:paraId="6FA34F8C" w14:textId="672F94E2" w:rsidR="00F06C48" w:rsidRDefault="00F06C48" w:rsidP="00F06C48">
      <w:pPr>
        <w:pStyle w:val="a3"/>
        <w:ind w:left="1800"/>
        <w:rPr>
          <w:sz w:val="24"/>
          <w:szCs w:val="24"/>
        </w:rPr>
      </w:pPr>
    </w:p>
    <w:p w14:paraId="7F4DEC0A" w14:textId="19E4C009" w:rsidR="00F06C48" w:rsidRDefault="00F06C48" w:rsidP="00F06C48">
      <w:pPr>
        <w:pStyle w:val="a3"/>
        <w:ind w:left="1800" w:firstLine="324"/>
        <w:rPr>
          <w:sz w:val="24"/>
          <w:szCs w:val="24"/>
        </w:rPr>
      </w:pPr>
      <w:r>
        <w:rPr>
          <w:sz w:val="24"/>
          <w:szCs w:val="24"/>
        </w:rPr>
        <w:t>Проекции фазового положения в единичный вектор скорости:</w:t>
      </w:r>
    </w:p>
    <w:p w14:paraId="5D68ED7B" w14:textId="1D6B6280" w:rsidR="00F06C48" w:rsidRDefault="00F06C48" w:rsidP="00F06C48">
      <w:pPr>
        <w:pStyle w:val="a3"/>
        <w:ind w:left="1800"/>
        <w:rPr>
          <w:sz w:val="24"/>
          <w:szCs w:val="24"/>
        </w:rPr>
      </w:pPr>
    </w:p>
    <w:p w14:paraId="30B16DAA" w14:textId="2201CB79" w:rsidR="00F06C48" w:rsidRDefault="00C82A5C" w:rsidP="00F06C48">
      <w:pPr>
        <w:pStyle w:val="a3"/>
        <w:ind w:left="1800"/>
        <w:rPr>
          <w:sz w:val="24"/>
          <w:szCs w:val="24"/>
        </w:rPr>
      </w:pPr>
      <m:oMathPara>
        <m:oMath>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r>
            <w:rPr>
              <w:rFonts w:ascii="Cambria Math" w:hAnsi="Cambria Math"/>
              <w:sz w:val="24"/>
              <w:szCs w:val="24"/>
              <w:lang w:val="en-US"/>
            </w:rPr>
            <m:t>=-cos</m:t>
          </m:r>
          <m:r>
            <w:rPr>
              <w:rFonts w:ascii="Cambria Math" w:hAnsi="Cambria Math"/>
              <w:sz w:val="24"/>
              <w:szCs w:val="24"/>
            </w:rPr>
            <m:t>Ω sinu-sinΩ cosu cosi</m:t>
          </m:r>
        </m:oMath>
      </m:oMathPara>
    </w:p>
    <w:p w14:paraId="21C8E5DB" w14:textId="28124BC9" w:rsidR="00F06C48" w:rsidRPr="0086093B" w:rsidRDefault="00C82A5C" w:rsidP="00F06C48">
      <w:pPr>
        <w:pStyle w:val="a3"/>
        <w:ind w:left="1800"/>
        <w:rPr>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m:t>
              </m:r>
            </m:sup>
          </m:sSup>
          <m:r>
            <w:rPr>
              <w:rFonts w:ascii="Cambria Math" w:hAnsi="Cambria Math"/>
              <w:sz w:val="24"/>
              <w:szCs w:val="24"/>
              <w:lang w:val="en-US"/>
            </w:rPr>
            <m:t>=-sin</m:t>
          </m:r>
          <m:r>
            <w:rPr>
              <w:rFonts w:ascii="Cambria Math" w:hAnsi="Cambria Math"/>
              <w:sz w:val="24"/>
              <w:szCs w:val="24"/>
            </w:rPr>
            <m:t>Ω sinu+cosΩ cosu cosi</m:t>
          </m:r>
        </m:oMath>
      </m:oMathPara>
    </w:p>
    <w:p w14:paraId="3326C6E5" w14:textId="1D61A48B" w:rsidR="00F06C48" w:rsidRPr="00F06C48" w:rsidRDefault="00C82A5C" w:rsidP="00F06C48">
      <w:pPr>
        <w:pStyle w:val="a3"/>
        <w:ind w:left="1800"/>
        <w:rPr>
          <w:rFonts w:eastAsiaTheme="minorEastAsia"/>
          <w:i/>
          <w:sz w:val="24"/>
          <w:szCs w:val="24"/>
          <w:lang w:val="en-US"/>
        </w:rPr>
      </w:pPr>
      <m:oMathPara>
        <m:oMath>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=cosu sini</m:t>
          </m:r>
        </m:oMath>
      </m:oMathPara>
    </w:p>
    <w:p w14:paraId="5BD3613E" w14:textId="77777777" w:rsidR="00F06C48" w:rsidRPr="0086093B" w:rsidRDefault="00F06C48" w:rsidP="00F06C48">
      <w:pPr>
        <w:pStyle w:val="a3"/>
        <w:ind w:left="1800"/>
        <w:rPr>
          <w:rFonts w:eastAsiaTheme="minorEastAsia"/>
          <w:i/>
          <w:sz w:val="24"/>
          <w:szCs w:val="24"/>
          <w:lang w:val="en-US"/>
        </w:rPr>
      </w:pPr>
    </w:p>
    <w:p w14:paraId="06AFE1E7" w14:textId="60D4925C" w:rsidR="00F06C48" w:rsidRDefault="00F06C48" w:rsidP="00F06C48">
      <w:pPr>
        <w:pStyle w:val="a3"/>
        <w:ind w:left="2124"/>
        <w:rPr>
          <w:sz w:val="24"/>
          <w:szCs w:val="24"/>
        </w:rPr>
      </w:pPr>
      <w:r>
        <w:rPr>
          <w:sz w:val="24"/>
          <w:szCs w:val="24"/>
        </w:rPr>
        <w:t>И последующее проецирование полученного вектора</w:t>
      </w:r>
      <w:r w:rsidR="00CB4E96">
        <w:rPr>
          <w:sz w:val="24"/>
          <w:szCs w:val="24"/>
        </w:rPr>
        <w:t xml:space="preserve"> скорости</w:t>
      </w:r>
      <w:r>
        <w:rPr>
          <w:sz w:val="24"/>
          <w:szCs w:val="24"/>
        </w:rPr>
        <w:t>:</w:t>
      </w:r>
    </w:p>
    <w:p w14:paraId="247A0C99" w14:textId="77777777" w:rsidR="00F06C48" w:rsidRDefault="00F06C48" w:rsidP="00F06C48">
      <w:pPr>
        <w:pStyle w:val="a3"/>
        <w:ind w:left="2124"/>
        <w:rPr>
          <w:sz w:val="24"/>
          <w:szCs w:val="24"/>
        </w:rPr>
      </w:pPr>
    </w:p>
    <w:p w14:paraId="79420D77" w14:textId="5569F00A" w:rsidR="00F06C48" w:rsidRPr="0086093B" w:rsidRDefault="00F06C48" w:rsidP="00F06C48">
      <w:pPr>
        <w:pStyle w:val="a3"/>
        <w:ind w:left="2124"/>
        <w:rPr>
          <w:rFonts w:eastAsiaTheme="minorEastAsia"/>
          <w:i/>
          <w:sz w:val="24"/>
          <w:szCs w:val="24"/>
          <w:lang w:val="en-US"/>
        </w:rPr>
      </w:pPr>
      <m:oMathPara>
        <m:oMath>
          <m:r>
            <w:rPr>
              <w:rFonts w:ascii="Cambria Math" w:eastAsiaTheme="minorEastAsia" w:hAnsi="Cambria Math"/>
              <w:sz w:val="24"/>
              <w:szCs w:val="24"/>
              <w:lang w:val="en-US"/>
            </w:rPr>
            <m:t>φ=arcsin(</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m:t>
          </m:r>
        </m:oMath>
      </m:oMathPara>
    </w:p>
    <w:p w14:paraId="3FF3779F" w14:textId="729142F7" w:rsidR="00F06C48" w:rsidRPr="00F06C48" w:rsidRDefault="00F06C48" w:rsidP="0086093B">
      <w:pPr>
        <w:pStyle w:val="a3"/>
        <w:ind w:left="2124"/>
        <w:rPr>
          <w:bCs/>
          <w:i/>
          <w:sz w:val="24"/>
          <w:szCs w:val="24"/>
        </w:rPr>
      </w:pPr>
      <m:oMathPara>
        <m:oMath>
          <m:r>
            <m:rPr>
              <m:sty m:val="bi"/>
            </m:rPr>
            <w:rPr>
              <w:rFonts w:ascii="Cambria Math" w:eastAsiaTheme="minorEastAsia" w:hAnsi="Cambria Math"/>
              <w:sz w:val="24"/>
              <w:szCs w:val="24"/>
            </w:rPr>
            <m:t>λ=</m:t>
          </m:r>
          <m:r>
            <w:rPr>
              <w:rFonts w:ascii="Cambria Math" w:eastAsiaTheme="minorEastAsia" w:hAnsi="Cambria Math"/>
              <w:sz w:val="24"/>
              <w:szCs w:val="24"/>
            </w:rPr>
            <m:t>arctan(</m:t>
          </m:r>
          <m:f>
            <m:fPr>
              <m:ctrlPr>
                <w:rPr>
                  <w:rFonts w:ascii="Cambria Math" w:eastAsiaTheme="minorEastAsia" w:hAnsi="Cambria Math"/>
                  <w:bCs/>
                  <w:i/>
                  <w:sz w:val="24"/>
                  <w:szCs w:val="24"/>
                </w:rPr>
              </m:ctrlPr>
            </m:fPr>
            <m:num>
              <m:sSup>
                <m:sSupPr>
                  <m:ctrlPr>
                    <w:rPr>
                      <w:rFonts w:ascii="Cambria Math" w:hAnsi="Cambria Math"/>
                      <w:i/>
                      <w:sz w:val="24"/>
                      <w:szCs w:val="24"/>
                      <w:lang w:val="en-US"/>
                    </w:rPr>
                  </m:ctrlPr>
                </m:sSupPr>
                <m:e>
                  <m:r>
                    <w:rPr>
                      <w:rFonts w:ascii="Cambria Math" w:hAnsi="Cambria Math"/>
                      <w:sz w:val="24"/>
                      <w:szCs w:val="24"/>
                      <w:lang w:val="en-US"/>
                    </w:rPr>
                    <m:t>y</m:t>
                  </m:r>
                </m:e>
                <m:sup>
                  <m:r>
                    <w:rPr>
                      <w:rFonts w:ascii="Cambria Math" w:hAnsi="Cambria Math"/>
                      <w:sz w:val="24"/>
                      <w:szCs w:val="24"/>
                      <w:lang w:val="en-US"/>
                    </w:rPr>
                    <m:t>'</m:t>
                  </m:r>
                </m:sup>
              </m:sSup>
            </m:num>
            <m:den>
              <m:sSup>
                <m:sSupPr>
                  <m:ctrlPr>
                    <w:rPr>
                      <w:rFonts w:ascii="Cambria Math" w:hAnsi="Cambria Math"/>
                      <w:i/>
                      <w:sz w:val="24"/>
                      <w:szCs w:val="24"/>
                      <w:lang w:val="en-US"/>
                    </w:rPr>
                  </m:ctrlPr>
                </m:sSupPr>
                <m:e>
                  <m:r>
                    <w:rPr>
                      <w:rFonts w:ascii="Cambria Math" w:hAnsi="Cambria Math"/>
                      <w:sz w:val="24"/>
                      <w:szCs w:val="24"/>
                      <w:lang w:val="en-US"/>
                    </w:rPr>
                    <m:t>x</m:t>
                  </m:r>
                </m:e>
                <m:sup>
                  <m:r>
                    <w:rPr>
                      <w:rFonts w:ascii="Cambria Math" w:hAnsi="Cambria Math"/>
                      <w:sz w:val="24"/>
                      <w:szCs w:val="24"/>
                      <w:lang w:val="en-US"/>
                    </w:rPr>
                    <m:t>'</m:t>
                  </m:r>
                </m:sup>
              </m:sSup>
            </m:den>
          </m:f>
          <m:r>
            <w:rPr>
              <w:rFonts w:ascii="Cambria Math" w:eastAsiaTheme="minorEastAsia" w:hAnsi="Cambria Math"/>
              <w:sz w:val="24"/>
              <w:szCs w:val="24"/>
            </w:rPr>
            <m:t>)</m:t>
          </m:r>
        </m:oMath>
      </m:oMathPara>
    </w:p>
    <w:p w14:paraId="17EE06A0" w14:textId="77777777" w:rsidR="0086093B" w:rsidRDefault="0086093B" w:rsidP="005B4910">
      <w:pPr>
        <w:pStyle w:val="a3"/>
        <w:ind w:left="1800"/>
        <w:rPr>
          <w:sz w:val="24"/>
          <w:szCs w:val="24"/>
        </w:rPr>
      </w:pPr>
    </w:p>
    <w:p w14:paraId="2A0A7BD3" w14:textId="3D9C96D0" w:rsidR="00221E1E" w:rsidRDefault="0003168B" w:rsidP="00221E1E">
      <w:pPr>
        <w:pStyle w:val="a3"/>
        <w:numPr>
          <w:ilvl w:val="0"/>
          <w:numId w:val="39"/>
        </w:numPr>
        <w:rPr>
          <w:sz w:val="24"/>
          <w:szCs w:val="24"/>
        </w:rPr>
      </w:pPr>
      <w:r>
        <w:rPr>
          <w:sz w:val="24"/>
          <w:szCs w:val="24"/>
        </w:rPr>
        <w:t>Рассчитываем косинус угла траверса</w:t>
      </w:r>
    </w:p>
    <w:p w14:paraId="3B52874C" w14:textId="77777777" w:rsidR="00221E1E" w:rsidRDefault="00221E1E" w:rsidP="00221E1E">
      <w:pPr>
        <w:pStyle w:val="a3"/>
        <w:ind w:left="1800"/>
        <w:rPr>
          <w:sz w:val="24"/>
          <w:szCs w:val="24"/>
        </w:rPr>
      </w:pPr>
    </w:p>
    <w:p w14:paraId="00CBD13A" w14:textId="1ACF015C" w:rsidR="00221E1E" w:rsidRDefault="00221E1E" w:rsidP="00221E1E">
      <w:pPr>
        <w:pStyle w:val="a3"/>
        <w:ind w:left="1800"/>
      </w:pPr>
      <w:r>
        <w:t>В случае щелевой зоны обзора</w:t>
      </w:r>
      <w:r w:rsidR="00CB4E96">
        <w:t xml:space="preserve"> наблюдение </w:t>
      </w:r>
      <w:r>
        <w:t xml:space="preserve">для заданной точки нужно рассматривать </w:t>
      </w:r>
      <w:r w:rsidR="00CB4E96">
        <w:t xml:space="preserve">в </w:t>
      </w:r>
      <w:r>
        <w:t>тот момент времени, когда плоскость, образованная вектором, направленным из центра земли на наблюдаемую точку, и вектором, направленным на спутник, перпендикуляр</w:t>
      </w:r>
      <w:r w:rsidR="00CB4E96">
        <w:t>на</w:t>
      </w:r>
      <w:r>
        <w:t xml:space="preserve"> плоскости орбиты. Угол должен быть равен 90 градусов, а нулю должен быть равен его косинус.</w:t>
      </w:r>
    </w:p>
    <w:p w14:paraId="1273EF1B" w14:textId="04A899A2" w:rsidR="00CB4E96" w:rsidRDefault="00CB4E96" w:rsidP="00221E1E">
      <w:pPr>
        <w:pStyle w:val="a3"/>
        <w:ind w:left="1800"/>
      </w:pPr>
    </w:p>
    <w:p w14:paraId="531A7F84" w14:textId="30D5882F" w:rsidR="00CB4E96" w:rsidRDefault="00CB4E96" w:rsidP="00221E1E">
      <w:pPr>
        <w:pStyle w:val="a3"/>
        <w:ind w:left="1800"/>
      </w:pPr>
      <w:r>
        <w:t>Угол траверса может быть рассчитан как косинус углового расстояния между точками, а именно между угловым положением точки и угловым положением спутника, полученного с помощью проецирования единичного вектора скорости:</w:t>
      </w:r>
    </w:p>
    <w:p w14:paraId="39134FB7" w14:textId="0AD6377D" w:rsidR="00CB4E96" w:rsidRDefault="00CB4E96" w:rsidP="00221E1E">
      <w:pPr>
        <w:pStyle w:val="a3"/>
        <w:ind w:left="1800"/>
      </w:pPr>
    </w:p>
    <w:p w14:paraId="571B63AA" w14:textId="0A0829E7" w:rsidR="00CB4E96" w:rsidRPr="00820AB4" w:rsidRDefault="00CB4E96" w:rsidP="00221E1E">
      <w:pPr>
        <w:pStyle w:val="a3"/>
        <w:ind w:left="1800"/>
      </w:pPr>
      <m:oMath>
        <m:r>
          <w:rPr>
            <w:rFonts w:ascii="Cambria Math" w:hAnsi="Cambria Math"/>
          </w:rPr>
          <m:t>cosT=cos</m:t>
        </m:r>
        <m:sSub>
          <m:sSubPr>
            <m:ctrlPr>
              <w:rPr>
                <w:rFonts w:ascii="Cambria Math" w:hAnsi="Cambria Math"/>
                <w:i/>
                <w:sz w:val="24"/>
                <w:szCs w:val="24"/>
              </w:rPr>
            </m:ctrlPr>
          </m:sSubPr>
          <m:e>
            <m:r>
              <w:rPr>
                <w:rFonts w:ascii="Cambria Math" w:eastAsiaTheme="minorEastAsia" w:hAnsi="Cambria Math"/>
                <w:sz w:val="24"/>
                <w:szCs w:val="24"/>
                <w:lang w:val="en-US"/>
              </w:rPr>
              <m:t>φ</m:t>
            </m:r>
          </m:e>
          <m:sub>
            <m:r>
              <w:rPr>
                <w:rFonts w:ascii="Cambria Math" w:hAnsi="Cambria Math"/>
                <w:sz w:val="24"/>
                <w:szCs w:val="24"/>
              </w:rPr>
              <m:t>Т</m:t>
            </m:r>
          </m:sub>
        </m:sSub>
        <m:r>
          <w:rPr>
            <w:rFonts w:ascii="Cambria Math" w:hAnsi="Cambria Math"/>
            <w:sz w:val="24"/>
            <w:szCs w:val="24"/>
          </w:rPr>
          <m:t xml:space="preserve"> cos</m:t>
        </m:r>
        <m:sSub>
          <m:sSubPr>
            <m:ctrlPr>
              <w:rPr>
                <w:rFonts w:ascii="Cambria Math" w:hAnsi="Cambria Math"/>
                <w:i/>
                <w:sz w:val="24"/>
                <w:szCs w:val="24"/>
              </w:rPr>
            </m:ctrlPr>
          </m:sSubPr>
          <m:e>
            <m:r>
              <w:rPr>
                <w:rFonts w:ascii="Cambria Math" w:eastAsiaTheme="minorEastAsia" w:hAnsi="Cambria Math"/>
                <w:sz w:val="24"/>
                <w:szCs w:val="24"/>
                <w:lang w:val="en-US"/>
              </w:rPr>
              <m:t>φ</m:t>
            </m:r>
          </m:e>
          <m:sub>
            <m:r>
              <w:rPr>
                <w:rFonts w:ascii="Cambria Math" w:hAnsi="Cambria Math"/>
                <w:sz w:val="24"/>
                <w:szCs w:val="24"/>
              </w:rPr>
              <m:t>C</m:t>
            </m:r>
          </m:sub>
        </m:sSub>
        <m:d>
          <m:dPr>
            <m:ctrlPr>
              <w:rPr>
                <w:rFonts w:ascii="Cambria Math" w:eastAsiaTheme="minorEastAsia" w:hAnsi="Cambria Math"/>
                <w:i/>
                <w:sz w:val="24"/>
                <w:szCs w:val="24"/>
              </w:rPr>
            </m:ctrlPr>
          </m:dPr>
          <m:e>
            <m:r>
              <w:rPr>
                <w:rFonts w:ascii="Cambria Math" w:hAnsi="Cambria Math"/>
              </w:rPr>
              <m:t>cos</m:t>
            </m:r>
            <m:sSub>
              <m:sSubPr>
                <m:ctrlPr>
                  <w:rPr>
                    <w:rFonts w:ascii="Cambria Math" w:hAnsi="Cambria Math"/>
                    <w:i/>
                    <w:sz w:val="24"/>
                    <w:szCs w:val="24"/>
                  </w:rPr>
                </m:ctrlPr>
              </m:sSubPr>
              <m:e>
                <m:r>
                  <m:rPr>
                    <m:sty m:val="bi"/>
                  </m:rPr>
                  <w:rPr>
                    <w:rFonts w:ascii="Cambria Math" w:eastAsiaTheme="minorEastAsia" w:hAnsi="Cambria Math"/>
                    <w:sz w:val="24"/>
                    <w:szCs w:val="24"/>
                  </w:rPr>
                  <m:t>λ</m:t>
                </m:r>
              </m:e>
              <m:sub>
                <m:r>
                  <w:rPr>
                    <w:rFonts w:ascii="Cambria Math" w:hAnsi="Cambria Math"/>
                    <w:sz w:val="24"/>
                    <w:szCs w:val="24"/>
                  </w:rPr>
                  <m:t>Т</m:t>
                </m:r>
              </m:sub>
            </m:sSub>
            <m:r>
              <w:rPr>
                <w:rFonts w:ascii="Cambria Math" w:hAnsi="Cambria Math"/>
                <w:sz w:val="24"/>
                <w:szCs w:val="24"/>
              </w:rPr>
              <m:t xml:space="preserve"> </m:t>
            </m:r>
            <m:r>
              <w:rPr>
                <w:rFonts w:ascii="Cambria Math" w:hAnsi="Cambria Math"/>
              </w:rPr>
              <m:t>cos</m:t>
            </m:r>
            <m:sSub>
              <m:sSubPr>
                <m:ctrlPr>
                  <w:rPr>
                    <w:rFonts w:ascii="Cambria Math" w:hAnsi="Cambria Math"/>
                    <w:i/>
                    <w:sz w:val="24"/>
                    <w:szCs w:val="24"/>
                  </w:rPr>
                </m:ctrlPr>
              </m:sSubPr>
              <m:e>
                <m:r>
                  <m:rPr>
                    <m:sty m:val="bi"/>
                  </m:rPr>
                  <w:rPr>
                    <w:rFonts w:ascii="Cambria Math" w:eastAsiaTheme="minorEastAsia" w:hAnsi="Cambria Math"/>
                    <w:sz w:val="24"/>
                    <w:szCs w:val="24"/>
                  </w:rPr>
                  <m:t>λ</m:t>
                </m:r>
              </m:e>
              <m:sub>
                <m:r>
                  <w:rPr>
                    <w:rFonts w:ascii="Cambria Math" w:hAnsi="Cambria Math"/>
                    <w:sz w:val="24"/>
                    <w:szCs w:val="24"/>
                  </w:rPr>
                  <m:t>C</m:t>
                </m:r>
              </m:sub>
            </m:sSub>
            <m:r>
              <w:rPr>
                <w:rFonts w:ascii="Cambria Math" w:hAnsi="Cambria Math"/>
                <w:sz w:val="24"/>
                <w:szCs w:val="24"/>
              </w:rPr>
              <m:t xml:space="preserve">+ </m:t>
            </m:r>
            <m:r>
              <w:rPr>
                <w:rFonts w:ascii="Cambria Math" w:hAnsi="Cambria Math"/>
              </w:rPr>
              <m:t>sin</m:t>
            </m:r>
            <m:sSub>
              <m:sSubPr>
                <m:ctrlPr>
                  <w:rPr>
                    <w:rFonts w:ascii="Cambria Math" w:hAnsi="Cambria Math"/>
                    <w:i/>
                    <w:sz w:val="24"/>
                    <w:szCs w:val="24"/>
                  </w:rPr>
                </m:ctrlPr>
              </m:sSubPr>
              <m:e>
                <m:r>
                  <m:rPr>
                    <m:sty m:val="bi"/>
                  </m:rPr>
                  <w:rPr>
                    <w:rFonts w:ascii="Cambria Math" w:eastAsiaTheme="minorEastAsia" w:hAnsi="Cambria Math"/>
                    <w:sz w:val="24"/>
                    <w:szCs w:val="24"/>
                  </w:rPr>
                  <m:t>λ</m:t>
                </m:r>
              </m:e>
              <m:sub>
                <m:r>
                  <w:rPr>
                    <w:rFonts w:ascii="Cambria Math" w:hAnsi="Cambria Math"/>
                    <w:sz w:val="24"/>
                    <w:szCs w:val="24"/>
                  </w:rPr>
                  <m:t>Т</m:t>
                </m:r>
              </m:sub>
            </m:sSub>
            <m:r>
              <w:rPr>
                <w:rFonts w:ascii="Cambria Math" w:hAnsi="Cambria Math"/>
                <w:sz w:val="24"/>
                <w:szCs w:val="24"/>
              </w:rPr>
              <m:t xml:space="preserve"> </m:t>
            </m:r>
            <m:r>
              <w:rPr>
                <w:rFonts w:ascii="Cambria Math" w:hAnsi="Cambria Math"/>
              </w:rPr>
              <m:t>sin</m:t>
            </m:r>
            <m:sSub>
              <m:sSubPr>
                <m:ctrlPr>
                  <w:rPr>
                    <w:rFonts w:ascii="Cambria Math" w:hAnsi="Cambria Math"/>
                    <w:i/>
                    <w:sz w:val="24"/>
                    <w:szCs w:val="24"/>
                  </w:rPr>
                </m:ctrlPr>
              </m:sSubPr>
              <m:e>
                <m:r>
                  <m:rPr>
                    <m:sty m:val="bi"/>
                  </m:rPr>
                  <w:rPr>
                    <w:rFonts w:ascii="Cambria Math" w:eastAsiaTheme="minorEastAsia" w:hAnsi="Cambria Math"/>
                    <w:sz w:val="24"/>
                    <w:szCs w:val="24"/>
                  </w:rPr>
                  <m:t>λ</m:t>
                </m:r>
              </m:e>
              <m:sub>
                <m:r>
                  <w:rPr>
                    <w:rFonts w:ascii="Cambria Math" w:hAnsi="Cambria Math"/>
                    <w:sz w:val="24"/>
                    <w:szCs w:val="24"/>
                  </w:rPr>
                  <m:t>C</m:t>
                </m:r>
              </m:sub>
            </m:sSub>
          </m:e>
        </m:d>
        <m:r>
          <w:rPr>
            <w:rFonts w:ascii="Cambria Math" w:eastAsiaTheme="minorEastAsia" w:hAnsi="Cambria Math"/>
            <w:sz w:val="24"/>
            <w:szCs w:val="24"/>
          </w:rPr>
          <m:t xml:space="preserve">+ </m:t>
        </m:r>
        <m:r>
          <w:rPr>
            <w:rFonts w:ascii="Cambria Math" w:hAnsi="Cambria Math"/>
          </w:rPr>
          <m:t>sin</m:t>
        </m:r>
        <m:sSub>
          <m:sSubPr>
            <m:ctrlPr>
              <w:rPr>
                <w:rFonts w:ascii="Cambria Math" w:hAnsi="Cambria Math"/>
                <w:i/>
                <w:sz w:val="24"/>
                <w:szCs w:val="24"/>
              </w:rPr>
            </m:ctrlPr>
          </m:sSubPr>
          <m:e>
            <m:r>
              <w:rPr>
                <w:rFonts w:ascii="Cambria Math" w:eastAsiaTheme="minorEastAsia" w:hAnsi="Cambria Math"/>
                <w:sz w:val="24"/>
                <w:szCs w:val="24"/>
                <w:lang w:val="en-US"/>
              </w:rPr>
              <m:t>φ</m:t>
            </m:r>
          </m:e>
          <m:sub>
            <m:r>
              <w:rPr>
                <w:rFonts w:ascii="Cambria Math" w:hAnsi="Cambria Math"/>
                <w:sz w:val="24"/>
                <w:szCs w:val="24"/>
              </w:rPr>
              <m:t>Т</m:t>
            </m:r>
          </m:sub>
        </m:sSub>
        <m:r>
          <w:rPr>
            <w:rFonts w:ascii="Cambria Math" w:hAnsi="Cambria Math"/>
            <w:sz w:val="24"/>
            <w:szCs w:val="24"/>
          </w:rPr>
          <m:t xml:space="preserve"> sin</m:t>
        </m:r>
        <m:sSub>
          <m:sSubPr>
            <m:ctrlPr>
              <w:rPr>
                <w:rFonts w:ascii="Cambria Math" w:hAnsi="Cambria Math"/>
                <w:i/>
                <w:sz w:val="24"/>
                <w:szCs w:val="24"/>
              </w:rPr>
            </m:ctrlPr>
          </m:sSubPr>
          <m:e>
            <m:r>
              <w:rPr>
                <w:rFonts w:ascii="Cambria Math" w:eastAsiaTheme="minorEastAsia" w:hAnsi="Cambria Math"/>
                <w:sz w:val="24"/>
                <w:szCs w:val="24"/>
                <w:lang w:val="en-US"/>
              </w:rPr>
              <m:t>φ</m:t>
            </m:r>
          </m:e>
          <m:sub>
            <m:r>
              <w:rPr>
                <w:rFonts w:ascii="Cambria Math" w:hAnsi="Cambria Math"/>
                <w:sz w:val="24"/>
                <w:szCs w:val="24"/>
              </w:rPr>
              <m:t>C</m:t>
            </m:r>
          </m:sub>
        </m:sSub>
        <m:r>
          <w:rPr>
            <w:rFonts w:ascii="Cambria Math" w:eastAsiaTheme="minorEastAsia" w:hAnsi="Cambria Math"/>
            <w:sz w:val="24"/>
            <w:szCs w:val="24"/>
          </w:rPr>
          <m:t xml:space="preserve"> </m:t>
        </m:r>
      </m:oMath>
      <w:r w:rsidR="00820AB4" w:rsidRPr="00820AB4">
        <w:rPr>
          <w:rFonts w:eastAsiaTheme="minorEastAsia"/>
          <w:sz w:val="24"/>
          <w:szCs w:val="24"/>
        </w:rPr>
        <w:t xml:space="preserve">  </w:t>
      </w:r>
    </w:p>
    <w:p w14:paraId="75292F25" w14:textId="77777777" w:rsidR="00CB4E96" w:rsidRPr="00820AB4" w:rsidRDefault="00CB4E96" w:rsidP="00221E1E">
      <w:pPr>
        <w:pStyle w:val="a3"/>
        <w:ind w:left="1800"/>
      </w:pPr>
    </w:p>
    <w:p w14:paraId="6DA06702" w14:textId="77777777" w:rsidR="00221E1E" w:rsidRPr="00820AB4" w:rsidRDefault="00221E1E" w:rsidP="00221E1E">
      <w:pPr>
        <w:pStyle w:val="a3"/>
        <w:ind w:left="1800"/>
        <w:rPr>
          <w:sz w:val="24"/>
          <w:szCs w:val="24"/>
        </w:rPr>
      </w:pPr>
    </w:p>
    <w:p w14:paraId="395979B2" w14:textId="170564E8" w:rsidR="0003168B" w:rsidRDefault="0003168B" w:rsidP="0083319C">
      <w:pPr>
        <w:pStyle w:val="a3"/>
        <w:numPr>
          <w:ilvl w:val="0"/>
          <w:numId w:val="39"/>
        </w:numPr>
        <w:rPr>
          <w:sz w:val="24"/>
          <w:szCs w:val="24"/>
        </w:rPr>
      </w:pPr>
      <w:r>
        <w:rPr>
          <w:sz w:val="24"/>
          <w:szCs w:val="24"/>
        </w:rPr>
        <w:lastRenderedPageBreak/>
        <w:t>Проверяем знак косинуса. Если знак изменился, то это означает, что был пересечен восходящий или нисходящий узел орбиты. Рассчитываем предыдущий момент времени</w:t>
      </w:r>
    </w:p>
    <w:p w14:paraId="597316F8" w14:textId="65ABAE59" w:rsidR="00191A24" w:rsidRDefault="00191A24" w:rsidP="00191A24">
      <w:pPr>
        <w:pStyle w:val="a3"/>
        <w:ind w:left="1800"/>
        <w:rPr>
          <w:sz w:val="24"/>
          <w:szCs w:val="24"/>
        </w:rPr>
      </w:pPr>
    </w:p>
    <w:p w14:paraId="064C753C" w14:textId="20F93FD7" w:rsidR="00191A24" w:rsidRDefault="00C82A5C" w:rsidP="00191A24">
      <w:pPr>
        <w:pStyle w:val="a3"/>
        <w:ind w:left="1800"/>
        <w:rPr>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-dt</m:t>
          </m:r>
        </m:oMath>
      </m:oMathPara>
    </w:p>
    <w:p w14:paraId="08815BCE" w14:textId="77777777" w:rsidR="00191A24" w:rsidRDefault="00191A24" w:rsidP="00191A24">
      <w:pPr>
        <w:pStyle w:val="a3"/>
        <w:ind w:left="1800"/>
        <w:rPr>
          <w:sz w:val="24"/>
          <w:szCs w:val="24"/>
        </w:rPr>
      </w:pPr>
    </w:p>
    <w:p w14:paraId="2DB492FB" w14:textId="492F2EBB" w:rsidR="0003168B" w:rsidRDefault="0003168B" w:rsidP="0083319C">
      <w:pPr>
        <w:pStyle w:val="a3"/>
        <w:numPr>
          <w:ilvl w:val="0"/>
          <w:numId w:val="39"/>
        </w:numPr>
        <w:rPr>
          <w:sz w:val="24"/>
          <w:szCs w:val="24"/>
        </w:rPr>
      </w:pPr>
      <w:r>
        <w:rPr>
          <w:sz w:val="24"/>
          <w:szCs w:val="24"/>
        </w:rPr>
        <w:t>С помощью метода половинного деления определяем момент времени, когда косинуса угла траверса равен нулю с учетом погрешности</w:t>
      </w:r>
    </w:p>
    <w:p w14:paraId="32208570" w14:textId="43133F1A" w:rsidR="0003168B" w:rsidRDefault="0003168B" w:rsidP="0083319C">
      <w:pPr>
        <w:pStyle w:val="a3"/>
        <w:numPr>
          <w:ilvl w:val="0"/>
          <w:numId w:val="39"/>
        </w:numPr>
        <w:rPr>
          <w:sz w:val="24"/>
          <w:szCs w:val="24"/>
        </w:rPr>
      </w:pPr>
      <w:r>
        <w:rPr>
          <w:sz w:val="24"/>
          <w:szCs w:val="24"/>
        </w:rPr>
        <w:t>Считаем косинус углового расстояния между проекцией выбранной точки на Земную поверхность и проекцией подспутниковой точки</w:t>
      </w:r>
    </w:p>
    <w:p w14:paraId="6B0985C7" w14:textId="4D680FF2" w:rsidR="00191A24" w:rsidRPr="00191A24" w:rsidRDefault="0003168B" w:rsidP="00191A24">
      <w:pPr>
        <w:pStyle w:val="a3"/>
        <w:numPr>
          <w:ilvl w:val="0"/>
          <w:numId w:val="39"/>
        </w:numPr>
        <w:rPr>
          <w:sz w:val="24"/>
          <w:szCs w:val="24"/>
        </w:rPr>
      </w:pPr>
      <w:r>
        <w:rPr>
          <w:sz w:val="24"/>
          <w:szCs w:val="24"/>
        </w:rPr>
        <w:t xml:space="preserve">Если </w:t>
      </w:r>
      <m:oMath>
        <m:r>
          <w:rPr>
            <w:rFonts w:ascii="Cambria Math" w:hAnsi="Cambria Math"/>
            <w:sz w:val="24"/>
            <w:szCs w:val="24"/>
          </w:rPr>
          <m:t>cosA</m:t>
        </m:r>
      </m:oMath>
      <w:r w:rsidR="00683B99" w:rsidRPr="00683B99">
        <w:rPr>
          <w:rFonts w:eastAsiaTheme="minorEastAsia"/>
          <w:sz w:val="24"/>
          <w:szCs w:val="24"/>
        </w:rPr>
        <w:t xml:space="preserve"> </w:t>
      </w:r>
      <w:r w:rsidR="00683B99">
        <w:rPr>
          <w:rFonts w:eastAsiaTheme="minorEastAsia"/>
          <w:sz w:val="24"/>
          <w:szCs w:val="24"/>
        </w:rPr>
        <w:t xml:space="preserve">больше косинуса угловой ширины </w:t>
      </w:r>
      <m:oMath>
        <m:r>
          <w:rPr>
            <w:rFonts w:ascii="Cambria Math" w:eastAsiaTheme="minorEastAsia" w:hAnsi="Cambria Math"/>
            <w:sz w:val="24"/>
            <w:szCs w:val="24"/>
          </w:rPr>
          <m:t>cosβ</m:t>
        </m:r>
      </m:oMath>
      <w:r w:rsidR="00683B99">
        <w:rPr>
          <w:rFonts w:eastAsiaTheme="minorEastAsia"/>
          <w:sz w:val="24"/>
          <w:szCs w:val="24"/>
        </w:rPr>
        <w:t xml:space="preserve"> , то сохраняем момент наблюдения</w:t>
      </w:r>
    </w:p>
    <w:p w14:paraId="2D7693EE" w14:textId="77777777" w:rsidR="00683B99" w:rsidRPr="00683B99" w:rsidRDefault="00683B99" w:rsidP="0083319C">
      <w:pPr>
        <w:pStyle w:val="a3"/>
        <w:numPr>
          <w:ilvl w:val="0"/>
          <w:numId w:val="39"/>
        </w:numPr>
        <w:rPr>
          <w:sz w:val="24"/>
          <w:szCs w:val="24"/>
        </w:rPr>
      </w:pPr>
      <w:r>
        <w:rPr>
          <w:rFonts w:eastAsiaTheme="minorEastAsia"/>
          <w:sz w:val="24"/>
          <w:szCs w:val="24"/>
        </w:rPr>
        <w:t xml:space="preserve">Увеличиваем время на </w:t>
      </w:r>
      <w:r>
        <w:rPr>
          <w:rFonts w:eastAsiaTheme="minorEastAsia"/>
          <w:sz w:val="24"/>
          <w:szCs w:val="24"/>
          <w:lang w:val="en-US"/>
        </w:rPr>
        <w:t>dt</w:t>
      </w:r>
      <w:r>
        <w:rPr>
          <w:rFonts w:eastAsiaTheme="minorEastAsia"/>
          <w:sz w:val="24"/>
          <w:szCs w:val="24"/>
        </w:rPr>
        <w:t xml:space="preserve"> и выполняем алгоритм до тех пор, пока не выйдем за границы периода повторяемости трассы</w:t>
      </w:r>
    </w:p>
    <w:p w14:paraId="62983DC9" w14:textId="07471804" w:rsidR="00683B99" w:rsidRPr="0083319C" w:rsidRDefault="00683B99" w:rsidP="0083319C">
      <w:pPr>
        <w:pStyle w:val="a3"/>
        <w:numPr>
          <w:ilvl w:val="0"/>
          <w:numId w:val="39"/>
        </w:numPr>
        <w:rPr>
          <w:sz w:val="24"/>
          <w:szCs w:val="24"/>
        </w:rPr>
      </w:pPr>
      <w:r>
        <w:rPr>
          <w:rFonts w:eastAsiaTheme="minorEastAsia"/>
          <w:sz w:val="24"/>
          <w:szCs w:val="24"/>
        </w:rPr>
        <w:t>Полученные моменты наблюдения сортируем и формирует поток наблюдения</w:t>
      </w:r>
    </w:p>
    <w:p w14:paraId="14798985" w14:textId="6856D36D" w:rsidR="004063EA" w:rsidRPr="00B57946" w:rsidRDefault="004063EA" w:rsidP="00E60324">
      <w:pPr>
        <w:pStyle w:val="a3"/>
        <w:ind w:left="1440"/>
        <w:rPr>
          <w:rFonts w:eastAsiaTheme="minorEastAsia"/>
          <w:bCs/>
          <w:sz w:val="24"/>
          <w:szCs w:val="24"/>
        </w:rPr>
      </w:pPr>
    </w:p>
    <w:p w14:paraId="159D5CFB" w14:textId="06130520" w:rsidR="004063EA" w:rsidRPr="005A7803" w:rsidRDefault="004063EA" w:rsidP="004063EA">
      <w:pPr>
        <w:pStyle w:val="a3"/>
        <w:ind w:left="1080"/>
        <w:rPr>
          <w:b/>
          <w:bCs/>
          <w:i/>
          <w:iCs/>
          <w:sz w:val="24"/>
          <w:szCs w:val="24"/>
        </w:rPr>
      </w:pPr>
      <w:r w:rsidRPr="005A7803">
        <w:rPr>
          <w:b/>
          <w:bCs/>
          <w:i/>
          <w:iCs/>
          <w:sz w:val="24"/>
          <w:szCs w:val="24"/>
        </w:rPr>
        <w:t>Решением задачи анализа периодичности наблюдения широты или широтного пояса одним спутником с нулевым фазовым состоянием явля</w:t>
      </w:r>
      <w:r w:rsidR="005A7803" w:rsidRPr="005A7803">
        <w:rPr>
          <w:b/>
          <w:bCs/>
          <w:i/>
          <w:iCs/>
          <w:sz w:val="24"/>
          <w:szCs w:val="24"/>
        </w:rPr>
        <w:t xml:space="preserve">ется </w:t>
      </w:r>
      <w:r w:rsidRPr="005A7803">
        <w:rPr>
          <w:b/>
          <w:bCs/>
          <w:i/>
          <w:iCs/>
          <w:sz w:val="24"/>
          <w:szCs w:val="24"/>
        </w:rPr>
        <w:t xml:space="preserve">массив </w:t>
      </w:r>
      <m:oMath>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представляющий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sidR="00AE033C" w:rsidRPr="00AE033C">
        <w:rPr>
          <w:rFonts w:eastAsiaTheme="minorEastAsia"/>
          <w:b/>
          <w:i/>
          <w:iCs/>
          <w:sz w:val="24"/>
          <w:szCs w:val="24"/>
        </w:rPr>
        <w:t xml:space="preserve"> </w:t>
      </w:r>
      <w:r w:rsidR="00AE033C">
        <w:rPr>
          <w:rFonts w:eastAsiaTheme="minorEastAsia"/>
          <w:b/>
          <w:i/>
          <w:iCs/>
          <w:sz w:val="24"/>
          <w:szCs w:val="24"/>
        </w:rPr>
        <w:t>, а также соответствующие им потоки наблюдения.</w:t>
      </w:r>
    </w:p>
    <w:p w14:paraId="20CD5155" w14:textId="011EC509" w:rsidR="004063EA" w:rsidRPr="00B57946" w:rsidRDefault="004063EA" w:rsidP="004063EA">
      <w:pPr>
        <w:rPr>
          <w:b/>
          <w:bCs/>
          <w:i/>
          <w:iCs/>
          <w:sz w:val="24"/>
          <w:szCs w:val="24"/>
          <w:highlight w:val="yellow"/>
        </w:rPr>
      </w:pPr>
    </w:p>
    <w:p w14:paraId="0A6D0760" w14:textId="3028D401" w:rsidR="00E71AF8" w:rsidRPr="00B57946" w:rsidRDefault="00E71AF8" w:rsidP="00E71AF8">
      <w:pPr>
        <w:pStyle w:val="a3"/>
        <w:ind w:left="1440"/>
        <w:rPr>
          <w:rFonts w:eastAsiaTheme="minorEastAsia"/>
          <w:bCs/>
          <w:sz w:val="24"/>
          <w:szCs w:val="24"/>
        </w:rPr>
      </w:pPr>
    </w:p>
    <w:p w14:paraId="4D61FDA4" w14:textId="0AF9B4D0" w:rsidR="00013EE8" w:rsidRPr="00B57946" w:rsidRDefault="00013EE8" w:rsidP="00013EE8">
      <w:pPr>
        <w:pStyle w:val="a3"/>
        <w:ind w:left="1440"/>
        <w:rPr>
          <w:rFonts w:eastAsiaTheme="minorEastAsia"/>
          <w:color w:val="333333"/>
          <w:sz w:val="24"/>
          <w:szCs w:val="24"/>
          <w:shd w:val="clear" w:color="auto" w:fill="FFFFFF"/>
        </w:rPr>
      </w:pPr>
    </w:p>
    <w:p w14:paraId="3A2F96F3" w14:textId="77777777" w:rsidR="00551871" w:rsidRPr="00B57946" w:rsidRDefault="00551871" w:rsidP="00551871">
      <w:pPr>
        <w:pStyle w:val="a3"/>
        <w:ind w:left="1133"/>
        <w:rPr>
          <w:rFonts w:eastAsiaTheme="minorEastAsia"/>
          <w:color w:val="333333"/>
          <w:sz w:val="24"/>
          <w:szCs w:val="24"/>
          <w:shd w:val="clear" w:color="auto" w:fill="FFFFFF"/>
        </w:rPr>
      </w:pPr>
    </w:p>
    <w:p w14:paraId="29B2FEE7" w14:textId="77777777" w:rsidR="00EC2A66" w:rsidRPr="00B57946" w:rsidRDefault="00EC2A66">
      <w:pPr>
        <w:rPr>
          <w:sz w:val="24"/>
          <w:szCs w:val="24"/>
        </w:rPr>
      </w:pPr>
      <w:r w:rsidRPr="00B57946">
        <w:rPr>
          <w:sz w:val="24"/>
          <w:szCs w:val="24"/>
        </w:rPr>
        <w:br w:type="page"/>
      </w:r>
    </w:p>
    <w:p w14:paraId="486703FA" w14:textId="355EF142" w:rsidR="007767E5" w:rsidRDefault="00EC2A66" w:rsidP="007767E5">
      <w:pPr>
        <w:pStyle w:val="a3"/>
        <w:numPr>
          <w:ilvl w:val="0"/>
          <w:numId w:val="6"/>
        </w:numPr>
        <w:rPr>
          <w:b/>
          <w:bCs/>
          <w:i/>
          <w:iCs/>
          <w:sz w:val="24"/>
          <w:szCs w:val="24"/>
        </w:rPr>
      </w:pPr>
      <w:r w:rsidRPr="00B57946">
        <w:rPr>
          <w:b/>
          <w:bCs/>
          <w:i/>
          <w:iCs/>
          <w:sz w:val="24"/>
          <w:szCs w:val="24"/>
        </w:rPr>
        <w:lastRenderedPageBreak/>
        <w:t xml:space="preserve">Задача анализа периодичности наблюдения </w:t>
      </w:r>
      <w:r w:rsidR="008E14E4" w:rsidRPr="00B57946">
        <w:rPr>
          <w:b/>
          <w:bCs/>
          <w:i/>
          <w:iCs/>
          <w:sz w:val="24"/>
          <w:szCs w:val="24"/>
        </w:rPr>
        <w:t>любой точки Земли одиночным спутником с произвольным фазовым состоянием</w:t>
      </w:r>
    </w:p>
    <w:p w14:paraId="165A3D08" w14:textId="1EE41D65" w:rsidR="00B57946" w:rsidRDefault="00B57946" w:rsidP="00B57946">
      <w:pPr>
        <w:pStyle w:val="a3"/>
        <w:ind w:left="1080"/>
        <w:rPr>
          <w:b/>
          <w:bCs/>
          <w:i/>
          <w:iCs/>
          <w:sz w:val="24"/>
          <w:szCs w:val="24"/>
        </w:rPr>
      </w:pPr>
    </w:p>
    <w:p w14:paraId="67CD545F" w14:textId="792B4655" w:rsidR="00B57946" w:rsidRPr="00647B1E" w:rsidRDefault="00B57946" w:rsidP="00B57946">
      <w:pPr>
        <w:pStyle w:val="a3"/>
        <w:ind w:firstLine="360"/>
        <w:rPr>
          <w:rFonts w:eastAsiaTheme="minorEastAsia" w:cstheme="minorHAnsi"/>
          <w:sz w:val="24"/>
          <w:szCs w:val="24"/>
        </w:rPr>
      </w:pPr>
      <w:r w:rsidRPr="00B57946">
        <w:rPr>
          <w:rFonts w:cstheme="minorHAnsi"/>
          <w:sz w:val="24"/>
          <w:szCs w:val="24"/>
        </w:rPr>
        <w:t>Начальное фазовое положение спутника:</w:t>
      </w:r>
      <m:oMath>
        <m:r>
          <w:rPr>
            <w:rFonts w:ascii="Cambria Math" w:hAnsi="Cambria Math" w:cstheme="minorHAnsi"/>
            <w:sz w:val="24"/>
            <w:szCs w:val="24"/>
          </w:rPr>
          <m:t xml:space="preserve">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w:p>
    <w:p w14:paraId="2D086303" w14:textId="1822767D" w:rsidR="00647B1E" w:rsidRPr="00647B1E" w:rsidRDefault="00647B1E" w:rsidP="00B57946">
      <w:pPr>
        <w:pStyle w:val="a3"/>
        <w:ind w:firstLine="360"/>
        <w:rPr>
          <w:rFonts w:eastAsiaTheme="minorEastAsia" w:cstheme="minorHAnsi"/>
          <w:sz w:val="24"/>
          <w:szCs w:val="24"/>
        </w:rPr>
      </w:pPr>
      <w:r>
        <w:rPr>
          <w:rFonts w:eastAsiaTheme="minorEastAsia" w:cstheme="minorHAnsi"/>
          <w:sz w:val="24"/>
          <w:szCs w:val="24"/>
        </w:rPr>
        <w:t xml:space="preserve">Расположение точки на Земной поверхности: </w:t>
      </w:r>
      <m:oMath>
        <m:r>
          <m:rPr>
            <m:sty m:val="bi"/>
          </m:rPr>
          <w:rPr>
            <w:rFonts w:ascii="Cambria Math" w:eastAsiaTheme="minorEastAsia" w:hAnsi="Cambria Math"/>
            <w:sz w:val="24"/>
            <w:szCs w:val="24"/>
          </w:rPr>
          <m:t>λ</m:t>
        </m:r>
      </m:oMath>
      <w:r w:rsidRPr="00647B1E">
        <w:rPr>
          <w:rFonts w:eastAsiaTheme="minorEastAsia" w:cstheme="minorHAnsi"/>
          <w:b/>
          <w:sz w:val="24"/>
          <w:szCs w:val="24"/>
        </w:rPr>
        <w:t xml:space="preserve">, </w:t>
      </w:r>
      <m:oMath>
        <m:r>
          <w:rPr>
            <w:rFonts w:ascii="Cambria Math" w:eastAsiaTheme="minorEastAsia" w:hAnsi="Cambria Math"/>
            <w:sz w:val="24"/>
            <w:szCs w:val="24"/>
            <w:lang w:val="en-US"/>
          </w:rPr>
          <m:t>φ</m:t>
        </m:r>
      </m:oMath>
    </w:p>
    <w:p w14:paraId="431F2499" w14:textId="2BCE9137" w:rsidR="007767E5" w:rsidRPr="00B57946" w:rsidRDefault="007767E5" w:rsidP="007767E5">
      <w:pPr>
        <w:ind w:left="1080"/>
        <w:rPr>
          <w:sz w:val="24"/>
          <w:szCs w:val="24"/>
        </w:rPr>
      </w:pPr>
      <w:r w:rsidRPr="00B57946">
        <w:rPr>
          <w:sz w:val="24"/>
          <w:szCs w:val="24"/>
        </w:rPr>
        <w:t xml:space="preserve">Для решения данной задачи в качестве исходных данных будем использовать </w:t>
      </w:r>
      <w:r w:rsidR="001C36CA">
        <w:rPr>
          <w:sz w:val="24"/>
          <w:szCs w:val="24"/>
        </w:rPr>
        <w:t>алгоритм</w:t>
      </w:r>
      <w:r w:rsidRPr="00B57946">
        <w:rPr>
          <w:sz w:val="24"/>
          <w:szCs w:val="24"/>
        </w:rPr>
        <w:t xml:space="preserve"> решения задачи анализа периодичности наблюдения широты или широтного пояса одиночным спутником с нулевым фазовым состоянием.</w:t>
      </w:r>
    </w:p>
    <w:p w14:paraId="18433BA4" w14:textId="77777777" w:rsidR="00C27591" w:rsidRPr="00B57946" w:rsidRDefault="00C27591" w:rsidP="00C27591">
      <w:pPr>
        <w:pStyle w:val="a3"/>
        <w:ind w:left="1080"/>
        <w:rPr>
          <w:b/>
          <w:bCs/>
          <w:i/>
          <w:iCs/>
          <w:sz w:val="24"/>
          <w:szCs w:val="24"/>
        </w:rPr>
      </w:pPr>
    </w:p>
    <w:p w14:paraId="6B49E588" w14:textId="41B059DA" w:rsidR="00EC2A66" w:rsidRPr="00B57946" w:rsidRDefault="007767E5" w:rsidP="00C27591">
      <w:pPr>
        <w:pStyle w:val="a3"/>
        <w:numPr>
          <w:ilvl w:val="0"/>
          <w:numId w:val="7"/>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для спутника с нулевым фазовым состоянием  </w:t>
      </w:r>
    </w:p>
    <w:p w14:paraId="61734390" w14:textId="3884708C" w:rsidR="008E14E4" w:rsidRDefault="008E14E4" w:rsidP="00EC2A66">
      <w:pPr>
        <w:pStyle w:val="a3"/>
        <w:numPr>
          <w:ilvl w:val="0"/>
          <w:numId w:val="7"/>
        </w:numPr>
        <w:rPr>
          <w:sz w:val="24"/>
          <w:szCs w:val="24"/>
        </w:rPr>
      </w:pPr>
      <w:r w:rsidRPr="00B57946">
        <w:rPr>
          <w:sz w:val="24"/>
          <w:szCs w:val="24"/>
        </w:rPr>
        <w:t xml:space="preserve">Определяем долготную проекцию </w:t>
      </w:r>
      <w:r w:rsidR="00207701">
        <w:rPr>
          <w:sz w:val="24"/>
          <w:szCs w:val="24"/>
        </w:rPr>
        <w:t>точки</w:t>
      </w:r>
      <w:r w:rsidRPr="00B57946">
        <w:rPr>
          <w:sz w:val="24"/>
          <w:szCs w:val="24"/>
        </w:rPr>
        <w:t xml:space="preserve"> на межузловое расстояние, а также временное смещение</w:t>
      </w:r>
      <w:r w:rsidR="00207701">
        <w:rPr>
          <w:sz w:val="24"/>
          <w:szCs w:val="24"/>
        </w:rPr>
        <w:t xml:space="preserve"> спутника</w:t>
      </w:r>
      <w:r w:rsidRPr="00B57946">
        <w:rPr>
          <w:sz w:val="24"/>
          <w:szCs w:val="24"/>
        </w:rPr>
        <w:t xml:space="preserve"> относительно рассматриваемой точки</w:t>
      </w:r>
    </w:p>
    <w:p w14:paraId="6FB78806" w14:textId="77777777" w:rsidR="00AC2B1B" w:rsidRDefault="00AC2B1B" w:rsidP="00AC2B1B">
      <w:pPr>
        <w:pStyle w:val="a3"/>
        <w:ind w:left="1440"/>
        <w:rPr>
          <w:sz w:val="24"/>
          <w:szCs w:val="24"/>
        </w:rPr>
      </w:pPr>
    </w:p>
    <w:p w14:paraId="45051E19" w14:textId="675AE922" w:rsidR="00B57946" w:rsidRPr="00647B1E" w:rsidRDefault="00B57946" w:rsidP="00647B1E">
      <w:pPr>
        <w:pStyle w:val="a3"/>
        <w:numPr>
          <w:ilvl w:val="0"/>
          <w:numId w:val="28"/>
        </w:numPr>
        <w:rPr>
          <w:sz w:val="24"/>
          <w:szCs w:val="24"/>
        </w:rPr>
      </w:pPr>
      <w:r w:rsidRPr="00647B1E">
        <w:rPr>
          <w:sz w:val="24"/>
          <w:szCs w:val="24"/>
        </w:rPr>
        <w:t>Угловое расстояние, которое должен пройти спутник для выхода на экватор</w:t>
      </w:r>
    </w:p>
    <w:p w14:paraId="402246C5" w14:textId="0E5CD51F" w:rsidR="00B57946" w:rsidRPr="00647B1E" w:rsidRDefault="00C82A5C" w:rsidP="00B57946">
      <w:pPr>
        <w:ind w:left="1416"/>
        <w:rPr>
          <w:rFonts w:eastAsiaTheme="minorEastAsia"/>
          <w:i/>
          <w:sz w:val="24"/>
          <w:szCs w:val="24"/>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0C9AC05A" w14:textId="77777777" w:rsidR="00647B1E" w:rsidRPr="00B57946" w:rsidRDefault="00647B1E" w:rsidP="00B57946">
      <w:pPr>
        <w:ind w:left="1416"/>
        <w:rPr>
          <w:rFonts w:eastAsiaTheme="minorEastAsia"/>
          <w:i/>
          <w:sz w:val="24"/>
          <w:szCs w:val="24"/>
        </w:rPr>
      </w:pPr>
    </w:p>
    <w:p w14:paraId="25D3D632" w14:textId="50B23EB2" w:rsidR="00B57946" w:rsidRPr="00647B1E" w:rsidRDefault="00B57946" w:rsidP="00647B1E">
      <w:pPr>
        <w:pStyle w:val="a3"/>
        <w:numPr>
          <w:ilvl w:val="0"/>
          <w:numId w:val="28"/>
        </w:numPr>
        <w:rPr>
          <w:iCs/>
          <w:sz w:val="24"/>
          <w:szCs w:val="24"/>
        </w:rPr>
      </w:pPr>
      <w:r w:rsidRPr="00647B1E">
        <w:rPr>
          <w:iCs/>
          <w:sz w:val="24"/>
          <w:szCs w:val="24"/>
        </w:rPr>
        <w:t>Угловая скорость изменения аргумента широты спутника</w:t>
      </w:r>
    </w:p>
    <w:p w14:paraId="5C160F4D" w14:textId="27D1E861" w:rsidR="00B57946" w:rsidRPr="00647B1E" w:rsidRDefault="00B57946" w:rsidP="00B57946">
      <w:pPr>
        <w:ind w:left="1416"/>
        <w:rPr>
          <w:rFonts w:eastAsiaTheme="minorEastAsia"/>
          <w:i/>
          <w:sz w:val="24"/>
          <w:szCs w:val="24"/>
        </w:rPr>
      </w:pPr>
      <m:oMathPara>
        <m:oMath>
          <m:r>
            <w:rPr>
              <w:rFonts w:ascii="Cambria Math" w:eastAsiaTheme="minorEastAsia" w:hAnsi="Cambria Math"/>
              <w:sz w:val="24"/>
              <w:szCs w:val="24"/>
            </w:rPr>
            <m:t>δu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ACCA71B" w14:textId="77777777" w:rsidR="00647B1E" w:rsidRPr="00B57946" w:rsidRDefault="00647B1E" w:rsidP="00B57946">
      <w:pPr>
        <w:ind w:left="1416"/>
        <w:rPr>
          <w:rFonts w:eastAsiaTheme="minorEastAsia"/>
          <w:i/>
          <w:sz w:val="24"/>
          <w:szCs w:val="24"/>
        </w:rPr>
      </w:pPr>
    </w:p>
    <w:p w14:paraId="5BE0D9F2" w14:textId="124C63D2" w:rsidR="00B57946" w:rsidRPr="00647B1E" w:rsidRDefault="00B57946" w:rsidP="00647B1E">
      <w:pPr>
        <w:pStyle w:val="a3"/>
        <w:numPr>
          <w:ilvl w:val="0"/>
          <w:numId w:val="28"/>
        </w:numPr>
        <w:rPr>
          <w:iCs/>
          <w:sz w:val="24"/>
          <w:szCs w:val="24"/>
        </w:rPr>
      </w:pPr>
      <w:r w:rsidRPr="00647B1E">
        <w:rPr>
          <w:iCs/>
          <w:sz w:val="24"/>
          <w:szCs w:val="24"/>
        </w:rPr>
        <w:t xml:space="preserve">Время пролета спутника </w:t>
      </w:r>
      <w:r w:rsidR="007D6FD6">
        <w:rPr>
          <w:iCs/>
          <w:sz w:val="24"/>
          <w:szCs w:val="24"/>
        </w:rPr>
        <w:t>до</w:t>
      </w:r>
      <w:r w:rsidRPr="00647B1E">
        <w:rPr>
          <w:iCs/>
          <w:sz w:val="24"/>
          <w:szCs w:val="24"/>
        </w:rPr>
        <w:t xml:space="preserve"> момент</w:t>
      </w:r>
      <w:r w:rsidR="007D6FD6">
        <w:rPr>
          <w:iCs/>
          <w:sz w:val="24"/>
          <w:szCs w:val="24"/>
        </w:rPr>
        <w:t>а</w:t>
      </w:r>
      <w:r w:rsidRPr="00647B1E">
        <w:rPr>
          <w:iCs/>
          <w:sz w:val="24"/>
          <w:szCs w:val="24"/>
        </w:rPr>
        <w:t xml:space="preserve"> выхода</w:t>
      </w:r>
      <w:r w:rsidR="007D6FD6">
        <w:rPr>
          <w:iCs/>
          <w:sz w:val="24"/>
          <w:szCs w:val="24"/>
        </w:rPr>
        <w:t xml:space="preserve"> на</w:t>
      </w:r>
      <w:r w:rsidRPr="00647B1E">
        <w:rPr>
          <w:iCs/>
          <w:sz w:val="24"/>
          <w:szCs w:val="24"/>
        </w:rPr>
        <w:t xml:space="preserve"> экватор</w:t>
      </w:r>
    </w:p>
    <w:p w14:paraId="7773433F" w14:textId="583396CA" w:rsidR="00B57946" w:rsidRPr="00647B1E" w:rsidRDefault="00C82A5C" w:rsidP="00B57946">
      <w:pPr>
        <w:ind w:left="1416"/>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δu</m:t>
              </m:r>
            </m:den>
          </m:f>
        </m:oMath>
      </m:oMathPara>
    </w:p>
    <w:p w14:paraId="4E2CB75F" w14:textId="77777777" w:rsidR="00647B1E" w:rsidRPr="00647B1E" w:rsidRDefault="00647B1E" w:rsidP="00B57946">
      <w:pPr>
        <w:ind w:left="1416"/>
        <w:rPr>
          <w:rFonts w:eastAsiaTheme="minorEastAsia"/>
          <w:i/>
          <w:iCs/>
          <w:sz w:val="24"/>
          <w:szCs w:val="24"/>
        </w:rPr>
      </w:pPr>
    </w:p>
    <w:p w14:paraId="1009AA2C" w14:textId="77777777" w:rsidR="00647B1E" w:rsidRPr="00647B1E" w:rsidRDefault="00647B1E" w:rsidP="00647B1E">
      <w:pPr>
        <w:pStyle w:val="a3"/>
        <w:numPr>
          <w:ilvl w:val="0"/>
          <w:numId w:val="28"/>
        </w:numPr>
        <w:rPr>
          <w:sz w:val="24"/>
          <w:szCs w:val="24"/>
        </w:rPr>
      </w:pPr>
      <w:r w:rsidRPr="00647B1E">
        <w:rPr>
          <w:sz w:val="24"/>
          <w:szCs w:val="24"/>
        </w:rPr>
        <w:t xml:space="preserve">Угловая скорость изменения аргумента широты спутника   </w:t>
      </w:r>
    </w:p>
    <w:p w14:paraId="1228CFE2" w14:textId="6C6100C4" w:rsidR="00647B1E" w:rsidRPr="00647B1E" w:rsidRDefault="00647B1E" w:rsidP="00647B1E">
      <w:pPr>
        <w:pStyle w:val="a3"/>
        <w:ind w:left="1776"/>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67746F78" w14:textId="77777777" w:rsidR="00647B1E" w:rsidRPr="00647B1E" w:rsidRDefault="00647B1E" w:rsidP="00647B1E">
      <w:pPr>
        <w:pStyle w:val="a3"/>
        <w:ind w:left="1776"/>
        <w:rPr>
          <w:rFonts w:eastAsiaTheme="minorEastAsia"/>
          <w:i/>
          <w:iCs/>
          <w:sz w:val="24"/>
          <w:szCs w:val="24"/>
          <w:lang w:val="en-US"/>
        </w:rPr>
      </w:pPr>
    </w:p>
    <w:p w14:paraId="3B8EB751" w14:textId="78E52C7A" w:rsidR="00B57946" w:rsidRDefault="00B57946" w:rsidP="00647B1E">
      <w:pPr>
        <w:pStyle w:val="a3"/>
        <w:numPr>
          <w:ilvl w:val="0"/>
          <w:numId w:val="28"/>
        </w:numPr>
        <w:rPr>
          <w:sz w:val="24"/>
          <w:szCs w:val="24"/>
        </w:rPr>
      </w:pPr>
      <w:r w:rsidRPr="00647B1E">
        <w:rPr>
          <w:sz w:val="24"/>
          <w:szCs w:val="24"/>
        </w:rPr>
        <w:t>Изменение долготы восходящего узла за время пролета спутника до экватора</w:t>
      </w:r>
    </w:p>
    <w:p w14:paraId="22E6F0E4" w14:textId="50E9487B" w:rsidR="00647B1E" w:rsidRPr="00647B1E" w:rsidRDefault="00647B1E" w:rsidP="00647B1E">
      <w:pPr>
        <w:ind w:left="1416"/>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0BE0D9AA" w14:textId="77777777" w:rsidR="00647B1E" w:rsidRPr="00647B1E" w:rsidRDefault="00647B1E" w:rsidP="00647B1E">
      <w:pPr>
        <w:ind w:left="1416"/>
        <w:rPr>
          <w:rFonts w:eastAsiaTheme="minorEastAsia"/>
          <w:i/>
          <w:sz w:val="24"/>
          <w:szCs w:val="24"/>
        </w:rPr>
      </w:pPr>
    </w:p>
    <w:p w14:paraId="0AE83504" w14:textId="7B40C22C" w:rsidR="00647B1E" w:rsidRDefault="00647B1E" w:rsidP="00647B1E">
      <w:pPr>
        <w:pStyle w:val="a3"/>
        <w:numPr>
          <w:ilvl w:val="0"/>
          <w:numId w:val="28"/>
        </w:numPr>
        <w:rPr>
          <w:sz w:val="24"/>
          <w:szCs w:val="24"/>
        </w:rPr>
      </w:pPr>
      <w:r>
        <w:rPr>
          <w:sz w:val="24"/>
          <w:szCs w:val="24"/>
        </w:rPr>
        <w:t>Определяем долготную разницу между спутником и точкой</w:t>
      </w:r>
    </w:p>
    <w:p w14:paraId="7E6617BA" w14:textId="77777777" w:rsidR="00647B1E" w:rsidRDefault="00647B1E" w:rsidP="00647B1E">
      <w:pPr>
        <w:pStyle w:val="a3"/>
        <w:ind w:left="1776"/>
        <w:rPr>
          <w:sz w:val="24"/>
          <w:szCs w:val="24"/>
        </w:rPr>
      </w:pPr>
    </w:p>
    <w:p w14:paraId="73D3A8B7" w14:textId="5B528A17" w:rsidR="00647B1E" w:rsidRPr="00647B1E" w:rsidRDefault="00647B1E" w:rsidP="00647B1E">
      <w:pPr>
        <w:pStyle w:val="a3"/>
        <w:ind w:left="1776"/>
        <w:rPr>
          <w:rFonts w:eastAsiaTheme="minorEastAsia"/>
          <w:i/>
          <w:sz w:val="24"/>
          <w:szCs w:val="24"/>
        </w:rPr>
      </w:pPr>
      <m:oMathPara>
        <m:oMath>
          <m:r>
            <m:rPr>
              <m:sty m:val="p"/>
            </m:rPr>
            <w:rPr>
              <w:rFonts w:ascii="Cambria Math" w:hAnsi="Cambria Math" w:cs="Arial"/>
              <w:color w:val="222222"/>
              <w:shd w:val="clear" w:color="auto" w:fill="FFFFFF"/>
            </w:rPr>
            <m:t>ΔA</m:t>
          </m:r>
          <m:r>
            <w:rPr>
              <w:rFonts w:ascii="Cambria Math" w:hAnsi="Cambria Math" w:cs="Arial"/>
              <w:color w:val="222222"/>
              <w:shd w:val="clear" w:color="auto" w:fill="FFFFFF"/>
            </w:rPr>
            <m:t>=</m:t>
          </m:r>
          <m:r>
            <m:rPr>
              <m:sty m:val="bi"/>
            </m:rPr>
            <w:rPr>
              <w:rFonts w:ascii="Cambria Math" w:eastAsiaTheme="minorEastAsia" w:hAnsi="Cambria Math"/>
              <w:sz w:val="24"/>
              <w:szCs w:val="24"/>
            </w:rPr>
            <m:t>λ-</m:t>
          </m:r>
          <m:r>
            <w:rPr>
              <w:rFonts w:ascii="Cambria Math" w:hAnsi="Cambria Math" w:cs="Arial"/>
              <w:color w:val="222222"/>
              <w:shd w:val="clear" w:color="auto" w:fill="FFFFFF"/>
            </w:rPr>
            <m:t xml:space="preserve"> </m:t>
          </m:r>
          <m:r>
            <w:rPr>
              <w:rFonts w:ascii="Cambria Math" w:hAnsi="Cambria Math" w:cstheme="minorHAnsi"/>
              <w:sz w:val="24"/>
              <w:szCs w:val="24"/>
            </w:rPr>
            <m:t>Ω</m:t>
          </m:r>
        </m:oMath>
      </m:oMathPara>
    </w:p>
    <w:p w14:paraId="088874A4" w14:textId="64DF3933" w:rsidR="00647B1E" w:rsidRDefault="00647B1E" w:rsidP="00647B1E">
      <w:pPr>
        <w:pStyle w:val="a3"/>
        <w:ind w:left="1776"/>
        <w:rPr>
          <w:rFonts w:eastAsiaTheme="minorEastAsia"/>
          <w:sz w:val="24"/>
          <w:szCs w:val="24"/>
        </w:rPr>
      </w:pPr>
      <w:r>
        <w:rPr>
          <w:iCs/>
          <w:sz w:val="24"/>
          <w:szCs w:val="24"/>
        </w:rPr>
        <w:lastRenderedPageBreak/>
        <w:t>Если значение долготной разницы получ</w:t>
      </w:r>
      <w:r w:rsidR="00207701">
        <w:rPr>
          <w:iCs/>
          <w:sz w:val="24"/>
          <w:szCs w:val="24"/>
        </w:rPr>
        <w:t>ается</w:t>
      </w:r>
      <w:r>
        <w:rPr>
          <w:iCs/>
          <w:sz w:val="24"/>
          <w:szCs w:val="24"/>
        </w:rPr>
        <w:t xml:space="preserve"> меньше 0, то </w:t>
      </w:r>
      <w:r w:rsidR="00843E9F">
        <w:rPr>
          <w:iCs/>
          <w:sz w:val="24"/>
          <w:szCs w:val="24"/>
        </w:rPr>
        <w:t xml:space="preserve">его </w:t>
      </w:r>
      <w:r>
        <w:rPr>
          <w:iCs/>
          <w:sz w:val="24"/>
          <w:szCs w:val="24"/>
        </w:rPr>
        <w:t>необходимо</w:t>
      </w:r>
      <w:r w:rsidR="00843E9F">
        <w:rPr>
          <w:iCs/>
          <w:sz w:val="24"/>
          <w:szCs w:val="24"/>
        </w:rPr>
        <w:t xml:space="preserve"> </w:t>
      </w:r>
      <w:r>
        <w:rPr>
          <w:iCs/>
          <w:sz w:val="24"/>
          <w:szCs w:val="24"/>
        </w:rPr>
        <w:t>увеличить</w:t>
      </w:r>
      <w:r w:rsidR="00207701">
        <w:rPr>
          <w:iCs/>
          <w:sz w:val="24"/>
          <w:szCs w:val="24"/>
        </w:rPr>
        <w:t xml:space="preserve"> на</w:t>
      </w:r>
      <w:r>
        <w:rPr>
          <w:iCs/>
          <w:sz w:val="24"/>
          <w:szCs w:val="24"/>
        </w:rPr>
        <w:t xml:space="preserve"> </w:t>
      </w:r>
      <m:oMath>
        <m:r>
          <w:rPr>
            <w:rFonts w:ascii="Cambria Math" w:hAnsi="Cambria Math"/>
            <w:sz w:val="24"/>
            <w:szCs w:val="24"/>
          </w:rPr>
          <m:t>2π</m:t>
        </m:r>
      </m:oMath>
    </w:p>
    <w:p w14:paraId="334C9C40" w14:textId="77777777" w:rsidR="00843E9F" w:rsidRDefault="00843E9F" w:rsidP="00647B1E">
      <w:pPr>
        <w:pStyle w:val="a3"/>
        <w:ind w:left="1776"/>
        <w:rPr>
          <w:rFonts w:eastAsiaTheme="minorEastAsia"/>
          <w:sz w:val="24"/>
          <w:szCs w:val="24"/>
        </w:rPr>
      </w:pPr>
    </w:p>
    <w:p w14:paraId="6FE32001" w14:textId="2D2E3B7C" w:rsidR="00843E9F" w:rsidRPr="00843E9F" w:rsidRDefault="00843E9F" w:rsidP="00843E9F">
      <w:pPr>
        <w:pStyle w:val="a3"/>
        <w:numPr>
          <w:ilvl w:val="0"/>
          <w:numId w:val="28"/>
        </w:numPr>
        <w:rPr>
          <w:iCs/>
          <w:sz w:val="24"/>
          <w:szCs w:val="24"/>
        </w:rPr>
      </w:pPr>
      <w:r>
        <w:rPr>
          <w:iCs/>
          <w:sz w:val="24"/>
          <w:szCs w:val="24"/>
        </w:rPr>
        <w:t>Определяем необходимо</w:t>
      </w:r>
      <w:r w:rsidR="00207701">
        <w:rPr>
          <w:iCs/>
          <w:sz w:val="24"/>
          <w:szCs w:val="24"/>
        </w:rPr>
        <w:t>е</w:t>
      </w:r>
      <w:r>
        <w:rPr>
          <w:iCs/>
          <w:sz w:val="24"/>
          <w:szCs w:val="24"/>
        </w:rPr>
        <w:t xml:space="preserve"> количество межузловых расстояний для проецирования</w:t>
      </w:r>
      <w:r w:rsidR="00207701">
        <w:rPr>
          <w:iCs/>
          <w:sz w:val="24"/>
          <w:szCs w:val="24"/>
        </w:rPr>
        <w:t xml:space="preserve"> положения</w:t>
      </w:r>
      <w:r>
        <w:rPr>
          <w:iCs/>
          <w:sz w:val="24"/>
          <w:szCs w:val="24"/>
        </w:rPr>
        <w:t xml:space="preserve"> точки на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99508C3" w14:textId="23231B75" w:rsidR="00843E9F" w:rsidRDefault="00843E9F" w:rsidP="00843E9F">
      <w:pPr>
        <w:pStyle w:val="a3"/>
        <w:ind w:left="1776"/>
        <w:rPr>
          <w:rFonts w:eastAsiaTheme="minorEastAsia"/>
          <w:b/>
          <w:sz w:val="24"/>
          <w:szCs w:val="24"/>
        </w:rPr>
      </w:pPr>
    </w:p>
    <w:p w14:paraId="14E114E0" w14:textId="02B43F81" w:rsidR="00843E9F" w:rsidRPr="00843E9F" w:rsidRDefault="00943B24" w:rsidP="00843E9F">
      <w:pPr>
        <w:pStyle w:val="a3"/>
        <w:ind w:left="1776"/>
        <w:rPr>
          <w:rFonts w:eastAsiaTheme="minorEastAsia"/>
          <w:bCs/>
          <w:sz w:val="24"/>
          <w:szCs w:val="24"/>
        </w:rPr>
      </w:pPr>
      <m:oMathPara>
        <m:oMath>
          <m:r>
            <w:rPr>
              <w:rFonts w:ascii="Cambria Math" w:eastAsiaTheme="minorEastAsia" w:hAnsi="Cambria Math"/>
              <w:sz w:val="24"/>
              <w:szCs w:val="24"/>
            </w:rPr>
            <m:t>l=E</m:t>
          </m:r>
          <m:d>
            <m:dPr>
              <m:ctrlPr>
                <w:rPr>
                  <w:rFonts w:ascii="Cambria Math" w:eastAsiaTheme="minorEastAsia" w:hAnsi="Cambria Math"/>
                  <w:bCs/>
                  <w:i/>
                  <w:sz w:val="24"/>
                  <w:szCs w:val="24"/>
                </w:rPr>
              </m:ctrlPr>
            </m:dPr>
            <m:e>
              <m:f>
                <m:fPr>
                  <m:ctrlPr>
                    <w:rPr>
                      <w:rFonts w:ascii="Cambria Math" w:eastAsiaTheme="minorEastAsia" w:hAnsi="Cambria Math"/>
                      <w:bCs/>
                      <w:i/>
                      <w:sz w:val="24"/>
                      <w:szCs w:val="24"/>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e>
          </m:d>
        </m:oMath>
      </m:oMathPara>
    </w:p>
    <w:p w14:paraId="38493439" w14:textId="77777777" w:rsidR="00843E9F" w:rsidRPr="00843E9F" w:rsidRDefault="00843E9F" w:rsidP="00843E9F">
      <w:pPr>
        <w:pStyle w:val="a3"/>
        <w:ind w:left="1776"/>
        <w:rPr>
          <w:rFonts w:eastAsiaTheme="minorEastAsia"/>
          <w:bCs/>
          <w:sz w:val="24"/>
          <w:szCs w:val="24"/>
        </w:rPr>
      </w:pPr>
    </w:p>
    <w:p w14:paraId="4B370F68" w14:textId="41389170"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н</w:t>
      </w:r>
      <w:r w:rsidRPr="00843E9F">
        <w:rPr>
          <w:rFonts w:eastAsiaTheme="minorEastAsia"/>
          <w:bCs/>
          <w:sz w:val="24"/>
          <w:szCs w:val="24"/>
        </w:rPr>
        <w:t xml:space="preserve">еобходимое количество </w:t>
      </w:r>
      <w:r>
        <w:rPr>
          <w:rFonts w:eastAsiaTheme="minorEastAsia"/>
          <w:bCs/>
          <w:sz w:val="24"/>
          <w:szCs w:val="24"/>
        </w:rPr>
        <w:t>витков</w:t>
      </w:r>
      <w:r w:rsidRPr="00843E9F">
        <w:rPr>
          <w:rFonts w:eastAsiaTheme="minorEastAsia"/>
          <w:bCs/>
          <w:sz w:val="24"/>
          <w:szCs w:val="24"/>
        </w:rPr>
        <w:t xml:space="preserve"> для попадания точки в межузловое расстояние</w:t>
      </w:r>
      <w:r w:rsidR="00207701">
        <w:rPr>
          <w:rFonts w:eastAsiaTheme="minorEastAsia"/>
          <w:bCs/>
          <w:sz w:val="24"/>
          <w:szCs w:val="24"/>
        </w:rPr>
        <w:t xml:space="preserve"> </w:t>
      </w:r>
      <w:r w:rsidR="00207701"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32D06CCD" w14:textId="3504208F" w:rsidR="00843E9F" w:rsidRDefault="00843E9F" w:rsidP="00843E9F">
      <w:pPr>
        <w:ind w:left="1776"/>
        <w:rPr>
          <w:rFonts w:eastAsiaTheme="minorEastAsia"/>
          <w:b/>
          <w:sz w:val="24"/>
          <w:szCs w:val="24"/>
        </w:rPr>
      </w:pPr>
      <w:r>
        <w:rPr>
          <w:rFonts w:eastAsiaTheme="minorEastAsia"/>
          <w:bCs/>
          <w:sz w:val="24"/>
          <w:szCs w:val="24"/>
        </w:rPr>
        <w:t>С помощью ранее описанного алгоритм</w:t>
      </w:r>
      <w:r w:rsidR="00207701">
        <w:rPr>
          <w:rFonts w:eastAsiaTheme="minorEastAsia"/>
          <w:bCs/>
          <w:sz w:val="24"/>
          <w:szCs w:val="24"/>
        </w:rPr>
        <w:t>а</w:t>
      </w:r>
      <w:r>
        <w:rPr>
          <w:rFonts w:eastAsiaTheme="minorEastAsia"/>
          <w:bCs/>
          <w:sz w:val="24"/>
          <w:szCs w:val="24"/>
        </w:rPr>
        <w:t xml:space="preserve"> определяем количество витков </w:t>
      </w:r>
      <m:oMath>
        <m:r>
          <w:rPr>
            <w:rFonts w:ascii="Cambria Math" w:eastAsiaTheme="minorEastAsia" w:hAnsi="Cambria Math"/>
            <w:sz w:val="24"/>
            <w:szCs w:val="24"/>
          </w:rPr>
          <m:t>k</m:t>
        </m:r>
      </m:oMath>
      <w:r w:rsidRPr="00843E9F">
        <w:rPr>
          <w:rFonts w:eastAsiaTheme="minorEastAsia"/>
          <w:bCs/>
          <w:sz w:val="24"/>
          <w:szCs w:val="24"/>
        </w:rPr>
        <w:t xml:space="preserve"> </w:t>
      </w:r>
      <w:r>
        <w:rPr>
          <w:rFonts w:eastAsiaTheme="minorEastAsia"/>
          <w:bCs/>
          <w:sz w:val="24"/>
          <w:szCs w:val="24"/>
        </w:rPr>
        <w:t>для проецирования</w:t>
      </w:r>
      <w:r w:rsidR="00207701">
        <w:rPr>
          <w:rFonts w:eastAsiaTheme="minorEastAsia"/>
          <w:bCs/>
          <w:sz w:val="24"/>
          <w:szCs w:val="24"/>
        </w:rPr>
        <w:t xml:space="preserve"> положения</w:t>
      </w:r>
      <w:r>
        <w:rPr>
          <w:rFonts w:eastAsiaTheme="minorEastAsia"/>
          <w:bCs/>
          <w:sz w:val="24"/>
          <w:szCs w:val="24"/>
        </w:rPr>
        <w:t xml:space="preserve"> точки на</w:t>
      </w:r>
      <w:r w:rsidRPr="00843E9F">
        <w:rPr>
          <w:iCs/>
          <w:sz w:val="24"/>
          <w:szCs w:val="24"/>
        </w:rPr>
        <w:t xml:space="preserve">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2CE6BBED" w14:textId="780A1EEF" w:rsidR="00843E9F" w:rsidRDefault="00843E9F" w:rsidP="00843E9F">
      <w:pPr>
        <w:pStyle w:val="a3"/>
        <w:numPr>
          <w:ilvl w:val="0"/>
          <w:numId w:val="28"/>
        </w:numPr>
        <w:rPr>
          <w:rFonts w:eastAsiaTheme="minorEastAsia"/>
          <w:bCs/>
          <w:sz w:val="24"/>
          <w:szCs w:val="24"/>
        </w:rPr>
      </w:pPr>
      <w:r>
        <w:rPr>
          <w:rFonts w:eastAsiaTheme="minorEastAsia"/>
          <w:bCs/>
          <w:sz w:val="24"/>
          <w:szCs w:val="24"/>
        </w:rPr>
        <w:t>Определяем проекцию долготы точки на межузловое</w:t>
      </w:r>
    </w:p>
    <w:p w14:paraId="3751A44C" w14:textId="5218B99F" w:rsidR="00843E9F" w:rsidRDefault="00843E9F" w:rsidP="00843E9F">
      <w:pPr>
        <w:pStyle w:val="a3"/>
        <w:ind w:left="1776"/>
        <w:rPr>
          <w:rFonts w:eastAsiaTheme="minorEastAsia"/>
          <w:bCs/>
          <w:sz w:val="24"/>
          <w:szCs w:val="24"/>
        </w:rPr>
      </w:pPr>
    </w:p>
    <w:p w14:paraId="1995E394" w14:textId="5C223924" w:rsidR="00843E9F" w:rsidRPr="00843E9F" w:rsidRDefault="00C82A5C" w:rsidP="00843E9F">
      <w:pPr>
        <w:pStyle w:val="a3"/>
        <w:ind w:left="1776"/>
        <w:rPr>
          <w:rFonts w:eastAsiaTheme="minorEastAsia"/>
          <w:bCs/>
          <w:i/>
          <w:sz w:val="24"/>
          <w:szCs w:val="24"/>
          <w:lang w:val="en-US"/>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m:rPr>
                  <m:sty m:val="p"/>
                </m:rPr>
                <w:rPr>
                  <w:rFonts w:ascii="Cambria Math" w:hAnsi="Cambria Math" w:cs="Arial"/>
                  <w:color w:val="222222"/>
                  <w:shd w:val="clear" w:color="auto" w:fill="FFFFFF"/>
                </w:rPr>
                <m:t>ΔA</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27F70BBF" w14:textId="77777777" w:rsidR="00843E9F" w:rsidRPr="00843E9F" w:rsidRDefault="00843E9F" w:rsidP="00843E9F">
      <w:pPr>
        <w:pStyle w:val="a3"/>
        <w:ind w:left="1776"/>
        <w:rPr>
          <w:rFonts w:eastAsiaTheme="minorEastAsia"/>
          <w:bCs/>
          <w:i/>
          <w:sz w:val="24"/>
          <w:szCs w:val="24"/>
          <w:lang w:val="en-US"/>
        </w:rPr>
      </w:pPr>
    </w:p>
    <w:p w14:paraId="470ACFC0" w14:textId="4B8A66EB" w:rsidR="00843E9F" w:rsidRPr="00843E9F" w:rsidRDefault="00843E9F" w:rsidP="00843E9F">
      <w:pPr>
        <w:pStyle w:val="a3"/>
        <w:numPr>
          <w:ilvl w:val="0"/>
          <w:numId w:val="28"/>
        </w:numPr>
        <w:rPr>
          <w:rFonts w:eastAsiaTheme="minorEastAsia"/>
          <w:bCs/>
          <w:i/>
          <w:sz w:val="24"/>
          <w:szCs w:val="24"/>
          <w:lang w:val="en-US"/>
        </w:rPr>
      </w:pPr>
      <w:r>
        <w:rPr>
          <w:rFonts w:eastAsiaTheme="minorEastAsia"/>
          <w:bCs/>
          <w:iCs/>
          <w:sz w:val="24"/>
          <w:szCs w:val="24"/>
          <w:lang w:val="en-US"/>
        </w:rPr>
        <w:t xml:space="preserve"> </w:t>
      </w:r>
      <w:r>
        <w:rPr>
          <w:rFonts w:eastAsiaTheme="minorEastAsia"/>
          <w:bCs/>
          <w:iCs/>
          <w:sz w:val="24"/>
          <w:szCs w:val="24"/>
        </w:rPr>
        <w:t>Определение временного смещения</w:t>
      </w:r>
    </w:p>
    <w:p w14:paraId="179B189F" w14:textId="340C37AC" w:rsidR="00843E9F" w:rsidRDefault="00843E9F" w:rsidP="00843E9F">
      <w:pPr>
        <w:pStyle w:val="a3"/>
        <w:ind w:left="1776"/>
        <w:rPr>
          <w:rFonts w:eastAsiaTheme="minorEastAsia"/>
          <w:bCs/>
          <w:iCs/>
          <w:sz w:val="24"/>
          <w:szCs w:val="24"/>
        </w:rPr>
      </w:pPr>
    </w:p>
    <w:p w14:paraId="53C085E5" w14:textId="084124C9" w:rsidR="00843E9F" w:rsidRPr="00943B24" w:rsidRDefault="00C82A5C" w:rsidP="00843E9F">
      <w:pPr>
        <w:pStyle w:val="a3"/>
        <w:ind w:left="1776"/>
        <w:rPr>
          <w:rFonts w:eastAsiaTheme="minorEastAsia"/>
          <w:bCs/>
          <w:i/>
          <w:sz w:val="24"/>
          <w:szCs w:val="24"/>
          <w:lang w:val="en-US"/>
        </w:rPr>
      </w:pPr>
      <m:oMathPara>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lang w:val="en-US"/>
                </w:rPr>
                <m:t>смещения</m:t>
              </m:r>
            </m:sub>
          </m:sSub>
          <m:r>
            <w:rPr>
              <w:rFonts w:ascii="Cambria Math" w:eastAsiaTheme="minorEastAsia" w:hAnsi="Cambria Math"/>
              <w:sz w:val="24"/>
              <w:szCs w:val="24"/>
              <w:lang w:val="en-US"/>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+k*</m:t>
          </m:r>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r>
            <w:rPr>
              <w:rFonts w:ascii="Cambria Math" w:hAnsi="Cambria Math"/>
              <w:sz w:val="24"/>
              <w:szCs w:val="24"/>
            </w:rPr>
            <m:t xml:space="preserve"> </m:t>
          </m:r>
        </m:oMath>
      </m:oMathPara>
    </w:p>
    <w:p w14:paraId="7D40344B" w14:textId="77777777" w:rsidR="00843E9F" w:rsidRPr="00647B1E" w:rsidRDefault="00843E9F" w:rsidP="00843E9F">
      <w:pPr>
        <w:pStyle w:val="a3"/>
        <w:ind w:left="1776"/>
        <w:rPr>
          <w:iCs/>
          <w:sz w:val="24"/>
          <w:szCs w:val="24"/>
        </w:rPr>
      </w:pPr>
    </w:p>
    <w:p w14:paraId="5EF3A17D" w14:textId="09774A26" w:rsidR="008E14E4" w:rsidRDefault="008E14E4" w:rsidP="00EC2A66">
      <w:pPr>
        <w:pStyle w:val="a3"/>
        <w:numPr>
          <w:ilvl w:val="0"/>
          <w:numId w:val="7"/>
        </w:numPr>
        <w:rPr>
          <w:sz w:val="24"/>
          <w:szCs w:val="24"/>
        </w:rPr>
      </w:pPr>
      <w:r w:rsidRPr="00B57946">
        <w:rPr>
          <w:sz w:val="24"/>
          <w:szCs w:val="24"/>
        </w:rPr>
        <w:t>Определ</w:t>
      </w:r>
      <w:r w:rsidR="002B3D50">
        <w:rPr>
          <w:sz w:val="24"/>
          <w:szCs w:val="24"/>
        </w:rPr>
        <w:t>яем</w:t>
      </w:r>
      <w:r w:rsidRPr="00B57946">
        <w:rPr>
          <w:sz w:val="24"/>
          <w:szCs w:val="24"/>
        </w:rPr>
        <w:t xml:space="preserve"> базов</w:t>
      </w:r>
      <w:r w:rsidR="002B3D50">
        <w:rPr>
          <w:sz w:val="24"/>
          <w:szCs w:val="24"/>
        </w:rPr>
        <w:t>ый</w:t>
      </w:r>
      <w:r w:rsidRPr="00B57946">
        <w:rPr>
          <w:sz w:val="24"/>
          <w:szCs w:val="24"/>
        </w:rPr>
        <w:t xml:space="preserve"> участ</w:t>
      </w:r>
      <w:r w:rsidR="002B3D50">
        <w:rPr>
          <w:sz w:val="24"/>
          <w:szCs w:val="24"/>
        </w:rPr>
        <w:t>ок</w:t>
      </w:r>
      <w:r w:rsidRPr="00B57946">
        <w:rPr>
          <w:sz w:val="24"/>
          <w:szCs w:val="24"/>
        </w:rPr>
        <w:t xml:space="preserve"> инвариантности</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sidRPr="002B3D50">
        <w:rPr>
          <w:sz w:val="24"/>
          <w:szCs w:val="24"/>
        </w:rPr>
        <w:t xml:space="preserve"> </w:t>
      </w:r>
      <w:r w:rsidR="002B3D50">
        <w:rPr>
          <w:sz w:val="24"/>
          <w:szCs w:val="24"/>
        </w:rPr>
        <w:t xml:space="preserve">среди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sz w:val="24"/>
          <w:szCs w:val="24"/>
        </w:rPr>
        <w:t>, в который попад</w:t>
      </w:r>
      <w:r w:rsidR="002B3D50">
        <w:rPr>
          <w:sz w:val="24"/>
          <w:szCs w:val="24"/>
        </w:rPr>
        <w:t>а</w:t>
      </w:r>
      <w:r w:rsidRPr="00B57946">
        <w:rPr>
          <w:sz w:val="24"/>
          <w:szCs w:val="24"/>
        </w:rPr>
        <w:t>ет спроецированное положение</w:t>
      </w:r>
      <w:r w:rsidR="002B3D50">
        <w:rPr>
          <w:sz w:val="24"/>
          <w:szCs w:val="24"/>
        </w:rPr>
        <w:t xml:space="preserve"> рассматриваемой точки</w:t>
      </w:r>
    </w:p>
    <w:p w14:paraId="666874DC" w14:textId="632ED9E5" w:rsidR="008E14E4" w:rsidRPr="005A7803" w:rsidRDefault="008E14E4" w:rsidP="00EC2A66">
      <w:pPr>
        <w:pStyle w:val="a3"/>
        <w:numPr>
          <w:ilvl w:val="0"/>
          <w:numId w:val="7"/>
        </w:numPr>
        <w:rPr>
          <w:sz w:val="24"/>
          <w:szCs w:val="24"/>
        </w:rPr>
      </w:pPr>
      <w:r w:rsidRPr="00B57946">
        <w:rPr>
          <w:sz w:val="24"/>
          <w:szCs w:val="24"/>
        </w:rPr>
        <w:t>Смещ</w:t>
      </w:r>
      <w:r w:rsidR="002B3D50">
        <w:rPr>
          <w:sz w:val="24"/>
          <w:szCs w:val="24"/>
        </w:rPr>
        <w:t>аем базовый</w:t>
      </w:r>
      <w:r w:rsidRPr="00B57946">
        <w:rPr>
          <w:sz w:val="24"/>
          <w:szCs w:val="24"/>
        </w:rPr>
        <w:t xml:space="preserve"> аналитический поток наблюдения</w:t>
      </w:r>
      <w:r w:rsidR="002B3D50" w:rsidRPr="002B3D50">
        <w:rPr>
          <w:sz w:val="24"/>
          <w:szCs w:val="24"/>
        </w:rPr>
        <w:t xml:space="preserve"> </w:t>
      </w:r>
      <m:oMath>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oMath>
      <w:r w:rsidR="002B3D50">
        <w:rPr>
          <w:sz w:val="24"/>
          <w:szCs w:val="24"/>
        </w:rPr>
        <w:t xml:space="preserve"> участка инвариантности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б</m:t>
            </m:r>
          </m:sub>
        </m:sSub>
      </m:oMath>
      <w:r w:rsidR="002B3D50">
        <w:rPr>
          <w:sz w:val="24"/>
          <w:szCs w:val="24"/>
        </w:rPr>
        <w:t xml:space="preserve"> на временное смещение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oMath>
    </w:p>
    <w:p w14:paraId="23341EFD" w14:textId="21958F3A" w:rsidR="005A7803" w:rsidRPr="00FC2A86" w:rsidRDefault="005A7803" w:rsidP="005A7803">
      <w:pPr>
        <w:pStyle w:val="a3"/>
        <w:ind w:left="1440"/>
        <w:rPr>
          <w:rFonts w:eastAsiaTheme="minorEastAsia"/>
          <w:bCs/>
          <w:sz w:val="24"/>
          <w:szCs w:val="24"/>
        </w:rPr>
      </w:pPr>
    </w:p>
    <w:p w14:paraId="01A46A35" w14:textId="70B82CBA" w:rsidR="005A7803" w:rsidRPr="005A7803" w:rsidRDefault="00C82A5C" w:rsidP="005A7803">
      <w:pPr>
        <w:pStyle w:val="a3"/>
        <w:ind w:left="1440"/>
        <w:rPr>
          <w:i/>
          <w:sz w:val="24"/>
          <w:szCs w:val="24"/>
          <w:lang w:val="en-US"/>
        </w:rPr>
      </w:pPr>
      <m:oMathPara>
        <m:oMath>
          <m:sSubSup>
            <m:sSubSupPr>
              <m:ctrlPr>
                <w:rPr>
                  <w:rFonts w:ascii="Cambria Math" w:hAnsi="Cambria Math"/>
                  <w:i/>
                  <w:sz w:val="24"/>
                  <w:szCs w:val="24"/>
                </w:rPr>
              </m:ctrlPr>
            </m:sSubSupPr>
            <m:e>
              <m:r>
                <w:rPr>
                  <w:rFonts w:ascii="Cambria Math" w:hAnsi="Cambria Math"/>
                  <w:sz w:val="24"/>
                  <w:szCs w:val="24"/>
                </w:rPr>
                <m:t>П</m:t>
              </m:r>
            </m:e>
            <m:sub>
              <m:r>
                <w:rPr>
                  <w:rFonts w:ascii="Cambria Math" w:hAnsi="Cambria Math"/>
                  <w:sz w:val="24"/>
                  <w:szCs w:val="24"/>
                </w:rPr>
                <m:t>б</m:t>
              </m:r>
            </m:sub>
            <m:sup>
              <m:r>
                <w:rPr>
                  <w:rFonts w:ascii="Cambria Math" w:hAnsi="Cambria Math"/>
                  <w:sz w:val="24"/>
                  <w:szCs w:val="24"/>
                </w:rPr>
                <m:t>'</m:t>
              </m:r>
            </m:sup>
          </m:sSubSup>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П</m:t>
              </m:r>
            </m:e>
            <m:sub>
              <m:r>
                <w:rPr>
                  <w:rFonts w:ascii="Cambria Math" w:hAnsi="Cambria Math"/>
                  <w:sz w:val="24"/>
                  <w:szCs w:val="24"/>
                </w:rPr>
                <m:t>б</m:t>
              </m:r>
            </m:sub>
          </m:sSub>
          <m:r>
            <w:rPr>
              <w:rFonts w:ascii="Cambria Math" w:hAnsi="Cambria Math"/>
              <w:sz w:val="24"/>
              <w:szCs w:val="24"/>
            </w:rPr>
            <m:t xml:space="preserve">(t+ </m:t>
          </m:r>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m:t>
              </m:r>
            </m:sub>
          </m:sSub>
          <m:r>
            <w:rPr>
              <w:rFonts w:ascii="Cambria Math" w:eastAsiaTheme="minorEastAsia" w:hAnsi="Cambria Math"/>
              <w:sz w:val="24"/>
              <w:szCs w:val="24"/>
              <w:lang w:val="en-US"/>
            </w:rPr>
            <m:t>)</m:t>
          </m:r>
        </m:oMath>
      </m:oMathPara>
    </w:p>
    <w:p w14:paraId="6479C235" w14:textId="77777777" w:rsidR="002B3D50" w:rsidRPr="00B57946" w:rsidRDefault="002B3D50" w:rsidP="002B3D50">
      <w:pPr>
        <w:pStyle w:val="a3"/>
        <w:ind w:left="1440"/>
        <w:rPr>
          <w:sz w:val="24"/>
          <w:szCs w:val="24"/>
        </w:rPr>
      </w:pPr>
    </w:p>
    <w:p w14:paraId="39B41724" w14:textId="7B9808D6" w:rsidR="008E14E4" w:rsidRPr="002B3D50" w:rsidRDefault="008E14E4" w:rsidP="00EC2A66">
      <w:pPr>
        <w:pStyle w:val="a3"/>
        <w:numPr>
          <w:ilvl w:val="0"/>
          <w:numId w:val="7"/>
        </w:numPr>
        <w:rPr>
          <w:sz w:val="24"/>
          <w:szCs w:val="24"/>
          <w:highlight w:val="yellow"/>
        </w:rPr>
      </w:pPr>
      <w:r w:rsidRPr="002B3D50">
        <w:rPr>
          <w:sz w:val="24"/>
          <w:szCs w:val="24"/>
          <w:highlight w:val="yellow"/>
        </w:rPr>
        <w:t>Определяем уточненный аналитический поток наблюдения</w:t>
      </w:r>
      <w:r w:rsidR="002B3D50">
        <w:rPr>
          <w:sz w:val="24"/>
          <w:szCs w:val="24"/>
          <w:highlight w:val="yellow"/>
        </w:rPr>
        <w:t xml:space="preserve"> (дописать)</w:t>
      </w:r>
    </w:p>
    <w:p w14:paraId="496739E3" w14:textId="15195EE7" w:rsidR="008E14E4" w:rsidRDefault="008E14E4" w:rsidP="00EC2A66">
      <w:pPr>
        <w:pStyle w:val="a3"/>
        <w:numPr>
          <w:ilvl w:val="0"/>
          <w:numId w:val="7"/>
        </w:numPr>
        <w:rPr>
          <w:sz w:val="24"/>
          <w:szCs w:val="24"/>
          <w:highlight w:val="yellow"/>
        </w:rPr>
      </w:pPr>
      <w:r w:rsidRPr="002B3D50">
        <w:rPr>
          <w:sz w:val="24"/>
          <w:szCs w:val="24"/>
          <w:highlight w:val="yellow"/>
        </w:rPr>
        <w:t>Определяем поток наблюдения с помощью прямого моделирования</w:t>
      </w:r>
      <w:r w:rsidR="002B3D50">
        <w:rPr>
          <w:sz w:val="24"/>
          <w:szCs w:val="24"/>
          <w:highlight w:val="yellow"/>
        </w:rPr>
        <w:t xml:space="preserve"> (дописать)</w:t>
      </w:r>
    </w:p>
    <w:p w14:paraId="095A858F" w14:textId="77777777" w:rsidR="005A7803" w:rsidRPr="002B3D50" w:rsidRDefault="005A7803" w:rsidP="005A7803">
      <w:pPr>
        <w:pStyle w:val="a3"/>
        <w:ind w:left="1440"/>
        <w:rPr>
          <w:sz w:val="24"/>
          <w:szCs w:val="24"/>
          <w:highlight w:val="yellow"/>
        </w:rPr>
      </w:pPr>
    </w:p>
    <w:p w14:paraId="37DAE6B1" w14:textId="6CAD3D44" w:rsidR="005A7803" w:rsidRPr="005A7803" w:rsidRDefault="005A7803" w:rsidP="005A7803">
      <w:pPr>
        <w:pStyle w:val="a3"/>
        <w:ind w:left="1080"/>
        <w:rPr>
          <w:b/>
          <w:bCs/>
          <w:i/>
          <w:iCs/>
          <w:sz w:val="24"/>
          <w:szCs w:val="24"/>
        </w:rPr>
      </w:pPr>
      <w:r w:rsidRPr="005A7803">
        <w:rPr>
          <w:b/>
          <w:bCs/>
          <w:i/>
          <w:iCs/>
          <w:sz w:val="24"/>
          <w:szCs w:val="24"/>
        </w:rPr>
        <w:t xml:space="preserve">Решением задачи анализа периодичности наблюдения любой точки Земли одиночным спутником с произвольным фазовым состоянием является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m:t>
            </m:r>
          </m:sub>
          <m:sup>
            <m:r>
              <m:rPr>
                <m:sty m:val="bi"/>
              </m:rPr>
              <w:rPr>
                <w:rFonts w:ascii="Cambria Math" w:hAnsi="Cambria Math"/>
                <w:sz w:val="24"/>
                <w:szCs w:val="24"/>
              </w:rPr>
              <m:t>'</m:t>
            </m:r>
          </m:sup>
        </m:sSubSup>
      </m:oMath>
    </w:p>
    <w:p w14:paraId="70F43EE5" w14:textId="63D0F089" w:rsidR="00EC2A66" w:rsidRPr="00B57946" w:rsidRDefault="00EC2A66" w:rsidP="005A7803">
      <w:pPr>
        <w:pStyle w:val="a3"/>
        <w:ind w:left="1080"/>
        <w:rPr>
          <w:sz w:val="24"/>
          <w:szCs w:val="24"/>
        </w:rPr>
      </w:pPr>
      <w:r w:rsidRPr="00B57946">
        <w:rPr>
          <w:sz w:val="24"/>
          <w:szCs w:val="24"/>
        </w:rPr>
        <w:br w:type="page"/>
      </w:r>
    </w:p>
    <w:p w14:paraId="38791BA4" w14:textId="29D0EA17" w:rsidR="008E14E4" w:rsidRDefault="00EC2A66" w:rsidP="00EC2A66">
      <w:pPr>
        <w:pStyle w:val="a3"/>
        <w:numPr>
          <w:ilvl w:val="0"/>
          <w:numId w:val="6"/>
        </w:numPr>
        <w:rPr>
          <w:b/>
          <w:bCs/>
          <w:i/>
          <w:iCs/>
          <w:sz w:val="24"/>
          <w:szCs w:val="24"/>
        </w:rPr>
      </w:pPr>
      <w:r w:rsidRPr="001C36CA">
        <w:rPr>
          <w:b/>
          <w:bCs/>
          <w:i/>
          <w:iCs/>
          <w:sz w:val="24"/>
          <w:szCs w:val="24"/>
        </w:rPr>
        <w:lastRenderedPageBreak/>
        <w:t>Задача анализа периодичности наблюдения широты или широтного пояса ярусом орбитальной системы</w:t>
      </w:r>
    </w:p>
    <w:p w14:paraId="0B27121C" w14:textId="07163CE4" w:rsidR="0010384C" w:rsidRPr="0010384C" w:rsidRDefault="001C36CA" w:rsidP="0010384C">
      <w:pPr>
        <w:ind w:left="1080"/>
        <w:rPr>
          <w:sz w:val="24"/>
          <w:szCs w:val="24"/>
        </w:rPr>
      </w:pPr>
      <w:r>
        <w:rPr>
          <w:sz w:val="24"/>
          <w:szCs w:val="24"/>
        </w:rPr>
        <w:t>Для решения данной задачи воспользуемся алгоритмами, представленны</w:t>
      </w:r>
      <w:r w:rsidR="0010384C">
        <w:rPr>
          <w:sz w:val="24"/>
          <w:szCs w:val="24"/>
        </w:rPr>
        <w:t>е</w:t>
      </w:r>
      <w:r>
        <w:rPr>
          <w:sz w:val="24"/>
          <w:szCs w:val="24"/>
        </w:rPr>
        <w:t xml:space="preserve"> </w:t>
      </w:r>
      <w:r w:rsidR="0010384C">
        <w:rPr>
          <w:sz w:val="24"/>
          <w:szCs w:val="24"/>
        </w:rPr>
        <w:t xml:space="preserve">в решениях </w:t>
      </w:r>
      <w:r>
        <w:rPr>
          <w:sz w:val="24"/>
          <w:szCs w:val="24"/>
        </w:rPr>
        <w:t>задач</w:t>
      </w:r>
      <w:r w:rsidR="0010384C">
        <w:rPr>
          <w:sz w:val="24"/>
          <w:szCs w:val="24"/>
        </w:rPr>
        <w:t>и</w:t>
      </w:r>
      <w:r>
        <w:rPr>
          <w:sz w:val="24"/>
          <w:szCs w:val="24"/>
        </w:rPr>
        <w:t xml:space="preserve"> №1 и задач</w:t>
      </w:r>
      <w:r w:rsidR="0010384C">
        <w:rPr>
          <w:sz w:val="24"/>
          <w:szCs w:val="24"/>
        </w:rPr>
        <w:t>и</w:t>
      </w:r>
      <w:r>
        <w:rPr>
          <w:sz w:val="24"/>
          <w:szCs w:val="24"/>
        </w:rPr>
        <w:t xml:space="preserve"> №2.</w:t>
      </w:r>
    </w:p>
    <w:p w14:paraId="09A8BFC0" w14:textId="3FF818DD" w:rsidR="001C36CA" w:rsidRPr="0010384C" w:rsidRDefault="0010384C" w:rsidP="001C36CA">
      <w:pPr>
        <w:pStyle w:val="a3"/>
        <w:ind w:left="1080"/>
        <w:rPr>
          <w:sz w:val="24"/>
          <w:szCs w:val="24"/>
        </w:rPr>
      </w:pPr>
      <w:r>
        <w:rPr>
          <w:sz w:val="24"/>
          <w:szCs w:val="24"/>
        </w:rPr>
        <w:t>Требование: спутники одного яруса должны иметь одинаковые значения полосы обзора, а также соответствующие орбитальные параметры (</w:t>
      </w:r>
      <m:oMath>
        <m:r>
          <w:rPr>
            <w:rFonts w:ascii="Cambria Math" w:hAnsi="Cambria Math"/>
            <w:sz w:val="24"/>
            <w:szCs w:val="24"/>
          </w:rPr>
          <m:t>m, n, i)</m:t>
        </m:r>
      </m:oMath>
    </w:p>
    <w:p w14:paraId="24C228E6" w14:textId="77777777" w:rsidR="001C36CA" w:rsidRPr="001C36CA" w:rsidRDefault="001C36CA" w:rsidP="001C36CA">
      <w:pPr>
        <w:pStyle w:val="a3"/>
        <w:ind w:left="1080"/>
        <w:rPr>
          <w:b/>
          <w:bCs/>
          <w:i/>
          <w:iCs/>
          <w:sz w:val="24"/>
          <w:szCs w:val="24"/>
        </w:rPr>
      </w:pPr>
    </w:p>
    <w:p w14:paraId="370C61C0" w14:textId="40B589CE" w:rsidR="0010384C" w:rsidRPr="0010384C" w:rsidRDefault="0010384C" w:rsidP="0010384C">
      <w:pPr>
        <w:pStyle w:val="a3"/>
        <w:numPr>
          <w:ilvl w:val="0"/>
          <w:numId w:val="8"/>
        </w:numPr>
        <w:rPr>
          <w:sz w:val="24"/>
          <w:szCs w:val="24"/>
        </w:rPr>
      </w:pPr>
      <w:r w:rsidRPr="00B57946">
        <w:rPr>
          <w:sz w:val="24"/>
          <w:szCs w:val="24"/>
        </w:rPr>
        <w:t xml:space="preserve">В результате решения задачи №1 получаем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где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 </w:t>
      </w:r>
      <w:r w:rsidRPr="00B57946">
        <w:rPr>
          <w:rFonts w:eastAsiaTheme="minorEastAsia"/>
          <w:bCs/>
          <w:sz w:val="24"/>
          <w:szCs w:val="24"/>
        </w:rPr>
        <w:t xml:space="preserve">участки инвариантности, рассчитанные </w:t>
      </w:r>
      <w:r>
        <w:rPr>
          <w:rFonts w:eastAsiaTheme="minorEastAsia"/>
          <w:bCs/>
          <w:sz w:val="24"/>
          <w:szCs w:val="24"/>
        </w:rPr>
        <w:t>с орбитальными параметрами яруса для нулевого фазового состояния</w:t>
      </w:r>
      <w:r w:rsidRPr="00B57946">
        <w:rPr>
          <w:rFonts w:eastAsiaTheme="minorEastAsia"/>
          <w:bCs/>
          <w:sz w:val="24"/>
          <w:szCs w:val="24"/>
        </w:rPr>
        <w:t xml:space="preserve">  </w:t>
      </w:r>
    </w:p>
    <w:p w14:paraId="7ABCFB2C" w14:textId="2294DFAB" w:rsidR="008E14E4" w:rsidRPr="0010384C" w:rsidRDefault="0010384C" w:rsidP="008E14E4">
      <w:pPr>
        <w:pStyle w:val="a3"/>
        <w:numPr>
          <w:ilvl w:val="0"/>
          <w:numId w:val="8"/>
        </w:numPr>
        <w:rPr>
          <w:sz w:val="24"/>
          <w:szCs w:val="24"/>
        </w:rPr>
      </w:pPr>
      <w:r>
        <w:rPr>
          <w:sz w:val="24"/>
          <w:szCs w:val="24"/>
        </w:rPr>
        <w:t xml:space="preserve">Выбираем первый спутник из яруса и выполняем проекцию его фазового положения на межузловое расстояние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p>
    <w:p w14:paraId="44555CE4" w14:textId="77777777" w:rsidR="0010384C" w:rsidRPr="0010384C" w:rsidRDefault="0010384C" w:rsidP="0010384C">
      <w:pPr>
        <w:pStyle w:val="a3"/>
        <w:ind w:left="1440"/>
        <w:rPr>
          <w:sz w:val="24"/>
          <w:szCs w:val="24"/>
        </w:rPr>
      </w:pPr>
    </w:p>
    <w:p w14:paraId="16196356" w14:textId="278D6C9E" w:rsidR="0010384C" w:rsidRPr="00647B1E" w:rsidRDefault="0010384C" w:rsidP="0010384C">
      <w:pPr>
        <w:pStyle w:val="a3"/>
        <w:numPr>
          <w:ilvl w:val="0"/>
          <w:numId w:val="30"/>
        </w:numPr>
        <w:rPr>
          <w:sz w:val="24"/>
          <w:szCs w:val="24"/>
        </w:rPr>
      </w:pPr>
      <w:r w:rsidRPr="00647B1E">
        <w:rPr>
          <w:sz w:val="24"/>
          <w:szCs w:val="24"/>
        </w:rPr>
        <w:t>Угловое расстояние, которое должен пройти спутник для выхода на экватор</w:t>
      </w:r>
    </w:p>
    <w:p w14:paraId="6704A432" w14:textId="032425F5" w:rsidR="0010384C" w:rsidRPr="0010384C" w:rsidRDefault="00C82A5C" w:rsidP="0010384C">
      <w:pPr>
        <w:ind w:left="1416"/>
        <w:rPr>
          <w:rFonts w:eastAsiaTheme="minorEastAsia"/>
          <w:i/>
          <w:sz w:val="24"/>
          <w:szCs w:val="24"/>
          <w:lang w:val="en-US"/>
        </w:rPr>
      </w:pPr>
      <m:oMathPara>
        <m:oMath>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r>
            <w:rPr>
              <w:rFonts w:ascii="Cambria Math" w:hAnsi="Cambria Math"/>
              <w:sz w:val="24"/>
              <w:szCs w:val="24"/>
            </w:rPr>
            <m:t>=2π-</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u</m:t>
              </m:r>
            </m:e>
            <m:sub>
              <m:r>
                <w:rPr>
                  <w:rFonts w:ascii="Cambria Math" w:hAnsi="Cambria Math" w:cstheme="minorHAnsi"/>
                  <w:sz w:val="24"/>
                  <w:szCs w:val="24"/>
                </w:rPr>
                <m:t>0</m:t>
              </m:r>
            </m:sub>
          </m:sSub>
        </m:oMath>
      </m:oMathPara>
    </w:p>
    <w:p w14:paraId="1CD0CBE6" w14:textId="77777777" w:rsidR="0010384C" w:rsidRPr="0010384C" w:rsidRDefault="0010384C" w:rsidP="0010384C">
      <w:pPr>
        <w:ind w:left="1416"/>
        <w:rPr>
          <w:rFonts w:eastAsiaTheme="minorEastAsia"/>
          <w:i/>
          <w:sz w:val="24"/>
          <w:szCs w:val="24"/>
          <w:lang w:val="en-US"/>
        </w:rPr>
      </w:pPr>
    </w:p>
    <w:p w14:paraId="39DDF45C" w14:textId="4678CFE8" w:rsidR="0010384C" w:rsidRDefault="0010384C" w:rsidP="0010384C">
      <w:pPr>
        <w:pStyle w:val="a3"/>
        <w:numPr>
          <w:ilvl w:val="0"/>
          <w:numId w:val="30"/>
        </w:numPr>
        <w:rPr>
          <w:iCs/>
          <w:sz w:val="24"/>
          <w:szCs w:val="24"/>
        </w:rPr>
      </w:pPr>
      <w:r w:rsidRPr="00647B1E">
        <w:rPr>
          <w:iCs/>
          <w:sz w:val="24"/>
          <w:szCs w:val="24"/>
        </w:rPr>
        <w:t>Угловая скорость изменения аргумента широты спутника</w:t>
      </w:r>
    </w:p>
    <w:p w14:paraId="04AA567D" w14:textId="112AEA43" w:rsidR="0010384C" w:rsidRPr="0010384C"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δu</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2π</m:t>
              </m:r>
            </m:num>
            <m:den>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др</m:t>
                  </m:r>
                </m:sub>
              </m:sSub>
            </m:den>
          </m:f>
        </m:oMath>
      </m:oMathPara>
    </w:p>
    <w:p w14:paraId="3669BD32" w14:textId="77777777" w:rsidR="0010384C" w:rsidRPr="0010384C" w:rsidRDefault="0010384C" w:rsidP="0010384C">
      <w:pPr>
        <w:pStyle w:val="a3"/>
        <w:ind w:left="1800"/>
        <w:rPr>
          <w:rFonts w:eastAsiaTheme="minorEastAsia"/>
          <w:i/>
          <w:sz w:val="24"/>
          <w:szCs w:val="24"/>
        </w:rPr>
      </w:pPr>
    </w:p>
    <w:p w14:paraId="3FC7FACC" w14:textId="77777777" w:rsidR="0010384C" w:rsidRPr="00647B1E" w:rsidRDefault="0010384C" w:rsidP="0010384C">
      <w:pPr>
        <w:pStyle w:val="a3"/>
        <w:numPr>
          <w:ilvl w:val="0"/>
          <w:numId w:val="30"/>
        </w:numPr>
        <w:rPr>
          <w:iCs/>
          <w:sz w:val="24"/>
          <w:szCs w:val="24"/>
        </w:rPr>
      </w:pPr>
      <w:r w:rsidRPr="00647B1E">
        <w:rPr>
          <w:iCs/>
          <w:sz w:val="24"/>
          <w:szCs w:val="24"/>
        </w:rPr>
        <w:t>Время пролета спутника в момент выхода экватора</w:t>
      </w:r>
    </w:p>
    <w:p w14:paraId="2B798D6A" w14:textId="27FA1E77" w:rsidR="0010384C" w:rsidRPr="0010384C" w:rsidRDefault="00C82A5C" w:rsidP="0010384C">
      <w:pPr>
        <w:pStyle w:val="a3"/>
        <w:ind w:left="1800"/>
        <w:rPr>
          <w:rFonts w:eastAsiaTheme="minorEastAsia"/>
          <w:i/>
          <w:iCs/>
          <w:sz w:val="24"/>
          <w:szCs w:val="24"/>
        </w:rPr>
      </w:pPr>
      <m:oMathPara>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f>
            <m:fPr>
              <m:ctrlPr>
                <w:rPr>
                  <w:rFonts w:ascii="Cambria Math" w:eastAsiaTheme="minorEastAsia" w:hAnsi="Cambria Math"/>
                  <w:i/>
                  <w:iCs/>
                  <w:sz w:val="24"/>
                  <w:szCs w:val="24"/>
                </w:rPr>
              </m:ctrlPr>
            </m:fPr>
            <m:num>
              <m:sSub>
                <m:sSubPr>
                  <m:ctrlPr>
                    <w:rPr>
                      <w:rFonts w:ascii="Cambria Math" w:hAnsi="Cambria Math"/>
                      <w:i/>
                      <w:sz w:val="24"/>
                      <w:szCs w:val="24"/>
                    </w:rPr>
                  </m:ctrlPr>
                </m:sSubPr>
                <m:e>
                  <m:r>
                    <w:rPr>
                      <w:rFonts w:ascii="Cambria Math" w:hAnsi="Cambria Math" w:cstheme="minorHAnsi"/>
                      <w:sz w:val="24"/>
                      <w:szCs w:val="24"/>
                      <w:lang w:val="en-US"/>
                    </w:rPr>
                    <m:t>u</m:t>
                  </m:r>
                </m:e>
                <m:sub>
                  <m:r>
                    <w:rPr>
                      <w:rFonts w:ascii="Cambria Math" w:hAnsi="Cambria Math"/>
                      <w:sz w:val="24"/>
                      <w:szCs w:val="24"/>
                    </w:rPr>
                    <m:t>э</m:t>
                  </m:r>
                </m:sub>
              </m:sSub>
            </m:num>
            <m:den>
              <m:r>
                <w:rPr>
                  <w:rFonts w:ascii="Cambria Math" w:eastAsiaTheme="minorEastAsia" w:hAnsi="Cambria Math"/>
                  <w:sz w:val="24"/>
                  <w:szCs w:val="24"/>
                </w:rPr>
                <m:t>δu</m:t>
              </m:r>
            </m:den>
          </m:f>
        </m:oMath>
      </m:oMathPara>
    </w:p>
    <w:p w14:paraId="416F80D7" w14:textId="77777777" w:rsidR="0010384C" w:rsidRPr="0010384C" w:rsidRDefault="0010384C" w:rsidP="0010384C">
      <w:pPr>
        <w:pStyle w:val="a3"/>
        <w:ind w:left="1800"/>
        <w:rPr>
          <w:rFonts w:eastAsiaTheme="minorEastAsia"/>
          <w:i/>
          <w:iCs/>
          <w:sz w:val="24"/>
          <w:szCs w:val="24"/>
        </w:rPr>
      </w:pPr>
    </w:p>
    <w:p w14:paraId="5734A7EB" w14:textId="0E995675" w:rsidR="0010384C" w:rsidRDefault="0010384C" w:rsidP="0010384C">
      <w:pPr>
        <w:pStyle w:val="a3"/>
        <w:numPr>
          <w:ilvl w:val="0"/>
          <w:numId w:val="30"/>
        </w:numPr>
        <w:rPr>
          <w:sz w:val="24"/>
          <w:szCs w:val="24"/>
        </w:rPr>
      </w:pPr>
      <w:r w:rsidRPr="00647B1E">
        <w:rPr>
          <w:sz w:val="24"/>
          <w:szCs w:val="24"/>
        </w:rPr>
        <w:t xml:space="preserve">Угловая скорость изменения аргумента широты спутника   </w:t>
      </w:r>
    </w:p>
    <w:p w14:paraId="469046D4" w14:textId="77777777" w:rsidR="0010384C" w:rsidRPr="00647B1E" w:rsidRDefault="0010384C" w:rsidP="0010384C">
      <w:pPr>
        <w:pStyle w:val="a3"/>
        <w:ind w:left="1800"/>
        <w:rPr>
          <w:rFonts w:eastAsiaTheme="minorEastAsia"/>
          <w:i/>
          <w:sz w:val="24"/>
          <w:szCs w:val="24"/>
        </w:rPr>
      </w:pPr>
      <m:oMathPara>
        <m:oMath>
          <m:r>
            <w:rPr>
              <w:rFonts w:ascii="Cambria Math" w:eastAsiaTheme="minorEastAsia" w:hAnsi="Cambria Math"/>
              <w:sz w:val="24"/>
              <w:szCs w:val="24"/>
            </w:rPr>
            <m:t>δ</m:t>
          </m:r>
          <m:r>
            <w:rPr>
              <w:rFonts w:ascii="Cambria Math" w:hAnsi="Cambria Math" w:cstheme="minorHAnsi"/>
              <w:sz w:val="24"/>
              <w:szCs w:val="24"/>
            </w:rPr>
            <m:t>Ω= -</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мв</m:t>
                  </m:r>
                </m:sub>
              </m:sSub>
            </m:num>
            <m:den>
              <m:sSub>
                <m:sSubPr>
                  <m:ctrlPr>
                    <w:rPr>
                      <w:rFonts w:ascii="Cambria Math" w:hAnsi="Cambria Math" w:cstheme="minorHAnsi"/>
                      <w:i/>
                      <w:sz w:val="24"/>
                      <w:szCs w:val="24"/>
                    </w:rPr>
                  </m:ctrlPr>
                </m:sSubPr>
                <m:e>
                  <m:r>
                    <w:rPr>
                      <w:rFonts w:ascii="Cambria Math" w:hAnsi="Cambria Math" w:cstheme="minorHAnsi"/>
                      <w:sz w:val="24"/>
                      <w:szCs w:val="24"/>
                    </w:rPr>
                    <m:t>Т</m:t>
                  </m:r>
                </m:e>
                <m:sub>
                  <m:r>
                    <w:rPr>
                      <w:rFonts w:ascii="Cambria Math" w:hAnsi="Cambria Math" w:cstheme="minorHAnsi"/>
                      <w:sz w:val="24"/>
                      <w:szCs w:val="24"/>
                    </w:rPr>
                    <m:t>др</m:t>
                  </m:r>
                </m:sub>
              </m:sSub>
            </m:den>
          </m:f>
        </m:oMath>
      </m:oMathPara>
    </w:p>
    <w:p w14:paraId="2B967842" w14:textId="77777777" w:rsidR="0010384C" w:rsidRPr="00647B1E" w:rsidRDefault="0010384C" w:rsidP="0010384C">
      <w:pPr>
        <w:pStyle w:val="a3"/>
        <w:ind w:left="1800"/>
        <w:rPr>
          <w:sz w:val="24"/>
          <w:szCs w:val="24"/>
        </w:rPr>
      </w:pPr>
    </w:p>
    <w:p w14:paraId="5BA93387" w14:textId="77777777" w:rsidR="0010384C" w:rsidRDefault="0010384C" w:rsidP="0010384C">
      <w:pPr>
        <w:pStyle w:val="a3"/>
        <w:numPr>
          <w:ilvl w:val="0"/>
          <w:numId w:val="30"/>
        </w:numPr>
        <w:rPr>
          <w:sz w:val="24"/>
          <w:szCs w:val="24"/>
        </w:rPr>
      </w:pPr>
      <w:r w:rsidRPr="00647B1E">
        <w:rPr>
          <w:sz w:val="24"/>
          <w:szCs w:val="24"/>
        </w:rPr>
        <w:t>Изменение долготы восходящего узла за время пролета спутника до экватора</w:t>
      </w:r>
    </w:p>
    <w:p w14:paraId="056A1E7E" w14:textId="77777777" w:rsidR="00C9369A" w:rsidRPr="00C9369A" w:rsidRDefault="00C9369A" w:rsidP="00C9369A">
      <w:pPr>
        <w:pStyle w:val="a3"/>
        <w:ind w:left="1800"/>
        <w:rPr>
          <w:rFonts w:eastAsiaTheme="minorEastAsia"/>
          <w:i/>
          <w:sz w:val="24"/>
          <w:szCs w:val="24"/>
        </w:rPr>
      </w:pPr>
      <m:oMathPara>
        <m:oMath>
          <m:r>
            <w:rPr>
              <w:rFonts w:ascii="Cambria Math" w:hAnsi="Cambria Math" w:cstheme="minorHAnsi"/>
              <w:sz w:val="24"/>
              <w:szCs w:val="24"/>
            </w:rPr>
            <m:t xml:space="preserve">Ω= </m:t>
          </m:r>
          <m:sSub>
            <m:sSubPr>
              <m:ctrlPr>
                <w:rPr>
                  <w:rFonts w:ascii="Cambria Math" w:eastAsiaTheme="minorEastAsia" w:hAnsi="Cambria Math" w:cstheme="minorHAnsi"/>
                  <w:i/>
                  <w:sz w:val="24"/>
                  <w:szCs w:val="24"/>
                </w:rPr>
              </m:ctrlPr>
            </m:sSubPr>
            <m:e>
              <m:r>
                <w:rPr>
                  <w:rFonts w:ascii="Cambria Math" w:hAnsi="Cambria Math" w:cstheme="minorHAnsi"/>
                  <w:sz w:val="24"/>
                  <w:szCs w:val="24"/>
                </w:rPr>
                <m:t>Ω</m:t>
              </m:r>
            </m:e>
            <m:sub>
              <m:r>
                <w:rPr>
                  <w:rFonts w:ascii="Cambria Math" w:eastAsiaTheme="minorEastAsia" w:hAnsi="Cambria Math" w:cstheme="minorHAnsi"/>
                  <w:sz w:val="24"/>
                  <w:szCs w:val="24"/>
                </w:rPr>
                <m:t>0</m:t>
              </m:r>
            </m:sub>
          </m:sSub>
          <m:r>
            <w:rPr>
              <w:rFonts w:ascii="Cambria Math" w:hAnsi="Cambria Math" w:cstheme="minorHAnsi"/>
              <w:sz w:val="24"/>
              <w:szCs w:val="24"/>
            </w:rPr>
            <m:t xml:space="preserve">+ </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э</m:t>
              </m:r>
            </m:sub>
          </m:sSub>
          <m:r>
            <w:rPr>
              <w:rFonts w:ascii="Cambria Math" w:hAnsi="Cambria Math"/>
              <w:sz w:val="24"/>
              <w:szCs w:val="24"/>
            </w:rPr>
            <m:t xml:space="preserve">* </m:t>
          </m:r>
          <m:r>
            <w:rPr>
              <w:rFonts w:ascii="Cambria Math" w:eastAsiaTheme="minorEastAsia" w:hAnsi="Cambria Math"/>
              <w:sz w:val="24"/>
              <w:szCs w:val="24"/>
            </w:rPr>
            <m:t>δ</m:t>
          </m:r>
          <m:r>
            <w:rPr>
              <w:rFonts w:ascii="Cambria Math" w:hAnsi="Cambria Math" w:cstheme="minorHAnsi"/>
              <w:sz w:val="24"/>
              <w:szCs w:val="24"/>
            </w:rPr>
            <m:t>Ω</m:t>
          </m:r>
        </m:oMath>
      </m:oMathPara>
    </w:p>
    <w:p w14:paraId="3230440D" w14:textId="461132E1" w:rsidR="0010384C" w:rsidRPr="0010384C" w:rsidRDefault="0010384C" w:rsidP="0010384C">
      <w:pPr>
        <w:pStyle w:val="a3"/>
        <w:ind w:left="1800"/>
        <w:rPr>
          <w:rFonts w:eastAsiaTheme="minorEastAsia"/>
          <w:i/>
          <w:iCs/>
          <w:sz w:val="24"/>
          <w:szCs w:val="24"/>
        </w:rPr>
      </w:pPr>
    </w:p>
    <w:p w14:paraId="5FB67D62" w14:textId="3BC8707F" w:rsidR="00C9369A" w:rsidRDefault="00C9369A" w:rsidP="00C9369A">
      <w:pPr>
        <w:pStyle w:val="a3"/>
        <w:numPr>
          <w:ilvl w:val="0"/>
          <w:numId w:val="30"/>
        </w:numPr>
        <w:rPr>
          <w:rFonts w:eastAsiaTheme="minorEastAsia"/>
          <w:bCs/>
          <w:sz w:val="24"/>
          <w:szCs w:val="24"/>
        </w:rPr>
      </w:pPr>
      <w:r>
        <w:rPr>
          <w:rFonts w:eastAsiaTheme="minorEastAsia"/>
          <w:bCs/>
          <w:sz w:val="24"/>
          <w:szCs w:val="24"/>
        </w:rPr>
        <w:t>Определяем проекцию спутника на межузловое расстояние</w:t>
      </w:r>
    </w:p>
    <w:p w14:paraId="32EAF256" w14:textId="25A94666" w:rsidR="00C9369A" w:rsidRPr="00A12803" w:rsidRDefault="00C82A5C" w:rsidP="00C9369A">
      <w:pPr>
        <w:ind w:left="1440"/>
        <w:rPr>
          <w:rFonts w:eastAsiaTheme="minorEastAsia"/>
          <w:bCs/>
          <w:i/>
          <w:sz w:val="24"/>
          <w:szCs w:val="24"/>
        </w:rPr>
      </w:pPr>
      <m:oMathPara>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r>
            <w:rPr>
              <w:rFonts w:ascii="Cambria Math" w:eastAsiaTheme="minorEastAsia" w:hAnsi="Cambria Math"/>
              <w:sz w:val="24"/>
              <w:szCs w:val="24"/>
            </w:rPr>
            <m:t xml:space="preserve">= </m:t>
          </m:r>
          <m:r>
            <w:rPr>
              <w:rFonts w:ascii="Cambria Math" w:eastAsiaTheme="minorEastAsia" w:hAnsi="Cambria Math"/>
              <w:sz w:val="24"/>
              <w:szCs w:val="24"/>
              <w:lang w:val="en-US"/>
            </w:rPr>
            <m:t>D(</m:t>
          </m:r>
          <m:f>
            <m:fPr>
              <m:ctrlPr>
                <w:rPr>
                  <w:rFonts w:ascii="Cambria Math" w:eastAsiaTheme="minorEastAsia" w:hAnsi="Cambria Math"/>
                  <w:bCs/>
                  <w:i/>
                  <w:sz w:val="24"/>
                  <w:szCs w:val="24"/>
                  <w:lang w:val="en-US"/>
                </w:rPr>
              </m:ctrlPr>
            </m:fPr>
            <m:num>
              <m:r>
                <w:rPr>
                  <w:rFonts w:ascii="Cambria Math" w:hAnsi="Cambria Math" w:cstheme="minorHAnsi"/>
                  <w:sz w:val="24"/>
                  <w:szCs w:val="24"/>
                </w:rPr>
                <m:t>Ω</m:t>
              </m:r>
            </m:num>
            <m:den>
              <m:r>
                <w:rPr>
                  <w:rFonts w:ascii="Cambria Math" w:hAnsi="Cambria Math"/>
                  <w:sz w:val="24"/>
                  <w:szCs w:val="24"/>
                </w:rPr>
                <m:t>ΔL</m:t>
              </m:r>
            </m:den>
          </m:f>
          <m:r>
            <w:rPr>
              <w:rFonts w:ascii="Cambria Math" w:eastAsiaTheme="minorEastAsia" w:hAnsi="Cambria Math"/>
              <w:sz w:val="24"/>
              <w:szCs w:val="24"/>
              <w:lang w:val="en-US"/>
            </w:rPr>
            <m:t>)</m:t>
          </m:r>
        </m:oMath>
      </m:oMathPara>
    </w:p>
    <w:p w14:paraId="66DBFB06" w14:textId="2AB97DB0" w:rsidR="00A12803" w:rsidRPr="00A12803" w:rsidRDefault="00A12803" w:rsidP="00A12803">
      <w:pPr>
        <w:pStyle w:val="a3"/>
        <w:numPr>
          <w:ilvl w:val="0"/>
          <w:numId w:val="30"/>
        </w:numPr>
        <w:rPr>
          <w:rFonts w:eastAsiaTheme="minorEastAsia"/>
          <w:bCs/>
          <w:i/>
          <w:sz w:val="24"/>
          <w:szCs w:val="24"/>
        </w:rPr>
      </w:pPr>
      <w:r>
        <w:rPr>
          <w:rFonts w:eastAsiaTheme="minorEastAsia"/>
          <w:bCs/>
          <w:iCs/>
          <w:sz w:val="24"/>
          <w:szCs w:val="24"/>
        </w:rPr>
        <w:t xml:space="preserve">Берем границы начала базовых участков инвариантности, рассчитанных для нулевого фазового положения, и прибавляем получившееся значение проекции спутника. </w:t>
      </w:r>
    </w:p>
    <w:p w14:paraId="05BEF82A" w14:textId="1C38E179" w:rsidR="00A12803" w:rsidRPr="00A12803" w:rsidRDefault="00C82A5C" w:rsidP="00A80BAA">
      <w:pPr>
        <w:ind w:left="1440"/>
        <w:jc w:val="center"/>
        <w:rPr>
          <w:rFonts w:eastAsiaTheme="minorEastAsia"/>
          <w:bCs/>
          <w:i/>
          <w:iCs/>
          <w:sz w:val="24"/>
          <w:szCs w:val="24"/>
        </w:rPr>
      </w:pP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12803">
        <w:rPr>
          <w:rFonts w:eastAsiaTheme="minorEastAsia"/>
          <w:bCs/>
          <w:iCs/>
          <w:sz w:val="24"/>
          <w:szCs w:val="24"/>
        </w:rPr>
        <w:t xml:space="preserve">, где </w:t>
      </w:r>
      <m:oMath>
        <m:r>
          <w:rPr>
            <w:rFonts w:ascii="Cambria Math" w:eastAsiaTheme="minorEastAsia" w:hAnsi="Cambria Math"/>
            <w:sz w:val="24"/>
            <w:szCs w:val="24"/>
          </w:rPr>
          <m:t xml:space="preserve">j- </m:t>
        </m:r>
      </m:oMath>
      <w:r w:rsidR="00A12803">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sidR="00A12803">
        <w:rPr>
          <w:rFonts w:eastAsiaTheme="minorEastAsia"/>
          <w:bCs/>
          <w:iCs/>
          <w:sz w:val="24"/>
          <w:szCs w:val="24"/>
        </w:rPr>
        <w:t>номер спутника яруса</w:t>
      </w:r>
    </w:p>
    <w:p w14:paraId="2917810F" w14:textId="77777777" w:rsidR="00A12803" w:rsidRPr="00A12803" w:rsidRDefault="00A12803" w:rsidP="00A12803">
      <w:pPr>
        <w:pStyle w:val="a3"/>
        <w:ind w:left="1800"/>
        <w:rPr>
          <w:rFonts w:eastAsiaTheme="minorEastAsia"/>
          <w:bCs/>
          <w:i/>
          <w:sz w:val="24"/>
          <w:szCs w:val="24"/>
        </w:rPr>
      </w:pPr>
    </w:p>
    <w:p w14:paraId="6C5C446A" w14:textId="77777777" w:rsidR="00A12803" w:rsidRDefault="00A12803" w:rsidP="00A12803">
      <w:pPr>
        <w:pStyle w:val="a3"/>
        <w:ind w:left="1800"/>
        <w:rPr>
          <w:rFonts w:eastAsiaTheme="minorEastAsia"/>
          <w:bCs/>
          <w:iCs/>
          <w:sz w:val="24"/>
          <w:szCs w:val="24"/>
        </w:rPr>
      </w:pPr>
    </w:p>
    <w:p w14:paraId="78305A93" w14:textId="0A1124CC" w:rsidR="00A12803" w:rsidRPr="00921687" w:rsidRDefault="00A12803" w:rsidP="00A12803">
      <w:pPr>
        <w:pStyle w:val="a3"/>
        <w:ind w:left="1800"/>
        <w:rPr>
          <w:rFonts w:eastAsiaTheme="minorEastAsia"/>
          <w:bCs/>
          <w:i/>
          <w:sz w:val="24"/>
          <w:szCs w:val="24"/>
          <w:lang w:val="en-US"/>
        </w:rPr>
      </w:pPr>
      <w:r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oMath>
      <w:r w:rsidRPr="00A12803">
        <w:rPr>
          <w:rFonts w:eastAsiaTheme="minorEastAsia"/>
          <w:bCs/>
          <w:sz w:val="24"/>
          <w:szCs w:val="24"/>
        </w:rPr>
        <w:t xml:space="preserve"> получается больше, чем </w:t>
      </w:r>
      <m:oMath>
        <m:r>
          <w:rPr>
            <w:rFonts w:ascii="Cambria Math" w:hAnsi="Cambria Math"/>
            <w:sz w:val="24"/>
            <w:szCs w:val="24"/>
          </w:rPr>
          <m:t>ΔL</m:t>
        </m:r>
      </m:oMath>
      <w:r w:rsidRPr="00A12803">
        <w:rPr>
          <w:rFonts w:eastAsiaTheme="minorEastAsia"/>
          <w:bCs/>
          <w:sz w:val="24"/>
          <w:szCs w:val="24"/>
        </w:rPr>
        <w:t xml:space="preserve">, то из него следует вычесть </w:t>
      </w:r>
      <m:oMath>
        <m:r>
          <w:rPr>
            <w:rFonts w:ascii="Cambria Math" w:hAnsi="Cambria Math"/>
            <w:sz w:val="24"/>
            <w:szCs w:val="24"/>
          </w:rPr>
          <m:t>ΔL</m:t>
        </m:r>
      </m:oMath>
      <w:r>
        <w:rPr>
          <w:rFonts w:eastAsiaTheme="minorEastAsia"/>
          <w:bCs/>
          <w:sz w:val="24"/>
          <w:szCs w:val="24"/>
        </w:rPr>
        <w:t xml:space="preserve">, чтобы полученное значение принадлежало </w:t>
      </w:r>
      <w:r w:rsidRPr="00B57946">
        <w:rPr>
          <w:rFonts w:eastAsiaTheme="minorEastAsia"/>
          <w:b/>
          <w:bCs/>
          <w:color w:val="333333"/>
          <w:sz w:val="24"/>
          <w:szCs w:val="24"/>
          <w:shd w:val="clear" w:color="auto" w:fill="FFFFFF"/>
        </w:rPr>
        <w:t xml:space="preserve">[0, </w:t>
      </w:r>
      <m:oMath>
        <m:r>
          <m:rPr>
            <m:sty m:val="bi"/>
          </m:rPr>
          <w:rPr>
            <w:rFonts w:ascii="Cambria Math" w:hAnsi="Cambria Math"/>
            <w:sz w:val="24"/>
            <w:szCs w:val="24"/>
          </w:rPr>
          <m:t>ΔL)</m:t>
        </m:r>
      </m:oMath>
      <w:r w:rsidR="00921687">
        <w:rPr>
          <w:rFonts w:eastAsiaTheme="minorEastAsia"/>
          <w:b/>
          <w:sz w:val="24"/>
          <w:szCs w:val="24"/>
        </w:rPr>
        <w:t xml:space="preserve">. </w:t>
      </w:r>
      <w:r w:rsidR="00921687">
        <w:rPr>
          <w:rFonts w:eastAsiaTheme="minorEastAsia"/>
          <w:bCs/>
          <w:sz w:val="24"/>
          <w:szCs w:val="24"/>
        </w:rPr>
        <w:t>Получившееся значение складываем в массив</w:t>
      </w:r>
      <w:r w:rsidR="00921687">
        <w:rPr>
          <w:rFonts w:eastAsiaTheme="minorEastAsia"/>
          <w:bCs/>
          <w:sz w:val="24"/>
          <w:szCs w:val="24"/>
          <w:lang w:val="en-US"/>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12B111B" w14:textId="25462E26" w:rsidR="00A12803" w:rsidRPr="00A12803" w:rsidRDefault="00A12803" w:rsidP="00A12803">
      <w:pPr>
        <w:pStyle w:val="a3"/>
        <w:ind w:left="1800"/>
        <w:rPr>
          <w:rFonts w:eastAsiaTheme="minorEastAsia"/>
          <w:bCs/>
          <w:iCs/>
          <w:sz w:val="24"/>
          <w:szCs w:val="24"/>
        </w:rPr>
      </w:pPr>
    </w:p>
    <w:p w14:paraId="5C96E45E" w14:textId="61F14173" w:rsidR="008E14E4" w:rsidRPr="00B57946" w:rsidRDefault="00921687" w:rsidP="0010384C">
      <w:pPr>
        <w:pStyle w:val="a3"/>
        <w:numPr>
          <w:ilvl w:val="0"/>
          <w:numId w:val="8"/>
        </w:numPr>
        <w:rPr>
          <w:sz w:val="24"/>
          <w:szCs w:val="24"/>
        </w:rPr>
      </w:pPr>
      <w:r>
        <w:rPr>
          <w:sz w:val="24"/>
          <w:szCs w:val="24"/>
        </w:rPr>
        <w:t>Выполняем шаг 2 для каждого спутника исследуемого яруса</w:t>
      </w:r>
    </w:p>
    <w:p w14:paraId="3668BB77" w14:textId="5A7D94A1" w:rsidR="008E14E4" w:rsidRPr="00B57946" w:rsidRDefault="00921687" w:rsidP="0010384C">
      <w:pPr>
        <w:pStyle w:val="a3"/>
        <w:numPr>
          <w:ilvl w:val="0"/>
          <w:numId w:val="8"/>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7E1CBC90" w14:textId="5C6D623A" w:rsidR="008E14E4" w:rsidRPr="00B57946" w:rsidRDefault="008E14E4" w:rsidP="0010384C">
      <w:pPr>
        <w:pStyle w:val="a3"/>
        <w:numPr>
          <w:ilvl w:val="0"/>
          <w:numId w:val="8"/>
        </w:numPr>
        <w:rPr>
          <w:sz w:val="24"/>
          <w:szCs w:val="24"/>
        </w:rPr>
      </w:pPr>
      <w:r w:rsidRPr="00B57946">
        <w:rPr>
          <w:sz w:val="24"/>
          <w:szCs w:val="24"/>
        </w:rPr>
        <w:t xml:space="preserve">Добавляем </w:t>
      </w:r>
      <w:r w:rsidR="00921687">
        <w:rPr>
          <w:sz w:val="24"/>
          <w:szCs w:val="24"/>
        </w:rPr>
        <w:t>0</w:t>
      </w:r>
      <w:r w:rsidRPr="00B57946">
        <w:rPr>
          <w:sz w:val="24"/>
          <w:szCs w:val="24"/>
        </w:rPr>
        <w:t xml:space="preserve"> и </w:t>
      </w:r>
      <w:r w:rsidR="00921687">
        <w:rPr>
          <w:sz w:val="24"/>
          <w:szCs w:val="24"/>
        </w:rPr>
        <w:t>границу</w:t>
      </w:r>
      <w:r w:rsidRPr="00B57946">
        <w:rPr>
          <w:sz w:val="24"/>
          <w:szCs w:val="24"/>
        </w:rPr>
        <w:t xml:space="preserve"> межузлового расстояния</w:t>
      </w:r>
      <w:r w:rsidR="00921687">
        <w:rPr>
          <w:sz w:val="24"/>
          <w:szCs w:val="24"/>
        </w:rPr>
        <w:t xml:space="preserve"> в массив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74D27DD7" w14:textId="1B84356A" w:rsidR="00921687" w:rsidRDefault="008E14E4" w:rsidP="00921687">
      <w:pPr>
        <w:pStyle w:val="a3"/>
        <w:numPr>
          <w:ilvl w:val="0"/>
          <w:numId w:val="8"/>
        </w:numPr>
        <w:rPr>
          <w:sz w:val="24"/>
          <w:szCs w:val="24"/>
        </w:rPr>
      </w:pPr>
      <w:r w:rsidRPr="00B57946">
        <w:rPr>
          <w:sz w:val="24"/>
          <w:szCs w:val="24"/>
        </w:rPr>
        <w:t>Берем середину первого участка из массива</w:t>
      </w:r>
      <w:r w:rsidR="00921687">
        <w:rPr>
          <w:sz w:val="24"/>
          <w:szCs w:val="24"/>
        </w:rPr>
        <w:t xml:space="preserve"> и рассчитываем суммарный поток наблюдения от каждого спутника</w:t>
      </w:r>
    </w:p>
    <w:p w14:paraId="3A01EE70" w14:textId="77777777" w:rsidR="00921687" w:rsidRDefault="00921687" w:rsidP="00921687">
      <w:pPr>
        <w:pStyle w:val="a3"/>
        <w:ind w:left="1440"/>
        <w:rPr>
          <w:sz w:val="24"/>
          <w:szCs w:val="24"/>
        </w:rPr>
      </w:pPr>
    </w:p>
    <w:p w14:paraId="70A8A96F" w14:textId="43A826E8" w:rsidR="00921687" w:rsidRDefault="00921687" w:rsidP="00921687">
      <w:pPr>
        <w:pStyle w:val="a3"/>
        <w:numPr>
          <w:ilvl w:val="0"/>
          <w:numId w:val="35"/>
        </w:numPr>
        <w:rPr>
          <w:sz w:val="24"/>
          <w:szCs w:val="24"/>
        </w:rPr>
      </w:pPr>
      <w:r>
        <w:rPr>
          <w:sz w:val="24"/>
          <w:szCs w:val="24"/>
        </w:rPr>
        <w:t>Рассчит</w:t>
      </w:r>
      <w:r w:rsidR="008B09A3">
        <w:rPr>
          <w:sz w:val="24"/>
          <w:szCs w:val="24"/>
        </w:rPr>
        <w:t xml:space="preserve">аем </w:t>
      </w:r>
      <w:r>
        <w:rPr>
          <w:sz w:val="24"/>
          <w:szCs w:val="24"/>
        </w:rPr>
        <w:t>середину первого участка инвариантности по следующей формуле</w:t>
      </w:r>
    </w:p>
    <w:p w14:paraId="6319DC82" w14:textId="77777777" w:rsidR="00921687" w:rsidRDefault="00921687" w:rsidP="00921687">
      <w:pPr>
        <w:pStyle w:val="a3"/>
        <w:ind w:left="1800"/>
        <w:rPr>
          <w:sz w:val="24"/>
          <w:szCs w:val="24"/>
        </w:rPr>
      </w:pPr>
    </w:p>
    <w:p w14:paraId="6A479A68" w14:textId="7332B19C" w:rsidR="00921687" w:rsidRPr="00921687" w:rsidRDefault="00C82A5C" w:rsidP="00921687">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sidR="00921687">
        <w:rPr>
          <w:rFonts w:eastAsiaTheme="minorEastAsia"/>
          <w:b/>
          <w:sz w:val="24"/>
          <w:szCs w:val="24"/>
        </w:rPr>
        <w:t xml:space="preserve">, </w:t>
      </w:r>
      <w:r w:rsidR="00921687">
        <w:rPr>
          <w:rFonts w:eastAsiaTheme="minorEastAsia"/>
          <w:bCs/>
          <w:sz w:val="24"/>
          <w:szCs w:val="24"/>
        </w:rPr>
        <w:t>где</w:t>
      </w:r>
      <m:oMath>
        <m: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sidR="00921687">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55A27E" w14:textId="77777777" w:rsidR="00921687" w:rsidRDefault="00921687" w:rsidP="00921687">
      <w:pPr>
        <w:pStyle w:val="a3"/>
        <w:ind w:left="1800"/>
        <w:rPr>
          <w:sz w:val="24"/>
          <w:szCs w:val="24"/>
        </w:rPr>
      </w:pPr>
    </w:p>
    <w:p w14:paraId="4618B65F" w14:textId="490A3F52" w:rsidR="00921687" w:rsidRPr="008B09A3" w:rsidRDefault="00921687" w:rsidP="00921687">
      <w:pPr>
        <w:pStyle w:val="a3"/>
        <w:numPr>
          <w:ilvl w:val="0"/>
          <w:numId w:val="35"/>
        </w:numPr>
        <w:rPr>
          <w:sz w:val="24"/>
          <w:szCs w:val="24"/>
        </w:rPr>
      </w:pPr>
      <w:r w:rsidRPr="00921687">
        <w:rPr>
          <w:sz w:val="24"/>
          <w:szCs w:val="24"/>
        </w:rPr>
        <w:t xml:space="preserve">Определяем долготную проекцию </w:t>
      </w:r>
      <w:r w:rsidR="00207701">
        <w:rPr>
          <w:sz w:val="24"/>
          <w:szCs w:val="24"/>
        </w:rPr>
        <w:t>точки</w:t>
      </w:r>
      <w:r>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sidR="00207701">
        <w:rPr>
          <w:rFonts w:eastAsiaTheme="minorEastAsia"/>
          <w:b/>
          <w:sz w:val="24"/>
          <w:szCs w:val="24"/>
        </w:rPr>
        <w:t>)</w:t>
      </w:r>
      <w:r w:rsidRPr="00921687">
        <w:rPr>
          <w:sz w:val="24"/>
          <w:szCs w:val="24"/>
        </w:rPr>
        <w:t xml:space="preserve"> на межузловое расстояние, а также временное смещение</w:t>
      </w:r>
      <w:r w:rsidR="00207701">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sidR="00207701">
        <w:rPr>
          <w:rFonts w:eastAsiaTheme="minorEastAsia"/>
          <w:b/>
          <w:sz w:val="24"/>
          <w:szCs w:val="24"/>
        </w:rPr>
        <w:t xml:space="preserve"> </w:t>
      </w:r>
      <w:r w:rsidR="00207701">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oMath>
      <w:r w:rsidR="00207701">
        <w:rPr>
          <w:rFonts w:eastAsiaTheme="minorEastAsia"/>
          <w:bCs/>
          <w:sz w:val="24"/>
          <w:szCs w:val="24"/>
        </w:rPr>
        <w:t xml:space="preserve"> воспользуемся алгоритмом, представленным в решении задачи №2.</w:t>
      </w:r>
      <w:r w:rsidR="008B09A3">
        <w:rPr>
          <w:rFonts w:eastAsiaTheme="minorEastAsia"/>
          <w:bCs/>
          <w:sz w:val="24"/>
          <w:szCs w:val="24"/>
        </w:rPr>
        <w:t xml:space="preserve">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008B09A3" w:rsidRPr="008B09A3">
        <w:rPr>
          <w:rFonts w:eastAsiaTheme="minorEastAsia"/>
          <w:b/>
          <w:bCs/>
          <w:iCs/>
          <w:sz w:val="24"/>
          <w:szCs w:val="24"/>
        </w:rPr>
        <w:t xml:space="preserve"> </w:t>
      </w:r>
      <w:r w:rsidR="008B09A3">
        <w:rPr>
          <w:rFonts w:eastAsiaTheme="minorEastAsia"/>
          <w:iCs/>
          <w:sz w:val="24"/>
          <w:szCs w:val="24"/>
        </w:rPr>
        <w:t>для точки</w:t>
      </w:r>
      <w:r w:rsidR="008B09A3">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2E4B6AEE" w14:textId="1ABA53B4" w:rsidR="008B09A3" w:rsidRPr="008B09A3" w:rsidRDefault="008B09A3" w:rsidP="008B09A3">
      <w:pPr>
        <w:pStyle w:val="a3"/>
        <w:ind w:left="1800"/>
        <w:rPr>
          <w:rFonts w:eastAsiaTheme="minorEastAsia"/>
          <w:bCs/>
          <w:sz w:val="24"/>
          <w:szCs w:val="24"/>
        </w:rPr>
      </w:pPr>
    </w:p>
    <w:p w14:paraId="5FD17DA6" w14:textId="2403CBD2" w:rsidR="00921687" w:rsidRDefault="008B09A3" w:rsidP="00207701">
      <w:pPr>
        <w:pStyle w:val="a3"/>
        <w:numPr>
          <w:ilvl w:val="0"/>
          <w:numId w:val="35"/>
        </w:numPr>
        <w:rPr>
          <w:sz w:val="24"/>
          <w:szCs w:val="24"/>
        </w:rPr>
      </w:pPr>
      <w:r>
        <w:rPr>
          <w:sz w:val="24"/>
          <w:szCs w:val="24"/>
        </w:rPr>
        <w:t>Выполняем шаг 2 для каждого спутника яруса и объединяем получившиеся потоки наблюдения, сортируя моменты наблюдения по не убыванию</w:t>
      </w:r>
      <w:r w:rsidR="00AE033C">
        <w:rPr>
          <w:sz w:val="24"/>
          <w:szCs w:val="24"/>
        </w:rPr>
        <w:t xml:space="preserve">.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00AE033C" w:rsidRPr="00AE033C">
        <w:rPr>
          <w:rFonts w:eastAsiaTheme="minorEastAsia"/>
          <w:b/>
          <w:sz w:val="24"/>
          <w:szCs w:val="24"/>
        </w:rPr>
        <w:t xml:space="preserve"> </w:t>
      </w:r>
      <w:r w:rsidR="00AE033C">
        <w:rPr>
          <w:rFonts w:eastAsiaTheme="minorEastAsia"/>
          <w:bCs/>
          <w:sz w:val="24"/>
          <w:szCs w:val="24"/>
        </w:rPr>
        <w:t xml:space="preserve">и соответствующий ему </w:t>
      </w:r>
      <w:r w:rsidR="007A41CE">
        <w:rPr>
          <w:rFonts w:eastAsiaTheme="minorEastAsia"/>
          <w:bCs/>
          <w:sz w:val="24"/>
          <w:szCs w:val="24"/>
        </w:rPr>
        <w:t xml:space="preserve">объединенный </w:t>
      </w:r>
      <w:r w:rsidR="00AE033C">
        <w:rPr>
          <w:rFonts w:eastAsiaTheme="minorEastAsia"/>
          <w:bCs/>
          <w:sz w:val="24"/>
          <w:szCs w:val="24"/>
        </w:rPr>
        <w:t>поток наблюдения</w:t>
      </w:r>
    </w:p>
    <w:p w14:paraId="1AC3CF76" w14:textId="77777777" w:rsidR="008B09A3" w:rsidRPr="008B09A3" w:rsidRDefault="008B09A3" w:rsidP="008B09A3">
      <w:pPr>
        <w:pStyle w:val="a3"/>
        <w:ind w:left="1800"/>
        <w:rPr>
          <w:sz w:val="24"/>
          <w:szCs w:val="24"/>
        </w:rPr>
      </w:pPr>
    </w:p>
    <w:p w14:paraId="1387D66A" w14:textId="60D0E2DE" w:rsidR="008E14E4" w:rsidRPr="00AE033C" w:rsidRDefault="008E14E4" w:rsidP="0010384C">
      <w:pPr>
        <w:pStyle w:val="a3"/>
        <w:numPr>
          <w:ilvl w:val="0"/>
          <w:numId w:val="8"/>
        </w:numPr>
        <w:rPr>
          <w:sz w:val="24"/>
          <w:szCs w:val="24"/>
        </w:rPr>
      </w:pPr>
      <w:r w:rsidRPr="00B57946">
        <w:rPr>
          <w:sz w:val="24"/>
          <w:szCs w:val="24"/>
        </w:rPr>
        <w:t>Выполняем пункт</w:t>
      </w:r>
      <w:r w:rsidR="008B09A3">
        <w:rPr>
          <w:sz w:val="24"/>
          <w:szCs w:val="24"/>
        </w:rPr>
        <w:t xml:space="preserve"> 6 для </w:t>
      </w:r>
      <w:r w:rsidR="00AE033C">
        <w:rPr>
          <w:sz w:val="24"/>
          <w:szCs w:val="24"/>
        </w:rPr>
        <w:t xml:space="preserve">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42F2668E" w14:textId="77777777" w:rsidR="00AE033C" w:rsidRPr="00AE033C" w:rsidRDefault="00AE033C" w:rsidP="00AE033C">
      <w:pPr>
        <w:pStyle w:val="a3"/>
        <w:ind w:left="1440"/>
        <w:rPr>
          <w:sz w:val="24"/>
          <w:szCs w:val="24"/>
        </w:rPr>
      </w:pPr>
    </w:p>
    <w:p w14:paraId="68E19761" w14:textId="22B843F7" w:rsidR="00AE033C" w:rsidRDefault="00AE033C" w:rsidP="00AE033C">
      <w:pPr>
        <w:pStyle w:val="a3"/>
        <w:ind w:left="1080"/>
        <w:rPr>
          <w:b/>
          <w:bCs/>
          <w:i/>
          <w:iCs/>
          <w:sz w:val="24"/>
          <w:szCs w:val="24"/>
        </w:rPr>
      </w:pPr>
      <w:r w:rsidRPr="005A7803">
        <w:rPr>
          <w:b/>
          <w:bCs/>
          <w:i/>
          <w:iCs/>
          <w:sz w:val="24"/>
          <w:szCs w:val="24"/>
        </w:rPr>
        <w:t xml:space="preserve">Решением </w:t>
      </w:r>
      <w:r>
        <w:rPr>
          <w:b/>
          <w:bCs/>
          <w:i/>
          <w:iCs/>
          <w:sz w:val="24"/>
          <w:szCs w:val="24"/>
        </w:rPr>
        <w:t>з</w:t>
      </w:r>
      <w:r w:rsidRPr="001C36CA">
        <w:rPr>
          <w:b/>
          <w:bCs/>
          <w:i/>
          <w:iCs/>
          <w:sz w:val="24"/>
          <w:szCs w:val="24"/>
        </w:rPr>
        <w:t>адача анализа периодичности наблюдения широты или широтного пояса ярусом орбитальной системы</w:t>
      </w:r>
      <w:r>
        <w:rPr>
          <w:b/>
          <w:bCs/>
          <w:i/>
          <w:iCs/>
          <w:sz w:val="24"/>
          <w:szCs w:val="24"/>
        </w:rPr>
        <w:t xml:space="preserve"> 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r>
          <m:rPr>
            <m:sty m:val="bi"/>
          </m:rPr>
          <w:rPr>
            <w:rFonts w:ascii="Cambria Math" w:hAnsi="Cambria Math"/>
            <w:sz w:val="24"/>
            <w:szCs w:val="24"/>
          </w:rPr>
          <m:t>ΔL)</m:t>
        </m:r>
      </m:oMath>
      <w:r>
        <w:rPr>
          <w:rFonts w:eastAsiaTheme="minorEastAsia"/>
          <w:b/>
          <w:i/>
          <w:iCs/>
          <w:sz w:val="24"/>
          <w:szCs w:val="24"/>
        </w:rPr>
        <w:t>, а также соответствующие им потоки наблюдения.</w:t>
      </w:r>
    </w:p>
    <w:p w14:paraId="41ED06C8" w14:textId="77777777" w:rsidR="00AE033C" w:rsidRPr="00AE033C" w:rsidRDefault="00AE033C" w:rsidP="00AE033C">
      <w:pPr>
        <w:ind w:left="720"/>
        <w:rPr>
          <w:sz w:val="24"/>
          <w:szCs w:val="24"/>
        </w:rPr>
      </w:pPr>
    </w:p>
    <w:p w14:paraId="415E7F40" w14:textId="20DFB639" w:rsidR="008E14E4" w:rsidRPr="00B57946" w:rsidRDefault="008E14E4">
      <w:pPr>
        <w:rPr>
          <w:sz w:val="24"/>
          <w:szCs w:val="24"/>
        </w:rPr>
      </w:pPr>
      <w:r w:rsidRPr="00B57946">
        <w:rPr>
          <w:sz w:val="24"/>
          <w:szCs w:val="24"/>
        </w:rPr>
        <w:br w:type="page"/>
      </w:r>
    </w:p>
    <w:p w14:paraId="2FB7946F" w14:textId="61C5377F" w:rsidR="00821760" w:rsidRDefault="00EC2A66" w:rsidP="00821760">
      <w:pPr>
        <w:pStyle w:val="a3"/>
        <w:numPr>
          <w:ilvl w:val="0"/>
          <w:numId w:val="6"/>
        </w:numPr>
        <w:rPr>
          <w:b/>
          <w:bCs/>
          <w:i/>
          <w:iCs/>
          <w:sz w:val="24"/>
          <w:szCs w:val="24"/>
        </w:rPr>
      </w:pPr>
      <w:r w:rsidRPr="00821760">
        <w:rPr>
          <w:b/>
          <w:bCs/>
          <w:i/>
          <w:iCs/>
          <w:sz w:val="24"/>
          <w:szCs w:val="24"/>
        </w:rPr>
        <w:lastRenderedPageBreak/>
        <w:t>Задача анализа периодичности наблюдения широты или широтного пояса орбитальной систем</w:t>
      </w:r>
      <w:r w:rsidR="00821760" w:rsidRPr="00821760">
        <w:rPr>
          <w:b/>
          <w:bCs/>
          <w:i/>
          <w:iCs/>
          <w:sz w:val="24"/>
          <w:szCs w:val="24"/>
        </w:rPr>
        <w:t xml:space="preserve">ы </w:t>
      </w:r>
      <w:r w:rsidRPr="00821760">
        <w:rPr>
          <w:b/>
          <w:bCs/>
          <w:i/>
          <w:iCs/>
          <w:sz w:val="24"/>
          <w:szCs w:val="24"/>
        </w:rPr>
        <w:t>(многоярусная конфигурация)</w:t>
      </w:r>
    </w:p>
    <w:p w14:paraId="65EEE451" w14:textId="77777777" w:rsidR="00821760" w:rsidRDefault="00821760" w:rsidP="00821760">
      <w:pPr>
        <w:pStyle w:val="a3"/>
        <w:ind w:left="1080"/>
        <w:rPr>
          <w:b/>
          <w:bCs/>
          <w:i/>
          <w:iCs/>
          <w:sz w:val="24"/>
          <w:szCs w:val="24"/>
        </w:rPr>
      </w:pPr>
    </w:p>
    <w:p w14:paraId="7D4E08D5" w14:textId="31C581DE" w:rsidR="00821760" w:rsidRPr="007D7E02" w:rsidRDefault="00821760" w:rsidP="00821760">
      <w:pPr>
        <w:pStyle w:val="a3"/>
        <w:ind w:left="1080"/>
        <w:rPr>
          <w:bCs/>
          <w:sz w:val="24"/>
          <w:szCs w:val="24"/>
        </w:rPr>
      </w:pPr>
      <w:r w:rsidRPr="00821760">
        <w:rPr>
          <w:sz w:val="24"/>
          <w:szCs w:val="24"/>
        </w:rPr>
        <w:t>Для решения данной задачи воспользуемся алгоритмами, представленные в решениях задачи №1</w:t>
      </w:r>
      <w:r>
        <w:rPr>
          <w:sz w:val="24"/>
          <w:szCs w:val="24"/>
        </w:rPr>
        <w:t xml:space="preserve">, </w:t>
      </w:r>
      <w:r w:rsidRPr="00821760">
        <w:rPr>
          <w:sz w:val="24"/>
          <w:szCs w:val="24"/>
        </w:rPr>
        <w:t>задачи №2</w:t>
      </w:r>
      <w:r>
        <w:rPr>
          <w:sz w:val="24"/>
          <w:szCs w:val="24"/>
        </w:rPr>
        <w:t>, задачи №3</w:t>
      </w:r>
      <w:r w:rsidRPr="00821760">
        <w:rPr>
          <w:sz w:val="24"/>
          <w:szCs w:val="24"/>
        </w:rPr>
        <w:t>.</w:t>
      </w:r>
      <w:r>
        <w:rPr>
          <w:sz w:val="24"/>
          <w:szCs w:val="24"/>
        </w:rPr>
        <w:t xml:space="preserve"> Также необходимо рассчитать параметры орбитальной системы, а именно протяженность долготы</w:t>
      </w:r>
      <w:r w:rsidRP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Pr>
          <w:sz w:val="24"/>
          <w:szCs w:val="24"/>
        </w:rPr>
        <w:t xml:space="preserve">, на которой анализируются участки инвариантности и период повторяемости орбитальной системы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Pr>
          <w:rFonts w:eastAsiaTheme="minorEastAsia"/>
          <w:b/>
          <w:sz w:val="24"/>
          <w:szCs w:val="24"/>
        </w:rPr>
        <w:t xml:space="preserve"> </w:t>
      </w:r>
      <w:r>
        <w:rPr>
          <w:rFonts w:eastAsiaTheme="minorEastAsia"/>
          <w:bCs/>
          <w:sz w:val="24"/>
          <w:szCs w:val="24"/>
        </w:rPr>
        <w:t>с учетом</w:t>
      </w:r>
      <w:r w:rsidR="007D7E02" w:rsidRPr="007D7E02">
        <w:rPr>
          <w:rFonts w:eastAsiaTheme="minorEastAsia"/>
          <w:bCs/>
          <w:sz w:val="24"/>
          <w:szCs w:val="24"/>
        </w:rPr>
        <w:t>.</w:t>
      </w:r>
    </w:p>
    <w:p w14:paraId="2F337C5B" w14:textId="77777777" w:rsidR="007E6F7F" w:rsidRPr="00B57946" w:rsidRDefault="007E6F7F" w:rsidP="007E6F7F">
      <w:pPr>
        <w:pStyle w:val="a3"/>
        <w:ind w:left="1080"/>
        <w:rPr>
          <w:sz w:val="24"/>
          <w:szCs w:val="24"/>
        </w:rPr>
      </w:pPr>
    </w:p>
    <w:p w14:paraId="6A8DC19D" w14:textId="7C3F074C" w:rsidR="00EC2A66" w:rsidRPr="00632706" w:rsidRDefault="008E14E4" w:rsidP="00632706">
      <w:pPr>
        <w:pStyle w:val="a3"/>
        <w:numPr>
          <w:ilvl w:val="0"/>
          <w:numId w:val="9"/>
        </w:numPr>
        <w:rPr>
          <w:sz w:val="24"/>
          <w:szCs w:val="24"/>
        </w:rPr>
      </w:pPr>
      <w:r w:rsidRPr="00632706">
        <w:rPr>
          <w:sz w:val="24"/>
          <w:szCs w:val="24"/>
        </w:rPr>
        <w:t>Определяем период повторяемости спутниковой системы</w:t>
      </w:r>
      <w:r w:rsidR="00821760" w:rsidRPr="00632706">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ос</m:t>
            </m:r>
          </m:sub>
        </m:sSub>
      </m:oMath>
      <w:r w:rsidR="00821760" w:rsidRPr="00632706">
        <w:rPr>
          <w:rFonts w:eastAsiaTheme="minorEastAsia"/>
          <w:bCs/>
          <w:sz w:val="24"/>
          <w:szCs w:val="24"/>
        </w:rPr>
        <w:t>, определив наименьший общий делитель количества суток всех ярусов системы</w:t>
      </w:r>
    </w:p>
    <w:p w14:paraId="6790889E" w14:textId="5F669F2F" w:rsidR="008E14E4" w:rsidRPr="00B57946" w:rsidRDefault="008E14E4" w:rsidP="008E14E4">
      <w:pPr>
        <w:pStyle w:val="a3"/>
        <w:numPr>
          <w:ilvl w:val="0"/>
          <w:numId w:val="9"/>
        </w:numPr>
        <w:rPr>
          <w:sz w:val="24"/>
          <w:szCs w:val="24"/>
        </w:rPr>
      </w:pPr>
      <w:r w:rsidRPr="00B57946">
        <w:rPr>
          <w:sz w:val="24"/>
          <w:szCs w:val="24"/>
        </w:rPr>
        <w:t xml:space="preserve">Определяем </w:t>
      </w:r>
      <w:r w:rsidR="00CA08C1" w:rsidRPr="00B57946">
        <w:rPr>
          <w:sz w:val="24"/>
          <w:szCs w:val="24"/>
        </w:rPr>
        <w:t>анализируемую протяженности долготы</w:t>
      </w:r>
      <w:r w:rsidR="00821760">
        <w:rPr>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821760">
        <w:rPr>
          <w:sz w:val="24"/>
          <w:szCs w:val="24"/>
        </w:rPr>
        <w:t>, определив наименьший общий делитель количества витков всех ярусов системы</w:t>
      </w:r>
    </w:p>
    <w:p w14:paraId="19D5FAA1" w14:textId="76758E3E" w:rsidR="00821760" w:rsidRPr="0010384C" w:rsidRDefault="00821760" w:rsidP="00821760">
      <w:pPr>
        <w:pStyle w:val="a3"/>
        <w:numPr>
          <w:ilvl w:val="0"/>
          <w:numId w:val="9"/>
        </w:numPr>
        <w:rPr>
          <w:sz w:val="24"/>
          <w:szCs w:val="24"/>
        </w:rPr>
      </w:pPr>
      <w:r>
        <w:rPr>
          <w:sz w:val="24"/>
          <w:szCs w:val="24"/>
        </w:rPr>
        <w:t>Для каждого яруса рассчитываем базовые участки инвариантности, используя алгоритм, представленный в</w:t>
      </w:r>
      <w:r w:rsidRPr="00B57946">
        <w:rPr>
          <w:sz w:val="24"/>
          <w:szCs w:val="24"/>
        </w:rPr>
        <w:t xml:space="preserve"> задач</w:t>
      </w:r>
      <w:r>
        <w:rPr>
          <w:sz w:val="24"/>
          <w:szCs w:val="24"/>
        </w:rPr>
        <w:t>е</w:t>
      </w:r>
      <w:r w:rsidRPr="00B57946">
        <w:rPr>
          <w:sz w:val="24"/>
          <w:szCs w:val="24"/>
        </w:rPr>
        <w:t xml:space="preserve"> №1</w:t>
      </w:r>
      <w:r>
        <w:rPr>
          <w:sz w:val="24"/>
          <w:szCs w:val="24"/>
        </w:rPr>
        <w:t>, и</w:t>
      </w:r>
      <w:r w:rsidRPr="00B57946">
        <w:rPr>
          <w:sz w:val="24"/>
          <w:szCs w:val="24"/>
        </w:rPr>
        <w:t xml:space="preserve"> получаем</w:t>
      </w:r>
      <w:r w:rsidR="00DD78A9" w:rsidRPr="00DD78A9">
        <w:rPr>
          <w:sz w:val="24"/>
          <w:szCs w:val="24"/>
        </w:rPr>
        <w:t xml:space="preserve"> </w:t>
      </w:r>
      <w:r w:rsidR="00DD78A9">
        <w:rPr>
          <w:sz w:val="24"/>
          <w:szCs w:val="24"/>
        </w:rPr>
        <w:t>множество</w:t>
      </w:r>
      <w:r w:rsidRPr="00B57946">
        <w:rPr>
          <w:sz w:val="24"/>
          <w:szCs w:val="24"/>
        </w:rPr>
        <w:t xml:space="preserve"> </w:t>
      </w:r>
      <w:r w:rsidR="00DD78A9" w:rsidRPr="00DD78A9">
        <w:rPr>
          <w:sz w:val="24"/>
          <w:szCs w:val="24"/>
        </w:rPr>
        <w:t>{</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z=1(1)N</m:t>
        </m:r>
      </m:oMath>
      <w:r w:rsidRPr="00B57946">
        <w:rPr>
          <w:rFonts w:eastAsiaTheme="minorEastAsia"/>
          <w:b/>
          <w:sz w:val="24"/>
          <w:szCs w:val="24"/>
        </w:rPr>
        <w:t xml:space="preserve">, </w:t>
      </w:r>
      <w:r w:rsidRPr="00B57946">
        <w:rPr>
          <w:rFonts w:eastAsiaTheme="minorEastAsia"/>
          <w:bCs/>
          <w:sz w:val="24"/>
          <w:szCs w:val="24"/>
        </w:rPr>
        <w:t>где</w:t>
      </w:r>
      <w:r w:rsidR="00DD78A9">
        <w:rPr>
          <w:rFonts w:eastAsiaTheme="minorEastAsia"/>
          <w:bCs/>
          <w:sz w:val="24"/>
          <w:szCs w:val="24"/>
        </w:rPr>
        <w:t xml:space="preserve"> </w:t>
      </w:r>
      <w:r w:rsidR="00DD78A9">
        <w:rPr>
          <w:rFonts w:eastAsiaTheme="minorEastAsia"/>
          <w:bCs/>
          <w:sz w:val="24"/>
          <w:szCs w:val="24"/>
          <w:lang w:val="en-US"/>
        </w:rPr>
        <w:t>N</w:t>
      </w:r>
      <w:r w:rsidR="00DD78A9">
        <w:rPr>
          <w:rFonts w:eastAsiaTheme="minorEastAsia"/>
          <w:bCs/>
          <w:sz w:val="24"/>
          <w:szCs w:val="24"/>
        </w:rPr>
        <w:t xml:space="preserve"> – количество ярусов орбитальной системы, а</w:t>
      </w:r>
      <w:r w:rsidRPr="00B5794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z</m:t>
            </m:r>
          </m:sub>
          <m:sup>
            <m:r>
              <m:rPr>
                <m:sty m:val="bi"/>
              </m:rPr>
              <w:rPr>
                <w:rFonts w:ascii="Cambria Math" w:eastAsiaTheme="minorEastAsia" w:hAnsi="Cambria Math"/>
                <w:sz w:val="24"/>
                <w:szCs w:val="24"/>
              </w:rPr>
              <m:t>'</m:t>
            </m:r>
          </m:sup>
        </m:sSubSup>
      </m:oMath>
      <w:r w:rsidRPr="00B57946">
        <w:rPr>
          <w:rFonts w:eastAsiaTheme="minorEastAsia"/>
          <w:b/>
          <w:sz w:val="24"/>
          <w:szCs w:val="24"/>
        </w:rPr>
        <w:t xml:space="preserve"> </w:t>
      </w:r>
      <w:r w:rsidRPr="00B57946">
        <w:rPr>
          <w:rFonts w:eastAsiaTheme="minorEastAsia"/>
          <w:bCs/>
          <w:sz w:val="24"/>
          <w:szCs w:val="24"/>
        </w:rPr>
        <w:t xml:space="preserve">участки инвариантности, рассчитанные </w:t>
      </w:r>
      <w:r>
        <w:rPr>
          <w:rFonts w:eastAsiaTheme="minorEastAsia"/>
          <w:bCs/>
          <w:sz w:val="24"/>
          <w:szCs w:val="24"/>
        </w:rPr>
        <w:t xml:space="preserve">с орбитальными параметрами </w:t>
      </w:r>
      <w:r w:rsidR="00DD78A9">
        <w:rPr>
          <w:rFonts w:eastAsiaTheme="minorEastAsia"/>
          <w:bCs/>
          <w:sz w:val="24"/>
          <w:szCs w:val="24"/>
          <w:lang w:val="en-US"/>
        </w:rPr>
        <w:t>z</w:t>
      </w:r>
      <w:r w:rsidR="00DD78A9" w:rsidRPr="00DD78A9">
        <w:rPr>
          <w:rFonts w:eastAsiaTheme="minorEastAsia"/>
          <w:bCs/>
          <w:sz w:val="24"/>
          <w:szCs w:val="24"/>
        </w:rPr>
        <w:t>-</w:t>
      </w:r>
      <w:r w:rsidR="00DD78A9">
        <w:rPr>
          <w:rFonts w:eastAsiaTheme="minorEastAsia"/>
          <w:bCs/>
          <w:sz w:val="24"/>
          <w:szCs w:val="24"/>
        </w:rPr>
        <w:t>ого</w:t>
      </w:r>
      <w:r>
        <w:rPr>
          <w:rFonts w:eastAsiaTheme="minorEastAsia"/>
          <w:bCs/>
          <w:sz w:val="24"/>
          <w:szCs w:val="24"/>
        </w:rPr>
        <w:t xml:space="preserve"> яруса для нулевого фазового состояния</w:t>
      </w:r>
      <w:r w:rsidR="004B631C">
        <w:rPr>
          <w:rFonts w:eastAsiaTheme="minorEastAsia"/>
          <w:bCs/>
          <w:sz w:val="24"/>
          <w:szCs w:val="24"/>
        </w:rPr>
        <w:t>.</w:t>
      </w:r>
    </w:p>
    <w:p w14:paraId="7DD3A337" w14:textId="68FF893B" w:rsidR="00632706" w:rsidRPr="00632706" w:rsidRDefault="00DD78A9" w:rsidP="004B631C">
      <w:pPr>
        <w:pStyle w:val="a3"/>
        <w:ind w:left="1440"/>
        <w:rPr>
          <w:rFonts w:eastAsiaTheme="minorEastAsia"/>
          <w:b/>
          <w:sz w:val="24"/>
          <w:szCs w:val="24"/>
        </w:rPr>
      </w:pPr>
      <w:r w:rsidRPr="00632706">
        <w:rPr>
          <w:sz w:val="24"/>
          <w:szCs w:val="24"/>
        </w:rPr>
        <w:t xml:space="preserve">Выбираем первый спутник первого яруса и проецируем его фазовое положение </w:t>
      </w:r>
      <w:r w:rsidR="00CA08C1" w:rsidRPr="00632706">
        <w:rPr>
          <w:sz w:val="24"/>
          <w:szCs w:val="24"/>
        </w:rPr>
        <w:t>на межузловое расстояни</w:t>
      </w:r>
      <w:r w:rsidRPr="00632706">
        <w:rPr>
          <w:sz w:val="24"/>
          <w:szCs w:val="24"/>
        </w:rPr>
        <w:t xml:space="preserve">е, используя алгоритм, представленный в задаче </w:t>
      </w:r>
      <w:r w:rsidR="00A80BAA" w:rsidRPr="00632706">
        <w:rPr>
          <w:sz w:val="24"/>
          <w:szCs w:val="24"/>
        </w:rPr>
        <w:t xml:space="preserve">№3. В результате данной операции получаем проекцию фазового положения спутника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межузловое расстояние яруса. Дальше необходимо найти проекции полученного значения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oMath>
      <w:r w:rsidR="00A80BAA" w:rsidRPr="00632706">
        <w:rPr>
          <w:sz w:val="24"/>
          <w:szCs w:val="24"/>
        </w:rPr>
        <w:t xml:space="preserve">  на анализируемой протяженности долготы. Для этого определяем сколько межузловых расстояний данного яруса содержится в анализируемом участк</w:t>
      </w:r>
      <w:r w:rsidR="000E03C0">
        <w:rPr>
          <w:sz w:val="24"/>
          <w:szCs w:val="24"/>
        </w:rPr>
        <w:t>е</w:t>
      </w:r>
      <w:r w:rsidR="00A80BAA" w:rsidRPr="00632706">
        <w:rPr>
          <w:sz w:val="24"/>
          <w:szCs w:val="24"/>
        </w:rPr>
        <w:t xml:space="preserve"> долготы орбитальной системы с помощью следующей формулы </w:t>
      </w:r>
      <m:oMath>
        <m:r>
          <w:rPr>
            <w:rFonts w:ascii="Cambria Math" w:hAnsi="Cambria Math"/>
            <w:sz w:val="24"/>
            <w:szCs w:val="24"/>
          </w:rPr>
          <m:t>k=E</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den>
            </m:f>
            <m:ctrlPr>
              <w:rPr>
                <w:rFonts w:ascii="Cambria Math" w:eastAsiaTheme="minorEastAsia" w:hAnsi="Cambria Math"/>
                <w:i/>
                <w:sz w:val="24"/>
                <w:szCs w:val="24"/>
              </w:rPr>
            </m:ctrlPr>
          </m:e>
        </m:d>
      </m:oMath>
      <w:r w:rsidR="00A80BAA" w:rsidRPr="00632706">
        <w:rPr>
          <w:rFonts w:eastAsiaTheme="minorEastAsia"/>
          <w:sz w:val="24"/>
          <w:szCs w:val="24"/>
        </w:rPr>
        <w:t xml:space="preserve">. </w:t>
      </w:r>
      <w:r w:rsidR="00632706" w:rsidRPr="00632706">
        <w:rPr>
          <w:rFonts w:eastAsiaTheme="minorEastAsia"/>
          <w:sz w:val="24"/>
          <w:szCs w:val="24"/>
        </w:rPr>
        <w:t>Берем границы начала участков инвариантности, рассчитанных для нулевого фазового положения, и прибавляем получившееся значение проекции спутника</w:t>
      </w:r>
      <w:r w:rsidR="00632706">
        <w:rPr>
          <w:rFonts w:eastAsiaTheme="minorEastAsia"/>
          <w:sz w:val="24"/>
          <w:szCs w:val="24"/>
        </w:rPr>
        <w:t>:</w:t>
      </w:r>
      <w:r w:rsidR="00632706" w:rsidRPr="00632706">
        <w:rPr>
          <w:rFonts w:eastAsiaTheme="minorEastAsia"/>
          <w:sz w:val="24"/>
          <w:szCs w:val="24"/>
        </w:rPr>
        <w:t xml:space="preserve"> </w:t>
      </w:r>
      <w:r w:rsidR="00A80BAA" w:rsidRPr="00632706">
        <w:rPr>
          <w:rFonts w:eastAsiaTheme="minorEastAsia"/>
          <w:sz w:val="24"/>
          <w:szCs w:val="24"/>
        </w:rPr>
        <w:t xml:space="preserve"> </w:t>
      </w:r>
      <m:oMath>
        <m:sSubSup>
          <m:sSubSupPr>
            <m:ctrlPr>
              <w:rPr>
                <w:rFonts w:ascii="Cambria Math" w:eastAsiaTheme="minorEastAsia" w:hAnsi="Cambria Math"/>
                <w:b/>
                <w:i/>
                <w:sz w:val="24"/>
                <w:szCs w:val="24"/>
              </w:rPr>
            </m:ctrlPr>
          </m:sSubSupPr>
          <m:e>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S</m:t>
            </m:r>
          </m:e>
          <m:sub>
            <m:r>
              <m:rPr>
                <m:sty m:val="bi"/>
              </m:rPr>
              <w:rPr>
                <w:rFonts w:ascii="Cambria Math" w:eastAsiaTheme="minorEastAsia" w:hAnsi="Cambria Math"/>
                <w:sz w:val="24"/>
                <w:szCs w:val="24"/>
              </w:rPr>
              <m:t>0</m:t>
            </m:r>
            <m:r>
              <m:rPr>
                <m:sty m:val="bi"/>
              </m:rPr>
              <w:rPr>
                <w:rFonts w:ascii="Cambria Math" w:eastAsiaTheme="minorEastAsia" w:hAnsi="Cambria Math"/>
                <w:sz w:val="24"/>
                <w:szCs w:val="24"/>
              </w:rPr>
              <m:t>jн</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пс</m:t>
            </m:r>
          </m:sub>
        </m:sSub>
        <m:r>
          <m:rPr>
            <m:sty m:val="bi"/>
          </m:rPr>
          <w:rPr>
            <w:rFonts w:ascii="Cambria Math" w:eastAsiaTheme="minorEastAsia" w:hAnsi="Cambria Math"/>
            <w:sz w:val="24"/>
            <w:szCs w:val="24"/>
          </w:rPr>
          <m:t>+f*</m:t>
        </m:r>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z</m:t>
            </m:r>
          </m:sub>
        </m:sSub>
      </m:oMath>
      <w:r w:rsidR="00632706" w:rsidRPr="00632706">
        <w:rPr>
          <w:rFonts w:eastAsiaTheme="minorEastAsia"/>
          <w:bCs/>
          <w:iCs/>
          <w:sz w:val="24"/>
          <w:szCs w:val="24"/>
        </w:rPr>
        <w:t xml:space="preserve">, где </w:t>
      </w:r>
      <m:oMath>
        <m:r>
          <w:rPr>
            <w:rFonts w:ascii="Cambria Math" w:eastAsiaTheme="minorEastAsia" w:hAnsi="Cambria Math"/>
            <w:sz w:val="24"/>
            <w:szCs w:val="24"/>
          </w:rPr>
          <m:t xml:space="preserve">j- </m:t>
        </m:r>
      </m:oMath>
      <w:r w:rsidR="00632706" w:rsidRPr="00632706">
        <w:rPr>
          <w:rFonts w:eastAsiaTheme="minorEastAsia"/>
          <w:bCs/>
          <w:iCs/>
          <w:sz w:val="24"/>
          <w:szCs w:val="24"/>
        </w:rPr>
        <w:t xml:space="preserve">номер начала участка инвариантности, </w:t>
      </w:r>
      <m:oMath>
        <m:r>
          <w:rPr>
            <w:rFonts w:ascii="Cambria Math" w:eastAsiaTheme="minorEastAsia" w:hAnsi="Cambria Math"/>
            <w:sz w:val="24"/>
            <w:szCs w:val="24"/>
          </w:rPr>
          <m:t xml:space="preserve">i- </m:t>
        </m:r>
      </m:oMath>
      <w:r w:rsidR="00632706" w:rsidRPr="00632706">
        <w:rPr>
          <w:rFonts w:eastAsiaTheme="minorEastAsia"/>
          <w:bCs/>
          <w:iCs/>
          <w:sz w:val="24"/>
          <w:szCs w:val="24"/>
        </w:rPr>
        <w:t xml:space="preserve">номер спутника яруса, </w:t>
      </w:r>
      <m:oMath>
        <m:r>
          <w:rPr>
            <w:rFonts w:ascii="Cambria Math" w:eastAsiaTheme="minorEastAsia" w:hAnsi="Cambria Math"/>
            <w:sz w:val="24"/>
            <w:szCs w:val="24"/>
          </w:rPr>
          <m:t>f=0</m:t>
        </m:r>
        <m:d>
          <m:dPr>
            <m:ctrlPr>
              <w:rPr>
                <w:rFonts w:ascii="Cambria Math" w:eastAsiaTheme="minorEastAsia" w:hAnsi="Cambria Math"/>
                <w:bCs/>
                <w:i/>
                <w:iCs/>
                <w:sz w:val="24"/>
                <w:szCs w:val="24"/>
              </w:rPr>
            </m:ctrlPr>
          </m:dPr>
          <m:e>
            <m:r>
              <w:rPr>
                <w:rFonts w:ascii="Cambria Math" w:eastAsiaTheme="minorEastAsia" w:hAnsi="Cambria Math"/>
                <w:sz w:val="24"/>
                <w:szCs w:val="24"/>
              </w:rPr>
              <m:t>1</m:t>
            </m:r>
          </m:e>
        </m:d>
        <m:r>
          <w:rPr>
            <w:rFonts w:ascii="Cambria Math" w:eastAsiaTheme="minorEastAsia" w:hAnsi="Cambria Math"/>
            <w:sz w:val="24"/>
            <w:szCs w:val="24"/>
            <w:lang w:val="en-US"/>
          </w:rPr>
          <m:t>k</m:t>
        </m:r>
        <m:r>
          <w:rPr>
            <w:rFonts w:ascii="Cambria Math" w:eastAsiaTheme="minorEastAsia" w:hAnsi="Cambria Math"/>
            <w:sz w:val="24"/>
            <w:szCs w:val="24"/>
          </w:rPr>
          <m:t>-1</m:t>
        </m:r>
      </m:oMath>
      <w:r w:rsidR="00632706" w:rsidRPr="00632706">
        <w:rPr>
          <w:rFonts w:eastAsiaTheme="minorEastAsia"/>
          <w:bCs/>
          <w:iCs/>
          <w:sz w:val="24"/>
          <w:szCs w:val="24"/>
        </w:rPr>
        <w:t xml:space="preserve"> . </w:t>
      </w:r>
      <w:r w:rsidR="00632706" w:rsidRPr="00A12803">
        <w:rPr>
          <w:rFonts w:eastAsiaTheme="minorEastAsia"/>
          <w:bCs/>
          <w:iCs/>
          <w:sz w:val="24"/>
          <w:szCs w:val="24"/>
        </w:rPr>
        <w:t xml:space="preserve">Если значение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ji</m:t>
            </m:r>
          </m:sub>
          <m:sup>
            <m:r>
              <m:rPr>
                <m:sty m:val="bi"/>
              </m:rPr>
              <w:rPr>
                <w:rFonts w:ascii="Cambria Math" w:eastAsiaTheme="minorEastAsia" w:hAnsi="Cambria Math"/>
                <w:sz w:val="24"/>
                <w:szCs w:val="24"/>
              </w:rPr>
              <m:t>'</m:t>
            </m:r>
          </m:sup>
        </m:sSubSup>
      </m:oMath>
      <w:r w:rsidR="00632706" w:rsidRPr="00A12803">
        <w:rPr>
          <w:rFonts w:eastAsiaTheme="minorEastAsia"/>
          <w:bCs/>
          <w:sz w:val="24"/>
          <w:szCs w:val="24"/>
        </w:rPr>
        <w:t xml:space="preserve"> получается больше, чем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sidRPr="00A12803">
        <w:rPr>
          <w:rFonts w:eastAsiaTheme="minorEastAsia"/>
          <w:bCs/>
          <w:sz w:val="24"/>
          <w:szCs w:val="24"/>
        </w:rPr>
        <w:t xml:space="preserve">, то из него следует вычесть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oMath>
      <w:r w:rsidR="00632706">
        <w:rPr>
          <w:rFonts w:eastAsiaTheme="minorEastAsia"/>
          <w:bCs/>
          <w:sz w:val="24"/>
          <w:szCs w:val="24"/>
        </w:rPr>
        <w:t xml:space="preserve">, чтобы полученное значение принадлежало </w:t>
      </w:r>
      <w:r w:rsidR="00632706" w:rsidRPr="00B57946">
        <w:rPr>
          <w:rFonts w:eastAsiaTheme="minorEastAsia"/>
          <w:b/>
          <w:b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bi"/>
          </m:rPr>
          <w:rPr>
            <w:rFonts w:ascii="Cambria Math" w:hAnsi="Cambria Math"/>
            <w:sz w:val="24"/>
            <w:szCs w:val="24"/>
          </w:rPr>
          <m:t>)</m:t>
        </m:r>
      </m:oMath>
      <w:r w:rsidR="00632706">
        <w:rPr>
          <w:rFonts w:eastAsiaTheme="minorEastAsia"/>
          <w:b/>
          <w:sz w:val="24"/>
          <w:szCs w:val="24"/>
        </w:rPr>
        <w:t xml:space="preserve">. </w:t>
      </w:r>
      <w:r w:rsidR="00632706">
        <w:rPr>
          <w:rFonts w:eastAsiaTheme="minorEastAsia"/>
          <w:bCs/>
          <w:sz w:val="24"/>
          <w:szCs w:val="24"/>
        </w:rPr>
        <w:t>Получившееся значение складываем в массив</w:t>
      </w:r>
      <w:r w:rsidR="00632706" w:rsidRPr="00632706">
        <w:rPr>
          <w:rFonts w:eastAsiaTheme="minorEastAsia"/>
          <w:bCs/>
          <w:sz w:val="24"/>
          <w:szCs w:val="24"/>
        </w:rPr>
        <w:t xml:space="preserve">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81A4B98" w14:textId="31124209" w:rsidR="00632706" w:rsidRPr="00632706" w:rsidRDefault="00632706" w:rsidP="00632706">
      <w:pPr>
        <w:pStyle w:val="a3"/>
        <w:numPr>
          <w:ilvl w:val="0"/>
          <w:numId w:val="9"/>
        </w:numPr>
        <w:rPr>
          <w:rFonts w:eastAsiaTheme="minorEastAsia"/>
          <w:bCs/>
          <w:sz w:val="24"/>
          <w:szCs w:val="24"/>
        </w:rPr>
      </w:pPr>
      <w:r>
        <w:rPr>
          <w:rFonts w:eastAsiaTheme="minorEastAsia"/>
          <w:bCs/>
          <w:sz w:val="24"/>
          <w:szCs w:val="24"/>
        </w:rPr>
        <w:t>Выполняем шаг 3 для каждого спутника, каждого яруса</w:t>
      </w:r>
    </w:p>
    <w:p w14:paraId="1905BE24" w14:textId="646A6AD6" w:rsidR="00CA08C1" w:rsidRPr="00B57946" w:rsidRDefault="00CA08C1" w:rsidP="008E14E4">
      <w:pPr>
        <w:pStyle w:val="a3"/>
        <w:numPr>
          <w:ilvl w:val="0"/>
          <w:numId w:val="9"/>
        </w:numPr>
        <w:rPr>
          <w:sz w:val="24"/>
          <w:szCs w:val="24"/>
        </w:rPr>
      </w:pPr>
      <w:r w:rsidRPr="00B57946">
        <w:rPr>
          <w:sz w:val="24"/>
          <w:szCs w:val="24"/>
        </w:rPr>
        <w:t>Добавляем 0 и значение анализируемой долготы системы</w:t>
      </w:r>
    </w:p>
    <w:p w14:paraId="4799D728" w14:textId="77777777" w:rsidR="00632706" w:rsidRPr="00B57946" w:rsidRDefault="00632706" w:rsidP="00632706">
      <w:pPr>
        <w:pStyle w:val="a3"/>
        <w:numPr>
          <w:ilvl w:val="0"/>
          <w:numId w:val="9"/>
        </w:numPr>
        <w:rPr>
          <w:sz w:val="24"/>
          <w:szCs w:val="24"/>
        </w:rPr>
      </w:pPr>
      <w:r>
        <w:rPr>
          <w:sz w:val="24"/>
          <w:szCs w:val="24"/>
        </w:rPr>
        <w:t>Сортируем массив</w:t>
      </w:r>
      <m:oMath>
        <m:r>
          <w:rPr>
            <w:rFonts w:ascii="Cambria Math"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Pr>
          <w:rFonts w:eastAsiaTheme="minorEastAsia"/>
          <w:b/>
          <w:sz w:val="24"/>
          <w:szCs w:val="24"/>
        </w:rPr>
        <w:t xml:space="preserve"> </w:t>
      </w:r>
      <w:r>
        <w:rPr>
          <w:rFonts w:eastAsiaTheme="minorEastAsia"/>
          <w:bCs/>
          <w:sz w:val="24"/>
          <w:szCs w:val="24"/>
        </w:rPr>
        <w:t>по не убыванию</w:t>
      </w:r>
    </w:p>
    <w:p w14:paraId="06A7E34F" w14:textId="337C3156" w:rsidR="00632706" w:rsidRDefault="00632706" w:rsidP="00632706">
      <w:pPr>
        <w:pStyle w:val="a3"/>
        <w:numPr>
          <w:ilvl w:val="0"/>
          <w:numId w:val="9"/>
        </w:numPr>
        <w:rPr>
          <w:sz w:val="24"/>
          <w:szCs w:val="24"/>
        </w:rPr>
      </w:pPr>
      <w:r w:rsidRPr="00B57946">
        <w:rPr>
          <w:sz w:val="24"/>
          <w:szCs w:val="24"/>
        </w:rPr>
        <w:t>Берем середину первого участка из массива</w:t>
      </w:r>
      <w:r>
        <w:rPr>
          <w:sz w:val="24"/>
          <w:szCs w:val="24"/>
        </w:rPr>
        <w:t xml:space="preserve"> и рассчитываем суммарный поток наблюдения от каждого спутника</w:t>
      </w:r>
    </w:p>
    <w:p w14:paraId="3E7D8E47" w14:textId="77777777" w:rsidR="00632706" w:rsidRDefault="00632706" w:rsidP="00632706">
      <w:pPr>
        <w:pStyle w:val="a3"/>
        <w:ind w:left="1440"/>
        <w:rPr>
          <w:sz w:val="24"/>
          <w:szCs w:val="24"/>
        </w:rPr>
      </w:pPr>
    </w:p>
    <w:p w14:paraId="60BAC01E" w14:textId="3A37B3B5" w:rsidR="00632706" w:rsidRDefault="00632706" w:rsidP="00632706">
      <w:pPr>
        <w:pStyle w:val="a3"/>
        <w:numPr>
          <w:ilvl w:val="0"/>
          <w:numId w:val="37"/>
        </w:numPr>
        <w:rPr>
          <w:sz w:val="24"/>
          <w:szCs w:val="24"/>
        </w:rPr>
      </w:pPr>
      <w:r w:rsidRPr="00632706">
        <w:rPr>
          <w:sz w:val="24"/>
          <w:szCs w:val="24"/>
        </w:rPr>
        <w:t>Рассчитаем середину первого участка инвариантности по следующей формуле</w:t>
      </w:r>
    </w:p>
    <w:p w14:paraId="5FB27960" w14:textId="47D82466" w:rsidR="00632706" w:rsidRPr="00921687" w:rsidRDefault="00C82A5C" w:rsidP="00632706">
      <w:pPr>
        <w:pStyle w:val="a3"/>
        <w:ind w:left="1800"/>
        <w:jc w:val="center"/>
        <w:rPr>
          <w:rFonts w:eastAsiaTheme="minorEastAsia"/>
          <w:bCs/>
          <w:sz w:val="24"/>
          <w:szCs w:val="24"/>
        </w:rPr>
      </w:pP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r>
          <m:rPr>
            <m:sty m:val="bi"/>
          </m:rPr>
          <w:rPr>
            <w:rFonts w:ascii="Cambria Math" w:eastAsiaTheme="minorEastAsia" w:hAnsi="Cambria Math"/>
            <w:sz w:val="24"/>
            <w:szCs w:val="24"/>
          </w:rPr>
          <m:t xml:space="preserve">= </m:t>
        </m:r>
        <m:f>
          <m:fPr>
            <m:ctrlPr>
              <w:rPr>
                <w:rFonts w:ascii="Cambria Math" w:eastAsiaTheme="minorEastAsia" w:hAnsi="Cambria Math"/>
                <w:b/>
                <w:i/>
                <w:sz w:val="24"/>
                <w:szCs w:val="24"/>
              </w:rPr>
            </m:ctrlPr>
          </m:fPr>
          <m:num>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m:t>
                </m:r>
              </m:sub>
              <m:sup>
                <m:r>
                  <m:rPr>
                    <m:sty m:val="bi"/>
                  </m:rPr>
                  <w:rPr>
                    <w:rFonts w:ascii="Cambria Math" w:eastAsiaTheme="minorEastAsia" w:hAnsi="Cambria Math"/>
                    <w:sz w:val="24"/>
                    <w:szCs w:val="24"/>
                  </w:rPr>
                  <m:t>'</m:t>
                </m:r>
              </m:sup>
            </m:sSubSup>
            <m:r>
              <m:rPr>
                <m:sty m:val="bi"/>
              </m:rPr>
              <w:rPr>
                <w:rFonts w:ascii="Cambria Math" w:eastAsiaTheme="minorEastAsia" w:hAnsi="Cambria Math"/>
                <w:sz w:val="24"/>
                <w:szCs w:val="24"/>
              </w:rPr>
              <m:t xml:space="preserve">- </m:t>
            </m:r>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сгp-1</m:t>
                </m:r>
              </m:sub>
              <m:sup>
                <m:r>
                  <m:rPr>
                    <m:sty m:val="bi"/>
                  </m:rPr>
                  <w:rPr>
                    <w:rFonts w:ascii="Cambria Math" w:eastAsiaTheme="minorEastAsia" w:hAnsi="Cambria Math"/>
                    <w:sz w:val="24"/>
                    <w:szCs w:val="24"/>
                  </w:rPr>
                  <m:t>'</m:t>
                </m:r>
              </m:sup>
            </m:sSubSup>
          </m:num>
          <m:den>
            <m:r>
              <m:rPr>
                <m:sty m:val="bi"/>
              </m:rPr>
              <w:rPr>
                <w:rFonts w:ascii="Cambria Math" w:eastAsiaTheme="minorEastAsia" w:hAnsi="Cambria Math"/>
                <w:sz w:val="24"/>
                <w:szCs w:val="24"/>
              </w:rPr>
              <m:t>2</m:t>
            </m:r>
          </m:den>
        </m:f>
      </m:oMath>
      <w:r w:rsidR="00632706">
        <w:rPr>
          <w:rFonts w:eastAsiaTheme="minorEastAsia"/>
          <w:b/>
          <w:sz w:val="24"/>
          <w:szCs w:val="24"/>
        </w:rPr>
        <w:t xml:space="preserve">, </w:t>
      </w:r>
      <w:r w:rsidR="00632706">
        <w:rPr>
          <w:rFonts w:eastAsiaTheme="minorEastAsia"/>
          <w:bCs/>
          <w:sz w:val="24"/>
          <w:szCs w:val="24"/>
        </w:rPr>
        <w:t>где</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 xml:space="preserve"> 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r w:rsidR="00632706">
        <w:rPr>
          <w:rFonts w:eastAsiaTheme="minorEastAsia"/>
          <w:bCs/>
          <w:sz w:val="24"/>
          <w:szCs w:val="24"/>
        </w:rPr>
        <w:t xml:space="preserve"> – количество спроецированных границ каждого спутника в массиве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EA1C354" w14:textId="15B26EF9" w:rsidR="00632706" w:rsidRPr="00632706" w:rsidRDefault="00632706" w:rsidP="00632706">
      <w:pPr>
        <w:pStyle w:val="a3"/>
        <w:numPr>
          <w:ilvl w:val="0"/>
          <w:numId w:val="37"/>
        </w:numPr>
        <w:rPr>
          <w:sz w:val="24"/>
          <w:szCs w:val="24"/>
        </w:rPr>
      </w:pPr>
      <w:r w:rsidRPr="00921687">
        <w:rPr>
          <w:sz w:val="24"/>
          <w:szCs w:val="24"/>
        </w:rPr>
        <w:lastRenderedPageBreak/>
        <w:t xml:space="preserve">Определяем долготную проекцию </w:t>
      </w:r>
      <w:r>
        <w:rPr>
          <w:sz w:val="24"/>
          <w:szCs w:val="24"/>
        </w:rPr>
        <w:t>точки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Pr>
          <w:rFonts w:eastAsiaTheme="minorEastAsia"/>
          <w:b/>
          <w:sz w:val="24"/>
          <w:szCs w:val="24"/>
        </w:rPr>
        <w:t>)</w:t>
      </w:r>
      <w:r w:rsidRPr="00921687">
        <w:rPr>
          <w:sz w:val="24"/>
          <w:szCs w:val="24"/>
        </w:rPr>
        <w:t xml:space="preserve"> на межузловое расстояние, а также временное смещение</w:t>
      </w:r>
      <w:r>
        <w:rPr>
          <w:sz w:val="24"/>
          <w:szCs w:val="24"/>
        </w:rPr>
        <w:t xml:space="preserve"> спутника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r>
          <w:rPr>
            <w:rFonts w:ascii="Cambria Math" w:eastAsiaTheme="minorEastAsia" w:hAnsi="Cambria Math"/>
            <w:sz w:val="24"/>
            <w:szCs w:val="24"/>
          </w:rPr>
          <m:t>)</m:t>
        </m:r>
      </m:oMath>
      <w:r w:rsidRPr="00921687">
        <w:rPr>
          <w:sz w:val="24"/>
          <w:szCs w:val="24"/>
        </w:rPr>
        <w:t xml:space="preserve"> относительно рассматриваемой точки</w:t>
      </w:r>
      <w:r>
        <w:rPr>
          <w:sz w:val="24"/>
          <w:szCs w:val="24"/>
        </w:rPr>
        <w:t xml:space="preserve">, где в качестве рассматриваемой точки выбирается середина первого участка инвариантности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1</m:t>
            </m:r>
          </m:sub>
        </m:sSub>
      </m:oMath>
      <w:r>
        <w:rPr>
          <w:rFonts w:eastAsiaTheme="minorEastAsia"/>
          <w:bCs/>
          <w:sz w:val="24"/>
          <w:szCs w:val="24"/>
        </w:rPr>
        <w:t xml:space="preserve">. Для определения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пi</m:t>
            </m:r>
          </m:sub>
        </m:sSub>
      </m:oMath>
      <w:r>
        <w:rPr>
          <w:rFonts w:eastAsiaTheme="minorEastAsia"/>
          <w:b/>
          <w:sz w:val="24"/>
          <w:szCs w:val="24"/>
        </w:rPr>
        <w:t xml:space="preserve"> </w:t>
      </w:r>
      <w:r>
        <w:rPr>
          <w:rFonts w:eastAsiaTheme="minorEastAsia"/>
          <w:bCs/>
          <w:sz w:val="24"/>
          <w:szCs w:val="24"/>
        </w:rPr>
        <w:t xml:space="preserve">и </w:t>
      </w:r>
      <m:oMath>
        <m:sSub>
          <m:sSubPr>
            <m:ctrlPr>
              <w:rPr>
                <w:rFonts w:ascii="Cambria Math" w:eastAsiaTheme="minorEastAsia" w:hAnsi="Cambria Math"/>
                <w:bCs/>
                <w:i/>
                <w:sz w:val="24"/>
                <w:szCs w:val="24"/>
                <w:lang w:val="en-US"/>
              </w:rPr>
            </m:ctrlPr>
          </m:sSubPr>
          <m:e>
            <m:r>
              <w:rPr>
                <w:rFonts w:ascii="Cambria Math" w:eastAsiaTheme="minorEastAsia" w:hAnsi="Cambria Math"/>
                <w:sz w:val="24"/>
                <w:szCs w:val="24"/>
                <w:lang w:val="en-US"/>
              </w:rPr>
              <m:t>t</m:t>
            </m:r>
          </m:e>
          <m:sub>
            <m:r>
              <w:rPr>
                <w:rFonts w:ascii="Cambria Math" w:eastAsiaTheme="minorEastAsia" w:hAnsi="Cambria Math"/>
                <w:sz w:val="24"/>
                <w:szCs w:val="24"/>
              </w:rPr>
              <m:t>смещенияi</m:t>
            </m:r>
          </m:sub>
        </m:sSub>
      </m:oMath>
      <w:r>
        <w:rPr>
          <w:rFonts w:eastAsiaTheme="minorEastAsia"/>
          <w:bCs/>
          <w:sz w:val="24"/>
          <w:szCs w:val="24"/>
        </w:rPr>
        <w:t xml:space="preserve"> воспользуемся алгоритмом, представленным в решении задачи №2. В результате получим смещенный поток наблюдения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Pr="008B09A3">
        <w:rPr>
          <w:rFonts w:eastAsiaTheme="minorEastAsia"/>
          <w:b/>
          <w:bCs/>
          <w:iCs/>
          <w:sz w:val="24"/>
          <w:szCs w:val="24"/>
        </w:rPr>
        <w:t xml:space="preserve"> </w:t>
      </w:r>
      <w:r>
        <w:rPr>
          <w:rFonts w:eastAsiaTheme="minorEastAsia"/>
          <w:iCs/>
          <w:sz w:val="24"/>
          <w:szCs w:val="24"/>
        </w:rPr>
        <w:t>для точки</w:t>
      </w:r>
      <w:r>
        <w:rPr>
          <w:rFonts w:eastAsiaTheme="minorEastAsia"/>
          <w:bCs/>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lang w:val="en-US"/>
              </w:rPr>
              <m:t>s</m:t>
            </m:r>
          </m:sub>
        </m:sSub>
      </m:oMath>
    </w:p>
    <w:p w14:paraId="7957F80E" w14:textId="2F8A02EC" w:rsidR="00632706" w:rsidRPr="007A41CE" w:rsidRDefault="003E75D2" w:rsidP="00632706">
      <w:pPr>
        <w:pStyle w:val="a3"/>
        <w:numPr>
          <w:ilvl w:val="0"/>
          <w:numId w:val="37"/>
        </w:numPr>
        <w:rPr>
          <w:sz w:val="24"/>
          <w:szCs w:val="24"/>
        </w:rPr>
      </w:pPr>
      <w:r>
        <w:rPr>
          <w:sz w:val="24"/>
          <w:szCs w:val="24"/>
        </w:rPr>
        <w:t>Полученный поток наблюдения необходим</w:t>
      </w:r>
      <w:r w:rsidR="007A41CE">
        <w:rPr>
          <w:sz w:val="24"/>
          <w:szCs w:val="24"/>
        </w:rPr>
        <w:t>о</w:t>
      </w:r>
      <w:r>
        <w:rPr>
          <w:sz w:val="24"/>
          <w:szCs w:val="24"/>
        </w:rPr>
        <w:t xml:space="preserve"> растянуть </w:t>
      </w:r>
      <m:oMath>
        <m:r>
          <w:rPr>
            <w:rFonts w:ascii="Cambria Math" w:hAnsi="Cambria Math"/>
            <w:sz w:val="24"/>
            <w:szCs w:val="24"/>
          </w:rPr>
          <m:t>r=E(</m:t>
        </m:r>
        <m:f>
          <m:fPr>
            <m:ctrlPr>
              <w:rPr>
                <w:rFonts w:ascii="Cambria Math" w:hAnsi="Cambria Math"/>
                <w:i/>
                <w:sz w:val="24"/>
                <w:szCs w:val="24"/>
              </w:rPr>
            </m:ctrlPr>
          </m:fPr>
          <m:num>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num>
          <m:den>
            <m:sSub>
              <m:sSubPr>
                <m:ctrlPr>
                  <w:rPr>
                    <w:rFonts w:ascii="Cambria Math" w:hAnsi="Cambria Math"/>
                    <w:i/>
                    <w:sz w:val="24"/>
                    <w:szCs w:val="24"/>
                  </w:rPr>
                </m:ctrlPr>
              </m:sSubPr>
              <m:e>
                <m:r>
                  <w:rPr>
                    <w:rFonts w:ascii="Cambria Math" w:hAnsi="Cambria Math"/>
                    <w:sz w:val="24"/>
                    <w:szCs w:val="24"/>
                  </w:rPr>
                  <m:t>ΔL</m:t>
                </m:r>
              </m:e>
              <m:sub>
                <m:r>
                  <w:rPr>
                    <w:rFonts w:ascii="Cambria Math" w:hAnsi="Cambria Math"/>
                    <w:sz w:val="24"/>
                    <w:szCs w:val="24"/>
                  </w:rPr>
                  <m:t>мвz</m:t>
                </m:r>
              </m:sub>
            </m:sSub>
          </m:den>
        </m:f>
        <m:r>
          <w:rPr>
            <w:rFonts w:ascii="Cambria Math" w:hAnsi="Cambria Math"/>
            <w:sz w:val="24"/>
            <w:szCs w:val="24"/>
          </w:rPr>
          <m:t>)</m:t>
        </m:r>
      </m:oMath>
      <w:r w:rsidRPr="003E75D2">
        <w:rPr>
          <w:rFonts w:eastAsiaTheme="minorEastAsia"/>
          <w:sz w:val="24"/>
          <w:szCs w:val="24"/>
        </w:rPr>
        <w:t xml:space="preserve"> </w:t>
      </w:r>
      <w:r>
        <w:rPr>
          <w:rFonts w:eastAsiaTheme="minorEastAsia"/>
          <w:sz w:val="24"/>
          <w:szCs w:val="24"/>
        </w:rPr>
        <w:t>раз</w:t>
      </w:r>
      <w:r w:rsidR="007A41CE">
        <w:rPr>
          <w:rFonts w:eastAsiaTheme="minorEastAsia"/>
          <w:sz w:val="24"/>
          <w:szCs w:val="24"/>
        </w:rPr>
        <w:t xml:space="preserve">, путем добавления моментов наблюдения в </w:t>
      </w:r>
      <m:oMath>
        <m:sSubSup>
          <m:sSubSupPr>
            <m:ctrlPr>
              <w:rPr>
                <w:rFonts w:ascii="Cambria Math" w:hAnsi="Cambria Math"/>
                <w:b/>
                <w:bCs/>
                <w:i/>
                <w:iCs/>
                <w:sz w:val="24"/>
                <w:szCs w:val="24"/>
              </w:rPr>
            </m:ctrlPr>
          </m:sSubSupPr>
          <m:e>
            <m:r>
              <m:rPr>
                <m:sty m:val="bi"/>
              </m:rPr>
              <w:rPr>
                <w:rFonts w:ascii="Cambria Math" w:hAnsi="Cambria Math"/>
                <w:sz w:val="24"/>
                <w:szCs w:val="24"/>
              </w:rPr>
              <m:t>П</m:t>
            </m:r>
          </m:e>
          <m:sub>
            <m:r>
              <m:rPr>
                <m:sty m:val="bi"/>
              </m:rPr>
              <w:rPr>
                <w:rFonts w:ascii="Cambria Math" w:hAnsi="Cambria Math"/>
                <w:sz w:val="24"/>
                <w:szCs w:val="24"/>
              </w:rPr>
              <m:t>бi</m:t>
            </m:r>
          </m:sub>
          <m:sup>
            <m:r>
              <m:rPr>
                <m:sty m:val="bi"/>
              </m:rPr>
              <w:rPr>
                <w:rFonts w:ascii="Cambria Math" w:hAnsi="Cambria Math"/>
                <w:sz w:val="24"/>
                <w:szCs w:val="24"/>
              </w:rPr>
              <m:t>'</m:t>
            </m:r>
          </m:sup>
        </m:sSubSup>
      </m:oMath>
      <w:r w:rsidR="007A41CE">
        <w:rPr>
          <w:rFonts w:eastAsiaTheme="minorEastAsia"/>
          <w:iCs/>
          <w:sz w:val="24"/>
          <w:szCs w:val="24"/>
        </w:rPr>
        <w:t xml:space="preserve"> увеличенных на </w:t>
      </w:r>
      <m:oMath>
        <m:r>
          <w:rPr>
            <w:rFonts w:ascii="Cambria Math" w:hAnsi="Cambria Math"/>
            <w:sz w:val="24"/>
            <w:szCs w:val="24"/>
          </w:rPr>
          <m:t xml:space="preserve">p* </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Т</m:t>
            </m:r>
          </m:e>
          <m:sub>
            <m:r>
              <m:rPr>
                <m:sty m:val="bi"/>
              </m:rPr>
              <w:rPr>
                <w:rFonts w:ascii="Cambria Math" w:eastAsiaTheme="minorEastAsia" w:hAnsi="Cambria Math"/>
                <w:sz w:val="24"/>
                <w:szCs w:val="24"/>
              </w:rPr>
              <m:t>тр</m:t>
            </m:r>
            <m:r>
              <m:rPr>
                <m:sty m:val="bi"/>
              </m:rPr>
              <w:rPr>
                <w:rFonts w:ascii="Cambria Math" w:eastAsiaTheme="minorEastAsia" w:hAnsi="Cambria Math"/>
                <w:sz w:val="24"/>
                <w:szCs w:val="24"/>
                <w:lang w:val="en-US"/>
              </w:rPr>
              <m:t>z</m:t>
            </m:r>
          </m:sub>
        </m:sSub>
      </m:oMath>
      <w:r w:rsidR="007A41CE">
        <w:rPr>
          <w:rFonts w:eastAsiaTheme="minorEastAsia"/>
          <w:b/>
          <w:sz w:val="24"/>
          <w:szCs w:val="24"/>
        </w:rPr>
        <w:t xml:space="preserve">, </w:t>
      </w:r>
      <w:r w:rsidR="007A41CE">
        <w:rPr>
          <w:rFonts w:eastAsiaTheme="minorEastAsia"/>
          <w:bCs/>
          <w:sz w:val="24"/>
          <w:szCs w:val="24"/>
        </w:rPr>
        <w:t xml:space="preserve">где </w:t>
      </w:r>
      <m:oMath>
        <m:r>
          <w:rPr>
            <w:rFonts w:ascii="Cambria Math" w:eastAsiaTheme="minorEastAsia" w:hAnsi="Cambria Math"/>
            <w:sz w:val="24"/>
            <w:szCs w:val="24"/>
          </w:rPr>
          <m:t>p=1</m:t>
        </m:r>
        <m:d>
          <m:dPr>
            <m:ctrlPr>
              <w:rPr>
                <w:rFonts w:ascii="Cambria Math" w:eastAsiaTheme="minorEastAsia" w:hAnsi="Cambria Math"/>
                <w:bCs/>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r-1</m:t>
        </m:r>
      </m:oMath>
      <w:r w:rsidR="007A41CE">
        <w:rPr>
          <w:rFonts w:eastAsiaTheme="minorEastAsia"/>
          <w:b/>
          <w:sz w:val="24"/>
          <w:szCs w:val="24"/>
        </w:rPr>
        <w:t xml:space="preserve"> </w:t>
      </w:r>
    </w:p>
    <w:p w14:paraId="53EF1C64" w14:textId="6FA1F871" w:rsidR="007A41CE" w:rsidRDefault="007A41CE" w:rsidP="007A41CE">
      <w:pPr>
        <w:pStyle w:val="a3"/>
        <w:numPr>
          <w:ilvl w:val="0"/>
          <w:numId w:val="37"/>
        </w:numPr>
        <w:rPr>
          <w:sz w:val="24"/>
          <w:szCs w:val="24"/>
        </w:rPr>
      </w:pPr>
      <w:r>
        <w:rPr>
          <w:sz w:val="24"/>
          <w:szCs w:val="24"/>
        </w:rPr>
        <w:t>Выполняем шаг 2</w:t>
      </w:r>
      <w:r w:rsidRPr="007A41CE">
        <w:rPr>
          <w:sz w:val="24"/>
          <w:szCs w:val="24"/>
        </w:rPr>
        <w:t xml:space="preserve"> </w:t>
      </w:r>
      <w:r>
        <w:rPr>
          <w:sz w:val="24"/>
          <w:szCs w:val="24"/>
        </w:rPr>
        <w:t xml:space="preserve">и шаг 3 для каждого спутника каждого яруса и объединяем получившиеся потоки наблюдения, сортируя моменты наблюдения по не убыванию. В результате получаем участок инвариантности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s</m:t>
            </m:r>
          </m:sub>
          <m:sup>
            <m:r>
              <m:rPr>
                <m:sty m:val="bi"/>
              </m:rPr>
              <w:rPr>
                <w:rFonts w:ascii="Cambria Math" w:eastAsiaTheme="minorEastAsia" w:hAnsi="Cambria Math"/>
                <w:sz w:val="24"/>
                <w:szCs w:val="24"/>
              </w:rPr>
              <m:t>'</m:t>
            </m:r>
          </m:sup>
        </m:sSubSup>
      </m:oMath>
      <w:r w:rsidRPr="00AE033C">
        <w:rPr>
          <w:rFonts w:eastAsiaTheme="minorEastAsia"/>
          <w:b/>
          <w:sz w:val="24"/>
          <w:szCs w:val="24"/>
        </w:rPr>
        <w:t xml:space="preserve"> </w:t>
      </w:r>
      <w:r>
        <w:rPr>
          <w:rFonts w:eastAsiaTheme="minorEastAsia"/>
          <w:bCs/>
          <w:sz w:val="24"/>
          <w:szCs w:val="24"/>
        </w:rPr>
        <w:t>и соответствующий ему объединенный поток наблюдения</w:t>
      </w:r>
    </w:p>
    <w:p w14:paraId="07299F19" w14:textId="22945C53" w:rsidR="00632706" w:rsidRPr="00632706" w:rsidRDefault="00632706" w:rsidP="00632706">
      <w:pPr>
        <w:pStyle w:val="a3"/>
        <w:ind w:left="1800"/>
        <w:rPr>
          <w:sz w:val="24"/>
          <w:szCs w:val="24"/>
        </w:rPr>
      </w:pPr>
    </w:p>
    <w:p w14:paraId="2F887E8B" w14:textId="6C12CA7A" w:rsidR="007A41CE" w:rsidRPr="007A41CE" w:rsidRDefault="007A41CE" w:rsidP="007A41CE">
      <w:pPr>
        <w:pStyle w:val="a3"/>
        <w:numPr>
          <w:ilvl w:val="0"/>
          <w:numId w:val="8"/>
        </w:numPr>
        <w:rPr>
          <w:sz w:val="24"/>
          <w:szCs w:val="24"/>
        </w:rPr>
      </w:pPr>
      <w:r w:rsidRPr="00B57946">
        <w:rPr>
          <w:sz w:val="24"/>
          <w:szCs w:val="24"/>
        </w:rPr>
        <w:t>Выполняем пункт</w:t>
      </w:r>
      <w:r>
        <w:rPr>
          <w:sz w:val="24"/>
          <w:szCs w:val="24"/>
        </w:rPr>
        <w:t xml:space="preserve"> 7 для каждого участка инвариантности из массива границ </w:t>
      </w:r>
      <m:oMath>
        <m:sSubSup>
          <m:sSubSupPr>
            <m:ctrlPr>
              <w:rPr>
                <w:rFonts w:ascii="Cambria Math" w:eastAsiaTheme="minorEastAsia" w:hAnsi="Cambria Math"/>
                <w:b/>
                <w:i/>
                <w:sz w:val="24"/>
                <w:szCs w:val="24"/>
              </w:rPr>
            </m:ctrlPr>
          </m:sSubSupPr>
          <m:e>
            <m:r>
              <m:rPr>
                <m:sty m:val="bi"/>
              </m:rPr>
              <w:rPr>
                <w:rFonts w:ascii="Cambria Math" w:eastAsiaTheme="minorEastAsia" w:hAnsi="Cambria Math"/>
                <w:sz w:val="24"/>
                <w:szCs w:val="24"/>
              </w:rPr>
              <m:t>S</m:t>
            </m:r>
          </m:e>
          <m:sub>
            <m:r>
              <m:rPr>
                <m:sty m:val="bi"/>
              </m:rPr>
              <w:rPr>
                <w:rFonts w:ascii="Cambria Math" w:eastAsiaTheme="minorEastAsia" w:hAnsi="Cambria Math"/>
                <w:sz w:val="24"/>
                <w:szCs w:val="24"/>
              </w:rPr>
              <m:t>сг</m:t>
            </m:r>
          </m:sub>
          <m:sup>
            <m:r>
              <m:rPr>
                <m:sty m:val="bi"/>
              </m:rPr>
              <w:rPr>
                <w:rFonts w:ascii="Cambria Math" w:eastAsiaTheme="minorEastAsia" w:hAnsi="Cambria Math"/>
                <w:sz w:val="24"/>
                <w:szCs w:val="24"/>
              </w:rPr>
              <m:t>'</m:t>
            </m:r>
          </m:sup>
        </m:sSubSup>
      </m:oMath>
    </w:p>
    <w:p w14:paraId="27EEADBF" w14:textId="77777777" w:rsidR="007A41CE" w:rsidRPr="00AE033C" w:rsidRDefault="007A41CE" w:rsidP="007A41CE">
      <w:pPr>
        <w:pStyle w:val="a3"/>
        <w:ind w:left="1080"/>
        <w:rPr>
          <w:sz w:val="24"/>
          <w:szCs w:val="24"/>
        </w:rPr>
      </w:pPr>
    </w:p>
    <w:p w14:paraId="51DF8CB8" w14:textId="304BFA03" w:rsidR="007A41CE" w:rsidRDefault="007A41CE" w:rsidP="007A41CE">
      <w:pPr>
        <w:pStyle w:val="a3"/>
        <w:numPr>
          <w:ilvl w:val="0"/>
          <w:numId w:val="6"/>
        </w:numPr>
        <w:rPr>
          <w:b/>
          <w:bCs/>
          <w:i/>
          <w:iCs/>
          <w:sz w:val="24"/>
          <w:szCs w:val="24"/>
        </w:rPr>
      </w:pPr>
      <w:r w:rsidRPr="005A7803">
        <w:rPr>
          <w:b/>
          <w:bCs/>
          <w:i/>
          <w:iCs/>
          <w:sz w:val="24"/>
          <w:szCs w:val="24"/>
        </w:rPr>
        <w:t>Решением</w:t>
      </w:r>
      <w:r>
        <w:rPr>
          <w:b/>
          <w:bCs/>
          <w:i/>
          <w:iCs/>
          <w:sz w:val="24"/>
          <w:szCs w:val="24"/>
        </w:rPr>
        <w:t xml:space="preserve"> з</w:t>
      </w:r>
      <w:r w:rsidRPr="00821760">
        <w:rPr>
          <w:b/>
          <w:bCs/>
          <w:i/>
          <w:iCs/>
          <w:sz w:val="24"/>
          <w:szCs w:val="24"/>
        </w:rPr>
        <w:t>адача анализа периодичности наблюдения широты или широтного пояса орбитальной системы (многоярусная конфигурация)</w:t>
      </w:r>
    </w:p>
    <w:p w14:paraId="3877EED9" w14:textId="4EFB156A" w:rsidR="007A41CE" w:rsidRDefault="007A41CE" w:rsidP="007A41CE">
      <w:pPr>
        <w:pStyle w:val="a3"/>
        <w:ind w:left="1080"/>
        <w:rPr>
          <w:b/>
          <w:bCs/>
          <w:i/>
          <w:iCs/>
          <w:sz w:val="24"/>
          <w:szCs w:val="24"/>
        </w:rPr>
      </w:pPr>
      <w:r>
        <w:rPr>
          <w:b/>
          <w:bCs/>
          <w:i/>
          <w:iCs/>
          <w:sz w:val="24"/>
          <w:szCs w:val="24"/>
        </w:rPr>
        <w:t>является массив</w:t>
      </w:r>
      <m:oMath>
        <m:r>
          <m:rPr>
            <m:sty m:val="bi"/>
          </m:rPr>
          <w:rPr>
            <w:rFonts w:ascii="Cambria Math" w:hAnsi="Cambria Math"/>
            <w:sz w:val="24"/>
            <w:szCs w:val="24"/>
          </w:rPr>
          <m:t xml:space="preserve"> </m:t>
        </m:r>
        <m:sSup>
          <m:sSupPr>
            <m:ctrlPr>
              <w:rPr>
                <w:rFonts w:ascii="Cambria Math" w:hAnsi="Cambria Math"/>
                <w:b/>
                <w:bCs/>
                <w:i/>
                <w:iCs/>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oMath>
      <w:r w:rsidRPr="005A7803">
        <w:rPr>
          <w:rFonts w:eastAsiaTheme="minorEastAsia"/>
          <w:b/>
          <w:bCs/>
          <w:i/>
          <w:iCs/>
          <w:sz w:val="24"/>
          <w:szCs w:val="24"/>
        </w:rPr>
        <w:t xml:space="preserve">, </w:t>
      </w:r>
      <w:r>
        <w:rPr>
          <w:rFonts w:eastAsiaTheme="minorEastAsia"/>
          <w:b/>
          <w:bCs/>
          <w:i/>
          <w:iCs/>
          <w:sz w:val="24"/>
          <w:szCs w:val="24"/>
        </w:rPr>
        <w:t>представляющий</w:t>
      </w:r>
      <w:r w:rsidRPr="005A7803">
        <w:rPr>
          <w:rFonts w:eastAsiaTheme="minorEastAsia"/>
          <w:b/>
          <w:bCs/>
          <w:i/>
          <w:iCs/>
          <w:sz w:val="24"/>
          <w:szCs w:val="24"/>
        </w:rPr>
        <w:t xml:space="preserve"> собой участки инвариантности, расположенные на </w:t>
      </w:r>
      <w:r w:rsidRPr="005A7803">
        <w:rPr>
          <w:rFonts w:eastAsiaTheme="minorEastAsia"/>
          <w:b/>
          <w:bCs/>
          <w:i/>
          <w:iCs/>
          <w:color w:val="333333"/>
          <w:sz w:val="24"/>
          <w:szCs w:val="24"/>
          <w:shd w:val="clear" w:color="auto" w:fill="FFFFFF"/>
        </w:rPr>
        <w:t xml:space="preserve">[0,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λ</m:t>
            </m:r>
          </m:e>
          <m:sub>
            <m:r>
              <m:rPr>
                <m:sty m:val="bi"/>
              </m:rPr>
              <w:rPr>
                <w:rFonts w:ascii="Cambria Math" w:eastAsiaTheme="minorEastAsia" w:hAnsi="Cambria Math"/>
                <w:sz w:val="24"/>
                <w:szCs w:val="24"/>
              </w:rPr>
              <m:t>ос</m:t>
            </m:r>
          </m:sub>
        </m:sSub>
        <m:r>
          <m:rPr>
            <m:sty m:val="p"/>
          </m:rPr>
          <w:rPr>
            <w:rFonts w:ascii="Cambria Math" w:hAnsi="Cambria Math"/>
            <w:sz w:val="24"/>
            <w:szCs w:val="24"/>
          </w:rPr>
          <m:t>,</m:t>
        </m:r>
        <m:r>
          <m:rPr>
            <m:sty m:val="bi"/>
          </m:rPr>
          <w:rPr>
            <w:rFonts w:ascii="Cambria Math" w:hAnsi="Cambria Math"/>
            <w:sz w:val="24"/>
            <w:szCs w:val="24"/>
          </w:rPr>
          <m:t>)</m:t>
        </m:r>
      </m:oMath>
      <w:r>
        <w:rPr>
          <w:rFonts w:eastAsiaTheme="minorEastAsia"/>
          <w:b/>
          <w:i/>
          <w:iCs/>
          <w:sz w:val="24"/>
          <w:szCs w:val="24"/>
        </w:rPr>
        <w:t>, а также соответствующие им потоки наблюдения.</w:t>
      </w:r>
    </w:p>
    <w:p w14:paraId="3E0A0C25" w14:textId="77777777" w:rsidR="00EC2A66" w:rsidRPr="00B57946" w:rsidRDefault="00EC2A66" w:rsidP="00EC2A66">
      <w:pPr>
        <w:pStyle w:val="a3"/>
        <w:rPr>
          <w:sz w:val="24"/>
          <w:szCs w:val="24"/>
        </w:rPr>
      </w:pPr>
    </w:p>
    <w:sectPr w:rsidR="00EC2A66" w:rsidRPr="00B579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00E07" w14:textId="77777777" w:rsidR="00C82A5C" w:rsidRDefault="00C82A5C" w:rsidP="007D7E02">
      <w:pPr>
        <w:spacing w:after="0" w:line="240" w:lineRule="auto"/>
      </w:pPr>
      <w:r>
        <w:separator/>
      </w:r>
    </w:p>
  </w:endnote>
  <w:endnote w:type="continuationSeparator" w:id="0">
    <w:p w14:paraId="6B69AADF" w14:textId="77777777" w:rsidR="00C82A5C" w:rsidRDefault="00C82A5C" w:rsidP="007D7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99F18" w14:textId="77777777" w:rsidR="00C82A5C" w:rsidRDefault="00C82A5C" w:rsidP="007D7E02">
      <w:pPr>
        <w:spacing w:after="0" w:line="240" w:lineRule="auto"/>
      </w:pPr>
      <w:r>
        <w:separator/>
      </w:r>
    </w:p>
  </w:footnote>
  <w:footnote w:type="continuationSeparator" w:id="0">
    <w:p w14:paraId="250DA2E1" w14:textId="77777777" w:rsidR="00C82A5C" w:rsidRDefault="00C82A5C" w:rsidP="007D7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643A"/>
    <w:multiLevelType w:val="hybridMultilevel"/>
    <w:tmpl w:val="0FD22686"/>
    <w:lvl w:ilvl="0" w:tplc="A164F88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5787BBB"/>
    <w:multiLevelType w:val="hybridMultilevel"/>
    <w:tmpl w:val="9E1C2CF8"/>
    <w:lvl w:ilvl="0" w:tplc="9D44E436">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 w15:restartNumberingAfterBreak="0">
    <w:nsid w:val="06FF2715"/>
    <w:multiLevelType w:val="hybridMultilevel"/>
    <w:tmpl w:val="70644DCA"/>
    <w:lvl w:ilvl="0" w:tplc="5E46FAA6">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 w15:restartNumberingAfterBreak="0">
    <w:nsid w:val="0D7741B7"/>
    <w:multiLevelType w:val="hybridMultilevel"/>
    <w:tmpl w:val="11D206D4"/>
    <w:lvl w:ilvl="0" w:tplc="AB08EA5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3F71349"/>
    <w:multiLevelType w:val="hybridMultilevel"/>
    <w:tmpl w:val="320EC408"/>
    <w:lvl w:ilvl="0" w:tplc="F370D644">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164339F3"/>
    <w:multiLevelType w:val="hybridMultilevel"/>
    <w:tmpl w:val="B8981DEA"/>
    <w:lvl w:ilvl="0" w:tplc="8678144A">
      <w:start w:val="1"/>
      <w:numFmt w:val="decimal"/>
      <w:lvlText w:val="%1)"/>
      <w:lvlJc w:val="left"/>
      <w:pPr>
        <w:ind w:left="1065" w:hanging="360"/>
      </w:pPr>
      <w:rPr>
        <w:rFonts w:eastAsiaTheme="minorHAnsi"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6" w15:restartNumberingAfterBreak="0">
    <w:nsid w:val="1C0653A4"/>
    <w:multiLevelType w:val="hybridMultilevel"/>
    <w:tmpl w:val="A956F81E"/>
    <w:lvl w:ilvl="0" w:tplc="A3D00C06">
      <w:start w:val="1"/>
      <w:numFmt w:val="decimal"/>
      <w:lvlText w:val="%1."/>
      <w:lvlJc w:val="left"/>
      <w:pPr>
        <w:ind w:left="1800" w:hanging="360"/>
      </w:pPr>
      <w:rPr>
        <w:rFonts w:eastAsiaTheme="minorEastAsia" w:hint="default"/>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20120AEE"/>
    <w:multiLevelType w:val="hybridMultilevel"/>
    <w:tmpl w:val="945C22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17D7DF4"/>
    <w:multiLevelType w:val="hybridMultilevel"/>
    <w:tmpl w:val="A6C69432"/>
    <w:lvl w:ilvl="0" w:tplc="2C4CB2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24306FB9"/>
    <w:multiLevelType w:val="hybridMultilevel"/>
    <w:tmpl w:val="2F66A122"/>
    <w:lvl w:ilvl="0" w:tplc="1BEEFE6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0" w15:restartNumberingAfterBreak="0">
    <w:nsid w:val="25AE3A0F"/>
    <w:multiLevelType w:val="hybridMultilevel"/>
    <w:tmpl w:val="1722BFC6"/>
    <w:lvl w:ilvl="0" w:tplc="B3E25A88">
      <w:start w:val="1"/>
      <w:numFmt w:val="decimal"/>
      <w:lvlText w:val="%1."/>
      <w:lvlJc w:val="left"/>
      <w:pPr>
        <w:ind w:left="1776" w:hanging="360"/>
      </w:pPr>
      <w:rPr>
        <w:rFonts w:hint="default"/>
        <w:i w:val="0"/>
        <w:iCs/>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1" w15:restartNumberingAfterBreak="0">
    <w:nsid w:val="2A0F3BA2"/>
    <w:multiLevelType w:val="hybridMultilevel"/>
    <w:tmpl w:val="012EB9A0"/>
    <w:lvl w:ilvl="0" w:tplc="A8204080">
      <w:start w:val="1"/>
      <w:numFmt w:val="decimal"/>
      <w:lvlText w:val="%1."/>
      <w:lvlJc w:val="left"/>
      <w:pPr>
        <w:ind w:left="1800" w:hanging="360"/>
      </w:pPr>
      <w:rPr>
        <w:rFonts w:asciiTheme="minorHAnsi" w:eastAsiaTheme="minorHAnsi" w:hAnsiTheme="minorHAnsi" w:cstheme="minorBidi"/>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2" w15:restartNumberingAfterBreak="0">
    <w:nsid w:val="2D1078DB"/>
    <w:multiLevelType w:val="hybridMultilevel"/>
    <w:tmpl w:val="EA322EAA"/>
    <w:lvl w:ilvl="0" w:tplc="B65A2FD0">
      <w:start w:val="1"/>
      <w:numFmt w:val="lowerLetter"/>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2E786C15"/>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0A6043C"/>
    <w:multiLevelType w:val="hybridMultilevel"/>
    <w:tmpl w:val="D954057C"/>
    <w:lvl w:ilvl="0" w:tplc="ED2691CC">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15:restartNumberingAfterBreak="0">
    <w:nsid w:val="30EA327F"/>
    <w:multiLevelType w:val="hybridMultilevel"/>
    <w:tmpl w:val="C02A93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6171AD"/>
    <w:multiLevelType w:val="hybridMultilevel"/>
    <w:tmpl w:val="929A9DAC"/>
    <w:lvl w:ilvl="0" w:tplc="1312F03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7" w15:restartNumberingAfterBreak="0">
    <w:nsid w:val="40622F4B"/>
    <w:multiLevelType w:val="hybridMultilevel"/>
    <w:tmpl w:val="8E445E1C"/>
    <w:lvl w:ilvl="0" w:tplc="413AA9DA">
      <w:start w:val="1"/>
      <w:numFmt w:val="lowerLetter"/>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8" w15:restartNumberingAfterBreak="0">
    <w:nsid w:val="422C51A7"/>
    <w:multiLevelType w:val="hybridMultilevel"/>
    <w:tmpl w:val="B54A5694"/>
    <w:lvl w:ilvl="0" w:tplc="C88415EE">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44F40928"/>
    <w:multiLevelType w:val="hybridMultilevel"/>
    <w:tmpl w:val="5008AD94"/>
    <w:lvl w:ilvl="0" w:tplc="90FC7972">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15:restartNumberingAfterBreak="0">
    <w:nsid w:val="45D5420A"/>
    <w:multiLevelType w:val="hybridMultilevel"/>
    <w:tmpl w:val="BFB4EE9C"/>
    <w:lvl w:ilvl="0" w:tplc="60D681AA">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1" w15:restartNumberingAfterBreak="0">
    <w:nsid w:val="46417201"/>
    <w:multiLevelType w:val="hybridMultilevel"/>
    <w:tmpl w:val="C3623180"/>
    <w:lvl w:ilvl="0" w:tplc="014C16C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2" w15:restartNumberingAfterBreak="0">
    <w:nsid w:val="47D50B3D"/>
    <w:multiLevelType w:val="hybridMultilevel"/>
    <w:tmpl w:val="A080C110"/>
    <w:lvl w:ilvl="0" w:tplc="D53A9D1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3" w15:restartNumberingAfterBreak="0">
    <w:nsid w:val="49936045"/>
    <w:multiLevelType w:val="hybridMultilevel"/>
    <w:tmpl w:val="135AE3E2"/>
    <w:lvl w:ilvl="0" w:tplc="43381B6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4" w15:restartNumberingAfterBreak="0">
    <w:nsid w:val="4B387B1B"/>
    <w:multiLevelType w:val="hybridMultilevel"/>
    <w:tmpl w:val="5112A372"/>
    <w:lvl w:ilvl="0" w:tplc="D444B8D4">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25" w15:restartNumberingAfterBreak="0">
    <w:nsid w:val="539531F5"/>
    <w:multiLevelType w:val="hybridMultilevel"/>
    <w:tmpl w:val="299A7504"/>
    <w:lvl w:ilvl="0" w:tplc="89CA884E">
      <w:start w:val="1"/>
      <w:numFmt w:val="decimal"/>
      <w:lvlText w:val="%1."/>
      <w:lvlJc w:val="left"/>
      <w:pPr>
        <w:ind w:left="1776" w:hanging="360"/>
      </w:pPr>
      <w:rPr>
        <w:rFonts w:hint="default"/>
        <w:b w:val="0"/>
        <w:bCs w:val="0"/>
        <w:color w:val="auto"/>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6" w15:restartNumberingAfterBreak="0">
    <w:nsid w:val="55096F60"/>
    <w:multiLevelType w:val="hybridMultilevel"/>
    <w:tmpl w:val="A134D8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70526"/>
    <w:multiLevelType w:val="hybridMultilevel"/>
    <w:tmpl w:val="277C3234"/>
    <w:lvl w:ilvl="0" w:tplc="1AEC178E">
      <w:start w:val="1"/>
      <w:numFmt w:val="decimal"/>
      <w:lvlText w:val="%1."/>
      <w:lvlJc w:val="left"/>
      <w:pPr>
        <w:ind w:left="2160" w:hanging="360"/>
      </w:pPr>
      <w:rPr>
        <w:rFonts w:hint="default"/>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28" w15:restartNumberingAfterBreak="0">
    <w:nsid w:val="59FD1AF0"/>
    <w:multiLevelType w:val="hybridMultilevel"/>
    <w:tmpl w:val="40D6DC28"/>
    <w:lvl w:ilvl="0" w:tplc="7AB26FDC">
      <w:start w:val="1"/>
      <w:numFmt w:val="decimal"/>
      <w:lvlText w:val="%1)"/>
      <w:lvlJc w:val="left"/>
      <w:pPr>
        <w:ind w:left="1440" w:hanging="360"/>
      </w:pPr>
      <w:rPr>
        <w:rFonts w:asciiTheme="minorHAnsi" w:eastAsiaTheme="minorHAnsi" w:hAnsiTheme="minorHAnsi" w:cstheme="minorBidi"/>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62ED6BB3"/>
    <w:multiLevelType w:val="hybridMultilevel"/>
    <w:tmpl w:val="AFC47D7C"/>
    <w:lvl w:ilvl="0" w:tplc="72745022">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0" w15:restartNumberingAfterBreak="0">
    <w:nsid w:val="64281F60"/>
    <w:multiLevelType w:val="hybridMultilevel"/>
    <w:tmpl w:val="DA56B01C"/>
    <w:lvl w:ilvl="0" w:tplc="31C6F14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1" w15:restartNumberingAfterBreak="0">
    <w:nsid w:val="67032787"/>
    <w:multiLevelType w:val="hybridMultilevel"/>
    <w:tmpl w:val="1EA624EE"/>
    <w:lvl w:ilvl="0" w:tplc="04190001">
      <w:start w:val="1"/>
      <w:numFmt w:val="bullet"/>
      <w:lvlText w:val=""/>
      <w:lvlJc w:val="left"/>
      <w:pPr>
        <w:ind w:left="3270" w:hanging="360"/>
      </w:pPr>
      <w:rPr>
        <w:rFonts w:ascii="Symbol" w:hAnsi="Symbol" w:hint="default"/>
      </w:rPr>
    </w:lvl>
    <w:lvl w:ilvl="1" w:tplc="04190003" w:tentative="1">
      <w:start w:val="1"/>
      <w:numFmt w:val="bullet"/>
      <w:lvlText w:val="o"/>
      <w:lvlJc w:val="left"/>
      <w:pPr>
        <w:ind w:left="3990" w:hanging="360"/>
      </w:pPr>
      <w:rPr>
        <w:rFonts w:ascii="Courier New" w:hAnsi="Courier New" w:cs="Courier New" w:hint="default"/>
      </w:rPr>
    </w:lvl>
    <w:lvl w:ilvl="2" w:tplc="04190005" w:tentative="1">
      <w:start w:val="1"/>
      <w:numFmt w:val="bullet"/>
      <w:lvlText w:val=""/>
      <w:lvlJc w:val="left"/>
      <w:pPr>
        <w:ind w:left="4710" w:hanging="360"/>
      </w:pPr>
      <w:rPr>
        <w:rFonts w:ascii="Wingdings" w:hAnsi="Wingdings" w:hint="default"/>
      </w:rPr>
    </w:lvl>
    <w:lvl w:ilvl="3" w:tplc="04190001" w:tentative="1">
      <w:start w:val="1"/>
      <w:numFmt w:val="bullet"/>
      <w:lvlText w:val=""/>
      <w:lvlJc w:val="left"/>
      <w:pPr>
        <w:ind w:left="5430" w:hanging="360"/>
      </w:pPr>
      <w:rPr>
        <w:rFonts w:ascii="Symbol" w:hAnsi="Symbol" w:hint="default"/>
      </w:rPr>
    </w:lvl>
    <w:lvl w:ilvl="4" w:tplc="04190003" w:tentative="1">
      <w:start w:val="1"/>
      <w:numFmt w:val="bullet"/>
      <w:lvlText w:val="o"/>
      <w:lvlJc w:val="left"/>
      <w:pPr>
        <w:ind w:left="6150" w:hanging="360"/>
      </w:pPr>
      <w:rPr>
        <w:rFonts w:ascii="Courier New" w:hAnsi="Courier New" w:cs="Courier New" w:hint="default"/>
      </w:rPr>
    </w:lvl>
    <w:lvl w:ilvl="5" w:tplc="04190005" w:tentative="1">
      <w:start w:val="1"/>
      <w:numFmt w:val="bullet"/>
      <w:lvlText w:val=""/>
      <w:lvlJc w:val="left"/>
      <w:pPr>
        <w:ind w:left="6870" w:hanging="360"/>
      </w:pPr>
      <w:rPr>
        <w:rFonts w:ascii="Wingdings" w:hAnsi="Wingdings" w:hint="default"/>
      </w:rPr>
    </w:lvl>
    <w:lvl w:ilvl="6" w:tplc="04190001" w:tentative="1">
      <w:start w:val="1"/>
      <w:numFmt w:val="bullet"/>
      <w:lvlText w:val=""/>
      <w:lvlJc w:val="left"/>
      <w:pPr>
        <w:ind w:left="7590" w:hanging="360"/>
      </w:pPr>
      <w:rPr>
        <w:rFonts w:ascii="Symbol" w:hAnsi="Symbol" w:hint="default"/>
      </w:rPr>
    </w:lvl>
    <w:lvl w:ilvl="7" w:tplc="04190003" w:tentative="1">
      <w:start w:val="1"/>
      <w:numFmt w:val="bullet"/>
      <w:lvlText w:val="o"/>
      <w:lvlJc w:val="left"/>
      <w:pPr>
        <w:ind w:left="8310" w:hanging="360"/>
      </w:pPr>
      <w:rPr>
        <w:rFonts w:ascii="Courier New" w:hAnsi="Courier New" w:cs="Courier New" w:hint="default"/>
      </w:rPr>
    </w:lvl>
    <w:lvl w:ilvl="8" w:tplc="04190005" w:tentative="1">
      <w:start w:val="1"/>
      <w:numFmt w:val="bullet"/>
      <w:lvlText w:val=""/>
      <w:lvlJc w:val="left"/>
      <w:pPr>
        <w:ind w:left="9030" w:hanging="360"/>
      </w:pPr>
      <w:rPr>
        <w:rFonts w:ascii="Wingdings" w:hAnsi="Wingdings" w:hint="default"/>
      </w:rPr>
    </w:lvl>
  </w:abstractNum>
  <w:abstractNum w:abstractNumId="32" w15:restartNumberingAfterBreak="0">
    <w:nsid w:val="69011FA3"/>
    <w:multiLevelType w:val="multilevel"/>
    <w:tmpl w:val="982428A2"/>
    <w:lvl w:ilvl="0">
      <w:start w:val="1"/>
      <w:numFmt w:val="decimal"/>
      <w:lvlText w:val="%1."/>
      <w:lvlJc w:val="left"/>
      <w:pPr>
        <w:ind w:left="720" w:hanging="360"/>
      </w:pPr>
      <w:rPr>
        <w:rFonts w:hint="default"/>
      </w:rPr>
    </w:lvl>
    <w:lvl w:ilvl="1">
      <w:start w:val="1"/>
      <w:numFmt w:val="decimal"/>
      <w:isLgl/>
      <w:lvlText w:val="%1.%2"/>
      <w:lvlJc w:val="left"/>
      <w:pPr>
        <w:ind w:left="1133" w:hanging="413"/>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15:restartNumberingAfterBreak="0">
    <w:nsid w:val="70F95DF0"/>
    <w:multiLevelType w:val="hybridMultilevel"/>
    <w:tmpl w:val="561A9E94"/>
    <w:lvl w:ilvl="0" w:tplc="CD0E310E">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4" w15:restartNumberingAfterBreak="0">
    <w:nsid w:val="763E7AE9"/>
    <w:multiLevelType w:val="hybridMultilevel"/>
    <w:tmpl w:val="70829DD0"/>
    <w:lvl w:ilvl="0" w:tplc="FDF694C2">
      <w:start w:val="1"/>
      <w:numFmt w:val="decimal"/>
      <w:lvlText w:val="%1."/>
      <w:lvlJc w:val="left"/>
      <w:pPr>
        <w:ind w:left="2160" w:hanging="360"/>
      </w:pPr>
      <w:rPr>
        <w:rFonts w:hint="default"/>
      </w:rPr>
    </w:lvl>
    <w:lvl w:ilvl="1" w:tplc="04190019">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35" w15:restartNumberingAfterBreak="0">
    <w:nsid w:val="778B6B52"/>
    <w:multiLevelType w:val="hybridMultilevel"/>
    <w:tmpl w:val="CFE4F65C"/>
    <w:lvl w:ilvl="0" w:tplc="DED87EBE">
      <w:start w:val="1"/>
      <w:numFmt w:val="decimal"/>
      <w:lvlText w:val="%1."/>
      <w:lvlJc w:val="left"/>
      <w:pPr>
        <w:ind w:left="1800" w:hanging="360"/>
      </w:pPr>
      <w:rPr>
        <w:rFonts w:hint="default"/>
        <w:i w:val="0"/>
        <w:iCs/>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6" w15:restartNumberingAfterBreak="0">
    <w:nsid w:val="7971405B"/>
    <w:multiLevelType w:val="hybridMultilevel"/>
    <w:tmpl w:val="FD62486E"/>
    <w:lvl w:ilvl="0" w:tplc="739C897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37" w15:restartNumberingAfterBreak="0">
    <w:nsid w:val="7CE5246C"/>
    <w:multiLevelType w:val="hybridMultilevel"/>
    <w:tmpl w:val="164486C0"/>
    <w:lvl w:ilvl="0" w:tplc="239A1410">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38" w15:restartNumberingAfterBreak="0">
    <w:nsid w:val="7D48128F"/>
    <w:multiLevelType w:val="hybridMultilevel"/>
    <w:tmpl w:val="3E6C2C5E"/>
    <w:lvl w:ilvl="0" w:tplc="04190017">
      <w:start w:val="1"/>
      <w:numFmt w:val="lowerLetter"/>
      <w:lvlText w:val="%1)"/>
      <w:lvlJc w:val="left"/>
      <w:pPr>
        <w:ind w:left="2550" w:hanging="360"/>
      </w:pPr>
    </w:lvl>
    <w:lvl w:ilvl="1" w:tplc="04190019" w:tentative="1">
      <w:start w:val="1"/>
      <w:numFmt w:val="lowerLetter"/>
      <w:lvlText w:val="%2."/>
      <w:lvlJc w:val="left"/>
      <w:pPr>
        <w:ind w:left="3270" w:hanging="360"/>
      </w:pPr>
    </w:lvl>
    <w:lvl w:ilvl="2" w:tplc="0419001B" w:tentative="1">
      <w:start w:val="1"/>
      <w:numFmt w:val="lowerRoman"/>
      <w:lvlText w:val="%3."/>
      <w:lvlJc w:val="right"/>
      <w:pPr>
        <w:ind w:left="3990" w:hanging="180"/>
      </w:pPr>
    </w:lvl>
    <w:lvl w:ilvl="3" w:tplc="0419000F" w:tentative="1">
      <w:start w:val="1"/>
      <w:numFmt w:val="decimal"/>
      <w:lvlText w:val="%4."/>
      <w:lvlJc w:val="left"/>
      <w:pPr>
        <w:ind w:left="4710" w:hanging="360"/>
      </w:pPr>
    </w:lvl>
    <w:lvl w:ilvl="4" w:tplc="04190019" w:tentative="1">
      <w:start w:val="1"/>
      <w:numFmt w:val="lowerLetter"/>
      <w:lvlText w:val="%5."/>
      <w:lvlJc w:val="left"/>
      <w:pPr>
        <w:ind w:left="5430" w:hanging="360"/>
      </w:pPr>
    </w:lvl>
    <w:lvl w:ilvl="5" w:tplc="0419001B" w:tentative="1">
      <w:start w:val="1"/>
      <w:numFmt w:val="lowerRoman"/>
      <w:lvlText w:val="%6."/>
      <w:lvlJc w:val="right"/>
      <w:pPr>
        <w:ind w:left="6150" w:hanging="180"/>
      </w:pPr>
    </w:lvl>
    <w:lvl w:ilvl="6" w:tplc="0419000F" w:tentative="1">
      <w:start w:val="1"/>
      <w:numFmt w:val="decimal"/>
      <w:lvlText w:val="%7."/>
      <w:lvlJc w:val="left"/>
      <w:pPr>
        <w:ind w:left="6870" w:hanging="360"/>
      </w:pPr>
    </w:lvl>
    <w:lvl w:ilvl="7" w:tplc="04190019" w:tentative="1">
      <w:start w:val="1"/>
      <w:numFmt w:val="lowerLetter"/>
      <w:lvlText w:val="%8."/>
      <w:lvlJc w:val="left"/>
      <w:pPr>
        <w:ind w:left="7590" w:hanging="360"/>
      </w:pPr>
    </w:lvl>
    <w:lvl w:ilvl="8" w:tplc="0419001B" w:tentative="1">
      <w:start w:val="1"/>
      <w:numFmt w:val="lowerRoman"/>
      <w:lvlText w:val="%9."/>
      <w:lvlJc w:val="right"/>
      <w:pPr>
        <w:ind w:left="8310" w:hanging="180"/>
      </w:pPr>
    </w:lvl>
  </w:abstractNum>
  <w:num w:numId="1">
    <w:abstractNumId w:val="7"/>
  </w:num>
  <w:num w:numId="2">
    <w:abstractNumId w:val="26"/>
  </w:num>
  <w:num w:numId="3">
    <w:abstractNumId w:val="15"/>
  </w:num>
  <w:num w:numId="4">
    <w:abstractNumId w:val="12"/>
  </w:num>
  <w:num w:numId="5">
    <w:abstractNumId w:val="13"/>
  </w:num>
  <w:num w:numId="6">
    <w:abstractNumId w:val="8"/>
  </w:num>
  <w:num w:numId="7">
    <w:abstractNumId w:val="19"/>
  </w:num>
  <w:num w:numId="8">
    <w:abstractNumId w:val="28"/>
  </w:num>
  <w:num w:numId="9">
    <w:abstractNumId w:val="4"/>
  </w:num>
  <w:num w:numId="10">
    <w:abstractNumId w:val="18"/>
  </w:num>
  <w:num w:numId="11">
    <w:abstractNumId w:val="17"/>
  </w:num>
  <w:num w:numId="12">
    <w:abstractNumId w:val="1"/>
  </w:num>
  <w:num w:numId="13">
    <w:abstractNumId w:val="23"/>
  </w:num>
  <w:num w:numId="14">
    <w:abstractNumId w:val="20"/>
  </w:num>
  <w:num w:numId="15">
    <w:abstractNumId w:val="24"/>
  </w:num>
  <w:num w:numId="16">
    <w:abstractNumId w:val="11"/>
  </w:num>
  <w:num w:numId="17">
    <w:abstractNumId w:val="33"/>
  </w:num>
  <w:num w:numId="18">
    <w:abstractNumId w:val="32"/>
  </w:num>
  <w:num w:numId="19">
    <w:abstractNumId w:val="34"/>
  </w:num>
  <w:num w:numId="20">
    <w:abstractNumId w:val="2"/>
  </w:num>
  <w:num w:numId="21">
    <w:abstractNumId w:val="25"/>
  </w:num>
  <w:num w:numId="22">
    <w:abstractNumId w:val="38"/>
  </w:num>
  <w:num w:numId="23">
    <w:abstractNumId w:val="31"/>
  </w:num>
  <w:num w:numId="24">
    <w:abstractNumId w:val="30"/>
  </w:num>
  <w:num w:numId="25">
    <w:abstractNumId w:val="36"/>
  </w:num>
  <w:num w:numId="26">
    <w:abstractNumId w:val="21"/>
  </w:num>
  <w:num w:numId="27">
    <w:abstractNumId w:val="5"/>
  </w:num>
  <w:num w:numId="28">
    <w:abstractNumId w:val="10"/>
  </w:num>
  <w:num w:numId="29">
    <w:abstractNumId w:val="6"/>
  </w:num>
  <w:num w:numId="30">
    <w:abstractNumId w:val="35"/>
  </w:num>
  <w:num w:numId="31">
    <w:abstractNumId w:val="3"/>
  </w:num>
  <w:num w:numId="32">
    <w:abstractNumId w:val="22"/>
  </w:num>
  <w:num w:numId="33">
    <w:abstractNumId w:val="37"/>
  </w:num>
  <w:num w:numId="34">
    <w:abstractNumId w:val="27"/>
  </w:num>
  <w:num w:numId="35">
    <w:abstractNumId w:val="16"/>
  </w:num>
  <w:num w:numId="36">
    <w:abstractNumId w:val="14"/>
  </w:num>
  <w:num w:numId="37">
    <w:abstractNumId w:val="29"/>
  </w:num>
  <w:num w:numId="38">
    <w:abstractNumId w:val="9"/>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2E5"/>
    <w:rsid w:val="00000016"/>
    <w:rsid w:val="00013EE8"/>
    <w:rsid w:val="0003168B"/>
    <w:rsid w:val="000504EA"/>
    <w:rsid w:val="000A4AB1"/>
    <w:rsid w:val="000C3BF1"/>
    <w:rsid w:val="000E03C0"/>
    <w:rsid w:val="000E2D84"/>
    <w:rsid w:val="00102A5A"/>
    <w:rsid w:val="0010384C"/>
    <w:rsid w:val="001827C2"/>
    <w:rsid w:val="00191A24"/>
    <w:rsid w:val="00192ECF"/>
    <w:rsid w:val="001979E6"/>
    <w:rsid w:val="001C36CA"/>
    <w:rsid w:val="001D6329"/>
    <w:rsid w:val="00207701"/>
    <w:rsid w:val="00221E1E"/>
    <w:rsid w:val="00230FE9"/>
    <w:rsid w:val="0023484C"/>
    <w:rsid w:val="00266DFB"/>
    <w:rsid w:val="002B34E6"/>
    <w:rsid w:val="002B3D50"/>
    <w:rsid w:val="002B5AD6"/>
    <w:rsid w:val="00310821"/>
    <w:rsid w:val="00314E01"/>
    <w:rsid w:val="00373CD9"/>
    <w:rsid w:val="003A3AFC"/>
    <w:rsid w:val="003B0F29"/>
    <w:rsid w:val="003E4034"/>
    <w:rsid w:val="003E75D2"/>
    <w:rsid w:val="004063EA"/>
    <w:rsid w:val="00467EDB"/>
    <w:rsid w:val="004824A6"/>
    <w:rsid w:val="004863F8"/>
    <w:rsid w:val="004B631C"/>
    <w:rsid w:val="004E52E5"/>
    <w:rsid w:val="004F3DEA"/>
    <w:rsid w:val="005404CF"/>
    <w:rsid w:val="00551871"/>
    <w:rsid w:val="00554432"/>
    <w:rsid w:val="00561FCE"/>
    <w:rsid w:val="00575AED"/>
    <w:rsid w:val="005A7803"/>
    <w:rsid w:val="005B4910"/>
    <w:rsid w:val="005B7B1E"/>
    <w:rsid w:val="00632706"/>
    <w:rsid w:val="00647B1E"/>
    <w:rsid w:val="0065460A"/>
    <w:rsid w:val="00683B99"/>
    <w:rsid w:val="006911BB"/>
    <w:rsid w:val="006A2A40"/>
    <w:rsid w:val="006B5BCF"/>
    <w:rsid w:val="006B70AF"/>
    <w:rsid w:val="006E3D0F"/>
    <w:rsid w:val="006E6AD2"/>
    <w:rsid w:val="006F4317"/>
    <w:rsid w:val="00752346"/>
    <w:rsid w:val="00776525"/>
    <w:rsid w:val="007767E5"/>
    <w:rsid w:val="007875AB"/>
    <w:rsid w:val="007A41CE"/>
    <w:rsid w:val="007D0B93"/>
    <w:rsid w:val="007D4836"/>
    <w:rsid w:val="007D6FD6"/>
    <w:rsid w:val="007D7E02"/>
    <w:rsid w:val="007E6F7F"/>
    <w:rsid w:val="00820AB4"/>
    <w:rsid w:val="00821760"/>
    <w:rsid w:val="0082467C"/>
    <w:rsid w:val="0083319C"/>
    <w:rsid w:val="00843E9F"/>
    <w:rsid w:val="0086093B"/>
    <w:rsid w:val="00873769"/>
    <w:rsid w:val="00896C95"/>
    <w:rsid w:val="008B09A3"/>
    <w:rsid w:val="008D791D"/>
    <w:rsid w:val="008E14E4"/>
    <w:rsid w:val="008F0C6F"/>
    <w:rsid w:val="00921687"/>
    <w:rsid w:val="00927150"/>
    <w:rsid w:val="00943B24"/>
    <w:rsid w:val="00957D41"/>
    <w:rsid w:val="00974467"/>
    <w:rsid w:val="0099157C"/>
    <w:rsid w:val="009C4276"/>
    <w:rsid w:val="009E3E1B"/>
    <w:rsid w:val="009E459D"/>
    <w:rsid w:val="00A04B1D"/>
    <w:rsid w:val="00A12803"/>
    <w:rsid w:val="00A215F8"/>
    <w:rsid w:val="00A61AA4"/>
    <w:rsid w:val="00A65D74"/>
    <w:rsid w:val="00A80BAA"/>
    <w:rsid w:val="00AC2B1B"/>
    <w:rsid w:val="00AC408E"/>
    <w:rsid w:val="00AD1D76"/>
    <w:rsid w:val="00AD63C4"/>
    <w:rsid w:val="00AE033C"/>
    <w:rsid w:val="00B03966"/>
    <w:rsid w:val="00B3606D"/>
    <w:rsid w:val="00B55749"/>
    <w:rsid w:val="00B57946"/>
    <w:rsid w:val="00B63AE1"/>
    <w:rsid w:val="00B71755"/>
    <w:rsid w:val="00B71DE1"/>
    <w:rsid w:val="00B90258"/>
    <w:rsid w:val="00BA3228"/>
    <w:rsid w:val="00BC5B4A"/>
    <w:rsid w:val="00BE72CF"/>
    <w:rsid w:val="00C10688"/>
    <w:rsid w:val="00C26F5C"/>
    <w:rsid w:val="00C27591"/>
    <w:rsid w:val="00C46C11"/>
    <w:rsid w:val="00C65B81"/>
    <w:rsid w:val="00C71C60"/>
    <w:rsid w:val="00C73752"/>
    <w:rsid w:val="00C82A5C"/>
    <w:rsid w:val="00C9369A"/>
    <w:rsid w:val="00CA08C1"/>
    <w:rsid w:val="00CB4E96"/>
    <w:rsid w:val="00CC3F6A"/>
    <w:rsid w:val="00D31A13"/>
    <w:rsid w:val="00D76060"/>
    <w:rsid w:val="00D8008E"/>
    <w:rsid w:val="00DC2F0B"/>
    <w:rsid w:val="00DD78A9"/>
    <w:rsid w:val="00E10C7E"/>
    <w:rsid w:val="00E32E55"/>
    <w:rsid w:val="00E32F11"/>
    <w:rsid w:val="00E41D9B"/>
    <w:rsid w:val="00E60324"/>
    <w:rsid w:val="00E71AF8"/>
    <w:rsid w:val="00E95D03"/>
    <w:rsid w:val="00EC2A66"/>
    <w:rsid w:val="00F06C48"/>
    <w:rsid w:val="00F37F9C"/>
    <w:rsid w:val="00FB10A5"/>
    <w:rsid w:val="00FC2A86"/>
    <w:rsid w:val="00FF01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962A"/>
  <w15:chartTrackingRefBased/>
  <w15:docId w15:val="{D38E172A-1503-455F-B17A-92C637267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52E5"/>
    <w:pPr>
      <w:ind w:left="720"/>
      <w:contextualSpacing/>
    </w:pPr>
  </w:style>
  <w:style w:type="character" w:styleId="a4">
    <w:name w:val="Placeholder Text"/>
    <w:basedOn w:val="a0"/>
    <w:uiPriority w:val="99"/>
    <w:semiHidden/>
    <w:rsid w:val="00BA3228"/>
    <w:rPr>
      <w:color w:val="808080"/>
    </w:rPr>
  </w:style>
  <w:style w:type="paragraph" w:styleId="a5">
    <w:name w:val="header"/>
    <w:basedOn w:val="a"/>
    <w:link w:val="a6"/>
    <w:uiPriority w:val="99"/>
    <w:unhideWhenUsed/>
    <w:rsid w:val="007D7E0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D7E02"/>
  </w:style>
  <w:style w:type="paragraph" w:styleId="a7">
    <w:name w:val="footer"/>
    <w:basedOn w:val="a"/>
    <w:link w:val="a8"/>
    <w:uiPriority w:val="99"/>
    <w:unhideWhenUsed/>
    <w:rsid w:val="007D7E0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D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868060">
      <w:bodyDiv w:val="1"/>
      <w:marLeft w:val="0"/>
      <w:marRight w:val="0"/>
      <w:marTop w:val="0"/>
      <w:marBottom w:val="0"/>
      <w:divBdr>
        <w:top w:val="none" w:sz="0" w:space="0" w:color="auto"/>
        <w:left w:val="none" w:sz="0" w:space="0" w:color="auto"/>
        <w:bottom w:val="none" w:sz="0" w:space="0" w:color="auto"/>
        <w:right w:val="none" w:sz="0" w:space="0" w:color="auto"/>
      </w:divBdr>
      <w:divsChild>
        <w:div w:id="1115294446">
          <w:marLeft w:val="0"/>
          <w:marRight w:val="0"/>
          <w:marTop w:val="0"/>
          <w:marBottom w:val="0"/>
          <w:divBdr>
            <w:top w:val="none" w:sz="0" w:space="0" w:color="auto"/>
            <w:left w:val="none" w:sz="0" w:space="0" w:color="auto"/>
            <w:bottom w:val="none" w:sz="0" w:space="0" w:color="auto"/>
            <w:right w:val="none" w:sz="0" w:space="0" w:color="auto"/>
          </w:divBdr>
          <w:divsChild>
            <w:div w:id="998382929">
              <w:marLeft w:val="0"/>
              <w:marRight w:val="0"/>
              <w:marTop w:val="0"/>
              <w:marBottom w:val="0"/>
              <w:divBdr>
                <w:top w:val="none" w:sz="0" w:space="0" w:color="auto"/>
                <w:left w:val="none" w:sz="0" w:space="0" w:color="auto"/>
                <w:bottom w:val="none" w:sz="0" w:space="0" w:color="auto"/>
                <w:right w:val="none" w:sz="0" w:space="0" w:color="auto"/>
              </w:divBdr>
              <w:divsChild>
                <w:div w:id="1662125408">
                  <w:marLeft w:val="0"/>
                  <w:marRight w:val="0"/>
                  <w:marTop w:val="0"/>
                  <w:marBottom w:val="0"/>
                  <w:divBdr>
                    <w:top w:val="none" w:sz="0" w:space="0" w:color="auto"/>
                    <w:left w:val="none" w:sz="0" w:space="0" w:color="auto"/>
                    <w:bottom w:val="none" w:sz="0" w:space="0" w:color="auto"/>
                    <w:right w:val="none" w:sz="0" w:space="0" w:color="auto"/>
                  </w:divBdr>
                  <w:divsChild>
                    <w:div w:id="1986658497">
                      <w:marLeft w:val="0"/>
                      <w:marRight w:val="0"/>
                      <w:marTop w:val="0"/>
                      <w:marBottom w:val="0"/>
                      <w:divBdr>
                        <w:top w:val="none" w:sz="0" w:space="0" w:color="auto"/>
                        <w:left w:val="none" w:sz="0" w:space="0" w:color="auto"/>
                        <w:bottom w:val="none" w:sz="0" w:space="0" w:color="auto"/>
                        <w:right w:val="none" w:sz="0" w:space="0" w:color="auto"/>
                      </w:divBdr>
                    </w:div>
                    <w:div w:id="1438136506">
                      <w:marLeft w:val="0"/>
                      <w:marRight w:val="0"/>
                      <w:marTop w:val="0"/>
                      <w:marBottom w:val="0"/>
                      <w:divBdr>
                        <w:top w:val="none" w:sz="0" w:space="0" w:color="auto"/>
                        <w:left w:val="none" w:sz="0" w:space="0" w:color="auto"/>
                        <w:bottom w:val="none" w:sz="0" w:space="0" w:color="auto"/>
                        <w:right w:val="none" w:sz="0" w:space="0" w:color="auto"/>
                      </w:divBdr>
                      <w:divsChild>
                        <w:div w:id="20432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4327">
                  <w:marLeft w:val="0"/>
                  <w:marRight w:val="0"/>
                  <w:marTop w:val="0"/>
                  <w:marBottom w:val="0"/>
                  <w:divBdr>
                    <w:top w:val="none" w:sz="0" w:space="0" w:color="auto"/>
                    <w:left w:val="none" w:sz="0" w:space="0" w:color="auto"/>
                    <w:bottom w:val="none" w:sz="0" w:space="0" w:color="auto"/>
                    <w:right w:val="none" w:sz="0" w:space="0" w:color="auto"/>
                  </w:divBdr>
                  <w:divsChild>
                    <w:div w:id="209924424">
                      <w:marLeft w:val="0"/>
                      <w:marRight w:val="0"/>
                      <w:marTop w:val="0"/>
                      <w:marBottom w:val="0"/>
                      <w:divBdr>
                        <w:top w:val="none" w:sz="0" w:space="0" w:color="auto"/>
                        <w:left w:val="none" w:sz="0" w:space="0" w:color="auto"/>
                        <w:bottom w:val="none" w:sz="0" w:space="0" w:color="auto"/>
                        <w:right w:val="none" w:sz="0" w:space="0" w:color="auto"/>
                      </w:divBdr>
                      <w:divsChild>
                        <w:div w:id="1293559764">
                          <w:marLeft w:val="0"/>
                          <w:marRight w:val="0"/>
                          <w:marTop w:val="0"/>
                          <w:marBottom w:val="0"/>
                          <w:divBdr>
                            <w:top w:val="none" w:sz="0" w:space="0" w:color="auto"/>
                            <w:left w:val="none" w:sz="0" w:space="0" w:color="auto"/>
                            <w:bottom w:val="none" w:sz="0" w:space="0" w:color="auto"/>
                            <w:right w:val="none" w:sz="0" w:space="0" w:color="auto"/>
                          </w:divBdr>
                          <w:divsChild>
                            <w:div w:id="290672272">
                              <w:marLeft w:val="0"/>
                              <w:marRight w:val="0"/>
                              <w:marTop w:val="0"/>
                              <w:marBottom w:val="0"/>
                              <w:divBdr>
                                <w:top w:val="none" w:sz="0" w:space="0" w:color="auto"/>
                                <w:left w:val="none" w:sz="0" w:space="0" w:color="auto"/>
                                <w:bottom w:val="none" w:sz="0" w:space="0" w:color="auto"/>
                                <w:right w:val="none" w:sz="0" w:space="0" w:color="auto"/>
                              </w:divBdr>
                              <w:divsChild>
                                <w:div w:id="1083991891">
                                  <w:marLeft w:val="0"/>
                                  <w:marRight w:val="0"/>
                                  <w:marTop w:val="0"/>
                                  <w:marBottom w:val="0"/>
                                  <w:divBdr>
                                    <w:top w:val="none" w:sz="0" w:space="0" w:color="522653"/>
                                    <w:left w:val="none" w:sz="0" w:space="12" w:color="522653"/>
                                    <w:bottom w:val="single" w:sz="6" w:space="0" w:color="522653"/>
                                    <w:right w:val="none" w:sz="0" w:space="31" w:color="522653"/>
                                  </w:divBdr>
                                  <w:divsChild>
                                    <w:div w:id="11033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41256">
                              <w:marLeft w:val="0"/>
                              <w:marRight w:val="0"/>
                              <w:marTop w:val="0"/>
                              <w:marBottom w:val="0"/>
                              <w:divBdr>
                                <w:top w:val="none" w:sz="0" w:space="0" w:color="auto"/>
                                <w:left w:val="none" w:sz="0" w:space="0" w:color="auto"/>
                                <w:bottom w:val="none" w:sz="0" w:space="0" w:color="auto"/>
                                <w:right w:val="none" w:sz="0" w:space="0" w:color="auto"/>
                              </w:divBdr>
                              <w:divsChild>
                                <w:div w:id="345061793">
                                  <w:marLeft w:val="-15"/>
                                  <w:marRight w:val="-15"/>
                                  <w:marTop w:val="0"/>
                                  <w:marBottom w:val="0"/>
                                  <w:divBdr>
                                    <w:top w:val="none" w:sz="0" w:space="0" w:color="auto"/>
                                    <w:left w:val="none" w:sz="0" w:space="0" w:color="auto"/>
                                    <w:bottom w:val="none" w:sz="0" w:space="0" w:color="auto"/>
                                    <w:right w:val="none" w:sz="0" w:space="0" w:color="auto"/>
                                  </w:divBdr>
                                </w:div>
                                <w:div w:id="1343316397">
                                  <w:marLeft w:val="0"/>
                                  <w:marRight w:val="0"/>
                                  <w:marTop w:val="0"/>
                                  <w:marBottom w:val="0"/>
                                  <w:divBdr>
                                    <w:top w:val="none" w:sz="0" w:space="0" w:color="auto"/>
                                    <w:left w:val="none" w:sz="0" w:space="0" w:color="auto"/>
                                    <w:bottom w:val="none" w:sz="0" w:space="0" w:color="auto"/>
                                    <w:right w:val="none" w:sz="0" w:space="0" w:color="auto"/>
                                  </w:divBdr>
                                  <w:divsChild>
                                    <w:div w:id="2052994854">
                                      <w:marLeft w:val="0"/>
                                      <w:marRight w:val="0"/>
                                      <w:marTop w:val="0"/>
                                      <w:marBottom w:val="0"/>
                                      <w:divBdr>
                                        <w:top w:val="none" w:sz="0" w:space="0" w:color="auto"/>
                                        <w:left w:val="none" w:sz="0" w:space="0" w:color="auto"/>
                                        <w:bottom w:val="none" w:sz="0" w:space="0" w:color="auto"/>
                                        <w:right w:val="none" w:sz="0" w:space="0" w:color="auto"/>
                                      </w:divBdr>
                                      <w:divsChild>
                                        <w:div w:id="60443933">
                                          <w:marLeft w:val="0"/>
                                          <w:marRight w:val="0"/>
                                          <w:marTop w:val="0"/>
                                          <w:marBottom w:val="0"/>
                                          <w:divBdr>
                                            <w:top w:val="none" w:sz="0" w:space="0" w:color="auto"/>
                                            <w:left w:val="none" w:sz="0" w:space="0" w:color="auto"/>
                                            <w:bottom w:val="none" w:sz="0" w:space="0" w:color="auto"/>
                                            <w:right w:val="none" w:sz="0" w:space="0" w:color="auto"/>
                                          </w:divBdr>
                                          <w:divsChild>
                                            <w:div w:id="1847667198">
                                              <w:marLeft w:val="0"/>
                                              <w:marRight w:val="0"/>
                                              <w:marTop w:val="0"/>
                                              <w:marBottom w:val="0"/>
                                              <w:divBdr>
                                                <w:top w:val="none" w:sz="0" w:space="0" w:color="auto"/>
                                                <w:left w:val="none" w:sz="0" w:space="0" w:color="auto"/>
                                                <w:bottom w:val="none" w:sz="0" w:space="0" w:color="auto"/>
                                                <w:right w:val="none" w:sz="0" w:space="0" w:color="auto"/>
                                              </w:divBdr>
                                              <w:divsChild>
                                                <w:div w:id="185682902">
                                                  <w:marLeft w:val="0"/>
                                                  <w:marRight w:val="0"/>
                                                  <w:marTop w:val="0"/>
                                                  <w:marBottom w:val="0"/>
                                                  <w:divBdr>
                                                    <w:top w:val="none" w:sz="0" w:space="0" w:color="auto"/>
                                                    <w:left w:val="none" w:sz="0" w:space="0" w:color="auto"/>
                                                    <w:bottom w:val="none" w:sz="0" w:space="0" w:color="auto"/>
                                                    <w:right w:val="none" w:sz="0" w:space="0" w:color="auto"/>
                                                  </w:divBdr>
                                                  <w:divsChild>
                                                    <w:div w:id="38405434">
                                                      <w:marLeft w:val="0"/>
                                                      <w:marRight w:val="0"/>
                                                      <w:marTop w:val="0"/>
                                                      <w:marBottom w:val="0"/>
                                                      <w:divBdr>
                                                        <w:top w:val="none" w:sz="0" w:space="0" w:color="auto"/>
                                                        <w:left w:val="none" w:sz="0" w:space="0" w:color="auto"/>
                                                        <w:bottom w:val="none" w:sz="0" w:space="0" w:color="auto"/>
                                                        <w:right w:val="none" w:sz="0" w:space="0" w:color="auto"/>
                                                      </w:divBdr>
                                                      <w:divsChild>
                                                        <w:div w:id="1625692445">
                                                          <w:marLeft w:val="0"/>
                                                          <w:marRight w:val="0"/>
                                                          <w:marTop w:val="0"/>
                                                          <w:marBottom w:val="0"/>
                                                          <w:divBdr>
                                                            <w:top w:val="none" w:sz="0" w:space="0" w:color="auto"/>
                                                            <w:left w:val="none" w:sz="0" w:space="0" w:color="auto"/>
                                                            <w:bottom w:val="none" w:sz="0" w:space="0" w:color="auto"/>
                                                            <w:right w:val="none" w:sz="0" w:space="0" w:color="auto"/>
                                                          </w:divBdr>
                                                          <w:divsChild>
                                                            <w:div w:id="23752572">
                                                              <w:marLeft w:val="0"/>
                                                              <w:marRight w:val="0"/>
                                                              <w:marTop w:val="0"/>
                                                              <w:marBottom w:val="0"/>
                                                              <w:divBdr>
                                                                <w:top w:val="none" w:sz="0" w:space="0" w:color="auto"/>
                                                                <w:left w:val="none" w:sz="0" w:space="0" w:color="auto"/>
                                                                <w:bottom w:val="none" w:sz="0" w:space="0" w:color="auto"/>
                                                                <w:right w:val="none" w:sz="0" w:space="0" w:color="auto"/>
                                                              </w:divBdr>
                                                              <w:divsChild>
                                                                <w:div w:id="1713532068">
                                                                  <w:marLeft w:val="0"/>
                                                                  <w:marRight w:val="0"/>
                                                                  <w:marTop w:val="0"/>
                                                                  <w:marBottom w:val="0"/>
                                                                  <w:divBdr>
                                                                    <w:top w:val="none" w:sz="0" w:space="0" w:color="auto"/>
                                                                    <w:left w:val="none" w:sz="0" w:space="0" w:color="auto"/>
                                                                    <w:bottom w:val="none" w:sz="0" w:space="0" w:color="auto"/>
                                                                    <w:right w:val="none" w:sz="0" w:space="0" w:color="auto"/>
                                                                  </w:divBdr>
                                                                </w:div>
                                                              </w:divsChild>
                                                            </w:div>
                                                            <w:div w:id="2039161181">
                                                              <w:marLeft w:val="0"/>
                                                              <w:marRight w:val="0"/>
                                                              <w:marTop w:val="0"/>
                                                              <w:marBottom w:val="0"/>
                                                              <w:divBdr>
                                                                <w:top w:val="none" w:sz="0" w:space="0" w:color="auto"/>
                                                                <w:left w:val="none" w:sz="0" w:space="0" w:color="auto"/>
                                                                <w:bottom w:val="none" w:sz="0" w:space="0" w:color="auto"/>
                                                                <w:right w:val="none" w:sz="0" w:space="0" w:color="auto"/>
                                                              </w:divBdr>
                                                              <w:divsChild>
                                                                <w:div w:id="14187922">
                                                                  <w:marLeft w:val="0"/>
                                                                  <w:marRight w:val="0"/>
                                                                  <w:marTop w:val="0"/>
                                                                  <w:marBottom w:val="0"/>
                                                                  <w:divBdr>
                                                                    <w:top w:val="none" w:sz="0" w:space="0" w:color="auto"/>
                                                                    <w:left w:val="none" w:sz="0" w:space="0" w:color="auto"/>
                                                                    <w:bottom w:val="none" w:sz="0" w:space="0" w:color="auto"/>
                                                                    <w:right w:val="none" w:sz="0" w:space="0" w:color="auto"/>
                                                                  </w:divBdr>
                                                                  <w:divsChild>
                                                                    <w:div w:id="4163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7430">
                                                              <w:marLeft w:val="0"/>
                                                              <w:marRight w:val="0"/>
                                                              <w:marTop w:val="0"/>
                                                              <w:marBottom w:val="0"/>
                                                              <w:divBdr>
                                                                <w:top w:val="none" w:sz="0" w:space="0" w:color="auto"/>
                                                                <w:left w:val="none" w:sz="0" w:space="0" w:color="auto"/>
                                                                <w:bottom w:val="none" w:sz="0" w:space="0" w:color="auto"/>
                                                                <w:right w:val="none" w:sz="0" w:space="0" w:color="auto"/>
                                                              </w:divBdr>
                                                              <w:divsChild>
                                                                <w:div w:id="686489809">
                                                                  <w:marLeft w:val="0"/>
                                                                  <w:marRight w:val="0"/>
                                                                  <w:marTop w:val="0"/>
                                                                  <w:marBottom w:val="0"/>
                                                                  <w:divBdr>
                                                                    <w:top w:val="none" w:sz="0" w:space="0" w:color="auto"/>
                                                                    <w:left w:val="none" w:sz="0" w:space="0" w:color="auto"/>
                                                                    <w:bottom w:val="none" w:sz="0" w:space="0" w:color="auto"/>
                                                                    <w:right w:val="none" w:sz="0" w:space="0" w:color="auto"/>
                                                                  </w:divBdr>
                                                                  <w:divsChild>
                                                                    <w:div w:id="1219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04219">
                                                              <w:marLeft w:val="0"/>
                                                              <w:marRight w:val="0"/>
                                                              <w:marTop w:val="0"/>
                                                              <w:marBottom w:val="0"/>
                                                              <w:divBdr>
                                                                <w:top w:val="none" w:sz="0" w:space="0" w:color="auto"/>
                                                                <w:left w:val="none" w:sz="0" w:space="0" w:color="auto"/>
                                                                <w:bottom w:val="none" w:sz="0" w:space="0" w:color="auto"/>
                                                                <w:right w:val="none" w:sz="0" w:space="0" w:color="auto"/>
                                                              </w:divBdr>
                                                              <w:divsChild>
                                                                <w:div w:id="1450317045">
                                                                  <w:marLeft w:val="0"/>
                                                                  <w:marRight w:val="0"/>
                                                                  <w:marTop w:val="0"/>
                                                                  <w:marBottom w:val="0"/>
                                                                  <w:divBdr>
                                                                    <w:top w:val="none" w:sz="0" w:space="0" w:color="auto"/>
                                                                    <w:left w:val="none" w:sz="0" w:space="0" w:color="auto"/>
                                                                    <w:bottom w:val="none" w:sz="0" w:space="0" w:color="auto"/>
                                                                    <w:right w:val="none" w:sz="0" w:space="0" w:color="auto"/>
                                                                  </w:divBdr>
                                                                  <w:divsChild>
                                                                    <w:div w:id="786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0658">
                                                              <w:marLeft w:val="0"/>
                                                              <w:marRight w:val="0"/>
                                                              <w:marTop w:val="0"/>
                                                              <w:marBottom w:val="0"/>
                                                              <w:divBdr>
                                                                <w:top w:val="none" w:sz="0" w:space="0" w:color="auto"/>
                                                                <w:left w:val="none" w:sz="0" w:space="0" w:color="auto"/>
                                                                <w:bottom w:val="none" w:sz="0" w:space="0" w:color="auto"/>
                                                                <w:right w:val="none" w:sz="0" w:space="0" w:color="auto"/>
                                                              </w:divBdr>
                                                              <w:divsChild>
                                                                <w:div w:id="986130415">
                                                                  <w:marLeft w:val="0"/>
                                                                  <w:marRight w:val="0"/>
                                                                  <w:marTop w:val="0"/>
                                                                  <w:marBottom w:val="0"/>
                                                                  <w:divBdr>
                                                                    <w:top w:val="none" w:sz="0" w:space="0" w:color="auto"/>
                                                                    <w:left w:val="none" w:sz="0" w:space="0" w:color="auto"/>
                                                                    <w:bottom w:val="none" w:sz="0" w:space="0" w:color="auto"/>
                                                                    <w:right w:val="none" w:sz="0" w:space="0" w:color="auto"/>
                                                                  </w:divBdr>
                                                                  <w:divsChild>
                                                                    <w:div w:id="11730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5220">
                                                              <w:marLeft w:val="0"/>
                                                              <w:marRight w:val="0"/>
                                                              <w:marTop w:val="0"/>
                                                              <w:marBottom w:val="0"/>
                                                              <w:divBdr>
                                                                <w:top w:val="none" w:sz="0" w:space="0" w:color="auto"/>
                                                                <w:left w:val="none" w:sz="0" w:space="0" w:color="auto"/>
                                                                <w:bottom w:val="none" w:sz="0" w:space="0" w:color="auto"/>
                                                                <w:right w:val="none" w:sz="0" w:space="0" w:color="auto"/>
                                                              </w:divBdr>
                                                              <w:divsChild>
                                                                <w:div w:id="206113422">
                                                                  <w:marLeft w:val="0"/>
                                                                  <w:marRight w:val="0"/>
                                                                  <w:marTop w:val="0"/>
                                                                  <w:marBottom w:val="0"/>
                                                                  <w:divBdr>
                                                                    <w:top w:val="none" w:sz="0" w:space="0" w:color="auto"/>
                                                                    <w:left w:val="none" w:sz="0" w:space="0" w:color="auto"/>
                                                                    <w:bottom w:val="none" w:sz="0" w:space="0" w:color="auto"/>
                                                                    <w:right w:val="none" w:sz="0" w:space="0" w:color="auto"/>
                                                                  </w:divBdr>
                                                                </w:div>
                                                              </w:divsChild>
                                                            </w:div>
                                                            <w:div w:id="402607871">
                                                              <w:marLeft w:val="0"/>
                                                              <w:marRight w:val="0"/>
                                                              <w:marTop w:val="0"/>
                                                              <w:marBottom w:val="0"/>
                                                              <w:divBdr>
                                                                <w:top w:val="none" w:sz="0" w:space="0" w:color="auto"/>
                                                                <w:left w:val="none" w:sz="0" w:space="0" w:color="auto"/>
                                                                <w:bottom w:val="none" w:sz="0" w:space="0" w:color="auto"/>
                                                                <w:right w:val="none" w:sz="0" w:space="0" w:color="auto"/>
                                                              </w:divBdr>
                                                              <w:divsChild>
                                                                <w:div w:id="1917199970">
                                                                  <w:marLeft w:val="0"/>
                                                                  <w:marRight w:val="0"/>
                                                                  <w:marTop w:val="0"/>
                                                                  <w:marBottom w:val="0"/>
                                                                  <w:divBdr>
                                                                    <w:top w:val="none" w:sz="0" w:space="0" w:color="auto"/>
                                                                    <w:left w:val="none" w:sz="0" w:space="0" w:color="auto"/>
                                                                    <w:bottom w:val="none" w:sz="0" w:space="0" w:color="auto"/>
                                                                    <w:right w:val="none" w:sz="0" w:space="0" w:color="auto"/>
                                                                  </w:divBdr>
                                                                </w:div>
                                                              </w:divsChild>
                                                            </w:div>
                                                            <w:div w:id="1795099206">
                                                              <w:marLeft w:val="0"/>
                                                              <w:marRight w:val="0"/>
                                                              <w:marTop w:val="0"/>
                                                              <w:marBottom w:val="0"/>
                                                              <w:divBdr>
                                                                <w:top w:val="none" w:sz="0" w:space="0" w:color="auto"/>
                                                                <w:left w:val="none" w:sz="0" w:space="0" w:color="auto"/>
                                                                <w:bottom w:val="none" w:sz="0" w:space="0" w:color="auto"/>
                                                                <w:right w:val="none" w:sz="0" w:space="0" w:color="auto"/>
                                                              </w:divBdr>
                                                              <w:divsChild>
                                                                <w:div w:id="689334559">
                                                                  <w:marLeft w:val="0"/>
                                                                  <w:marRight w:val="0"/>
                                                                  <w:marTop w:val="0"/>
                                                                  <w:marBottom w:val="0"/>
                                                                  <w:divBdr>
                                                                    <w:top w:val="none" w:sz="0" w:space="0" w:color="auto"/>
                                                                    <w:left w:val="none" w:sz="0" w:space="0" w:color="auto"/>
                                                                    <w:bottom w:val="none" w:sz="0" w:space="0" w:color="auto"/>
                                                                    <w:right w:val="none" w:sz="0" w:space="0" w:color="auto"/>
                                                                  </w:divBdr>
                                                                </w:div>
                                                              </w:divsChild>
                                                            </w:div>
                                                            <w:div w:id="63644764">
                                                              <w:marLeft w:val="0"/>
                                                              <w:marRight w:val="0"/>
                                                              <w:marTop w:val="0"/>
                                                              <w:marBottom w:val="0"/>
                                                              <w:divBdr>
                                                                <w:top w:val="none" w:sz="0" w:space="0" w:color="auto"/>
                                                                <w:left w:val="none" w:sz="0" w:space="0" w:color="auto"/>
                                                                <w:bottom w:val="none" w:sz="0" w:space="0" w:color="auto"/>
                                                                <w:right w:val="none" w:sz="0" w:space="0" w:color="auto"/>
                                                              </w:divBdr>
                                                              <w:divsChild>
                                                                <w:div w:id="552427256">
                                                                  <w:marLeft w:val="0"/>
                                                                  <w:marRight w:val="0"/>
                                                                  <w:marTop w:val="0"/>
                                                                  <w:marBottom w:val="0"/>
                                                                  <w:divBdr>
                                                                    <w:top w:val="none" w:sz="0" w:space="0" w:color="auto"/>
                                                                    <w:left w:val="none" w:sz="0" w:space="0" w:color="auto"/>
                                                                    <w:bottom w:val="none" w:sz="0" w:space="0" w:color="auto"/>
                                                                    <w:right w:val="none" w:sz="0" w:space="0" w:color="auto"/>
                                                                  </w:divBdr>
                                                                </w:div>
                                                              </w:divsChild>
                                                            </w:div>
                                                            <w:div w:id="539392470">
                                                              <w:marLeft w:val="0"/>
                                                              <w:marRight w:val="0"/>
                                                              <w:marTop w:val="0"/>
                                                              <w:marBottom w:val="0"/>
                                                              <w:divBdr>
                                                                <w:top w:val="none" w:sz="0" w:space="0" w:color="auto"/>
                                                                <w:left w:val="none" w:sz="0" w:space="0" w:color="auto"/>
                                                                <w:bottom w:val="none" w:sz="0" w:space="0" w:color="auto"/>
                                                                <w:right w:val="none" w:sz="0" w:space="0" w:color="auto"/>
                                                              </w:divBdr>
                                                              <w:divsChild>
                                                                <w:div w:id="2045055298">
                                                                  <w:marLeft w:val="0"/>
                                                                  <w:marRight w:val="0"/>
                                                                  <w:marTop w:val="0"/>
                                                                  <w:marBottom w:val="0"/>
                                                                  <w:divBdr>
                                                                    <w:top w:val="none" w:sz="0" w:space="0" w:color="auto"/>
                                                                    <w:left w:val="none" w:sz="0" w:space="0" w:color="auto"/>
                                                                    <w:bottom w:val="none" w:sz="0" w:space="0" w:color="auto"/>
                                                                    <w:right w:val="none" w:sz="0" w:space="0" w:color="auto"/>
                                                                  </w:divBdr>
                                                                </w:div>
                                                              </w:divsChild>
                                                            </w:div>
                                                            <w:div w:id="477651155">
                                                              <w:marLeft w:val="0"/>
                                                              <w:marRight w:val="0"/>
                                                              <w:marTop w:val="0"/>
                                                              <w:marBottom w:val="0"/>
                                                              <w:divBdr>
                                                                <w:top w:val="none" w:sz="0" w:space="0" w:color="auto"/>
                                                                <w:left w:val="none" w:sz="0" w:space="0" w:color="auto"/>
                                                                <w:bottom w:val="none" w:sz="0" w:space="0" w:color="auto"/>
                                                                <w:right w:val="none" w:sz="0" w:space="0" w:color="auto"/>
                                                              </w:divBdr>
                                                              <w:divsChild>
                                                                <w:div w:id="1069234691">
                                                                  <w:marLeft w:val="0"/>
                                                                  <w:marRight w:val="0"/>
                                                                  <w:marTop w:val="0"/>
                                                                  <w:marBottom w:val="0"/>
                                                                  <w:divBdr>
                                                                    <w:top w:val="none" w:sz="0" w:space="0" w:color="auto"/>
                                                                    <w:left w:val="none" w:sz="0" w:space="0" w:color="auto"/>
                                                                    <w:bottom w:val="none" w:sz="0" w:space="0" w:color="auto"/>
                                                                    <w:right w:val="none" w:sz="0" w:space="0" w:color="auto"/>
                                                                  </w:divBdr>
                                                                </w:div>
                                                              </w:divsChild>
                                                            </w:div>
                                                            <w:div w:id="1485588607">
                                                              <w:marLeft w:val="0"/>
                                                              <w:marRight w:val="0"/>
                                                              <w:marTop w:val="0"/>
                                                              <w:marBottom w:val="0"/>
                                                              <w:divBdr>
                                                                <w:top w:val="none" w:sz="0" w:space="0" w:color="auto"/>
                                                                <w:left w:val="none" w:sz="0" w:space="0" w:color="auto"/>
                                                                <w:bottom w:val="none" w:sz="0" w:space="0" w:color="auto"/>
                                                                <w:right w:val="none" w:sz="0" w:space="0" w:color="auto"/>
                                                              </w:divBdr>
                                                              <w:divsChild>
                                                                <w:div w:id="795217409">
                                                                  <w:marLeft w:val="0"/>
                                                                  <w:marRight w:val="0"/>
                                                                  <w:marTop w:val="0"/>
                                                                  <w:marBottom w:val="0"/>
                                                                  <w:divBdr>
                                                                    <w:top w:val="none" w:sz="0" w:space="0" w:color="auto"/>
                                                                    <w:left w:val="none" w:sz="0" w:space="0" w:color="auto"/>
                                                                    <w:bottom w:val="none" w:sz="0" w:space="0" w:color="auto"/>
                                                                    <w:right w:val="none" w:sz="0" w:space="0" w:color="auto"/>
                                                                  </w:divBdr>
                                                                </w:div>
                                                              </w:divsChild>
                                                            </w:div>
                                                            <w:div w:id="298537510">
                                                              <w:marLeft w:val="0"/>
                                                              <w:marRight w:val="0"/>
                                                              <w:marTop w:val="0"/>
                                                              <w:marBottom w:val="0"/>
                                                              <w:divBdr>
                                                                <w:top w:val="none" w:sz="0" w:space="0" w:color="auto"/>
                                                                <w:left w:val="none" w:sz="0" w:space="0" w:color="auto"/>
                                                                <w:bottom w:val="none" w:sz="0" w:space="0" w:color="auto"/>
                                                                <w:right w:val="none" w:sz="0" w:space="0" w:color="auto"/>
                                                              </w:divBdr>
                                                              <w:divsChild>
                                                                <w:div w:id="1141309520">
                                                                  <w:marLeft w:val="0"/>
                                                                  <w:marRight w:val="0"/>
                                                                  <w:marTop w:val="0"/>
                                                                  <w:marBottom w:val="0"/>
                                                                  <w:divBdr>
                                                                    <w:top w:val="none" w:sz="0" w:space="0" w:color="auto"/>
                                                                    <w:left w:val="none" w:sz="0" w:space="0" w:color="auto"/>
                                                                    <w:bottom w:val="none" w:sz="0" w:space="0" w:color="auto"/>
                                                                    <w:right w:val="none" w:sz="0" w:space="0" w:color="auto"/>
                                                                  </w:divBdr>
                                                                </w:div>
                                                              </w:divsChild>
                                                            </w:div>
                                                            <w:div w:id="1738629261">
                                                              <w:marLeft w:val="0"/>
                                                              <w:marRight w:val="0"/>
                                                              <w:marTop w:val="0"/>
                                                              <w:marBottom w:val="0"/>
                                                              <w:divBdr>
                                                                <w:top w:val="none" w:sz="0" w:space="0" w:color="auto"/>
                                                                <w:left w:val="none" w:sz="0" w:space="0" w:color="auto"/>
                                                                <w:bottom w:val="none" w:sz="0" w:space="0" w:color="auto"/>
                                                                <w:right w:val="none" w:sz="0" w:space="0" w:color="auto"/>
                                                              </w:divBdr>
                                                              <w:divsChild>
                                                                <w:div w:id="243615755">
                                                                  <w:marLeft w:val="0"/>
                                                                  <w:marRight w:val="0"/>
                                                                  <w:marTop w:val="0"/>
                                                                  <w:marBottom w:val="0"/>
                                                                  <w:divBdr>
                                                                    <w:top w:val="none" w:sz="0" w:space="0" w:color="auto"/>
                                                                    <w:left w:val="none" w:sz="0" w:space="0" w:color="auto"/>
                                                                    <w:bottom w:val="none" w:sz="0" w:space="0" w:color="auto"/>
                                                                    <w:right w:val="none" w:sz="0" w:space="0" w:color="auto"/>
                                                                  </w:divBdr>
                                                                </w:div>
                                                              </w:divsChild>
                                                            </w:div>
                                                            <w:div w:id="935557621">
                                                              <w:marLeft w:val="0"/>
                                                              <w:marRight w:val="0"/>
                                                              <w:marTop w:val="0"/>
                                                              <w:marBottom w:val="0"/>
                                                              <w:divBdr>
                                                                <w:top w:val="none" w:sz="0" w:space="0" w:color="auto"/>
                                                                <w:left w:val="none" w:sz="0" w:space="0" w:color="auto"/>
                                                                <w:bottom w:val="none" w:sz="0" w:space="0" w:color="auto"/>
                                                                <w:right w:val="none" w:sz="0" w:space="0" w:color="auto"/>
                                                              </w:divBdr>
                                                              <w:divsChild>
                                                                <w:div w:id="2024939070">
                                                                  <w:marLeft w:val="0"/>
                                                                  <w:marRight w:val="0"/>
                                                                  <w:marTop w:val="0"/>
                                                                  <w:marBottom w:val="0"/>
                                                                  <w:divBdr>
                                                                    <w:top w:val="none" w:sz="0" w:space="0" w:color="auto"/>
                                                                    <w:left w:val="none" w:sz="0" w:space="0" w:color="auto"/>
                                                                    <w:bottom w:val="none" w:sz="0" w:space="0" w:color="auto"/>
                                                                    <w:right w:val="none" w:sz="0" w:space="0" w:color="auto"/>
                                                                  </w:divBdr>
                                                                  <w:divsChild>
                                                                    <w:div w:id="1328900367">
                                                                      <w:marLeft w:val="0"/>
                                                                      <w:marRight w:val="0"/>
                                                                      <w:marTop w:val="0"/>
                                                                      <w:marBottom w:val="0"/>
                                                                      <w:divBdr>
                                                                        <w:top w:val="none" w:sz="0" w:space="0" w:color="auto"/>
                                                                        <w:left w:val="none" w:sz="0" w:space="0" w:color="auto"/>
                                                                        <w:bottom w:val="none" w:sz="0" w:space="0" w:color="auto"/>
                                                                        <w:right w:val="none" w:sz="0" w:space="0" w:color="auto"/>
                                                                      </w:divBdr>
                                                                      <w:divsChild>
                                                                        <w:div w:id="66042724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43033757">
                                                              <w:marLeft w:val="0"/>
                                                              <w:marRight w:val="0"/>
                                                              <w:marTop w:val="0"/>
                                                              <w:marBottom w:val="0"/>
                                                              <w:divBdr>
                                                                <w:top w:val="none" w:sz="0" w:space="0" w:color="auto"/>
                                                                <w:left w:val="none" w:sz="0" w:space="0" w:color="auto"/>
                                                                <w:bottom w:val="none" w:sz="0" w:space="0" w:color="auto"/>
                                                                <w:right w:val="none" w:sz="0" w:space="0" w:color="auto"/>
                                                              </w:divBdr>
                                                              <w:divsChild>
                                                                <w:div w:id="17972795">
                                                                  <w:marLeft w:val="0"/>
                                                                  <w:marRight w:val="0"/>
                                                                  <w:marTop w:val="0"/>
                                                                  <w:marBottom w:val="0"/>
                                                                  <w:divBdr>
                                                                    <w:top w:val="none" w:sz="0" w:space="0" w:color="auto"/>
                                                                    <w:left w:val="none" w:sz="0" w:space="0" w:color="auto"/>
                                                                    <w:bottom w:val="none" w:sz="0" w:space="0" w:color="auto"/>
                                                                    <w:right w:val="none" w:sz="0" w:space="0" w:color="auto"/>
                                                                  </w:divBdr>
                                                                  <w:divsChild>
                                                                    <w:div w:id="1178813371">
                                                                      <w:marLeft w:val="0"/>
                                                                      <w:marRight w:val="0"/>
                                                                      <w:marTop w:val="0"/>
                                                                      <w:marBottom w:val="0"/>
                                                                      <w:divBdr>
                                                                        <w:top w:val="none" w:sz="0" w:space="0" w:color="auto"/>
                                                                        <w:left w:val="none" w:sz="0" w:space="0" w:color="auto"/>
                                                                        <w:bottom w:val="none" w:sz="0" w:space="0" w:color="auto"/>
                                                                        <w:right w:val="none" w:sz="0" w:space="0" w:color="auto"/>
                                                                      </w:divBdr>
                                                                      <w:divsChild>
                                                                        <w:div w:id="146461402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79843454">
                                                              <w:marLeft w:val="0"/>
                                                              <w:marRight w:val="0"/>
                                                              <w:marTop w:val="0"/>
                                                              <w:marBottom w:val="0"/>
                                                              <w:divBdr>
                                                                <w:top w:val="none" w:sz="0" w:space="0" w:color="auto"/>
                                                                <w:left w:val="none" w:sz="0" w:space="0" w:color="auto"/>
                                                                <w:bottom w:val="none" w:sz="0" w:space="0" w:color="auto"/>
                                                                <w:right w:val="none" w:sz="0" w:space="0" w:color="auto"/>
                                                              </w:divBdr>
                                                              <w:divsChild>
                                                                <w:div w:id="939139418">
                                                                  <w:marLeft w:val="0"/>
                                                                  <w:marRight w:val="0"/>
                                                                  <w:marTop w:val="0"/>
                                                                  <w:marBottom w:val="0"/>
                                                                  <w:divBdr>
                                                                    <w:top w:val="none" w:sz="0" w:space="0" w:color="auto"/>
                                                                    <w:left w:val="none" w:sz="0" w:space="0" w:color="auto"/>
                                                                    <w:bottom w:val="none" w:sz="0" w:space="0" w:color="auto"/>
                                                                    <w:right w:val="none" w:sz="0" w:space="0" w:color="auto"/>
                                                                  </w:divBdr>
                                                                  <w:divsChild>
                                                                    <w:div w:id="1126242297">
                                                                      <w:marLeft w:val="0"/>
                                                                      <w:marRight w:val="0"/>
                                                                      <w:marTop w:val="0"/>
                                                                      <w:marBottom w:val="0"/>
                                                                      <w:divBdr>
                                                                        <w:top w:val="none" w:sz="0" w:space="0" w:color="auto"/>
                                                                        <w:left w:val="none" w:sz="0" w:space="0" w:color="auto"/>
                                                                        <w:bottom w:val="none" w:sz="0" w:space="0" w:color="auto"/>
                                                                        <w:right w:val="none" w:sz="0" w:space="0" w:color="auto"/>
                                                                      </w:divBdr>
                                                                      <w:divsChild>
                                                                        <w:div w:id="89766908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91479468">
                                                              <w:marLeft w:val="0"/>
                                                              <w:marRight w:val="0"/>
                                                              <w:marTop w:val="0"/>
                                                              <w:marBottom w:val="0"/>
                                                              <w:divBdr>
                                                                <w:top w:val="none" w:sz="0" w:space="0" w:color="auto"/>
                                                                <w:left w:val="none" w:sz="0" w:space="0" w:color="auto"/>
                                                                <w:bottom w:val="none" w:sz="0" w:space="0" w:color="auto"/>
                                                                <w:right w:val="none" w:sz="0" w:space="0" w:color="auto"/>
                                                              </w:divBdr>
                                                              <w:divsChild>
                                                                <w:div w:id="2147046271">
                                                                  <w:marLeft w:val="0"/>
                                                                  <w:marRight w:val="0"/>
                                                                  <w:marTop w:val="0"/>
                                                                  <w:marBottom w:val="0"/>
                                                                  <w:divBdr>
                                                                    <w:top w:val="none" w:sz="0" w:space="0" w:color="auto"/>
                                                                    <w:left w:val="none" w:sz="0" w:space="0" w:color="auto"/>
                                                                    <w:bottom w:val="none" w:sz="0" w:space="0" w:color="auto"/>
                                                                    <w:right w:val="none" w:sz="0" w:space="0" w:color="auto"/>
                                                                  </w:divBdr>
                                                                  <w:divsChild>
                                                                    <w:div w:id="1380590127">
                                                                      <w:marLeft w:val="0"/>
                                                                      <w:marRight w:val="0"/>
                                                                      <w:marTop w:val="0"/>
                                                                      <w:marBottom w:val="0"/>
                                                                      <w:divBdr>
                                                                        <w:top w:val="none" w:sz="0" w:space="0" w:color="auto"/>
                                                                        <w:left w:val="none" w:sz="0" w:space="0" w:color="auto"/>
                                                                        <w:bottom w:val="none" w:sz="0" w:space="0" w:color="auto"/>
                                                                        <w:right w:val="none" w:sz="0" w:space="0" w:color="auto"/>
                                                                      </w:divBdr>
                                                                      <w:divsChild>
                                                                        <w:div w:id="20777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58966">
                                                              <w:marLeft w:val="0"/>
                                                              <w:marRight w:val="0"/>
                                                              <w:marTop w:val="0"/>
                                                              <w:marBottom w:val="0"/>
                                                              <w:divBdr>
                                                                <w:top w:val="none" w:sz="0" w:space="0" w:color="auto"/>
                                                                <w:left w:val="none" w:sz="0" w:space="0" w:color="auto"/>
                                                                <w:bottom w:val="none" w:sz="0" w:space="0" w:color="auto"/>
                                                                <w:right w:val="none" w:sz="0" w:space="0" w:color="auto"/>
                                                              </w:divBdr>
                                                              <w:divsChild>
                                                                <w:div w:id="471100650">
                                                                  <w:marLeft w:val="0"/>
                                                                  <w:marRight w:val="0"/>
                                                                  <w:marTop w:val="0"/>
                                                                  <w:marBottom w:val="0"/>
                                                                  <w:divBdr>
                                                                    <w:top w:val="none" w:sz="0" w:space="0" w:color="auto"/>
                                                                    <w:left w:val="none" w:sz="0" w:space="0" w:color="auto"/>
                                                                    <w:bottom w:val="none" w:sz="0" w:space="0" w:color="auto"/>
                                                                    <w:right w:val="none" w:sz="0" w:space="0" w:color="auto"/>
                                                                  </w:divBdr>
                                                                </w:div>
                                                                <w:div w:id="88812961">
                                                                  <w:marLeft w:val="-15"/>
                                                                  <w:marRight w:val="-15"/>
                                                                  <w:marTop w:val="0"/>
                                                                  <w:marBottom w:val="0"/>
                                                                  <w:divBdr>
                                                                    <w:top w:val="none" w:sz="0" w:space="0" w:color="auto"/>
                                                                    <w:left w:val="none" w:sz="0" w:space="0" w:color="auto"/>
                                                                    <w:bottom w:val="none" w:sz="0" w:space="0" w:color="auto"/>
                                                                    <w:right w:val="none" w:sz="0" w:space="0" w:color="auto"/>
                                                                  </w:divBdr>
                                                                </w:div>
                                                              </w:divsChild>
                                                            </w:div>
                                                            <w:div w:id="1129475558">
                                                              <w:marLeft w:val="0"/>
                                                              <w:marRight w:val="0"/>
                                                              <w:marTop w:val="0"/>
                                                              <w:marBottom w:val="0"/>
                                                              <w:divBdr>
                                                                <w:top w:val="none" w:sz="0" w:space="0" w:color="auto"/>
                                                                <w:left w:val="none" w:sz="0" w:space="0" w:color="auto"/>
                                                                <w:bottom w:val="none" w:sz="0" w:space="0" w:color="auto"/>
                                                                <w:right w:val="none" w:sz="0" w:space="0" w:color="auto"/>
                                                              </w:divBdr>
                                                              <w:divsChild>
                                                                <w:div w:id="865752275">
                                                                  <w:marLeft w:val="0"/>
                                                                  <w:marRight w:val="0"/>
                                                                  <w:marTop w:val="0"/>
                                                                  <w:marBottom w:val="0"/>
                                                                  <w:divBdr>
                                                                    <w:top w:val="none" w:sz="0" w:space="0" w:color="auto"/>
                                                                    <w:left w:val="none" w:sz="0" w:space="0" w:color="auto"/>
                                                                    <w:bottom w:val="none" w:sz="0" w:space="0" w:color="auto"/>
                                                                    <w:right w:val="none" w:sz="0" w:space="0" w:color="auto"/>
                                                                  </w:divBdr>
                                                                </w:div>
                                                              </w:divsChild>
                                                            </w:div>
                                                            <w:div w:id="1167013892">
                                                              <w:marLeft w:val="0"/>
                                                              <w:marRight w:val="0"/>
                                                              <w:marTop w:val="0"/>
                                                              <w:marBottom w:val="0"/>
                                                              <w:divBdr>
                                                                <w:top w:val="none" w:sz="0" w:space="0" w:color="auto"/>
                                                                <w:left w:val="none" w:sz="0" w:space="0" w:color="auto"/>
                                                                <w:bottom w:val="none" w:sz="0" w:space="0" w:color="auto"/>
                                                                <w:right w:val="none" w:sz="0" w:space="0" w:color="auto"/>
                                                              </w:divBdr>
                                                              <w:divsChild>
                                                                <w:div w:id="1056128920">
                                                                  <w:marLeft w:val="0"/>
                                                                  <w:marRight w:val="0"/>
                                                                  <w:marTop w:val="0"/>
                                                                  <w:marBottom w:val="0"/>
                                                                  <w:divBdr>
                                                                    <w:top w:val="none" w:sz="0" w:space="0" w:color="auto"/>
                                                                    <w:left w:val="none" w:sz="0" w:space="0" w:color="auto"/>
                                                                    <w:bottom w:val="none" w:sz="0" w:space="0" w:color="auto"/>
                                                                    <w:right w:val="none" w:sz="0" w:space="0" w:color="auto"/>
                                                                  </w:divBdr>
                                                                </w:div>
                                                              </w:divsChild>
                                                            </w:div>
                                                            <w:div w:id="1103185653">
                                                              <w:marLeft w:val="0"/>
                                                              <w:marRight w:val="0"/>
                                                              <w:marTop w:val="0"/>
                                                              <w:marBottom w:val="0"/>
                                                              <w:divBdr>
                                                                <w:top w:val="none" w:sz="0" w:space="0" w:color="auto"/>
                                                                <w:left w:val="none" w:sz="0" w:space="0" w:color="auto"/>
                                                                <w:bottom w:val="none" w:sz="0" w:space="0" w:color="auto"/>
                                                                <w:right w:val="none" w:sz="0" w:space="0" w:color="auto"/>
                                                              </w:divBdr>
                                                              <w:divsChild>
                                                                <w:div w:id="315185276">
                                                                  <w:marLeft w:val="0"/>
                                                                  <w:marRight w:val="0"/>
                                                                  <w:marTop w:val="0"/>
                                                                  <w:marBottom w:val="0"/>
                                                                  <w:divBdr>
                                                                    <w:top w:val="none" w:sz="0" w:space="0" w:color="auto"/>
                                                                    <w:left w:val="none" w:sz="0" w:space="0" w:color="auto"/>
                                                                    <w:bottom w:val="none" w:sz="0" w:space="0" w:color="auto"/>
                                                                    <w:right w:val="none" w:sz="0" w:space="0" w:color="auto"/>
                                                                  </w:divBdr>
                                                                </w:div>
                                                              </w:divsChild>
                                                            </w:div>
                                                            <w:div w:id="1216815039">
                                                              <w:marLeft w:val="0"/>
                                                              <w:marRight w:val="0"/>
                                                              <w:marTop w:val="0"/>
                                                              <w:marBottom w:val="0"/>
                                                              <w:divBdr>
                                                                <w:top w:val="none" w:sz="0" w:space="0" w:color="auto"/>
                                                                <w:left w:val="none" w:sz="0" w:space="0" w:color="auto"/>
                                                                <w:bottom w:val="none" w:sz="0" w:space="0" w:color="auto"/>
                                                                <w:right w:val="none" w:sz="0" w:space="0" w:color="auto"/>
                                                              </w:divBdr>
                                                              <w:divsChild>
                                                                <w:div w:id="968628087">
                                                                  <w:marLeft w:val="0"/>
                                                                  <w:marRight w:val="0"/>
                                                                  <w:marTop w:val="0"/>
                                                                  <w:marBottom w:val="0"/>
                                                                  <w:divBdr>
                                                                    <w:top w:val="none" w:sz="0" w:space="0" w:color="auto"/>
                                                                    <w:left w:val="none" w:sz="0" w:space="0" w:color="auto"/>
                                                                    <w:bottom w:val="none" w:sz="0" w:space="0" w:color="auto"/>
                                                                    <w:right w:val="none" w:sz="0" w:space="0" w:color="auto"/>
                                                                  </w:divBdr>
                                                                </w:div>
                                                              </w:divsChild>
                                                            </w:div>
                                                            <w:div w:id="247613907">
                                                              <w:marLeft w:val="0"/>
                                                              <w:marRight w:val="0"/>
                                                              <w:marTop w:val="0"/>
                                                              <w:marBottom w:val="0"/>
                                                              <w:divBdr>
                                                                <w:top w:val="none" w:sz="0" w:space="0" w:color="auto"/>
                                                                <w:left w:val="none" w:sz="0" w:space="0" w:color="auto"/>
                                                                <w:bottom w:val="none" w:sz="0" w:space="0" w:color="auto"/>
                                                                <w:right w:val="none" w:sz="0" w:space="0" w:color="auto"/>
                                                              </w:divBdr>
                                                              <w:divsChild>
                                                                <w:div w:id="1815179172">
                                                                  <w:marLeft w:val="0"/>
                                                                  <w:marRight w:val="0"/>
                                                                  <w:marTop w:val="0"/>
                                                                  <w:marBottom w:val="0"/>
                                                                  <w:divBdr>
                                                                    <w:top w:val="none" w:sz="0" w:space="0" w:color="auto"/>
                                                                    <w:left w:val="none" w:sz="0" w:space="0" w:color="auto"/>
                                                                    <w:bottom w:val="none" w:sz="0" w:space="0" w:color="auto"/>
                                                                    <w:right w:val="none" w:sz="0" w:space="0" w:color="auto"/>
                                                                  </w:divBdr>
                                                                </w:div>
                                                              </w:divsChild>
                                                            </w:div>
                                                            <w:div w:id="459033308">
                                                              <w:marLeft w:val="0"/>
                                                              <w:marRight w:val="0"/>
                                                              <w:marTop w:val="0"/>
                                                              <w:marBottom w:val="0"/>
                                                              <w:divBdr>
                                                                <w:top w:val="none" w:sz="0" w:space="0" w:color="auto"/>
                                                                <w:left w:val="none" w:sz="0" w:space="0" w:color="auto"/>
                                                                <w:bottom w:val="none" w:sz="0" w:space="0" w:color="auto"/>
                                                                <w:right w:val="none" w:sz="0" w:space="0" w:color="auto"/>
                                                              </w:divBdr>
                                                              <w:divsChild>
                                                                <w:div w:id="1218978886">
                                                                  <w:marLeft w:val="0"/>
                                                                  <w:marRight w:val="0"/>
                                                                  <w:marTop w:val="0"/>
                                                                  <w:marBottom w:val="0"/>
                                                                  <w:divBdr>
                                                                    <w:top w:val="none" w:sz="0" w:space="0" w:color="auto"/>
                                                                    <w:left w:val="none" w:sz="0" w:space="0" w:color="auto"/>
                                                                    <w:bottom w:val="none" w:sz="0" w:space="0" w:color="auto"/>
                                                                    <w:right w:val="none" w:sz="0" w:space="0" w:color="auto"/>
                                                                  </w:divBdr>
                                                                </w:div>
                                                              </w:divsChild>
                                                            </w:div>
                                                            <w:div w:id="2114325573">
                                                              <w:marLeft w:val="0"/>
                                                              <w:marRight w:val="0"/>
                                                              <w:marTop w:val="0"/>
                                                              <w:marBottom w:val="0"/>
                                                              <w:divBdr>
                                                                <w:top w:val="none" w:sz="0" w:space="0" w:color="auto"/>
                                                                <w:left w:val="none" w:sz="0" w:space="0" w:color="auto"/>
                                                                <w:bottom w:val="none" w:sz="0" w:space="0" w:color="auto"/>
                                                                <w:right w:val="none" w:sz="0" w:space="0" w:color="auto"/>
                                                              </w:divBdr>
                                                              <w:divsChild>
                                                                <w:div w:id="119493985">
                                                                  <w:marLeft w:val="0"/>
                                                                  <w:marRight w:val="0"/>
                                                                  <w:marTop w:val="0"/>
                                                                  <w:marBottom w:val="0"/>
                                                                  <w:divBdr>
                                                                    <w:top w:val="none" w:sz="0" w:space="0" w:color="auto"/>
                                                                    <w:left w:val="none" w:sz="0" w:space="0" w:color="auto"/>
                                                                    <w:bottom w:val="none" w:sz="0" w:space="0" w:color="auto"/>
                                                                    <w:right w:val="none" w:sz="0" w:space="0" w:color="auto"/>
                                                                  </w:divBdr>
                                                                </w:div>
                                                              </w:divsChild>
                                                            </w:div>
                                                            <w:div w:id="1880319913">
                                                              <w:marLeft w:val="0"/>
                                                              <w:marRight w:val="0"/>
                                                              <w:marTop w:val="0"/>
                                                              <w:marBottom w:val="0"/>
                                                              <w:divBdr>
                                                                <w:top w:val="none" w:sz="0" w:space="0" w:color="auto"/>
                                                                <w:left w:val="none" w:sz="0" w:space="0" w:color="auto"/>
                                                                <w:bottom w:val="none" w:sz="0" w:space="0" w:color="auto"/>
                                                                <w:right w:val="none" w:sz="0" w:space="0" w:color="auto"/>
                                                              </w:divBdr>
                                                              <w:divsChild>
                                                                <w:div w:id="816997779">
                                                                  <w:marLeft w:val="0"/>
                                                                  <w:marRight w:val="0"/>
                                                                  <w:marTop w:val="0"/>
                                                                  <w:marBottom w:val="0"/>
                                                                  <w:divBdr>
                                                                    <w:top w:val="none" w:sz="0" w:space="0" w:color="auto"/>
                                                                    <w:left w:val="none" w:sz="0" w:space="0" w:color="auto"/>
                                                                    <w:bottom w:val="none" w:sz="0" w:space="0" w:color="auto"/>
                                                                    <w:right w:val="none" w:sz="0" w:space="0" w:color="auto"/>
                                                                  </w:divBdr>
                                                                </w:div>
                                                              </w:divsChild>
                                                            </w:div>
                                                            <w:div w:id="642344283">
                                                              <w:marLeft w:val="0"/>
                                                              <w:marRight w:val="0"/>
                                                              <w:marTop w:val="0"/>
                                                              <w:marBottom w:val="0"/>
                                                              <w:divBdr>
                                                                <w:top w:val="none" w:sz="0" w:space="0" w:color="auto"/>
                                                                <w:left w:val="none" w:sz="0" w:space="0" w:color="auto"/>
                                                                <w:bottom w:val="none" w:sz="0" w:space="0" w:color="auto"/>
                                                                <w:right w:val="none" w:sz="0" w:space="0" w:color="auto"/>
                                                              </w:divBdr>
                                                              <w:divsChild>
                                                                <w:div w:id="1467744454">
                                                                  <w:marLeft w:val="0"/>
                                                                  <w:marRight w:val="0"/>
                                                                  <w:marTop w:val="0"/>
                                                                  <w:marBottom w:val="0"/>
                                                                  <w:divBdr>
                                                                    <w:top w:val="none" w:sz="0" w:space="0" w:color="auto"/>
                                                                    <w:left w:val="none" w:sz="0" w:space="0" w:color="auto"/>
                                                                    <w:bottom w:val="none" w:sz="0" w:space="0" w:color="auto"/>
                                                                    <w:right w:val="none" w:sz="0" w:space="0" w:color="auto"/>
                                                                  </w:divBdr>
                                                                </w:div>
                                                              </w:divsChild>
                                                            </w:div>
                                                            <w:div w:id="167135400">
                                                              <w:marLeft w:val="0"/>
                                                              <w:marRight w:val="0"/>
                                                              <w:marTop w:val="0"/>
                                                              <w:marBottom w:val="0"/>
                                                              <w:divBdr>
                                                                <w:top w:val="none" w:sz="0" w:space="0" w:color="auto"/>
                                                                <w:left w:val="none" w:sz="0" w:space="0" w:color="auto"/>
                                                                <w:bottom w:val="none" w:sz="0" w:space="0" w:color="auto"/>
                                                                <w:right w:val="none" w:sz="0" w:space="0" w:color="auto"/>
                                                              </w:divBdr>
                                                              <w:divsChild>
                                                                <w:div w:id="1808354566">
                                                                  <w:marLeft w:val="0"/>
                                                                  <w:marRight w:val="0"/>
                                                                  <w:marTop w:val="0"/>
                                                                  <w:marBottom w:val="0"/>
                                                                  <w:divBdr>
                                                                    <w:top w:val="none" w:sz="0" w:space="0" w:color="auto"/>
                                                                    <w:left w:val="none" w:sz="0" w:space="0" w:color="auto"/>
                                                                    <w:bottom w:val="none" w:sz="0" w:space="0" w:color="auto"/>
                                                                    <w:right w:val="none" w:sz="0" w:space="0" w:color="auto"/>
                                                                  </w:divBdr>
                                                                </w:div>
                                                              </w:divsChild>
                                                            </w:div>
                                                            <w:div w:id="1845364891">
                                                              <w:marLeft w:val="0"/>
                                                              <w:marRight w:val="0"/>
                                                              <w:marTop w:val="0"/>
                                                              <w:marBottom w:val="0"/>
                                                              <w:divBdr>
                                                                <w:top w:val="none" w:sz="0" w:space="0" w:color="auto"/>
                                                                <w:left w:val="none" w:sz="0" w:space="0" w:color="auto"/>
                                                                <w:bottom w:val="none" w:sz="0" w:space="0" w:color="auto"/>
                                                                <w:right w:val="none" w:sz="0" w:space="0" w:color="auto"/>
                                                              </w:divBdr>
                                                              <w:divsChild>
                                                                <w:div w:id="70202077">
                                                                  <w:marLeft w:val="0"/>
                                                                  <w:marRight w:val="0"/>
                                                                  <w:marTop w:val="0"/>
                                                                  <w:marBottom w:val="0"/>
                                                                  <w:divBdr>
                                                                    <w:top w:val="none" w:sz="0" w:space="0" w:color="auto"/>
                                                                    <w:left w:val="none" w:sz="0" w:space="0" w:color="auto"/>
                                                                    <w:bottom w:val="none" w:sz="0" w:space="0" w:color="auto"/>
                                                                    <w:right w:val="none" w:sz="0" w:space="0" w:color="auto"/>
                                                                  </w:divBdr>
                                                                </w:div>
                                                              </w:divsChild>
                                                            </w:div>
                                                            <w:div w:id="818348162">
                                                              <w:marLeft w:val="0"/>
                                                              <w:marRight w:val="0"/>
                                                              <w:marTop w:val="0"/>
                                                              <w:marBottom w:val="0"/>
                                                              <w:divBdr>
                                                                <w:top w:val="none" w:sz="0" w:space="0" w:color="auto"/>
                                                                <w:left w:val="none" w:sz="0" w:space="0" w:color="auto"/>
                                                                <w:bottom w:val="none" w:sz="0" w:space="0" w:color="auto"/>
                                                                <w:right w:val="none" w:sz="0" w:space="0" w:color="auto"/>
                                                              </w:divBdr>
                                                              <w:divsChild>
                                                                <w:div w:id="724110184">
                                                                  <w:marLeft w:val="0"/>
                                                                  <w:marRight w:val="0"/>
                                                                  <w:marTop w:val="0"/>
                                                                  <w:marBottom w:val="0"/>
                                                                  <w:divBdr>
                                                                    <w:top w:val="none" w:sz="0" w:space="0" w:color="auto"/>
                                                                    <w:left w:val="none" w:sz="0" w:space="0" w:color="auto"/>
                                                                    <w:bottom w:val="none" w:sz="0" w:space="0" w:color="auto"/>
                                                                    <w:right w:val="none" w:sz="0" w:space="0" w:color="auto"/>
                                                                  </w:divBdr>
                                                                </w:div>
                                                              </w:divsChild>
                                                            </w:div>
                                                            <w:div w:id="544949167">
                                                              <w:marLeft w:val="0"/>
                                                              <w:marRight w:val="0"/>
                                                              <w:marTop w:val="0"/>
                                                              <w:marBottom w:val="0"/>
                                                              <w:divBdr>
                                                                <w:top w:val="none" w:sz="0" w:space="0" w:color="auto"/>
                                                                <w:left w:val="none" w:sz="0" w:space="0" w:color="auto"/>
                                                                <w:bottom w:val="none" w:sz="0" w:space="0" w:color="auto"/>
                                                                <w:right w:val="none" w:sz="0" w:space="0" w:color="auto"/>
                                                              </w:divBdr>
                                                              <w:divsChild>
                                                                <w:div w:id="1935549507">
                                                                  <w:marLeft w:val="0"/>
                                                                  <w:marRight w:val="0"/>
                                                                  <w:marTop w:val="0"/>
                                                                  <w:marBottom w:val="0"/>
                                                                  <w:divBdr>
                                                                    <w:top w:val="none" w:sz="0" w:space="0" w:color="auto"/>
                                                                    <w:left w:val="none" w:sz="0" w:space="0" w:color="auto"/>
                                                                    <w:bottom w:val="none" w:sz="0" w:space="0" w:color="auto"/>
                                                                    <w:right w:val="none" w:sz="0" w:space="0" w:color="auto"/>
                                                                  </w:divBdr>
                                                                </w:div>
                                                              </w:divsChild>
                                                            </w:div>
                                                            <w:div w:id="2046754902">
                                                              <w:marLeft w:val="0"/>
                                                              <w:marRight w:val="0"/>
                                                              <w:marTop w:val="0"/>
                                                              <w:marBottom w:val="0"/>
                                                              <w:divBdr>
                                                                <w:top w:val="none" w:sz="0" w:space="0" w:color="auto"/>
                                                                <w:left w:val="none" w:sz="0" w:space="0" w:color="auto"/>
                                                                <w:bottom w:val="none" w:sz="0" w:space="0" w:color="auto"/>
                                                                <w:right w:val="none" w:sz="0" w:space="0" w:color="auto"/>
                                                              </w:divBdr>
                                                              <w:divsChild>
                                                                <w:div w:id="807480556">
                                                                  <w:marLeft w:val="0"/>
                                                                  <w:marRight w:val="0"/>
                                                                  <w:marTop w:val="0"/>
                                                                  <w:marBottom w:val="0"/>
                                                                  <w:divBdr>
                                                                    <w:top w:val="none" w:sz="0" w:space="0" w:color="auto"/>
                                                                    <w:left w:val="none" w:sz="0" w:space="0" w:color="auto"/>
                                                                    <w:bottom w:val="none" w:sz="0" w:space="0" w:color="auto"/>
                                                                    <w:right w:val="none" w:sz="0" w:space="0" w:color="auto"/>
                                                                  </w:divBdr>
                                                                </w:div>
                                                              </w:divsChild>
                                                            </w:div>
                                                            <w:div w:id="82259683">
                                                              <w:marLeft w:val="0"/>
                                                              <w:marRight w:val="0"/>
                                                              <w:marTop w:val="0"/>
                                                              <w:marBottom w:val="0"/>
                                                              <w:divBdr>
                                                                <w:top w:val="none" w:sz="0" w:space="0" w:color="auto"/>
                                                                <w:left w:val="none" w:sz="0" w:space="0" w:color="auto"/>
                                                                <w:bottom w:val="none" w:sz="0" w:space="0" w:color="auto"/>
                                                                <w:right w:val="none" w:sz="0" w:space="0" w:color="auto"/>
                                                              </w:divBdr>
                                                              <w:divsChild>
                                                                <w:div w:id="1501966590">
                                                                  <w:marLeft w:val="0"/>
                                                                  <w:marRight w:val="0"/>
                                                                  <w:marTop w:val="0"/>
                                                                  <w:marBottom w:val="0"/>
                                                                  <w:divBdr>
                                                                    <w:top w:val="none" w:sz="0" w:space="0" w:color="auto"/>
                                                                    <w:left w:val="none" w:sz="0" w:space="0" w:color="auto"/>
                                                                    <w:bottom w:val="none" w:sz="0" w:space="0" w:color="auto"/>
                                                                    <w:right w:val="none" w:sz="0" w:space="0" w:color="auto"/>
                                                                  </w:divBdr>
                                                                </w:div>
                                                              </w:divsChild>
                                                            </w:div>
                                                            <w:div w:id="1283269287">
                                                              <w:marLeft w:val="0"/>
                                                              <w:marRight w:val="0"/>
                                                              <w:marTop w:val="0"/>
                                                              <w:marBottom w:val="0"/>
                                                              <w:divBdr>
                                                                <w:top w:val="none" w:sz="0" w:space="0" w:color="auto"/>
                                                                <w:left w:val="none" w:sz="0" w:space="0" w:color="auto"/>
                                                                <w:bottom w:val="none" w:sz="0" w:space="0" w:color="auto"/>
                                                                <w:right w:val="none" w:sz="0" w:space="0" w:color="auto"/>
                                                              </w:divBdr>
                                                              <w:divsChild>
                                                                <w:div w:id="1106273569">
                                                                  <w:marLeft w:val="0"/>
                                                                  <w:marRight w:val="0"/>
                                                                  <w:marTop w:val="0"/>
                                                                  <w:marBottom w:val="0"/>
                                                                  <w:divBdr>
                                                                    <w:top w:val="none" w:sz="0" w:space="0" w:color="auto"/>
                                                                    <w:left w:val="none" w:sz="0" w:space="0" w:color="auto"/>
                                                                    <w:bottom w:val="none" w:sz="0" w:space="0" w:color="auto"/>
                                                                    <w:right w:val="none" w:sz="0" w:space="0" w:color="auto"/>
                                                                  </w:divBdr>
                                                                </w:div>
                                                              </w:divsChild>
                                                            </w:div>
                                                            <w:div w:id="1422918346">
                                                              <w:marLeft w:val="0"/>
                                                              <w:marRight w:val="0"/>
                                                              <w:marTop w:val="0"/>
                                                              <w:marBottom w:val="0"/>
                                                              <w:divBdr>
                                                                <w:top w:val="none" w:sz="0" w:space="0" w:color="auto"/>
                                                                <w:left w:val="none" w:sz="0" w:space="0" w:color="auto"/>
                                                                <w:bottom w:val="none" w:sz="0" w:space="0" w:color="auto"/>
                                                                <w:right w:val="none" w:sz="0" w:space="0" w:color="auto"/>
                                                              </w:divBdr>
                                                              <w:divsChild>
                                                                <w:div w:id="81339910">
                                                                  <w:marLeft w:val="0"/>
                                                                  <w:marRight w:val="0"/>
                                                                  <w:marTop w:val="0"/>
                                                                  <w:marBottom w:val="0"/>
                                                                  <w:divBdr>
                                                                    <w:top w:val="none" w:sz="0" w:space="0" w:color="auto"/>
                                                                    <w:left w:val="none" w:sz="0" w:space="0" w:color="auto"/>
                                                                    <w:bottom w:val="none" w:sz="0" w:space="0" w:color="auto"/>
                                                                    <w:right w:val="none" w:sz="0" w:space="0" w:color="auto"/>
                                                                  </w:divBdr>
                                                                </w:div>
                                                              </w:divsChild>
                                                            </w:div>
                                                            <w:div w:id="1449349069">
                                                              <w:marLeft w:val="0"/>
                                                              <w:marRight w:val="0"/>
                                                              <w:marTop w:val="0"/>
                                                              <w:marBottom w:val="0"/>
                                                              <w:divBdr>
                                                                <w:top w:val="none" w:sz="0" w:space="0" w:color="auto"/>
                                                                <w:left w:val="none" w:sz="0" w:space="0" w:color="auto"/>
                                                                <w:bottom w:val="none" w:sz="0" w:space="0" w:color="auto"/>
                                                                <w:right w:val="none" w:sz="0" w:space="0" w:color="auto"/>
                                                              </w:divBdr>
                                                              <w:divsChild>
                                                                <w:div w:id="49769512">
                                                                  <w:marLeft w:val="0"/>
                                                                  <w:marRight w:val="0"/>
                                                                  <w:marTop w:val="0"/>
                                                                  <w:marBottom w:val="0"/>
                                                                  <w:divBdr>
                                                                    <w:top w:val="none" w:sz="0" w:space="0" w:color="auto"/>
                                                                    <w:left w:val="none" w:sz="0" w:space="0" w:color="auto"/>
                                                                    <w:bottom w:val="none" w:sz="0" w:space="0" w:color="auto"/>
                                                                    <w:right w:val="none" w:sz="0" w:space="0" w:color="auto"/>
                                                                  </w:divBdr>
                                                                </w:div>
                                                              </w:divsChild>
                                                            </w:div>
                                                            <w:div w:id="927273811">
                                                              <w:marLeft w:val="0"/>
                                                              <w:marRight w:val="0"/>
                                                              <w:marTop w:val="0"/>
                                                              <w:marBottom w:val="0"/>
                                                              <w:divBdr>
                                                                <w:top w:val="none" w:sz="0" w:space="0" w:color="auto"/>
                                                                <w:left w:val="none" w:sz="0" w:space="0" w:color="auto"/>
                                                                <w:bottom w:val="none" w:sz="0" w:space="0" w:color="auto"/>
                                                                <w:right w:val="none" w:sz="0" w:space="0" w:color="auto"/>
                                                              </w:divBdr>
                                                              <w:divsChild>
                                                                <w:div w:id="288779576">
                                                                  <w:marLeft w:val="0"/>
                                                                  <w:marRight w:val="0"/>
                                                                  <w:marTop w:val="0"/>
                                                                  <w:marBottom w:val="0"/>
                                                                  <w:divBdr>
                                                                    <w:top w:val="none" w:sz="0" w:space="0" w:color="auto"/>
                                                                    <w:left w:val="none" w:sz="0" w:space="0" w:color="auto"/>
                                                                    <w:bottom w:val="none" w:sz="0" w:space="0" w:color="auto"/>
                                                                    <w:right w:val="none" w:sz="0" w:space="0" w:color="auto"/>
                                                                  </w:divBdr>
                                                                </w:div>
                                                              </w:divsChild>
                                                            </w:div>
                                                            <w:div w:id="1262644893">
                                                              <w:marLeft w:val="0"/>
                                                              <w:marRight w:val="0"/>
                                                              <w:marTop w:val="0"/>
                                                              <w:marBottom w:val="0"/>
                                                              <w:divBdr>
                                                                <w:top w:val="none" w:sz="0" w:space="0" w:color="auto"/>
                                                                <w:left w:val="none" w:sz="0" w:space="0" w:color="auto"/>
                                                                <w:bottom w:val="none" w:sz="0" w:space="0" w:color="auto"/>
                                                                <w:right w:val="none" w:sz="0" w:space="0" w:color="auto"/>
                                                              </w:divBdr>
                                                              <w:divsChild>
                                                                <w:div w:id="1595437256">
                                                                  <w:marLeft w:val="0"/>
                                                                  <w:marRight w:val="0"/>
                                                                  <w:marTop w:val="0"/>
                                                                  <w:marBottom w:val="0"/>
                                                                  <w:divBdr>
                                                                    <w:top w:val="none" w:sz="0" w:space="0" w:color="auto"/>
                                                                    <w:left w:val="none" w:sz="0" w:space="0" w:color="auto"/>
                                                                    <w:bottom w:val="none" w:sz="0" w:space="0" w:color="auto"/>
                                                                    <w:right w:val="none" w:sz="0" w:space="0" w:color="auto"/>
                                                                  </w:divBdr>
                                                                </w:div>
                                                              </w:divsChild>
                                                            </w:div>
                                                            <w:div w:id="1810434558">
                                                              <w:marLeft w:val="0"/>
                                                              <w:marRight w:val="0"/>
                                                              <w:marTop w:val="0"/>
                                                              <w:marBottom w:val="0"/>
                                                              <w:divBdr>
                                                                <w:top w:val="none" w:sz="0" w:space="0" w:color="auto"/>
                                                                <w:left w:val="none" w:sz="0" w:space="0" w:color="auto"/>
                                                                <w:bottom w:val="none" w:sz="0" w:space="0" w:color="auto"/>
                                                                <w:right w:val="none" w:sz="0" w:space="0" w:color="auto"/>
                                                              </w:divBdr>
                                                              <w:divsChild>
                                                                <w:div w:id="695615057">
                                                                  <w:marLeft w:val="0"/>
                                                                  <w:marRight w:val="0"/>
                                                                  <w:marTop w:val="0"/>
                                                                  <w:marBottom w:val="0"/>
                                                                  <w:divBdr>
                                                                    <w:top w:val="none" w:sz="0" w:space="0" w:color="auto"/>
                                                                    <w:left w:val="none" w:sz="0" w:space="0" w:color="auto"/>
                                                                    <w:bottom w:val="none" w:sz="0" w:space="0" w:color="auto"/>
                                                                    <w:right w:val="none" w:sz="0" w:space="0" w:color="auto"/>
                                                                  </w:divBdr>
                                                                </w:div>
                                                                <w:div w:id="1031998981">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3184571">
                      <w:marLeft w:val="0"/>
                      <w:marRight w:val="0"/>
                      <w:marTop w:val="0"/>
                      <w:marBottom w:val="0"/>
                      <w:divBdr>
                        <w:top w:val="none" w:sz="0" w:space="0" w:color="auto"/>
                        <w:left w:val="none" w:sz="0" w:space="0" w:color="auto"/>
                        <w:bottom w:val="none" w:sz="0" w:space="0" w:color="auto"/>
                        <w:right w:val="none" w:sz="0" w:space="0" w:color="auto"/>
                      </w:divBdr>
                      <w:divsChild>
                        <w:div w:id="32464337">
                          <w:marLeft w:val="0"/>
                          <w:marRight w:val="0"/>
                          <w:marTop w:val="0"/>
                          <w:marBottom w:val="0"/>
                          <w:divBdr>
                            <w:top w:val="none" w:sz="0" w:space="0" w:color="auto"/>
                            <w:left w:val="none" w:sz="0" w:space="0" w:color="auto"/>
                            <w:bottom w:val="none" w:sz="0" w:space="0" w:color="auto"/>
                            <w:right w:val="none" w:sz="0" w:space="0" w:color="auto"/>
                          </w:divBdr>
                          <w:divsChild>
                            <w:div w:id="80684414">
                              <w:marLeft w:val="0"/>
                              <w:marRight w:val="0"/>
                              <w:marTop w:val="0"/>
                              <w:marBottom w:val="0"/>
                              <w:divBdr>
                                <w:top w:val="none" w:sz="0" w:space="0" w:color="auto"/>
                                <w:left w:val="none" w:sz="0" w:space="0" w:color="auto"/>
                                <w:bottom w:val="none" w:sz="0" w:space="0" w:color="auto"/>
                                <w:right w:val="none" w:sz="0" w:space="0" w:color="auto"/>
                              </w:divBdr>
                              <w:divsChild>
                                <w:div w:id="576135165">
                                  <w:marLeft w:val="0"/>
                                  <w:marRight w:val="0"/>
                                  <w:marTop w:val="0"/>
                                  <w:marBottom w:val="0"/>
                                  <w:divBdr>
                                    <w:top w:val="none" w:sz="0" w:space="0" w:color="auto"/>
                                    <w:left w:val="none" w:sz="0" w:space="0" w:color="auto"/>
                                    <w:bottom w:val="none" w:sz="0" w:space="0" w:color="auto"/>
                                    <w:right w:val="none" w:sz="0" w:space="0" w:color="auto"/>
                                  </w:divBdr>
                                  <w:divsChild>
                                    <w:div w:id="420370268">
                                      <w:marLeft w:val="0"/>
                                      <w:marRight w:val="0"/>
                                      <w:marTop w:val="0"/>
                                      <w:marBottom w:val="0"/>
                                      <w:divBdr>
                                        <w:top w:val="none" w:sz="0" w:space="0" w:color="auto"/>
                                        <w:left w:val="none" w:sz="0" w:space="0" w:color="auto"/>
                                        <w:bottom w:val="none" w:sz="0" w:space="0" w:color="auto"/>
                                        <w:right w:val="none" w:sz="0" w:space="0" w:color="auto"/>
                                      </w:divBdr>
                                      <w:divsChild>
                                        <w:div w:id="929849131">
                                          <w:marLeft w:val="0"/>
                                          <w:marRight w:val="0"/>
                                          <w:marTop w:val="0"/>
                                          <w:marBottom w:val="0"/>
                                          <w:divBdr>
                                            <w:top w:val="none" w:sz="0" w:space="0" w:color="auto"/>
                                            <w:left w:val="none" w:sz="0" w:space="0" w:color="auto"/>
                                            <w:bottom w:val="none" w:sz="0" w:space="0" w:color="auto"/>
                                            <w:right w:val="none" w:sz="0" w:space="0" w:color="auto"/>
                                          </w:divBdr>
                                        </w:div>
                                      </w:divsChild>
                                    </w:div>
                                    <w:div w:id="969433085">
                                      <w:marLeft w:val="0"/>
                                      <w:marRight w:val="0"/>
                                      <w:marTop w:val="0"/>
                                      <w:marBottom w:val="0"/>
                                      <w:divBdr>
                                        <w:top w:val="none" w:sz="0" w:space="0" w:color="auto"/>
                                        <w:left w:val="none" w:sz="0" w:space="0" w:color="auto"/>
                                        <w:bottom w:val="none" w:sz="0" w:space="0" w:color="auto"/>
                                        <w:right w:val="none" w:sz="0" w:space="0" w:color="auto"/>
                                      </w:divBdr>
                                      <w:divsChild>
                                        <w:div w:id="765074302">
                                          <w:marLeft w:val="0"/>
                                          <w:marRight w:val="0"/>
                                          <w:marTop w:val="0"/>
                                          <w:marBottom w:val="0"/>
                                          <w:divBdr>
                                            <w:top w:val="none" w:sz="0" w:space="0" w:color="auto"/>
                                            <w:left w:val="none" w:sz="0" w:space="0" w:color="auto"/>
                                            <w:bottom w:val="none" w:sz="0" w:space="0" w:color="auto"/>
                                            <w:right w:val="none" w:sz="0" w:space="0" w:color="auto"/>
                                          </w:divBdr>
                                          <w:divsChild>
                                            <w:div w:id="1888108810">
                                              <w:marLeft w:val="0"/>
                                              <w:marRight w:val="0"/>
                                              <w:marTop w:val="0"/>
                                              <w:marBottom w:val="0"/>
                                              <w:divBdr>
                                                <w:top w:val="none" w:sz="0" w:space="0" w:color="auto"/>
                                                <w:left w:val="none" w:sz="0" w:space="0" w:color="auto"/>
                                                <w:bottom w:val="none" w:sz="0" w:space="0" w:color="auto"/>
                                                <w:right w:val="none" w:sz="0" w:space="0" w:color="auto"/>
                                              </w:divBdr>
                                              <w:divsChild>
                                                <w:div w:id="1930699004">
                                                  <w:marLeft w:val="0"/>
                                                  <w:marRight w:val="0"/>
                                                  <w:marTop w:val="0"/>
                                                  <w:marBottom w:val="0"/>
                                                  <w:divBdr>
                                                    <w:top w:val="none" w:sz="0" w:space="0" w:color="auto"/>
                                                    <w:left w:val="none" w:sz="0" w:space="0" w:color="auto"/>
                                                    <w:bottom w:val="none" w:sz="0" w:space="0" w:color="auto"/>
                                                    <w:right w:val="none" w:sz="0" w:space="0" w:color="auto"/>
                                                  </w:divBdr>
                                                  <w:divsChild>
                                                    <w:div w:id="20627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5942178">
                                  <w:marLeft w:val="0"/>
                                  <w:marRight w:val="120"/>
                                  <w:marTop w:val="0"/>
                                  <w:marBottom w:val="0"/>
                                  <w:divBdr>
                                    <w:top w:val="none" w:sz="0" w:space="0" w:color="auto"/>
                                    <w:left w:val="none" w:sz="0" w:space="0" w:color="auto"/>
                                    <w:bottom w:val="none" w:sz="0" w:space="0" w:color="auto"/>
                                    <w:right w:val="none" w:sz="0" w:space="0" w:color="auto"/>
                                  </w:divBdr>
                                </w:div>
                              </w:divsChild>
                            </w:div>
                            <w:div w:id="758982545">
                              <w:marLeft w:val="0"/>
                              <w:marRight w:val="0"/>
                              <w:marTop w:val="0"/>
                              <w:marBottom w:val="0"/>
                              <w:divBdr>
                                <w:top w:val="none" w:sz="0" w:space="0" w:color="auto"/>
                                <w:left w:val="none" w:sz="0" w:space="0" w:color="auto"/>
                                <w:bottom w:val="none" w:sz="0" w:space="0" w:color="auto"/>
                                <w:right w:val="none" w:sz="0" w:space="0" w:color="auto"/>
                              </w:divBdr>
                              <w:divsChild>
                                <w:div w:id="458306343">
                                  <w:marLeft w:val="0"/>
                                  <w:marRight w:val="0"/>
                                  <w:marTop w:val="0"/>
                                  <w:marBottom w:val="0"/>
                                  <w:divBdr>
                                    <w:top w:val="none" w:sz="0" w:space="0" w:color="auto"/>
                                    <w:left w:val="none" w:sz="0" w:space="0" w:color="auto"/>
                                    <w:bottom w:val="none" w:sz="0" w:space="0" w:color="auto"/>
                                    <w:right w:val="none" w:sz="0" w:space="0" w:color="auto"/>
                                  </w:divBdr>
                                  <w:divsChild>
                                    <w:div w:id="1136947329">
                                      <w:marLeft w:val="0"/>
                                      <w:marRight w:val="0"/>
                                      <w:marTop w:val="0"/>
                                      <w:marBottom w:val="0"/>
                                      <w:divBdr>
                                        <w:top w:val="none" w:sz="0" w:space="0" w:color="auto"/>
                                        <w:left w:val="none" w:sz="0" w:space="0" w:color="auto"/>
                                        <w:bottom w:val="none" w:sz="0" w:space="0" w:color="auto"/>
                                        <w:right w:val="none" w:sz="0" w:space="0" w:color="auto"/>
                                      </w:divBdr>
                                      <w:divsChild>
                                        <w:div w:id="5446483">
                                          <w:marLeft w:val="0"/>
                                          <w:marRight w:val="0"/>
                                          <w:marTop w:val="0"/>
                                          <w:marBottom w:val="0"/>
                                          <w:divBdr>
                                            <w:top w:val="none" w:sz="0" w:space="0" w:color="auto"/>
                                            <w:left w:val="none" w:sz="0" w:space="0" w:color="auto"/>
                                            <w:bottom w:val="none" w:sz="0" w:space="0" w:color="auto"/>
                                            <w:right w:val="none" w:sz="0" w:space="0" w:color="auto"/>
                                          </w:divBdr>
                                          <w:divsChild>
                                            <w:div w:id="1286426246">
                                              <w:marLeft w:val="0"/>
                                              <w:marRight w:val="0"/>
                                              <w:marTop w:val="0"/>
                                              <w:marBottom w:val="0"/>
                                              <w:divBdr>
                                                <w:top w:val="none" w:sz="0" w:space="0" w:color="auto"/>
                                                <w:left w:val="none" w:sz="0" w:space="0" w:color="auto"/>
                                                <w:bottom w:val="none" w:sz="0" w:space="0" w:color="auto"/>
                                                <w:right w:val="none" w:sz="0" w:space="0" w:color="auto"/>
                                              </w:divBdr>
                                              <w:divsChild>
                                                <w:div w:id="1887791227">
                                                  <w:marLeft w:val="0"/>
                                                  <w:marRight w:val="0"/>
                                                  <w:marTop w:val="0"/>
                                                  <w:marBottom w:val="0"/>
                                                  <w:divBdr>
                                                    <w:top w:val="none" w:sz="0" w:space="0" w:color="auto"/>
                                                    <w:left w:val="none" w:sz="0" w:space="0" w:color="auto"/>
                                                    <w:bottom w:val="none" w:sz="0" w:space="0" w:color="auto"/>
                                                    <w:right w:val="none" w:sz="0" w:space="0" w:color="auto"/>
                                                  </w:divBdr>
                                                  <w:divsChild>
                                                    <w:div w:id="1447657387">
                                                      <w:marLeft w:val="0"/>
                                                      <w:marRight w:val="0"/>
                                                      <w:marTop w:val="0"/>
                                                      <w:marBottom w:val="0"/>
                                                      <w:divBdr>
                                                        <w:top w:val="none" w:sz="0" w:space="0" w:color="auto"/>
                                                        <w:left w:val="none" w:sz="0" w:space="0" w:color="auto"/>
                                                        <w:bottom w:val="none" w:sz="0" w:space="0" w:color="auto"/>
                                                        <w:right w:val="none" w:sz="0" w:space="0" w:color="auto"/>
                                                      </w:divBdr>
                                                      <w:divsChild>
                                                        <w:div w:id="265163192">
                                                          <w:marLeft w:val="0"/>
                                                          <w:marRight w:val="0"/>
                                                          <w:marTop w:val="0"/>
                                                          <w:marBottom w:val="0"/>
                                                          <w:divBdr>
                                                            <w:top w:val="none" w:sz="0" w:space="0" w:color="auto"/>
                                                            <w:left w:val="none" w:sz="0" w:space="0" w:color="auto"/>
                                                            <w:bottom w:val="none" w:sz="0" w:space="0" w:color="auto"/>
                                                            <w:right w:val="none" w:sz="0" w:space="0" w:color="auto"/>
                                                          </w:divBdr>
                                                          <w:divsChild>
                                                            <w:div w:id="192233654">
                                                              <w:marLeft w:val="0"/>
                                                              <w:marRight w:val="0"/>
                                                              <w:marTop w:val="0"/>
                                                              <w:marBottom w:val="0"/>
                                                              <w:divBdr>
                                                                <w:top w:val="none" w:sz="0" w:space="0" w:color="auto"/>
                                                                <w:left w:val="none" w:sz="0" w:space="0" w:color="auto"/>
                                                                <w:bottom w:val="none" w:sz="0" w:space="0" w:color="auto"/>
                                                                <w:right w:val="none" w:sz="0" w:space="0" w:color="auto"/>
                                                              </w:divBdr>
                                                              <w:divsChild>
                                                                <w:div w:id="1460411905">
                                                                  <w:marLeft w:val="0"/>
                                                                  <w:marRight w:val="0"/>
                                                                  <w:marTop w:val="0"/>
                                                                  <w:marBottom w:val="0"/>
                                                                  <w:divBdr>
                                                                    <w:top w:val="none" w:sz="0" w:space="0" w:color="auto"/>
                                                                    <w:left w:val="none" w:sz="0" w:space="0" w:color="auto"/>
                                                                    <w:bottom w:val="none" w:sz="0" w:space="0" w:color="auto"/>
                                                                    <w:right w:val="none" w:sz="0" w:space="0" w:color="auto"/>
                                                                  </w:divBdr>
                                                                </w:div>
                                                                <w:div w:id="1455714483">
                                                                  <w:marLeft w:val="0"/>
                                                                  <w:marRight w:val="0"/>
                                                                  <w:marTop w:val="0"/>
                                                                  <w:marBottom w:val="0"/>
                                                                  <w:divBdr>
                                                                    <w:top w:val="none" w:sz="0" w:space="0" w:color="auto"/>
                                                                    <w:left w:val="none" w:sz="0" w:space="0" w:color="auto"/>
                                                                    <w:bottom w:val="none" w:sz="0" w:space="0" w:color="auto"/>
                                                                    <w:right w:val="none" w:sz="0" w:space="0" w:color="auto"/>
                                                                  </w:divBdr>
                                                                  <w:divsChild>
                                                                    <w:div w:id="275214640">
                                                                      <w:marLeft w:val="0"/>
                                                                      <w:marRight w:val="0"/>
                                                                      <w:marTop w:val="0"/>
                                                                      <w:marBottom w:val="0"/>
                                                                      <w:divBdr>
                                                                        <w:top w:val="none" w:sz="0" w:space="0" w:color="auto"/>
                                                                        <w:left w:val="none" w:sz="0" w:space="0" w:color="auto"/>
                                                                        <w:bottom w:val="none" w:sz="0" w:space="0" w:color="auto"/>
                                                                        <w:right w:val="none" w:sz="0" w:space="0" w:color="auto"/>
                                                                      </w:divBdr>
                                                                    </w:div>
                                                                  </w:divsChild>
                                                                </w:div>
                                                                <w:div w:id="1860073290">
                                                                  <w:marLeft w:val="0"/>
                                                                  <w:marRight w:val="0"/>
                                                                  <w:marTop w:val="0"/>
                                                                  <w:marBottom w:val="0"/>
                                                                  <w:divBdr>
                                                                    <w:top w:val="none" w:sz="0" w:space="0" w:color="auto"/>
                                                                    <w:left w:val="none" w:sz="0" w:space="0" w:color="auto"/>
                                                                    <w:bottom w:val="none" w:sz="0" w:space="0" w:color="auto"/>
                                                                    <w:right w:val="none" w:sz="0" w:space="0" w:color="auto"/>
                                                                  </w:divBdr>
                                                                  <w:divsChild>
                                                                    <w:div w:id="1235312259">
                                                                      <w:marLeft w:val="0"/>
                                                                      <w:marRight w:val="0"/>
                                                                      <w:marTop w:val="0"/>
                                                                      <w:marBottom w:val="0"/>
                                                                      <w:divBdr>
                                                                        <w:top w:val="none" w:sz="0" w:space="0" w:color="auto"/>
                                                                        <w:left w:val="none" w:sz="0" w:space="0" w:color="auto"/>
                                                                        <w:bottom w:val="none" w:sz="0" w:space="0" w:color="auto"/>
                                                                        <w:right w:val="none" w:sz="0" w:space="0" w:color="auto"/>
                                                                      </w:divBdr>
                                                                      <w:divsChild>
                                                                        <w:div w:id="1113792853">
                                                                          <w:marLeft w:val="0"/>
                                                                          <w:marRight w:val="0"/>
                                                                          <w:marTop w:val="0"/>
                                                                          <w:marBottom w:val="0"/>
                                                                          <w:divBdr>
                                                                            <w:top w:val="none" w:sz="0" w:space="0" w:color="auto"/>
                                                                            <w:left w:val="none" w:sz="0" w:space="0" w:color="auto"/>
                                                                            <w:bottom w:val="none" w:sz="0" w:space="0" w:color="auto"/>
                                                                            <w:right w:val="none" w:sz="0" w:space="0" w:color="auto"/>
                                                                          </w:divBdr>
                                                                          <w:divsChild>
                                                                            <w:div w:id="1492520195">
                                                                              <w:marLeft w:val="0"/>
                                                                              <w:marRight w:val="0"/>
                                                                              <w:marTop w:val="0"/>
                                                                              <w:marBottom w:val="0"/>
                                                                              <w:divBdr>
                                                                                <w:top w:val="none" w:sz="0" w:space="0" w:color="auto"/>
                                                                                <w:left w:val="none" w:sz="0" w:space="0" w:color="auto"/>
                                                                                <w:bottom w:val="none" w:sz="0" w:space="0" w:color="auto"/>
                                                                                <w:right w:val="none" w:sz="0" w:space="0" w:color="auto"/>
                                                                              </w:divBdr>
                                                                              <w:divsChild>
                                                                                <w:div w:id="540943108">
                                                                                  <w:marLeft w:val="0"/>
                                                                                  <w:marRight w:val="0"/>
                                                                                  <w:marTop w:val="0"/>
                                                                                  <w:marBottom w:val="0"/>
                                                                                  <w:divBdr>
                                                                                    <w:top w:val="none" w:sz="0" w:space="0" w:color="auto"/>
                                                                                    <w:left w:val="none" w:sz="0" w:space="0" w:color="auto"/>
                                                                                    <w:bottom w:val="none" w:sz="0" w:space="0" w:color="auto"/>
                                                                                    <w:right w:val="none" w:sz="0" w:space="0" w:color="auto"/>
                                                                                  </w:divBdr>
                                                                                  <w:divsChild>
                                                                                    <w:div w:id="724915975">
                                                                                      <w:marLeft w:val="0"/>
                                                                                      <w:marRight w:val="120"/>
                                                                                      <w:marTop w:val="0"/>
                                                                                      <w:marBottom w:val="0"/>
                                                                                      <w:divBdr>
                                                                                        <w:top w:val="none" w:sz="0" w:space="0" w:color="auto"/>
                                                                                        <w:left w:val="none" w:sz="0" w:space="0" w:color="auto"/>
                                                                                        <w:bottom w:val="none" w:sz="0" w:space="0" w:color="auto"/>
                                                                                        <w:right w:val="none" w:sz="0" w:space="0" w:color="auto"/>
                                                                                      </w:divBdr>
                                                                                    </w:div>
                                                                                    <w:div w:id="1579244941">
                                                                                      <w:marLeft w:val="-240"/>
                                                                                      <w:marRight w:val="-120"/>
                                                                                      <w:marTop w:val="0"/>
                                                                                      <w:marBottom w:val="0"/>
                                                                                      <w:divBdr>
                                                                                        <w:top w:val="none" w:sz="0" w:space="0" w:color="auto"/>
                                                                                        <w:left w:val="none" w:sz="0" w:space="0" w:color="auto"/>
                                                                                        <w:bottom w:val="none" w:sz="0" w:space="0" w:color="auto"/>
                                                                                        <w:right w:val="none" w:sz="0" w:space="0" w:color="auto"/>
                                                                                      </w:divBdr>
                                                                                      <w:divsChild>
                                                                                        <w:div w:id="1787235095">
                                                                                          <w:marLeft w:val="0"/>
                                                                                          <w:marRight w:val="0"/>
                                                                                          <w:marTop w:val="0"/>
                                                                                          <w:marBottom w:val="0"/>
                                                                                          <w:divBdr>
                                                                                            <w:top w:val="none" w:sz="0" w:space="0" w:color="auto"/>
                                                                                            <w:left w:val="none" w:sz="0" w:space="0" w:color="auto"/>
                                                                                            <w:bottom w:val="none" w:sz="0" w:space="0" w:color="auto"/>
                                                                                            <w:right w:val="none" w:sz="0" w:space="0" w:color="auto"/>
                                                                                          </w:divBdr>
                                                                                          <w:divsChild>
                                                                                            <w:div w:id="116608589">
                                                                                              <w:marLeft w:val="0"/>
                                                                                              <w:marRight w:val="0"/>
                                                                                              <w:marTop w:val="0"/>
                                                                                              <w:marBottom w:val="0"/>
                                                                                              <w:divBdr>
                                                                                                <w:top w:val="none" w:sz="0" w:space="0" w:color="auto"/>
                                                                                                <w:left w:val="none" w:sz="0" w:space="0" w:color="auto"/>
                                                                                                <w:bottom w:val="none" w:sz="0" w:space="0" w:color="auto"/>
                                                                                                <w:right w:val="none" w:sz="0" w:space="0" w:color="auto"/>
                                                                                              </w:divBdr>
                                                                                              <w:divsChild>
                                                                                                <w:div w:id="1496065851">
                                                                                                  <w:marLeft w:val="0"/>
                                                                                                  <w:marRight w:val="0"/>
                                                                                                  <w:marTop w:val="0"/>
                                                                                                  <w:marBottom w:val="120"/>
                                                                                                  <w:divBdr>
                                                                                                    <w:top w:val="none" w:sz="0" w:space="0" w:color="auto"/>
                                                                                                    <w:left w:val="none" w:sz="0" w:space="0" w:color="auto"/>
                                                                                                    <w:bottom w:val="none" w:sz="0" w:space="0" w:color="auto"/>
                                                                                                    <w:right w:val="none" w:sz="0" w:space="0" w:color="auto"/>
                                                                                                  </w:divBdr>
                                                                                                  <w:divsChild>
                                                                                                    <w:div w:id="586160913">
                                                                                                      <w:marLeft w:val="0"/>
                                                                                                      <w:marRight w:val="0"/>
                                                                                                      <w:marTop w:val="0"/>
                                                                                                      <w:marBottom w:val="0"/>
                                                                                                      <w:divBdr>
                                                                                                        <w:top w:val="none" w:sz="0" w:space="0" w:color="auto"/>
                                                                                                        <w:left w:val="none" w:sz="0" w:space="0" w:color="auto"/>
                                                                                                        <w:bottom w:val="none" w:sz="0" w:space="0" w:color="auto"/>
                                                                                                        <w:right w:val="none" w:sz="0" w:space="0" w:color="auto"/>
                                                                                                      </w:divBdr>
                                                                                                      <w:divsChild>
                                                                                                        <w:div w:id="2032872485">
                                                                                                          <w:marLeft w:val="0"/>
                                                                                                          <w:marRight w:val="0"/>
                                                                                                          <w:marTop w:val="0"/>
                                                                                                          <w:marBottom w:val="0"/>
                                                                                                          <w:divBdr>
                                                                                                            <w:top w:val="none" w:sz="0" w:space="0" w:color="auto"/>
                                                                                                            <w:left w:val="none" w:sz="0" w:space="0" w:color="auto"/>
                                                                                                            <w:bottom w:val="none" w:sz="0" w:space="0" w:color="auto"/>
                                                                                                            <w:right w:val="none" w:sz="0" w:space="0" w:color="auto"/>
                                                                                                          </w:divBdr>
                                                                                                          <w:divsChild>
                                                                                                            <w:div w:id="1911697464">
                                                                                                              <w:marLeft w:val="0"/>
                                                                                                              <w:marRight w:val="0"/>
                                                                                                              <w:marTop w:val="0"/>
                                                                                                              <w:marBottom w:val="0"/>
                                                                                                              <w:divBdr>
                                                                                                                <w:top w:val="none" w:sz="0" w:space="0" w:color="auto"/>
                                                                                                                <w:left w:val="none" w:sz="0" w:space="0" w:color="auto"/>
                                                                                                                <w:bottom w:val="none" w:sz="0" w:space="0" w:color="auto"/>
                                                                                                                <w:right w:val="none" w:sz="0" w:space="0" w:color="auto"/>
                                                                                                              </w:divBdr>
                                                                                                              <w:divsChild>
                                                                                                                <w:div w:id="785462852">
                                                                                                                  <w:marLeft w:val="0"/>
                                                                                                                  <w:marRight w:val="0"/>
                                                                                                                  <w:marTop w:val="0"/>
                                                                                                                  <w:marBottom w:val="0"/>
                                                                                                                  <w:divBdr>
                                                                                                                    <w:top w:val="none" w:sz="0" w:space="0" w:color="auto"/>
                                                                                                                    <w:left w:val="none" w:sz="0" w:space="0" w:color="auto"/>
                                                                                                                    <w:bottom w:val="none" w:sz="0" w:space="0" w:color="auto"/>
                                                                                                                    <w:right w:val="none" w:sz="0" w:space="0" w:color="auto"/>
                                                                                                                  </w:divBdr>
                                                                                                                  <w:divsChild>
                                                                                                                    <w:div w:id="1355185342">
                                                                                                                      <w:marLeft w:val="0"/>
                                                                                                                      <w:marRight w:val="0"/>
                                                                                                                      <w:marTop w:val="0"/>
                                                                                                                      <w:marBottom w:val="60"/>
                                                                                                                      <w:divBdr>
                                                                                                                        <w:top w:val="none" w:sz="0" w:space="0" w:color="auto"/>
                                                                                                                        <w:left w:val="none" w:sz="0" w:space="0" w:color="auto"/>
                                                                                                                        <w:bottom w:val="none" w:sz="0" w:space="0" w:color="auto"/>
                                                                                                                        <w:right w:val="none" w:sz="0" w:space="0" w:color="auto"/>
                                                                                                                      </w:divBdr>
                                                                                                                      <w:divsChild>
                                                                                                                        <w:div w:id="1797025745">
                                                                                                                          <w:marLeft w:val="0"/>
                                                                                                                          <w:marRight w:val="0"/>
                                                                                                                          <w:marTop w:val="0"/>
                                                                                                                          <w:marBottom w:val="0"/>
                                                                                                                          <w:divBdr>
                                                                                                                            <w:top w:val="none" w:sz="0" w:space="0" w:color="auto"/>
                                                                                                                            <w:left w:val="none" w:sz="0" w:space="0" w:color="auto"/>
                                                                                                                            <w:bottom w:val="none" w:sz="0" w:space="0" w:color="auto"/>
                                                                                                                            <w:right w:val="none" w:sz="0" w:space="0" w:color="auto"/>
                                                                                                                          </w:divBdr>
                                                                                                                          <w:divsChild>
                                                                                                                            <w:div w:id="1661348376">
                                                                                                                              <w:marLeft w:val="0"/>
                                                                                                                              <w:marRight w:val="0"/>
                                                                                                                              <w:marTop w:val="0"/>
                                                                                                                              <w:marBottom w:val="0"/>
                                                                                                                              <w:divBdr>
                                                                                                                                <w:top w:val="none" w:sz="0" w:space="0" w:color="auto"/>
                                                                                                                                <w:left w:val="none" w:sz="0" w:space="0" w:color="auto"/>
                                                                                                                                <w:bottom w:val="none" w:sz="0" w:space="0" w:color="auto"/>
                                                                                                                                <w:right w:val="none" w:sz="0" w:space="0" w:color="auto"/>
                                                                                                                              </w:divBdr>
                                                                                                                              <w:divsChild>
                                                                                                                                <w:div w:id="108534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258191">
                                                                                              <w:marLeft w:val="0"/>
                                                                                              <w:marRight w:val="0"/>
                                                                                              <w:marTop w:val="0"/>
                                                                                              <w:marBottom w:val="0"/>
                                                                                              <w:divBdr>
                                                                                                <w:top w:val="none" w:sz="0" w:space="0" w:color="auto"/>
                                                                                                <w:left w:val="none" w:sz="0" w:space="0" w:color="auto"/>
                                                                                                <w:bottom w:val="none" w:sz="0" w:space="0" w:color="auto"/>
                                                                                                <w:right w:val="none" w:sz="0" w:space="0" w:color="auto"/>
                                                                                              </w:divBdr>
                                                                                              <w:divsChild>
                                                                                                <w:div w:id="457340518">
                                                                                                  <w:marLeft w:val="0"/>
                                                                                                  <w:marRight w:val="0"/>
                                                                                                  <w:marTop w:val="0"/>
                                                                                                  <w:marBottom w:val="120"/>
                                                                                                  <w:divBdr>
                                                                                                    <w:top w:val="none" w:sz="0" w:space="0" w:color="auto"/>
                                                                                                    <w:left w:val="none" w:sz="0" w:space="0" w:color="auto"/>
                                                                                                    <w:bottom w:val="none" w:sz="0" w:space="0" w:color="auto"/>
                                                                                                    <w:right w:val="none" w:sz="0" w:space="0" w:color="auto"/>
                                                                                                  </w:divBdr>
                                                                                                  <w:divsChild>
                                                                                                    <w:div w:id="2076316907">
                                                                                                      <w:marLeft w:val="0"/>
                                                                                                      <w:marRight w:val="0"/>
                                                                                                      <w:marTop w:val="0"/>
                                                                                                      <w:marBottom w:val="0"/>
                                                                                                      <w:divBdr>
                                                                                                        <w:top w:val="none" w:sz="0" w:space="0" w:color="auto"/>
                                                                                                        <w:left w:val="none" w:sz="0" w:space="0" w:color="auto"/>
                                                                                                        <w:bottom w:val="none" w:sz="0" w:space="0" w:color="auto"/>
                                                                                                        <w:right w:val="none" w:sz="0" w:space="0" w:color="auto"/>
                                                                                                      </w:divBdr>
                                                                                                      <w:divsChild>
                                                                                                        <w:div w:id="2091850477">
                                                                                                          <w:marLeft w:val="0"/>
                                                                                                          <w:marRight w:val="0"/>
                                                                                                          <w:marTop w:val="0"/>
                                                                                                          <w:marBottom w:val="0"/>
                                                                                                          <w:divBdr>
                                                                                                            <w:top w:val="none" w:sz="0" w:space="0" w:color="auto"/>
                                                                                                            <w:left w:val="none" w:sz="0" w:space="0" w:color="auto"/>
                                                                                                            <w:bottom w:val="none" w:sz="0" w:space="0" w:color="auto"/>
                                                                                                            <w:right w:val="none" w:sz="0" w:space="0" w:color="auto"/>
                                                                                                          </w:divBdr>
                                                                                                          <w:divsChild>
                                                                                                            <w:div w:id="345139227">
                                                                                                              <w:marLeft w:val="0"/>
                                                                                                              <w:marRight w:val="0"/>
                                                                                                              <w:marTop w:val="0"/>
                                                                                                              <w:marBottom w:val="0"/>
                                                                                                              <w:divBdr>
                                                                                                                <w:top w:val="none" w:sz="0" w:space="0" w:color="auto"/>
                                                                                                                <w:left w:val="none" w:sz="0" w:space="0" w:color="auto"/>
                                                                                                                <w:bottom w:val="none" w:sz="0" w:space="0" w:color="auto"/>
                                                                                                                <w:right w:val="none" w:sz="0" w:space="0" w:color="auto"/>
                                                                                                              </w:divBdr>
                                                                                                              <w:divsChild>
                                                                                                                <w:div w:id="1521968879">
                                                                                                                  <w:marLeft w:val="0"/>
                                                                                                                  <w:marRight w:val="0"/>
                                                                                                                  <w:marTop w:val="0"/>
                                                                                                                  <w:marBottom w:val="0"/>
                                                                                                                  <w:divBdr>
                                                                                                                    <w:top w:val="none" w:sz="0" w:space="0" w:color="auto"/>
                                                                                                                    <w:left w:val="none" w:sz="0" w:space="0" w:color="auto"/>
                                                                                                                    <w:bottom w:val="none" w:sz="0" w:space="0" w:color="auto"/>
                                                                                                                    <w:right w:val="none" w:sz="0" w:space="0" w:color="auto"/>
                                                                                                                  </w:divBdr>
                                                                                                                  <w:divsChild>
                                                                                                                    <w:div w:id="739600153">
                                                                                                                      <w:marLeft w:val="0"/>
                                                                                                                      <w:marRight w:val="0"/>
                                                                                                                      <w:marTop w:val="0"/>
                                                                                                                      <w:marBottom w:val="60"/>
                                                                                                                      <w:divBdr>
                                                                                                                        <w:top w:val="none" w:sz="0" w:space="0" w:color="auto"/>
                                                                                                                        <w:left w:val="none" w:sz="0" w:space="0" w:color="auto"/>
                                                                                                                        <w:bottom w:val="none" w:sz="0" w:space="0" w:color="auto"/>
                                                                                                                        <w:right w:val="none" w:sz="0" w:space="0" w:color="auto"/>
                                                                                                                      </w:divBdr>
                                                                                                                      <w:divsChild>
                                                                                                                        <w:div w:id="2054769166">
                                                                                                                          <w:marLeft w:val="0"/>
                                                                                                                          <w:marRight w:val="0"/>
                                                                                                                          <w:marTop w:val="0"/>
                                                                                                                          <w:marBottom w:val="0"/>
                                                                                                                          <w:divBdr>
                                                                                                                            <w:top w:val="none" w:sz="0" w:space="0" w:color="auto"/>
                                                                                                                            <w:left w:val="none" w:sz="0" w:space="0" w:color="auto"/>
                                                                                                                            <w:bottom w:val="none" w:sz="0" w:space="0" w:color="auto"/>
                                                                                                                            <w:right w:val="none" w:sz="0" w:space="0" w:color="auto"/>
                                                                                                                          </w:divBdr>
                                                                                                                          <w:divsChild>
                                                                                                                            <w:div w:id="1903103761">
                                                                                                                              <w:marLeft w:val="0"/>
                                                                                                                              <w:marRight w:val="0"/>
                                                                                                                              <w:marTop w:val="0"/>
                                                                                                                              <w:marBottom w:val="0"/>
                                                                                                                              <w:divBdr>
                                                                                                                                <w:top w:val="none" w:sz="0" w:space="0" w:color="auto"/>
                                                                                                                                <w:left w:val="none" w:sz="0" w:space="0" w:color="auto"/>
                                                                                                                                <w:bottom w:val="none" w:sz="0" w:space="0" w:color="auto"/>
                                                                                                                                <w:right w:val="none" w:sz="0" w:space="0" w:color="auto"/>
                                                                                                                              </w:divBdr>
                                                                                                                              <w:divsChild>
                                                                                                                                <w:div w:id="18491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5221403">
                                                                                              <w:marLeft w:val="0"/>
                                                                                              <w:marRight w:val="0"/>
                                                                                              <w:marTop w:val="0"/>
                                                                                              <w:marBottom w:val="0"/>
                                                                                              <w:divBdr>
                                                                                                <w:top w:val="none" w:sz="0" w:space="0" w:color="auto"/>
                                                                                                <w:left w:val="none" w:sz="0" w:space="0" w:color="auto"/>
                                                                                                <w:bottom w:val="none" w:sz="0" w:space="0" w:color="auto"/>
                                                                                                <w:right w:val="none" w:sz="0" w:space="0" w:color="auto"/>
                                                                                              </w:divBdr>
                                                                                              <w:divsChild>
                                                                                                <w:div w:id="1534927271">
                                                                                                  <w:marLeft w:val="0"/>
                                                                                                  <w:marRight w:val="0"/>
                                                                                                  <w:marTop w:val="0"/>
                                                                                                  <w:marBottom w:val="120"/>
                                                                                                  <w:divBdr>
                                                                                                    <w:top w:val="none" w:sz="0" w:space="0" w:color="auto"/>
                                                                                                    <w:left w:val="none" w:sz="0" w:space="0" w:color="auto"/>
                                                                                                    <w:bottom w:val="none" w:sz="0" w:space="0" w:color="auto"/>
                                                                                                    <w:right w:val="none" w:sz="0" w:space="0" w:color="auto"/>
                                                                                                  </w:divBdr>
                                                                                                  <w:divsChild>
                                                                                                    <w:div w:id="1578786882">
                                                                                                      <w:marLeft w:val="0"/>
                                                                                                      <w:marRight w:val="0"/>
                                                                                                      <w:marTop w:val="0"/>
                                                                                                      <w:marBottom w:val="0"/>
                                                                                                      <w:divBdr>
                                                                                                        <w:top w:val="none" w:sz="0" w:space="0" w:color="auto"/>
                                                                                                        <w:left w:val="none" w:sz="0" w:space="0" w:color="auto"/>
                                                                                                        <w:bottom w:val="none" w:sz="0" w:space="0" w:color="auto"/>
                                                                                                        <w:right w:val="none" w:sz="0" w:space="0" w:color="auto"/>
                                                                                                      </w:divBdr>
                                                                                                      <w:divsChild>
                                                                                                        <w:div w:id="1045561960">
                                                                                                          <w:marLeft w:val="0"/>
                                                                                                          <w:marRight w:val="0"/>
                                                                                                          <w:marTop w:val="0"/>
                                                                                                          <w:marBottom w:val="0"/>
                                                                                                          <w:divBdr>
                                                                                                            <w:top w:val="none" w:sz="0" w:space="0" w:color="auto"/>
                                                                                                            <w:left w:val="none" w:sz="0" w:space="0" w:color="auto"/>
                                                                                                            <w:bottom w:val="none" w:sz="0" w:space="0" w:color="auto"/>
                                                                                                            <w:right w:val="none" w:sz="0" w:space="0" w:color="auto"/>
                                                                                                          </w:divBdr>
                                                                                                          <w:divsChild>
                                                                                                            <w:div w:id="1587769493">
                                                                                                              <w:marLeft w:val="0"/>
                                                                                                              <w:marRight w:val="0"/>
                                                                                                              <w:marTop w:val="0"/>
                                                                                                              <w:marBottom w:val="0"/>
                                                                                                              <w:divBdr>
                                                                                                                <w:top w:val="none" w:sz="0" w:space="0" w:color="auto"/>
                                                                                                                <w:left w:val="none" w:sz="0" w:space="0" w:color="auto"/>
                                                                                                                <w:bottom w:val="none" w:sz="0" w:space="0" w:color="auto"/>
                                                                                                                <w:right w:val="none" w:sz="0" w:space="0" w:color="auto"/>
                                                                                                              </w:divBdr>
                                                                                                              <w:divsChild>
                                                                                                                <w:div w:id="879821224">
                                                                                                                  <w:marLeft w:val="0"/>
                                                                                                                  <w:marRight w:val="0"/>
                                                                                                                  <w:marTop w:val="0"/>
                                                                                                                  <w:marBottom w:val="0"/>
                                                                                                                  <w:divBdr>
                                                                                                                    <w:top w:val="none" w:sz="0" w:space="0" w:color="auto"/>
                                                                                                                    <w:left w:val="none" w:sz="0" w:space="0" w:color="auto"/>
                                                                                                                    <w:bottom w:val="none" w:sz="0" w:space="0" w:color="auto"/>
                                                                                                                    <w:right w:val="none" w:sz="0" w:space="0" w:color="auto"/>
                                                                                                                  </w:divBdr>
                                                                                                                  <w:divsChild>
                                                                                                                    <w:div w:id="2147043067">
                                                                                                                      <w:marLeft w:val="0"/>
                                                                                                                      <w:marRight w:val="0"/>
                                                                                                                      <w:marTop w:val="0"/>
                                                                                                                      <w:marBottom w:val="60"/>
                                                                                                                      <w:divBdr>
                                                                                                                        <w:top w:val="none" w:sz="0" w:space="0" w:color="auto"/>
                                                                                                                        <w:left w:val="none" w:sz="0" w:space="0" w:color="auto"/>
                                                                                                                        <w:bottom w:val="none" w:sz="0" w:space="0" w:color="auto"/>
                                                                                                                        <w:right w:val="none" w:sz="0" w:space="0" w:color="auto"/>
                                                                                                                      </w:divBdr>
                                                                                                                      <w:divsChild>
                                                                                                                        <w:div w:id="412092166">
                                                                                                                          <w:marLeft w:val="0"/>
                                                                                                                          <w:marRight w:val="0"/>
                                                                                                                          <w:marTop w:val="0"/>
                                                                                                                          <w:marBottom w:val="0"/>
                                                                                                                          <w:divBdr>
                                                                                                                            <w:top w:val="none" w:sz="0" w:space="0" w:color="auto"/>
                                                                                                                            <w:left w:val="none" w:sz="0" w:space="0" w:color="auto"/>
                                                                                                                            <w:bottom w:val="none" w:sz="0" w:space="0" w:color="auto"/>
                                                                                                                            <w:right w:val="none" w:sz="0" w:space="0" w:color="auto"/>
                                                                                                                          </w:divBdr>
                                                                                                                          <w:divsChild>
                                                                                                                            <w:div w:id="288557844">
                                                                                                                              <w:marLeft w:val="0"/>
                                                                                                                              <w:marRight w:val="0"/>
                                                                                                                              <w:marTop w:val="0"/>
                                                                                                                              <w:marBottom w:val="0"/>
                                                                                                                              <w:divBdr>
                                                                                                                                <w:top w:val="none" w:sz="0" w:space="0" w:color="auto"/>
                                                                                                                                <w:left w:val="none" w:sz="0" w:space="0" w:color="auto"/>
                                                                                                                                <w:bottom w:val="none" w:sz="0" w:space="0" w:color="auto"/>
                                                                                                                                <w:right w:val="none" w:sz="0" w:space="0" w:color="auto"/>
                                                                                                                              </w:divBdr>
                                                                                                                              <w:divsChild>
                                                                                                                                <w:div w:id="18463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36494">
                                                                                                                  <w:marLeft w:val="0"/>
                                                                                                                  <w:marRight w:val="0"/>
                                                                                                                  <w:marTop w:val="0"/>
                                                                                                                  <w:marBottom w:val="0"/>
                                                                                                                  <w:divBdr>
                                                                                                                    <w:top w:val="none" w:sz="0" w:space="0" w:color="auto"/>
                                                                                                                    <w:left w:val="none" w:sz="0" w:space="0" w:color="auto"/>
                                                                                                                    <w:bottom w:val="none" w:sz="0" w:space="0" w:color="auto"/>
                                                                                                                    <w:right w:val="none" w:sz="0" w:space="0" w:color="auto"/>
                                                                                                                  </w:divBdr>
                                                                                                                  <w:divsChild>
                                                                                                                    <w:div w:id="1328942624">
                                                                                                                      <w:marLeft w:val="0"/>
                                                                                                                      <w:marRight w:val="0"/>
                                                                                                                      <w:marTop w:val="120"/>
                                                                                                                      <w:marBottom w:val="60"/>
                                                                                                                      <w:divBdr>
                                                                                                                        <w:top w:val="none" w:sz="0" w:space="0" w:color="auto"/>
                                                                                                                        <w:left w:val="none" w:sz="0" w:space="0" w:color="auto"/>
                                                                                                                        <w:bottom w:val="none" w:sz="0" w:space="0" w:color="auto"/>
                                                                                                                        <w:right w:val="none" w:sz="0" w:space="0" w:color="auto"/>
                                                                                                                      </w:divBdr>
                                                                                                                      <w:divsChild>
                                                                                                                        <w:div w:id="655035565">
                                                                                                                          <w:marLeft w:val="0"/>
                                                                                                                          <w:marRight w:val="0"/>
                                                                                                                          <w:marTop w:val="0"/>
                                                                                                                          <w:marBottom w:val="0"/>
                                                                                                                          <w:divBdr>
                                                                                                                            <w:top w:val="none" w:sz="0" w:space="0" w:color="auto"/>
                                                                                                                            <w:left w:val="none" w:sz="0" w:space="0" w:color="auto"/>
                                                                                                                            <w:bottom w:val="none" w:sz="0" w:space="0" w:color="auto"/>
                                                                                                                            <w:right w:val="none" w:sz="0" w:space="0" w:color="auto"/>
                                                                                                                          </w:divBdr>
                                                                                                                          <w:divsChild>
                                                                                                                            <w:div w:id="1470123752">
                                                                                                                              <w:marLeft w:val="0"/>
                                                                                                                              <w:marRight w:val="0"/>
                                                                                                                              <w:marTop w:val="0"/>
                                                                                                                              <w:marBottom w:val="0"/>
                                                                                                                              <w:divBdr>
                                                                                                                                <w:top w:val="none" w:sz="0" w:space="0" w:color="auto"/>
                                                                                                                                <w:left w:val="none" w:sz="0" w:space="0" w:color="auto"/>
                                                                                                                                <w:bottom w:val="none" w:sz="0" w:space="0" w:color="auto"/>
                                                                                                                                <w:right w:val="none" w:sz="0" w:space="0" w:color="auto"/>
                                                                                                                              </w:divBdr>
                                                                                                                              <w:divsChild>
                                                                                                                                <w:div w:id="316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075474">
                                                                                                                  <w:marLeft w:val="0"/>
                                                                                                                  <w:marRight w:val="0"/>
                                                                                                                  <w:marTop w:val="0"/>
                                                                                                                  <w:marBottom w:val="0"/>
                                                                                                                  <w:divBdr>
                                                                                                                    <w:top w:val="none" w:sz="0" w:space="0" w:color="auto"/>
                                                                                                                    <w:left w:val="none" w:sz="0" w:space="0" w:color="auto"/>
                                                                                                                    <w:bottom w:val="none" w:sz="0" w:space="0" w:color="auto"/>
                                                                                                                    <w:right w:val="none" w:sz="0" w:space="0" w:color="auto"/>
                                                                                                                  </w:divBdr>
                                                                                                                  <w:divsChild>
                                                                                                                    <w:div w:id="573048479">
                                                                                                                      <w:marLeft w:val="0"/>
                                                                                                                      <w:marRight w:val="0"/>
                                                                                                                      <w:marTop w:val="60"/>
                                                                                                                      <w:marBottom w:val="60"/>
                                                                                                                      <w:divBdr>
                                                                                                                        <w:top w:val="none" w:sz="0" w:space="0" w:color="auto"/>
                                                                                                                        <w:left w:val="none" w:sz="0" w:space="0" w:color="auto"/>
                                                                                                                        <w:bottom w:val="none" w:sz="0" w:space="0" w:color="auto"/>
                                                                                                                        <w:right w:val="none" w:sz="0" w:space="0" w:color="auto"/>
                                                                                                                      </w:divBdr>
                                                                                                                      <w:divsChild>
                                                                                                                        <w:div w:id="31077690">
                                                                                                                          <w:marLeft w:val="0"/>
                                                                                                                          <w:marRight w:val="0"/>
                                                                                                                          <w:marTop w:val="0"/>
                                                                                                                          <w:marBottom w:val="0"/>
                                                                                                                          <w:divBdr>
                                                                                                                            <w:top w:val="none" w:sz="0" w:space="0" w:color="auto"/>
                                                                                                                            <w:left w:val="none" w:sz="0" w:space="0" w:color="auto"/>
                                                                                                                            <w:bottom w:val="none" w:sz="0" w:space="0" w:color="auto"/>
                                                                                                                            <w:right w:val="none" w:sz="0" w:space="0" w:color="auto"/>
                                                                                                                          </w:divBdr>
                                                                                                                          <w:divsChild>
                                                                                                                            <w:div w:id="332728454">
                                                                                                                              <w:marLeft w:val="0"/>
                                                                                                                              <w:marRight w:val="0"/>
                                                                                                                              <w:marTop w:val="0"/>
                                                                                                                              <w:marBottom w:val="0"/>
                                                                                                                              <w:divBdr>
                                                                                                                                <w:top w:val="none" w:sz="0" w:space="0" w:color="auto"/>
                                                                                                                                <w:left w:val="none" w:sz="0" w:space="0" w:color="auto"/>
                                                                                                                                <w:bottom w:val="none" w:sz="0" w:space="0" w:color="auto"/>
                                                                                                                                <w:right w:val="none" w:sz="0" w:space="0" w:color="auto"/>
                                                                                                                              </w:divBdr>
                                                                                                                            </w:div>
                                                                                                                          </w:divsChild>
                                                                                                                        </w:div>
                                                                                                                        <w:div w:id="1903641244">
                                                                                                                          <w:marLeft w:val="0"/>
                                                                                                                          <w:marRight w:val="0"/>
                                                                                                                          <w:marTop w:val="0"/>
                                                                                                                          <w:marBottom w:val="0"/>
                                                                                                                          <w:divBdr>
                                                                                                                            <w:top w:val="none" w:sz="0" w:space="0" w:color="auto"/>
                                                                                                                            <w:left w:val="none" w:sz="0" w:space="0" w:color="auto"/>
                                                                                                                            <w:bottom w:val="none" w:sz="0" w:space="0" w:color="auto"/>
                                                                                                                            <w:right w:val="none" w:sz="0" w:space="0" w:color="auto"/>
                                                                                                                          </w:divBdr>
                                                                                                                          <w:divsChild>
                                                                                                                            <w:div w:id="2112509170">
                                                                                                                              <w:marLeft w:val="0"/>
                                                                                                                              <w:marRight w:val="0"/>
                                                                                                                              <w:marTop w:val="0"/>
                                                                                                                              <w:marBottom w:val="0"/>
                                                                                                                              <w:divBdr>
                                                                                                                                <w:top w:val="none" w:sz="0" w:space="0" w:color="auto"/>
                                                                                                                                <w:left w:val="none" w:sz="0" w:space="0" w:color="auto"/>
                                                                                                                                <w:bottom w:val="none" w:sz="0" w:space="0" w:color="auto"/>
                                                                                                                                <w:right w:val="none" w:sz="0" w:space="0" w:color="auto"/>
                                                                                                                              </w:divBdr>
                                                                                                                            </w:div>
                                                                                                                          </w:divsChild>
                                                                                                                        </w:div>
                                                                                                                        <w:div w:id="1849709291">
                                                                                                                          <w:marLeft w:val="0"/>
                                                                                                                          <w:marRight w:val="0"/>
                                                                                                                          <w:marTop w:val="0"/>
                                                                                                                          <w:marBottom w:val="0"/>
                                                                                                                          <w:divBdr>
                                                                                                                            <w:top w:val="none" w:sz="0" w:space="0" w:color="auto"/>
                                                                                                                            <w:left w:val="none" w:sz="0" w:space="0" w:color="auto"/>
                                                                                                                            <w:bottom w:val="none" w:sz="0" w:space="0" w:color="auto"/>
                                                                                                                            <w:right w:val="none" w:sz="0" w:space="0" w:color="auto"/>
                                                                                                                          </w:divBdr>
                                                                                                                          <w:divsChild>
                                                                                                                            <w:div w:id="17170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280444">
                                                                                                                  <w:marLeft w:val="0"/>
                                                                                                                  <w:marRight w:val="0"/>
                                                                                                                  <w:marTop w:val="0"/>
                                                                                                                  <w:marBottom w:val="0"/>
                                                                                                                  <w:divBdr>
                                                                                                                    <w:top w:val="none" w:sz="0" w:space="0" w:color="auto"/>
                                                                                                                    <w:left w:val="none" w:sz="0" w:space="0" w:color="auto"/>
                                                                                                                    <w:bottom w:val="none" w:sz="0" w:space="0" w:color="auto"/>
                                                                                                                    <w:right w:val="none" w:sz="0" w:space="0" w:color="auto"/>
                                                                                                                  </w:divBdr>
                                                                                                                  <w:divsChild>
                                                                                                                    <w:div w:id="88277645">
                                                                                                                      <w:marLeft w:val="0"/>
                                                                                                                      <w:marRight w:val="0"/>
                                                                                                                      <w:marTop w:val="60"/>
                                                                                                                      <w:marBottom w:val="60"/>
                                                                                                                      <w:divBdr>
                                                                                                                        <w:top w:val="none" w:sz="0" w:space="0" w:color="auto"/>
                                                                                                                        <w:left w:val="none" w:sz="0" w:space="0" w:color="auto"/>
                                                                                                                        <w:bottom w:val="none" w:sz="0" w:space="0" w:color="auto"/>
                                                                                                                        <w:right w:val="none" w:sz="0" w:space="0" w:color="auto"/>
                                                                                                                      </w:divBdr>
                                                                                                                      <w:divsChild>
                                                                                                                        <w:div w:id="1351025718">
                                                                                                                          <w:marLeft w:val="0"/>
                                                                                                                          <w:marRight w:val="0"/>
                                                                                                                          <w:marTop w:val="0"/>
                                                                                                                          <w:marBottom w:val="0"/>
                                                                                                                          <w:divBdr>
                                                                                                                            <w:top w:val="none" w:sz="0" w:space="0" w:color="auto"/>
                                                                                                                            <w:left w:val="none" w:sz="0" w:space="0" w:color="auto"/>
                                                                                                                            <w:bottom w:val="none" w:sz="0" w:space="0" w:color="auto"/>
                                                                                                                            <w:right w:val="none" w:sz="0" w:space="0" w:color="auto"/>
                                                                                                                          </w:divBdr>
                                                                                                                          <w:divsChild>
                                                                                                                            <w:div w:id="191103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207970">
                                                                                                                  <w:marLeft w:val="0"/>
                                                                                                                  <w:marRight w:val="0"/>
                                                                                                                  <w:marTop w:val="0"/>
                                                                                                                  <w:marBottom w:val="0"/>
                                                                                                                  <w:divBdr>
                                                                                                                    <w:top w:val="none" w:sz="0" w:space="0" w:color="auto"/>
                                                                                                                    <w:left w:val="none" w:sz="0" w:space="0" w:color="auto"/>
                                                                                                                    <w:bottom w:val="none" w:sz="0" w:space="0" w:color="auto"/>
                                                                                                                    <w:right w:val="none" w:sz="0" w:space="0" w:color="auto"/>
                                                                                                                  </w:divBdr>
                                                                                                                  <w:divsChild>
                                                                                                                    <w:div w:id="154344259">
                                                                                                                      <w:marLeft w:val="0"/>
                                                                                                                      <w:marRight w:val="0"/>
                                                                                                                      <w:marTop w:val="0"/>
                                                                                                                      <w:marBottom w:val="120"/>
                                                                                                                      <w:divBdr>
                                                                                                                        <w:top w:val="none" w:sz="0" w:space="0" w:color="auto"/>
                                                                                                                        <w:left w:val="none" w:sz="0" w:space="0" w:color="auto"/>
                                                                                                                        <w:bottom w:val="none" w:sz="0" w:space="0" w:color="auto"/>
                                                                                                                        <w:right w:val="none" w:sz="0" w:space="0" w:color="auto"/>
                                                                                                                      </w:divBdr>
                                                                                                                      <w:divsChild>
                                                                                                                        <w:div w:id="1347097531">
                                                                                                                          <w:marLeft w:val="0"/>
                                                                                                                          <w:marRight w:val="0"/>
                                                                                                                          <w:marTop w:val="0"/>
                                                                                                                          <w:marBottom w:val="0"/>
                                                                                                                          <w:divBdr>
                                                                                                                            <w:top w:val="none" w:sz="0" w:space="0" w:color="auto"/>
                                                                                                                            <w:left w:val="none" w:sz="0" w:space="0" w:color="auto"/>
                                                                                                                            <w:bottom w:val="none" w:sz="0" w:space="0" w:color="auto"/>
                                                                                                                            <w:right w:val="none" w:sz="0" w:space="0" w:color="auto"/>
                                                                                                                          </w:divBdr>
                                                                                                                          <w:divsChild>
                                                                                                                            <w:div w:id="1860120590">
                                                                                                                              <w:marLeft w:val="0"/>
                                                                                                                              <w:marRight w:val="120"/>
                                                                                                                              <w:marTop w:val="120"/>
                                                                                                                              <w:marBottom w:val="0"/>
                                                                                                                              <w:divBdr>
                                                                                                                                <w:top w:val="none" w:sz="0" w:space="0" w:color="auto"/>
                                                                                                                                <w:left w:val="none" w:sz="0" w:space="0" w:color="auto"/>
                                                                                                                                <w:bottom w:val="none" w:sz="0" w:space="0" w:color="auto"/>
                                                                                                                                <w:right w:val="none" w:sz="0" w:space="0" w:color="auto"/>
                                                                                                                              </w:divBdr>
                                                                                                                              <w:divsChild>
                                                                                                                                <w:div w:id="747574830">
                                                                                                                                  <w:marLeft w:val="0"/>
                                                                                                                                  <w:marRight w:val="0"/>
                                                                                                                                  <w:marTop w:val="0"/>
                                                                                                                                  <w:marBottom w:val="0"/>
                                                                                                                                  <w:divBdr>
                                                                                                                                    <w:top w:val="none" w:sz="0" w:space="0" w:color="auto"/>
                                                                                                                                    <w:left w:val="none" w:sz="0" w:space="0" w:color="auto"/>
                                                                                                                                    <w:bottom w:val="none" w:sz="0" w:space="0" w:color="auto"/>
                                                                                                                                    <w:right w:val="none" w:sz="0" w:space="0" w:color="auto"/>
                                                                                                                                  </w:divBdr>
                                                                                                                                </w:div>
                                                                                                                              </w:divsChild>
                                                                                                                            </w:div>
                                                                                                                            <w:div w:id="1523668907">
                                                                                                                              <w:marLeft w:val="0"/>
                                                                                                                              <w:marRight w:val="120"/>
                                                                                                                              <w:marTop w:val="120"/>
                                                                                                                              <w:marBottom w:val="0"/>
                                                                                                                              <w:divBdr>
                                                                                                                                <w:top w:val="none" w:sz="0" w:space="0" w:color="auto"/>
                                                                                                                                <w:left w:val="none" w:sz="0" w:space="0" w:color="auto"/>
                                                                                                                                <w:bottom w:val="none" w:sz="0" w:space="0" w:color="auto"/>
                                                                                                                                <w:right w:val="none" w:sz="0" w:space="0" w:color="auto"/>
                                                                                                                              </w:divBdr>
                                                                                                                              <w:divsChild>
                                                                                                                                <w:div w:id="2155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6978337">
                                                                                          <w:marLeft w:val="-75"/>
                                                                                          <w:marRight w:val="0"/>
                                                                                          <w:marTop w:val="0"/>
                                                                                          <w:marBottom w:val="60"/>
                                                                                          <w:divBdr>
                                                                                            <w:top w:val="none" w:sz="0" w:space="0" w:color="auto"/>
                                                                                            <w:left w:val="none" w:sz="0" w:space="0" w:color="auto"/>
                                                                                            <w:bottom w:val="none" w:sz="0" w:space="0" w:color="auto"/>
                                                                                            <w:right w:val="none" w:sz="0" w:space="0" w:color="auto"/>
                                                                                          </w:divBdr>
                                                                                          <w:divsChild>
                                                                                            <w:div w:id="18751922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1723517">
                                                                  <w:marLeft w:val="0"/>
                                                                  <w:marRight w:val="0"/>
                                                                  <w:marTop w:val="0"/>
                                                                  <w:marBottom w:val="0"/>
                                                                  <w:divBdr>
                                                                    <w:top w:val="none" w:sz="0" w:space="0" w:color="auto"/>
                                                                    <w:left w:val="none" w:sz="0" w:space="0" w:color="auto"/>
                                                                    <w:bottom w:val="none" w:sz="0" w:space="0" w:color="auto"/>
                                                                    <w:right w:val="none" w:sz="0" w:space="0" w:color="auto"/>
                                                                  </w:divBdr>
                                                                  <w:divsChild>
                                                                    <w:div w:id="1451045092">
                                                                      <w:marLeft w:val="0"/>
                                                                      <w:marRight w:val="0"/>
                                                                      <w:marTop w:val="0"/>
                                                                      <w:marBottom w:val="0"/>
                                                                      <w:divBdr>
                                                                        <w:top w:val="none" w:sz="0" w:space="0" w:color="auto"/>
                                                                        <w:left w:val="none" w:sz="0" w:space="0" w:color="auto"/>
                                                                        <w:bottom w:val="none" w:sz="0" w:space="0" w:color="auto"/>
                                                                        <w:right w:val="none" w:sz="0" w:space="0" w:color="auto"/>
                                                                      </w:divBdr>
                                                                      <w:divsChild>
                                                                        <w:div w:id="242300083">
                                                                          <w:marLeft w:val="0"/>
                                                                          <w:marRight w:val="0"/>
                                                                          <w:marTop w:val="0"/>
                                                                          <w:marBottom w:val="0"/>
                                                                          <w:divBdr>
                                                                            <w:top w:val="none" w:sz="0" w:space="0" w:color="auto"/>
                                                                            <w:left w:val="none" w:sz="0" w:space="0" w:color="auto"/>
                                                                            <w:bottom w:val="none" w:sz="0" w:space="0" w:color="auto"/>
                                                                            <w:right w:val="none" w:sz="0" w:space="0" w:color="auto"/>
                                                                          </w:divBdr>
                                                                          <w:divsChild>
                                                                            <w:div w:id="639649297">
                                                                              <w:marLeft w:val="0"/>
                                                                              <w:marRight w:val="0"/>
                                                                              <w:marTop w:val="0"/>
                                                                              <w:marBottom w:val="0"/>
                                                                              <w:divBdr>
                                                                                <w:top w:val="none" w:sz="0" w:space="0" w:color="auto"/>
                                                                                <w:left w:val="none" w:sz="0" w:space="0" w:color="auto"/>
                                                                                <w:bottom w:val="none" w:sz="0" w:space="0" w:color="auto"/>
                                                                                <w:right w:val="none" w:sz="0" w:space="0" w:color="auto"/>
                                                                              </w:divBdr>
                                                                              <w:divsChild>
                                                                                <w:div w:id="1007705856">
                                                                                  <w:marLeft w:val="0"/>
                                                                                  <w:marRight w:val="0"/>
                                                                                  <w:marTop w:val="0"/>
                                                                                  <w:marBottom w:val="0"/>
                                                                                  <w:divBdr>
                                                                                    <w:top w:val="none" w:sz="0" w:space="0" w:color="auto"/>
                                                                                    <w:left w:val="none" w:sz="0" w:space="0" w:color="auto"/>
                                                                                    <w:bottom w:val="none" w:sz="0" w:space="0" w:color="auto"/>
                                                                                    <w:right w:val="none" w:sz="0" w:space="0" w:color="auto"/>
                                                                                  </w:divBdr>
                                                                                  <w:divsChild>
                                                                                    <w:div w:id="1979606464">
                                                                                      <w:marLeft w:val="0"/>
                                                                                      <w:marRight w:val="120"/>
                                                                                      <w:marTop w:val="0"/>
                                                                                      <w:marBottom w:val="0"/>
                                                                                      <w:divBdr>
                                                                                        <w:top w:val="none" w:sz="0" w:space="0" w:color="auto"/>
                                                                                        <w:left w:val="none" w:sz="0" w:space="0" w:color="auto"/>
                                                                                        <w:bottom w:val="none" w:sz="0" w:space="0" w:color="auto"/>
                                                                                        <w:right w:val="none" w:sz="0" w:space="0" w:color="auto"/>
                                                                                      </w:divBdr>
                                                                                    </w:div>
                                                                                    <w:div w:id="513963438">
                                                                                      <w:marLeft w:val="-240"/>
                                                                                      <w:marRight w:val="-120"/>
                                                                                      <w:marTop w:val="0"/>
                                                                                      <w:marBottom w:val="0"/>
                                                                                      <w:divBdr>
                                                                                        <w:top w:val="none" w:sz="0" w:space="0" w:color="auto"/>
                                                                                        <w:left w:val="none" w:sz="0" w:space="0" w:color="auto"/>
                                                                                        <w:bottom w:val="none" w:sz="0" w:space="0" w:color="auto"/>
                                                                                        <w:right w:val="none" w:sz="0" w:space="0" w:color="auto"/>
                                                                                      </w:divBdr>
                                                                                      <w:divsChild>
                                                                                        <w:div w:id="639962954">
                                                                                          <w:marLeft w:val="0"/>
                                                                                          <w:marRight w:val="0"/>
                                                                                          <w:marTop w:val="0"/>
                                                                                          <w:marBottom w:val="60"/>
                                                                                          <w:divBdr>
                                                                                            <w:top w:val="none" w:sz="0" w:space="0" w:color="auto"/>
                                                                                            <w:left w:val="none" w:sz="0" w:space="0" w:color="auto"/>
                                                                                            <w:bottom w:val="none" w:sz="0" w:space="0" w:color="auto"/>
                                                                                            <w:right w:val="none" w:sz="0" w:space="0" w:color="auto"/>
                                                                                          </w:divBdr>
                                                                                          <w:divsChild>
                                                                                            <w:div w:id="71317035">
                                                                                              <w:marLeft w:val="0"/>
                                                                                              <w:marRight w:val="0"/>
                                                                                              <w:marTop w:val="0"/>
                                                                                              <w:marBottom w:val="0"/>
                                                                                              <w:divBdr>
                                                                                                <w:top w:val="none" w:sz="0" w:space="0" w:color="auto"/>
                                                                                                <w:left w:val="none" w:sz="0" w:space="0" w:color="auto"/>
                                                                                                <w:bottom w:val="none" w:sz="0" w:space="0" w:color="auto"/>
                                                                                                <w:right w:val="none" w:sz="0" w:space="0" w:color="auto"/>
                                                                                              </w:divBdr>
                                                                                              <w:divsChild>
                                                                                                <w:div w:id="1450853087">
                                                                                                  <w:marLeft w:val="0"/>
                                                                                                  <w:marRight w:val="0"/>
                                                                                                  <w:marTop w:val="0"/>
                                                                                                  <w:marBottom w:val="0"/>
                                                                                                  <w:divBdr>
                                                                                                    <w:top w:val="none" w:sz="0" w:space="0" w:color="auto"/>
                                                                                                    <w:left w:val="none" w:sz="0" w:space="0" w:color="auto"/>
                                                                                                    <w:bottom w:val="none" w:sz="0" w:space="0" w:color="auto"/>
                                                                                                    <w:right w:val="none" w:sz="0" w:space="0" w:color="auto"/>
                                                                                                  </w:divBdr>
                                                                                                  <w:divsChild>
                                                                                                    <w:div w:id="1255549290">
                                                                                                      <w:marLeft w:val="0"/>
                                                                                                      <w:marRight w:val="0"/>
                                                                                                      <w:marTop w:val="0"/>
                                                                                                      <w:marBottom w:val="0"/>
                                                                                                      <w:divBdr>
                                                                                                        <w:top w:val="none" w:sz="0" w:space="0" w:color="auto"/>
                                                                                                        <w:left w:val="none" w:sz="0" w:space="0" w:color="auto"/>
                                                                                                        <w:bottom w:val="none" w:sz="0" w:space="0" w:color="auto"/>
                                                                                                        <w:right w:val="none" w:sz="0" w:space="0" w:color="auto"/>
                                                                                                      </w:divBdr>
                                                                                                      <w:divsChild>
                                                                                                        <w:div w:id="5859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3665021">
                                                                  <w:marLeft w:val="0"/>
                                                                  <w:marRight w:val="0"/>
                                                                  <w:marTop w:val="0"/>
                                                                  <w:marBottom w:val="0"/>
                                                                  <w:divBdr>
                                                                    <w:top w:val="none" w:sz="0" w:space="0" w:color="auto"/>
                                                                    <w:left w:val="none" w:sz="0" w:space="0" w:color="auto"/>
                                                                    <w:bottom w:val="none" w:sz="0" w:space="0" w:color="auto"/>
                                                                    <w:right w:val="none" w:sz="0" w:space="0" w:color="auto"/>
                                                                  </w:divBdr>
                                                                  <w:divsChild>
                                                                    <w:div w:id="1976056145">
                                                                      <w:marLeft w:val="0"/>
                                                                      <w:marRight w:val="0"/>
                                                                      <w:marTop w:val="0"/>
                                                                      <w:marBottom w:val="0"/>
                                                                      <w:divBdr>
                                                                        <w:top w:val="none" w:sz="0" w:space="0" w:color="auto"/>
                                                                        <w:left w:val="none" w:sz="0" w:space="0" w:color="auto"/>
                                                                        <w:bottom w:val="none" w:sz="0" w:space="0" w:color="auto"/>
                                                                        <w:right w:val="none" w:sz="0" w:space="0" w:color="auto"/>
                                                                      </w:divBdr>
                                                                      <w:divsChild>
                                                                        <w:div w:id="39062538">
                                                                          <w:marLeft w:val="0"/>
                                                                          <w:marRight w:val="0"/>
                                                                          <w:marTop w:val="0"/>
                                                                          <w:marBottom w:val="0"/>
                                                                          <w:divBdr>
                                                                            <w:top w:val="none" w:sz="0" w:space="0" w:color="auto"/>
                                                                            <w:left w:val="none" w:sz="0" w:space="0" w:color="auto"/>
                                                                            <w:bottom w:val="none" w:sz="0" w:space="0" w:color="auto"/>
                                                                            <w:right w:val="none" w:sz="0" w:space="0" w:color="auto"/>
                                                                          </w:divBdr>
                                                                          <w:divsChild>
                                                                            <w:div w:id="1288583532">
                                                                              <w:marLeft w:val="0"/>
                                                                              <w:marRight w:val="0"/>
                                                                              <w:marTop w:val="0"/>
                                                                              <w:marBottom w:val="0"/>
                                                                              <w:divBdr>
                                                                                <w:top w:val="none" w:sz="0" w:space="0" w:color="auto"/>
                                                                                <w:left w:val="none" w:sz="0" w:space="0" w:color="auto"/>
                                                                                <w:bottom w:val="none" w:sz="0" w:space="0" w:color="auto"/>
                                                                                <w:right w:val="none" w:sz="0" w:space="0" w:color="auto"/>
                                                                              </w:divBdr>
                                                                              <w:divsChild>
                                                                                <w:div w:id="92285480">
                                                                                  <w:marLeft w:val="0"/>
                                                                                  <w:marRight w:val="0"/>
                                                                                  <w:marTop w:val="0"/>
                                                                                  <w:marBottom w:val="0"/>
                                                                                  <w:divBdr>
                                                                                    <w:top w:val="none" w:sz="0" w:space="0" w:color="auto"/>
                                                                                    <w:left w:val="none" w:sz="0" w:space="0" w:color="auto"/>
                                                                                    <w:bottom w:val="none" w:sz="0" w:space="0" w:color="auto"/>
                                                                                    <w:right w:val="none" w:sz="0" w:space="0" w:color="auto"/>
                                                                                  </w:divBdr>
                                                                                  <w:divsChild>
                                                                                    <w:div w:id="2033220430">
                                                                                      <w:marLeft w:val="0"/>
                                                                                      <w:marRight w:val="120"/>
                                                                                      <w:marTop w:val="0"/>
                                                                                      <w:marBottom w:val="0"/>
                                                                                      <w:divBdr>
                                                                                        <w:top w:val="none" w:sz="0" w:space="0" w:color="auto"/>
                                                                                        <w:left w:val="none" w:sz="0" w:space="0" w:color="auto"/>
                                                                                        <w:bottom w:val="none" w:sz="0" w:space="0" w:color="auto"/>
                                                                                        <w:right w:val="none" w:sz="0" w:space="0" w:color="auto"/>
                                                                                      </w:divBdr>
                                                                                    </w:div>
                                                                                    <w:div w:id="121272055">
                                                                                      <w:marLeft w:val="-240"/>
                                                                                      <w:marRight w:val="-120"/>
                                                                                      <w:marTop w:val="0"/>
                                                                                      <w:marBottom w:val="0"/>
                                                                                      <w:divBdr>
                                                                                        <w:top w:val="none" w:sz="0" w:space="0" w:color="auto"/>
                                                                                        <w:left w:val="none" w:sz="0" w:space="0" w:color="auto"/>
                                                                                        <w:bottom w:val="none" w:sz="0" w:space="0" w:color="auto"/>
                                                                                        <w:right w:val="none" w:sz="0" w:space="0" w:color="auto"/>
                                                                                      </w:divBdr>
                                                                                      <w:divsChild>
                                                                                        <w:div w:id="708263195">
                                                                                          <w:marLeft w:val="0"/>
                                                                                          <w:marRight w:val="0"/>
                                                                                          <w:marTop w:val="0"/>
                                                                                          <w:marBottom w:val="60"/>
                                                                                          <w:divBdr>
                                                                                            <w:top w:val="none" w:sz="0" w:space="0" w:color="auto"/>
                                                                                            <w:left w:val="none" w:sz="0" w:space="0" w:color="auto"/>
                                                                                            <w:bottom w:val="none" w:sz="0" w:space="0" w:color="auto"/>
                                                                                            <w:right w:val="none" w:sz="0" w:space="0" w:color="auto"/>
                                                                                          </w:divBdr>
                                                                                          <w:divsChild>
                                                                                            <w:div w:id="576285621">
                                                                                              <w:marLeft w:val="0"/>
                                                                                              <w:marRight w:val="0"/>
                                                                                              <w:marTop w:val="0"/>
                                                                                              <w:marBottom w:val="0"/>
                                                                                              <w:divBdr>
                                                                                                <w:top w:val="none" w:sz="0" w:space="0" w:color="auto"/>
                                                                                                <w:left w:val="none" w:sz="0" w:space="0" w:color="auto"/>
                                                                                                <w:bottom w:val="none" w:sz="0" w:space="0" w:color="auto"/>
                                                                                                <w:right w:val="none" w:sz="0" w:space="0" w:color="auto"/>
                                                                                              </w:divBdr>
                                                                                              <w:divsChild>
                                                                                                <w:div w:id="1236472394">
                                                                                                  <w:marLeft w:val="0"/>
                                                                                                  <w:marRight w:val="0"/>
                                                                                                  <w:marTop w:val="0"/>
                                                                                                  <w:marBottom w:val="0"/>
                                                                                                  <w:divBdr>
                                                                                                    <w:top w:val="none" w:sz="0" w:space="0" w:color="auto"/>
                                                                                                    <w:left w:val="none" w:sz="0" w:space="0" w:color="auto"/>
                                                                                                    <w:bottom w:val="none" w:sz="0" w:space="0" w:color="auto"/>
                                                                                                    <w:right w:val="none" w:sz="0" w:space="0" w:color="auto"/>
                                                                                                  </w:divBdr>
                                                                                                  <w:divsChild>
                                                                                                    <w:div w:id="78645200">
                                                                                                      <w:marLeft w:val="0"/>
                                                                                                      <w:marRight w:val="0"/>
                                                                                                      <w:marTop w:val="0"/>
                                                                                                      <w:marBottom w:val="0"/>
                                                                                                      <w:divBdr>
                                                                                                        <w:top w:val="none" w:sz="0" w:space="0" w:color="auto"/>
                                                                                                        <w:left w:val="none" w:sz="0" w:space="0" w:color="auto"/>
                                                                                                        <w:bottom w:val="none" w:sz="0" w:space="0" w:color="auto"/>
                                                                                                        <w:right w:val="none" w:sz="0" w:space="0" w:color="auto"/>
                                                                                                      </w:divBdr>
                                                                                                      <w:divsChild>
                                                                                                        <w:div w:id="9548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26893">
                                                                                          <w:marLeft w:val="-75"/>
                                                                                          <w:marRight w:val="0"/>
                                                                                          <w:marTop w:val="0"/>
                                                                                          <w:marBottom w:val="60"/>
                                                                                          <w:divBdr>
                                                                                            <w:top w:val="none" w:sz="0" w:space="0" w:color="auto"/>
                                                                                            <w:left w:val="none" w:sz="0" w:space="0" w:color="auto"/>
                                                                                            <w:bottom w:val="none" w:sz="0" w:space="0" w:color="auto"/>
                                                                                            <w:right w:val="none" w:sz="0" w:space="0" w:color="auto"/>
                                                                                          </w:divBdr>
                                                                                          <w:divsChild>
                                                                                            <w:div w:id="129074470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258947">
                                                                  <w:marLeft w:val="0"/>
                                                                  <w:marRight w:val="0"/>
                                                                  <w:marTop w:val="0"/>
                                                                  <w:marBottom w:val="0"/>
                                                                  <w:divBdr>
                                                                    <w:top w:val="none" w:sz="0" w:space="0" w:color="auto"/>
                                                                    <w:left w:val="none" w:sz="0" w:space="0" w:color="auto"/>
                                                                    <w:bottom w:val="none" w:sz="0" w:space="0" w:color="auto"/>
                                                                    <w:right w:val="none" w:sz="0" w:space="0" w:color="auto"/>
                                                                  </w:divBdr>
                                                                  <w:divsChild>
                                                                    <w:div w:id="790785115">
                                                                      <w:marLeft w:val="0"/>
                                                                      <w:marRight w:val="0"/>
                                                                      <w:marTop w:val="0"/>
                                                                      <w:marBottom w:val="240"/>
                                                                      <w:divBdr>
                                                                        <w:top w:val="none" w:sz="0" w:space="0" w:color="auto"/>
                                                                        <w:left w:val="none" w:sz="0" w:space="0" w:color="auto"/>
                                                                        <w:bottom w:val="none" w:sz="0" w:space="0" w:color="auto"/>
                                                                        <w:right w:val="none" w:sz="0" w:space="0" w:color="auto"/>
                                                                      </w:divBdr>
                                                                      <w:divsChild>
                                                                        <w:div w:id="1708022882">
                                                                          <w:marLeft w:val="0"/>
                                                                          <w:marRight w:val="0"/>
                                                                          <w:marTop w:val="0"/>
                                                                          <w:marBottom w:val="0"/>
                                                                          <w:divBdr>
                                                                            <w:top w:val="none" w:sz="0" w:space="0" w:color="auto"/>
                                                                            <w:left w:val="none" w:sz="0" w:space="0" w:color="auto"/>
                                                                            <w:bottom w:val="none" w:sz="0" w:space="0" w:color="auto"/>
                                                                            <w:right w:val="none" w:sz="0" w:space="0" w:color="auto"/>
                                                                          </w:divBdr>
                                                                          <w:divsChild>
                                                                            <w:div w:id="1708331122">
                                                                              <w:marLeft w:val="0"/>
                                                                              <w:marRight w:val="0"/>
                                                                              <w:marTop w:val="0"/>
                                                                              <w:marBottom w:val="0"/>
                                                                              <w:divBdr>
                                                                                <w:top w:val="none" w:sz="0" w:space="0" w:color="auto"/>
                                                                                <w:left w:val="none" w:sz="0" w:space="0" w:color="auto"/>
                                                                                <w:bottom w:val="none" w:sz="0" w:space="0" w:color="auto"/>
                                                                                <w:right w:val="none" w:sz="0" w:space="0" w:color="auto"/>
                                                                              </w:divBdr>
                                                                              <w:divsChild>
                                                                                <w:div w:id="1195311263">
                                                                                  <w:marLeft w:val="0"/>
                                                                                  <w:marRight w:val="0"/>
                                                                                  <w:marTop w:val="0"/>
                                                                                  <w:marBottom w:val="0"/>
                                                                                  <w:divBdr>
                                                                                    <w:top w:val="none" w:sz="0" w:space="0" w:color="auto"/>
                                                                                    <w:left w:val="none" w:sz="0" w:space="0" w:color="auto"/>
                                                                                    <w:bottom w:val="none" w:sz="0" w:space="0" w:color="auto"/>
                                                                                    <w:right w:val="none" w:sz="0" w:space="0" w:color="auto"/>
                                                                                  </w:divBdr>
                                                                                  <w:divsChild>
                                                                                    <w:div w:id="1971669800">
                                                                                      <w:marLeft w:val="0"/>
                                                                                      <w:marRight w:val="120"/>
                                                                                      <w:marTop w:val="0"/>
                                                                                      <w:marBottom w:val="0"/>
                                                                                      <w:divBdr>
                                                                                        <w:top w:val="none" w:sz="0" w:space="0" w:color="auto"/>
                                                                                        <w:left w:val="none" w:sz="0" w:space="0" w:color="auto"/>
                                                                                        <w:bottom w:val="none" w:sz="0" w:space="0" w:color="auto"/>
                                                                                        <w:right w:val="none" w:sz="0" w:space="0" w:color="auto"/>
                                                                                      </w:divBdr>
                                                                                    </w:div>
                                                                                    <w:div w:id="20061171">
                                                                                      <w:marLeft w:val="-240"/>
                                                                                      <w:marRight w:val="-120"/>
                                                                                      <w:marTop w:val="0"/>
                                                                                      <w:marBottom w:val="0"/>
                                                                                      <w:divBdr>
                                                                                        <w:top w:val="none" w:sz="0" w:space="0" w:color="auto"/>
                                                                                        <w:left w:val="none" w:sz="0" w:space="0" w:color="auto"/>
                                                                                        <w:bottom w:val="none" w:sz="0" w:space="0" w:color="auto"/>
                                                                                        <w:right w:val="none" w:sz="0" w:space="0" w:color="auto"/>
                                                                                      </w:divBdr>
                                                                                      <w:divsChild>
                                                                                        <w:div w:id="1761877585">
                                                                                          <w:marLeft w:val="0"/>
                                                                                          <w:marRight w:val="0"/>
                                                                                          <w:marTop w:val="0"/>
                                                                                          <w:marBottom w:val="60"/>
                                                                                          <w:divBdr>
                                                                                            <w:top w:val="none" w:sz="0" w:space="0" w:color="auto"/>
                                                                                            <w:left w:val="none" w:sz="0" w:space="0" w:color="auto"/>
                                                                                            <w:bottom w:val="none" w:sz="0" w:space="0" w:color="auto"/>
                                                                                            <w:right w:val="none" w:sz="0" w:space="0" w:color="auto"/>
                                                                                          </w:divBdr>
                                                                                          <w:divsChild>
                                                                                            <w:div w:id="868027842">
                                                                                              <w:marLeft w:val="0"/>
                                                                                              <w:marRight w:val="0"/>
                                                                                              <w:marTop w:val="0"/>
                                                                                              <w:marBottom w:val="0"/>
                                                                                              <w:divBdr>
                                                                                                <w:top w:val="none" w:sz="0" w:space="0" w:color="auto"/>
                                                                                                <w:left w:val="none" w:sz="0" w:space="0" w:color="auto"/>
                                                                                                <w:bottom w:val="none" w:sz="0" w:space="0" w:color="auto"/>
                                                                                                <w:right w:val="none" w:sz="0" w:space="0" w:color="auto"/>
                                                                                              </w:divBdr>
                                                                                              <w:divsChild>
                                                                                                <w:div w:id="1402873516">
                                                                                                  <w:marLeft w:val="0"/>
                                                                                                  <w:marRight w:val="0"/>
                                                                                                  <w:marTop w:val="0"/>
                                                                                                  <w:marBottom w:val="0"/>
                                                                                                  <w:divBdr>
                                                                                                    <w:top w:val="none" w:sz="0" w:space="0" w:color="auto"/>
                                                                                                    <w:left w:val="none" w:sz="0" w:space="0" w:color="auto"/>
                                                                                                    <w:bottom w:val="none" w:sz="0" w:space="0" w:color="auto"/>
                                                                                                    <w:right w:val="none" w:sz="0" w:space="0" w:color="auto"/>
                                                                                                  </w:divBdr>
                                                                                                  <w:divsChild>
                                                                                                    <w:div w:id="249311694">
                                                                                                      <w:marLeft w:val="0"/>
                                                                                                      <w:marRight w:val="0"/>
                                                                                                      <w:marTop w:val="0"/>
                                                                                                      <w:marBottom w:val="0"/>
                                                                                                      <w:divBdr>
                                                                                                        <w:top w:val="none" w:sz="0" w:space="0" w:color="auto"/>
                                                                                                        <w:left w:val="none" w:sz="0" w:space="0" w:color="auto"/>
                                                                                                        <w:bottom w:val="none" w:sz="0" w:space="0" w:color="auto"/>
                                                                                                        <w:right w:val="none" w:sz="0" w:space="0" w:color="auto"/>
                                                                                                      </w:divBdr>
                                                                                                      <w:divsChild>
                                                                                                        <w:div w:id="13836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45201">
                                                                                          <w:marLeft w:val="-75"/>
                                                                                          <w:marRight w:val="0"/>
                                                                                          <w:marTop w:val="0"/>
                                                                                          <w:marBottom w:val="60"/>
                                                                                          <w:divBdr>
                                                                                            <w:top w:val="none" w:sz="0" w:space="0" w:color="auto"/>
                                                                                            <w:left w:val="none" w:sz="0" w:space="0" w:color="auto"/>
                                                                                            <w:bottom w:val="none" w:sz="0" w:space="0" w:color="auto"/>
                                                                                            <w:right w:val="none" w:sz="0" w:space="0" w:color="auto"/>
                                                                                          </w:divBdr>
                                                                                          <w:divsChild>
                                                                                            <w:div w:id="32751576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2731735">
                                  <w:marLeft w:val="0"/>
                                  <w:marRight w:val="0"/>
                                  <w:marTop w:val="0"/>
                                  <w:marBottom w:val="0"/>
                                  <w:divBdr>
                                    <w:top w:val="none" w:sz="0" w:space="0" w:color="auto"/>
                                    <w:left w:val="none" w:sz="0" w:space="0" w:color="auto"/>
                                    <w:bottom w:val="none" w:sz="0" w:space="0" w:color="auto"/>
                                    <w:right w:val="none" w:sz="0" w:space="0" w:color="auto"/>
                                  </w:divBdr>
                                  <w:divsChild>
                                    <w:div w:id="1875266015">
                                      <w:marLeft w:val="0"/>
                                      <w:marRight w:val="0"/>
                                      <w:marTop w:val="0"/>
                                      <w:marBottom w:val="0"/>
                                      <w:divBdr>
                                        <w:top w:val="none" w:sz="0" w:space="0" w:color="auto"/>
                                        <w:left w:val="none" w:sz="0" w:space="0" w:color="auto"/>
                                        <w:bottom w:val="none" w:sz="0" w:space="0" w:color="auto"/>
                                        <w:right w:val="none" w:sz="0" w:space="0" w:color="auto"/>
                                      </w:divBdr>
                                      <w:divsChild>
                                        <w:div w:id="1946110557">
                                          <w:marLeft w:val="0"/>
                                          <w:marRight w:val="0"/>
                                          <w:marTop w:val="0"/>
                                          <w:marBottom w:val="0"/>
                                          <w:divBdr>
                                            <w:top w:val="none" w:sz="0" w:space="0" w:color="auto"/>
                                            <w:left w:val="none" w:sz="0" w:space="0" w:color="auto"/>
                                            <w:bottom w:val="none" w:sz="0" w:space="0" w:color="auto"/>
                                            <w:right w:val="none" w:sz="0" w:space="0" w:color="auto"/>
                                          </w:divBdr>
                                          <w:divsChild>
                                            <w:div w:id="1520118900">
                                              <w:marLeft w:val="0"/>
                                              <w:marRight w:val="0"/>
                                              <w:marTop w:val="0"/>
                                              <w:marBottom w:val="0"/>
                                              <w:divBdr>
                                                <w:top w:val="none" w:sz="0" w:space="0" w:color="auto"/>
                                                <w:left w:val="none" w:sz="0" w:space="0" w:color="auto"/>
                                                <w:bottom w:val="none" w:sz="0" w:space="0" w:color="auto"/>
                                                <w:right w:val="none" w:sz="0" w:space="0" w:color="auto"/>
                                              </w:divBdr>
                                              <w:divsChild>
                                                <w:div w:id="684669601">
                                                  <w:marLeft w:val="0"/>
                                                  <w:marRight w:val="0"/>
                                                  <w:marTop w:val="0"/>
                                                  <w:marBottom w:val="0"/>
                                                  <w:divBdr>
                                                    <w:top w:val="single" w:sz="6" w:space="0" w:color="auto"/>
                                                    <w:left w:val="single" w:sz="6" w:space="0" w:color="auto"/>
                                                    <w:bottom w:val="single" w:sz="6" w:space="0" w:color="auto"/>
                                                    <w:right w:val="single" w:sz="6" w:space="0" w:color="auto"/>
                                                  </w:divBdr>
                                                  <w:divsChild>
                                                    <w:div w:id="1440103946">
                                                      <w:marLeft w:val="0"/>
                                                      <w:marRight w:val="0"/>
                                                      <w:marTop w:val="0"/>
                                                      <w:marBottom w:val="0"/>
                                                      <w:divBdr>
                                                        <w:top w:val="none" w:sz="0" w:space="0" w:color="auto"/>
                                                        <w:left w:val="none" w:sz="0" w:space="0" w:color="auto"/>
                                                        <w:bottom w:val="none" w:sz="0" w:space="0" w:color="auto"/>
                                                        <w:right w:val="none" w:sz="0" w:space="0" w:color="auto"/>
                                                      </w:divBdr>
                                                      <w:divsChild>
                                                        <w:div w:id="1805612032">
                                                          <w:marLeft w:val="0"/>
                                                          <w:marRight w:val="0"/>
                                                          <w:marTop w:val="0"/>
                                                          <w:marBottom w:val="0"/>
                                                          <w:divBdr>
                                                            <w:top w:val="none" w:sz="0" w:space="0" w:color="auto"/>
                                                            <w:left w:val="none" w:sz="0" w:space="0" w:color="auto"/>
                                                            <w:bottom w:val="none" w:sz="0" w:space="0" w:color="auto"/>
                                                            <w:right w:val="none" w:sz="0" w:space="0" w:color="auto"/>
                                                          </w:divBdr>
                                                          <w:divsChild>
                                                            <w:div w:id="1064646109">
                                                              <w:marLeft w:val="0"/>
                                                              <w:marRight w:val="0"/>
                                                              <w:marTop w:val="0"/>
                                                              <w:marBottom w:val="0"/>
                                                              <w:divBdr>
                                                                <w:top w:val="none" w:sz="0" w:space="0" w:color="auto"/>
                                                                <w:left w:val="none" w:sz="0" w:space="0" w:color="auto"/>
                                                                <w:bottom w:val="none" w:sz="0" w:space="0" w:color="auto"/>
                                                                <w:right w:val="none" w:sz="0" w:space="0" w:color="auto"/>
                                                              </w:divBdr>
                                                              <w:divsChild>
                                                                <w:div w:id="785347794">
                                                                  <w:marLeft w:val="0"/>
                                                                  <w:marRight w:val="0"/>
                                                                  <w:marTop w:val="0"/>
                                                                  <w:marBottom w:val="0"/>
                                                                  <w:divBdr>
                                                                    <w:top w:val="none" w:sz="0" w:space="0" w:color="auto"/>
                                                                    <w:left w:val="none" w:sz="0" w:space="0" w:color="auto"/>
                                                                    <w:bottom w:val="none" w:sz="0" w:space="0" w:color="auto"/>
                                                                    <w:right w:val="none" w:sz="0" w:space="0" w:color="auto"/>
                                                                  </w:divBdr>
                                                                  <w:divsChild>
                                                                    <w:div w:id="18345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0400663">
                      <w:marLeft w:val="0"/>
                      <w:marRight w:val="0"/>
                      <w:marTop w:val="0"/>
                      <w:marBottom w:val="0"/>
                      <w:divBdr>
                        <w:top w:val="none" w:sz="0" w:space="0" w:color="auto"/>
                        <w:left w:val="none" w:sz="0" w:space="0" w:color="auto"/>
                        <w:bottom w:val="none" w:sz="0" w:space="0" w:color="auto"/>
                        <w:right w:val="none" w:sz="0" w:space="0" w:color="auto"/>
                      </w:divBdr>
                      <w:divsChild>
                        <w:div w:id="1920552052">
                          <w:marLeft w:val="0"/>
                          <w:marRight w:val="0"/>
                          <w:marTop w:val="0"/>
                          <w:marBottom w:val="0"/>
                          <w:divBdr>
                            <w:top w:val="none" w:sz="0" w:space="0" w:color="auto"/>
                            <w:left w:val="none" w:sz="0" w:space="0" w:color="auto"/>
                            <w:bottom w:val="none" w:sz="0" w:space="0" w:color="auto"/>
                            <w:right w:val="none" w:sz="0" w:space="0" w:color="auto"/>
                          </w:divBdr>
                          <w:divsChild>
                            <w:div w:id="193036176">
                              <w:marLeft w:val="0"/>
                              <w:marRight w:val="0"/>
                              <w:marTop w:val="0"/>
                              <w:marBottom w:val="0"/>
                              <w:divBdr>
                                <w:top w:val="none" w:sz="0" w:space="0" w:color="auto"/>
                                <w:left w:val="none" w:sz="0" w:space="0" w:color="auto"/>
                                <w:bottom w:val="none" w:sz="0" w:space="0" w:color="auto"/>
                                <w:right w:val="none" w:sz="0" w:space="0" w:color="auto"/>
                              </w:divBdr>
                              <w:divsChild>
                                <w:div w:id="1169832237">
                                  <w:marLeft w:val="0"/>
                                  <w:marRight w:val="0"/>
                                  <w:marTop w:val="0"/>
                                  <w:marBottom w:val="0"/>
                                  <w:divBdr>
                                    <w:top w:val="none" w:sz="0" w:space="0" w:color="auto"/>
                                    <w:left w:val="none" w:sz="0" w:space="0" w:color="auto"/>
                                    <w:bottom w:val="none" w:sz="0" w:space="0" w:color="auto"/>
                                    <w:right w:val="none" w:sz="0" w:space="0" w:color="auto"/>
                                  </w:divBdr>
                                  <w:divsChild>
                                    <w:div w:id="1564872033">
                                      <w:marLeft w:val="0"/>
                                      <w:marRight w:val="0"/>
                                      <w:marTop w:val="0"/>
                                      <w:marBottom w:val="0"/>
                                      <w:divBdr>
                                        <w:top w:val="none" w:sz="0" w:space="0" w:color="auto"/>
                                        <w:left w:val="none" w:sz="0" w:space="0" w:color="auto"/>
                                        <w:bottom w:val="none" w:sz="0" w:space="0" w:color="auto"/>
                                        <w:right w:val="none" w:sz="0" w:space="0" w:color="auto"/>
                                      </w:divBdr>
                                      <w:divsChild>
                                        <w:div w:id="587033483">
                                          <w:marLeft w:val="0"/>
                                          <w:marRight w:val="0"/>
                                          <w:marTop w:val="0"/>
                                          <w:marBottom w:val="0"/>
                                          <w:divBdr>
                                            <w:top w:val="none" w:sz="0" w:space="0" w:color="auto"/>
                                            <w:left w:val="none" w:sz="0" w:space="0" w:color="auto"/>
                                            <w:bottom w:val="none" w:sz="0" w:space="0" w:color="auto"/>
                                            <w:right w:val="none" w:sz="0" w:space="0" w:color="auto"/>
                                          </w:divBdr>
                                          <w:divsChild>
                                            <w:div w:id="20256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20610">
                                  <w:marLeft w:val="0"/>
                                  <w:marRight w:val="0"/>
                                  <w:marTop w:val="0"/>
                                  <w:marBottom w:val="0"/>
                                  <w:divBdr>
                                    <w:top w:val="none" w:sz="0" w:space="0" w:color="auto"/>
                                    <w:left w:val="none" w:sz="0" w:space="0" w:color="auto"/>
                                    <w:bottom w:val="none" w:sz="0" w:space="0" w:color="auto"/>
                                    <w:right w:val="none" w:sz="0" w:space="0" w:color="auto"/>
                                  </w:divBdr>
                                  <w:divsChild>
                                    <w:div w:id="1025643420">
                                      <w:marLeft w:val="0"/>
                                      <w:marRight w:val="0"/>
                                      <w:marTop w:val="0"/>
                                      <w:marBottom w:val="0"/>
                                      <w:divBdr>
                                        <w:top w:val="none" w:sz="0" w:space="0" w:color="auto"/>
                                        <w:left w:val="none" w:sz="0" w:space="0" w:color="auto"/>
                                        <w:bottom w:val="none" w:sz="0" w:space="0" w:color="auto"/>
                                        <w:right w:val="none" w:sz="0" w:space="0" w:color="auto"/>
                                      </w:divBdr>
                                      <w:divsChild>
                                        <w:div w:id="1754859258">
                                          <w:marLeft w:val="0"/>
                                          <w:marRight w:val="0"/>
                                          <w:marTop w:val="0"/>
                                          <w:marBottom w:val="0"/>
                                          <w:divBdr>
                                            <w:top w:val="none" w:sz="0" w:space="0" w:color="auto"/>
                                            <w:left w:val="none" w:sz="0" w:space="0" w:color="auto"/>
                                            <w:bottom w:val="none" w:sz="0" w:space="0" w:color="auto"/>
                                            <w:right w:val="none" w:sz="0" w:space="0" w:color="auto"/>
                                          </w:divBdr>
                                          <w:divsChild>
                                            <w:div w:id="1026718144">
                                              <w:marLeft w:val="0"/>
                                              <w:marRight w:val="0"/>
                                              <w:marTop w:val="0"/>
                                              <w:marBottom w:val="0"/>
                                              <w:divBdr>
                                                <w:top w:val="none" w:sz="0" w:space="0" w:color="auto"/>
                                                <w:left w:val="none" w:sz="0" w:space="0" w:color="auto"/>
                                                <w:bottom w:val="none" w:sz="0" w:space="0" w:color="auto"/>
                                                <w:right w:val="none" w:sz="0" w:space="0" w:color="auto"/>
                                              </w:divBdr>
                                              <w:divsChild>
                                                <w:div w:id="1919290744">
                                                  <w:marLeft w:val="0"/>
                                                  <w:marRight w:val="0"/>
                                                  <w:marTop w:val="0"/>
                                                  <w:marBottom w:val="0"/>
                                                  <w:divBdr>
                                                    <w:top w:val="none" w:sz="0" w:space="0" w:color="auto"/>
                                                    <w:left w:val="none" w:sz="0" w:space="0" w:color="auto"/>
                                                    <w:bottom w:val="none" w:sz="0" w:space="0" w:color="auto"/>
                                                    <w:right w:val="none" w:sz="0" w:space="0" w:color="auto"/>
                                                  </w:divBdr>
                                                  <w:divsChild>
                                                    <w:div w:id="220406489">
                                                      <w:marLeft w:val="0"/>
                                                      <w:marRight w:val="0"/>
                                                      <w:marTop w:val="0"/>
                                                      <w:marBottom w:val="0"/>
                                                      <w:divBdr>
                                                        <w:top w:val="none" w:sz="0" w:space="0" w:color="auto"/>
                                                        <w:left w:val="none" w:sz="0" w:space="0" w:color="auto"/>
                                                        <w:bottom w:val="none" w:sz="0" w:space="0" w:color="auto"/>
                                                        <w:right w:val="none" w:sz="0" w:space="0" w:color="auto"/>
                                                      </w:divBdr>
                                                      <w:divsChild>
                                                        <w:div w:id="177739855">
                                                          <w:marLeft w:val="0"/>
                                                          <w:marRight w:val="0"/>
                                                          <w:marTop w:val="0"/>
                                                          <w:marBottom w:val="0"/>
                                                          <w:divBdr>
                                                            <w:top w:val="none" w:sz="0" w:space="0" w:color="auto"/>
                                                            <w:left w:val="none" w:sz="0" w:space="0" w:color="auto"/>
                                                            <w:bottom w:val="none" w:sz="0" w:space="0" w:color="auto"/>
                                                            <w:right w:val="none" w:sz="0" w:space="0" w:color="auto"/>
                                                          </w:divBdr>
                                                          <w:divsChild>
                                                            <w:div w:id="495608629">
                                                              <w:marLeft w:val="0"/>
                                                              <w:marRight w:val="0"/>
                                                              <w:marTop w:val="0"/>
                                                              <w:marBottom w:val="0"/>
                                                              <w:divBdr>
                                                                <w:top w:val="none" w:sz="0" w:space="0" w:color="auto"/>
                                                                <w:left w:val="none" w:sz="0" w:space="0" w:color="auto"/>
                                                                <w:bottom w:val="none" w:sz="0" w:space="0" w:color="auto"/>
                                                                <w:right w:val="none" w:sz="0" w:space="0" w:color="auto"/>
                                                              </w:divBdr>
                                                              <w:divsChild>
                                                                <w:div w:id="567083018">
                                                                  <w:marLeft w:val="0"/>
                                                                  <w:marRight w:val="0"/>
                                                                  <w:marTop w:val="0"/>
                                                                  <w:marBottom w:val="0"/>
                                                                  <w:divBdr>
                                                                    <w:top w:val="none" w:sz="0" w:space="0" w:color="auto"/>
                                                                    <w:left w:val="none" w:sz="0" w:space="0" w:color="auto"/>
                                                                    <w:bottom w:val="none" w:sz="0" w:space="0" w:color="auto"/>
                                                                    <w:right w:val="none" w:sz="0" w:space="0" w:color="auto"/>
                                                                  </w:divBdr>
                                                                  <w:divsChild>
                                                                    <w:div w:id="102455536">
                                                                      <w:marLeft w:val="0"/>
                                                                      <w:marRight w:val="0"/>
                                                                      <w:marTop w:val="0"/>
                                                                      <w:marBottom w:val="0"/>
                                                                      <w:divBdr>
                                                                        <w:top w:val="none" w:sz="0" w:space="0" w:color="auto"/>
                                                                        <w:left w:val="none" w:sz="0" w:space="0" w:color="auto"/>
                                                                        <w:bottom w:val="none" w:sz="0" w:space="0" w:color="auto"/>
                                                                        <w:right w:val="none" w:sz="0" w:space="0" w:color="auto"/>
                                                                      </w:divBdr>
                                                                      <w:divsChild>
                                                                        <w:div w:id="1799571775">
                                                                          <w:marLeft w:val="0"/>
                                                                          <w:marRight w:val="0"/>
                                                                          <w:marTop w:val="0"/>
                                                                          <w:marBottom w:val="0"/>
                                                                          <w:divBdr>
                                                                            <w:top w:val="none" w:sz="0" w:space="0" w:color="auto"/>
                                                                            <w:left w:val="none" w:sz="0" w:space="0" w:color="auto"/>
                                                                            <w:bottom w:val="none" w:sz="0" w:space="0" w:color="auto"/>
                                                                            <w:right w:val="none" w:sz="0" w:space="0" w:color="auto"/>
                                                                          </w:divBdr>
                                                                          <w:divsChild>
                                                                            <w:div w:id="2085375401">
                                                                              <w:marLeft w:val="0"/>
                                                                              <w:marRight w:val="0"/>
                                                                              <w:marTop w:val="0"/>
                                                                              <w:marBottom w:val="0"/>
                                                                              <w:divBdr>
                                                                                <w:top w:val="none" w:sz="0" w:space="0" w:color="auto"/>
                                                                                <w:left w:val="none" w:sz="0" w:space="0" w:color="auto"/>
                                                                                <w:bottom w:val="none" w:sz="0" w:space="0" w:color="auto"/>
                                                                                <w:right w:val="none" w:sz="0" w:space="0" w:color="auto"/>
                                                                              </w:divBdr>
                                                                              <w:divsChild>
                                                                                <w:div w:id="1911306394">
                                                                                  <w:marLeft w:val="0"/>
                                                                                  <w:marRight w:val="0"/>
                                                                                  <w:marTop w:val="0"/>
                                                                                  <w:marBottom w:val="0"/>
                                                                                  <w:divBdr>
                                                                                    <w:top w:val="none" w:sz="0" w:space="0" w:color="auto"/>
                                                                                    <w:left w:val="none" w:sz="0" w:space="0" w:color="auto"/>
                                                                                    <w:bottom w:val="none" w:sz="0" w:space="0" w:color="auto"/>
                                                                                    <w:right w:val="none" w:sz="0" w:space="0" w:color="auto"/>
                                                                                  </w:divBdr>
                                                                                  <w:divsChild>
                                                                                    <w:div w:id="11228415">
                                                                                      <w:marLeft w:val="0"/>
                                                                                      <w:marRight w:val="120"/>
                                                                                      <w:marTop w:val="0"/>
                                                                                      <w:marBottom w:val="0"/>
                                                                                      <w:divBdr>
                                                                                        <w:top w:val="none" w:sz="0" w:space="0" w:color="auto"/>
                                                                                        <w:left w:val="none" w:sz="0" w:space="0" w:color="auto"/>
                                                                                        <w:bottom w:val="none" w:sz="0" w:space="0" w:color="auto"/>
                                                                                        <w:right w:val="none" w:sz="0" w:space="0" w:color="auto"/>
                                                                                      </w:divBdr>
                                                                                    </w:div>
                                                                                    <w:div w:id="1923026044">
                                                                                      <w:marLeft w:val="-240"/>
                                                                                      <w:marRight w:val="-120"/>
                                                                                      <w:marTop w:val="0"/>
                                                                                      <w:marBottom w:val="0"/>
                                                                                      <w:divBdr>
                                                                                        <w:top w:val="none" w:sz="0" w:space="0" w:color="auto"/>
                                                                                        <w:left w:val="none" w:sz="0" w:space="0" w:color="auto"/>
                                                                                        <w:bottom w:val="none" w:sz="0" w:space="0" w:color="auto"/>
                                                                                        <w:right w:val="none" w:sz="0" w:space="0" w:color="auto"/>
                                                                                      </w:divBdr>
                                                                                      <w:divsChild>
                                                                                        <w:div w:id="834301479">
                                                                                          <w:marLeft w:val="0"/>
                                                                                          <w:marRight w:val="0"/>
                                                                                          <w:marTop w:val="0"/>
                                                                                          <w:marBottom w:val="60"/>
                                                                                          <w:divBdr>
                                                                                            <w:top w:val="none" w:sz="0" w:space="0" w:color="auto"/>
                                                                                            <w:left w:val="none" w:sz="0" w:space="0" w:color="auto"/>
                                                                                            <w:bottom w:val="none" w:sz="0" w:space="0" w:color="auto"/>
                                                                                            <w:right w:val="none" w:sz="0" w:space="0" w:color="auto"/>
                                                                                          </w:divBdr>
                                                                                          <w:divsChild>
                                                                                            <w:div w:id="1726564989">
                                                                                              <w:marLeft w:val="0"/>
                                                                                              <w:marRight w:val="0"/>
                                                                                              <w:marTop w:val="0"/>
                                                                                              <w:marBottom w:val="0"/>
                                                                                              <w:divBdr>
                                                                                                <w:top w:val="none" w:sz="0" w:space="0" w:color="auto"/>
                                                                                                <w:left w:val="none" w:sz="0" w:space="0" w:color="auto"/>
                                                                                                <w:bottom w:val="none" w:sz="0" w:space="0" w:color="auto"/>
                                                                                                <w:right w:val="none" w:sz="0" w:space="0" w:color="auto"/>
                                                                                              </w:divBdr>
                                                                                              <w:divsChild>
                                                                                                <w:div w:id="1884824438">
                                                                                                  <w:marLeft w:val="0"/>
                                                                                                  <w:marRight w:val="0"/>
                                                                                                  <w:marTop w:val="0"/>
                                                                                                  <w:marBottom w:val="0"/>
                                                                                                  <w:divBdr>
                                                                                                    <w:top w:val="none" w:sz="0" w:space="0" w:color="auto"/>
                                                                                                    <w:left w:val="none" w:sz="0" w:space="0" w:color="auto"/>
                                                                                                    <w:bottom w:val="none" w:sz="0" w:space="0" w:color="auto"/>
                                                                                                    <w:right w:val="none" w:sz="0" w:space="0" w:color="auto"/>
                                                                                                  </w:divBdr>
                                                                                                  <w:divsChild>
                                                                                                    <w:div w:id="1700467469">
                                                                                                      <w:marLeft w:val="0"/>
                                                                                                      <w:marRight w:val="0"/>
                                                                                                      <w:marTop w:val="0"/>
                                                                                                      <w:marBottom w:val="0"/>
                                                                                                      <w:divBdr>
                                                                                                        <w:top w:val="none" w:sz="0" w:space="0" w:color="auto"/>
                                                                                                        <w:left w:val="none" w:sz="0" w:space="0" w:color="auto"/>
                                                                                                        <w:bottom w:val="none" w:sz="0" w:space="0" w:color="auto"/>
                                                                                                        <w:right w:val="none" w:sz="0" w:space="0" w:color="auto"/>
                                                                                                      </w:divBdr>
                                                                                                      <w:divsChild>
                                                                                                        <w:div w:id="14051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5069862">
                                                                  <w:marLeft w:val="0"/>
                                                                  <w:marRight w:val="0"/>
                                                                  <w:marTop w:val="0"/>
                                                                  <w:marBottom w:val="0"/>
                                                                  <w:divBdr>
                                                                    <w:top w:val="none" w:sz="0" w:space="0" w:color="auto"/>
                                                                    <w:left w:val="none" w:sz="0" w:space="0" w:color="auto"/>
                                                                    <w:bottom w:val="none" w:sz="0" w:space="0" w:color="auto"/>
                                                                    <w:right w:val="none" w:sz="0" w:space="0" w:color="auto"/>
                                                                  </w:divBdr>
                                                                  <w:divsChild>
                                                                    <w:div w:id="979386966">
                                                                      <w:marLeft w:val="0"/>
                                                                      <w:marRight w:val="0"/>
                                                                      <w:marTop w:val="0"/>
                                                                      <w:marBottom w:val="0"/>
                                                                      <w:divBdr>
                                                                        <w:top w:val="none" w:sz="0" w:space="0" w:color="auto"/>
                                                                        <w:left w:val="none" w:sz="0" w:space="0" w:color="auto"/>
                                                                        <w:bottom w:val="none" w:sz="0" w:space="0" w:color="auto"/>
                                                                        <w:right w:val="none" w:sz="0" w:space="0" w:color="auto"/>
                                                                      </w:divBdr>
                                                                      <w:divsChild>
                                                                        <w:div w:id="196531025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82011622">
                                                                  <w:marLeft w:val="0"/>
                                                                  <w:marRight w:val="0"/>
                                                                  <w:marTop w:val="0"/>
                                                                  <w:marBottom w:val="0"/>
                                                                  <w:divBdr>
                                                                    <w:top w:val="none" w:sz="0" w:space="0" w:color="auto"/>
                                                                    <w:left w:val="none" w:sz="0" w:space="0" w:color="auto"/>
                                                                    <w:bottom w:val="none" w:sz="0" w:space="0" w:color="auto"/>
                                                                    <w:right w:val="none" w:sz="0" w:space="0" w:color="auto"/>
                                                                  </w:divBdr>
                                                                  <w:divsChild>
                                                                    <w:div w:id="1474178802">
                                                                      <w:marLeft w:val="0"/>
                                                                      <w:marRight w:val="0"/>
                                                                      <w:marTop w:val="0"/>
                                                                      <w:marBottom w:val="0"/>
                                                                      <w:divBdr>
                                                                        <w:top w:val="none" w:sz="0" w:space="0" w:color="auto"/>
                                                                        <w:left w:val="none" w:sz="0" w:space="0" w:color="auto"/>
                                                                        <w:bottom w:val="none" w:sz="0" w:space="0" w:color="auto"/>
                                                                        <w:right w:val="none" w:sz="0" w:space="0" w:color="auto"/>
                                                                      </w:divBdr>
                                                                      <w:divsChild>
                                                                        <w:div w:id="1656181037">
                                                                          <w:marLeft w:val="0"/>
                                                                          <w:marRight w:val="0"/>
                                                                          <w:marTop w:val="0"/>
                                                                          <w:marBottom w:val="0"/>
                                                                          <w:divBdr>
                                                                            <w:top w:val="none" w:sz="0" w:space="0" w:color="auto"/>
                                                                            <w:left w:val="none" w:sz="0" w:space="0" w:color="auto"/>
                                                                            <w:bottom w:val="none" w:sz="0" w:space="0" w:color="auto"/>
                                                                            <w:right w:val="none" w:sz="0" w:space="0" w:color="auto"/>
                                                                          </w:divBdr>
                                                                          <w:divsChild>
                                                                            <w:div w:id="183784013">
                                                                              <w:marLeft w:val="0"/>
                                                                              <w:marRight w:val="0"/>
                                                                              <w:marTop w:val="0"/>
                                                                              <w:marBottom w:val="0"/>
                                                                              <w:divBdr>
                                                                                <w:top w:val="none" w:sz="0" w:space="0" w:color="auto"/>
                                                                                <w:left w:val="none" w:sz="0" w:space="0" w:color="auto"/>
                                                                                <w:bottom w:val="none" w:sz="0" w:space="0" w:color="auto"/>
                                                                                <w:right w:val="none" w:sz="0" w:space="0" w:color="auto"/>
                                                                              </w:divBdr>
                                                                              <w:divsChild>
                                                                                <w:div w:id="748960155">
                                                                                  <w:marLeft w:val="0"/>
                                                                                  <w:marRight w:val="0"/>
                                                                                  <w:marTop w:val="0"/>
                                                                                  <w:marBottom w:val="0"/>
                                                                                  <w:divBdr>
                                                                                    <w:top w:val="none" w:sz="0" w:space="0" w:color="auto"/>
                                                                                    <w:left w:val="none" w:sz="0" w:space="0" w:color="auto"/>
                                                                                    <w:bottom w:val="none" w:sz="0" w:space="0" w:color="auto"/>
                                                                                    <w:right w:val="none" w:sz="0" w:space="0" w:color="auto"/>
                                                                                  </w:divBdr>
                                                                                  <w:divsChild>
                                                                                    <w:div w:id="773398720">
                                                                                      <w:marLeft w:val="0"/>
                                                                                      <w:marRight w:val="120"/>
                                                                                      <w:marTop w:val="0"/>
                                                                                      <w:marBottom w:val="0"/>
                                                                                      <w:divBdr>
                                                                                        <w:top w:val="none" w:sz="0" w:space="0" w:color="auto"/>
                                                                                        <w:left w:val="none" w:sz="0" w:space="0" w:color="auto"/>
                                                                                        <w:bottom w:val="none" w:sz="0" w:space="0" w:color="auto"/>
                                                                                        <w:right w:val="none" w:sz="0" w:space="0" w:color="auto"/>
                                                                                      </w:divBdr>
                                                                                    </w:div>
                                                                                    <w:div w:id="1702854436">
                                                                                      <w:marLeft w:val="-240"/>
                                                                                      <w:marRight w:val="-120"/>
                                                                                      <w:marTop w:val="0"/>
                                                                                      <w:marBottom w:val="0"/>
                                                                                      <w:divBdr>
                                                                                        <w:top w:val="none" w:sz="0" w:space="0" w:color="auto"/>
                                                                                        <w:left w:val="none" w:sz="0" w:space="0" w:color="auto"/>
                                                                                        <w:bottom w:val="none" w:sz="0" w:space="0" w:color="auto"/>
                                                                                        <w:right w:val="none" w:sz="0" w:space="0" w:color="auto"/>
                                                                                      </w:divBdr>
                                                                                      <w:divsChild>
                                                                                        <w:div w:id="282230272">
                                                                                          <w:marLeft w:val="0"/>
                                                                                          <w:marRight w:val="0"/>
                                                                                          <w:marTop w:val="0"/>
                                                                                          <w:marBottom w:val="60"/>
                                                                                          <w:divBdr>
                                                                                            <w:top w:val="none" w:sz="0" w:space="0" w:color="auto"/>
                                                                                            <w:left w:val="none" w:sz="0" w:space="0" w:color="auto"/>
                                                                                            <w:bottom w:val="none" w:sz="0" w:space="0" w:color="auto"/>
                                                                                            <w:right w:val="none" w:sz="0" w:space="0" w:color="auto"/>
                                                                                          </w:divBdr>
                                                                                          <w:divsChild>
                                                                                            <w:div w:id="1937906754">
                                                                                              <w:marLeft w:val="0"/>
                                                                                              <w:marRight w:val="0"/>
                                                                                              <w:marTop w:val="0"/>
                                                                                              <w:marBottom w:val="0"/>
                                                                                              <w:divBdr>
                                                                                                <w:top w:val="none" w:sz="0" w:space="0" w:color="auto"/>
                                                                                                <w:left w:val="none" w:sz="0" w:space="0" w:color="auto"/>
                                                                                                <w:bottom w:val="none" w:sz="0" w:space="0" w:color="auto"/>
                                                                                                <w:right w:val="none" w:sz="0" w:space="0" w:color="auto"/>
                                                                                              </w:divBdr>
                                                                                              <w:divsChild>
                                                                                                <w:div w:id="1745488860">
                                                                                                  <w:marLeft w:val="0"/>
                                                                                                  <w:marRight w:val="0"/>
                                                                                                  <w:marTop w:val="0"/>
                                                                                                  <w:marBottom w:val="0"/>
                                                                                                  <w:divBdr>
                                                                                                    <w:top w:val="none" w:sz="0" w:space="0" w:color="auto"/>
                                                                                                    <w:left w:val="none" w:sz="0" w:space="0" w:color="auto"/>
                                                                                                    <w:bottom w:val="none" w:sz="0" w:space="0" w:color="auto"/>
                                                                                                    <w:right w:val="none" w:sz="0" w:space="0" w:color="auto"/>
                                                                                                  </w:divBdr>
                                                                                                  <w:divsChild>
                                                                                                    <w:div w:id="237446780">
                                                                                                      <w:marLeft w:val="0"/>
                                                                                                      <w:marRight w:val="0"/>
                                                                                                      <w:marTop w:val="0"/>
                                                                                                      <w:marBottom w:val="0"/>
                                                                                                      <w:divBdr>
                                                                                                        <w:top w:val="none" w:sz="0" w:space="0" w:color="auto"/>
                                                                                                        <w:left w:val="none" w:sz="0" w:space="0" w:color="auto"/>
                                                                                                        <w:bottom w:val="none" w:sz="0" w:space="0" w:color="auto"/>
                                                                                                        <w:right w:val="none" w:sz="0" w:space="0" w:color="auto"/>
                                                                                                      </w:divBdr>
                                                                                                      <w:divsChild>
                                                                                                        <w:div w:id="199348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702793">
                                                                  <w:marLeft w:val="0"/>
                                                                  <w:marRight w:val="0"/>
                                                                  <w:marTop w:val="0"/>
                                                                  <w:marBottom w:val="0"/>
                                                                  <w:divBdr>
                                                                    <w:top w:val="none" w:sz="0" w:space="0" w:color="auto"/>
                                                                    <w:left w:val="none" w:sz="0" w:space="0" w:color="auto"/>
                                                                    <w:bottom w:val="none" w:sz="0" w:space="0" w:color="auto"/>
                                                                    <w:right w:val="none" w:sz="0" w:space="0" w:color="auto"/>
                                                                  </w:divBdr>
                                                                  <w:divsChild>
                                                                    <w:div w:id="628508211">
                                                                      <w:marLeft w:val="0"/>
                                                                      <w:marRight w:val="0"/>
                                                                      <w:marTop w:val="0"/>
                                                                      <w:marBottom w:val="0"/>
                                                                      <w:divBdr>
                                                                        <w:top w:val="none" w:sz="0" w:space="0" w:color="auto"/>
                                                                        <w:left w:val="none" w:sz="0" w:space="0" w:color="auto"/>
                                                                        <w:bottom w:val="none" w:sz="0" w:space="0" w:color="auto"/>
                                                                        <w:right w:val="none" w:sz="0" w:space="0" w:color="auto"/>
                                                                      </w:divBdr>
                                                                      <w:divsChild>
                                                                        <w:div w:id="1353219729">
                                                                          <w:marLeft w:val="0"/>
                                                                          <w:marRight w:val="0"/>
                                                                          <w:marTop w:val="0"/>
                                                                          <w:marBottom w:val="0"/>
                                                                          <w:divBdr>
                                                                            <w:top w:val="none" w:sz="0" w:space="0" w:color="auto"/>
                                                                            <w:left w:val="none" w:sz="0" w:space="0" w:color="auto"/>
                                                                            <w:bottom w:val="none" w:sz="0" w:space="0" w:color="auto"/>
                                                                            <w:right w:val="none" w:sz="0" w:space="0" w:color="auto"/>
                                                                          </w:divBdr>
                                                                          <w:divsChild>
                                                                            <w:div w:id="2059813898">
                                                                              <w:marLeft w:val="0"/>
                                                                              <w:marRight w:val="0"/>
                                                                              <w:marTop w:val="0"/>
                                                                              <w:marBottom w:val="0"/>
                                                                              <w:divBdr>
                                                                                <w:top w:val="none" w:sz="0" w:space="0" w:color="auto"/>
                                                                                <w:left w:val="none" w:sz="0" w:space="0" w:color="auto"/>
                                                                                <w:bottom w:val="none" w:sz="0" w:space="0" w:color="auto"/>
                                                                                <w:right w:val="none" w:sz="0" w:space="0" w:color="auto"/>
                                                                              </w:divBdr>
                                                                              <w:divsChild>
                                                                                <w:div w:id="2094083946">
                                                                                  <w:marLeft w:val="0"/>
                                                                                  <w:marRight w:val="0"/>
                                                                                  <w:marTop w:val="0"/>
                                                                                  <w:marBottom w:val="0"/>
                                                                                  <w:divBdr>
                                                                                    <w:top w:val="none" w:sz="0" w:space="0" w:color="auto"/>
                                                                                    <w:left w:val="none" w:sz="0" w:space="0" w:color="auto"/>
                                                                                    <w:bottom w:val="none" w:sz="0" w:space="0" w:color="auto"/>
                                                                                    <w:right w:val="none" w:sz="0" w:space="0" w:color="auto"/>
                                                                                  </w:divBdr>
                                                                                  <w:divsChild>
                                                                                    <w:div w:id="1893805724">
                                                                                      <w:marLeft w:val="0"/>
                                                                                      <w:marRight w:val="120"/>
                                                                                      <w:marTop w:val="0"/>
                                                                                      <w:marBottom w:val="0"/>
                                                                                      <w:divBdr>
                                                                                        <w:top w:val="none" w:sz="0" w:space="0" w:color="auto"/>
                                                                                        <w:left w:val="none" w:sz="0" w:space="0" w:color="auto"/>
                                                                                        <w:bottom w:val="none" w:sz="0" w:space="0" w:color="auto"/>
                                                                                        <w:right w:val="none" w:sz="0" w:space="0" w:color="auto"/>
                                                                                      </w:divBdr>
                                                                                    </w:div>
                                                                                    <w:div w:id="1336835224">
                                                                                      <w:marLeft w:val="-240"/>
                                                                                      <w:marRight w:val="-120"/>
                                                                                      <w:marTop w:val="0"/>
                                                                                      <w:marBottom w:val="0"/>
                                                                                      <w:divBdr>
                                                                                        <w:top w:val="none" w:sz="0" w:space="0" w:color="auto"/>
                                                                                        <w:left w:val="none" w:sz="0" w:space="0" w:color="auto"/>
                                                                                        <w:bottom w:val="none" w:sz="0" w:space="0" w:color="auto"/>
                                                                                        <w:right w:val="none" w:sz="0" w:space="0" w:color="auto"/>
                                                                                      </w:divBdr>
                                                                                      <w:divsChild>
                                                                                        <w:div w:id="1400789581">
                                                                                          <w:marLeft w:val="0"/>
                                                                                          <w:marRight w:val="0"/>
                                                                                          <w:marTop w:val="0"/>
                                                                                          <w:marBottom w:val="60"/>
                                                                                          <w:divBdr>
                                                                                            <w:top w:val="none" w:sz="0" w:space="0" w:color="auto"/>
                                                                                            <w:left w:val="none" w:sz="0" w:space="0" w:color="auto"/>
                                                                                            <w:bottom w:val="none" w:sz="0" w:space="0" w:color="auto"/>
                                                                                            <w:right w:val="none" w:sz="0" w:space="0" w:color="auto"/>
                                                                                          </w:divBdr>
                                                                                          <w:divsChild>
                                                                                            <w:div w:id="1038970203">
                                                                                              <w:marLeft w:val="0"/>
                                                                                              <w:marRight w:val="0"/>
                                                                                              <w:marTop w:val="0"/>
                                                                                              <w:marBottom w:val="0"/>
                                                                                              <w:divBdr>
                                                                                                <w:top w:val="none" w:sz="0" w:space="0" w:color="auto"/>
                                                                                                <w:left w:val="none" w:sz="0" w:space="0" w:color="auto"/>
                                                                                                <w:bottom w:val="none" w:sz="0" w:space="0" w:color="auto"/>
                                                                                                <w:right w:val="none" w:sz="0" w:space="0" w:color="auto"/>
                                                                                              </w:divBdr>
                                                                                              <w:divsChild>
                                                                                                <w:div w:id="1666937021">
                                                                                                  <w:marLeft w:val="0"/>
                                                                                                  <w:marRight w:val="0"/>
                                                                                                  <w:marTop w:val="0"/>
                                                                                                  <w:marBottom w:val="0"/>
                                                                                                  <w:divBdr>
                                                                                                    <w:top w:val="none" w:sz="0" w:space="0" w:color="auto"/>
                                                                                                    <w:left w:val="none" w:sz="0" w:space="0" w:color="auto"/>
                                                                                                    <w:bottom w:val="none" w:sz="0" w:space="0" w:color="auto"/>
                                                                                                    <w:right w:val="none" w:sz="0" w:space="0" w:color="auto"/>
                                                                                                  </w:divBdr>
                                                                                                  <w:divsChild>
                                                                                                    <w:div w:id="1862358531">
                                                                                                      <w:marLeft w:val="0"/>
                                                                                                      <w:marRight w:val="0"/>
                                                                                                      <w:marTop w:val="0"/>
                                                                                                      <w:marBottom w:val="0"/>
                                                                                                      <w:divBdr>
                                                                                                        <w:top w:val="none" w:sz="0" w:space="0" w:color="auto"/>
                                                                                                        <w:left w:val="none" w:sz="0" w:space="0" w:color="auto"/>
                                                                                                        <w:bottom w:val="none" w:sz="0" w:space="0" w:color="auto"/>
                                                                                                        <w:right w:val="none" w:sz="0" w:space="0" w:color="auto"/>
                                                                                                      </w:divBdr>
                                                                                                      <w:divsChild>
                                                                                                        <w:div w:id="9136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955822">
                                                                  <w:marLeft w:val="0"/>
                                                                  <w:marRight w:val="0"/>
                                                                  <w:marTop w:val="0"/>
                                                                  <w:marBottom w:val="0"/>
                                                                  <w:divBdr>
                                                                    <w:top w:val="none" w:sz="0" w:space="0" w:color="auto"/>
                                                                    <w:left w:val="none" w:sz="0" w:space="0" w:color="auto"/>
                                                                    <w:bottom w:val="none" w:sz="0" w:space="0" w:color="auto"/>
                                                                    <w:right w:val="none" w:sz="0" w:space="0" w:color="auto"/>
                                                                  </w:divBdr>
                                                                  <w:divsChild>
                                                                    <w:div w:id="950815873">
                                                                      <w:marLeft w:val="0"/>
                                                                      <w:marRight w:val="0"/>
                                                                      <w:marTop w:val="0"/>
                                                                      <w:marBottom w:val="0"/>
                                                                      <w:divBdr>
                                                                        <w:top w:val="none" w:sz="0" w:space="0" w:color="auto"/>
                                                                        <w:left w:val="none" w:sz="0" w:space="0" w:color="auto"/>
                                                                        <w:bottom w:val="none" w:sz="0" w:space="0" w:color="auto"/>
                                                                        <w:right w:val="none" w:sz="0" w:space="0" w:color="auto"/>
                                                                      </w:divBdr>
                                                                      <w:divsChild>
                                                                        <w:div w:id="411852428">
                                                                          <w:marLeft w:val="0"/>
                                                                          <w:marRight w:val="0"/>
                                                                          <w:marTop w:val="0"/>
                                                                          <w:marBottom w:val="0"/>
                                                                          <w:divBdr>
                                                                            <w:top w:val="none" w:sz="0" w:space="0" w:color="auto"/>
                                                                            <w:left w:val="none" w:sz="0" w:space="0" w:color="auto"/>
                                                                            <w:bottom w:val="none" w:sz="0" w:space="0" w:color="auto"/>
                                                                            <w:right w:val="none" w:sz="0" w:space="0" w:color="auto"/>
                                                                          </w:divBdr>
                                                                          <w:divsChild>
                                                                            <w:div w:id="817963074">
                                                                              <w:marLeft w:val="0"/>
                                                                              <w:marRight w:val="0"/>
                                                                              <w:marTop w:val="0"/>
                                                                              <w:marBottom w:val="0"/>
                                                                              <w:divBdr>
                                                                                <w:top w:val="none" w:sz="0" w:space="0" w:color="auto"/>
                                                                                <w:left w:val="none" w:sz="0" w:space="0" w:color="auto"/>
                                                                                <w:bottom w:val="none" w:sz="0" w:space="0" w:color="auto"/>
                                                                                <w:right w:val="none" w:sz="0" w:space="0" w:color="auto"/>
                                                                              </w:divBdr>
                                                                              <w:divsChild>
                                                                                <w:div w:id="700204221">
                                                                                  <w:marLeft w:val="0"/>
                                                                                  <w:marRight w:val="0"/>
                                                                                  <w:marTop w:val="0"/>
                                                                                  <w:marBottom w:val="0"/>
                                                                                  <w:divBdr>
                                                                                    <w:top w:val="none" w:sz="0" w:space="0" w:color="auto"/>
                                                                                    <w:left w:val="none" w:sz="0" w:space="0" w:color="auto"/>
                                                                                    <w:bottom w:val="none" w:sz="0" w:space="0" w:color="auto"/>
                                                                                    <w:right w:val="none" w:sz="0" w:space="0" w:color="auto"/>
                                                                                  </w:divBdr>
                                                                                  <w:divsChild>
                                                                                    <w:div w:id="896892660">
                                                                                      <w:marLeft w:val="0"/>
                                                                                      <w:marRight w:val="120"/>
                                                                                      <w:marTop w:val="0"/>
                                                                                      <w:marBottom w:val="0"/>
                                                                                      <w:divBdr>
                                                                                        <w:top w:val="none" w:sz="0" w:space="0" w:color="auto"/>
                                                                                        <w:left w:val="none" w:sz="0" w:space="0" w:color="auto"/>
                                                                                        <w:bottom w:val="none" w:sz="0" w:space="0" w:color="auto"/>
                                                                                        <w:right w:val="none" w:sz="0" w:space="0" w:color="auto"/>
                                                                                      </w:divBdr>
                                                                                    </w:div>
                                                                                    <w:div w:id="1285579460">
                                                                                      <w:marLeft w:val="-240"/>
                                                                                      <w:marRight w:val="-120"/>
                                                                                      <w:marTop w:val="0"/>
                                                                                      <w:marBottom w:val="0"/>
                                                                                      <w:divBdr>
                                                                                        <w:top w:val="none" w:sz="0" w:space="0" w:color="auto"/>
                                                                                        <w:left w:val="none" w:sz="0" w:space="0" w:color="auto"/>
                                                                                        <w:bottom w:val="none" w:sz="0" w:space="0" w:color="auto"/>
                                                                                        <w:right w:val="none" w:sz="0" w:space="0" w:color="auto"/>
                                                                                      </w:divBdr>
                                                                                      <w:divsChild>
                                                                                        <w:div w:id="248000908">
                                                                                          <w:marLeft w:val="0"/>
                                                                                          <w:marRight w:val="0"/>
                                                                                          <w:marTop w:val="0"/>
                                                                                          <w:marBottom w:val="60"/>
                                                                                          <w:divBdr>
                                                                                            <w:top w:val="none" w:sz="0" w:space="0" w:color="auto"/>
                                                                                            <w:left w:val="none" w:sz="0" w:space="0" w:color="auto"/>
                                                                                            <w:bottom w:val="none" w:sz="0" w:space="0" w:color="auto"/>
                                                                                            <w:right w:val="none" w:sz="0" w:space="0" w:color="auto"/>
                                                                                          </w:divBdr>
                                                                                          <w:divsChild>
                                                                                            <w:div w:id="841897887">
                                                                                              <w:marLeft w:val="0"/>
                                                                                              <w:marRight w:val="0"/>
                                                                                              <w:marTop w:val="0"/>
                                                                                              <w:marBottom w:val="0"/>
                                                                                              <w:divBdr>
                                                                                                <w:top w:val="none" w:sz="0" w:space="0" w:color="auto"/>
                                                                                                <w:left w:val="none" w:sz="0" w:space="0" w:color="auto"/>
                                                                                                <w:bottom w:val="none" w:sz="0" w:space="0" w:color="auto"/>
                                                                                                <w:right w:val="none" w:sz="0" w:space="0" w:color="auto"/>
                                                                                              </w:divBdr>
                                                                                              <w:divsChild>
                                                                                                <w:div w:id="1359771284">
                                                                                                  <w:marLeft w:val="0"/>
                                                                                                  <w:marRight w:val="0"/>
                                                                                                  <w:marTop w:val="0"/>
                                                                                                  <w:marBottom w:val="0"/>
                                                                                                  <w:divBdr>
                                                                                                    <w:top w:val="none" w:sz="0" w:space="0" w:color="auto"/>
                                                                                                    <w:left w:val="none" w:sz="0" w:space="0" w:color="auto"/>
                                                                                                    <w:bottom w:val="none" w:sz="0" w:space="0" w:color="auto"/>
                                                                                                    <w:right w:val="none" w:sz="0" w:space="0" w:color="auto"/>
                                                                                                  </w:divBdr>
                                                                                                  <w:divsChild>
                                                                                                    <w:div w:id="1953634618">
                                                                                                      <w:marLeft w:val="0"/>
                                                                                                      <w:marRight w:val="0"/>
                                                                                                      <w:marTop w:val="0"/>
                                                                                                      <w:marBottom w:val="0"/>
                                                                                                      <w:divBdr>
                                                                                                        <w:top w:val="none" w:sz="0" w:space="0" w:color="auto"/>
                                                                                                        <w:left w:val="none" w:sz="0" w:space="0" w:color="auto"/>
                                                                                                        <w:bottom w:val="none" w:sz="0" w:space="0" w:color="auto"/>
                                                                                                        <w:right w:val="none" w:sz="0" w:space="0" w:color="auto"/>
                                                                                                      </w:divBdr>
                                                                                                      <w:divsChild>
                                                                                                        <w:div w:id="2865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7559978">
                                                                  <w:marLeft w:val="0"/>
                                                                  <w:marRight w:val="0"/>
                                                                  <w:marTop w:val="0"/>
                                                                  <w:marBottom w:val="0"/>
                                                                  <w:divBdr>
                                                                    <w:top w:val="none" w:sz="0" w:space="0" w:color="auto"/>
                                                                    <w:left w:val="none" w:sz="0" w:space="0" w:color="auto"/>
                                                                    <w:bottom w:val="none" w:sz="0" w:space="0" w:color="auto"/>
                                                                    <w:right w:val="none" w:sz="0" w:space="0" w:color="auto"/>
                                                                  </w:divBdr>
                                                                  <w:divsChild>
                                                                    <w:div w:id="2109344931">
                                                                      <w:marLeft w:val="0"/>
                                                                      <w:marRight w:val="0"/>
                                                                      <w:marTop w:val="0"/>
                                                                      <w:marBottom w:val="0"/>
                                                                      <w:divBdr>
                                                                        <w:top w:val="none" w:sz="0" w:space="0" w:color="auto"/>
                                                                        <w:left w:val="none" w:sz="0" w:space="0" w:color="auto"/>
                                                                        <w:bottom w:val="none" w:sz="0" w:space="0" w:color="auto"/>
                                                                        <w:right w:val="none" w:sz="0" w:space="0" w:color="auto"/>
                                                                      </w:divBdr>
                                                                      <w:divsChild>
                                                                        <w:div w:id="1307541286">
                                                                          <w:marLeft w:val="0"/>
                                                                          <w:marRight w:val="0"/>
                                                                          <w:marTop w:val="0"/>
                                                                          <w:marBottom w:val="0"/>
                                                                          <w:divBdr>
                                                                            <w:top w:val="none" w:sz="0" w:space="0" w:color="auto"/>
                                                                            <w:left w:val="none" w:sz="0" w:space="0" w:color="auto"/>
                                                                            <w:bottom w:val="none" w:sz="0" w:space="0" w:color="auto"/>
                                                                            <w:right w:val="none" w:sz="0" w:space="0" w:color="auto"/>
                                                                          </w:divBdr>
                                                                          <w:divsChild>
                                                                            <w:div w:id="801849404">
                                                                              <w:marLeft w:val="0"/>
                                                                              <w:marRight w:val="0"/>
                                                                              <w:marTop w:val="0"/>
                                                                              <w:marBottom w:val="0"/>
                                                                              <w:divBdr>
                                                                                <w:top w:val="none" w:sz="0" w:space="0" w:color="auto"/>
                                                                                <w:left w:val="none" w:sz="0" w:space="0" w:color="auto"/>
                                                                                <w:bottom w:val="none" w:sz="0" w:space="0" w:color="auto"/>
                                                                                <w:right w:val="none" w:sz="0" w:space="0" w:color="auto"/>
                                                                              </w:divBdr>
                                                                              <w:divsChild>
                                                                                <w:div w:id="1508596550">
                                                                                  <w:marLeft w:val="0"/>
                                                                                  <w:marRight w:val="0"/>
                                                                                  <w:marTop w:val="0"/>
                                                                                  <w:marBottom w:val="0"/>
                                                                                  <w:divBdr>
                                                                                    <w:top w:val="none" w:sz="0" w:space="0" w:color="auto"/>
                                                                                    <w:left w:val="none" w:sz="0" w:space="0" w:color="auto"/>
                                                                                    <w:bottom w:val="none" w:sz="0" w:space="0" w:color="auto"/>
                                                                                    <w:right w:val="none" w:sz="0" w:space="0" w:color="auto"/>
                                                                                  </w:divBdr>
                                                                                  <w:divsChild>
                                                                                    <w:div w:id="753237663">
                                                                                      <w:marLeft w:val="0"/>
                                                                                      <w:marRight w:val="120"/>
                                                                                      <w:marTop w:val="0"/>
                                                                                      <w:marBottom w:val="0"/>
                                                                                      <w:divBdr>
                                                                                        <w:top w:val="none" w:sz="0" w:space="0" w:color="auto"/>
                                                                                        <w:left w:val="none" w:sz="0" w:space="0" w:color="auto"/>
                                                                                        <w:bottom w:val="none" w:sz="0" w:space="0" w:color="auto"/>
                                                                                        <w:right w:val="none" w:sz="0" w:space="0" w:color="auto"/>
                                                                                      </w:divBdr>
                                                                                    </w:div>
                                                                                    <w:div w:id="2040542661">
                                                                                      <w:marLeft w:val="-240"/>
                                                                                      <w:marRight w:val="-120"/>
                                                                                      <w:marTop w:val="0"/>
                                                                                      <w:marBottom w:val="0"/>
                                                                                      <w:divBdr>
                                                                                        <w:top w:val="none" w:sz="0" w:space="0" w:color="auto"/>
                                                                                        <w:left w:val="none" w:sz="0" w:space="0" w:color="auto"/>
                                                                                        <w:bottom w:val="none" w:sz="0" w:space="0" w:color="auto"/>
                                                                                        <w:right w:val="none" w:sz="0" w:space="0" w:color="auto"/>
                                                                                      </w:divBdr>
                                                                                      <w:divsChild>
                                                                                        <w:div w:id="1697148058">
                                                                                          <w:marLeft w:val="0"/>
                                                                                          <w:marRight w:val="0"/>
                                                                                          <w:marTop w:val="0"/>
                                                                                          <w:marBottom w:val="60"/>
                                                                                          <w:divBdr>
                                                                                            <w:top w:val="none" w:sz="0" w:space="0" w:color="auto"/>
                                                                                            <w:left w:val="none" w:sz="0" w:space="0" w:color="auto"/>
                                                                                            <w:bottom w:val="none" w:sz="0" w:space="0" w:color="auto"/>
                                                                                            <w:right w:val="none" w:sz="0" w:space="0" w:color="auto"/>
                                                                                          </w:divBdr>
                                                                                          <w:divsChild>
                                                                                            <w:div w:id="1101992230">
                                                                                              <w:marLeft w:val="0"/>
                                                                                              <w:marRight w:val="0"/>
                                                                                              <w:marTop w:val="0"/>
                                                                                              <w:marBottom w:val="0"/>
                                                                                              <w:divBdr>
                                                                                                <w:top w:val="none" w:sz="0" w:space="0" w:color="auto"/>
                                                                                                <w:left w:val="none" w:sz="0" w:space="0" w:color="auto"/>
                                                                                                <w:bottom w:val="none" w:sz="0" w:space="0" w:color="auto"/>
                                                                                                <w:right w:val="none" w:sz="0" w:space="0" w:color="auto"/>
                                                                                              </w:divBdr>
                                                                                              <w:divsChild>
                                                                                                <w:div w:id="1860853575">
                                                                                                  <w:marLeft w:val="0"/>
                                                                                                  <w:marRight w:val="0"/>
                                                                                                  <w:marTop w:val="0"/>
                                                                                                  <w:marBottom w:val="0"/>
                                                                                                  <w:divBdr>
                                                                                                    <w:top w:val="none" w:sz="0" w:space="0" w:color="auto"/>
                                                                                                    <w:left w:val="none" w:sz="0" w:space="0" w:color="auto"/>
                                                                                                    <w:bottom w:val="none" w:sz="0" w:space="0" w:color="auto"/>
                                                                                                    <w:right w:val="none" w:sz="0" w:space="0" w:color="auto"/>
                                                                                                  </w:divBdr>
                                                                                                  <w:divsChild>
                                                                                                    <w:div w:id="1248810483">
                                                                                                      <w:marLeft w:val="0"/>
                                                                                                      <w:marRight w:val="0"/>
                                                                                                      <w:marTop w:val="0"/>
                                                                                                      <w:marBottom w:val="0"/>
                                                                                                      <w:divBdr>
                                                                                                        <w:top w:val="none" w:sz="0" w:space="0" w:color="auto"/>
                                                                                                        <w:left w:val="none" w:sz="0" w:space="0" w:color="auto"/>
                                                                                                        <w:bottom w:val="none" w:sz="0" w:space="0" w:color="auto"/>
                                                                                                        <w:right w:val="none" w:sz="0" w:space="0" w:color="auto"/>
                                                                                                      </w:divBdr>
                                                                                                      <w:divsChild>
                                                                                                        <w:div w:id="9664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8023225">
                                                                  <w:marLeft w:val="0"/>
                                                                  <w:marRight w:val="0"/>
                                                                  <w:marTop w:val="0"/>
                                                                  <w:marBottom w:val="0"/>
                                                                  <w:divBdr>
                                                                    <w:top w:val="none" w:sz="0" w:space="0" w:color="auto"/>
                                                                    <w:left w:val="none" w:sz="0" w:space="0" w:color="auto"/>
                                                                    <w:bottom w:val="none" w:sz="0" w:space="0" w:color="auto"/>
                                                                    <w:right w:val="none" w:sz="0" w:space="0" w:color="auto"/>
                                                                  </w:divBdr>
                                                                  <w:divsChild>
                                                                    <w:div w:id="961115634">
                                                                      <w:marLeft w:val="0"/>
                                                                      <w:marRight w:val="0"/>
                                                                      <w:marTop w:val="0"/>
                                                                      <w:marBottom w:val="0"/>
                                                                      <w:divBdr>
                                                                        <w:top w:val="none" w:sz="0" w:space="0" w:color="auto"/>
                                                                        <w:left w:val="none" w:sz="0" w:space="0" w:color="auto"/>
                                                                        <w:bottom w:val="none" w:sz="0" w:space="0" w:color="auto"/>
                                                                        <w:right w:val="none" w:sz="0" w:space="0" w:color="auto"/>
                                                                      </w:divBdr>
                                                                      <w:divsChild>
                                                                        <w:div w:id="1381058049">
                                                                          <w:marLeft w:val="0"/>
                                                                          <w:marRight w:val="0"/>
                                                                          <w:marTop w:val="0"/>
                                                                          <w:marBottom w:val="0"/>
                                                                          <w:divBdr>
                                                                            <w:top w:val="none" w:sz="0" w:space="0" w:color="auto"/>
                                                                            <w:left w:val="none" w:sz="0" w:space="0" w:color="auto"/>
                                                                            <w:bottom w:val="none" w:sz="0" w:space="0" w:color="auto"/>
                                                                            <w:right w:val="none" w:sz="0" w:space="0" w:color="auto"/>
                                                                          </w:divBdr>
                                                                          <w:divsChild>
                                                                            <w:div w:id="1826508854">
                                                                              <w:marLeft w:val="0"/>
                                                                              <w:marRight w:val="0"/>
                                                                              <w:marTop w:val="0"/>
                                                                              <w:marBottom w:val="0"/>
                                                                              <w:divBdr>
                                                                                <w:top w:val="none" w:sz="0" w:space="0" w:color="auto"/>
                                                                                <w:left w:val="none" w:sz="0" w:space="0" w:color="auto"/>
                                                                                <w:bottom w:val="none" w:sz="0" w:space="0" w:color="auto"/>
                                                                                <w:right w:val="none" w:sz="0" w:space="0" w:color="auto"/>
                                                                              </w:divBdr>
                                                                              <w:divsChild>
                                                                                <w:div w:id="524709395">
                                                                                  <w:marLeft w:val="0"/>
                                                                                  <w:marRight w:val="0"/>
                                                                                  <w:marTop w:val="0"/>
                                                                                  <w:marBottom w:val="0"/>
                                                                                  <w:divBdr>
                                                                                    <w:top w:val="none" w:sz="0" w:space="0" w:color="auto"/>
                                                                                    <w:left w:val="none" w:sz="0" w:space="0" w:color="auto"/>
                                                                                    <w:bottom w:val="none" w:sz="0" w:space="0" w:color="auto"/>
                                                                                    <w:right w:val="none" w:sz="0" w:space="0" w:color="auto"/>
                                                                                  </w:divBdr>
                                                                                  <w:divsChild>
                                                                                    <w:div w:id="640770817">
                                                                                      <w:marLeft w:val="0"/>
                                                                                      <w:marRight w:val="120"/>
                                                                                      <w:marTop w:val="0"/>
                                                                                      <w:marBottom w:val="0"/>
                                                                                      <w:divBdr>
                                                                                        <w:top w:val="none" w:sz="0" w:space="0" w:color="auto"/>
                                                                                        <w:left w:val="none" w:sz="0" w:space="0" w:color="auto"/>
                                                                                        <w:bottom w:val="none" w:sz="0" w:space="0" w:color="auto"/>
                                                                                        <w:right w:val="none" w:sz="0" w:space="0" w:color="auto"/>
                                                                                      </w:divBdr>
                                                                                    </w:div>
                                                                                    <w:div w:id="866331161">
                                                                                      <w:marLeft w:val="-240"/>
                                                                                      <w:marRight w:val="-120"/>
                                                                                      <w:marTop w:val="0"/>
                                                                                      <w:marBottom w:val="0"/>
                                                                                      <w:divBdr>
                                                                                        <w:top w:val="none" w:sz="0" w:space="0" w:color="auto"/>
                                                                                        <w:left w:val="none" w:sz="0" w:space="0" w:color="auto"/>
                                                                                        <w:bottom w:val="none" w:sz="0" w:space="0" w:color="auto"/>
                                                                                        <w:right w:val="none" w:sz="0" w:space="0" w:color="auto"/>
                                                                                      </w:divBdr>
                                                                                      <w:divsChild>
                                                                                        <w:div w:id="426774330">
                                                                                          <w:marLeft w:val="0"/>
                                                                                          <w:marRight w:val="0"/>
                                                                                          <w:marTop w:val="0"/>
                                                                                          <w:marBottom w:val="60"/>
                                                                                          <w:divBdr>
                                                                                            <w:top w:val="none" w:sz="0" w:space="0" w:color="auto"/>
                                                                                            <w:left w:val="none" w:sz="0" w:space="0" w:color="auto"/>
                                                                                            <w:bottom w:val="none" w:sz="0" w:space="0" w:color="auto"/>
                                                                                            <w:right w:val="none" w:sz="0" w:space="0" w:color="auto"/>
                                                                                          </w:divBdr>
                                                                                          <w:divsChild>
                                                                                            <w:div w:id="2093162355">
                                                                                              <w:marLeft w:val="0"/>
                                                                                              <w:marRight w:val="0"/>
                                                                                              <w:marTop w:val="0"/>
                                                                                              <w:marBottom w:val="0"/>
                                                                                              <w:divBdr>
                                                                                                <w:top w:val="none" w:sz="0" w:space="0" w:color="auto"/>
                                                                                                <w:left w:val="none" w:sz="0" w:space="0" w:color="auto"/>
                                                                                                <w:bottom w:val="none" w:sz="0" w:space="0" w:color="auto"/>
                                                                                                <w:right w:val="none" w:sz="0" w:space="0" w:color="auto"/>
                                                                                              </w:divBdr>
                                                                                              <w:divsChild>
                                                                                                <w:div w:id="810562513">
                                                                                                  <w:marLeft w:val="0"/>
                                                                                                  <w:marRight w:val="0"/>
                                                                                                  <w:marTop w:val="0"/>
                                                                                                  <w:marBottom w:val="0"/>
                                                                                                  <w:divBdr>
                                                                                                    <w:top w:val="none" w:sz="0" w:space="0" w:color="auto"/>
                                                                                                    <w:left w:val="none" w:sz="0" w:space="0" w:color="auto"/>
                                                                                                    <w:bottom w:val="none" w:sz="0" w:space="0" w:color="auto"/>
                                                                                                    <w:right w:val="none" w:sz="0" w:space="0" w:color="auto"/>
                                                                                                  </w:divBdr>
                                                                                                  <w:divsChild>
                                                                                                    <w:div w:id="1535993537">
                                                                                                      <w:marLeft w:val="0"/>
                                                                                                      <w:marRight w:val="0"/>
                                                                                                      <w:marTop w:val="0"/>
                                                                                                      <w:marBottom w:val="0"/>
                                                                                                      <w:divBdr>
                                                                                                        <w:top w:val="none" w:sz="0" w:space="0" w:color="auto"/>
                                                                                                        <w:left w:val="none" w:sz="0" w:space="0" w:color="auto"/>
                                                                                                        <w:bottom w:val="none" w:sz="0" w:space="0" w:color="auto"/>
                                                                                                        <w:right w:val="none" w:sz="0" w:space="0" w:color="auto"/>
                                                                                                      </w:divBdr>
                                                                                                      <w:divsChild>
                                                                                                        <w:div w:id="12170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4998">
                                                                  <w:marLeft w:val="0"/>
                                                                  <w:marRight w:val="0"/>
                                                                  <w:marTop w:val="0"/>
                                                                  <w:marBottom w:val="0"/>
                                                                  <w:divBdr>
                                                                    <w:top w:val="none" w:sz="0" w:space="0" w:color="auto"/>
                                                                    <w:left w:val="none" w:sz="0" w:space="0" w:color="auto"/>
                                                                    <w:bottom w:val="none" w:sz="0" w:space="0" w:color="auto"/>
                                                                    <w:right w:val="none" w:sz="0" w:space="0" w:color="auto"/>
                                                                  </w:divBdr>
                                                                  <w:divsChild>
                                                                    <w:div w:id="124932878">
                                                                      <w:marLeft w:val="0"/>
                                                                      <w:marRight w:val="0"/>
                                                                      <w:marTop w:val="0"/>
                                                                      <w:marBottom w:val="0"/>
                                                                      <w:divBdr>
                                                                        <w:top w:val="none" w:sz="0" w:space="0" w:color="auto"/>
                                                                        <w:left w:val="none" w:sz="0" w:space="0" w:color="auto"/>
                                                                        <w:bottom w:val="none" w:sz="0" w:space="0" w:color="auto"/>
                                                                        <w:right w:val="none" w:sz="0" w:space="0" w:color="auto"/>
                                                                      </w:divBdr>
                                                                      <w:divsChild>
                                                                        <w:div w:id="1614819675">
                                                                          <w:marLeft w:val="0"/>
                                                                          <w:marRight w:val="0"/>
                                                                          <w:marTop w:val="0"/>
                                                                          <w:marBottom w:val="0"/>
                                                                          <w:divBdr>
                                                                            <w:top w:val="none" w:sz="0" w:space="0" w:color="auto"/>
                                                                            <w:left w:val="none" w:sz="0" w:space="0" w:color="auto"/>
                                                                            <w:bottom w:val="none" w:sz="0" w:space="0" w:color="auto"/>
                                                                            <w:right w:val="none" w:sz="0" w:space="0" w:color="auto"/>
                                                                          </w:divBdr>
                                                                          <w:divsChild>
                                                                            <w:div w:id="704066182">
                                                                              <w:marLeft w:val="0"/>
                                                                              <w:marRight w:val="0"/>
                                                                              <w:marTop w:val="0"/>
                                                                              <w:marBottom w:val="0"/>
                                                                              <w:divBdr>
                                                                                <w:top w:val="none" w:sz="0" w:space="0" w:color="auto"/>
                                                                                <w:left w:val="none" w:sz="0" w:space="0" w:color="auto"/>
                                                                                <w:bottom w:val="none" w:sz="0" w:space="0" w:color="auto"/>
                                                                                <w:right w:val="none" w:sz="0" w:space="0" w:color="auto"/>
                                                                              </w:divBdr>
                                                                              <w:divsChild>
                                                                                <w:div w:id="695928420">
                                                                                  <w:marLeft w:val="0"/>
                                                                                  <w:marRight w:val="0"/>
                                                                                  <w:marTop w:val="0"/>
                                                                                  <w:marBottom w:val="0"/>
                                                                                  <w:divBdr>
                                                                                    <w:top w:val="none" w:sz="0" w:space="0" w:color="auto"/>
                                                                                    <w:left w:val="none" w:sz="0" w:space="0" w:color="auto"/>
                                                                                    <w:bottom w:val="none" w:sz="0" w:space="0" w:color="auto"/>
                                                                                    <w:right w:val="none" w:sz="0" w:space="0" w:color="auto"/>
                                                                                  </w:divBdr>
                                                                                  <w:divsChild>
                                                                                    <w:div w:id="1332175295">
                                                                                      <w:marLeft w:val="0"/>
                                                                                      <w:marRight w:val="120"/>
                                                                                      <w:marTop w:val="0"/>
                                                                                      <w:marBottom w:val="0"/>
                                                                                      <w:divBdr>
                                                                                        <w:top w:val="none" w:sz="0" w:space="0" w:color="auto"/>
                                                                                        <w:left w:val="none" w:sz="0" w:space="0" w:color="auto"/>
                                                                                        <w:bottom w:val="none" w:sz="0" w:space="0" w:color="auto"/>
                                                                                        <w:right w:val="none" w:sz="0" w:space="0" w:color="auto"/>
                                                                                      </w:divBdr>
                                                                                    </w:div>
                                                                                    <w:div w:id="998459645">
                                                                                      <w:marLeft w:val="-240"/>
                                                                                      <w:marRight w:val="-120"/>
                                                                                      <w:marTop w:val="0"/>
                                                                                      <w:marBottom w:val="0"/>
                                                                                      <w:divBdr>
                                                                                        <w:top w:val="none" w:sz="0" w:space="0" w:color="auto"/>
                                                                                        <w:left w:val="none" w:sz="0" w:space="0" w:color="auto"/>
                                                                                        <w:bottom w:val="none" w:sz="0" w:space="0" w:color="auto"/>
                                                                                        <w:right w:val="none" w:sz="0" w:space="0" w:color="auto"/>
                                                                                      </w:divBdr>
                                                                                      <w:divsChild>
                                                                                        <w:div w:id="1369839192">
                                                                                          <w:marLeft w:val="0"/>
                                                                                          <w:marRight w:val="0"/>
                                                                                          <w:marTop w:val="0"/>
                                                                                          <w:marBottom w:val="60"/>
                                                                                          <w:divBdr>
                                                                                            <w:top w:val="none" w:sz="0" w:space="0" w:color="auto"/>
                                                                                            <w:left w:val="none" w:sz="0" w:space="0" w:color="auto"/>
                                                                                            <w:bottom w:val="none" w:sz="0" w:space="0" w:color="auto"/>
                                                                                            <w:right w:val="none" w:sz="0" w:space="0" w:color="auto"/>
                                                                                          </w:divBdr>
                                                                                          <w:divsChild>
                                                                                            <w:div w:id="884946253">
                                                                                              <w:marLeft w:val="0"/>
                                                                                              <w:marRight w:val="0"/>
                                                                                              <w:marTop w:val="0"/>
                                                                                              <w:marBottom w:val="0"/>
                                                                                              <w:divBdr>
                                                                                                <w:top w:val="none" w:sz="0" w:space="0" w:color="auto"/>
                                                                                                <w:left w:val="none" w:sz="0" w:space="0" w:color="auto"/>
                                                                                                <w:bottom w:val="none" w:sz="0" w:space="0" w:color="auto"/>
                                                                                                <w:right w:val="none" w:sz="0" w:space="0" w:color="auto"/>
                                                                                              </w:divBdr>
                                                                                              <w:divsChild>
                                                                                                <w:div w:id="953942378">
                                                                                                  <w:marLeft w:val="0"/>
                                                                                                  <w:marRight w:val="0"/>
                                                                                                  <w:marTop w:val="0"/>
                                                                                                  <w:marBottom w:val="0"/>
                                                                                                  <w:divBdr>
                                                                                                    <w:top w:val="none" w:sz="0" w:space="0" w:color="auto"/>
                                                                                                    <w:left w:val="none" w:sz="0" w:space="0" w:color="auto"/>
                                                                                                    <w:bottom w:val="none" w:sz="0" w:space="0" w:color="auto"/>
                                                                                                    <w:right w:val="none" w:sz="0" w:space="0" w:color="auto"/>
                                                                                                  </w:divBdr>
                                                                                                  <w:divsChild>
                                                                                                    <w:div w:id="1436827814">
                                                                                                      <w:marLeft w:val="0"/>
                                                                                                      <w:marRight w:val="0"/>
                                                                                                      <w:marTop w:val="0"/>
                                                                                                      <w:marBottom w:val="0"/>
                                                                                                      <w:divBdr>
                                                                                                        <w:top w:val="none" w:sz="0" w:space="0" w:color="auto"/>
                                                                                                        <w:left w:val="none" w:sz="0" w:space="0" w:color="auto"/>
                                                                                                        <w:bottom w:val="none" w:sz="0" w:space="0" w:color="auto"/>
                                                                                                        <w:right w:val="none" w:sz="0" w:space="0" w:color="auto"/>
                                                                                                      </w:divBdr>
                                                                                                      <w:divsChild>
                                                                                                        <w:div w:id="206236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4317000">
                                                                  <w:marLeft w:val="0"/>
                                                                  <w:marRight w:val="0"/>
                                                                  <w:marTop w:val="0"/>
                                                                  <w:marBottom w:val="0"/>
                                                                  <w:divBdr>
                                                                    <w:top w:val="none" w:sz="0" w:space="0" w:color="auto"/>
                                                                    <w:left w:val="none" w:sz="0" w:space="0" w:color="auto"/>
                                                                    <w:bottom w:val="none" w:sz="0" w:space="0" w:color="auto"/>
                                                                    <w:right w:val="none" w:sz="0" w:space="0" w:color="auto"/>
                                                                  </w:divBdr>
                                                                  <w:divsChild>
                                                                    <w:div w:id="2141726832">
                                                                      <w:marLeft w:val="0"/>
                                                                      <w:marRight w:val="0"/>
                                                                      <w:marTop w:val="0"/>
                                                                      <w:marBottom w:val="0"/>
                                                                      <w:divBdr>
                                                                        <w:top w:val="none" w:sz="0" w:space="0" w:color="auto"/>
                                                                        <w:left w:val="none" w:sz="0" w:space="0" w:color="auto"/>
                                                                        <w:bottom w:val="none" w:sz="0" w:space="0" w:color="auto"/>
                                                                        <w:right w:val="none" w:sz="0" w:space="0" w:color="auto"/>
                                                                      </w:divBdr>
                                                                      <w:divsChild>
                                                                        <w:div w:id="510023309">
                                                                          <w:marLeft w:val="0"/>
                                                                          <w:marRight w:val="0"/>
                                                                          <w:marTop w:val="0"/>
                                                                          <w:marBottom w:val="0"/>
                                                                          <w:divBdr>
                                                                            <w:top w:val="none" w:sz="0" w:space="0" w:color="auto"/>
                                                                            <w:left w:val="none" w:sz="0" w:space="0" w:color="auto"/>
                                                                            <w:bottom w:val="none" w:sz="0" w:space="0" w:color="auto"/>
                                                                            <w:right w:val="none" w:sz="0" w:space="0" w:color="auto"/>
                                                                          </w:divBdr>
                                                                          <w:divsChild>
                                                                            <w:div w:id="447164780">
                                                                              <w:marLeft w:val="0"/>
                                                                              <w:marRight w:val="0"/>
                                                                              <w:marTop w:val="0"/>
                                                                              <w:marBottom w:val="0"/>
                                                                              <w:divBdr>
                                                                                <w:top w:val="none" w:sz="0" w:space="0" w:color="auto"/>
                                                                                <w:left w:val="none" w:sz="0" w:space="0" w:color="auto"/>
                                                                                <w:bottom w:val="none" w:sz="0" w:space="0" w:color="auto"/>
                                                                                <w:right w:val="none" w:sz="0" w:space="0" w:color="auto"/>
                                                                              </w:divBdr>
                                                                              <w:divsChild>
                                                                                <w:div w:id="1169757606">
                                                                                  <w:marLeft w:val="0"/>
                                                                                  <w:marRight w:val="0"/>
                                                                                  <w:marTop w:val="0"/>
                                                                                  <w:marBottom w:val="0"/>
                                                                                  <w:divBdr>
                                                                                    <w:top w:val="none" w:sz="0" w:space="0" w:color="auto"/>
                                                                                    <w:left w:val="none" w:sz="0" w:space="0" w:color="auto"/>
                                                                                    <w:bottom w:val="none" w:sz="0" w:space="0" w:color="auto"/>
                                                                                    <w:right w:val="none" w:sz="0" w:space="0" w:color="auto"/>
                                                                                  </w:divBdr>
                                                                                  <w:divsChild>
                                                                                    <w:div w:id="759914267">
                                                                                      <w:marLeft w:val="0"/>
                                                                                      <w:marRight w:val="120"/>
                                                                                      <w:marTop w:val="0"/>
                                                                                      <w:marBottom w:val="0"/>
                                                                                      <w:divBdr>
                                                                                        <w:top w:val="none" w:sz="0" w:space="0" w:color="auto"/>
                                                                                        <w:left w:val="none" w:sz="0" w:space="0" w:color="auto"/>
                                                                                        <w:bottom w:val="none" w:sz="0" w:space="0" w:color="auto"/>
                                                                                        <w:right w:val="none" w:sz="0" w:space="0" w:color="auto"/>
                                                                                      </w:divBdr>
                                                                                    </w:div>
                                                                                    <w:div w:id="1220215500">
                                                                                      <w:marLeft w:val="-240"/>
                                                                                      <w:marRight w:val="-120"/>
                                                                                      <w:marTop w:val="0"/>
                                                                                      <w:marBottom w:val="0"/>
                                                                                      <w:divBdr>
                                                                                        <w:top w:val="none" w:sz="0" w:space="0" w:color="auto"/>
                                                                                        <w:left w:val="none" w:sz="0" w:space="0" w:color="auto"/>
                                                                                        <w:bottom w:val="none" w:sz="0" w:space="0" w:color="auto"/>
                                                                                        <w:right w:val="none" w:sz="0" w:space="0" w:color="auto"/>
                                                                                      </w:divBdr>
                                                                                      <w:divsChild>
                                                                                        <w:div w:id="1429614333">
                                                                                          <w:marLeft w:val="0"/>
                                                                                          <w:marRight w:val="0"/>
                                                                                          <w:marTop w:val="0"/>
                                                                                          <w:marBottom w:val="60"/>
                                                                                          <w:divBdr>
                                                                                            <w:top w:val="none" w:sz="0" w:space="0" w:color="auto"/>
                                                                                            <w:left w:val="none" w:sz="0" w:space="0" w:color="auto"/>
                                                                                            <w:bottom w:val="none" w:sz="0" w:space="0" w:color="auto"/>
                                                                                            <w:right w:val="none" w:sz="0" w:space="0" w:color="auto"/>
                                                                                          </w:divBdr>
                                                                                          <w:divsChild>
                                                                                            <w:div w:id="1005790686">
                                                                                              <w:marLeft w:val="0"/>
                                                                                              <w:marRight w:val="0"/>
                                                                                              <w:marTop w:val="0"/>
                                                                                              <w:marBottom w:val="0"/>
                                                                                              <w:divBdr>
                                                                                                <w:top w:val="none" w:sz="0" w:space="0" w:color="auto"/>
                                                                                                <w:left w:val="none" w:sz="0" w:space="0" w:color="auto"/>
                                                                                                <w:bottom w:val="none" w:sz="0" w:space="0" w:color="auto"/>
                                                                                                <w:right w:val="none" w:sz="0" w:space="0" w:color="auto"/>
                                                                                              </w:divBdr>
                                                                                              <w:divsChild>
                                                                                                <w:div w:id="1158375843">
                                                                                                  <w:marLeft w:val="0"/>
                                                                                                  <w:marRight w:val="0"/>
                                                                                                  <w:marTop w:val="0"/>
                                                                                                  <w:marBottom w:val="0"/>
                                                                                                  <w:divBdr>
                                                                                                    <w:top w:val="none" w:sz="0" w:space="0" w:color="auto"/>
                                                                                                    <w:left w:val="none" w:sz="0" w:space="0" w:color="auto"/>
                                                                                                    <w:bottom w:val="none" w:sz="0" w:space="0" w:color="auto"/>
                                                                                                    <w:right w:val="none" w:sz="0" w:space="0" w:color="auto"/>
                                                                                                  </w:divBdr>
                                                                                                  <w:divsChild>
                                                                                                    <w:div w:id="38941181">
                                                                                                      <w:marLeft w:val="0"/>
                                                                                                      <w:marRight w:val="0"/>
                                                                                                      <w:marTop w:val="0"/>
                                                                                                      <w:marBottom w:val="0"/>
                                                                                                      <w:divBdr>
                                                                                                        <w:top w:val="none" w:sz="0" w:space="0" w:color="auto"/>
                                                                                                        <w:left w:val="none" w:sz="0" w:space="0" w:color="auto"/>
                                                                                                        <w:bottom w:val="none" w:sz="0" w:space="0" w:color="auto"/>
                                                                                                        <w:right w:val="none" w:sz="0" w:space="0" w:color="auto"/>
                                                                                                      </w:divBdr>
                                                                                                      <w:divsChild>
                                                                                                        <w:div w:id="8477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5202272">
                                                                  <w:marLeft w:val="0"/>
                                                                  <w:marRight w:val="0"/>
                                                                  <w:marTop w:val="0"/>
                                                                  <w:marBottom w:val="0"/>
                                                                  <w:divBdr>
                                                                    <w:top w:val="none" w:sz="0" w:space="0" w:color="auto"/>
                                                                    <w:left w:val="none" w:sz="0" w:space="0" w:color="auto"/>
                                                                    <w:bottom w:val="none" w:sz="0" w:space="0" w:color="auto"/>
                                                                    <w:right w:val="none" w:sz="0" w:space="0" w:color="auto"/>
                                                                  </w:divBdr>
                                                                  <w:divsChild>
                                                                    <w:div w:id="1051151221">
                                                                      <w:marLeft w:val="0"/>
                                                                      <w:marRight w:val="0"/>
                                                                      <w:marTop w:val="0"/>
                                                                      <w:marBottom w:val="0"/>
                                                                      <w:divBdr>
                                                                        <w:top w:val="none" w:sz="0" w:space="0" w:color="auto"/>
                                                                        <w:left w:val="none" w:sz="0" w:space="0" w:color="auto"/>
                                                                        <w:bottom w:val="none" w:sz="0" w:space="0" w:color="auto"/>
                                                                        <w:right w:val="none" w:sz="0" w:space="0" w:color="auto"/>
                                                                      </w:divBdr>
                                                                      <w:divsChild>
                                                                        <w:div w:id="997265367">
                                                                          <w:marLeft w:val="0"/>
                                                                          <w:marRight w:val="0"/>
                                                                          <w:marTop w:val="0"/>
                                                                          <w:marBottom w:val="0"/>
                                                                          <w:divBdr>
                                                                            <w:top w:val="none" w:sz="0" w:space="0" w:color="auto"/>
                                                                            <w:left w:val="none" w:sz="0" w:space="0" w:color="auto"/>
                                                                            <w:bottom w:val="none" w:sz="0" w:space="0" w:color="auto"/>
                                                                            <w:right w:val="none" w:sz="0" w:space="0" w:color="auto"/>
                                                                          </w:divBdr>
                                                                          <w:divsChild>
                                                                            <w:div w:id="1280142472">
                                                                              <w:marLeft w:val="0"/>
                                                                              <w:marRight w:val="0"/>
                                                                              <w:marTop w:val="0"/>
                                                                              <w:marBottom w:val="0"/>
                                                                              <w:divBdr>
                                                                                <w:top w:val="none" w:sz="0" w:space="0" w:color="auto"/>
                                                                                <w:left w:val="none" w:sz="0" w:space="0" w:color="auto"/>
                                                                                <w:bottom w:val="none" w:sz="0" w:space="0" w:color="auto"/>
                                                                                <w:right w:val="none" w:sz="0" w:space="0" w:color="auto"/>
                                                                              </w:divBdr>
                                                                              <w:divsChild>
                                                                                <w:div w:id="684291199">
                                                                                  <w:marLeft w:val="0"/>
                                                                                  <w:marRight w:val="0"/>
                                                                                  <w:marTop w:val="0"/>
                                                                                  <w:marBottom w:val="0"/>
                                                                                  <w:divBdr>
                                                                                    <w:top w:val="none" w:sz="0" w:space="0" w:color="auto"/>
                                                                                    <w:left w:val="none" w:sz="0" w:space="0" w:color="auto"/>
                                                                                    <w:bottom w:val="none" w:sz="0" w:space="0" w:color="auto"/>
                                                                                    <w:right w:val="none" w:sz="0" w:space="0" w:color="auto"/>
                                                                                  </w:divBdr>
                                                                                  <w:divsChild>
                                                                                    <w:div w:id="1021905147">
                                                                                      <w:marLeft w:val="0"/>
                                                                                      <w:marRight w:val="120"/>
                                                                                      <w:marTop w:val="0"/>
                                                                                      <w:marBottom w:val="0"/>
                                                                                      <w:divBdr>
                                                                                        <w:top w:val="none" w:sz="0" w:space="0" w:color="auto"/>
                                                                                        <w:left w:val="none" w:sz="0" w:space="0" w:color="auto"/>
                                                                                        <w:bottom w:val="none" w:sz="0" w:space="0" w:color="auto"/>
                                                                                        <w:right w:val="none" w:sz="0" w:space="0" w:color="auto"/>
                                                                                      </w:divBdr>
                                                                                    </w:div>
                                                                                    <w:div w:id="1140343453">
                                                                                      <w:marLeft w:val="-240"/>
                                                                                      <w:marRight w:val="-120"/>
                                                                                      <w:marTop w:val="0"/>
                                                                                      <w:marBottom w:val="0"/>
                                                                                      <w:divBdr>
                                                                                        <w:top w:val="none" w:sz="0" w:space="0" w:color="auto"/>
                                                                                        <w:left w:val="none" w:sz="0" w:space="0" w:color="auto"/>
                                                                                        <w:bottom w:val="none" w:sz="0" w:space="0" w:color="auto"/>
                                                                                        <w:right w:val="none" w:sz="0" w:space="0" w:color="auto"/>
                                                                                      </w:divBdr>
                                                                                      <w:divsChild>
                                                                                        <w:div w:id="909004267">
                                                                                          <w:marLeft w:val="0"/>
                                                                                          <w:marRight w:val="0"/>
                                                                                          <w:marTop w:val="0"/>
                                                                                          <w:marBottom w:val="60"/>
                                                                                          <w:divBdr>
                                                                                            <w:top w:val="none" w:sz="0" w:space="0" w:color="auto"/>
                                                                                            <w:left w:val="none" w:sz="0" w:space="0" w:color="auto"/>
                                                                                            <w:bottom w:val="none" w:sz="0" w:space="0" w:color="auto"/>
                                                                                            <w:right w:val="none" w:sz="0" w:space="0" w:color="auto"/>
                                                                                          </w:divBdr>
                                                                                          <w:divsChild>
                                                                                            <w:div w:id="2018464475">
                                                                                              <w:marLeft w:val="0"/>
                                                                                              <w:marRight w:val="0"/>
                                                                                              <w:marTop w:val="0"/>
                                                                                              <w:marBottom w:val="0"/>
                                                                                              <w:divBdr>
                                                                                                <w:top w:val="none" w:sz="0" w:space="0" w:color="auto"/>
                                                                                                <w:left w:val="none" w:sz="0" w:space="0" w:color="auto"/>
                                                                                                <w:bottom w:val="none" w:sz="0" w:space="0" w:color="auto"/>
                                                                                                <w:right w:val="none" w:sz="0" w:space="0" w:color="auto"/>
                                                                                              </w:divBdr>
                                                                                              <w:divsChild>
                                                                                                <w:div w:id="282931857">
                                                                                                  <w:marLeft w:val="0"/>
                                                                                                  <w:marRight w:val="0"/>
                                                                                                  <w:marTop w:val="0"/>
                                                                                                  <w:marBottom w:val="0"/>
                                                                                                  <w:divBdr>
                                                                                                    <w:top w:val="none" w:sz="0" w:space="0" w:color="auto"/>
                                                                                                    <w:left w:val="none" w:sz="0" w:space="0" w:color="auto"/>
                                                                                                    <w:bottom w:val="none" w:sz="0" w:space="0" w:color="auto"/>
                                                                                                    <w:right w:val="none" w:sz="0" w:space="0" w:color="auto"/>
                                                                                                  </w:divBdr>
                                                                                                  <w:divsChild>
                                                                                                    <w:div w:id="1560675125">
                                                                                                      <w:marLeft w:val="0"/>
                                                                                                      <w:marRight w:val="0"/>
                                                                                                      <w:marTop w:val="0"/>
                                                                                                      <w:marBottom w:val="0"/>
                                                                                                      <w:divBdr>
                                                                                                        <w:top w:val="none" w:sz="0" w:space="0" w:color="auto"/>
                                                                                                        <w:left w:val="none" w:sz="0" w:space="0" w:color="auto"/>
                                                                                                        <w:bottom w:val="none" w:sz="0" w:space="0" w:color="auto"/>
                                                                                                        <w:right w:val="none" w:sz="0" w:space="0" w:color="auto"/>
                                                                                                      </w:divBdr>
                                                                                                      <w:divsChild>
                                                                                                        <w:div w:id="39269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97167">
                                                                  <w:marLeft w:val="0"/>
                                                                  <w:marRight w:val="0"/>
                                                                  <w:marTop w:val="0"/>
                                                                  <w:marBottom w:val="0"/>
                                                                  <w:divBdr>
                                                                    <w:top w:val="none" w:sz="0" w:space="0" w:color="auto"/>
                                                                    <w:left w:val="none" w:sz="0" w:space="0" w:color="auto"/>
                                                                    <w:bottom w:val="none" w:sz="0" w:space="0" w:color="auto"/>
                                                                    <w:right w:val="none" w:sz="0" w:space="0" w:color="auto"/>
                                                                  </w:divBdr>
                                                                  <w:divsChild>
                                                                    <w:div w:id="1676879424">
                                                                      <w:marLeft w:val="0"/>
                                                                      <w:marRight w:val="0"/>
                                                                      <w:marTop w:val="0"/>
                                                                      <w:marBottom w:val="0"/>
                                                                      <w:divBdr>
                                                                        <w:top w:val="none" w:sz="0" w:space="0" w:color="auto"/>
                                                                        <w:left w:val="none" w:sz="0" w:space="0" w:color="auto"/>
                                                                        <w:bottom w:val="none" w:sz="0" w:space="0" w:color="auto"/>
                                                                        <w:right w:val="none" w:sz="0" w:space="0" w:color="auto"/>
                                                                      </w:divBdr>
                                                                      <w:divsChild>
                                                                        <w:div w:id="1704937473">
                                                                          <w:marLeft w:val="0"/>
                                                                          <w:marRight w:val="0"/>
                                                                          <w:marTop w:val="0"/>
                                                                          <w:marBottom w:val="0"/>
                                                                          <w:divBdr>
                                                                            <w:top w:val="none" w:sz="0" w:space="0" w:color="auto"/>
                                                                            <w:left w:val="none" w:sz="0" w:space="0" w:color="auto"/>
                                                                            <w:bottom w:val="none" w:sz="0" w:space="0" w:color="auto"/>
                                                                            <w:right w:val="none" w:sz="0" w:space="0" w:color="auto"/>
                                                                          </w:divBdr>
                                                                          <w:divsChild>
                                                                            <w:div w:id="498429275">
                                                                              <w:marLeft w:val="0"/>
                                                                              <w:marRight w:val="0"/>
                                                                              <w:marTop w:val="0"/>
                                                                              <w:marBottom w:val="0"/>
                                                                              <w:divBdr>
                                                                                <w:top w:val="none" w:sz="0" w:space="0" w:color="auto"/>
                                                                                <w:left w:val="none" w:sz="0" w:space="0" w:color="auto"/>
                                                                                <w:bottom w:val="none" w:sz="0" w:space="0" w:color="auto"/>
                                                                                <w:right w:val="none" w:sz="0" w:space="0" w:color="auto"/>
                                                                              </w:divBdr>
                                                                              <w:divsChild>
                                                                                <w:div w:id="1814131771">
                                                                                  <w:marLeft w:val="0"/>
                                                                                  <w:marRight w:val="0"/>
                                                                                  <w:marTop w:val="0"/>
                                                                                  <w:marBottom w:val="0"/>
                                                                                  <w:divBdr>
                                                                                    <w:top w:val="none" w:sz="0" w:space="0" w:color="auto"/>
                                                                                    <w:left w:val="none" w:sz="0" w:space="0" w:color="auto"/>
                                                                                    <w:bottom w:val="none" w:sz="0" w:space="0" w:color="auto"/>
                                                                                    <w:right w:val="none" w:sz="0" w:space="0" w:color="auto"/>
                                                                                  </w:divBdr>
                                                                                  <w:divsChild>
                                                                                    <w:div w:id="1462113582">
                                                                                      <w:marLeft w:val="0"/>
                                                                                      <w:marRight w:val="120"/>
                                                                                      <w:marTop w:val="0"/>
                                                                                      <w:marBottom w:val="0"/>
                                                                                      <w:divBdr>
                                                                                        <w:top w:val="none" w:sz="0" w:space="0" w:color="auto"/>
                                                                                        <w:left w:val="none" w:sz="0" w:space="0" w:color="auto"/>
                                                                                        <w:bottom w:val="none" w:sz="0" w:space="0" w:color="auto"/>
                                                                                        <w:right w:val="none" w:sz="0" w:space="0" w:color="auto"/>
                                                                                      </w:divBdr>
                                                                                    </w:div>
                                                                                    <w:div w:id="59254432">
                                                                                      <w:marLeft w:val="-240"/>
                                                                                      <w:marRight w:val="-120"/>
                                                                                      <w:marTop w:val="0"/>
                                                                                      <w:marBottom w:val="0"/>
                                                                                      <w:divBdr>
                                                                                        <w:top w:val="none" w:sz="0" w:space="0" w:color="auto"/>
                                                                                        <w:left w:val="none" w:sz="0" w:space="0" w:color="auto"/>
                                                                                        <w:bottom w:val="none" w:sz="0" w:space="0" w:color="auto"/>
                                                                                        <w:right w:val="none" w:sz="0" w:space="0" w:color="auto"/>
                                                                                      </w:divBdr>
                                                                                      <w:divsChild>
                                                                                        <w:div w:id="499583153">
                                                                                          <w:marLeft w:val="0"/>
                                                                                          <w:marRight w:val="0"/>
                                                                                          <w:marTop w:val="0"/>
                                                                                          <w:marBottom w:val="60"/>
                                                                                          <w:divBdr>
                                                                                            <w:top w:val="none" w:sz="0" w:space="0" w:color="auto"/>
                                                                                            <w:left w:val="none" w:sz="0" w:space="0" w:color="auto"/>
                                                                                            <w:bottom w:val="none" w:sz="0" w:space="0" w:color="auto"/>
                                                                                            <w:right w:val="none" w:sz="0" w:space="0" w:color="auto"/>
                                                                                          </w:divBdr>
                                                                                          <w:divsChild>
                                                                                            <w:div w:id="63459528">
                                                                                              <w:marLeft w:val="0"/>
                                                                                              <w:marRight w:val="0"/>
                                                                                              <w:marTop w:val="0"/>
                                                                                              <w:marBottom w:val="0"/>
                                                                                              <w:divBdr>
                                                                                                <w:top w:val="none" w:sz="0" w:space="0" w:color="auto"/>
                                                                                                <w:left w:val="none" w:sz="0" w:space="0" w:color="auto"/>
                                                                                                <w:bottom w:val="none" w:sz="0" w:space="0" w:color="auto"/>
                                                                                                <w:right w:val="none" w:sz="0" w:space="0" w:color="auto"/>
                                                                                              </w:divBdr>
                                                                                              <w:divsChild>
                                                                                                <w:div w:id="1774008657">
                                                                                                  <w:marLeft w:val="0"/>
                                                                                                  <w:marRight w:val="0"/>
                                                                                                  <w:marTop w:val="0"/>
                                                                                                  <w:marBottom w:val="0"/>
                                                                                                  <w:divBdr>
                                                                                                    <w:top w:val="none" w:sz="0" w:space="0" w:color="auto"/>
                                                                                                    <w:left w:val="none" w:sz="0" w:space="0" w:color="auto"/>
                                                                                                    <w:bottom w:val="none" w:sz="0" w:space="0" w:color="auto"/>
                                                                                                    <w:right w:val="none" w:sz="0" w:space="0" w:color="auto"/>
                                                                                                  </w:divBdr>
                                                                                                  <w:divsChild>
                                                                                                    <w:div w:id="2085296719">
                                                                                                      <w:marLeft w:val="0"/>
                                                                                                      <w:marRight w:val="0"/>
                                                                                                      <w:marTop w:val="0"/>
                                                                                                      <w:marBottom w:val="0"/>
                                                                                                      <w:divBdr>
                                                                                                        <w:top w:val="none" w:sz="0" w:space="0" w:color="auto"/>
                                                                                                        <w:left w:val="none" w:sz="0" w:space="0" w:color="auto"/>
                                                                                                        <w:bottom w:val="none" w:sz="0" w:space="0" w:color="auto"/>
                                                                                                        <w:right w:val="none" w:sz="0" w:space="0" w:color="auto"/>
                                                                                                      </w:divBdr>
                                                                                                      <w:divsChild>
                                                                                                        <w:div w:id="190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1125184">
                                                                  <w:marLeft w:val="0"/>
                                                                  <w:marRight w:val="0"/>
                                                                  <w:marTop w:val="0"/>
                                                                  <w:marBottom w:val="0"/>
                                                                  <w:divBdr>
                                                                    <w:top w:val="none" w:sz="0" w:space="0" w:color="auto"/>
                                                                    <w:left w:val="none" w:sz="0" w:space="0" w:color="auto"/>
                                                                    <w:bottom w:val="none" w:sz="0" w:space="0" w:color="auto"/>
                                                                    <w:right w:val="none" w:sz="0" w:space="0" w:color="auto"/>
                                                                  </w:divBdr>
                                                                  <w:divsChild>
                                                                    <w:div w:id="233202602">
                                                                      <w:marLeft w:val="240"/>
                                                                      <w:marRight w:val="240"/>
                                                                      <w:marTop w:val="180"/>
                                                                      <w:marBottom w:val="360"/>
                                                                      <w:divBdr>
                                                                        <w:top w:val="none" w:sz="0" w:space="0" w:color="auto"/>
                                                                        <w:left w:val="none" w:sz="0" w:space="0" w:color="auto"/>
                                                                        <w:bottom w:val="none" w:sz="0" w:space="0" w:color="auto"/>
                                                                        <w:right w:val="none" w:sz="0" w:space="0" w:color="auto"/>
                                                                      </w:divBdr>
                                                                      <w:divsChild>
                                                                        <w:div w:id="858658611">
                                                                          <w:marLeft w:val="0"/>
                                                                          <w:marRight w:val="0"/>
                                                                          <w:marTop w:val="0"/>
                                                                          <w:marBottom w:val="0"/>
                                                                          <w:divBdr>
                                                                            <w:top w:val="none" w:sz="0" w:space="0" w:color="auto"/>
                                                                            <w:left w:val="none" w:sz="0" w:space="0" w:color="auto"/>
                                                                            <w:bottom w:val="none" w:sz="0" w:space="0" w:color="auto"/>
                                                                            <w:right w:val="none" w:sz="0" w:space="0" w:color="auto"/>
                                                                          </w:divBdr>
                                                                          <w:divsChild>
                                                                            <w:div w:id="782501673">
                                                                              <w:marLeft w:val="0"/>
                                                                              <w:marRight w:val="0"/>
                                                                              <w:marTop w:val="0"/>
                                                                              <w:marBottom w:val="0"/>
                                                                              <w:divBdr>
                                                                                <w:top w:val="single" w:sz="6" w:space="0" w:color="auto"/>
                                                                                <w:left w:val="single" w:sz="6" w:space="0" w:color="auto"/>
                                                                                <w:bottom w:val="single" w:sz="6" w:space="0" w:color="auto"/>
                                                                                <w:right w:val="single" w:sz="6" w:space="0" w:color="auto"/>
                                                                              </w:divBdr>
                                                                              <w:divsChild>
                                                                                <w:div w:id="118882532">
                                                                                  <w:marLeft w:val="0"/>
                                                                                  <w:marRight w:val="0"/>
                                                                                  <w:marTop w:val="0"/>
                                                                                  <w:marBottom w:val="0"/>
                                                                                  <w:divBdr>
                                                                                    <w:top w:val="none" w:sz="0" w:space="0" w:color="auto"/>
                                                                                    <w:left w:val="none" w:sz="0" w:space="0" w:color="auto"/>
                                                                                    <w:bottom w:val="none" w:sz="0" w:space="0" w:color="auto"/>
                                                                                    <w:right w:val="none" w:sz="0" w:space="0" w:color="auto"/>
                                                                                  </w:divBdr>
                                                                                  <w:divsChild>
                                                                                    <w:div w:id="380137376">
                                                                                      <w:marLeft w:val="0"/>
                                                                                      <w:marRight w:val="0"/>
                                                                                      <w:marTop w:val="0"/>
                                                                                      <w:marBottom w:val="0"/>
                                                                                      <w:divBdr>
                                                                                        <w:top w:val="none" w:sz="0" w:space="0" w:color="auto"/>
                                                                                        <w:left w:val="none" w:sz="0" w:space="0" w:color="auto"/>
                                                                                        <w:bottom w:val="none" w:sz="0" w:space="0" w:color="auto"/>
                                                                                        <w:right w:val="none" w:sz="0" w:space="0" w:color="auto"/>
                                                                                      </w:divBdr>
                                                                                      <w:divsChild>
                                                                                        <w:div w:id="1964578735">
                                                                                          <w:marLeft w:val="0"/>
                                                                                          <w:marRight w:val="0"/>
                                                                                          <w:marTop w:val="0"/>
                                                                                          <w:marBottom w:val="0"/>
                                                                                          <w:divBdr>
                                                                                            <w:top w:val="none" w:sz="0" w:space="0" w:color="auto"/>
                                                                                            <w:left w:val="none" w:sz="0" w:space="0" w:color="auto"/>
                                                                                            <w:bottom w:val="none" w:sz="0" w:space="0" w:color="auto"/>
                                                                                            <w:right w:val="none" w:sz="0" w:space="0" w:color="auto"/>
                                                                                          </w:divBdr>
                                                                                          <w:divsChild>
                                                                                            <w:div w:id="19929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259188">
                                                                          <w:marLeft w:val="0"/>
                                                                          <w:marRight w:val="0"/>
                                                                          <w:marTop w:val="0"/>
                                                                          <w:marBottom w:val="0"/>
                                                                          <w:divBdr>
                                                                            <w:top w:val="none" w:sz="0" w:space="0" w:color="auto"/>
                                                                            <w:left w:val="none" w:sz="0" w:space="0" w:color="auto"/>
                                                                            <w:bottom w:val="none" w:sz="0" w:space="0" w:color="auto"/>
                                                                            <w:right w:val="none" w:sz="0" w:space="0" w:color="auto"/>
                                                                          </w:divBdr>
                                                                          <w:divsChild>
                                                                            <w:div w:id="21212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4452</TotalTime>
  <Pages>22</Pages>
  <Words>5181</Words>
  <Characters>29533</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Попов Алексей Геннадьевич</dc:creator>
  <cp:keywords/>
  <dc:description/>
  <cp:lastModifiedBy>Alex Popov</cp:lastModifiedBy>
  <cp:revision>80</cp:revision>
  <dcterms:created xsi:type="dcterms:W3CDTF">2020-08-13T13:35:00Z</dcterms:created>
  <dcterms:modified xsi:type="dcterms:W3CDTF">2021-06-13T16:07:00Z</dcterms:modified>
</cp:coreProperties>
</file>