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5EC3" w14:textId="77777777" w:rsidR="002D616E" w:rsidRPr="002D616E" w:rsidRDefault="002D616E" w:rsidP="002D616E">
      <w:pPr>
        <w:jc w:val="center"/>
        <w:rPr>
          <w:lang w:val="uk-UA"/>
        </w:rPr>
      </w:pPr>
      <w:r w:rsidRPr="002D616E">
        <w:rPr>
          <w:lang w:val="uk-UA"/>
        </w:rPr>
        <w:t>Національний технічний університет України</w:t>
      </w:r>
    </w:p>
    <w:p w14:paraId="405625B9" w14:textId="77777777" w:rsidR="002D616E" w:rsidRPr="002D616E" w:rsidRDefault="002D616E" w:rsidP="002D616E">
      <w:pPr>
        <w:jc w:val="center"/>
        <w:rPr>
          <w:lang w:val="uk-UA"/>
        </w:rPr>
      </w:pPr>
      <w:r w:rsidRPr="002D616E">
        <w:rPr>
          <w:lang w:val="uk-UA"/>
        </w:rPr>
        <w:t>«Київський політехнічний інститут імені Ігоря Сікорського»</w:t>
      </w:r>
    </w:p>
    <w:p w14:paraId="43F1FD9A" w14:textId="77777777" w:rsidR="002D616E" w:rsidRPr="002D616E" w:rsidRDefault="002D616E" w:rsidP="002D616E">
      <w:pPr>
        <w:jc w:val="center"/>
        <w:rPr>
          <w:lang w:val="ru-RU"/>
        </w:rPr>
      </w:pPr>
      <w:r w:rsidRPr="002D616E">
        <w:rPr>
          <w:lang w:val="ru-RU"/>
        </w:rPr>
        <w:t xml:space="preserve">Факультет </w:t>
      </w:r>
      <w:proofErr w:type="spellStart"/>
      <w:r w:rsidRPr="002D616E">
        <w:rPr>
          <w:lang w:val="ru-RU"/>
        </w:rPr>
        <w:t>інформатики</w:t>
      </w:r>
      <w:proofErr w:type="spellEnd"/>
      <w:r w:rsidRPr="002D616E">
        <w:rPr>
          <w:lang w:val="ru-RU"/>
        </w:rPr>
        <w:t xml:space="preserve"> та </w:t>
      </w:r>
      <w:proofErr w:type="spellStart"/>
      <w:r w:rsidRPr="002D616E">
        <w:rPr>
          <w:lang w:val="ru-RU"/>
        </w:rPr>
        <w:t>обчислювальної</w:t>
      </w:r>
      <w:proofErr w:type="spellEnd"/>
      <w:r w:rsidRPr="002D616E">
        <w:rPr>
          <w:lang w:val="ru-RU"/>
        </w:rPr>
        <w:t xml:space="preserve"> </w:t>
      </w:r>
      <w:proofErr w:type="spellStart"/>
      <w:r w:rsidRPr="002D616E">
        <w:rPr>
          <w:lang w:val="ru-RU"/>
        </w:rPr>
        <w:t>техніки</w:t>
      </w:r>
      <w:proofErr w:type="spellEnd"/>
    </w:p>
    <w:p w14:paraId="359ADD27" w14:textId="77777777" w:rsidR="002D616E" w:rsidRPr="002D616E" w:rsidRDefault="002D616E" w:rsidP="002D616E">
      <w:pPr>
        <w:jc w:val="center"/>
        <w:rPr>
          <w:lang w:val="ru-RU"/>
        </w:rPr>
      </w:pPr>
      <w:r w:rsidRPr="002D616E">
        <w:rPr>
          <w:lang w:val="ru-RU"/>
        </w:rPr>
        <w:t xml:space="preserve">Кафедра </w:t>
      </w:r>
      <w:proofErr w:type="spellStart"/>
      <w:r w:rsidRPr="002D616E">
        <w:rPr>
          <w:lang w:val="ru-RU"/>
        </w:rPr>
        <w:t>обчислювальної</w:t>
      </w:r>
      <w:proofErr w:type="spellEnd"/>
      <w:r w:rsidRPr="002D616E">
        <w:rPr>
          <w:lang w:val="ru-RU"/>
        </w:rPr>
        <w:t xml:space="preserve"> </w:t>
      </w:r>
      <w:proofErr w:type="spellStart"/>
      <w:r w:rsidRPr="002D616E">
        <w:rPr>
          <w:lang w:val="ru-RU"/>
        </w:rPr>
        <w:t>техніки</w:t>
      </w:r>
      <w:proofErr w:type="spellEnd"/>
    </w:p>
    <w:p w14:paraId="112303B4" w14:textId="77777777" w:rsidR="002D616E" w:rsidRPr="002D616E" w:rsidRDefault="002D616E" w:rsidP="002D616E">
      <w:pPr>
        <w:jc w:val="right"/>
        <w:rPr>
          <w:lang w:val="ru-RU"/>
        </w:rPr>
      </w:pPr>
    </w:p>
    <w:p w14:paraId="0751BE66" w14:textId="77777777" w:rsidR="002D616E" w:rsidRPr="002D616E" w:rsidRDefault="002D616E" w:rsidP="002D616E">
      <w:pPr>
        <w:jc w:val="right"/>
        <w:rPr>
          <w:lang w:val="ru-RU"/>
        </w:rPr>
      </w:pPr>
    </w:p>
    <w:p w14:paraId="660216C2" w14:textId="77777777" w:rsidR="002D616E" w:rsidRPr="002D616E" w:rsidRDefault="002D616E" w:rsidP="002D616E">
      <w:pPr>
        <w:jc w:val="center"/>
        <w:rPr>
          <w:sz w:val="36"/>
          <w:szCs w:val="36"/>
          <w:lang w:val="ru-RU"/>
        </w:rPr>
      </w:pPr>
    </w:p>
    <w:p w14:paraId="79300A28" w14:textId="77777777" w:rsidR="002D616E" w:rsidRPr="002D616E" w:rsidRDefault="002D616E" w:rsidP="002D616E">
      <w:pPr>
        <w:jc w:val="center"/>
        <w:rPr>
          <w:b/>
          <w:sz w:val="36"/>
          <w:szCs w:val="36"/>
          <w:lang w:val="ru-RU"/>
        </w:rPr>
      </w:pPr>
      <w:proofErr w:type="spellStart"/>
      <w:r w:rsidRPr="002D616E">
        <w:rPr>
          <w:b/>
          <w:sz w:val="36"/>
          <w:szCs w:val="36"/>
          <w:lang w:val="ru-RU"/>
        </w:rPr>
        <w:t>Cтруктури</w:t>
      </w:r>
      <w:proofErr w:type="spellEnd"/>
      <w:r w:rsidRPr="002D616E">
        <w:rPr>
          <w:b/>
          <w:sz w:val="36"/>
          <w:szCs w:val="36"/>
          <w:lang w:val="ru-RU"/>
        </w:rPr>
        <w:t xml:space="preserve"> </w:t>
      </w:r>
      <w:proofErr w:type="spellStart"/>
      <w:r w:rsidRPr="002D616E">
        <w:rPr>
          <w:b/>
          <w:sz w:val="36"/>
          <w:szCs w:val="36"/>
          <w:lang w:val="ru-RU"/>
        </w:rPr>
        <w:t>даних</w:t>
      </w:r>
      <w:proofErr w:type="spellEnd"/>
      <w:r w:rsidRPr="002D616E">
        <w:rPr>
          <w:b/>
          <w:sz w:val="36"/>
          <w:szCs w:val="36"/>
          <w:lang w:val="ru-RU"/>
        </w:rPr>
        <w:t xml:space="preserve"> і </w:t>
      </w:r>
      <w:proofErr w:type="spellStart"/>
      <w:r w:rsidRPr="002D616E">
        <w:rPr>
          <w:b/>
          <w:sz w:val="36"/>
          <w:szCs w:val="36"/>
          <w:lang w:val="ru-RU"/>
        </w:rPr>
        <w:t>алгоритми</w:t>
      </w:r>
      <w:proofErr w:type="spellEnd"/>
    </w:p>
    <w:p w14:paraId="4302A022" w14:textId="77777777" w:rsidR="002D616E" w:rsidRPr="002D616E" w:rsidRDefault="002D616E" w:rsidP="002D616E">
      <w:pPr>
        <w:jc w:val="center"/>
        <w:rPr>
          <w:b/>
          <w:sz w:val="36"/>
          <w:szCs w:val="36"/>
          <w:lang w:val="ru-RU"/>
        </w:rPr>
      </w:pPr>
      <w:proofErr w:type="spellStart"/>
      <w:r w:rsidRPr="002D616E">
        <w:rPr>
          <w:b/>
          <w:sz w:val="36"/>
          <w:szCs w:val="36"/>
          <w:lang w:val="ru-RU"/>
        </w:rPr>
        <w:t>Лабораторна</w:t>
      </w:r>
      <w:proofErr w:type="spellEnd"/>
      <w:r w:rsidRPr="002D616E">
        <w:rPr>
          <w:b/>
          <w:sz w:val="36"/>
          <w:szCs w:val="36"/>
          <w:lang w:val="ru-RU"/>
        </w:rPr>
        <w:t xml:space="preserve"> робота №1</w:t>
      </w:r>
    </w:p>
    <w:p w14:paraId="56C61F14" w14:textId="77777777" w:rsidR="002D616E" w:rsidRPr="002D616E" w:rsidRDefault="002D616E" w:rsidP="002D616E">
      <w:pPr>
        <w:jc w:val="center"/>
        <w:rPr>
          <w:sz w:val="36"/>
          <w:szCs w:val="36"/>
          <w:lang w:val="ru-RU"/>
        </w:rPr>
      </w:pPr>
      <w:r w:rsidRPr="002D616E">
        <w:rPr>
          <w:sz w:val="36"/>
          <w:szCs w:val="36"/>
          <w:lang w:val="ru-RU"/>
        </w:rPr>
        <w:t>«</w:t>
      </w:r>
      <w:proofErr w:type="spellStart"/>
      <w:r w:rsidRPr="002D616E">
        <w:rPr>
          <w:sz w:val="36"/>
          <w:szCs w:val="36"/>
          <w:lang w:val="ru-RU"/>
        </w:rPr>
        <w:t>Розгалужені</w:t>
      </w:r>
      <w:proofErr w:type="spellEnd"/>
      <w:r w:rsidRPr="002D616E">
        <w:rPr>
          <w:sz w:val="36"/>
          <w:szCs w:val="36"/>
          <w:lang w:val="ru-RU"/>
        </w:rPr>
        <w:t xml:space="preserve"> </w:t>
      </w:r>
      <w:proofErr w:type="spellStart"/>
      <w:r w:rsidRPr="002D616E">
        <w:rPr>
          <w:sz w:val="36"/>
          <w:szCs w:val="36"/>
          <w:lang w:val="ru-RU"/>
        </w:rPr>
        <w:t>алгоритми</w:t>
      </w:r>
      <w:proofErr w:type="spellEnd"/>
      <w:r w:rsidRPr="002D616E">
        <w:rPr>
          <w:sz w:val="36"/>
          <w:szCs w:val="36"/>
          <w:lang w:val="ru-RU"/>
        </w:rPr>
        <w:t>»</w:t>
      </w:r>
    </w:p>
    <w:p w14:paraId="09A31D3B" w14:textId="77777777" w:rsidR="002D616E" w:rsidRPr="002D616E" w:rsidRDefault="002D616E" w:rsidP="002D616E">
      <w:pPr>
        <w:jc w:val="right"/>
        <w:rPr>
          <w:lang w:val="ru-RU"/>
        </w:rPr>
      </w:pPr>
    </w:p>
    <w:p w14:paraId="51A5278A" w14:textId="77777777" w:rsidR="002D616E" w:rsidRPr="002D616E" w:rsidRDefault="002D616E" w:rsidP="002D616E">
      <w:pPr>
        <w:jc w:val="right"/>
        <w:rPr>
          <w:lang w:val="ru-RU"/>
        </w:rPr>
      </w:pPr>
    </w:p>
    <w:p w14:paraId="47EAC16F" w14:textId="77777777" w:rsidR="002D616E" w:rsidRPr="002D616E" w:rsidRDefault="002D616E" w:rsidP="002D616E">
      <w:pPr>
        <w:jc w:val="right"/>
        <w:rPr>
          <w:lang w:val="ru-RU"/>
        </w:rPr>
      </w:pPr>
    </w:p>
    <w:p w14:paraId="140B932C" w14:textId="77777777" w:rsidR="002D616E" w:rsidRPr="002D616E" w:rsidRDefault="002D616E" w:rsidP="002D616E">
      <w:pPr>
        <w:jc w:val="right"/>
        <w:rPr>
          <w:lang w:val="ru-RU"/>
        </w:rPr>
      </w:pPr>
      <w:proofErr w:type="spellStart"/>
      <w:r w:rsidRPr="002D616E">
        <w:rPr>
          <w:lang w:val="ru-RU"/>
        </w:rPr>
        <w:t>Виконав</w:t>
      </w:r>
      <w:proofErr w:type="spellEnd"/>
      <w:r w:rsidRPr="002D616E">
        <w:rPr>
          <w:lang w:val="ru-RU"/>
        </w:rPr>
        <w:t>:</w:t>
      </w:r>
    </w:p>
    <w:p w14:paraId="1B19BC47" w14:textId="77777777" w:rsidR="002D616E" w:rsidRPr="002D616E" w:rsidRDefault="002D616E" w:rsidP="002D616E">
      <w:pPr>
        <w:jc w:val="right"/>
        <w:rPr>
          <w:lang w:val="ru-RU"/>
        </w:rPr>
      </w:pPr>
      <w:r w:rsidRPr="002D616E">
        <w:rPr>
          <w:lang w:val="ru-RU"/>
        </w:rPr>
        <w:t>студент групи ІО-61</w:t>
      </w:r>
    </w:p>
    <w:p w14:paraId="4558B999" w14:textId="3D9B3466" w:rsidR="002D616E" w:rsidRPr="002D616E" w:rsidRDefault="002D616E" w:rsidP="002D616E">
      <w:pPr>
        <w:jc w:val="right"/>
        <w:rPr>
          <w:i/>
          <w:lang w:val="ru-RU"/>
        </w:rPr>
      </w:pPr>
      <w:proofErr w:type="spellStart"/>
      <w:r>
        <w:rPr>
          <w:i/>
          <w:lang w:val="ru-RU"/>
        </w:rPr>
        <w:t>Бусіфі</w:t>
      </w:r>
      <w:proofErr w:type="spellEnd"/>
      <w:r>
        <w:rPr>
          <w:i/>
          <w:lang w:val="ru-RU"/>
        </w:rPr>
        <w:t xml:space="preserve"> К.А.</w:t>
      </w:r>
    </w:p>
    <w:p w14:paraId="77D4F932" w14:textId="3BBA7E72" w:rsidR="002D616E" w:rsidRPr="002D616E" w:rsidRDefault="002D616E" w:rsidP="002D616E">
      <w:pPr>
        <w:jc w:val="right"/>
        <w:rPr>
          <w:lang w:val="ru-RU"/>
        </w:rPr>
      </w:pPr>
      <w:r w:rsidRPr="002D616E">
        <w:rPr>
          <w:lang w:val="ru-RU"/>
        </w:rPr>
        <w:t xml:space="preserve">Номер </w:t>
      </w:r>
      <w:proofErr w:type="gramStart"/>
      <w:r w:rsidRPr="002D616E">
        <w:rPr>
          <w:lang w:val="ru-RU"/>
        </w:rPr>
        <w:t>у списку</w:t>
      </w:r>
      <w:proofErr w:type="gramEnd"/>
      <w:r w:rsidRPr="002D616E">
        <w:rPr>
          <w:lang w:val="ru-RU"/>
        </w:rPr>
        <w:t xml:space="preserve"> групи:</w:t>
      </w:r>
      <w:r>
        <w:rPr>
          <w:lang w:val="ru-RU"/>
        </w:rPr>
        <w:t xml:space="preserve"> 4</w:t>
      </w:r>
    </w:p>
    <w:p w14:paraId="4068F278" w14:textId="77777777" w:rsidR="002D616E" w:rsidRPr="002D616E" w:rsidRDefault="002D616E" w:rsidP="002D616E">
      <w:pPr>
        <w:jc w:val="right"/>
        <w:rPr>
          <w:lang w:val="ru-RU"/>
        </w:rPr>
      </w:pPr>
      <w:proofErr w:type="spellStart"/>
      <w:r w:rsidRPr="002D616E">
        <w:rPr>
          <w:lang w:val="ru-RU"/>
        </w:rPr>
        <w:t>Перевірив</w:t>
      </w:r>
      <w:proofErr w:type="spellEnd"/>
    </w:p>
    <w:p w14:paraId="152AB073" w14:textId="77777777" w:rsidR="002D616E" w:rsidRPr="002D616E" w:rsidRDefault="002D616E" w:rsidP="002D616E">
      <w:pPr>
        <w:jc w:val="right"/>
        <w:rPr>
          <w:i/>
          <w:iCs/>
          <w:lang w:val="ru-RU"/>
        </w:rPr>
      </w:pPr>
      <w:proofErr w:type="spellStart"/>
      <w:r w:rsidRPr="002D616E">
        <w:rPr>
          <w:i/>
          <w:iCs/>
          <w:lang w:val="ru-RU"/>
        </w:rPr>
        <w:t>Русінов</w:t>
      </w:r>
      <w:proofErr w:type="spellEnd"/>
      <w:r w:rsidRPr="002D616E">
        <w:rPr>
          <w:i/>
          <w:iCs/>
          <w:lang w:val="ru-RU"/>
        </w:rPr>
        <w:t xml:space="preserve"> В. В.</w:t>
      </w:r>
    </w:p>
    <w:p w14:paraId="4FB61036" w14:textId="77777777" w:rsidR="002D616E" w:rsidRPr="002D616E" w:rsidRDefault="002D616E" w:rsidP="002D616E">
      <w:pPr>
        <w:rPr>
          <w:lang w:val="uk-UA"/>
        </w:rPr>
      </w:pPr>
    </w:p>
    <w:p w14:paraId="1698B911" w14:textId="77777777" w:rsidR="002D616E" w:rsidRPr="002D616E" w:rsidRDefault="002D616E" w:rsidP="002D616E">
      <w:pPr>
        <w:rPr>
          <w:lang w:val="uk-UA"/>
        </w:rPr>
      </w:pPr>
    </w:p>
    <w:p w14:paraId="7C0085A8" w14:textId="77777777" w:rsidR="002D616E" w:rsidRPr="002D616E" w:rsidRDefault="002D616E" w:rsidP="002D616E">
      <w:pPr>
        <w:rPr>
          <w:lang w:val="uk-UA"/>
        </w:rPr>
      </w:pPr>
    </w:p>
    <w:p w14:paraId="3B147EFC" w14:textId="77777777" w:rsidR="002D616E" w:rsidRPr="002D616E" w:rsidRDefault="002D616E" w:rsidP="002D616E">
      <w:pPr>
        <w:jc w:val="center"/>
        <w:rPr>
          <w:lang w:val="uk-UA"/>
        </w:rPr>
      </w:pPr>
    </w:p>
    <w:p w14:paraId="604823C0" w14:textId="05D161A6" w:rsidR="00730DE4" w:rsidRDefault="002D616E" w:rsidP="002D616E">
      <w:pPr>
        <w:jc w:val="center"/>
        <w:rPr>
          <w:lang w:val="ru-RU"/>
        </w:rPr>
      </w:pPr>
      <w:r w:rsidRPr="002D616E">
        <w:rPr>
          <w:lang w:val="uk-UA"/>
        </w:rPr>
        <w:t>Київ – 20</w:t>
      </w:r>
      <w:r w:rsidRPr="002D616E">
        <w:rPr>
          <w:lang w:val="ru-RU"/>
        </w:rPr>
        <w:t>26</w:t>
      </w:r>
    </w:p>
    <w:p w14:paraId="3AA098D4" w14:textId="77777777" w:rsidR="002D616E" w:rsidRDefault="002D616E" w:rsidP="002D616E">
      <w:pPr>
        <w:jc w:val="center"/>
        <w:rPr>
          <w:lang w:val="ru-RU"/>
        </w:rPr>
      </w:pPr>
    </w:p>
    <w:p w14:paraId="3FD4C51C" w14:textId="77777777" w:rsidR="002D616E" w:rsidRPr="002D616E" w:rsidRDefault="002D616E" w:rsidP="002D616E">
      <w:pPr>
        <w:jc w:val="center"/>
        <w:rPr>
          <w:lang w:val="uk-UA"/>
        </w:rPr>
      </w:pPr>
      <w:r w:rsidRPr="002D616E">
        <w:rPr>
          <w:b/>
          <w:u w:val="single"/>
          <w:lang w:val="uk-UA"/>
        </w:rPr>
        <w:lastRenderedPageBreak/>
        <w:t>Лабораторна робота №1</w:t>
      </w:r>
    </w:p>
    <w:p w14:paraId="609A97C4" w14:textId="77777777" w:rsidR="002D616E" w:rsidRPr="002D616E" w:rsidRDefault="002D616E" w:rsidP="002D616E">
      <w:pPr>
        <w:jc w:val="center"/>
        <w:rPr>
          <w:b/>
          <w:bCs/>
          <w:lang w:val="uk-UA"/>
        </w:rPr>
      </w:pPr>
      <w:r w:rsidRPr="002D616E">
        <w:rPr>
          <w:b/>
          <w:bCs/>
          <w:lang w:val="uk-UA"/>
        </w:rPr>
        <w:t>Мета лабораторної роботи</w:t>
      </w:r>
    </w:p>
    <w:p w14:paraId="25BD16D1" w14:textId="77777777" w:rsidR="002D616E" w:rsidRPr="002D616E" w:rsidRDefault="002D616E" w:rsidP="002D616E">
      <w:pPr>
        <w:jc w:val="center"/>
        <w:rPr>
          <w:lang w:val="uk-UA"/>
        </w:rPr>
      </w:pPr>
      <w:r w:rsidRPr="002D616E">
        <w:rPr>
          <w:lang w:val="uk-UA"/>
        </w:rPr>
        <w:t>Метою лабораторної роботи №1.1 «Розгалужені алгоритми» є засвоєння теоретичного матеріалу та набуття практичних навичок використання керуючих конструкцій розгалуження та булевих (логічних) операцій.</w:t>
      </w:r>
    </w:p>
    <w:p w14:paraId="622116E2" w14:textId="77777777" w:rsidR="002D616E" w:rsidRPr="002D616E" w:rsidRDefault="002D616E" w:rsidP="002D616E">
      <w:pPr>
        <w:jc w:val="center"/>
        <w:rPr>
          <w:b/>
          <w:bCs/>
          <w:lang w:val="uk-UA"/>
        </w:rPr>
      </w:pPr>
      <w:r w:rsidRPr="002D616E">
        <w:rPr>
          <w:b/>
          <w:bCs/>
          <w:lang w:val="uk-UA"/>
        </w:rPr>
        <w:t>Постановка задачі</w:t>
      </w:r>
    </w:p>
    <w:p w14:paraId="2A77B677" w14:textId="77777777" w:rsidR="002D616E" w:rsidRPr="002D616E" w:rsidRDefault="002D616E" w:rsidP="002D616E">
      <w:pPr>
        <w:jc w:val="center"/>
        <w:rPr>
          <w:lang w:val="uk-UA"/>
        </w:rPr>
      </w:pPr>
      <w:r w:rsidRPr="002D616E">
        <w:rPr>
          <w:lang w:val="uk-UA"/>
        </w:rPr>
        <w:t xml:space="preserve">Задано дійсне число x. Визначити значення заданої за варіантом кусочно-безперервної функції y(x), якщо воно існує, або вивести на екран повідомлення про </w:t>
      </w:r>
      <w:proofErr w:type="spellStart"/>
      <w:r w:rsidRPr="002D616E">
        <w:rPr>
          <w:lang w:val="uk-UA"/>
        </w:rPr>
        <w:t>неіснування</w:t>
      </w:r>
      <w:proofErr w:type="spellEnd"/>
      <w:r w:rsidRPr="002D616E">
        <w:rPr>
          <w:lang w:val="uk-UA"/>
        </w:rPr>
        <w:t xml:space="preserve"> функції для заданого x.</w:t>
      </w:r>
    </w:p>
    <w:p w14:paraId="4D9FCF51" w14:textId="77777777" w:rsidR="002D616E" w:rsidRPr="002D616E" w:rsidRDefault="002D616E" w:rsidP="002D616E">
      <w:pPr>
        <w:jc w:val="center"/>
        <w:rPr>
          <w:lang w:val="uk-UA"/>
        </w:rPr>
      </w:pPr>
    </w:p>
    <w:p w14:paraId="06E13956" w14:textId="77777777" w:rsidR="002D616E" w:rsidRPr="002D616E" w:rsidRDefault="002D616E" w:rsidP="002D616E">
      <w:pPr>
        <w:jc w:val="center"/>
        <w:rPr>
          <w:lang w:val="uk-UA"/>
        </w:rPr>
      </w:pPr>
      <w:r w:rsidRPr="002D616E">
        <w:rPr>
          <w:lang w:val="uk-UA"/>
        </w:rPr>
        <w:t>Розв’язати задачу двома способами (написати дві програми):</w:t>
      </w:r>
    </w:p>
    <w:p w14:paraId="096142BB" w14:textId="77777777" w:rsidR="002D616E" w:rsidRPr="002D616E" w:rsidRDefault="002D616E" w:rsidP="002D616E">
      <w:pPr>
        <w:numPr>
          <w:ilvl w:val="0"/>
          <w:numId w:val="1"/>
        </w:numPr>
        <w:jc w:val="center"/>
        <w:rPr>
          <w:lang w:val="uk-UA"/>
        </w:rPr>
      </w:pPr>
      <w:r w:rsidRPr="002D616E">
        <w:rPr>
          <w:lang w:val="uk-UA"/>
        </w:rPr>
        <w:t>У програмі дозволяється використовувати тільки одиничні операції порівняння (=, &lt;&gt;, &lt;, &lt;=, &gt;, &gt;=)  і не дозволяється використовувати булеві (логічні) операції (</w:t>
      </w:r>
      <w:proofErr w:type="spellStart"/>
      <w:r w:rsidRPr="002D616E">
        <w:rPr>
          <w:lang w:val="uk-UA"/>
        </w:rPr>
        <w:t>not</w:t>
      </w:r>
      <w:proofErr w:type="spellEnd"/>
      <w:r w:rsidRPr="002D616E">
        <w:rPr>
          <w:lang w:val="uk-UA"/>
        </w:rPr>
        <w:t xml:space="preserve">, </w:t>
      </w:r>
      <w:proofErr w:type="spellStart"/>
      <w:r w:rsidRPr="002D616E">
        <w:rPr>
          <w:lang w:val="uk-UA"/>
        </w:rPr>
        <w:t>and</w:t>
      </w:r>
      <w:proofErr w:type="spellEnd"/>
      <w:r w:rsidRPr="002D616E">
        <w:rPr>
          <w:lang w:val="uk-UA"/>
        </w:rPr>
        <w:t xml:space="preserve">, </w:t>
      </w:r>
      <w:proofErr w:type="spellStart"/>
      <w:r w:rsidRPr="002D616E">
        <w:rPr>
          <w:lang w:val="uk-UA"/>
        </w:rPr>
        <w:t>or</w:t>
      </w:r>
      <w:proofErr w:type="spellEnd"/>
      <w:r w:rsidRPr="002D616E">
        <w:rPr>
          <w:lang w:val="uk-UA"/>
        </w:rPr>
        <w:t>, тощо)</w:t>
      </w:r>
    </w:p>
    <w:p w14:paraId="7349B308" w14:textId="77777777" w:rsidR="002D616E" w:rsidRPr="002D616E" w:rsidRDefault="002D616E" w:rsidP="002D616E">
      <w:pPr>
        <w:numPr>
          <w:ilvl w:val="0"/>
          <w:numId w:val="1"/>
        </w:numPr>
        <w:jc w:val="center"/>
        <w:rPr>
          <w:lang w:val="uk-UA"/>
        </w:rPr>
      </w:pPr>
      <w:r w:rsidRPr="002D616E">
        <w:rPr>
          <w:lang w:val="uk-UA"/>
        </w:rPr>
        <w:t>У програмі необхідно обов'язково використати булеві (логічні) операції (</w:t>
      </w:r>
      <w:proofErr w:type="spellStart"/>
      <w:r w:rsidRPr="002D616E">
        <w:rPr>
          <w:lang w:val="uk-UA"/>
        </w:rPr>
        <w:t>not</w:t>
      </w:r>
      <w:proofErr w:type="spellEnd"/>
      <w:r w:rsidRPr="002D616E">
        <w:rPr>
          <w:lang w:val="uk-UA"/>
        </w:rPr>
        <w:t xml:space="preserve">, </w:t>
      </w:r>
      <w:proofErr w:type="spellStart"/>
      <w:r w:rsidRPr="002D616E">
        <w:rPr>
          <w:lang w:val="uk-UA"/>
        </w:rPr>
        <w:t>and</w:t>
      </w:r>
      <w:proofErr w:type="spellEnd"/>
      <w:r w:rsidRPr="002D616E">
        <w:rPr>
          <w:lang w:val="uk-UA"/>
        </w:rPr>
        <w:t xml:space="preserve">, </w:t>
      </w:r>
      <w:proofErr w:type="spellStart"/>
      <w:r w:rsidRPr="002D616E">
        <w:rPr>
          <w:lang w:val="uk-UA"/>
        </w:rPr>
        <w:t>or</w:t>
      </w:r>
      <w:proofErr w:type="spellEnd"/>
      <w:r w:rsidRPr="002D616E">
        <w:rPr>
          <w:lang w:val="uk-UA"/>
        </w:rPr>
        <w:t xml:space="preserve"> тощо); використання булевих операцій не повинно бути надлишковим.</w:t>
      </w:r>
    </w:p>
    <w:p w14:paraId="6D663576" w14:textId="312FDB9E" w:rsidR="002D616E" w:rsidRPr="002D616E" w:rsidRDefault="002D616E" w:rsidP="002D616E">
      <w:pPr>
        <w:jc w:val="center"/>
        <w:rPr>
          <w:i/>
          <w:iCs/>
          <w:lang w:val="uk-UA"/>
        </w:rPr>
      </w:pPr>
      <w:r w:rsidRPr="002D616E">
        <w:rPr>
          <w:i/>
          <w:iCs/>
          <w:lang w:val="uk-UA"/>
        </w:rPr>
        <w:t xml:space="preserve">Варіант </w:t>
      </w:r>
      <w:r>
        <w:rPr>
          <w:i/>
          <w:iCs/>
          <w:lang w:val="uk-UA"/>
        </w:rPr>
        <w:t>4</w:t>
      </w:r>
    </w:p>
    <w:p w14:paraId="198E0816" w14:textId="77777777" w:rsidR="002D616E" w:rsidRPr="002D616E" w:rsidRDefault="002D616E" w:rsidP="002D616E">
      <w:pPr>
        <w:jc w:val="center"/>
        <w:rPr>
          <w:lang w:val="ru-RU"/>
        </w:rPr>
      </w:pPr>
    </w:p>
    <w:sectPr w:rsidR="002D616E" w:rsidRPr="002D61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E5C8E"/>
    <w:multiLevelType w:val="hybridMultilevel"/>
    <w:tmpl w:val="ED50A68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052646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292"/>
    <w:rsid w:val="002D616E"/>
    <w:rsid w:val="003F7652"/>
    <w:rsid w:val="00730DE4"/>
    <w:rsid w:val="008F2292"/>
    <w:rsid w:val="00DE7E31"/>
    <w:rsid w:val="00F8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0ECC9"/>
  <w15:chartTrackingRefBased/>
  <w15:docId w15:val="{FE09F729-3E65-4F56-8434-144F7893A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2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2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2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2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2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2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2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2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2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2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2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2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2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2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2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2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2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2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2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2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2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2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2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22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22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22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2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22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2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Busifi</dc:creator>
  <cp:keywords/>
  <dc:description/>
  <cp:lastModifiedBy>Karim Busifi</cp:lastModifiedBy>
  <cp:revision>2</cp:revision>
  <dcterms:created xsi:type="dcterms:W3CDTF">2026-09-24T18:02:00Z</dcterms:created>
  <dcterms:modified xsi:type="dcterms:W3CDTF">2026-09-24T18:06:00Z</dcterms:modified>
</cp:coreProperties>
</file>