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《LifeBalance AI（智衡健康）》需求分析说明书</w:t>
      </w:r>
    </w:p>
    <w:p>
      <w:r>
        <w:rPr>
          <w:rFonts w:ascii="微软雅黑" w:hAnsi="微软雅黑"/>
          <w:b w:val="0"/>
          <w:sz w:val="22"/>
        </w:rPr>
        <w:t>版本：V3.0 | 日期：2026-05-18 | 状态：已更新（砍掉人工服务，新增AI增值分层）</w:t>
      </w:r>
    </w:p>
    <w:p>
      <w:r>
        <w:rPr>
          <w:rFonts w:ascii="微软雅黑" w:hAnsi="微软雅黑"/>
          <w:b w:val="0"/>
          <w:sz w:val="22"/>
        </w:rPr>
        <w:t>————————————————————————————————————————————————————————————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rFonts w:ascii="微软雅黑" w:hAnsi="微软雅黑"/>
        </w:rPr>
        <w:t>1. 文档概述</w:t>
      </w:r>
    </w:p>
    <w:p>
      <w:pPr>
        <w:pStyle w:val="Heading2"/>
      </w:pPr>
      <w:r>
        <w:rPr>
          <w:rFonts w:ascii="微软雅黑" w:hAnsi="微软雅黑"/>
        </w:rPr>
        <w:t>1.1 文档名称</w:t>
      </w:r>
    </w:p>
    <w:p>
      <w:r>
        <w:rPr>
          <w:rFonts w:ascii="微软雅黑" w:hAnsi="微软雅黑"/>
          <w:b w:val="0"/>
          <w:sz w:val="22"/>
        </w:rPr>
        <w:t>《LifeBalance AI（智衡健康）》需求分析说明书（V3.0）</w:t>
      </w:r>
    </w:p>
    <w:p>
      <w:pPr>
        <w:pStyle w:val="Heading2"/>
      </w:pPr>
      <w:r>
        <w:rPr>
          <w:rFonts w:ascii="微软雅黑" w:hAnsi="微软雅黑"/>
        </w:rPr>
        <w:t>1.2 项目名称</w:t>
      </w:r>
    </w:p>
    <w:p>
      <w:r>
        <w:rPr>
          <w:rFonts w:ascii="微软雅黑" w:hAnsi="微软雅黑"/>
          <w:b w:val="0"/>
          <w:sz w:val="22"/>
        </w:rPr>
        <w:t>LifeBalance AI（智衡健康）</w:t>
      </w:r>
    </w:p>
    <w:p>
      <w:pPr>
        <w:pStyle w:val="Heading2"/>
      </w:pPr>
      <w:r>
        <w:rPr>
          <w:rFonts w:ascii="微软雅黑" w:hAnsi="微软雅黑"/>
        </w:rPr>
        <w:t>1.3 项目类型</w:t>
      </w:r>
    </w:p>
    <w:p>
      <w:r>
        <w:rPr>
          <w:rFonts w:ascii="微软雅黑" w:hAnsi="微软雅黑"/>
          <w:b w:val="0"/>
          <w:sz w:val="22"/>
        </w:rPr>
        <w:t>基于大语言模型（LLM）的个性化健康规划与日程管理系统</w:t>
      </w:r>
    </w:p>
    <w:p>
      <w:pPr>
        <w:pStyle w:val="Heading2"/>
      </w:pPr>
      <w:r>
        <w:rPr>
          <w:rFonts w:ascii="微软雅黑" w:hAnsi="微软雅黑"/>
        </w:rPr>
        <w:t>1.4 文档目的</w:t>
      </w:r>
    </w:p>
    <w:p>
      <w:r>
        <w:rPr>
          <w:rFonts w:ascii="微软雅黑" w:hAnsi="微软雅黑"/>
          <w:b w:val="0"/>
          <w:sz w:val="22"/>
        </w:rPr>
        <w:t>本文档用于对 LifeBalance AI 项目的业务目标、用户角色、功能需求、技术需求及系统边界进行统一说明，为后续系统设计、开发、测试及答辩提供参考依据。V3.0 版本的核心变更：完全移除人工服务板块，以纯 AI 驱动的增值分层策略替代，确保项目在无人工运营负担的前提下具备商业化可行性。</w:t>
      </w:r>
    </w:p>
    <w:p>
      <w:pPr>
        <w:pStyle w:val="Heading2"/>
      </w:pPr>
      <w:r>
        <w:rPr>
          <w:rFonts w:ascii="微软雅黑" w:hAnsi="微软雅黑"/>
        </w:rPr>
        <w:t>1.5 项目背景</w:t>
      </w:r>
    </w:p>
    <w:p>
      <w:r>
        <w:rPr>
          <w:rFonts w:ascii="微软雅黑" w:hAnsi="微软雅黑"/>
          <w:b w:val="0"/>
          <w:sz w:val="22"/>
        </w:rPr>
        <w:t>随着 AI 技术发展，传统健康管理软件存在只能记录数据、缺少动态规划、用户坚持率低等痛点。本项目旨在设计一个能理解用户画像、生成阶段性规划并根据反馈动态更新的 AI 健康规划系统。与市场上依赖人工教练/营养师的方案不同，LifeBalance AI 的核心理念是纯 AI 驱动——所有规划、分析、调整均由大模型完成，无需人工介入，从而降低运营成本并保证服务的即时性和一致性。</w:t>
      </w:r>
    </w:p>
    <w:p>
      <w:pPr>
        <w:pStyle w:val="Heading2"/>
      </w:pPr>
      <w:r>
        <w:rPr>
          <w:rFonts w:ascii="微软雅黑" w:hAnsi="微软雅黑"/>
        </w:rPr>
        <w:t>1.6 V3.0 版本变更说明</w:t>
      </w:r>
    </w:p>
    <w:p>
      <w:r>
        <w:rPr>
          <w:rFonts w:ascii="微软雅黑" w:hAnsi="微软雅黑"/>
          <w:b w:val="0"/>
          <w:sz w:val="22"/>
        </w:rPr>
        <w:t>相对于 V2.0，V3.0 做出以下重大调整：</w:t>
      </w:r>
    </w:p>
    <w:p>
      <w:pPr>
        <w:pStyle w:val="ListBullet"/>
      </w:pPr>
      <w:r>
        <w:rPr>
          <w:rFonts w:ascii="微软雅黑" w:hAnsi="微软雅黑"/>
          <w:sz w:val="22"/>
        </w:rPr>
        <w:t>完全移除人工教练（Coach）角色及人工服务预约、举报仲裁等全部相关功能模块</w:t>
      </w:r>
    </w:p>
    <w:p>
      <w:pPr>
        <w:pStyle w:val="ListBullet"/>
      </w:pPr>
      <w:r>
        <w:rPr>
          <w:rFonts w:ascii="微软雅黑" w:hAnsi="微软雅黑"/>
          <w:sz w:val="22"/>
        </w:rPr>
        <w:t>移除 Coach_Orders 数据表，简化数据库结构</w:t>
      </w:r>
    </w:p>
    <w:p>
      <w:pPr>
        <w:pStyle w:val="ListBullet"/>
      </w:pPr>
      <w:r>
        <w:rPr>
          <w:rFonts w:ascii="微软雅黑" w:hAnsi="微软雅黑"/>
          <w:sz w:val="22"/>
        </w:rPr>
        <w:t>重新设计律行者（Ascendant）付费权益体系，围绕更多、更快、更深的 AI 服务构建差异化</w:t>
      </w:r>
    </w:p>
    <w:p>
      <w:pPr>
        <w:pStyle w:val="ListBullet"/>
      </w:pPr>
      <w:r>
        <w:rPr>
          <w:rFonts w:ascii="微软雅黑" w:hAnsi="微软雅黑"/>
          <w:sz w:val="22"/>
        </w:rPr>
        <w:t>新增 AI 调用额度分层机制（规划生成次数、局部调整次数）</w:t>
      </w:r>
    </w:p>
    <w:p>
      <w:pPr>
        <w:pStyle w:val="ListBullet"/>
      </w:pPr>
      <w:r>
        <w:rPr>
          <w:rFonts w:ascii="微软雅黑" w:hAnsi="微软雅黑"/>
          <w:sz w:val="22"/>
        </w:rPr>
        <w:t>新增 AI 深度分析功能（营养趋势、运动预测、个性化食谱生成、智能提醒）</w:t>
      </w:r>
    </w:p>
    <w:p>
      <w:pPr>
        <w:pStyle w:val="ListBullet"/>
      </w:pPr>
      <w:r>
        <w:rPr>
          <w:rFonts w:ascii="微软雅黑" w:hAnsi="微软雅黑"/>
          <w:sz w:val="22"/>
        </w:rPr>
        <w:t>新增打卡冻结卡机制（律行者专属）</w:t>
      </w:r>
    </w:p>
    <w:p>
      <w:pPr>
        <w:pStyle w:val="ListBullet"/>
      </w:pPr>
      <w:r>
        <w:rPr>
          <w:rFonts w:ascii="微软雅黑" w:hAnsi="微软雅黑"/>
          <w:sz w:val="22"/>
        </w:rPr>
        <w:t>新增多板块跨板块协调规划的前瞻设计（为后续扩展预留）</w:t>
      </w:r>
    </w:p>
    <w:p>
      <w:pPr>
        <w:pStyle w:val="Heading1"/>
      </w:pPr>
      <w:r>
        <w:rPr>
          <w:rFonts w:ascii="微软雅黑" w:hAnsi="微软雅黑"/>
        </w:rPr>
        <w:t>2. 项目定位</w:t>
      </w:r>
    </w:p>
    <w:p>
      <w:pPr>
        <w:pStyle w:val="Heading2"/>
      </w:pPr>
      <w:r>
        <w:rPr>
          <w:rFonts w:ascii="微软雅黑" w:hAnsi="微软雅黑"/>
        </w:rPr>
        <w:t>2.1 产品定位</w:t>
      </w:r>
    </w:p>
    <w:p>
      <w:r>
        <w:rPr>
          <w:rFonts w:ascii="微软雅黑" w:hAnsi="微软雅黑"/>
          <w:b w:val="0"/>
          <w:sz w:val="22"/>
        </w:rPr>
        <w:t>LifeBalance AI 是一款面向饮食、运动与基础健康场景的 AI 个性化生活建议工具，非医疗诊断系统。核心理念是 100% AI 驱动的健康伴侣——从规划生成到反馈分析，从趋势预测到个性化建议，全流程由大语言模型完成，不依赖人工教练或营养师。</w:t>
      </w:r>
    </w:p>
    <w:p>
      <w:pPr>
        <w:pStyle w:val="Heading2"/>
      </w:pPr>
      <w:r>
        <w:rPr>
          <w:rFonts w:ascii="微软雅黑" w:hAnsi="微软雅黑"/>
        </w:rPr>
        <w:t>2.2 第一阶段目标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/>
                <w:b/>
              </w:rPr>
              <w:t>项目方向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  <w:b/>
              </w:rPr>
              <w:t>当前方案 / 描述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客户端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桌面端 Demo（Qt Widgets）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运行模式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单机本地运行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SQLite 本地数据库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AI 引擎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DeepSeek API（V3/R1）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规划方式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3 天滚动规划 + 周/月/年目标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系统定位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健康生活建议与 AI 辅助规划工具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商业化模式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纯 AI 增值分层（无人工服务）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/>
              </w:rPr>
              <w:t>视觉/生图（预留）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/>
              </w:rPr>
              <w:t>DeepSeek-VL2 / Stability AI Stable Diffusion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2.3 系统边界（第一阶段）</w:t>
      </w:r>
    </w:p>
    <w:p>
      <w:r>
        <w:rPr>
          <w:rFonts w:ascii="微软雅黑" w:hAnsi="微软雅黑"/>
          <w:b w:val="0"/>
          <w:sz w:val="22"/>
        </w:rPr>
        <w:t>保留功能：登录、用户画像、AI 规划生成、反馈更新、总结报告、管理员系统、AI 增值分层。</w:t>
      </w:r>
    </w:p>
    <w:p>
      <w:r>
        <w:rPr>
          <w:rFonts w:ascii="微软雅黑" w:hAnsi="微软雅黑"/>
          <w:b w:val="0"/>
          <w:sz w:val="22"/>
        </w:rPr>
        <w:t>暂不实现：真实短信验证、第三方登录（微信/QQ）、支付系统（仅保留模拟端口）、云端同步、图像识别（仅记录图片路径）、人工教练、举报仲裁、跨板块协调。</w:t>
      </w:r>
    </w:p>
    <w:p>
      <w:pPr>
        <w:pStyle w:val="Heading1"/>
      </w:pPr>
      <w:r>
        <w:rPr>
          <w:rFonts w:ascii="微软雅黑" w:hAnsi="微软雅黑"/>
        </w:rPr>
        <w:t>3. 用户角色分析</w:t>
      </w:r>
    </w:p>
    <w:p>
      <w:r>
        <w:rPr>
          <w:rFonts w:ascii="微软雅黑" w:hAnsi="微软雅黑"/>
          <w:b w:val="0"/>
          <w:sz w:val="22"/>
        </w:rPr>
        <w:t>系统共设三种用户角色（相比 V2.0 移除了人工教练角色）：</w:t>
      </w:r>
    </w:p>
    <w:p>
      <w:pPr>
        <w:pStyle w:val="Heading2"/>
      </w:pPr>
      <w:r>
        <w:rPr>
          <w:rFonts w:ascii="微软雅黑" w:hAnsi="微软雅黑"/>
        </w:rPr>
        <w:t>3.1 探索者 (Explorer) —— 普通用户</w:t>
      </w:r>
    </w:p>
    <w:p>
      <w:r>
        <w:rPr>
          <w:rFonts w:ascii="微软雅黑" w:hAnsi="微软雅黑"/>
          <w:b w:val="0"/>
          <w:sz w:val="22"/>
        </w:rPr>
        <w:t>定位：免费用户。获得基础 AI 建议，降低健康管理门槛。</w:t>
      </w:r>
    </w:p>
    <w:p>
      <w:pPr>
        <w:pStyle w:val="ListBullet"/>
      </w:pPr>
      <w:r>
        <w:rPr>
          <w:rFonts w:ascii="微软雅黑" w:hAnsi="微软雅黑"/>
          <w:sz w:val="22"/>
        </w:rPr>
        <w:t>规划生成：每月 1 次完整规划（3 天详细 + 周/月/年目标）</w:t>
      </w:r>
    </w:p>
    <w:p>
      <w:pPr>
        <w:pStyle w:val="ListBullet"/>
      </w:pPr>
      <w:r>
        <w:rPr>
          <w:rFonts w:ascii="微软雅黑" w:hAnsi="微软雅黑"/>
          <w:sz w:val="22"/>
        </w:rPr>
        <w:t>局部调整：每天最多 3 次 AI 调整，且调整结果次日生效（延迟更新策略）</w:t>
      </w:r>
    </w:p>
    <w:p>
      <w:pPr>
        <w:pStyle w:val="ListBullet"/>
      </w:pPr>
      <w:r>
        <w:rPr>
          <w:rFonts w:ascii="微软雅黑" w:hAnsi="微软雅黑"/>
          <w:sz w:val="22"/>
        </w:rPr>
        <w:t>总结报告：连续 30 天打卡后，可生成纯文本总结报告（DOCX 格式）</w:t>
      </w:r>
    </w:p>
    <w:p>
      <w:pPr>
        <w:pStyle w:val="ListBullet"/>
      </w:pPr>
      <w:r>
        <w:rPr>
          <w:rFonts w:ascii="微软雅黑" w:hAnsi="微软雅黑"/>
          <w:sz w:val="22"/>
        </w:rPr>
        <w:t>打卡保护：无冻结卡，中断打卡则重置累计天数，需重新填写信息</w:t>
      </w:r>
    </w:p>
    <w:p>
      <w:pPr>
        <w:pStyle w:val="ListBullet"/>
      </w:pPr>
      <w:r>
        <w:rPr>
          <w:rFonts w:ascii="微软雅黑" w:hAnsi="微软雅黑"/>
          <w:sz w:val="22"/>
        </w:rPr>
        <w:t>AI 深度分析：不支持营养趋势分析、运动预测、个性化食谱等深度功能</w:t>
      </w:r>
    </w:p>
    <w:p>
      <w:pPr>
        <w:pStyle w:val="ListBullet"/>
      </w:pPr>
      <w:r>
        <w:rPr>
          <w:rFonts w:ascii="微软雅黑" w:hAnsi="微软雅黑"/>
          <w:sz w:val="22"/>
        </w:rPr>
        <w:t>规划板块：仅限 1 个板块（当前为饮食运动健康）</w:t>
      </w:r>
    </w:p>
    <w:p>
      <w:pPr>
        <w:pStyle w:val="ListBullet"/>
      </w:pPr>
      <w:r>
        <w:rPr>
          <w:rFonts w:ascii="微软雅黑" w:hAnsi="微软雅黑"/>
          <w:sz w:val="22"/>
        </w:rPr>
        <w:t>报告导出：基础文本/DOCX 格式</w:t>
      </w:r>
    </w:p>
    <w:p>
      <w:pPr>
        <w:pStyle w:val="Heading2"/>
      </w:pPr>
      <w:r>
        <w:rPr>
          <w:rFonts w:ascii="微软雅黑" w:hAnsi="微软雅黑"/>
        </w:rPr>
        <w:t>3.2 律行者 (Ascendant) —— 付费用户</w:t>
      </w:r>
    </w:p>
    <w:p>
      <w:r>
        <w:rPr>
          <w:rFonts w:ascii="微软雅黑" w:hAnsi="微软雅黑"/>
          <w:b w:val="0"/>
          <w:sz w:val="22"/>
        </w:rPr>
        <w:t>定位：追求长期自律与深度 AI 陪伴的高阶用户。付费即解锁全部 AI 能力。律行者并非传统 VIP——它代表用户选择了更自律、更勤奋的生活方式，系统回报以更深度的 AI 服务。</w:t>
      </w:r>
    </w:p>
    <w:p>
      <w:r>
        <w:rPr>
          <w:rFonts w:ascii="微软雅黑" w:hAnsi="微软雅黑"/>
          <w:b/>
          <w:sz w:val="22"/>
        </w:rPr>
        <w:t>律行者核心权益（共 5 项）：</w:t>
      </w:r>
    </w:p>
    <w:p>
      <w:r>
        <w:rPr>
          <w:rFonts w:ascii="微软雅黑" w:hAnsi="微软雅黑"/>
          <w:b/>
          <w:sz w:val="22"/>
        </w:rPr>
        <w:t>权益一：无限次即时 AI 调整</w:t>
      </w:r>
    </w:p>
    <w:p>
      <w:pPr>
        <w:pStyle w:val="ListBullet"/>
      </w:pPr>
      <w:r>
        <w:rPr>
          <w:rFonts w:ascii="微软雅黑" w:hAnsi="微软雅黑"/>
          <w:sz w:val="22"/>
        </w:rPr>
        <w:t>不限制每日 AI 调整次数</w:t>
      </w:r>
    </w:p>
    <w:p>
      <w:pPr>
        <w:pStyle w:val="ListBullet"/>
      </w:pPr>
      <w:r>
        <w:rPr>
          <w:rFonts w:ascii="微软雅黑" w:hAnsi="微软雅黑"/>
          <w:sz w:val="22"/>
        </w:rPr>
        <w:t>反馈提交后立即触发 AI 重新规划，实时刷新 UI 显示</w:t>
      </w:r>
    </w:p>
    <w:p>
      <w:pPr>
        <w:pStyle w:val="ListBullet"/>
      </w:pPr>
      <w:r>
        <w:rPr>
          <w:rFonts w:ascii="微软雅黑" w:hAnsi="微软雅黑"/>
          <w:sz w:val="22"/>
        </w:rPr>
        <w:t>缺失部分反馈时，AI 基于历史数据智能推测并给出多种可能方案</w:t>
      </w:r>
    </w:p>
    <w:p>
      <w:r>
        <w:rPr>
          <w:rFonts w:ascii="微软雅黑" w:hAnsi="微软雅黑"/>
          <w:b/>
          <w:sz w:val="22"/>
        </w:rPr>
        <w:t>权益二：每周 AI 深度分析报告</w:t>
      </w:r>
    </w:p>
    <w:p>
      <w:pPr>
        <w:pStyle w:val="ListBullet"/>
      </w:pPr>
      <w:r>
        <w:rPr>
          <w:rFonts w:ascii="微软雅黑" w:hAnsi="微软雅黑"/>
          <w:sz w:val="22"/>
        </w:rPr>
        <w:t>营养趋势分析：AI 分析本周饮食结构偏差（蛋白质/碳水/脂肪比例），指出营养缺口</w:t>
      </w:r>
    </w:p>
    <w:p>
      <w:pPr>
        <w:pStyle w:val="ListBullet"/>
      </w:pPr>
      <w:r>
        <w:rPr>
          <w:rFonts w:ascii="微软雅黑" w:hAnsi="微软雅黑"/>
          <w:sz w:val="22"/>
        </w:rPr>
        <w:t>运动效果预测：基于近期反馈数据，AI 预测下周体重/体脂变化趋势</w:t>
      </w:r>
    </w:p>
    <w:p>
      <w:pPr>
        <w:pStyle w:val="ListBullet"/>
      </w:pPr>
      <w:r>
        <w:rPr>
          <w:rFonts w:ascii="微软雅黑" w:hAnsi="微软雅黑"/>
          <w:sz w:val="22"/>
        </w:rPr>
        <w:t>个性化食谱生成：根据偏好 + 过敏史 + 近期营养缺口，AI 自动生成推荐菜谱</w:t>
      </w:r>
    </w:p>
    <w:p>
      <w:pPr>
        <w:pStyle w:val="ListBullet"/>
      </w:pPr>
      <w:r>
        <w:rPr>
          <w:rFonts w:ascii="微软雅黑" w:hAnsi="微软雅黑"/>
          <w:sz w:val="22"/>
        </w:rPr>
        <w:t>智能提醒建议：AI 分析用户容易懈怠的时段（如周末晚餐），自动建议系统推送激励内容</w:t>
      </w:r>
    </w:p>
    <w:p>
      <w:r>
        <w:rPr>
          <w:rFonts w:ascii="微软雅黑" w:hAnsi="微软雅黑"/>
          <w:b/>
          <w:sz w:val="22"/>
        </w:rPr>
        <w:t>权益三：每月 3 次打卡冻结卡</w:t>
      </w:r>
    </w:p>
    <w:p>
      <w:pPr>
        <w:pStyle w:val="ListBullet"/>
      </w:pPr>
      <w:r>
        <w:rPr>
          <w:rFonts w:ascii="微软雅黑" w:hAnsi="微软雅黑"/>
          <w:sz w:val="22"/>
        </w:rPr>
        <w:t>当日未反馈时，自动消耗一张冻结卡，打卡天数不中断</w:t>
      </w:r>
    </w:p>
    <w:p>
      <w:pPr>
        <w:pStyle w:val="ListBullet"/>
      </w:pPr>
      <w:r>
        <w:rPr>
          <w:rFonts w:ascii="微软雅黑" w:hAnsi="微软雅黑"/>
          <w:sz w:val="22"/>
        </w:rPr>
        <w:t>冻结卡每月 1 日刷新，不可累积至下月</w:t>
      </w:r>
    </w:p>
    <w:p>
      <w:pPr>
        <w:pStyle w:val="ListBullet"/>
      </w:pPr>
      <w:r>
        <w:rPr>
          <w:rFonts w:ascii="微软雅黑" w:hAnsi="微软雅黑"/>
          <w:sz w:val="22"/>
        </w:rPr>
        <w:t>即使冻结卡耗尽，连续打卡天数也不会因单日缺失而归零——系统保留 3 天宽限期</w:t>
      </w:r>
    </w:p>
    <w:p>
      <w:r>
        <w:rPr>
          <w:rFonts w:ascii="微软雅黑" w:hAnsi="微软雅黑"/>
          <w:b/>
          <w:sz w:val="22"/>
        </w:rPr>
        <w:t>权益四：精美图文总结报告导出</w:t>
      </w:r>
    </w:p>
    <w:p>
      <w:pPr>
        <w:pStyle w:val="ListBullet"/>
      </w:pPr>
      <w:r>
        <w:rPr>
          <w:rFonts w:ascii="微软雅黑" w:hAnsi="微软雅黑"/>
          <w:sz w:val="22"/>
        </w:rPr>
        <w:t>每周可无条件生成总结报告（探索者需连续 30 天打卡）</w:t>
      </w:r>
    </w:p>
    <w:p>
      <w:pPr>
        <w:pStyle w:val="ListBullet"/>
      </w:pPr>
      <w:r>
        <w:rPr>
          <w:rFonts w:ascii="微软雅黑" w:hAnsi="微软雅黑"/>
          <w:sz w:val="22"/>
        </w:rPr>
        <w:t>报告格式：精美 PDF，含进度曲线图表、文字总结、AI 生成的海报图（Stable Diffusion）</w:t>
      </w:r>
    </w:p>
    <w:p>
      <w:pPr>
        <w:pStyle w:val="ListBullet"/>
      </w:pPr>
      <w:r>
        <w:rPr>
          <w:rFonts w:ascii="微软雅黑" w:hAnsi="微软雅黑"/>
          <w:sz w:val="22"/>
        </w:rPr>
        <w:t>海报图采用统一模板，具有收藏和社交分享价值</w:t>
      </w:r>
    </w:p>
    <w:p>
      <w:r>
        <w:rPr>
          <w:rFonts w:ascii="微软雅黑" w:hAnsi="微软雅黑"/>
          <w:b/>
          <w:sz w:val="22"/>
        </w:rPr>
        <w:t>权益五：未来新板块优先体验</w:t>
      </w:r>
    </w:p>
    <w:p>
      <w:pPr>
        <w:pStyle w:val="ListBullet"/>
      </w:pPr>
      <w:r>
        <w:rPr>
          <w:rFonts w:ascii="微软雅黑" w:hAnsi="微软雅黑"/>
          <w:sz w:val="22"/>
        </w:rPr>
        <w:t>后续新增规划板块（学习、工作、美容等）优先向律行者开放</w:t>
      </w:r>
    </w:p>
    <w:p>
      <w:pPr>
        <w:pStyle w:val="ListBullet"/>
      </w:pPr>
      <w:r>
        <w:rPr>
          <w:rFonts w:ascii="微软雅黑" w:hAnsi="微软雅黑"/>
          <w:sz w:val="22"/>
        </w:rPr>
        <w:t>律行者支持多板块同时开启，AI 跨板块协调时间安排</w:t>
      </w:r>
    </w:p>
    <w:p>
      <w:pPr>
        <w:pStyle w:val="Heading2"/>
      </w:pPr>
      <w:r>
        <w:rPr>
          <w:rFonts w:ascii="微软雅黑" w:hAnsi="微软雅黑"/>
        </w:rPr>
        <w:t>3.3 管理员 (Administrator) —— 系统管理者</w:t>
      </w:r>
    </w:p>
    <w:p>
      <w:r>
        <w:rPr>
          <w:rFonts w:ascii="微软雅黑" w:hAnsi="微软雅黑"/>
          <w:b w:val="0"/>
          <w:sz w:val="22"/>
        </w:rPr>
        <w:t>定位：系统掌控者。拥有最高权限，用于开发调试和系统维护。</w:t>
      </w:r>
    </w:p>
    <w:p>
      <w:pPr>
        <w:pStyle w:val="ListBullet"/>
      </w:pPr>
      <w:r>
        <w:rPr>
          <w:rFonts w:ascii="微软雅黑" w:hAnsi="微软雅黑"/>
          <w:sz w:val="22"/>
        </w:rPr>
        <w:t>增删改查用户信息</w:t>
      </w:r>
    </w:p>
    <w:p>
      <w:pPr>
        <w:pStyle w:val="ListBullet"/>
      </w:pPr>
      <w:r>
        <w:rPr>
          <w:rFonts w:ascii="微软雅黑" w:hAnsi="微软雅黑"/>
          <w:sz w:val="22"/>
        </w:rPr>
        <w:t>手动修改用户角色（探索者 ↔ 律行者），模拟付费开通</w:t>
      </w:r>
    </w:p>
    <w:p>
      <w:pPr>
        <w:pStyle w:val="ListBullet"/>
      </w:pPr>
      <w:r>
        <w:rPr>
          <w:rFonts w:ascii="微软雅黑" w:hAnsi="微软雅黑"/>
          <w:sz w:val="22"/>
        </w:rPr>
        <w:t>重置/修改用户打卡天数、规划数据</w:t>
      </w:r>
    </w:p>
    <w:p>
      <w:pPr>
        <w:pStyle w:val="ListBullet"/>
      </w:pPr>
      <w:r>
        <w:rPr>
          <w:rFonts w:ascii="微软雅黑" w:hAnsi="微软雅黑"/>
          <w:sz w:val="22"/>
        </w:rPr>
        <w:t>无条件生成任意用户的总结报告</w:t>
      </w:r>
    </w:p>
    <w:p>
      <w:pPr>
        <w:pStyle w:val="ListBullet"/>
      </w:pPr>
      <w:r>
        <w:rPr>
          <w:rFonts w:ascii="微软雅黑" w:hAnsi="微软雅黑"/>
          <w:sz w:val="22"/>
        </w:rPr>
        <w:t>查看所有用户的反馈记录、规划历史</w:t>
      </w:r>
    </w:p>
    <w:p>
      <w:pPr>
        <w:pStyle w:val="ListBullet"/>
      </w:pPr>
      <w:r>
        <w:rPr>
          <w:rFonts w:ascii="微软雅黑" w:hAnsi="微软雅黑"/>
          <w:sz w:val="22"/>
        </w:rPr>
        <w:t>管理冻结卡发放（调试用途）</w:t>
      </w:r>
    </w:p>
    <w:p>
      <w:pPr>
        <w:pStyle w:val="ListBullet"/>
      </w:pPr>
      <w:r>
        <w:rPr>
          <w:rFonts w:ascii="微软雅黑" w:hAnsi="微软雅黑"/>
          <w:sz w:val="22"/>
        </w:rPr>
        <w:t>Demo 阶段：管理员是开发者测试系统各功能的上帝账号</w:t>
      </w:r>
    </w:p>
    <w:p>
      <w:pPr>
        <w:pStyle w:val="Heading1"/>
      </w:pPr>
      <w:r>
        <w:rPr>
          <w:rFonts w:ascii="微软雅黑" w:hAnsi="微软雅黑"/>
        </w:rPr>
        <w:t>4. 系统总体业务流程</w:t>
      </w:r>
    </w:p>
    <w:p>
      <w:r>
        <w:rPr>
          <w:rFonts w:ascii="微软雅黑" w:hAnsi="微软雅黑"/>
          <w:b w:val="0"/>
          <w:sz w:val="22"/>
        </w:rPr>
        <w:t>核心业务闭环：登录 → 画像 → AI 规划 → 执行反馈 → AI 动态更新 → 总结报告。全流程无人工介入。</w:t>
      </w:r>
    </w:p>
    <w:p>
      <w:pPr>
        <w:pStyle w:val="ListBullet"/>
      </w:pPr>
      <w:r>
        <w:rPr>
          <w:rFonts w:ascii="微软雅黑" w:hAnsi="微软雅黑"/>
          <w:sz w:val="22"/>
        </w:rPr>
        <w:t>1. 登录系统：手机号 + 模拟验证码登录，登录状态本地保存</w:t>
      </w:r>
    </w:p>
    <w:p>
      <w:pPr>
        <w:pStyle w:val="ListBullet"/>
      </w:pPr>
      <w:r>
        <w:rPr>
          <w:rFonts w:ascii="微软雅黑" w:hAnsi="微软雅黑"/>
          <w:sz w:val="22"/>
        </w:rPr>
        <w:t>2. 建立画像：填写年龄、身高、体重、性别、目标（减脂/增肌/养生）、过敏史、饮食偏好、运动偏好、睡眠时段等</w:t>
      </w:r>
    </w:p>
    <w:p>
      <w:pPr>
        <w:pStyle w:val="ListBullet"/>
      </w:pPr>
      <w:r>
        <w:rPr>
          <w:rFonts w:ascii="微软雅黑" w:hAnsi="微软雅黑"/>
          <w:sz w:val="22"/>
        </w:rPr>
        <w:t>3. AI 生成规划：基于 DeepSeek API 生成 3 天详细计划（每天早/中/晚/运动共 4 个时段）+ 周/月/年阶段性目标</w:t>
      </w:r>
    </w:p>
    <w:p>
      <w:pPr>
        <w:pStyle w:val="ListBullet"/>
      </w:pPr>
      <w:r>
        <w:rPr>
          <w:rFonts w:ascii="微软雅黑" w:hAnsi="微软雅黑"/>
          <w:sz w:val="22"/>
        </w:rPr>
        <w:t>4. 用户执行：按规划完成饮食和运动，通过点击完成或文本反馈记录执行情况</w:t>
      </w:r>
    </w:p>
    <w:p>
      <w:pPr>
        <w:pStyle w:val="ListBullet"/>
      </w:pPr>
      <w:r>
        <w:rPr>
          <w:rFonts w:ascii="微软雅黑" w:hAnsi="微软雅黑"/>
          <w:sz w:val="22"/>
        </w:rPr>
        <w:t>5. 系统更新：根据用户角色采用不同更新策略（探索者延迟更新，律行者即时更新）</w:t>
      </w:r>
    </w:p>
    <w:p>
      <w:pPr>
        <w:pStyle w:val="ListBullet"/>
      </w:pPr>
      <w:r>
        <w:rPr>
          <w:rFonts w:ascii="微软雅黑" w:hAnsi="微软雅黑"/>
          <w:sz w:val="22"/>
        </w:rPr>
        <w:t>6. 深度分析（律行者专属）：每周 AI 分析营养趋势、预测运动效果、生成推荐食谱</w:t>
      </w:r>
    </w:p>
    <w:p>
      <w:pPr>
        <w:pStyle w:val="ListBullet"/>
      </w:pPr>
      <w:r>
        <w:rPr>
          <w:rFonts w:ascii="微软雅黑" w:hAnsi="微软雅黑"/>
          <w:sz w:val="22"/>
        </w:rPr>
        <w:t>7. 总结报告：满足条件后生成阶段性总结，律行者可导出精美图文报告</w:t>
      </w:r>
    </w:p>
    <w:p>
      <w:pPr>
        <w:pStyle w:val="Heading1"/>
      </w:pPr>
      <w:r>
        <w:rPr>
          <w:rFonts w:ascii="微软雅黑" w:hAnsi="微软雅黑"/>
        </w:rPr>
        <w:t>5. 功能需求分析</w:t>
      </w:r>
    </w:p>
    <w:p>
      <w:pPr>
        <w:pStyle w:val="Heading2"/>
      </w:pPr>
      <w:r>
        <w:rPr>
          <w:rFonts w:ascii="微软雅黑" w:hAnsi="微软雅黑"/>
        </w:rPr>
        <w:t>5.1 登录与认证</w:t>
      </w:r>
    </w:p>
    <w:p>
      <w:pPr>
        <w:pStyle w:val="ListBullet"/>
      </w:pPr>
      <w:r>
        <w:rPr>
          <w:rFonts w:ascii="微软雅黑" w:hAnsi="微软雅黑"/>
          <w:sz w:val="22"/>
        </w:rPr>
        <w:t>手机号录入框（11 位数字校验）</w:t>
      </w:r>
    </w:p>
    <w:p>
      <w:pPr>
        <w:pStyle w:val="ListBullet"/>
      </w:pPr>
      <w:r>
        <w:rPr>
          <w:rFonts w:ascii="微软雅黑" w:hAnsi="微软雅黑"/>
          <w:sz w:val="22"/>
        </w:rPr>
        <w:t>弹窗模拟验证码（固定显示 1234 或随机生成 4 位数）</w:t>
      </w:r>
    </w:p>
    <w:p>
      <w:pPr>
        <w:pStyle w:val="ListBullet"/>
      </w:pPr>
      <w:r>
        <w:rPr>
          <w:rFonts w:ascii="微软雅黑" w:hAnsi="微软雅黑"/>
          <w:sz w:val="22"/>
        </w:rPr>
        <w:t>登录状态保存至本地 SQLite，下次启动自动恢复</w:t>
      </w:r>
    </w:p>
    <w:p>
      <w:pPr>
        <w:pStyle w:val="ListBullet"/>
      </w:pPr>
      <w:r>
        <w:rPr>
          <w:rFonts w:ascii="微软雅黑" w:hAnsi="微软雅黑"/>
          <w:sz w:val="22"/>
        </w:rPr>
        <w:t>注册流程：输入手机号 → 设置密码（SHA-256 + 盐值加密）→ 确认密码 → 模拟验证码 → 完成注册</w:t>
      </w:r>
    </w:p>
    <w:p>
      <w:pPr>
        <w:pStyle w:val="ListBullet"/>
      </w:pPr>
      <w:r>
        <w:rPr>
          <w:rFonts w:ascii="微软雅黑" w:hAnsi="微软雅黑"/>
          <w:sz w:val="22"/>
        </w:rPr>
        <w:t>密码安全性：使用随机盐值 + SHA-256 哈希存储，不存明文</w:t>
      </w:r>
    </w:p>
    <w:p>
      <w:pPr>
        <w:pStyle w:val="Heading2"/>
      </w:pPr>
      <w:r>
        <w:rPr>
          <w:rFonts w:ascii="微软雅黑" w:hAnsi="微软雅黑"/>
        </w:rPr>
        <w:t>5.2 用户画像</w:t>
      </w:r>
    </w:p>
    <w:p>
      <w:r>
        <w:rPr>
          <w:rFonts w:ascii="微软雅黑" w:hAnsi="微软雅黑"/>
          <w:b w:val="0"/>
          <w:sz w:val="22"/>
        </w:rPr>
        <w:t>画像采集分为必填和选填两部分，数据存入 Profiles 表：</w:t>
      </w:r>
    </w:p>
    <w:p>
      <w:pPr>
        <w:pStyle w:val="ListBullet"/>
      </w:pPr>
      <w:r>
        <w:rPr>
          <w:rFonts w:ascii="微软雅黑" w:hAnsi="微软雅黑"/>
          <w:sz w:val="22"/>
        </w:rPr>
        <w:t>基本信息（必填）：年龄、性别、身高(cm)、体重(kg)</w:t>
      </w:r>
    </w:p>
    <w:p>
      <w:pPr>
        <w:pStyle w:val="ListBullet"/>
      </w:pPr>
      <w:r>
        <w:rPr>
          <w:rFonts w:ascii="微软雅黑" w:hAnsi="微软雅黑"/>
          <w:sz w:val="22"/>
        </w:rPr>
        <w:t>健康信息（必填）：过敏史（可多选或手动输入）、病史简述</w:t>
      </w:r>
    </w:p>
    <w:p>
      <w:pPr>
        <w:pStyle w:val="ListBullet"/>
      </w:pPr>
      <w:r>
        <w:rPr>
          <w:rFonts w:ascii="微软雅黑" w:hAnsi="微软雅黑"/>
          <w:sz w:val="22"/>
        </w:rPr>
        <w:t>偏好信息（必填）：饮食偏好（如清淡/重口味/素食等，多选+手动）、运动偏好（如跑步/游泳/瑜伽等，多选+手动）</w:t>
      </w:r>
    </w:p>
    <w:p>
      <w:pPr>
        <w:pStyle w:val="ListBullet"/>
      </w:pPr>
      <w:r>
        <w:rPr>
          <w:rFonts w:ascii="微软雅黑" w:hAnsi="微软雅黑"/>
          <w:sz w:val="22"/>
        </w:rPr>
        <w:t>目标信息（必填）：终极目标（减脂/增肌/养生/塑形等，可多选）</w:t>
      </w:r>
    </w:p>
    <w:p>
      <w:pPr>
        <w:pStyle w:val="ListBullet"/>
      </w:pPr>
      <w:r>
        <w:rPr>
          <w:rFonts w:ascii="微软雅黑" w:hAnsi="微软雅黑"/>
          <w:sz w:val="22"/>
        </w:rPr>
        <w:t>生活信息（选填）：睡眠时段、工作性质（久坐/站立/体力劳动）、压力水平</w:t>
      </w:r>
    </w:p>
    <w:p>
      <w:pPr>
        <w:pStyle w:val="ListBullet"/>
      </w:pPr>
      <w:r>
        <w:rPr>
          <w:rFonts w:ascii="微软雅黑" w:hAnsi="微软雅黑"/>
          <w:sz w:val="22"/>
        </w:rPr>
        <w:t>画像数据作为 AI 提示词的用户静态画像部分，可随时在个人主页修改</w:t>
      </w:r>
    </w:p>
    <w:p>
      <w:pPr>
        <w:pStyle w:val="Heading2"/>
      </w:pPr>
      <w:r>
        <w:rPr>
          <w:rFonts w:ascii="微软雅黑" w:hAnsi="微软雅黑"/>
        </w:rPr>
        <w:t>5.3 AI 规划生成</w:t>
      </w:r>
    </w:p>
    <w:p>
      <w:r>
        <w:rPr>
          <w:rFonts w:ascii="微软雅黑" w:hAnsi="微软雅黑"/>
          <w:b w:val="0"/>
          <w:sz w:val="22"/>
        </w:rPr>
        <w:t>规划生成采用结构化提示词 + JSON 解析方案：</w:t>
      </w:r>
    </w:p>
    <w:p>
      <w:r>
        <w:rPr>
          <w:rFonts w:ascii="微软雅黑" w:hAnsi="微软雅黑"/>
          <w:b/>
          <w:sz w:val="22"/>
        </w:rPr>
        <w:t>（1）规划结构：</w:t>
      </w:r>
    </w:p>
    <w:p>
      <w:pPr>
        <w:pStyle w:val="ListBullet"/>
      </w:pPr>
      <w:r>
        <w:rPr>
          <w:rFonts w:ascii="微软雅黑" w:hAnsi="微软雅黑"/>
          <w:sz w:val="22"/>
        </w:rPr>
        <w:t>3 天详细规划：每天包含 4 个时段——早餐、午餐、晚餐、运动</w:t>
      </w:r>
    </w:p>
    <w:p>
      <w:pPr>
        <w:pStyle w:val="ListBullet"/>
      </w:pPr>
      <w:r>
        <w:rPr>
          <w:rFonts w:ascii="微软雅黑" w:hAnsi="微软雅黑"/>
          <w:sz w:val="22"/>
        </w:rPr>
        <w:t>周目标：本周需达成的阶段性成果（如本周累计运动 150 分钟）</w:t>
      </w:r>
    </w:p>
    <w:p>
      <w:pPr>
        <w:pStyle w:val="ListBullet"/>
      </w:pPr>
      <w:r>
        <w:rPr>
          <w:rFonts w:ascii="微软雅黑" w:hAnsi="微软雅黑"/>
          <w:sz w:val="22"/>
        </w:rPr>
        <w:t>月目标：本月需达成的阶段性成果（如月底体重降至 68kg）</w:t>
      </w:r>
    </w:p>
    <w:p>
      <w:pPr>
        <w:pStyle w:val="ListBullet"/>
      </w:pPr>
      <w:r>
        <w:rPr>
          <w:rFonts w:ascii="微软雅黑" w:hAnsi="微软雅黑"/>
          <w:sz w:val="22"/>
        </w:rPr>
        <w:t>年目标（可选）：如用户目标周期较长则生成</w:t>
      </w:r>
    </w:p>
    <w:p>
      <w:pPr>
        <w:pStyle w:val="ListBullet"/>
      </w:pPr>
      <w:r>
        <w:rPr>
          <w:rFonts w:ascii="微软雅黑" w:hAnsi="微软雅黑"/>
          <w:sz w:val="22"/>
        </w:rPr>
        <w:t>长线目标：根据终极目标拆解为可量化的阶段指标</w:t>
      </w:r>
    </w:p>
    <w:p>
      <w:r>
        <w:rPr>
          <w:rFonts w:ascii="微软雅黑" w:hAnsi="微软雅黑"/>
          <w:b/>
          <w:sz w:val="22"/>
        </w:rPr>
        <w:t>（2）提示词封装策略：</w:t>
      </w:r>
    </w:p>
    <w:p>
      <w:pPr>
        <w:pStyle w:val="ListBullet"/>
      </w:pPr>
      <w:r>
        <w:rPr>
          <w:rFonts w:ascii="微软雅黑" w:hAnsi="微软雅黑"/>
          <w:sz w:val="22"/>
        </w:rPr>
        <w:t>系统角色定义：设定 AI 为专业健康教练，限定输出格式为严格 JSON</w:t>
      </w:r>
    </w:p>
    <w:p>
      <w:pPr>
        <w:pStyle w:val="ListBullet"/>
      </w:pPr>
      <w:r>
        <w:rPr>
          <w:rFonts w:ascii="微软雅黑" w:hAnsi="微软雅黑"/>
          <w:sz w:val="22"/>
        </w:rPr>
        <w:t>用户静态画像：身高、体重、年龄、性别、过敏史、偏好、目标</w:t>
      </w:r>
    </w:p>
    <w:p>
      <w:pPr>
        <w:pStyle w:val="ListBullet"/>
      </w:pPr>
      <w:r>
        <w:rPr>
          <w:rFonts w:ascii="微软雅黑" w:hAnsi="微软雅黑"/>
          <w:sz w:val="22"/>
        </w:rPr>
        <w:t>用户动态历史（律行者专属上下文）：最近 3 天的执行情况与反馈内容</w:t>
      </w:r>
    </w:p>
    <w:p>
      <w:pPr>
        <w:pStyle w:val="ListBullet"/>
      </w:pPr>
      <w:r>
        <w:rPr>
          <w:rFonts w:ascii="微软雅黑" w:hAnsi="微软雅黑"/>
          <w:sz w:val="22"/>
        </w:rPr>
        <w:t>当前请求：明确指示 AI 生成的规划类型和格式要求</w:t>
      </w:r>
    </w:p>
    <w:p>
      <w:r>
        <w:rPr>
          <w:rFonts w:ascii="微软雅黑" w:hAnsi="微软雅黑"/>
          <w:b/>
          <w:sz w:val="22"/>
        </w:rPr>
        <w:t>（3）生成触发条件：</w:t>
      </w:r>
    </w:p>
    <w:p>
      <w:pPr>
        <w:pStyle w:val="ListBullet"/>
      </w:pPr>
      <w:r>
        <w:rPr>
          <w:rFonts w:ascii="微软雅黑" w:hAnsi="微软雅黑"/>
          <w:sz w:val="22"/>
        </w:rPr>
        <w:t>用户首次填写画像后自动触发</w:t>
      </w:r>
    </w:p>
    <w:p>
      <w:pPr>
        <w:pStyle w:val="ListBullet"/>
      </w:pPr>
      <w:r>
        <w:rPr>
          <w:rFonts w:ascii="微软雅黑" w:hAnsi="微软雅黑"/>
          <w:sz w:val="22"/>
        </w:rPr>
        <w:t>用户主动在个人主页点击重新生成规划</w:t>
      </w:r>
    </w:p>
    <w:p>
      <w:pPr>
        <w:pStyle w:val="ListBullet"/>
      </w:pPr>
      <w:r>
        <w:rPr>
          <w:rFonts w:ascii="微软雅黑" w:hAnsi="微软雅黑"/>
          <w:sz w:val="22"/>
        </w:rPr>
        <w:t>探索者：每日首次登录时（触发前一日反馈的批量处理）</w:t>
      </w:r>
    </w:p>
    <w:p>
      <w:pPr>
        <w:pStyle w:val="ListBullet"/>
      </w:pPr>
      <w:r>
        <w:rPr>
          <w:rFonts w:ascii="微软雅黑" w:hAnsi="微软雅黑"/>
          <w:sz w:val="22"/>
        </w:rPr>
        <w:t>律行者：每次提交反馈后即时触发局部更新</w:t>
      </w:r>
    </w:p>
    <w:p>
      <w:pPr>
        <w:pStyle w:val="Heading2"/>
      </w:pPr>
      <w:r>
        <w:rPr>
          <w:rFonts w:ascii="微软雅黑" w:hAnsi="微软雅黑"/>
        </w:rPr>
        <w:t>5.4 用户反馈与打卡</w:t>
      </w:r>
    </w:p>
    <w:p>
      <w:r>
        <w:rPr>
          <w:rFonts w:ascii="微软雅黑" w:hAnsi="微软雅黑"/>
          <w:b w:val="0"/>
          <w:sz w:val="22"/>
        </w:rPr>
        <w:t>反馈方式：</w:t>
      </w:r>
    </w:p>
    <w:p>
      <w:pPr>
        <w:pStyle w:val="ListBullet"/>
      </w:pPr>
      <w:r>
        <w:rPr>
          <w:rFonts w:ascii="微软雅黑" w:hAnsi="微软雅黑"/>
          <w:sz w:val="22"/>
        </w:rPr>
        <w:t>点击完成：用户完成某项规划后，点击对应时段的完成打卡按钮，标记 is_done=1</w:t>
      </w:r>
    </w:p>
    <w:p>
      <w:pPr>
        <w:pStyle w:val="ListBullet"/>
      </w:pPr>
      <w:r>
        <w:rPr>
          <w:rFonts w:ascii="微软雅黑" w:hAnsi="微软雅黑"/>
          <w:sz w:val="22"/>
        </w:rPr>
        <w:t>文本反馈：通过弹窗输入文字描述执行情况（如午餐吃了沙拉但加了很多酱料）</w:t>
      </w:r>
    </w:p>
    <w:p>
      <w:pPr>
        <w:pStyle w:val="ListBullet"/>
      </w:pPr>
      <w:r>
        <w:rPr>
          <w:rFonts w:ascii="微软雅黑" w:hAnsi="微软雅黑"/>
          <w:sz w:val="22"/>
        </w:rPr>
        <w:t>图片反馈：选择本地图片记录（Demo 阶段仅保存路径，不进行图像分析）</w:t>
      </w:r>
    </w:p>
    <w:p>
      <w:r>
        <w:rPr>
          <w:rFonts w:ascii="微软雅黑" w:hAnsi="微软雅黑"/>
          <w:b w:val="0"/>
          <w:sz w:val="22"/>
        </w:rPr>
        <w:t>打卡规则：</w:t>
      </w:r>
    </w:p>
    <w:p>
      <w:pPr>
        <w:pStyle w:val="ListBullet"/>
      </w:pPr>
      <w:r>
        <w:rPr>
          <w:rFonts w:ascii="微软雅黑" w:hAnsi="微软雅黑"/>
          <w:sz w:val="22"/>
        </w:rPr>
        <w:t>每日至少完成 1 个时段反馈即算当日打卡（早/中/晚/运动任一）</w:t>
      </w:r>
    </w:p>
    <w:p>
      <w:pPr>
        <w:pStyle w:val="ListBullet"/>
      </w:pPr>
      <w:r>
        <w:rPr>
          <w:rFonts w:ascii="微软雅黑" w:hAnsi="微软雅黑"/>
          <w:sz w:val="22"/>
        </w:rPr>
        <w:t>探索者：连续 30 天打卡解锁总结报告资格；中断即重置累计天数</w:t>
      </w:r>
    </w:p>
    <w:p>
      <w:pPr>
        <w:pStyle w:val="ListBullet"/>
      </w:pPr>
      <w:r>
        <w:rPr>
          <w:rFonts w:ascii="微软雅黑" w:hAnsi="微软雅黑"/>
          <w:sz w:val="22"/>
        </w:rPr>
        <w:t>律行者：连续打卡天数始终保留；每月 3 次冻结卡自动保护；即使冻结卡耗尽也有 3 天宽限期</w:t>
      </w:r>
    </w:p>
    <w:p>
      <w:pPr>
        <w:pStyle w:val="ListBullet"/>
      </w:pPr>
      <w:r>
        <w:rPr>
          <w:rFonts w:ascii="微软雅黑" w:hAnsi="微软雅黑"/>
          <w:sz w:val="22"/>
        </w:rPr>
        <w:t>若用户缺失 20 次时段数据（约 5 天完全无反馈），系统强制要求重新填写画像信息</w:t>
      </w:r>
    </w:p>
    <w:p>
      <w:pPr>
        <w:pStyle w:val="ListBullet"/>
      </w:pPr>
      <w:r>
        <w:rPr>
          <w:rFonts w:ascii="微软雅黑" w:hAnsi="微软雅黑"/>
          <w:sz w:val="22"/>
        </w:rPr>
        <w:t>用户迟迟未重新填写时，每次登录均提示填写</w:t>
      </w:r>
    </w:p>
    <w:p>
      <w:pPr>
        <w:pStyle w:val="Heading2"/>
      </w:pPr>
      <w:r>
        <w:rPr>
          <w:rFonts w:ascii="微软雅黑" w:hAnsi="微软雅黑"/>
        </w:rPr>
        <w:t>5.5 AI 动态更新</w:t>
      </w:r>
    </w:p>
    <w:p>
      <w:r>
        <w:rPr>
          <w:rFonts w:ascii="微软雅黑" w:hAnsi="微软雅黑"/>
          <w:b w:val="0"/>
          <w:sz w:val="22"/>
        </w:rPr>
        <w:t>差异化的更新策略是探索者与律行者最核心的区别：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对比维度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探索者 (Explorer)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律行者 (Ascendant)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更新触发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每日首次登录时批量处理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每次反馈提交后即时触发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生效时间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次日才能看到更新后的规划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实时刷新 UI 显示更新规划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每日 AI 调用上限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最多 3 次局部调整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无限制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缺失反馈推测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不推测，仅基于实际反馈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AI 智能推测缺失部分并给出多方案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上下文深度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仅使用当日反馈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使用最近 3 天完整反馈历史</w:t>
            </w:r>
          </w:p>
        </w:tc>
      </w:tr>
    </w:tbl>
    <w:p/>
    <w:p>
      <w:pPr>
        <w:pStyle w:val="Heading2"/>
      </w:pPr>
      <w:r>
        <w:rPr>
          <w:rFonts w:ascii="微软雅黑" w:hAnsi="微软雅黑"/>
        </w:rPr>
        <w:t>5.6 AI 深度分析（律行者专属）</w:t>
      </w:r>
    </w:p>
    <w:p>
      <w:r>
        <w:rPr>
          <w:rFonts w:ascii="微软雅黑" w:hAnsi="微软雅黑"/>
          <w:b w:val="0"/>
          <w:sz w:val="22"/>
        </w:rPr>
        <w:t>每周自动生成一次深度分析报告，包含以下模块：</w:t>
      </w:r>
    </w:p>
    <w:p>
      <w:pPr>
        <w:pStyle w:val="ListBullet"/>
      </w:pPr>
      <w:r>
        <w:rPr>
          <w:rFonts w:ascii="微软雅黑" w:hAnsi="微软雅黑"/>
          <w:sz w:val="22"/>
        </w:rPr>
        <w:t>营养趋势分析：AI 汇总本周所有饮食反馈，分析蛋白质/碳水/脂肪摄入比例，标记偏离健康范围的指标，给出修正建议</w:t>
      </w:r>
    </w:p>
    <w:p>
      <w:pPr>
        <w:pStyle w:val="ListBullet"/>
      </w:pPr>
      <w:r>
        <w:rPr>
          <w:rFonts w:ascii="微软雅黑" w:hAnsi="微软雅黑"/>
          <w:sz w:val="22"/>
        </w:rPr>
        <w:t>运动效果预测：基于本周运动反馈 + 体重变化数据，AI 预测下周体重和体脂的可能变化区间</w:t>
      </w:r>
    </w:p>
    <w:p>
      <w:pPr>
        <w:pStyle w:val="ListBullet"/>
      </w:pPr>
      <w:r>
        <w:rPr>
          <w:rFonts w:ascii="微软雅黑" w:hAnsi="微软雅黑"/>
          <w:sz w:val="22"/>
        </w:rPr>
        <w:t>个性化食谱推荐：AI 结合用户偏好、过敏史和本周营养缺口，生成 3-5 个推荐菜谱（含简要做法和预估热量）</w:t>
      </w:r>
    </w:p>
    <w:p>
      <w:pPr>
        <w:pStyle w:val="ListBullet"/>
      </w:pPr>
      <w:r>
        <w:rPr>
          <w:rFonts w:ascii="微软雅黑" w:hAnsi="微软雅黑"/>
          <w:sz w:val="22"/>
        </w:rPr>
        <w:t>智能懈怠预警：AI 分析用户最容易忽视的时段（如连续多日未反馈晚餐），自动建议推送激励提醒</w:t>
      </w:r>
    </w:p>
    <w:p>
      <w:pPr>
        <w:pStyle w:val="Heading2"/>
      </w:pPr>
      <w:r>
        <w:rPr>
          <w:rFonts w:ascii="微软雅黑" w:hAnsi="微软雅黑"/>
        </w:rPr>
        <w:t>5.7 总结报告</w:t>
      </w:r>
    </w:p>
    <w:p>
      <w:r>
        <w:rPr>
          <w:rFonts w:ascii="微软雅黑" w:hAnsi="微软雅黑"/>
          <w:b w:val="0"/>
          <w:sz w:val="22"/>
        </w:rPr>
        <w:t>总结报告是用户阶段性成果的可视化展示，面向所有用户但形式不同：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探索者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律行者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触发条件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连续 30 天打卡后解锁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每周可无条件生成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报告内容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文字总结（AI 撰写）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文字总结 + 图表 + AI 生图海报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导出格式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基础 DOCX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精美 PDF（含进度曲线、对比数据）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海报功能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Stable Diffusion 生成统一模板海报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历史存储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保存在个人主页可查看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保存在个人主页可查看 + 导出分享</w:t>
            </w:r>
          </w:p>
        </w:tc>
      </w:tr>
    </w:tbl>
    <w:p/>
    <w:p>
      <w:r>
        <w:rPr>
          <w:rFonts w:ascii="微软雅黑" w:hAnsi="微软雅黑"/>
          <w:b w:val="0"/>
          <w:sz w:val="22"/>
        </w:rPr>
        <w:t>报告内容结构：</w:t>
      </w:r>
    </w:p>
    <w:p>
      <w:pPr>
        <w:pStyle w:val="ListBullet"/>
      </w:pPr>
      <w:r>
        <w:rPr>
          <w:rFonts w:ascii="微软雅黑" w:hAnsi="微软雅黑"/>
          <w:sz w:val="22"/>
        </w:rPr>
        <w:t>周期概述：本阶段的起始/结束日期、初始和当前体重/目标完成度</w:t>
      </w:r>
    </w:p>
    <w:p>
      <w:pPr>
        <w:pStyle w:val="ListBullet"/>
      </w:pPr>
      <w:r>
        <w:rPr>
          <w:rFonts w:ascii="微软雅黑" w:hAnsi="微软雅黑"/>
          <w:sz w:val="22"/>
        </w:rPr>
        <w:t>打卡统计：总天数、完成率、最佳连续天数、最常忽视的时段</w:t>
      </w:r>
    </w:p>
    <w:p>
      <w:pPr>
        <w:pStyle w:val="ListBullet"/>
      </w:pPr>
      <w:r>
        <w:rPr>
          <w:rFonts w:ascii="微软雅黑" w:hAnsi="微软雅黑"/>
          <w:sz w:val="22"/>
        </w:rPr>
        <w:t>AI 总结评价：大模型对用户表现的文字总结、鼓励和改进建议</w:t>
      </w:r>
    </w:p>
    <w:p>
      <w:pPr>
        <w:pStyle w:val="ListBullet"/>
      </w:pPr>
      <w:r>
        <w:rPr>
          <w:rFonts w:ascii="微软雅黑" w:hAnsi="微软雅黑"/>
          <w:sz w:val="22"/>
        </w:rPr>
        <w:t>变化图片：用户持续上传的进度图片（如有）</w:t>
      </w:r>
    </w:p>
    <w:p>
      <w:pPr>
        <w:pStyle w:val="ListBullet"/>
      </w:pPr>
      <w:r>
        <w:rPr>
          <w:rFonts w:ascii="微软雅黑" w:hAnsi="微软雅黑"/>
          <w:sz w:val="22"/>
        </w:rPr>
        <w:t>（律行者额外）趋势图表 + AI 生成海报</w:t>
      </w:r>
    </w:p>
    <w:p>
      <w:pPr>
        <w:pStyle w:val="Heading2"/>
      </w:pPr>
      <w:r>
        <w:rPr>
          <w:rFonts w:ascii="微软雅黑" w:hAnsi="微软雅黑"/>
        </w:rPr>
        <w:t>5.8 打卡冻结卡（律行者专属）</w:t>
      </w:r>
    </w:p>
    <w:p>
      <w:pPr>
        <w:pStyle w:val="ListBullet"/>
      </w:pPr>
      <w:r>
        <w:rPr>
          <w:rFonts w:ascii="微软雅黑" w:hAnsi="微软雅黑"/>
          <w:sz w:val="22"/>
        </w:rPr>
        <w:t>每月自动发放 3 张冻结卡（每月 1 日刷新，不累积）</w:t>
      </w:r>
    </w:p>
    <w:p>
      <w:pPr>
        <w:pStyle w:val="ListBullet"/>
      </w:pPr>
      <w:r>
        <w:rPr>
          <w:rFonts w:ascii="微软雅黑" w:hAnsi="微软雅黑"/>
          <w:sz w:val="22"/>
        </w:rPr>
        <w:t>当日无任何反馈时，系统自动消耗一张冻结卡保护连续打卡天数</w:t>
      </w:r>
    </w:p>
    <w:p>
      <w:pPr>
        <w:pStyle w:val="ListBullet"/>
      </w:pPr>
      <w:r>
        <w:rPr>
          <w:rFonts w:ascii="微软雅黑" w:hAnsi="微软雅黑"/>
          <w:sz w:val="22"/>
        </w:rPr>
        <w:t>用户可在个人主页查看剩余冻结卡数量</w:t>
      </w:r>
    </w:p>
    <w:p>
      <w:pPr>
        <w:pStyle w:val="ListBullet"/>
      </w:pPr>
      <w:r>
        <w:rPr>
          <w:rFonts w:ascii="微软雅黑" w:hAnsi="微软雅黑"/>
          <w:sz w:val="22"/>
        </w:rPr>
        <w:t>冻结卡耗尽后仍有 3 天宽限期，期间打卡天数不中断</w:t>
      </w:r>
    </w:p>
    <w:p>
      <w:pPr>
        <w:pStyle w:val="ListBullet"/>
      </w:pPr>
      <w:r>
        <w:rPr>
          <w:rFonts w:ascii="微软雅黑" w:hAnsi="微软雅黑"/>
          <w:sz w:val="22"/>
        </w:rPr>
        <w:t>管理员可在后台手动增减冻结卡（调试用途）</w:t>
      </w:r>
    </w:p>
    <w:p>
      <w:pPr>
        <w:pStyle w:val="Heading2"/>
      </w:pPr>
      <w:r>
        <w:rPr>
          <w:rFonts w:ascii="微软雅黑" w:hAnsi="微软雅黑"/>
        </w:rPr>
        <w:t>5.9 多板块扩展前瞻（后续版本）</w:t>
      </w:r>
    </w:p>
    <w:p>
      <w:r>
        <w:rPr>
          <w:rFonts w:ascii="微软雅黑" w:hAnsi="微软雅黑"/>
          <w:b w:val="0"/>
          <w:sz w:val="22"/>
        </w:rPr>
        <w:t>以下功能在第一阶段仅做架构预留，不实际开发：</w:t>
      </w:r>
    </w:p>
    <w:p>
      <w:pPr>
        <w:pStyle w:val="ListBullet"/>
      </w:pPr>
      <w:r>
        <w:rPr>
          <w:rFonts w:ascii="微软雅黑" w:hAnsi="微软雅黑"/>
          <w:sz w:val="22"/>
        </w:rPr>
        <w:t>探索者仅限 1 个规划板块，律行者支持多板块同时开启</w:t>
      </w:r>
    </w:p>
    <w:p>
      <w:pPr>
        <w:pStyle w:val="ListBullet"/>
      </w:pPr>
      <w:r>
        <w:rPr>
          <w:rFonts w:ascii="微软雅黑" w:hAnsi="微软雅黑"/>
          <w:sz w:val="22"/>
        </w:rPr>
        <w:t>跨板块协调：AI 根据各板块规划自动平衡时间分配（如今天运动量大，学习规划减半）</w:t>
      </w:r>
    </w:p>
    <w:p>
      <w:pPr>
        <w:pStyle w:val="ListBullet"/>
      </w:pPr>
      <w:r>
        <w:rPr>
          <w:rFonts w:ascii="微软雅黑" w:hAnsi="微软雅黑"/>
          <w:sz w:val="22"/>
        </w:rPr>
        <w:t>新板块（学习/工作/美容等）优先向律行者开放测试</w:t>
      </w:r>
    </w:p>
    <w:p>
      <w:pPr>
        <w:pStyle w:val="Heading2"/>
      </w:pPr>
      <w:r>
        <w:rPr>
          <w:rFonts w:ascii="微软雅黑" w:hAnsi="微软雅黑"/>
        </w:rPr>
        <w:t>5.10 管理员功能</w:t>
      </w:r>
    </w:p>
    <w:p>
      <w:pPr>
        <w:pStyle w:val="ListBullet"/>
      </w:pPr>
      <w:r>
        <w:rPr>
          <w:rFonts w:ascii="微软雅黑" w:hAnsi="微软雅黑"/>
          <w:sz w:val="22"/>
        </w:rPr>
        <w:t>独立管理后台页面，与普通用户界面分离</w:t>
      </w:r>
    </w:p>
    <w:p>
      <w:pPr>
        <w:pStyle w:val="ListBullet"/>
      </w:pPr>
      <w:r>
        <w:rPr>
          <w:rFonts w:ascii="微软雅黑" w:hAnsi="微软雅黑"/>
          <w:sz w:val="22"/>
        </w:rPr>
        <w:t>用户管理：查看所有用户列表，增删改查用户信息（手机号、角色、密码重置）</w:t>
      </w:r>
    </w:p>
    <w:p>
      <w:pPr>
        <w:pStyle w:val="ListBullet"/>
      </w:pPr>
      <w:r>
        <w:rPr>
          <w:rFonts w:ascii="微软雅黑" w:hAnsi="微软雅黑"/>
          <w:sz w:val="22"/>
        </w:rPr>
        <w:t>数据管理：修改任意用户画像、规划、打卡天数、冻结卡数量</w:t>
      </w:r>
    </w:p>
    <w:p>
      <w:pPr>
        <w:pStyle w:val="ListBullet"/>
      </w:pPr>
      <w:r>
        <w:rPr>
          <w:rFonts w:ascii="微软雅黑" w:hAnsi="微软雅黑"/>
          <w:sz w:val="22"/>
        </w:rPr>
        <w:t>报告管理：无条件生成任意用户的总结报告</w:t>
      </w:r>
    </w:p>
    <w:p>
      <w:pPr>
        <w:pStyle w:val="ListBullet"/>
      </w:pPr>
      <w:r>
        <w:rPr>
          <w:rFonts w:ascii="微软雅黑" w:hAnsi="微软雅黑"/>
          <w:sz w:val="22"/>
        </w:rPr>
        <w:t>模拟测试：管理员可切换角色模拟探索者/律行者体验</w:t>
      </w:r>
    </w:p>
    <w:p>
      <w:pPr>
        <w:pStyle w:val="ListBullet"/>
      </w:pPr>
      <w:r>
        <w:rPr>
          <w:rFonts w:ascii="微软雅黑" w:hAnsi="微软雅黑"/>
          <w:sz w:val="22"/>
        </w:rPr>
        <w:t>数据清理：清除过期或测试数据</w:t>
      </w:r>
    </w:p>
    <w:p>
      <w:pPr>
        <w:pStyle w:val="Heading2"/>
      </w:pPr>
      <w:r>
        <w:rPr>
          <w:rFonts w:ascii="微软雅黑" w:hAnsi="微软雅黑"/>
        </w:rPr>
        <w:t>5.11 支付模块（预留）</w:t>
      </w:r>
    </w:p>
    <w:p>
      <w:r>
        <w:rPr>
          <w:rFonts w:ascii="微软雅黑" w:hAnsi="微软雅黑"/>
          <w:b w:val="0"/>
          <w:sz w:val="22"/>
        </w:rPr>
        <w:t>第一阶段仅做 UI 模拟和逻辑跳转，不接入真实支付：</w:t>
      </w:r>
    </w:p>
    <w:p>
      <w:pPr>
        <w:pStyle w:val="ListBullet"/>
      </w:pPr>
      <w:r>
        <w:rPr>
          <w:rFonts w:ascii="微软雅黑" w:hAnsi="微软雅黑"/>
          <w:sz w:val="22"/>
        </w:rPr>
        <w:t>律行者开通页面展示权益对比表</w:t>
      </w:r>
    </w:p>
    <w:p>
      <w:pPr>
        <w:pStyle w:val="ListBullet"/>
      </w:pPr>
      <w:r>
        <w:rPr>
          <w:rFonts w:ascii="微软雅黑" w:hAnsi="微软雅黑"/>
          <w:sz w:val="22"/>
        </w:rPr>
        <w:t>立即开通按钮模拟支付成功</w:t>
      </w:r>
    </w:p>
    <w:p>
      <w:pPr>
        <w:pStyle w:val="ListBullet"/>
      </w:pPr>
      <w:r>
        <w:rPr>
          <w:rFonts w:ascii="微软雅黑" w:hAnsi="微软雅黑"/>
          <w:sz w:val="22"/>
        </w:rPr>
        <w:t>管理员后台手动赋予/撤销律行者状态</w:t>
      </w:r>
    </w:p>
    <w:p>
      <w:pPr>
        <w:pStyle w:val="ListBullet"/>
      </w:pPr>
      <w:r>
        <w:rPr>
          <w:rFonts w:ascii="微软雅黑" w:hAnsi="微软雅黑"/>
          <w:sz w:val="22"/>
        </w:rPr>
        <w:t>支付相关界面和数据库字段预留给后续版本</w:t>
      </w:r>
    </w:p>
    <w:p>
      <w:pPr>
        <w:pStyle w:val="Heading1"/>
      </w:pPr>
      <w:r>
        <w:rPr>
          <w:rFonts w:ascii="微软雅黑" w:hAnsi="微软雅黑"/>
        </w:rPr>
        <w:t>6. 数据需求分析</w:t>
      </w:r>
    </w:p>
    <w:p>
      <w:pPr>
        <w:pStyle w:val="Heading2"/>
      </w:pPr>
      <w:r>
        <w:rPr>
          <w:rFonts w:ascii="微软雅黑" w:hAnsi="微软雅黑"/>
        </w:rPr>
        <w:t>6.1 存储方式</w:t>
      </w:r>
    </w:p>
    <w:p>
      <w:r>
        <w:rPr>
          <w:rFonts w:ascii="微软雅黑" w:hAnsi="微软雅黑"/>
          <w:b w:val="0"/>
          <w:sz w:val="22"/>
        </w:rPr>
        <w:t>SQLite 本地数据库，文件存储在应用目录下。单用户模式下数据量小（约数 MB），无需考虑分库分表。</w:t>
      </w:r>
    </w:p>
    <w:p>
      <w:pPr>
        <w:pStyle w:val="Heading2"/>
      </w:pPr>
      <w:r>
        <w:rPr>
          <w:rFonts w:ascii="微软雅黑" w:hAnsi="微软雅黑"/>
        </w:rPr>
        <w:t>6.2 核心数据表（V3.0 简化版，移除 Coach_Orders）</w:t>
      </w:r>
    </w:p>
    <w:p>
      <w:r>
        <w:rPr>
          <w:rFonts w:ascii="微软雅黑" w:hAnsi="微软雅黑"/>
          <w:b/>
          <w:sz w:val="22"/>
        </w:rPr>
        <w:t>表 1：Users（用户表）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PRIMARY KEY AUTOINCREMENT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用户唯一 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phone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UNIQUE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手机号（登录账号）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password_hash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密码哈希值（SHA-256）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salt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密码盐值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DEFAULT explorer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角色：explorer / ascendant / admin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注册时间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streak_days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连续打卡天数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freeze_cards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冻结卡剩余数量（律行者）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total_checkins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累计总打卡天数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 2：Profiles（用户画像表）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PRIMARY KEY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 Users.UID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age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年龄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gender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性别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height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身高(cm)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weight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REAL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体重(kg)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goal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终极目标（减脂/增肌/养生/塑形等）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allergy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过敏史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diet_pref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饮食偏好（JSON 或逗号分隔）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sport_pref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运动偏好（JSON 或逗号分隔）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sleep_time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睡眠时段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job_type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工作性质（选填）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updated_at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最后更新时间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 3：Plans（规划表）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PlanID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PRIMARY KEY AUTOINCREMENT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规划唯一 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 Users.UID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plan_type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CHECK IN (3day,week,month,year)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规划阶段类型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long_term_goal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长线目标描述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generated_at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规划生成时间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DEFAULT active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状态：active / completed / expired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 4：Daily_Items（每日规划项表）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ItemID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PRIMARY KEY AUTOINCREMENT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规划项唯一 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PlanID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 Plans.PlanID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日期（YYYY-MM-DD）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time_slot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时段：breakfast/lunch/dinner/sports/extra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规划内容（JSON 或纯文本）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is_done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DEFAULT 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是否完成（0=未完成, 1=已完成）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 5：Feedbacks（反馈表）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PRIMARY KEY AUTOINCREMENT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反馈唯一 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 Users.UID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item_id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 Daily_Items.ItemID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content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反馈文本内容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image_path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图片路径（可选，暂不分析）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feedback_date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feedback_time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反馈时间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 6：Reports（总结报告表）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PRIMARY KEY AUTOINCREMENT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报告唯一 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 Users.UID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report_type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报告类型：weekly / monthly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start_date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报告起始日期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end_date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报告结束日期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ai_summary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AI 生成的文字总结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export_path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导出文件路径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poster_path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海报图片路径（律行者）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created_at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生成时间</w:t>
            </w:r>
          </w:p>
        </w:tc>
      </w:tr>
    </w:tbl>
    <w:p/>
    <w:p>
      <w:r>
        <w:rPr>
          <w:rFonts w:ascii="微软雅黑" w:hAnsi="微软雅黑"/>
          <w:b/>
          <w:sz w:val="22"/>
        </w:rPr>
        <w:t>表 7：Freeze_Cards_Log（冻结卡使用记录表）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LogID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PRIMARY KEY AUTOINCREMENT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记录唯一 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INTEGER NOT NULL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关联 Users.UID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used_date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使用日期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reason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使用原因（自动保护 / 手动使用）</w:t>
            </w:r>
          </w:p>
        </w:tc>
      </w:tr>
    </w:tbl>
    <w:p/>
    <w:p>
      <w:r>
        <w:rPr>
          <w:rFonts w:ascii="微软雅黑" w:hAnsi="微软雅黑"/>
          <w:b w:val="0"/>
          <w:sz w:val="22"/>
        </w:rPr>
        <w:t>相比 V2.0 的变更：移除了 Coach_Orders 表，新增 Freeze_Cards_Log 表，Users 表新增 freeze_cards 和 streak_days 字段。</w:t>
      </w:r>
    </w:p>
    <w:p>
      <w:pPr>
        <w:pStyle w:val="Heading1"/>
      </w:pPr>
      <w:r>
        <w:rPr>
          <w:rFonts w:ascii="微软雅黑" w:hAnsi="微软雅黑"/>
        </w:rPr>
        <w:t>7. 技术需求分析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层级 / 工具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技术栈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开发环境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Qt Creator 18.0.2 / C++17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桌面端 Demo 首选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UI 框架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Qt Widgets (Demo) / QML (进阶)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Widgets 快速出原型，QML 用于美化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本地数据库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SQLite 3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通过 Qt6::Sql 模块操作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AI 接口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DeepSeek API (V3/R1)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通过 Qt6::Network + JSON 解析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文档导出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本地 DOCX/PDF 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报告导出功能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视觉识别（预留）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DeepSeek-VL2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后续版本接入图片分析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生图（预留）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Stability AI Stable Diffusion API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律行者报告海报生成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构建系统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CMake 3.19+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跨平台构建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/>
              </w:rPr>
              <w:t>部署目标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Windows Desktop → Android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/>
              </w:rPr>
              <w:t>先桌面验证，后移动端部署</w:t>
            </w:r>
          </w:p>
        </w:tc>
      </w:tr>
    </w:tbl>
    <w:p/>
    <w:p>
      <w:pPr>
        <w:pStyle w:val="Heading1"/>
      </w:pPr>
      <w:r>
        <w:rPr>
          <w:rFonts w:ascii="微软雅黑" w:hAnsi="微软雅黑"/>
        </w:rPr>
        <w:t>8. 非功能需求</w:t>
      </w:r>
    </w:p>
    <w:p>
      <w:pPr>
        <w:pStyle w:val="ListBullet"/>
      </w:pPr>
      <w:r>
        <w:rPr>
          <w:rFonts w:ascii="微软雅黑" w:hAnsi="微软雅黑"/>
          <w:sz w:val="22"/>
        </w:rPr>
        <w:t>界面清晰易懂：使用 QSS 主题美化，字体大小适配，色块区分不同时段</w:t>
      </w:r>
    </w:p>
    <w:p>
      <w:pPr>
        <w:pStyle w:val="ListBullet"/>
      </w:pPr>
      <w:r>
        <w:rPr>
          <w:rFonts w:ascii="微软雅黑" w:hAnsi="微软雅黑"/>
          <w:sz w:val="22"/>
        </w:rPr>
        <w:t>AI 异常处理：API 调用超时（30s）/网络异常时显示友好提示，不崩溃</w:t>
      </w:r>
    </w:p>
    <w:p>
      <w:pPr>
        <w:pStyle w:val="ListBullet"/>
      </w:pPr>
      <w:r>
        <w:rPr>
          <w:rFonts w:ascii="微软雅黑" w:hAnsi="微软雅黑"/>
          <w:sz w:val="22"/>
        </w:rPr>
        <w:t>数据本地化：所有用户数据存储在本地 SQLite，不上传云端</w:t>
      </w:r>
    </w:p>
    <w:p>
      <w:pPr>
        <w:pStyle w:val="ListBullet"/>
      </w:pPr>
      <w:r>
        <w:rPr>
          <w:rFonts w:ascii="微软雅黑" w:hAnsi="微软雅黑"/>
          <w:sz w:val="22"/>
        </w:rPr>
        <w:t>法律免责：系统界面显著位置标注 本系统不提供医疗诊断，仅供参考</w:t>
      </w:r>
    </w:p>
    <w:p>
      <w:pPr>
        <w:pStyle w:val="ListBullet"/>
      </w:pPr>
      <w:r>
        <w:rPr>
          <w:rFonts w:ascii="微软雅黑" w:hAnsi="微软雅黑"/>
          <w:sz w:val="22"/>
        </w:rPr>
        <w:t>响应速度：AI 调用期间显示加载动画（进度条），避免界面卡死假象</w:t>
      </w:r>
    </w:p>
    <w:p>
      <w:pPr>
        <w:pStyle w:val="ListBullet"/>
      </w:pPr>
      <w:r>
        <w:rPr>
          <w:rFonts w:ascii="微软雅黑" w:hAnsi="微软雅黑"/>
          <w:sz w:val="22"/>
        </w:rPr>
        <w:t>离线可用：无网络时仍可查看已有规划、完成打卡，AI 调用恢复后自动同步</w:t>
      </w:r>
    </w:p>
    <w:p>
      <w:pPr>
        <w:pStyle w:val="Heading1"/>
      </w:pPr>
      <w:r>
        <w:rPr>
          <w:rFonts w:ascii="微软雅黑" w:hAnsi="微软雅黑"/>
        </w:rPr>
        <w:t>9. UI 设计要点</w:t>
      </w:r>
    </w:p>
    <w:p>
      <w:pPr>
        <w:pStyle w:val="Heading2"/>
      </w:pPr>
      <w:r>
        <w:rPr>
          <w:rFonts w:ascii="微软雅黑" w:hAnsi="微软雅黑"/>
        </w:rPr>
        <w:t>9.1 主规划页面布局</w:t>
      </w:r>
    </w:p>
    <w:p>
      <w:pPr>
        <w:pStyle w:val="ListBullet"/>
      </w:pPr>
      <w:r>
        <w:rPr>
          <w:rFonts w:ascii="微软雅黑" w:hAnsi="微软雅黑"/>
          <w:sz w:val="22"/>
        </w:rPr>
        <w:t>主体为早/中/晚三大彩色提示框，居中排列，不同颜色区分时段</w:t>
      </w:r>
    </w:p>
    <w:p>
      <w:pPr>
        <w:pStyle w:val="ListBullet"/>
      </w:pPr>
      <w:r>
        <w:rPr>
          <w:rFonts w:ascii="微软雅黑" w:hAnsi="微软雅黑"/>
          <w:sz w:val="22"/>
        </w:rPr>
        <w:t>每个提示框点击前显示简略内容（如早餐：燕麦粥 + 鸡蛋），点击后展开显示完整规划</w:t>
      </w:r>
    </w:p>
    <w:p>
      <w:pPr>
        <w:pStyle w:val="ListBullet"/>
      </w:pPr>
      <w:r>
        <w:rPr>
          <w:rFonts w:ascii="微软雅黑" w:hAnsi="微软雅黑"/>
          <w:sz w:val="22"/>
        </w:rPr>
        <w:t>额外板块（如补充电解质水）动态出现在三大板块下方</w:t>
      </w:r>
    </w:p>
    <w:p>
      <w:pPr>
        <w:pStyle w:val="ListBullet"/>
      </w:pPr>
      <w:r>
        <w:rPr>
          <w:rFonts w:ascii="微软雅黑" w:hAnsi="微软雅黑"/>
          <w:sz w:val="22"/>
        </w:rPr>
        <w:t>页面右上角显示连续打卡天数</w:t>
      </w:r>
    </w:p>
    <w:p>
      <w:pPr>
        <w:pStyle w:val="ListBullet"/>
      </w:pPr>
      <w:r>
        <w:rPr>
          <w:rFonts w:ascii="微软雅黑" w:hAnsi="微软雅黑"/>
          <w:sz w:val="22"/>
        </w:rPr>
        <w:t>底部选项菜单：具体规划 | AI 深度分析（律行者）| 升级律行者（探索者）</w:t>
      </w:r>
    </w:p>
    <w:p>
      <w:pPr>
        <w:pStyle w:val="Heading2"/>
      </w:pPr>
      <w:r>
        <w:rPr>
          <w:rFonts w:ascii="微软雅黑" w:hAnsi="微软雅黑"/>
        </w:rPr>
        <w:t>9.2 个人主页</w:t>
      </w:r>
    </w:p>
    <w:p>
      <w:pPr>
        <w:pStyle w:val="ListBullet"/>
      </w:pPr>
      <w:r>
        <w:rPr>
          <w:rFonts w:ascii="微软雅黑" w:hAnsi="微软雅黑"/>
          <w:sz w:val="22"/>
        </w:rPr>
        <w:t>用户头像区（默认头像）</w:t>
      </w:r>
    </w:p>
    <w:p>
      <w:pPr>
        <w:pStyle w:val="ListBullet"/>
      </w:pPr>
      <w:r>
        <w:rPr>
          <w:rFonts w:ascii="微软雅黑" w:hAnsi="微软雅黑"/>
          <w:sz w:val="22"/>
        </w:rPr>
        <w:t>角色标识（探索者/律行者）</w:t>
      </w:r>
    </w:p>
    <w:p>
      <w:pPr>
        <w:pStyle w:val="ListBullet"/>
      </w:pPr>
      <w:r>
        <w:rPr>
          <w:rFonts w:ascii="微软雅黑" w:hAnsi="微软雅黑"/>
          <w:sz w:val="22"/>
        </w:rPr>
        <w:t>累计打卡天数 + 连续打卡天数</w:t>
      </w:r>
    </w:p>
    <w:p>
      <w:pPr>
        <w:pStyle w:val="ListBullet"/>
      </w:pPr>
      <w:r>
        <w:rPr>
          <w:rFonts w:ascii="微软雅黑" w:hAnsi="微软雅黑"/>
          <w:sz w:val="22"/>
        </w:rPr>
        <w:t>冻结卡剩余数量（律行者）</w:t>
      </w:r>
    </w:p>
    <w:p>
      <w:pPr>
        <w:pStyle w:val="ListBullet"/>
      </w:pPr>
      <w:r>
        <w:rPr>
          <w:rFonts w:ascii="微软雅黑" w:hAnsi="微软雅黑"/>
          <w:sz w:val="22"/>
        </w:rPr>
        <w:t>历史总结报告列表</w:t>
      </w:r>
    </w:p>
    <w:p>
      <w:pPr>
        <w:pStyle w:val="ListBullet"/>
      </w:pPr>
      <w:r>
        <w:rPr>
          <w:rFonts w:ascii="微软雅黑" w:hAnsi="微软雅黑"/>
          <w:sz w:val="22"/>
        </w:rPr>
        <w:t>修改画像入口</w:t>
      </w:r>
    </w:p>
    <w:p>
      <w:pPr>
        <w:pStyle w:val="ListBullet"/>
      </w:pPr>
      <w:r>
        <w:rPr>
          <w:rFonts w:ascii="微软雅黑" w:hAnsi="微软雅黑"/>
          <w:sz w:val="22"/>
        </w:rPr>
        <w:t>通用设置（主题切换、通知开关、关于等）</w:t>
      </w:r>
    </w:p>
    <w:p>
      <w:pPr>
        <w:pStyle w:val="Heading2"/>
      </w:pPr>
      <w:r>
        <w:rPr>
          <w:rFonts w:ascii="微软雅黑" w:hAnsi="微软雅黑"/>
        </w:rPr>
        <w:t>9.3 律行者开通页面</w:t>
      </w:r>
    </w:p>
    <w:p>
      <w:pPr>
        <w:pStyle w:val="ListBullet"/>
      </w:pPr>
      <w:r>
        <w:rPr>
          <w:rFonts w:ascii="微软雅黑" w:hAnsi="微软雅黑"/>
          <w:sz w:val="22"/>
        </w:rPr>
        <w:t>探索者/律行者权益对比表（左右对比或上下滚动）</w:t>
      </w:r>
    </w:p>
    <w:p>
      <w:pPr>
        <w:pStyle w:val="ListBullet"/>
      </w:pPr>
      <w:r>
        <w:rPr>
          <w:rFonts w:ascii="微软雅黑" w:hAnsi="微软雅黑"/>
          <w:sz w:val="22"/>
        </w:rPr>
        <w:t>立即开通按钮（模拟支付，Demo 阶段由管理员手动开通）</w:t>
      </w:r>
    </w:p>
    <w:p>
      <w:pPr>
        <w:pStyle w:val="ListBullet"/>
      </w:pPr>
      <w:r>
        <w:rPr>
          <w:rFonts w:ascii="微软雅黑" w:hAnsi="微软雅黑"/>
          <w:sz w:val="22"/>
        </w:rPr>
        <w:t>开通后角色标识即时切换，律行者专属功能即刻解锁</w:t>
      </w:r>
    </w:p>
    <w:p>
      <w:pPr>
        <w:pStyle w:val="Heading1"/>
      </w:pPr>
      <w:r>
        <w:rPr>
          <w:rFonts w:ascii="微软雅黑" w:hAnsi="微软雅黑"/>
        </w:rPr>
        <w:t>10. 第一阶段开发目标总结</w:t>
      </w:r>
    </w:p>
    <w:p>
      <w:r>
        <w:rPr>
          <w:rFonts w:ascii="微软雅黑" w:hAnsi="微软雅黑"/>
          <w:b w:val="0"/>
          <w:sz w:val="22"/>
        </w:rPr>
        <w:t>完成一个可运行、具备完整业务闭环的桌面端 AI 健康规划 Demo。核心闭环：登录 → 画像 → AI 规划 → 执行反馈 → AI 动态更新 → 总结报告。</w:t>
      </w:r>
    </w:p>
    <w:p>
      <w:r>
        <w:rPr>
          <w:rFonts w:ascii="微软雅黑" w:hAnsi="微软雅黑"/>
          <w:b w:val="0"/>
          <w:sz w:val="22"/>
        </w:rPr>
        <w:t>关键交付物：</w:t>
      </w:r>
    </w:p>
    <w:p>
      <w:pPr>
        <w:pStyle w:val="ListBullet"/>
      </w:pPr>
      <w:r>
        <w:rPr>
          <w:rFonts w:ascii="微软雅黑" w:hAnsi="微软雅黑"/>
          <w:sz w:val="22"/>
        </w:rPr>
        <w:t>Qt Widgets 桌面端应用，完整的多页面导航</w:t>
      </w:r>
    </w:p>
    <w:p>
      <w:pPr>
        <w:pStyle w:val="ListBullet"/>
      </w:pPr>
      <w:r>
        <w:rPr>
          <w:rFonts w:ascii="微软雅黑" w:hAnsi="微软雅黑"/>
          <w:sz w:val="22"/>
        </w:rPr>
        <w:t>SQLite 本地数据库，含 7 张核心表</w:t>
      </w:r>
    </w:p>
    <w:p>
      <w:pPr>
        <w:pStyle w:val="ListBullet"/>
      </w:pPr>
      <w:r>
        <w:rPr>
          <w:rFonts w:ascii="微软雅黑" w:hAnsi="微软雅黑"/>
          <w:sz w:val="22"/>
        </w:rPr>
        <w:t>DeepSeek API 对接，支持完整规划和局部更新两种模式</w:t>
      </w:r>
    </w:p>
    <w:p>
      <w:pPr>
        <w:pStyle w:val="ListBullet"/>
      </w:pPr>
      <w:r>
        <w:rPr>
          <w:rFonts w:ascii="微软雅黑" w:hAnsi="微软雅黑"/>
          <w:sz w:val="22"/>
        </w:rPr>
        <w:t>探索者与律行者差异化的更新策略</w:t>
      </w:r>
    </w:p>
    <w:p>
      <w:pPr>
        <w:pStyle w:val="ListBullet"/>
      </w:pPr>
      <w:r>
        <w:rPr>
          <w:rFonts w:ascii="微软雅黑" w:hAnsi="微软雅黑"/>
          <w:sz w:val="22"/>
        </w:rPr>
        <w:t>打卡系统 + 冻结卡机制</w:t>
      </w:r>
    </w:p>
    <w:p>
      <w:pPr>
        <w:pStyle w:val="ListBullet"/>
      </w:pPr>
      <w:r>
        <w:rPr>
          <w:rFonts w:ascii="微软雅黑" w:hAnsi="微软雅黑"/>
          <w:sz w:val="22"/>
        </w:rPr>
        <w:t>AI 深度分析报告（律行者）</w:t>
      </w:r>
    </w:p>
    <w:p>
      <w:pPr>
        <w:pStyle w:val="ListBullet"/>
      </w:pPr>
      <w:r>
        <w:rPr>
          <w:rFonts w:ascii="微软雅黑" w:hAnsi="微软雅黑"/>
          <w:sz w:val="22"/>
        </w:rPr>
        <w:t>总结报告生成与 DOCX 导出（探索者）/ PDF+海报（律行者，海报预留接口）</w:t>
      </w:r>
    </w:p>
    <w:p>
      <w:pPr>
        <w:pStyle w:val="ListBullet"/>
      </w:pPr>
      <w:r>
        <w:rPr>
          <w:rFonts w:ascii="微软雅黑" w:hAnsi="微软雅黑"/>
          <w:sz w:val="22"/>
        </w:rPr>
        <w:t>管理员后台（用户管理、数据修改、模拟测试）</w:t>
      </w:r>
    </w:p>
    <w:p>
      <w:pPr>
        <w:pStyle w:val="ListBullet"/>
      </w:pPr>
      <w:r>
        <w:rPr>
          <w:rFonts w:ascii="微软雅黑" w:hAnsi="微软雅黑"/>
          <w:sz w:val="22"/>
        </w:rPr>
        <w:t>支付页面 UI 模拟 + 管理员手动开通律行者</w:t>
      </w:r>
    </w:p>
    <w:p>
      <w:r>
        <w:rPr>
          <w:rFonts w:ascii="微软雅黑" w:hAnsi="微软雅黑"/>
          <w:b w:val="0"/>
          <w:sz w:val="22"/>
        </w:rPr>
        <w:t>纯 AI 驱动，零人工依赖。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