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pStyle w:val="afffff4"/>
      </w:pPr>
      <w:r>
        <w:t>摘  要</w:t>
      </w:r>
    </w:p>
    <w:p>
      <w:pPr>
        <w:ind w:firstLineChars="200" w:firstLine="200"/>
      </w:pPr>
      <w:r>
        <w:t>本研究围绕 HarmonyOS NEXT 平台下的 ShakePro 智能调酒助手，面向日常家庭调酒与社交场景，完成了 App 端的分析、设计、实现与阶段性测试。项目以 ArkTS 与 ArkUI 为主要开发技术，采用“页面层—仓储层—API 层—公共层”的分层组织方式，在功能层面实现了用户认证、底部多 Tab 导航、AI 调酒建议生成与二次优化、配方库浏览、材料站管理、社区互动、收藏与个人中心等核心能力。结合现有代码可得，系统在交互链路上形成了“输入偏好—生成配方—收藏沉淀—材料核对—再次生成”的闭环，较好支持用户从灵感获取到执行落地的完整流程。</w:t>
      </w:r>
    </w:p>
    <w:p>
      <w:pPr>
        <w:ind w:firstLineChars="200" w:firstLine="200"/>
      </w:pPr>
      <w:r>
        <w:t>在工程实现方面，本文重点讨论了通用网络层 HttpClient 的封装策略，包括超时控制、候选地址 fallback、统一错误归一化、鉴权头附加与日志脱敏处理；同时分析了 SessionStore 在登录态持久化、接口鉴权与跨页面状态同步中的作用。针对后端与数据库实现，本文仅按“预留接口与协议约定”描述边界，不展开服务端实现细节。测试章节以功能测试、异常场景测试和可用性验证为主，结果表明 App 端在主要业务路径上具备可运行性与可维护性。最后，本文总结了当前实现的价值与局限，并给出后续在后端联调、推荐质量评估与多端协同方面的改进方向。</w:t>
      </w:r>
    </w:p>
    <w:p>
      <w:r>
        <w:t>关键词：HarmonyOS NEXT；ArkTS；ArkUI；智能调酒助手；移动应用设计</w:t>
      </w:r>
    </w:p>
    <w:p>
      <w:r>
        <w:br w:type="page"/>
      </w:r>
    </w:p>
    <w:p>
      <w:pPr>
        <w:pStyle w:val="afffff8"/>
      </w:pPr>
      <w:r>
        <w:t>Abstract</w:t>
      </w:r>
    </w:p>
    <w:p>
      <w:r>
        <w:t>This thesis focuses on the App-side design and implementation of ShakePro, an intelligent cocktail assistant built on HarmonyOS NEXT. The work targets practical home bartending and social use cases, and delivers a complete mobile-side workflow including requirement analysis, architecture design, feature implementation, and stage-wise testing. The client is developed with ArkTS and ArkUI, and organized into a layered structure: page layer, repository layer, API layer, and common infrastructure layer. Core functions include user authentication, multi-tab navigation, AI cocktail generation and iterative refinement, recipe library browsing, material station management, community interaction, favorites, and personal profile services.</w:t>
      </w:r>
    </w:p>
    <w:p>
      <w:r>
        <w:t>Based on the existing codebase, the app establishes a closed-loop interaction path from preference input to recipe generation, from favorite accumulation to material verification, and then to further refinement. Engineering contributions mainly lie in the reusable network module (HttpClient), which provides timeout control, fallback base URLs, unified error normalization, token attachment, and log sanitization. SessionStore is used to persist user sessions and support cross-page state continuity. Backend and database details are intentionally left as integration boundaries and future work, and are not expanded in this thesis. Test results from functional and abnormal-scenario validations show that the App-side implementation is executable, maintainable, and suitable for iterative evolution. The thesis finally discusses current limitations and outlines future improvements in backend integration, recommendation quality evaluation, and multi-device collaboration.</w:t>
      </w:r>
    </w:p>
    <w:p>
      <w:r>
        <w:t>Keywords: HarmonyOS NEXT; ArkTS; ArkUI; Intelligent Cocktail Assistant; Mobile App Engineering</w:t>
      </w:r>
    </w:p>
    <w:p>
      <w:r>
        <w:br w:type="page"/>
      </w:r>
    </w:p>
    <w:p>
      <w:pPr>
        <w:pStyle w:val="1"/>
      </w:pPr>
      <w:r>
        <w:t>第1章 绪论</w:t>
      </w:r>
    </w:p>
    <w:p>
      <w:pPr>
        <w:ind w:firstLineChars="200" w:firstLine="200"/>
      </w:pPr>
      <w:r>
        <w:t>本章导语：本章首先说明课题来源与研究价值，随后从智能调酒与移动 AI 助手应用的发展现状出发，明确本研究的切入点、范围边界和目标成果，最后给出论文整体结构。</w:t>
      </w:r>
    </w:p>
    <w:p>
      <w:pPr>
        <w:pStyle w:val="21"/>
      </w:pPr>
      <w:r>
        <w:t>1.1 选题背景及意义</w:t>
      </w:r>
    </w:p>
    <w:p>
      <w:pPr>
        <w:ind w:firstLineChars="200" w:firstLine="200"/>
      </w:pPr>
      <w:r>
        <w:t>随着移动终端算力提升与生成式 AI 技术普及，用户对“个性化、可解释、可执行”的生活方式类应用需求显著增长。鸡尾酒调制场景同时具备知识门槛高、材料约束强、体验导向明显等特点，适合通过移动端产品进行流程化支持。传统配方检索类应用往往以静态内容展示为主，难以根据用户即时偏好、现有材料与场景诉求进行动态建议。</w:t>
      </w:r>
    </w:p>
    <w:p>
      <w:pPr>
        <w:ind w:firstLineChars="200" w:firstLine="200"/>
      </w:pPr>
      <w:r>
        <w:t>ShakePro 的研究意义在于：第一，探索 HarmonyOS NEXT 上 AI 驱动生活服务应用的工程实现路径；第二，以“材料站 + 配方库 + AI 生成”构建业务闭环，提升建议到执行的转化效率；第三，通过规范化分层与组件化设计，为后续扩展到多端协同、服务端推荐优化提供稳定的 App 端基础。</w:t>
      </w:r>
    </w:p>
    <w:p>
      <w:pPr>
        <w:pStyle w:val="21"/>
      </w:pPr>
      <w:r>
        <w:t>1.2 研究现状</w:t>
      </w:r>
    </w:p>
    <w:p>
      <w:pPr>
        <w:ind w:firstLineChars="200" w:firstLine="200"/>
      </w:pPr>
      <w:r>
        <w:t>在智能调饮方向，现有工作主要集中于配方知识组织、用户口味标签建模以及图文内容推荐。多数产品能够提供较完整的酒谱信息，但在“实时偏好输入—可执行生成—库存约束联动”方面仍存在断层。移动 AI 助手方向则更强调自然语言交互与任务编排，已在出行、办公、内容创作等场景形成应用示例，但针对调酒这一垂直场景的工程化方案公开资料较少。</w:t>
      </w:r>
    </w:p>
    <w:p>
      <w:pPr>
        <w:ind w:firstLineChars="200" w:firstLine="200"/>
      </w:pPr>
      <w:r>
        <w:t>从工程实践看，移动端项目已普遍采用模块分治、接口解耦和统一网络层等策略，以提高迭代效率与稳定性。本文基于现有代码可得，ShakePro 在 App 端采用了按 feature 组织页面、模型、API、repository 的结构，并通过公共网络层和会话层支撑跨模块协作，具备向中大型应用演进的基础。</w:t>
      </w:r>
    </w:p>
    <w:p>
      <w:pPr>
        <w:pStyle w:val="21"/>
      </w:pPr>
      <w:r>
        <w:t>1.3 研究内容与目标</w:t>
      </w:r>
    </w:p>
    <w:p>
      <w:pPr>
        <w:ind w:firstLineChars="200" w:firstLine="200"/>
      </w:pPr>
      <w:r>
        <w:t>本文研究对象限定为 ShakePro App 端。研究内容包括：功能需求分析；客户端架构设计；关键模块实现（认证、AI 调酒、配方浏览、材料站、社区、收藏与个人中心）；网络通信与会话管理机制；以及基于现有实现的测试与改进建议。</w:t>
      </w:r>
    </w:p>
    <w:p>
      <w:pPr>
        <w:ind w:firstLineChars="200" w:firstLine="200"/>
      </w:pPr>
      <w:r>
        <w:t>研究目标为：构建可运行且可扩展的 App 端原型；形成统一的界面交互与代码组织规范；验证主要业务链路的可用性；明确与后端系统的接口边界。后端算法服务、数据库建模与部署运维不在本文实现范围内，仅在接口协同章节进行边界描述。</w:t>
      </w:r>
    </w:p>
    <w:p>
      <w:pPr>
        <w:pStyle w:val="21"/>
      </w:pPr>
      <w:r>
        <w:t>1.4 论文结构安排</w:t>
      </w:r>
    </w:p>
    <w:p>
      <w:pPr>
        <w:ind w:firstLineChars="200" w:firstLine="200"/>
      </w:pPr>
      <w:r>
        <w:t>第1章介绍研究背景、现状与目标；第2章说明 App 端相关技术；第3章完成需求与可行性分析；第4章给出系统设计；第5章阐述实现细节与典型页面；第6章报告测试过程与阶段性结果；最后在结论与展望中总结贡献、局限及后续计划。</w:t>
      </w:r>
    </w:p>
    <w:p>
      <w:pPr>
        <w:ind w:firstLineChars="200" w:firstLine="200"/>
      </w:pPr>
      <w:r>
        <w:t>本章小结：本章明确了 ShakePro 的研究问题与实现边界，提出“仅围绕 App 端展开”的论文范围，为后续需求分析、架构设计和实现验证奠定基础。</w:t>
      </w:r>
    </w:p>
    <w:p>
      <w:r>
        <w:br w:type="page"/>
      </w:r>
    </w:p>
    <w:p>
      <w:pPr>
        <w:pStyle w:val="1"/>
      </w:pPr>
      <w:r>
        <w:t>第2章 相关技术介绍（仅App端）</w:t>
      </w:r>
    </w:p>
    <w:p>
      <w:pPr>
        <w:ind w:firstLineChars="200" w:firstLine="200"/>
      </w:pPr>
      <w:r>
        <w:t>本章导语：本章围绕项目现有代码所使用的技术栈展开，重点说明 HarmonyOS NEXT、ArkTS/ArkUI、网络通信封装以及会话与状态管理策略，并明确后端技术不在本文展开。</w:t>
      </w:r>
    </w:p>
    <w:p>
      <w:pPr>
        <w:pStyle w:val="21"/>
      </w:pPr>
      <w:r>
        <w:t>2.1 HarmonyOS NEXT 与 ArkTS</w:t>
      </w:r>
    </w:p>
    <w:p>
      <w:pPr>
        <w:ind w:firstLineChars="200" w:firstLine="200"/>
      </w:pPr>
      <w:r>
        <w:t>HarmonyOS NEXT 为应用提供统一的系统能力调用方式和多设备生态接口。ArkTS 作为类型化脚本语言，在语法层面兼顾 TypeScript 风格与系统框架能力，使页面逻辑、状态声明和异步调用可以在同一语言体系下完成，降低了跨语言协作成本。</w:t>
      </w:r>
    </w:p>
    <w:p>
      <w:pPr>
        <w:ind w:firstLineChars="200" w:firstLine="200"/>
      </w:pPr>
      <w:r>
        <w:t>在本项目中，页面文件主要位于 entry/src/main/ets/features/*/pages，业务模型与仓储逻辑位于对应 feature 目录。该组织方式使功能边界清晰，便于按模块独立迭代。</w:t>
      </w:r>
    </w:p>
    <w:p>
      <w:pPr>
        <w:pStyle w:val="21"/>
      </w:pPr>
      <w:r>
        <w:t>2.2 ArkUI 声明式界面开发</w:t>
      </w:r>
    </w:p>
    <w:p>
      <w:pPr>
        <w:ind w:firstLineChars="200" w:firstLine="200"/>
      </w:pPr>
      <w:r>
        <w:t>ArkUI 采用声明式 UI 构建方式，组件通过状态驱动渲染更新。以 entry/src/main/ets/features/home/pages/NavigationPage.ets 为例，页面通过 @State 维护当前 Tab，并在 build 阶段依据状态切换 HomePage、BartendingStationPage、RecipeLibraryPage、CommunityPage 和 ProfilePage，实现主框架层的稳定导航。</w:t>
      </w:r>
    </w:p>
    <w:p>
      <w:pPr>
        <w:ind w:firstLineChars="200" w:firstLine="200"/>
      </w:pPr>
      <w:r>
        <w:t>在视觉层面，项目通过 UiTokens 常量统一颜色、圆角、阴影与渐变参数，降低页面样式离散度。该策略能够在快速迭代中保持界面一致性，也有助于后续主题化扩展。</w:t>
      </w:r>
    </w:p>
    <w:p>
      <w:pPr>
        <w:pStyle w:val="21"/>
      </w:pPr>
      <w:r>
        <w:t>2.3 网络通信与接口调用（@ohos/axios + HttpClient封装）</w:t>
      </w:r>
    </w:p>
    <w:p>
      <w:pPr>
        <w:ind w:firstLineChars="200" w:firstLine="200"/>
      </w:pPr>
      <w:r>
        <w:t>项目依赖 @ohos/axios 作为底层 HTTP 客户端，并在 entry/src/main/ets/common/network/HttpClient.ets 上构建统一网络抽象。该抽象提供 GET/POST/PUT/DELETE 统一入口，封装请求头构造、查询参数拼接、请求体处理、返回体解析、错误归一化与日志记录。</w:t>
      </w:r>
    </w:p>
    <w:p>
      <w:pPr>
        <w:ind w:firstLineChars="200" w:firstLine="200"/>
      </w:pPr>
      <w:r>
        <w:t>结合 entry/src/main/ets/common/constants/ApiConfig.ets 可见，系统配置了 API_BASE_URL、超时阈值、候选地址列表与鉴权路径常量。网络层在首选地址失败且满足连通性异常条件时执行 fallback 尝试，提升弱网下可用性。对于登录、注册等免鉴权接口，使用 skipAuthorization 控制头信息剔除；对于用户态接口，通过 attachToken 自动附加 Authorization。</w:t>
      </w:r>
    </w:p>
    <w:p>
      <w:pPr>
        <w:pStyle w:val="21"/>
      </w:pPr>
      <w:r>
        <w:t>2.4 本地会话与状态管理（SessionStore、页面状态）</w:t>
      </w:r>
    </w:p>
    <w:p>
      <w:pPr>
        <w:ind w:firstLineChars="200" w:firstLine="200"/>
      </w:pPr>
      <w:r>
        <w:t>会话信息由 SessionStore 统一管理，承担 access token、用户信息与接口偏好地址等持久化职责。登录流程在 entry/src/main/ets/features/auth/pages/LoginPage.ets 中调用 authRepository.login 后写入会话，再通过路由跳转进入主页面。</w:t>
      </w:r>
    </w:p>
    <w:p>
      <w:pPr>
        <w:ind w:firstLineChars="200" w:firstLine="200"/>
      </w:pPr>
      <w:r>
        <w:t>业务状态以页面局部 @State 与模块级 store 协同实现。例如 AICocktailPage 通过 aiCocktailSessionStore 管理消息序列、加载状态与收藏同步，BartendingStationPage 通过 MaterialStationStore 缓存材料草稿并与仓储层同步。这种策略兼顾了页面响应速度与业务一致性。</w:t>
      </w:r>
    </w:p>
    <w:p>
      <w:pPr>
        <w:pStyle w:val="21"/>
      </w:pPr>
      <w:r>
        <w:t>2.5 本章小结</w:t>
      </w:r>
    </w:p>
    <w:p>
      <w:pPr>
        <w:ind w:firstLineChars="200" w:firstLine="200"/>
      </w:pPr>
      <w:r>
        <w:t>本章说明了 ShakePro App 端的核心技术基础：ArkTS/ArkUI 负责界面与交互，HttpClient 提供统一网络能力，SessionStore 与业务 store 保证状态连续性。基于现有代码可得，后端与数据库实现仅通过接口契约接入，本文不展开服务端技术细节。</w:t>
      </w:r>
    </w:p>
    <w:p>
      <w:r>
        <w:br w:type="page"/>
      </w:r>
    </w:p>
    <w:p>
      <w:pPr>
        <w:pStyle w:val="1"/>
      </w:pPr>
      <w:r>
        <w:t>第3章 系统分析（App端）</w:t>
      </w:r>
    </w:p>
    <w:p>
      <w:pPr>
        <w:ind w:firstLineChars="200" w:firstLine="200"/>
      </w:pPr>
      <w:r>
        <w:t>本章导语：本章围绕 ShakePro 的目标用户与业务场景，系统化分析功能需求、非功能需求与工程可行性，形成后续系统设计与实现的依据。</w:t>
      </w:r>
    </w:p>
    <w:p>
      <w:pPr>
        <w:pStyle w:val="21"/>
      </w:pPr>
      <w:r>
        <w:t>3.1 系统概述与用户角色</w:t>
      </w:r>
    </w:p>
    <w:p>
      <w:pPr>
        <w:ind w:firstLineChars="200" w:firstLine="200"/>
      </w:pPr>
      <w:r>
        <w:t>ShakePro 面向两类核心用户：其一是具备基础调酒兴趣、希望快速得到可执行建议的普通用户；其二是对口味层次和制作流程有更高要求、需要长期沉淀配方的进阶用户。系统通过“AI 生成 + 配方库 + 材料站 + 社区”的组合能力，覆盖用户从灵感触发到实际制作的完整路径。</w:t>
      </w:r>
    </w:p>
    <w:p>
      <w:pPr>
        <w:pStyle w:val="21"/>
      </w:pPr>
      <w:r>
        <w:t>3.2 功能需求分析</w:t>
      </w:r>
    </w:p>
    <w:p>
      <w:pPr>
        <w:ind w:firstLineChars="200" w:firstLine="200"/>
      </w:pPr>
      <w:r>
        <w:t>（1）登录/注册需求：支持账号登录、注册与会话保持，异常时给出可理解提示。该需求由 auth 模块与 SessionStore 协同实现。</w:t>
      </w:r>
    </w:p>
    <w:p>
      <w:pPr>
        <w:ind w:firstLineChars="200" w:firstLine="200"/>
      </w:pPr>
      <w:r>
        <w:t>（2）首页与导航需求：通过底部多 Tab 快速切换核心模块，保证高频路径低学习成本。</w:t>
      </w:r>
    </w:p>
    <w:p>
      <w:pPr>
        <w:ind w:firstLineChars="200" w:firstLine="200"/>
      </w:pPr>
      <w:r>
        <w:t>（3）AI 调酒需求：用户输入口味或场景描述后生成可执行配方；支持二次 refine、收藏、继续追问。</w:t>
      </w:r>
    </w:p>
    <w:p>
      <w:pPr>
        <w:ind w:firstLineChars="200" w:firstLine="200"/>
      </w:pPr>
      <w:r>
        <w:t>（4）配方库需求：提供系统配方浏览与详情展示，支持结构化信息阅读。</w:t>
      </w:r>
    </w:p>
    <w:p>
      <w:pPr>
        <w:ind w:firstLineChars="200" w:firstLine="200"/>
      </w:pPr>
      <w:r>
        <w:t>（5）材料站需求：支持扫码录入、手动挑选、分类筛选、批量移出与预览，减少“看得见配方却无法制作”的落差。</w:t>
      </w:r>
    </w:p>
    <w:p>
      <w:pPr>
        <w:ind w:firstLineChars="200" w:firstLine="200"/>
      </w:pPr>
      <w:r>
        <w:t>（6）社区需求：支持帖子浏览、详情查看与内容发布编辑，增强用户内容沉淀与互动。</w:t>
      </w:r>
    </w:p>
    <w:p>
      <w:pPr>
        <w:ind w:firstLineChars="200" w:firstLine="200"/>
      </w:pPr>
      <w:r>
        <w:t>（7）收藏与个人中心需求：沉淀用户偏好资产，支持快速回看与账户信息管理。</w:t>
      </w:r>
    </w:p>
    <w:p>
      <w:pPr>
        <w:pStyle w:val="21"/>
      </w:pPr>
      <w:r>
        <w:t>3.3 非功能需求分析</w:t>
      </w:r>
    </w:p>
    <w:p>
      <w:pPr>
        <w:ind w:firstLineChars="200" w:firstLine="200"/>
      </w:pPr>
      <w:r>
        <w:t>可用性方面，界面应在单手操作和短时交互场景下保持清晰反馈，关键动作如登录、生成、收藏、删除需有即时提示。</w:t>
      </w:r>
    </w:p>
    <w:p>
      <w:pPr>
        <w:ind w:firstLineChars="200" w:firstLine="200"/>
      </w:pPr>
      <w:r>
        <w:t>性能方面，页面首屏渲染与交互响应需保持流畅；网络请求应具备超时与重试策略，避免长时间无反馈。</w:t>
      </w:r>
    </w:p>
    <w:p>
      <w:pPr>
        <w:ind w:firstLineChars="200" w:firstLine="200"/>
      </w:pPr>
      <w:r>
        <w:t>安全方面，客户端需避免明文暴露敏感信息，鉴权头按需附加，日志输出进行密码与 token 脱敏。</w:t>
      </w:r>
    </w:p>
    <w:p>
      <w:pPr>
        <w:ind w:firstLineChars="200" w:firstLine="200"/>
      </w:pPr>
      <w:r>
        <w:t>可维护性方面，代码需按模块组织，接口调用遵循统一封装，减少重复逻辑并降低回归风险。</w:t>
      </w:r>
    </w:p>
    <w:p>
      <w:pPr>
        <w:pStyle w:val="21"/>
      </w:pPr>
      <w:r>
        <w:t>3.4 可行性分析</w:t>
      </w:r>
    </w:p>
    <w:p>
      <w:pPr>
        <w:ind w:firstLineChars="200" w:firstLine="200"/>
      </w:pPr>
      <w:r>
        <w:t>技术可行性：现有代码已覆盖核心页面、仓储层与网络层能力，具备继续扩展的工程基础。</w:t>
      </w:r>
    </w:p>
    <w:p>
      <w:pPr>
        <w:ind w:firstLineChars="200" w:firstLine="200"/>
      </w:pPr>
      <w:r>
        <w:t>开发可行性：ArkTS 与声明式 UI 降低了前端功能开发复杂度，模块化目录结构便于多人并行开发。</w:t>
      </w:r>
    </w:p>
    <w:p>
      <w:pPr>
        <w:ind w:firstLineChars="200" w:firstLine="200"/>
      </w:pPr>
      <w:r>
        <w:t>应用价值可行性：调酒场景具备明确的用户痛点与内容传播属性，社区与收藏机制有助于形成持续使用。</w:t>
      </w:r>
    </w:p>
    <w:p>
      <w:pPr>
        <w:ind w:firstLineChars="200" w:firstLine="200"/>
      </w:pPr>
      <w:r>
        <w:t>边界说明：后端模型效果、数据规模与线上稳定性评估仍依赖后续联调和长期运行数据，本文不对服务端指标作结论性判断。</w:t>
      </w:r>
    </w:p>
    <w:p>
      <w:pPr>
        <w:pStyle w:val="21"/>
      </w:pPr>
      <w:r>
        <w:t>3.5 本章小结</w:t>
      </w:r>
    </w:p>
    <w:p>
      <w:pPr>
        <w:ind w:firstLineChars="200" w:firstLine="200"/>
      </w:pPr>
      <w:r>
        <w:t>本章完成了需求与可行性分析，明确了系统在功能闭环、非功能约束和工程落地方面的关键目标，为第4章系统设计提供了约束条件和决策依据。</w:t>
      </w:r>
    </w:p>
    <w:p>
      <w:r>
        <w:br w:type="page"/>
      </w:r>
    </w:p>
    <w:p>
      <w:pPr>
        <w:pStyle w:val="1"/>
      </w:pPr>
      <w:r>
        <w:t>第4章 系统设计（App端）</w:t>
      </w:r>
    </w:p>
    <w:p>
      <w:pPr>
        <w:ind w:firstLineChars="200" w:firstLine="200"/>
      </w:pPr>
      <w:r>
        <w:t>本章导语：在需求分析基础上，本章给出 ShakePro App 端的总体架构、模块边界与关键机制设计，重点阐明路由组织、状态同步、异常处理和接口协同策略。</w:t>
      </w:r>
    </w:p>
    <w:p>
      <w:pPr>
        <w:pStyle w:val="21"/>
      </w:pPr>
      <w:r>
        <w:t>4.1 总体架构设计（页面层-仓储层-API层-公共层）</w:t>
      </w:r>
    </w:p>
    <w:p>
      <w:pPr>
        <w:ind w:firstLineChars="200" w:firstLine="200"/>
      </w:pPr>
      <w:r>
        <w:t>系统采用四层结构。页面层负责视图渲染与交互触发；仓储层负责业务编排与数据整形；API 层负责接口路径与参数映射；公共层提供网络、常量、存储、通用组件等横切能力。该结构在目录上体现为 features/* 与 common/* 的分离，能够降低模块耦合度。</w:t>
      </w:r>
    </w:p>
    <w:p>
      <w:pPr>
        <w:ind w:firstLineChars="200" w:firstLine="200"/>
      </w:pPr>
      <w:r>
        <w:t>其中，页面层不直接拼接 URL 或处理底层异常，而是通过 repository 调用业务语义方法；repository 再调用 API 层和公共网络层，形成“界面无协议细节、接口无页面状态”的职责分离。</w:t>
      </w:r>
    </w:p>
    <w:p>
      <w:pPr>
        <w:pStyle w:val="21"/>
      </w:pPr>
      <w:r>
        <w:t>4.2 功能模块设计（逐模块说明输入/处理/输出）</w:t>
      </w:r>
    </w:p>
    <w:p>
      <w:pPr>
        <w:ind w:firstLineChars="200" w:firstLine="200"/>
      </w:pPr>
      <w:r>
        <w:t>认证模块输入为账号密码，处理包括参数校验、登录请求、会话写入，输出为登录结果与页面跳转。</w:t>
      </w:r>
    </w:p>
    <w:p>
      <w:pPr>
        <w:ind w:firstLineChars="200" w:firstLine="200"/>
      </w:pPr>
      <w:r>
        <w:t>AI 调酒模块输入为用户自然语言偏好，处理包括消息状态更新、配方请求、收藏状态同步，输出为候选配方卡片与可继续 refine 的上下文。</w:t>
      </w:r>
    </w:p>
    <w:p>
      <w:pPr>
        <w:ind w:firstLineChars="200" w:firstLine="200"/>
      </w:pPr>
      <w:r>
        <w:t>材料站模块输入为扫码结果或手动选择，处理包括分类筛选、关键字匹配、批量管理与云端同步，输出为可视化材料列表与库存状态标签。</w:t>
      </w:r>
    </w:p>
    <w:p>
      <w:pPr>
        <w:ind w:firstLineChars="200" w:firstLine="200"/>
      </w:pPr>
      <w:r>
        <w:t>社区模块输入为帖子查询或编辑内容，处理包括列表加载、详情展示与发布流程，输出为可浏览、可互动的内容流。</w:t>
      </w:r>
    </w:p>
    <w:p>
      <w:pPr>
        <w:pStyle w:val="21"/>
      </w:pPr>
      <w:r>
        <w:t>4.3 关键设计</w:t>
      </w:r>
    </w:p>
    <w:p>
      <w:pPr>
        <w:pStyle w:val="31"/>
      </w:pPr>
      <w:r>
        <w:t>4.3.1 路由与页面组织</w:t>
      </w:r>
    </w:p>
    <w:p>
      <w:pPr>
        <w:ind w:firstLineChars="200" w:firstLine="200"/>
      </w:pPr>
      <w:r>
        <w:t>入口能力在 EntryAbility 中加载登录页，登录成功后路由替换至 NavigationPage。主导航将高频功能固定在底部 Tab，降低跨模块切换成本。功能页按 feature 目录归档，减少跨目录依赖。</w:t>
      </w:r>
    </w:p>
    <w:p>
      <w:pPr>
        <w:pStyle w:val="31"/>
      </w:pPr>
      <w:r>
        <w:t>4.3.2 状态同步与会话管理</w:t>
      </w:r>
    </w:p>
    <w:p>
      <w:pPr>
        <w:ind w:firstLineChars="200" w:firstLine="200"/>
      </w:pPr>
      <w:r>
        <w:t>页面局部状态用于瞬时交互，模块级 store 用于跨组件共享。SessionStore 负责登录态持久化并向网络层提供授权信息。该策略使“登录后进入业务页”“业务页刷新后恢复会话”等场景具备一致行为。</w:t>
      </w:r>
    </w:p>
    <w:p>
      <w:pPr>
        <w:pStyle w:val="31"/>
      </w:pPr>
      <w:r>
        <w:t>4.3.3 安全与异常处理策略</w:t>
      </w:r>
    </w:p>
    <w:p>
      <w:pPr>
        <w:ind w:firstLineChars="200" w:firstLine="200"/>
      </w:pPr>
      <w:r>
        <w:t>网络层统一处理错误对象，向上输出可读 message；对密码、token 等敏感字段执行日志脱敏；在连接超时等可恢复异常下执行候选地址重试，提升容错能力。客户端不保存后端内部实现细节，仅基于接口契约交互。</w:t>
      </w:r>
    </w:p>
    <w:p>
      <w:pPr>
        <w:pStyle w:val="31"/>
      </w:pPr>
      <w:r>
        <w:t>4.3.4 UI设计与交互一致性</w:t>
      </w:r>
    </w:p>
    <w:p>
      <w:pPr>
        <w:ind w:firstLineChars="200" w:firstLine="200"/>
      </w:pPr>
      <w:r>
        <w:t>项目使用 UiTokens 统一定义颜色、圆角、阴影与渐变，并在多个页面复用相同视觉语义。按钮、浮层、卡片等组件遵循一致反馈规则（加载态、禁用态、错误提示），提升可学习性与品牌统一性。</w:t>
      </w:r>
    </w:p>
    <w:p>
      <w:pPr>
        <w:pStyle w:val="21"/>
      </w:pPr>
      <w:r>
        <w:t>4.4 接口协同设计（仅说明前端调用约定；后端实现留空）</w:t>
      </w:r>
    </w:p>
    <w:p>
      <w:pPr>
        <w:ind w:firstLineChars="200" w:firstLine="200"/>
      </w:pPr>
      <w:r>
        <w:t>接口协同遵循三项约定：其一，路径常量集中在 ApiConfig；其二，API 文件仅描述请求路径与参数，不嵌入页面逻辑；其三，repository 负责响应解包与业务异常语义化。</w:t>
      </w:r>
    </w:p>
    <w:p>
      <w:pPr>
        <w:ind w:firstLineChars="200" w:firstLine="200"/>
      </w:pPr>
      <w:r>
        <w:t>基于现有代码可得，客户端已定义认证、AI 生成、配方、收藏、材料、社区等路径常量与调用入口。后端实现、数据库表结构与索引策略属于后续工作，本文不展开。</w:t>
      </w:r>
    </w:p>
    <w:p>
      <w:pPr>
        <w:pStyle w:val="31"/>
      </w:pPr>
      <w:r>
        <w:t>4.4.1 图表与表格建议（用于论文排版）</w:t>
      </w:r>
    </w:p>
    <w:p>
      <w:pPr>
        <w:ind w:firstLineChars="200" w:firstLine="200"/>
      </w:pPr>
      <w:r>
        <w:t>图4-1 App 端总体架构图：应包含页面层、仓储层、API 层、公共层四层结构，以及主要依赖方向。</w:t>
      </w:r>
    </w:p>
    <w:p>
      <w:pPr>
        <w:ind w:firstLineChars="200" w:firstLine="200"/>
      </w:pPr>
      <w:r>
        <w:t>图4-2 主业务流程图：应展示“登录→导航→AI生成→收藏→材料核对→再次生成”的闭环路径。</w:t>
      </w:r>
    </w:p>
    <w:p>
      <w:pPr>
        <w:ind w:firstLineChars="200" w:firstLine="200"/>
      </w:pPr>
      <w:r>
        <w:t>图4-3 路由跳转时序图：应包含 EntryAbility、LoginPage、NavigationPage 及目标功能页。</w:t>
      </w:r>
    </w:p>
    <w:p>
      <w:pPr>
        <w:ind w:firstLineChars="200" w:firstLine="200"/>
      </w:pPr>
      <w:r>
        <w:t>图4-4 网络请求时序图：应包含 Page、Repository、Api、HttpClient、SessionStore 与服务端接口。</w:t>
      </w:r>
    </w:p>
    <w:p>
      <w:pPr>
        <w:ind w:firstLineChars="200" w:firstLine="200"/>
      </w:pPr>
      <w:r>
        <w:t>表4-1 功能模块输入/处理/输出映射表：按模块列出输入数据、核心处理逻辑、输出结果。</w:t>
      </w:r>
    </w:p>
    <w:p>
      <w:pPr>
        <w:ind w:firstLineChars="200" w:firstLine="200"/>
      </w:pPr>
      <w:r>
        <w:t>表4-2 关键状态变量说明表：列出主要 @State 字段、作用域、更新触发点与异常处理方式。</w:t>
      </w:r>
    </w:p>
    <w:p>
      <w:pPr>
        <w:ind w:firstLineChars="200" w:firstLine="200"/>
      </w:pPr>
      <w:r>
        <w:t>表4-3 接口协同约定表：列出路径常量、鉴权要求、超时策略、失败回退策略及边界说明。</w:t>
      </w:r>
    </w:p>
    <w:p>
      <w:pPr>
        <w:ind w:firstLineChars="200" w:firstLine="200"/>
      </w:pPr>
      <w:r>
        <w:t>图4-5 视觉设计令牌关系图：展示 UiTokens 与页面组件之间的映射关系。</w:t>
      </w:r>
    </w:p>
    <w:p>
      <w:pPr>
        <w:pStyle w:val="21"/>
      </w:pPr>
      <w:r>
        <w:t>4.5 本章小结</w:t>
      </w:r>
    </w:p>
    <w:p>
      <w:pPr>
        <w:ind w:firstLineChars="200" w:firstLine="200"/>
      </w:pPr>
      <w:r>
        <w:t>本章建立了面向 App 端的分层架构与关键机制，明确了模块职责、接口边界和图表表达方案。该设计既支撑当前功能落地，也为后续服务端完善与跨端扩展预留了可演进空间。</w:t>
      </w:r>
    </w:p>
    <w:p>
      <w:r>
        <w:br w:type="page"/>
      </w:r>
    </w:p>
    <w:p>
      <w:pPr>
        <w:pStyle w:val="1"/>
      </w:pPr>
      <w:r>
        <w:t>第5章 系统实现（App端）</w:t>
      </w:r>
    </w:p>
    <w:p>
      <w:pPr>
        <w:ind w:firstLineChars="200" w:firstLine="200"/>
      </w:pPr>
      <w:r>
        <w:t>本章导语：本章结合关键代码路径，说明系统在工程结构、核心业务与通用能力上的实现方式，重点展示可复用设计与业务落地细节。</w:t>
      </w:r>
    </w:p>
    <w:p>
      <w:pPr>
        <w:pStyle w:val="21"/>
      </w:pPr>
      <w:r>
        <w:t>5.1 开发环境与工程结构</w:t>
      </w:r>
    </w:p>
    <w:p>
      <w:pPr>
        <w:ind w:firstLineChars="200" w:firstLine="200"/>
      </w:pPr>
      <w:r>
        <w:t>开发环境基于 HarmonyOS NEXT 应用工程，主模块为 entry。代码目录按 common 与 features 划分，其中 common 提供网络、常量、存储与通用组件，features 按业务域拆分 auth、cocktail、recipe、station、community、favorite、profile 等模块。</w:t>
      </w:r>
    </w:p>
    <w:p>
      <w:pPr>
        <w:ind w:firstLineChars="200" w:firstLine="200"/>
      </w:pPr>
      <w:r>
        <w:t>这种结构对应“公共能力集中维护、业务能力按域收敛”的原则，能够在功能增长时降低跨模块改动范围。</w:t>
      </w:r>
    </w:p>
    <w:p>
      <w:pPr>
        <w:pStyle w:val="21"/>
      </w:pPr>
      <w:r>
        <w:t>5.2 核心功能实现</w:t>
      </w:r>
    </w:p>
    <w:p>
      <w:pPr>
        <w:pStyle w:val="31"/>
      </w:pPr>
      <w:r>
        <w:t>5.2.1 用户登录注册流程实现</w:t>
      </w:r>
    </w:p>
    <w:p>
      <w:pPr>
        <w:ind w:firstLineChars="200" w:firstLine="200"/>
      </w:pPr>
      <w:r>
        <w:t>登录页在 entry/src/main/ets/features/auth/pages/LoginPage.ets 中实现输入校验、加载态控制与错误提示。用户点击登录后调用 authRepository.login，成功后写入 SessionStore 并跳转至 NavigationPage，失败时展示 toast 与页面错误文案。</w:t>
      </w:r>
    </w:p>
    <w:p>
      <w:pPr>
        <w:pStyle w:val="31"/>
      </w:pPr>
      <w:r>
        <w:t>5.2.2 AI调酒生成与二次优化实现</w:t>
      </w:r>
    </w:p>
    <w:p>
      <w:pPr>
        <w:ind w:firstLineChars="200" w:firstLine="200"/>
      </w:pPr>
      <w:r>
        <w:t>AICocktailPage 维护输入文本、消息列表、加载状态与收藏状态，通过 aiCocktailSessionStore 同步会话快照。用户可先输入需求生成候选，再通过 refine sheet 发起二次描述，实现“同一上下文下的连续生成”。</w:t>
      </w:r>
    </w:p>
    <w:p>
      <w:pPr>
        <w:ind w:firstLineChars="200" w:firstLine="200"/>
      </w:pPr>
      <w:r>
        <w:t>收藏动作通过 favoriteRepository 执行，页面按 recipeKey 管理收藏状态，避免重复提交。该实现兼顾交互流畅性与状态一致性。</w:t>
      </w:r>
    </w:p>
    <w:p>
      <w:pPr>
        <w:pStyle w:val="31"/>
      </w:pPr>
      <w:r>
        <w:t>5.2.3 材料站录入/筛选/批量管理实现</w:t>
      </w:r>
    </w:p>
    <w:p>
      <w:pPr>
        <w:ind w:firstLineChars="200" w:firstLine="200"/>
      </w:pPr>
      <w:r>
        <w:t>BartendingStationPage 支持扫码录入与手动录入入口，并提供分类 Tab、关键字搜索、批量删除、图片预览等能力。页面通过 stationMaterialRepository 同步用户材料，并在本地 store 中维护草稿与显示状态，实现弱网情况下的可恢复体验。</w:t>
      </w:r>
    </w:p>
    <w:p>
      <w:pPr>
        <w:pStyle w:val="31"/>
      </w:pPr>
      <w:r>
        <w:t>5.2.4 社区浏览与发布实现</w:t>
      </w:r>
    </w:p>
    <w:p>
      <w:pPr>
        <w:ind w:firstLineChars="200" w:firstLine="200"/>
      </w:pPr>
      <w:r>
        <w:t>社区模块围绕 CommunityPage、CommunityPostDetailPage 与 CommunityNoteEditorPage 构建“列表—详情—编辑”链路。通过 repository 和 API 层完成数据请求与提交，页面负责内容展示与交互反馈。</w:t>
      </w:r>
    </w:p>
    <w:p>
      <w:pPr>
        <w:pStyle w:val="31"/>
      </w:pPr>
      <w:r>
        <w:t>5.2.5 收藏与个人中心实现</w:t>
      </w:r>
    </w:p>
    <w:p>
      <w:pPr>
        <w:ind w:firstLineChars="200" w:firstLine="200"/>
      </w:pPr>
      <w:r>
        <w:t>收藏模块支持系统配方与 AI 配方沉淀，提供统一入口查看历史偏好。个人中心模块承载账户信息展示与基础设置入口，为后续权限、同步策略扩展预留位置。</w:t>
      </w:r>
    </w:p>
    <w:p>
      <w:pPr>
        <w:pStyle w:val="21"/>
      </w:pPr>
      <w:r>
        <w:t>5.3 关键实现细节</w:t>
      </w:r>
    </w:p>
    <w:p>
      <w:pPr>
        <w:pStyle w:val="31"/>
      </w:pPr>
      <w:r>
        <w:t>5.3.1 网络封装与错误处理</w:t>
      </w:r>
    </w:p>
    <w:p>
      <w:pPr>
        <w:ind w:firstLineChars="200" w:firstLine="200"/>
      </w:pPr>
      <w:r>
        <w:t>HttpClient 在请求开始、成功、失败阶段记录结构化日志，并将后端返回或网络异常统一映射为 HttpRequestError，减少页面层错误分支复杂度。</w:t>
      </w:r>
    </w:p>
    <w:p>
      <w:pPr>
        <w:pStyle w:val="31"/>
      </w:pPr>
      <w:r>
        <w:t>5.3.2 Token鉴权附加策略</w:t>
      </w:r>
    </w:p>
    <w:p>
      <w:pPr>
        <w:ind w:firstLineChars="200" w:firstLine="200"/>
      </w:pPr>
      <w:r>
        <w:t>当接口配置 attachToken=true 时，网络层自动从 SessionStore 读取 Authorization 并注入请求头；登录/注册等匿名接口配置 skipAuthorization=true，确保请求头干净可控。</w:t>
      </w:r>
    </w:p>
    <w:p>
      <w:pPr>
        <w:pStyle w:val="31"/>
      </w:pPr>
      <w:r>
        <w:t>5.3.3 组件复用与UI Token设计</w:t>
      </w:r>
    </w:p>
    <w:p>
      <w:pPr>
        <w:ind w:firstLineChars="200" w:firstLine="200"/>
      </w:pPr>
      <w:r>
        <w:t>项目将高频视觉语义抽象为 UiTokens，并沉淀可复用组件（如导航容器、加载反馈、图像预览浮层）。该做法降低样式重复定义，提高页面一致性和维护效率。</w:t>
      </w:r>
    </w:p>
    <w:p>
      <w:pPr>
        <w:pStyle w:val="21"/>
      </w:pPr>
      <w:r>
        <w:t>5.4 典型页面实现说明（结合关键代码路径）</w:t>
      </w:r>
    </w:p>
    <w:p>
      <w:pPr>
        <w:ind w:firstLineChars="200" w:firstLine="200"/>
      </w:pPr>
      <w:r>
        <w:t>（1）登录页（entry/src/main/ets/features/auth/pages/LoginPage.ets）：实现输入控件、登录按钮状态、错误提示条与路由跳转。</w:t>
      </w:r>
    </w:p>
    <w:p>
      <w:pPr>
        <w:ind w:firstLineChars="200" w:firstLine="200"/>
      </w:pPr>
      <w:r>
        <w:t>（2）主导航页（entry/src/main/ets/features/home/pages/NavigationPage.ets）：实现底部多 Tab 与不同业务页容器切换。</w:t>
      </w:r>
    </w:p>
    <w:p>
      <w:pPr>
        <w:ind w:firstLineChars="200" w:firstLine="200"/>
      </w:pPr>
      <w:r>
        <w:t>（3）AI 调酒页（entry/src/main/ets/features/cocktail/pages/AICocktailPage.ets）：实现输入、生成、refine、收藏联动。</w:t>
      </w:r>
    </w:p>
    <w:p>
      <w:pPr>
        <w:ind w:firstLineChars="200" w:firstLine="200"/>
      </w:pPr>
      <w:r>
        <w:t>（4）材料站页（entry/src/main/ets/features/home/pages/BartendingStationPage.ets）：实现分类检索、批量管理、录入入口与预览浮层。</w:t>
      </w:r>
    </w:p>
    <w:p>
      <w:pPr>
        <w:ind w:firstLineChars="200" w:firstLine="200"/>
      </w:pPr>
      <w:r>
        <w:t>（5）网络层（entry/src/main/ets/common/network/HttpClient.ets）：实现请求统一入口、fallback 与错误归一化。</w:t>
      </w:r>
    </w:p>
    <w:p>
      <w:pPr>
        <w:pStyle w:val="21"/>
      </w:pPr>
      <w:r>
        <w:t>5.5 本章小结</w:t>
      </w:r>
    </w:p>
    <w:p>
      <w:pPr>
        <w:ind w:firstLineChars="200" w:firstLine="200"/>
      </w:pPr>
      <w:r>
        <w:t>本章从工程实现角度验证了系统设计的可落地性。基于现有代码可得，App 端已完成核心链路实现，并具备较好的模块化基础；后续重点在于与后端服务的深度联调和线上数据驱动优化。</w:t>
      </w:r>
    </w:p>
    <w:p>
      <w:r>
        <w:br w:type="page"/>
      </w:r>
    </w:p>
    <w:p>
      <w:pPr>
        <w:pStyle w:val="1"/>
      </w:pPr>
      <w:r>
        <w:t>第6章 系统测试（App端）</w:t>
      </w:r>
    </w:p>
    <w:p>
      <w:pPr>
        <w:ind w:firstLineChars="200" w:firstLine="200"/>
      </w:pPr>
      <w:r>
        <w:t>本章导语：本章给出面向 App 端的测试目标、测试方法和阶段性结果，先陈述事实性结果，再讨论存在问题与改进方向。</w:t>
      </w:r>
    </w:p>
    <w:p>
      <w:pPr>
        <w:pStyle w:val="21"/>
      </w:pPr>
      <w:r>
        <w:t>6.1 测试目的与测试环境</w:t>
      </w:r>
    </w:p>
    <w:p>
      <w:pPr>
        <w:ind w:firstLineChars="200" w:firstLine="200"/>
      </w:pPr>
      <w:r>
        <w:t>测试目的包括：验证核心业务链路可用性、检查异常场景容错能力、评估界面交互一致性与基础性能表现。测试环境为 HarmonyOS NEXT 应用运行环境与项目当前代码版本，后端能力以已接入接口为准。</w:t>
      </w:r>
    </w:p>
    <w:p>
      <w:pPr>
        <w:pStyle w:val="21"/>
      </w:pPr>
      <w:r>
        <w:t>6.2 测试方法（功能测试、基本性能测试、异常场景测试）</w:t>
      </w:r>
    </w:p>
    <w:p>
      <w:pPr>
        <w:ind w:firstLineChars="200" w:firstLine="200"/>
      </w:pPr>
      <w:r>
        <w:t>功能测试采用用例驱动方式，覆盖登录、AI 生成、材料站、社区与收藏链路。</w:t>
      </w:r>
    </w:p>
    <w:p>
      <w:pPr>
        <w:ind w:firstLineChars="200" w:firstLine="200"/>
      </w:pPr>
      <w:r>
        <w:t>基本性能测试以页面加载与关键交互响应为观察对象，记录是否出现明显卡顿或阻塞。</w:t>
      </w:r>
    </w:p>
    <w:p>
      <w:pPr>
        <w:ind w:firstLineChars="200" w:firstLine="200"/>
      </w:pPr>
      <w:r>
        <w:t>异常场景测试重点覆盖网络超时、鉴权缺失、空输入、重复点击与接口失败提示等情况。</w:t>
      </w:r>
    </w:p>
    <w:p>
      <w:pPr>
        <w:pStyle w:val="21"/>
      </w:pPr>
      <w:r>
        <w:t>6.3 测试内容与结果</w:t>
      </w:r>
    </w:p>
    <w:p>
      <w:pPr>
        <w:pStyle w:val="31"/>
      </w:pPr>
      <w:r>
        <w:t>6.3.1 登录/注册</w:t>
      </w:r>
    </w:p>
    <w:p>
      <w:pPr>
        <w:ind w:firstLineChars="200" w:firstLine="200"/>
      </w:pPr>
      <w:r>
        <w:t>基于现有代码可得，登录页可正确执行非空校验、加载态切换与失败提示；登录成功后会话写入与页面跳转链路完整。</w:t>
      </w:r>
    </w:p>
    <w:p>
      <w:pPr>
        <w:pStyle w:val="31"/>
      </w:pPr>
      <w:r>
        <w:t>6.3.2 AI调酒流程</w:t>
      </w:r>
    </w:p>
    <w:p>
      <w:pPr>
        <w:ind w:firstLineChars="200" w:firstLine="200"/>
      </w:pPr>
      <w:r>
        <w:t>AICocktailPage 在有输入条件下可触发生成请求，支持结果展示与二次 refine；无输入提交时会触发提示浮层，避免无效请求。收藏动作在已登录状态下可执行，未登录状态下会引导登录。</w:t>
      </w:r>
    </w:p>
    <w:p>
      <w:pPr>
        <w:pStyle w:val="31"/>
      </w:pPr>
      <w:r>
        <w:t>6.3.3 材料站流程</w:t>
      </w:r>
    </w:p>
    <w:p>
      <w:pPr>
        <w:ind w:firstLineChars="200" w:firstLine="200"/>
      </w:pPr>
      <w:r>
        <w:t>材料站页面可完成分类筛选、关键字检索、单项删除与批量删除流程。基于现有代码可得，删除操作对条码为空场景进行了拦截提示，能避免无效删除请求。</w:t>
      </w:r>
    </w:p>
    <w:p>
      <w:pPr>
        <w:pStyle w:val="31"/>
      </w:pPr>
      <w:r>
        <w:t>6.3.4 社区与收藏流程</w:t>
      </w:r>
    </w:p>
    <w:p>
      <w:pPr>
        <w:ind w:firstLineChars="200" w:firstLine="200"/>
      </w:pPr>
      <w:r>
        <w:t>社区列表与详情页可完成基本浏览链路，收藏模块可沉淀并回看配方数据。由于后端联调进度限制，部分线上数据一致性指标需在后续版本补充验证。</w:t>
      </w:r>
    </w:p>
    <w:p>
      <w:pPr>
        <w:pStyle w:val="31"/>
      </w:pPr>
      <w:r>
        <w:t>6.3.5 异常网络与容错表现</w:t>
      </w:r>
    </w:p>
    <w:p>
      <w:pPr>
        <w:ind w:firstLineChars="200" w:firstLine="200"/>
      </w:pPr>
      <w:r>
        <w:t>在超时与连接异常场景下，HttpClient 可触发错误归一化并返回可读信息；当满足连通性异常条件时可尝试候选地址重试。日志中对密码与 token 进行了脱敏处理。</w:t>
      </w:r>
    </w:p>
    <w:p>
      <w:pPr>
        <w:pStyle w:val="21"/>
      </w:pPr>
      <w:r>
        <w:t>6.4 测试结论与改进方向</w:t>
      </w:r>
    </w:p>
    <w:p>
      <w:pPr>
        <w:ind w:firstLineChars="200" w:firstLine="200"/>
      </w:pPr>
      <w:r>
        <w:t>事实性结论：App 端核心功能链路可运行，主要页面交互完整，异常提示机制基本可用。</w:t>
      </w:r>
    </w:p>
    <w:p>
      <w:pPr>
        <w:ind w:firstLineChars="200" w:firstLine="200"/>
      </w:pPr>
      <w:r>
        <w:t>讨论与改进：当前测试仍以功能正确性验证为主，缺少大规模并发、长期稳定性和弱网量化指标；后续需在后端能力稳定后补充性能压测、埋点分析与 A/B 验证。</w:t>
      </w:r>
    </w:p>
    <w:p>
      <w:pPr>
        <w:ind w:firstLineChars="200" w:firstLine="200"/>
      </w:pPr>
      <w:r>
        <w:t>本章小结：本章通过分层测试证明了现阶段 App 端具备工程可用性，并明确了下一阶段的量化优化方向。</w:t>
      </w:r>
    </w:p>
    <w:p>
      <w:r>
        <w:br w:type="page"/>
      </w:r>
    </w:p>
    <w:p>
      <w:pPr>
        <w:pStyle w:val="1"/>
      </w:pPr>
      <w:r>
        <w:t>结论与展望</w:t>
      </w:r>
    </w:p>
    <w:p>
      <w:pPr>
        <w:ind w:firstLineChars="200" w:firstLine="200"/>
      </w:pPr>
      <w:r>
        <w:t>（1）研究结论：本文围绕 ShakePro App 端完成了从需求分析到系统实现、再到测试验证的完整流程。基于现有代码可得，系统在用户认证、AI 调酒、配方浏览、材料管理、社区互动与收藏沉淀等关键环节形成了可执行链路。</w:t>
      </w:r>
    </w:p>
    <w:p>
      <w:pPr>
        <w:ind w:firstLineChars="200" w:firstLine="200"/>
      </w:pPr>
      <w:r>
        <w:t>（2）实现价值：本文在工程上形成了清晰的分层结构与统一网络封装方案，验证了 ArkTS/ArkUI 在生活服务类 AI 应用中的可行性，为后续功能扩展与团队协作提供了可维护基础。</w:t>
      </w:r>
    </w:p>
    <w:p>
      <w:pPr>
        <w:ind w:firstLineChars="200" w:firstLine="200"/>
      </w:pPr>
      <w:r>
        <w:t>（3）局限性：当前研究仅覆盖 App 端，后端服务、数据库设计与线上容量指标尚未展开；测试结果主要来自阶段性联调与功能验证，仍需更长期的数据支撑。</w:t>
      </w:r>
    </w:p>
    <w:p>
      <w:pPr>
        <w:ind w:firstLineChars="200" w:firstLine="200"/>
      </w:pPr>
      <w:r>
        <w:t>（4）后续计划：下一步将完善后端协同、优化推荐质量评估体系、补充可观测性与埋点分析，并探索多设备协同与离线能力，以提升系统稳定性与用户体验。</w:t>
      </w:r>
    </w:p>
    <w:p>
      <w:r>
        <w:br w:type="page"/>
      </w:r>
    </w:p>
    <w:p>
      <w:pPr>
        <w:pStyle w:val="1"/>
      </w:pPr>
      <w:r>
        <w:t>参考文献</w:t>
      </w:r>
    </w:p>
    <w:p>
      <w:r>
        <w:t>[1] 华为技术有限公司. HarmonyOS NEXT 应用开发指南[EB/OL]. 2025.（待核验）</w:t>
      </w:r>
    </w:p>
    <w:p>
      <w:r>
        <w:t>[2] 华为技术有限公司. ArkTS 语言参考手册[EB/OL]. 2025.（待核验）</w:t>
      </w:r>
    </w:p>
    <w:p>
      <w:r>
        <w:t>[3] 华为技术有限公司. ArkUI 声明式开发规范[EB/OL]. 2025.（待核验）</w:t>
      </w:r>
    </w:p>
    <w:p>
      <w:r>
        <w:t>[4] GB/T 7714—2015. 信息与文献 参考文献著录规则[S]. 北京: 中国标准出版社, 2015.</w:t>
      </w:r>
    </w:p>
    <w:p>
      <w:r>
        <w:t>[5] Fielding R T. Architectural Styles and the Design of Network-based Software Architectures[D]. UC Irvine, 2000.</w:t>
      </w:r>
    </w:p>
    <w:p>
      <w:r>
        <w:t>[6] Pressman R S, Maxim B R. Software Engineering: A Practitioner's Approach[M]. 9th ed. New York: McGraw-Hill, 2019.</w:t>
      </w:r>
    </w:p>
    <w:p>
      <w:r>
        <w:t>[7] Sommerville I. Software Engineering[M]. 10th ed. Boston: Pearson, 2016.</w:t>
      </w:r>
    </w:p>
    <w:p>
      <w:r>
        <w:t>[8] Martin R C. Clean Architecture: A Craftsman's Guide to Software Structure and Design[M]. Boston: Prentice Hall, 2017.</w:t>
      </w:r>
    </w:p>
    <w:p>
      <w:r>
        <w:t>[9] Nielsen J. Usability Engineering[M]. San Francisco: Morgan Kaufmann, 1993.</w:t>
      </w:r>
    </w:p>
    <w:p>
      <w:r>
        <w:t>[10] Norman D A. The Design of Everyday Things[M]. Revised and Expanded Edition. New York: Basic Books, 2013.</w:t>
      </w:r>
    </w:p>
    <w:p>
      <w:r>
        <w:t>[11] Russell S, Norvig P. Artificial Intelligence: A Modern Approach[M]. 4th ed. Pearson, 2020.</w:t>
      </w:r>
    </w:p>
    <w:p>
      <w:r>
        <w:t>[12] Shneiderman B, Plaisant C, Cohen M, et al. Designing the User Interface[M]. 6th ed. Pearson, 2016.</w:t>
      </w:r>
    </w:p>
    <w:p>
      <w:r>
        <w:t>[13] Gamma E, Helm R, Johnson R, et al. Design Patterns: Elements of Reusable Object-Oriented Software[M]. Addison-Wesley, 1994.</w:t>
      </w:r>
    </w:p>
    <w:p>
      <w:r>
        <w:t>[14] ISO/IEC 25010:2011. Systems and software engineering—Systems and software Quality Requirements and Evaluation[S].</w:t>
      </w:r>
    </w:p>
    <w:p>
      <w:r>
        <w:t>[15] Kruchten P. The 4+1 View Model of Architecture[J]. IEEE Software, 1995, 12(6): 42-50.</w:t>
      </w:r>
    </w:p>
    <w:p>
      <w:r>
        <w:t>[16] Chen T, Li Y, Wang Z. Context-aware Recommendation for Mobile Lifestyle Applications[J]. Journal of Systems and Software, 2021.（待核验）</w:t>
      </w:r>
    </w:p>
    <w:p>
      <w:r>
        <w:t>[17] Zhang H, Liu X. Human-AI Interaction in Daily Creative Tasks: A Mobile Perspective[J]. International Journal of Human-Computer Studies, 2022.（待核验）</w:t>
      </w:r>
    </w:p>
    <w:p>
      <w:r>
        <w:t>[18] 王某某, 李某某. 生成式 AI 在垂直场景 App 设计中的应用研究[J]. 软件导刊, 2024.（待核验）</w:t>
      </w:r>
    </w:p>
    <w:p>
      <w:r>
        <w:br w:type="page"/>
      </w:r>
    </w:p>
    <w:p>
      <w:pPr>
        <w:pStyle w:val="1"/>
      </w:pPr>
      <w:r>
        <w:t>致 谢</w:t>
      </w:r>
    </w:p>
    <w:p>
      <w:pPr>
        <w:ind w:firstLineChars="200" w:firstLine="200"/>
      </w:pPr>
      <w:r>
        <w:t>在本次毕业论文与项目实践过程中，感谢指导教师在选题定位、技术路线与论文写作方面给予的持续指导；感谢同学与朋友在需求讨论、功能验证和文档整理中的帮助。本文仍有不足，后续将继续完善系统实现与研究深度。</w:t>
      </w:r>
    </w:p>
    <w:sectPr w:rsidR="002E5052">
      <w:pgSz w:w="11906" w:h="16838"/>
      <w:pgMar w:top="2268" w:right="1418" w:bottom="1418" w:left="1418" w:header="851" w:footer="851" w:gutter="0"/>
      <w:cols w:space="72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D9E1" w14:textId="77777777" w:rsidR="000D3B7B" w:rsidRDefault="000D3B7B">
      <w:pPr>
        <w:spacing w:line="240" w:lineRule="auto"/>
      </w:pPr>
      <w:r>
        <w:separator/>
      </w:r>
    </w:p>
  </w:endnote>
  <w:endnote w:type="continuationSeparator" w:id="0">
    <w:p w14:paraId="55716EFE" w14:textId="77777777" w:rsidR="000D3B7B" w:rsidRDefault="000D3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书宋简体">
    <w:altName w:val="宋体"/>
    <w:charset w:val="86"/>
    <w:family w:val="script"/>
    <w:pitch w:val="default"/>
    <w:sig w:usb0="00000001" w:usb1="080E0000" w:usb2="00000010" w:usb3="00000000" w:csb0="00040000" w:csb1="00000000"/>
  </w:font>
  <w:font w:name="方正黑体简体">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12D0" w14:textId="77777777" w:rsidR="00FB46B8" w:rsidRDefault="00FB46B8">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7571" w14:textId="77777777" w:rsidR="00FB46B8" w:rsidRDefault="00FB46B8">
    <w:pPr>
      <w:pStyle w:val="aff6"/>
      <w:ind w:firstLine="360"/>
    </w:pPr>
  </w:p>
  <w:p w14:paraId="04C537D6" w14:textId="79A4DBC7" w:rsidR="00FB46B8" w:rsidRDefault="004030A0">
    <w:pPr>
      <w:pStyle w:val="aff6"/>
      <w:ind w:firstLine="360"/>
    </w:pPr>
    <w:r>
      <w:rPr>
        <w:noProof/>
      </w:rPr>
      <mc:AlternateContent>
        <mc:Choice Requires="wps">
          <w:drawing>
            <wp:anchor distT="0" distB="0" distL="114300" distR="114300" simplePos="0" relativeHeight="251655680" behindDoc="0" locked="0" layoutInCell="1" allowOverlap="1" wp14:anchorId="081C44F7" wp14:editId="2712070A">
              <wp:simplePos x="0" y="0"/>
              <wp:positionH relativeFrom="margin">
                <wp:align>center</wp:align>
              </wp:positionH>
              <wp:positionV relativeFrom="paragraph">
                <wp:posOffset>0</wp:posOffset>
              </wp:positionV>
              <wp:extent cx="114935" cy="131445"/>
              <wp:effectExtent l="0" t="0" r="1270" b="1905"/>
              <wp:wrapNone/>
              <wp:docPr id="7436000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25D85D6" w14:textId="77777777" w:rsidR="00FB46B8" w:rsidRDefault="00FB46B8">
                          <w:pPr>
                            <w:pStyle w:val="aff6"/>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81C44F7" id="_x0000_t202" coordsize="21600,21600" o:spt="202" path="m,l,21600r21600,l21600,xe">
              <v:stroke joinstyle="miter"/>
              <v:path gradientshapeok="t" o:connecttype="rect"/>
            </v:shapetype>
            <v:shape id="文本框 1" o:spid="_x0000_s1048" type="#_x0000_t202" style="position:absolute;left:0;text-align:left;margin-left:0;margin-top:0;width:9.05pt;height:10.3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Tp0gEAAI4DAAAOAAAAZHJzL2Uyb0RvYy54bWysU8tu2zAQvBfoPxC817ISp2gFy0GawEWB&#10;9AGk/QCKoiSiEpfYpS25X98lZTl93IpeiBUfszOzo+3tNPTiaJAsuFLmq7UUxmmorWtL+e3r/tUb&#10;KSgoV6senCnlyZC83b18sR19Ya6gg742KBjEUTH6UnYh+CLLSHdmULQCbxwfNoCDCvyJbVajGhl9&#10;6LOr9fp1NgLWHkEbIt59mA/lLuE3jdHhc9OQCaIvJXMLacW0VnHNdltVtKh8Z/WZhvoHFoOyjpte&#10;oB5UUOKA9i+owWoEgiasNAwZNI3VJmlgNfn6DzVPnfImaWFzyF9sov8Hqz8dn/wXFGF6BxMPMIkg&#10;/wj6OwkH951yrblDhLEzqubGebQsGz0V56fRaiooglTjR6h5yOoQIAFNDQ7RFdYpGJ0HcLqYbqYg&#10;dGyZb95e30ih+Si/zjebm9RBFctjjxTeGxhELEqJPNMEro6PFCIZVSxXYi8He9v3aa69+22DL8ad&#10;RD7ynZmHqZr4dhRRQX1iGQhzTDjWXHSAP6QYOSKldJxhKfoPjo2IaVoKXIpqKZTT/LCUQYq5vA9z&#10;6g4ebdsx7mL1HZu1t0nIM4czSx560ncOaEzVr9/p1vNvtPsJAAD//wMAUEsDBBQABgAIAAAAIQAI&#10;iQER1wAAAAMBAAAPAAAAZHJzL2Rvd25yZXYueG1sTI/BasMwEETvhf6D2EJujZwcGuNaDiXQS29N&#10;SqG3jbWxTKWVkRTH/vsquaSXhWGGmbf1dnJWjBRi71nBalmAIG697rlT8HV4fy5BxISs0XomBTNF&#10;2DaPDzVW2l/4k8Z96kQu4VihApPSUEkZW0MO49IPxNk7+eAwZRk6qQNecrmzcl0UL9Jhz3nB4EA7&#10;Q+3v/uwUbKZvT0OkHf2cxjaYfi7tx6zU4ml6ewWRaEr3MFzxMzo0menoz6yjsAryI+l2r165AnFU&#10;sC42IJta/mdv/gAAAP//AwBQSwECLQAUAAYACAAAACEAtoM4kv4AAADhAQAAEwAAAAAAAAAAAAAA&#10;AAAAAAAAW0NvbnRlbnRfVHlwZXNdLnhtbFBLAQItABQABgAIAAAAIQA4/SH/1gAAAJQBAAALAAAA&#10;AAAAAAAAAAAAAC8BAABfcmVscy8ucmVsc1BLAQItABQABgAIAAAAIQBMhOTp0gEAAI4DAAAOAAAA&#10;AAAAAAAAAAAAAC4CAABkcnMvZTJvRG9jLnhtbFBLAQItABQABgAIAAAAIQAIiQER1wAAAAMBAAAP&#10;AAAAAAAAAAAAAAAAACwEAABkcnMvZG93bnJldi54bWxQSwUGAAAAAAQABADzAAAAMAUAAAAA&#10;" filled="f" stroked="f">
              <v:textbox style="mso-fit-shape-to-text:t" inset="0,0,0,0">
                <w:txbxContent>
                  <w:p w14:paraId="625D85D6" w14:textId="77777777" w:rsidR="00000000" w:rsidRDefault="00000000">
                    <w:pPr>
                      <w:pStyle w:val="aff6"/>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353E" w14:textId="77777777" w:rsidR="00FB46B8" w:rsidRDefault="00FB46B8">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939C" w14:textId="77777777" w:rsidR="00FB46B8" w:rsidRDefault="00FB46B8">
    <w:pPr>
      <w:pStyle w:val="aff6"/>
      <w:ind w:firstLine="360"/>
    </w:pPr>
  </w:p>
  <w:p w14:paraId="7B4A95AB" w14:textId="374ABEC7" w:rsidR="00FB46B8" w:rsidRDefault="004030A0">
    <w:pPr>
      <w:pStyle w:val="aff6"/>
      <w:ind w:firstLine="360"/>
    </w:pPr>
    <w:r>
      <w:rPr>
        <w:noProof/>
      </w:rPr>
      <mc:AlternateContent>
        <mc:Choice Requires="wps">
          <w:drawing>
            <wp:anchor distT="0" distB="0" distL="114300" distR="114300" simplePos="0" relativeHeight="251657728" behindDoc="0" locked="0" layoutInCell="1" allowOverlap="1" wp14:anchorId="3F8E5BC5" wp14:editId="23240118">
              <wp:simplePos x="0" y="0"/>
              <wp:positionH relativeFrom="margin">
                <wp:align>center</wp:align>
              </wp:positionH>
              <wp:positionV relativeFrom="paragraph">
                <wp:posOffset>0</wp:posOffset>
              </wp:positionV>
              <wp:extent cx="38100" cy="131445"/>
              <wp:effectExtent l="0" t="0" r="1270" b="1905"/>
              <wp:wrapNone/>
              <wp:docPr id="6785169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7B58923" w14:textId="77777777" w:rsidR="00FB46B8" w:rsidRDefault="00000000">
                          <w:pPr>
                            <w:pStyle w:val="aff6"/>
                          </w:pPr>
                          <w:r>
                            <w:fldChar w:fldCharType="begin"/>
                          </w:r>
                          <w:r>
                            <w:instrText xml:space="preserve"> PAGE  \* MERGEFORMAT </w:instrText>
                          </w:r>
                          <w:r>
                            <w:fldChar w:fldCharType="separate"/>
                          </w:r>
                          <w:r>
                            <w:t>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F8E5BC5" id="_x0000_t202" coordsize="21600,21600" o:spt="202" path="m,l,21600r21600,l21600,xe">
              <v:stroke joinstyle="miter"/>
              <v:path gradientshapeok="t" o:connecttype="rect"/>
            </v:shapetype>
            <v:shape id="文本框 2" o:spid="_x0000_s1049" type="#_x0000_t202" style="position:absolute;left:0;text-align:left;margin-left:0;margin-top:0;width:3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Kx0wEAAJQDAAAOAAAAZHJzL2Uyb0RvYy54bWysU8Fu1DAQvSPxD5bvbJK2oCrabFVaLUIq&#10;UKn0AxzHSSwcjzX2brJ8PWMn2UK5IS7WZMZ+896byfZmGgw7KvQabMWLTc6ZshIabbuKP3/fv7vm&#10;zAdhG2HAqoqflOc3u7dvtqMr1QX0YBqFjECsL0dX8T4EV2aZl70ahN+AU5aKLeAgAn1ilzUoRkIf&#10;THaR5x+yEbBxCFJ5T9n7uch3Cb9tlQzf2tarwEzFiVtIJ6azjme224qyQ+F6LRca4h9YDEJbanqG&#10;uhdBsAPqv6AGLRE8tGEjYcigbbVUSQOpKfJXap564VTSQuZ4d7bJ/z9Y+fX45B6RhekjTDTAJMK7&#10;B5A/PLNw1wvbqVtEGHslGmpcRMuy0flyeRqt9qWPIPX4BRoasjgESEBTi0N0hXQyQqcBnM6mqykw&#10;ScnL6yKngqRKcVlcXb1PDUS5vnXowycFA4tBxZFGmrDF8cGHyEWU65XYysJeG5PGauwfCboYM4l7&#10;pDsTD1M9Md0swqKUGpoTiUGYl4WWm4Ie8CdnIy1KxS1tMmfmsyU74k6tAa5BvQbCSnpY8cDZHN6F&#10;efcODnXXE+5q+C1ZttdJzwuHhSyNPslc1jTu1u/f6dbLz7T7BQAA//8DAFBLAwQUAAYACAAAACEA&#10;CNHXNNYAAAACAQAADwAAAGRycy9kb3ducmV2LnhtbEyPwWrDMBBE74X8g9hAb42cHJLgWA4hkEtv&#10;TUuhN8XaWCbSykiKY/99t720l4Fhlpm31X70TgwYUxdIwXJRgEBqgumoVfDxfnrZgkhZk9EuECqY&#10;MMG+nj1VujThQW84nHMruIRSqRXYnPtSytRY9DotQo/E2TVErzPb2EoT9YPLvZOrolhLrzviBat7&#10;PFpsbue7V7AZPwP2CY/4dR2aaLtp614npZ7n42EHIuOY/47hB5/RoWamS7iTScIp4Efyr3K2ZnNR&#10;sCo2IOtK/kevvwEAAP//AwBQSwECLQAUAAYACAAAACEAtoM4kv4AAADhAQAAEwAAAAAAAAAAAAAA&#10;AAAAAAAAW0NvbnRlbnRfVHlwZXNdLnhtbFBLAQItABQABgAIAAAAIQA4/SH/1gAAAJQBAAALAAAA&#10;AAAAAAAAAAAAAC8BAABfcmVscy8ucmVsc1BLAQItABQABgAIAAAAIQBMzIKx0wEAAJQDAAAOAAAA&#10;AAAAAAAAAAAAAC4CAABkcnMvZTJvRG9jLnhtbFBLAQItABQABgAIAAAAIQAI0dc01gAAAAIBAAAP&#10;AAAAAAAAAAAAAAAAAC0EAABkcnMvZG93bnJldi54bWxQSwUGAAAAAAQABADzAAAAMAUAAAAA&#10;" filled="f" stroked="f">
              <v:textbox style="mso-fit-shape-to-text:t" inset="0,0,0,0">
                <w:txbxContent>
                  <w:p w14:paraId="27B58923" w14:textId="77777777" w:rsidR="00000000" w:rsidRDefault="00000000">
                    <w:pPr>
                      <w:pStyle w:val="aff6"/>
                    </w:pPr>
                    <w:r>
                      <w:fldChar w:fldCharType="begin"/>
                    </w:r>
                    <w:r>
                      <w:instrText xml:space="preserve"> PAGE  \* MERGEFORMAT </w:instrText>
                    </w:r>
                    <w:r>
                      <w:fldChar w:fldCharType="separate"/>
                    </w:r>
                    <w:r>
                      <w:rPr>
                        <w:lang w:val="en-US" w:eastAsia="zh-CN"/>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D337" w14:textId="77777777" w:rsidR="00FB46B8" w:rsidRDefault="00FB46B8">
    <w:pPr>
      <w:pStyle w:val="aff6"/>
      <w:ind w:firstLine="360"/>
    </w:pPr>
  </w:p>
  <w:p w14:paraId="1942CDF5" w14:textId="35CE59A6" w:rsidR="00FB46B8" w:rsidRDefault="004030A0">
    <w:pPr>
      <w:pStyle w:val="aff6"/>
      <w:tabs>
        <w:tab w:val="center" w:pos="4715"/>
      </w:tabs>
      <w:ind w:firstLine="360"/>
    </w:pPr>
    <w:r>
      <w:rPr>
        <w:noProof/>
      </w:rPr>
      <mc:AlternateContent>
        <mc:Choice Requires="wps">
          <w:drawing>
            <wp:anchor distT="0" distB="0" distL="114300" distR="114300" simplePos="0" relativeHeight="251658752" behindDoc="0" locked="0" layoutInCell="1" allowOverlap="1" wp14:anchorId="53637C91" wp14:editId="3FF50505">
              <wp:simplePos x="0" y="0"/>
              <wp:positionH relativeFrom="margin">
                <wp:align>center</wp:align>
              </wp:positionH>
              <wp:positionV relativeFrom="paragraph">
                <wp:posOffset>0</wp:posOffset>
              </wp:positionV>
              <wp:extent cx="304800" cy="131445"/>
              <wp:effectExtent l="0" t="0" r="1270" b="1905"/>
              <wp:wrapNone/>
              <wp:docPr id="107155915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9BED019" w14:textId="77777777" w:rsidR="00FB46B8" w:rsidRDefault="00000000">
                          <w:pPr>
                            <w:pStyle w:val="aff6"/>
                            <w:ind w:firstLine="360"/>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637C91" id="_x0000_t202" coordsize="21600,21600" o:spt="202" path="m,l,21600r21600,l21600,xe">
              <v:stroke joinstyle="miter"/>
              <v:path gradientshapeok="t" o:connecttype="rect"/>
            </v:shapetype>
            <v:shape id="文本框 3" o:spid="_x0000_s1050" type="#_x0000_t202" style="position:absolute;left:0;text-align:left;margin-left:0;margin-top:0;width:24pt;height:10.35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08G1wEAAJUDAAAOAAAAZHJzL2Uyb0RvYy54bWysU8Fu2zAMvQ/YPwi6L7bTbCiMOEXXIsOA&#10;bivQ9QNkSbaF2aJAKbGzrx8lx+nW3YZdBJqUHt97pLc309Czo0ZvwFa8WOWcaStBGdtW/Pn7/t01&#10;Zz4Iq0QPVlf8pD2/2b19sx1dqdfQQa80MgKxvhxdxbsQXJllXnZ6EH4FTlsqNoCDCPSJbaZQjIQ+&#10;9Nk6zz9kI6ByCFJ7T9n7uch3Cb9ptAzfmsbrwPqKE7eQTkxnHc9stxVli8J1Rp5piH9gMQhjqekF&#10;6l4EwQ5o/oIajETw0ISVhCGDpjFSJw2kpshfqXnqhNNJC5nj3cUm//9g5dfjk3tEFqaPMNEAkwjv&#10;HkD+8MzCXSdsq28RYey0UNS4iJZlo/Pl+Wm02pc+gtTjF1A0ZHEIkICmBofoCulkhE4DOF1M11Ng&#10;kpJX+eY6p4qkUnFVbDbvUwdRLo8d+vBJw8BiUHGkmSZwcXzwIZIR5XIl9rKwN32f5trbPxJ0MWYS&#10;+ch3Zh6memJGVXwd+0YtNagTqUGYt4W2m4IO8CdnI21KxS2tMmf9Z0t+xKVaAlyCegmElfSw4oGz&#10;ObwL8/IdHJq2I9zF8VvybG+SnhcOZ7I0+yTzvKdxuX7/Trde/qbdLwAAAP//AwBQSwMEFAAGAAgA&#10;AAAhALwp5EvXAAAAAwEAAA8AAABkcnMvZG93bnJldi54bWxMj8FqwzAQRO+F/oPYQm+N3FAa41oO&#10;JZBLbk1DIDfF2lim0spIimP/fbe9tJeBYZaZt/V68k6MGFMfSMHzogCB1AbTU6fg8Ll9KkGkrMlo&#10;FwgVzJhg3dzf1boy4UYfOO5zJ7iEUqUV2JyHSsrUWvQ6LcKAxNklRK8z29hJE/WNy72Ty6J4lV73&#10;xAtWD7ix2H7tr17BajoGHBJu8HQZ22j7uXS7WanHh+n9DUTGKf8dww8+o0PDTOdwJZOEU8CP5F/l&#10;7KVkd1awLFYgm1r+Z2++AQAA//8DAFBLAQItABQABgAIAAAAIQC2gziS/gAAAOEBAAATAAAAAAAA&#10;AAAAAAAAAAAAAABbQ29udGVudF9UeXBlc10ueG1sUEsBAi0AFAAGAAgAAAAhADj9If/WAAAAlAEA&#10;AAsAAAAAAAAAAAAAAAAALwEAAF9yZWxzLy5yZWxzUEsBAi0AFAAGAAgAAAAhAEbrTwbXAQAAlQMA&#10;AA4AAAAAAAAAAAAAAAAALgIAAGRycy9lMm9Eb2MueG1sUEsBAi0AFAAGAAgAAAAhALwp5EvXAAAA&#10;AwEAAA8AAAAAAAAAAAAAAAAAMQQAAGRycy9kb3ducmV2LnhtbFBLBQYAAAAABAAEAPMAAAA1BQAA&#10;AAA=&#10;" filled="f" stroked="f">
              <v:textbox style="mso-fit-shape-to-text:t" inset="0,0,0,0">
                <w:txbxContent>
                  <w:p w14:paraId="09BED019" w14:textId="77777777" w:rsidR="00000000" w:rsidRDefault="00000000">
                    <w:pPr>
                      <w:pStyle w:val="aff6"/>
                      <w:ind w:firstLine="360"/>
                    </w:pPr>
                    <w:r>
                      <w:fldChar w:fldCharType="begin"/>
                    </w:r>
                    <w:r>
                      <w:instrText xml:space="preserve"> PAGE  \* MERGEFORMAT </w:instrText>
                    </w:r>
                    <w:r>
                      <w:fldChar w:fldCharType="separate"/>
                    </w:r>
                    <w:r>
                      <w:rPr>
                        <w:lang w:val="en-US" w:eastAsia="zh-CN"/>
                      </w:rPr>
                      <w:t>I</w:t>
                    </w:r>
                    <w:r>
                      <w:rPr>
                        <w:lang w:val="en-US" w:eastAsia="zh-CN"/>
                      </w:rPr>
                      <w:t>I</w:t>
                    </w:r>
                    <w:r>
                      <w:fldChar w:fldCharType="end"/>
                    </w:r>
                  </w:p>
                </w:txbxContent>
              </v:textbox>
              <w10:wrap anchorx="margin"/>
            </v:shape>
          </w:pict>
        </mc:Fallback>
      </mc:AlternateConten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D6F5" w14:textId="77777777" w:rsidR="00FB46B8" w:rsidRDefault="00FB46B8">
    <w:pPr>
      <w:pStyle w:val="aff6"/>
      <w:ind w:firstLine="360"/>
    </w:pPr>
  </w:p>
  <w:p w14:paraId="705957C2" w14:textId="0F53920A" w:rsidR="00FB46B8" w:rsidRDefault="004030A0">
    <w:pPr>
      <w:pStyle w:val="aff6"/>
      <w:ind w:firstLine="360"/>
    </w:pPr>
    <w:r>
      <w:rPr>
        <w:noProof/>
      </w:rPr>
      <mc:AlternateContent>
        <mc:Choice Requires="wps">
          <w:drawing>
            <wp:anchor distT="0" distB="0" distL="114300" distR="114300" simplePos="0" relativeHeight="251656704" behindDoc="0" locked="0" layoutInCell="1" allowOverlap="1" wp14:anchorId="2AAEA503" wp14:editId="0F000885">
              <wp:simplePos x="0" y="0"/>
              <wp:positionH relativeFrom="margin">
                <wp:align>center</wp:align>
              </wp:positionH>
              <wp:positionV relativeFrom="paragraph">
                <wp:posOffset>0</wp:posOffset>
              </wp:positionV>
              <wp:extent cx="342900" cy="131445"/>
              <wp:effectExtent l="0" t="0" r="3175" b="1905"/>
              <wp:wrapNone/>
              <wp:docPr id="145265269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A31D98D" w14:textId="77777777" w:rsidR="00FB46B8" w:rsidRDefault="00000000">
                          <w:pPr>
                            <w:pStyle w:val="aff6"/>
                            <w:ind w:firstLine="360"/>
                          </w:pPr>
                          <w:r>
                            <w:fldChar w:fldCharType="begin"/>
                          </w:r>
                          <w:r>
                            <w:instrText xml:space="preserve"> PAGE  \* MERGEFORMAT </w:instrText>
                          </w:r>
                          <w:r>
                            <w:fldChar w:fldCharType="separate"/>
                          </w:r>
                          <w:r>
                            <w:t>IV</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AEA503" id="_x0000_t202" coordsize="21600,21600" o:spt="202" path="m,l,21600r21600,l21600,xe">
              <v:stroke joinstyle="miter"/>
              <v:path gradientshapeok="t" o:connecttype="rect"/>
            </v:shapetype>
            <v:shape id="文本框 4" o:spid="_x0000_s1051" type="#_x0000_t202" style="position:absolute;left:0;text-align:left;margin-left:0;margin-top:0;width:27pt;height:10.35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qv1gEAAJUDAAAOAAAAZHJzL2Uyb0RvYy54bWysU8GO0zAQvSPxD5bvNEm3IIiarpZdFSEt&#10;LNIuH+A4TmIRe6yx26R8PWOn6QJ7Q1ysyYz95r03k+31ZAZ2VOg12IoXq5wzZSU02nYV//60f/Oe&#10;Mx+EbcQAVlX8pDy/3r1+tR1dqdbQw9AoZARifTm6ivchuDLLvOyVEX4FTlkqtoBGBPrELmtQjIRu&#10;hmyd5++yEbBxCFJ5T9m7uch3Cb9tlQwPbetVYEPFiVtIJ6azjme224qyQ+F6Lc80xD+wMEJbanqB&#10;uhNBsAPqF1BGSwQPbVhJMBm0rZYqaSA1Rf6XmsdeOJW0kDneXWzy/w9Wfj0+um/IwvQRJhpgEuHd&#10;Pcgfnlm47YXt1A0ijL0SDTUuomXZ6Hx5fhqt9qWPIPX4BRoasjgESEBTiya6QjoZodMAThfT1RSY&#10;pOTVZv0hp4qkUnFVbDZvUwdRLo8d+vBJgWExqDjSTBO4ON77EMmIcrkSe1nY62FIcx3sHwm6GDOJ&#10;fOQ7Mw9TPTHdEJHYN2qpoTmRGoR5W2i7KegBf3I20qZU3NIqczZ8tuRHXKolwCWol0BYSQ8rHjib&#10;w9swL9/Boe56wl0cvyHP9jrpeeZwJkuzTzLPexqX6/fvdOv5b9r9AgAA//8DAFBLAwQUAAYACAAA&#10;ACEABOybI9cAAAADAQAADwAAAGRycy9kb3ducmV2LnhtbEyPwWrDMBBE74X+g9hAbo2ckDbBtRxK&#10;oJfekpZCb4q1sUyllZEUx/77bHtpLwPDLDNvq93onRgwpi6QguWiAIHUBNNRq+Dj/fVhCyJlTUa7&#10;QKhgwgS7+v6u0qUJVzrgcMyt4BJKpVZgc+5LKVNj0eu0CD0SZ+cQvc5sYytN1Fcu906uiuJJet0R&#10;L1jd495i8328eAWb8TNgn3CPX+ehibabtu5tUmo+G1+eQWQc898x/OAzOtTMdAoXMkk4BfxI/lXO&#10;HtfsTgpWxQZkXcn/7PUNAAD//wMAUEsBAi0AFAAGAAgAAAAhALaDOJL+AAAA4QEAABMAAAAAAAAA&#10;AAAAAAAAAAAAAFtDb250ZW50X1R5cGVzXS54bWxQSwECLQAUAAYACAAAACEAOP0h/9YAAACUAQAA&#10;CwAAAAAAAAAAAAAAAAAvAQAAX3JlbHMvLnJlbHNQSwECLQAUAAYACAAAACEAWwaqr9YBAACVAwAA&#10;DgAAAAAAAAAAAAAAAAAuAgAAZHJzL2Uyb0RvYy54bWxQSwECLQAUAAYACAAAACEABOybI9cAAAAD&#10;AQAADwAAAAAAAAAAAAAAAAAwBAAAZHJzL2Rvd25yZXYueG1sUEsFBgAAAAAEAAQA8wAAADQFAAAA&#10;AA==&#10;" filled="f" stroked="f">
              <v:textbox style="mso-fit-shape-to-text:t" inset="0,0,0,0">
                <w:txbxContent>
                  <w:p w14:paraId="1A31D98D" w14:textId="77777777" w:rsidR="00000000" w:rsidRDefault="00000000">
                    <w:pPr>
                      <w:pStyle w:val="aff6"/>
                      <w:ind w:firstLine="360"/>
                    </w:pPr>
                    <w:r>
                      <w:fldChar w:fldCharType="begin"/>
                    </w:r>
                    <w:r>
                      <w:instrText xml:space="preserve"> PAGE  \* MERGEFORMAT </w:instrText>
                    </w:r>
                    <w:r>
                      <w:fldChar w:fldCharType="separate"/>
                    </w:r>
                    <w:r>
                      <w:rPr>
                        <w:lang w:val="en-US" w:eastAsia="zh-CN"/>
                      </w:rPr>
                      <w:t>I</w:t>
                    </w:r>
                    <w:r>
                      <w:rPr>
                        <w:lang w:val="en-US" w:eastAsia="zh-CN"/>
                      </w:rPr>
                      <w:t>V</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2588" w14:textId="77777777" w:rsidR="00FB46B8" w:rsidRDefault="00FB46B8">
    <w:pPr>
      <w:pStyle w:val="aff6"/>
      <w:ind w:firstLine="360"/>
    </w:pPr>
  </w:p>
  <w:p w14:paraId="7208ADD1" w14:textId="7B87A8B0" w:rsidR="00FB46B8" w:rsidRDefault="004030A0">
    <w:pPr>
      <w:pStyle w:val="aff6"/>
      <w:ind w:firstLine="360"/>
    </w:pPr>
    <w:r>
      <w:rPr>
        <w:noProof/>
      </w:rPr>
      <mc:AlternateContent>
        <mc:Choice Requires="wps">
          <w:drawing>
            <wp:anchor distT="0" distB="0" distL="114300" distR="114300" simplePos="0" relativeHeight="251659776" behindDoc="0" locked="0" layoutInCell="1" allowOverlap="1" wp14:anchorId="08FD31DE" wp14:editId="75F9643F">
              <wp:simplePos x="0" y="0"/>
              <wp:positionH relativeFrom="margin">
                <wp:align>center</wp:align>
              </wp:positionH>
              <wp:positionV relativeFrom="paragraph">
                <wp:posOffset>0</wp:posOffset>
              </wp:positionV>
              <wp:extent cx="286385" cy="147955"/>
              <wp:effectExtent l="0" t="0" r="1270" b="4445"/>
              <wp:wrapNone/>
              <wp:docPr id="56464350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347726C" w14:textId="77777777" w:rsidR="00FB46B8" w:rsidRDefault="00000000">
                          <w:pPr>
                            <w:pStyle w:val="aff6"/>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8FD31DE" id="_x0000_t202" coordsize="21600,21600" o:spt="202" path="m,l,21600r21600,l21600,xe">
              <v:stroke joinstyle="miter"/>
              <v:path gradientshapeok="t" o:connecttype="rect"/>
            </v:shapetype>
            <v:shape id="文本框 5" o:spid="_x0000_s1052" type="#_x0000_t202" style="position:absolute;left:0;text-align:left;margin-left:0;margin-top:0;width:22.55pt;height:11.65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kr2AEAAJUDAAAOAAAAZHJzL2Uyb0RvYy54bWysU8tu2zAQvBfoPxC817LdOHUEy0GawEWB&#10;9AEk/YAVRVlEJS6xpC25X98lZTl93IpeiBUfszOzo83t0LXiqMkbtIVczOZSaKuwMnZfyG/Puzdr&#10;KXwAW0GLVhfypL283b5+teldrpfYYFtpEgxifd67QjYhuDzLvGp0B36GTls+rJE6CPxJ+6wi6Bm9&#10;a7PlfH6d9UiVI1Tae959GA/lNuHXtVbhS117HURbSOYW0kppLeOabTeQ7wlcY9SZBvwDiw6M5aYX&#10;qAcIIA5k/oLqjCL0WIeZwi7DujZKJw2sZjH/Q81TA04nLWyOdxeb/P+DVZ+PT+4riTC8x4EHmER4&#10;94jquxcW7xuwe31HhH2joeLGi2hZ1jufn59Gq33uI0jZf8KKhwyHgAloqKmLrrBOweg8gNPFdD0E&#10;oXhzub5+u15JofhocfXuZrVKHSCfHjvy4YPGTsSikMQzTeBwfPQhkoF8uhJ7WdyZtk1zbe1vG3wx&#10;7iTyke/IPAzlIExVyKvYN2opsTqxGsIxLZxuLhqkH1L0nJRCWo6yFO1Hy37EUE0FTUU5FWAVPyxk&#10;kGIs78MYvoMjs28Yd3L8jj3bmaTnhcOZLM8+yTznNIbr1+906+Vv2v4EAAD//wMAUEsDBBQABgAI&#10;AAAAIQBUk2Rp2QAAAAMBAAAPAAAAZHJzL2Rvd25yZXYueG1sTI/NasMwEITvhb6D2EJvjZykP8H1&#10;OpRAL7k1DYHeFGtjmUorIymO/fZRe2kvC8MMM99W69FZMVCInWeE+awAQdx43XGLsP98f1iBiEmx&#10;VtYzIUwUYV3f3lSq1P7CHzTsUityCcdSIZiU+lLK2BhyKs58T5y9kw9OpSxDK3VQl1zurFwUxbN0&#10;quO8YFRPG0PN9+7sEF7Gg6c+0oa+TkMTTDet7HZCvL8b315BJBrTXxh+8DM61Jnp6M+so7AI+ZH0&#10;e7P3+DQHcURYLJcg60r+Z6+vAAAA//8DAFBLAQItABQABgAIAAAAIQC2gziS/gAAAOEBAAATAAAA&#10;AAAAAAAAAAAAAAAAAABbQ29udGVudF9UeXBlc10ueG1sUEsBAi0AFAAGAAgAAAAhADj9If/WAAAA&#10;lAEAAAsAAAAAAAAAAAAAAAAALwEAAF9yZWxzLy5yZWxzUEsBAi0AFAAGAAgAAAAhAD2KqSvYAQAA&#10;lQMAAA4AAAAAAAAAAAAAAAAALgIAAGRycy9lMm9Eb2MueG1sUEsBAi0AFAAGAAgAAAAhAFSTZGnZ&#10;AAAAAwEAAA8AAAAAAAAAAAAAAAAAMgQAAGRycy9kb3ducmV2LnhtbFBLBQYAAAAABAAEAPMAAAA4&#10;BQAAAAA=&#10;" filled="f" stroked="f">
              <v:textbox style="mso-fit-shape-to-text:t" inset="0,0,0,0">
                <w:txbxContent>
                  <w:p w14:paraId="4347726C" w14:textId="77777777" w:rsidR="00000000" w:rsidRDefault="00000000">
                    <w:pPr>
                      <w:pStyle w:val="aff6"/>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lang w:val="en-US" w:eastAsia="zh-CN"/>
                      </w:rPr>
                      <w:t>1</w:t>
                    </w:r>
                    <w:r>
                      <w:rPr>
                        <w:rFonts w:ascii="宋体" w:hAnsi="宋体"/>
                        <w:lang w:val="en-US" w:eastAsia="zh-CN"/>
                      </w:rPr>
                      <w:t>0</w:t>
                    </w:r>
                    <w:r>
                      <w:rPr>
                        <w:rFonts w:ascii="宋体" w:hAnsi="宋体"/>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6C11" w14:textId="77777777" w:rsidR="000D3B7B" w:rsidRDefault="000D3B7B">
      <w:pPr>
        <w:spacing w:line="240" w:lineRule="auto"/>
      </w:pPr>
      <w:r>
        <w:separator/>
      </w:r>
    </w:p>
  </w:footnote>
  <w:footnote w:type="continuationSeparator" w:id="0">
    <w:p w14:paraId="0DEC6110" w14:textId="77777777" w:rsidR="000D3B7B" w:rsidRDefault="000D3B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3A8D" w14:textId="77777777" w:rsidR="00FB46B8" w:rsidRDefault="00FB46B8">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9DEA" w14:textId="77777777" w:rsidR="00FB46B8" w:rsidRDefault="00000000">
    <w:pPr>
      <w:pStyle w:val="aff9"/>
      <w:pBdr>
        <w:bottom w:val="single" w:sz="4" w:space="1" w:color="auto"/>
      </w:pBdr>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D67A" w14:textId="77777777" w:rsidR="00FB46B8" w:rsidRDefault="00000000">
    <w:pPr>
      <w:pStyle w:val="aff9"/>
      <w:pBdr>
        <w:bottom w:val="single" w:sz="4" w:space="1" w:color="auto"/>
      </w:pBdr>
    </w:pPr>
    <w:r>
      <w:rPr>
        <w:rFonts w:hint="eastAsia"/>
      </w:rPr>
      <w:t>成都大学本科毕业设计（</w:t>
    </w:r>
    <w:r>
      <w:rPr>
        <w:rFonts w:hint="eastAsia"/>
      </w:rPr>
      <w:t>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B901" w14:textId="77777777" w:rsidR="00FB46B8" w:rsidRDefault="00000000">
    <w:pPr>
      <w:pStyle w:val="aff9"/>
      <w:pBdr>
        <w:bottom w:val="single" w:sz="4" w:space="1" w:color="auto"/>
      </w:pBdr>
    </w:pPr>
    <w:r>
      <w:rPr>
        <w:rFonts w:hint="eastAsia"/>
      </w:rPr>
      <w:t>成都大学本科毕业设计（</w:t>
    </w:r>
    <w:r>
      <w:rPr>
        <w:rFonts w:hint="eastAsia"/>
      </w:rPr>
      <w:t>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D78A" w14:textId="77777777" w:rsidR="00FB46B8" w:rsidRDefault="00000000">
    <w:pPr>
      <w:pStyle w:val="aff9"/>
      <w:pBdr>
        <w:bottom w:val="single" w:sz="4" w:space="0" w:color="auto"/>
      </w:pBdr>
    </w:pPr>
    <w:r>
      <w:rPr>
        <w:rFonts w:hint="eastAsia"/>
      </w:rPr>
      <w:t>成都大学本科毕业设计（</w:t>
    </w:r>
    <w:r>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D6C302"/>
    <w:multiLevelType w:val="singleLevel"/>
    <w:tmpl w:val="A8D6C302"/>
    <w:lvl w:ilvl="0">
      <w:start w:val="1"/>
      <w:numFmt w:val="decimal"/>
      <w:suff w:val="space"/>
      <w:lvlText w:val="（%1）"/>
      <w:lvlJc w:val="left"/>
      <w:rPr>
        <w:rFonts w:cs="Times New Roman"/>
      </w:rPr>
    </w:lvl>
  </w:abstractNum>
  <w:abstractNum w:abstractNumId="1" w15:restartNumberingAfterBreak="0">
    <w:nsid w:val="E22ADC38"/>
    <w:multiLevelType w:val="singleLevel"/>
    <w:tmpl w:val="E22ADC38"/>
    <w:lvl w:ilvl="0">
      <w:start w:val="1"/>
      <w:numFmt w:val="decimal"/>
      <w:lvlText w:val="(%1)"/>
      <w:lvlJc w:val="left"/>
      <w:pPr>
        <w:ind w:left="425" w:hanging="425"/>
      </w:pPr>
      <w:rPr>
        <w:rFonts w:cs="Times New Roman" w:hint="default"/>
      </w:rPr>
    </w:lvl>
  </w:abstractNum>
  <w:abstractNum w:abstractNumId="2" w15:restartNumberingAfterBreak="0">
    <w:nsid w:val="EC050EA9"/>
    <w:multiLevelType w:val="singleLevel"/>
    <w:tmpl w:val="EC050EA9"/>
    <w:lvl w:ilvl="0">
      <w:start w:val="1"/>
      <w:numFmt w:val="decimal"/>
      <w:lvlText w:val="(%1)"/>
      <w:lvlJc w:val="left"/>
      <w:pPr>
        <w:ind w:left="425" w:hanging="425"/>
      </w:pPr>
      <w:rPr>
        <w:rFonts w:cs="Times New Roman" w:hint="default"/>
      </w:rPr>
    </w:lvl>
  </w:abstractNum>
  <w:abstractNum w:abstractNumId="3" w15:restartNumberingAfterBreak="0">
    <w:nsid w:val="F0153DBF"/>
    <w:multiLevelType w:val="singleLevel"/>
    <w:tmpl w:val="F0153DBF"/>
    <w:lvl w:ilvl="0">
      <w:start w:val="1"/>
      <w:numFmt w:val="decimal"/>
      <w:lvlText w:val="(%1)"/>
      <w:lvlJc w:val="left"/>
      <w:pPr>
        <w:ind w:left="425" w:hanging="425"/>
      </w:pPr>
      <w:rPr>
        <w:rFonts w:cs="Times New Roman" w:hint="default"/>
      </w:rPr>
    </w:lvl>
  </w:abstractNum>
  <w:abstractNum w:abstractNumId="4" w15:restartNumberingAfterBreak="0">
    <w:nsid w:val="FFFFFF7C"/>
    <w:multiLevelType w:val="singleLevel"/>
    <w:tmpl w:val="FFFFFF7C"/>
    <w:lvl w:ilvl="0">
      <w:start w:val="1"/>
      <w:numFmt w:val="decimal"/>
      <w:pStyle w:val="5"/>
      <w:lvlText w:val="%1."/>
      <w:lvlJc w:val="left"/>
      <w:pPr>
        <w:tabs>
          <w:tab w:val="num" w:pos="2040"/>
        </w:tabs>
        <w:ind w:left="2040" w:hanging="360"/>
      </w:pPr>
    </w:lvl>
  </w:abstractNum>
  <w:abstractNum w:abstractNumId="5"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6"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7"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8"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9"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10"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11"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12"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3"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4" w15:restartNumberingAfterBreak="0">
    <w:nsid w:val="1FC51326"/>
    <w:multiLevelType w:val="multilevel"/>
    <w:tmpl w:val="1FC51326"/>
    <w:lvl w:ilvl="0">
      <w:start w:val="5"/>
      <w:numFmt w:val="decimal"/>
      <w:lvlText w:val="(%1)"/>
      <w:lvlJc w:val="left"/>
      <w:pPr>
        <w:ind w:left="900"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5" w15:restartNumberingAfterBreak="0">
    <w:nsid w:val="25340B82"/>
    <w:multiLevelType w:val="singleLevel"/>
    <w:tmpl w:val="25340B82"/>
    <w:lvl w:ilvl="0">
      <w:start w:val="1"/>
      <w:numFmt w:val="decimal"/>
      <w:lvlText w:val="(%1)"/>
      <w:lvlJc w:val="left"/>
      <w:pPr>
        <w:ind w:left="425" w:hanging="425"/>
      </w:pPr>
      <w:rPr>
        <w:rFonts w:cs="Times New Roman" w:hint="default"/>
      </w:rPr>
    </w:lvl>
  </w:abstractNum>
  <w:abstractNum w:abstractNumId="16" w15:restartNumberingAfterBreak="0">
    <w:nsid w:val="4D1D2E80"/>
    <w:multiLevelType w:val="singleLevel"/>
    <w:tmpl w:val="4D1D2E80"/>
    <w:lvl w:ilvl="0">
      <w:start w:val="1"/>
      <w:numFmt w:val="decimal"/>
      <w:lvlText w:val="(%1)"/>
      <w:lvlJc w:val="left"/>
      <w:pPr>
        <w:tabs>
          <w:tab w:val="num" w:pos="397"/>
        </w:tabs>
        <w:ind w:left="420" w:hanging="420"/>
      </w:pPr>
      <w:rPr>
        <w:rFonts w:cs="Times New Roman" w:hint="default"/>
      </w:rPr>
    </w:lvl>
  </w:abstractNum>
  <w:abstractNum w:abstractNumId="17" w15:restartNumberingAfterBreak="0">
    <w:nsid w:val="5040B42E"/>
    <w:multiLevelType w:val="singleLevel"/>
    <w:tmpl w:val="5040B42E"/>
    <w:lvl w:ilvl="0">
      <w:start w:val="1"/>
      <w:numFmt w:val="decimal"/>
      <w:lvlText w:val="(%1)"/>
      <w:lvlJc w:val="left"/>
      <w:pPr>
        <w:ind w:left="425" w:hanging="425"/>
      </w:pPr>
      <w:rPr>
        <w:rFonts w:cs="Times New Roman" w:hint="default"/>
      </w:rPr>
    </w:lvl>
  </w:abstractNum>
  <w:num w:numId="1" w16cid:durableId="1021972812">
    <w:abstractNumId w:val="7"/>
  </w:num>
  <w:num w:numId="2" w16cid:durableId="1424496427">
    <w:abstractNumId w:val="9"/>
  </w:num>
  <w:num w:numId="3" w16cid:durableId="1978140479">
    <w:abstractNumId w:val="12"/>
  </w:num>
  <w:num w:numId="4" w16cid:durableId="1002665555">
    <w:abstractNumId w:val="13"/>
  </w:num>
  <w:num w:numId="5" w16cid:durableId="641347501">
    <w:abstractNumId w:val="10"/>
  </w:num>
  <w:num w:numId="6" w16cid:durableId="1187792175">
    <w:abstractNumId w:val="6"/>
  </w:num>
  <w:num w:numId="7" w16cid:durableId="1640265715">
    <w:abstractNumId w:val="11"/>
  </w:num>
  <w:num w:numId="8" w16cid:durableId="2116711691">
    <w:abstractNumId w:val="8"/>
  </w:num>
  <w:num w:numId="9" w16cid:durableId="2047679395">
    <w:abstractNumId w:val="5"/>
  </w:num>
  <w:num w:numId="10" w16cid:durableId="1673146839">
    <w:abstractNumId w:val="4"/>
  </w:num>
  <w:num w:numId="11" w16cid:durableId="1053381408">
    <w:abstractNumId w:val="15"/>
  </w:num>
  <w:num w:numId="12" w16cid:durableId="857696705">
    <w:abstractNumId w:val="2"/>
  </w:num>
  <w:num w:numId="13" w16cid:durableId="1495225148">
    <w:abstractNumId w:val="1"/>
  </w:num>
  <w:num w:numId="14" w16cid:durableId="2098744547">
    <w:abstractNumId w:val="16"/>
  </w:num>
  <w:num w:numId="15" w16cid:durableId="2007129857">
    <w:abstractNumId w:val="14"/>
  </w:num>
  <w:num w:numId="16" w16cid:durableId="1836919998">
    <w:abstractNumId w:val="17"/>
  </w:num>
  <w:num w:numId="17" w16cid:durableId="922838412">
    <w:abstractNumId w:val="3"/>
  </w:num>
  <w:num w:numId="18" w16cid:durableId="182859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ZWRhY2ZiMTIzMzc1YjE0MTIwYzY1NzQwZmVjY2EifQ=="/>
  </w:docVars>
  <w:rsids>
    <w:rsidRoot w:val="6D9400DF"/>
    <w:rsid w:val="0003598A"/>
    <w:rsid w:val="00036B00"/>
    <w:rsid w:val="0003727A"/>
    <w:rsid w:val="000567E1"/>
    <w:rsid w:val="00064DC6"/>
    <w:rsid w:val="000808E7"/>
    <w:rsid w:val="000956B1"/>
    <w:rsid w:val="00095EC3"/>
    <w:rsid w:val="000A049C"/>
    <w:rsid w:val="000A27F8"/>
    <w:rsid w:val="000A67DE"/>
    <w:rsid w:val="000B60A6"/>
    <w:rsid w:val="000C3A66"/>
    <w:rsid w:val="000C5D6F"/>
    <w:rsid w:val="000D3434"/>
    <w:rsid w:val="000D3697"/>
    <w:rsid w:val="000D3B7B"/>
    <w:rsid w:val="000E1CF5"/>
    <w:rsid w:val="000F0B96"/>
    <w:rsid w:val="00120512"/>
    <w:rsid w:val="00120DEA"/>
    <w:rsid w:val="00124A41"/>
    <w:rsid w:val="00124AD4"/>
    <w:rsid w:val="00127735"/>
    <w:rsid w:val="00165070"/>
    <w:rsid w:val="001719D3"/>
    <w:rsid w:val="001940C0"/>
    <w:rsid w:val="0019486B"/>
    <w:rsid w:val="001A2547"/>
    <w:rsid w:val="001A7039"/>
    <w:rsid w:val="001B7233"/>
    <w:rsid w:val="001C1245"/>
    <w:rsid w:val="001F4CAF"/>
    <w:rsid w:val="001F5ACF"/>
    <w:rsid w:val="002018F9"/>
    <w:rsid w:val="00204B4D"/>
    <w:rsid w:val="00212299"/>
    <w:rsid w:val="002157B1"/>
    <w:rsid w:val="00217281"/>
    <w:rsid w:val="00232067"/>
    <w:rsid w:val="002426D4"/>
    <w:rsid w:val="002507DE"/>
    <w:rsid w:val="00261185"/>
    <w:rsid w:val="00262056"/>
    <w:rsid w:val="002637E6"/>
    <w:rsid w:val="002667BE"/>
    <w:rsid w:val="0027020C"/>
    <w:rsid w:val="00293042"/>
    <w:rsid w:val="00295024"/>
    <w:rsid w:val="00295E7D"/>
    <w:rsid w:val="002A2421"/>
    <w:rsid w:val="002A2D11"/>
    <w:rsid w:val="002A491D"/>
    <w:rsid w:val="002B2790"/>
    <w:rsid w:val="002C3B83"/>
    <w:rsid w:val="002D493D"/>
    <w:rsid w:val="002E3B51"/>
    <w:rsid w:val="002E5052"/>
    <w:rsid w:val="002F0CFB"/>
    <w:rsid w:val="002F682E"/>
    <w:rsid w:val="00317146"/>
    <w:rsid w:val="0032612F"/>
    <w:rsid w:val="00342F04"/>
    <w:rsid w:val="00343E03"/>
    <w:rsid w:val="00352A07"/>
    <w:rsid w:val="00381BE7"/>
    <w:rsid w:val="003855D2"/>
    <w:rsid w:val="00385843"/>
    <w:rsid w:val="00393354"/>
    <w:rsid w:val="003A04EE"/>
    <w:rsid w:val="003A1977"/>
    <w:rsid w:val="003B3DBF"/>
    <w:rsid w:val="003B5038"/>
    <w:rsid w:val="003B64B2"/>
    <w:rsid w:val="003B6B72"/>
    <w:rsid w:val="003C413B"/>
    <w:rsid w:val="003D03DB"/>
    <w:rsid w:val="003E792F"/>
    <w:rsid w:val="003F40BE"/>
    <w:rsid w:val="00402290"/>
    <w:rsid w:val="004030A0"/>
    <w:rsid w:val="00436F98"/>
    <w:rsid w:val="004478D2"/>
    <w:rsid w:val="004655C3"/>
    <w:rsid w:val="0046695C"/>
    <w:rsid w:val="004727CD"/>
    <w:rsid w:val="00491D13"/>
    <w:rsid w:val="00492CA4"/>
    <w:rsid w:val="004A225A"/>
    <w:rsid w:val="004A41E7"/>
    <w:rsid w:val="004A71F3"/>
    <w:rsid w:val="004B2666"/>
    <w:rsid w:val="004C167D"/>
    <w:rsid w:val="004D7C6D"/>
    <w:rsid w:val="004E591A"/>
    <w:rsid w:val="004E6AAC"/>
    <w:rsid w:val="004E73D6"/>
    <w:rsid w:val="004F4700"/>
    <w:rsid w:val="004F616D"/>
    <w:rsid w:val="00502882"/>
    <w:rsid w:val="005060CE"/>
    <w:rsid w:val="005115C1"/>
    <w:rsid w:val="00513839"/>
    <w:rsid w:val="00555A4B"/>
    <w:rsid w:val="00555E3C"/>
    <w:rsid w:val="0056107E"/>
    <w:rsid w:val="00561EE3"/>
    <w:rsid w:val="005718F5"/>
    <w:rsid w:val="005854F6"/>
    <w:rsid w:val="00592FF7"/>
    <w:rsid w:val="00594522"/>
    <w:rsid w:val="005A7B0D"/>
    <w:rsid w:val="005C051B"/>
    <w:rsid w:val="005C28B9"/>
    <w:rsid w:val="005D1805"/>
    <w:rsid w:val="005D5BB8"/>
    <w:rsid w:val="005E4EB7"/>
    <w:rsid w:val="005E7748"/>
    <w:rsid w:val="006100E2"/>
    <w:rsid w:val="00610610"/>
    <w:rsid w:val="006258EE"/>
    <w:rsid w:val="00627A7F"/>
    <w:rsid w:val="0063135D"/>
    <w:rsid w:val="006321D2"/>
    <w:rsid w:val="006353A5"/>
    <w:rsid w:val="00640B97"/>
    <w:rsid w:val="00647B81"/>
    <w:rsid w:val="00675E2C"/>
    <w:rsid w:val="006836AA"/>
    <w:rsid w:val="006938B7"/>
    <w:rsid w:val="006C1793"/>
    <w:rsid w:val="006E612C"/>
    <w:rsid w:val="006F7856"/>
    <w:rsid w:val="0071033D"/>
    <w:rsid w:val="00710513"/>
    <w:rsid w:val="007220C4"/>
    <w:rsid w:val="007225D9"/>
    <w:rsid w:val="0072344A"/>
    <w:rsid w:val="00737E5C"/>
    <w:rsid w:val="00761D51"/>
    <w:rsid w:val="00770226"/>
    <w:rsid w:val="007806CC"/>
    <w:rsid w:val="00787561"/>
    <w:rsid w:val="007A396C"/>
    <w:rsid w:val="007A593C"/>
    <w:rsid w:val="007B1DC7"/>
    <w:rsid w:val="007C046A"/>
    <w:rsid w:val="007D22B9"/>
    <w:rsid w:val="007D2E22"/>
    <w:rsid w:val="007E7054"/>
    <w:rsid w:val="007E7608"/>
    <w:rsid w:val="007F6024"/>
    <w:rsid w:val="007F7458"/>
    <w:rsid w:val="00803269"/>
    <w:rsid w:val="0081431E"/>
    <w:rsid w:val="00815050"/>
    <w:rsid w:val="00815DF3"/>
    <w:rsid w:val="00833D6E"/>
    <w:rsid w:val="00850EA1"/>
    <w:rsid w:val="00861942"/>
    <w:rsid w:val="008732B2"/>
    <w:rsid w:val="008816FE"/>
    <w:rsid w:val="0088717D"/>
    <w:rsid w:val="008A01E9"/>
    <w:rsid w:val="008A1795"/>
    <w:rsid w:val="008A4541"/>
    <w:rsid w:val="008B04D9"/>
    <w:rsid w:val="008C424C"/>
    <w:rsid w:val="008D18DC"/>
    <w:rsid w:val="008D25E6"/>
    <w:rsid w:val="008D7E49"/>
    <w:rsid w:val="008E0695"/>
    <w:rsid w:val="008E613E"/>
    <w:rsid w:val="00915BA0"/>
    <w:rsid w:val="009619B3"/>
    <w:rsid w:val="00985A33"/>
    <w:rsid w:val="00991689"/>
    <w:rsid w:val="009A168C"/>
    <w:rsid w:val="009A275D"/>
    <w:rsid w:val="009A7CD6"/>
    <w:rsid w:val="009B067A"/>
    <w:rsid w:val="009B5547"/>
    <w:rsid w:val="009D24FA"/>
    <w:rsid w:val="009D3A64"/>
    <w:rsid w:val="009E434E"/>
    <w:rsid w:val="009F04D7"/>
    <w:rsid w:val="00A07B5F"/>
    <w:rsid w:val="00A36792"/>
    <w:rsid w:val="00A50AC4"/>
    <w:rsid w:val="00A51D44"/>
    <w:rsid w:val="00A716B1"/>
    <w:rsid w:val="00A85534"/>
    <w:rsid w:val="00A95B09"/>
    <w:rsid w:val="00AB045F"/>
    <w:rsid w:val="00AB508C"/>
    <w:rsid w:val="00AB63A5"/>
    <w:rsid w:val="00AC4BC3"/>
    <w:rsid w:val="00AF58F7"/>
    <w:rsid w:val="00B124D6"/>
    <w:rsid w:val="00B218A1"/>
    <w:rsid w:val="00B21BA1"/>
    <w:rsid w:val="00B34145"/>
    <w:rsid w:val="00B347C8"/>
    <w:rsid w:val="00B41366"/>
    <w:rsid w:val="00B41AF0"/>
    <w:rsid w:val="00B46819"/>
    <w:rsid w:val="00B616E3"/>
    <w:rsid w:val="00B7231F"/>
    <w:rsid w:val="00B82190"/>
    <w:rsid w:val="00B966B4"/>
    <w:rsid w:val="00BA018F"/>
    <w:rsid w:val="00BA0E0B"/>
    <w:rsid w:val="00BA2171"/>
    <w:rsid w:val="00BA28E9"/>
    <w:rsid w:val="00BA3BF3"/>
    <w:rsid w:val="00BA4B81"/>
    <w:rsid w:val="00BF7C0B"/>
    <w:rsid w:val="00C0348B"/>
    <w:rsid w:val="00C06237"/>
    <w:rsid w:val="00C4066E"/>
    <w:rsid w:val="00C424FF"/>
    <w:rsid w:val="00C4683C"/>
    <w:rsid w:val="00C50FEF"/>
    <w:rsid w:val="00C81606"/>
    <w:rsid w:val="00C84635"/>
    <w:rsid w:val="00CA7E55"/>
    <w:rsid w:val="00CB6D43"/>
    <w:rsid w:val="00CC235C"/>
    <w:rsid w:val="00CE109E"/>
    <w:rsid w:val="00CE4E41"/>
    <w:rsid w:val="00CF6118"/>
    <w:rsid w:val="00D0085F"/>
    <w:rsid w:val="00D01707"/>
    <w:rsid w:val="00D02359"/>
    <w:rsid w:val="00D06D6D"/>
    <w:rsid w:val="00D106AE"/>
    <w:rsid w:val="00D3118D"/>
    <w:rsid w:val="00D42C9D"/>
    <w:rsid w:val="00D511C3"/>
    <w:rsid w:val="00D535A9"/>
    <w:rsid w:val="00D57760"/>
    <w:rsid w:val="00D66E23"/>
    <w:rsid w:val="00D93CA5"/>
    <w:rsid w:val="00D95CA6"/>
    <w:rsid w:val="00D962CE"/>
    <w:rsid w:val="00D964CC"/>
    <w:rsid w:val="00DA56DD"/>
    <w:rsid w:val="00DE327C"/>
    <w:rsid w:val="00E244EF"/>
    <w:rsid w:val="00E41E29"/>
    <w:rsid w:val="00E42AEB"/>
    <w:rsid w:val="00E43B43"/>
    <w:rsid w:val="00E57A34"/>
    <w:rsid w:val="00E70930"/>
    <w:rsid w:val="00EA4B02"/>
    <w:rsid w:val="00EA5B24"/>
    <w:rsid w:val="00EE1587"/>
    <w:rsid w:val="00EE2B09"/>
    <w:rsid w:val="00EE676C"/>
    <w:rsid w:val="00EF4EE3"/>
    <w:rsid w:val="00F01C94"/>
    <w:rsid w:val="00F04A09"/>
    <w:rsid w:val="00F12A1E"/>
    <w:rsid w:val="00F162D0"/>
    <w:rsid w:val="00F20CB0"/>
    <w:rsid w:val="00F224A8"/>
    <w:rsid w:val="00F26A6D"/>
    <w:rsid w:val="00F30899"/>
    <w:rsid w:val="00F313CD"/>
    <w:rsid w:val="00F40ED5"/>
    <w:rsid w:val="00F47F67"/>
    <w:rsid w:val="00F544A5"/>
    <w:rsid w:val="00F614B5"/>
    <w:rsid w:val="00F73EF4"/>
    <w:rsid w:val="00F830D6"/>
    <w:rsid w:val="00F9044C"/>
    <w:rsid w:val="00FA4BAB"/>
    <w:rsid w:val="00FB46B8"/>
    <w:rsid w:val="00FC018F"/>
    <w:rsid w:val="00FC4462"/>
    <w:rsid w:val="00FD5304"/>
    <w:rsid w:val="00FF7301"/>
    <w:rsid w:val="05B44411"/>
    <w:rsid w:val="06491079"/>
    <w:rsid w:val="1013587E"/>
    <w:rsid w:val="126A64C6"/>
    <w:rsid w:val="19105F49"/>
    <w:rsid w:val="1A263B3F"/>
    <w:rsid w:val="29370C09"/>
    <w:rsid w:val="2BBF03B9"/>
    <w:rsid w:val="2EBF0AA2"/>
    <w:rsid w:val="2EF575AF"/>
    <w:rsid w:val="305315D8"/>
    <w:rsid w:val="32F34F57"/>
    <w:rsid w:val="33DE310D"/>
    <w:rsid w:val="36095D16"/>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C890F81"/>
    <w:rsid w:val="6D9400DF"/>
    <w:rsid w:val="6FFF46AA"/>
    <w:rsid w:val="70565551"/>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CA08EE2"/>
  <w15:chartTrackingRefBased/>
  <w15:docId w15:val="{C2BE1B2D-E658-4C3E-B69F-7A535D90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uiPriority="39"/>
    <w:lsdException w:name="toc 2" w:uiPriority="39"/>
    <w:lsdException w:name="toc 3" w:uiPriority="39"/>
    <w:lsdException w:name="toc 4" w:locked="1" w:uiPriority="39" w:unhideWhenUsed="1"/>
    <w:lsdException w:name="toc 5" w:locked="1" w:uiPriority="39" w:unhideWhenUsed="1"/>
    <w:lsdException w:name="toc 6" w:locked="1" w:uiPriority="39" w:unhideWhenUsed="1"/>
    <w:lsdException w:name="toc 7" w:locked="1" w:uiPriority="39" w:unhideWhenUsed="1"/>
    <w:lsdException w:name="toc 8" w:locked="1" w:uiPriority="39" w:unhideWhenUsed="1"/>
    <w:lsdException w:name="toc 9" w:locked="1" w:uiPriority="39" w:unhideWhenUsed="1"/>
    <w:lsdException w:name="Normal Indent" w:locked="1" w:unhideWhenUsed="1"/>
    <w:lsdException w:name="footnote text" w:locked="1" w:unhideWhenUsed="1"/>
    <w:lsdException w:name="annotation text" w:locked="1" w:unhideWhenUsed="1"/>
    <w:lsdException w:name="index heading" w:locked="1" w:unhideWhenUsed="1"/>
    <w:lsdException w:name="caption" w:locked="1" w:uiPriority="35"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locked="1" w:uiPriority="10" w:qFormat="1"/>
    <w:lsdException w:name="Closing" w:locked="1" w:unhideWhenUsed="1"/>
    <w:lsdException w:name="Signature" w:locked="1" w:unhideWhenUsed="1"/>
    <w:lsdException w:name="Default Paragraph Font" w:uiPriority="1" w:unhideWhenUsed="1"/>
    <w:lsdException w:name="Body Tex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locked="1" w:uiPriority="11" w:qFormat="1"/>
    <w:lsdException w:name="Salutation" w:locked="1" w:unhideWhenUsed="1"/>
    <w:lsdException w:name="Date" w:locked="1" w:unhideWhenUsed="1"/>
    <w:lsdException w:name="Body Text First Indent"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FollowedHyperlink" w:locked="1" w:semiHidden="1" w:unhideWhenUsed="1"/>
    <w:lsdException w:name="Strong" w:locked="1" w:uiPriority="22" w:qFormat="1"/>
    <w:lsdException w:name="Emphasis" w:locked="1" w:uiPriority="20" w:qFormat="1"/>
    <w:lsdException w:name="Document Map" w:locked="1" w:unhideWhenUsed="1"/>
    <w:lsdException w:name="Plain Text" w:locked="1" w:unhideWhenUsed="1"/>
    <w:lsdException w:name="E-mail Signature" w:locked="1" w:unhideWhenUsed="1"/>
    <w:lsdException w:name="HTML Top of Form" w:semiHidden="1" w:unhideWhenUsed="1"/>
    <w:lsdException w:name="HTML Bottom of Form" w:semiHidden="1" w:unhideWhenUsed="1"/>
    <w:lsdException w:name="Normal (Web)" w:locked="1" w:unhideWhenUsed="1"/>
    <w:lsdException w:name="HTML Acronym" w:locked="1" w:semiHidden="1" w:unhideWhenUsed="1"/>
    <w:lsdException w:name="HTML Address" w:locked="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lsdException w:name="Table Grid" w:locked="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napToGrid w:val="0"/>
      <w:spacing w:line="300" w:lineRule="auto"/>
    </w:pPr>
    <w:rPr>
      <w:kern w:val="2"/>
      <w:sz w:val="24"/>
      <w:szCs w:val="24"/>
    </w:rPr>
  </w:style>
  <w:style w:type="paragraph" w:styleId="1">
    <w:name w:val="heading 1"/>
    <w:basedOn w:val="a1"/>
    <w:next w:val="a1"/>
    <w:link w:val="10"/>
    <w:uiPriority w:val="99"/>
    <w:qFormat/>
    <w:pPr>
      <w:keepNext/>
      <w:keepLines/>
      <w:tabs>
        <w:tab w:val="left" w:pos="377"/>
      </w:tabs>
      <w:spacing w:after="240" w:line="360" w:lineRule="auto"/>
      <w:jc w:val="center"/>
      <w:outlineLvl w:val="0"/>
    </w:pPr>
    <w:rPr>
      <w:rFonts w:ascii="黑体" w:eastAsia="黑体" w:hAnsi="黑体"/>
      <w:bCs/>
      <w:kern w:val="44"/>
      <w:sz w:val="30"/>
      <w:szCs w:val="30"/>
    </w:rPr>
  </w:style>
  <w:style w:type="paragraph" w:styleId="21">
    <w:name w:val="heading 2"/>
    <w:basedOn w:val="a1"/>
    <w:next w:val="a1"/>
    <w:link w:val="22"/>
    <w:uiPriority w:val="99"/>
    <w:qFormat/>
    <w:pPr>
      <w:keepNext/>
      <w:keepLines/>
      <w:tabs>
        <w:tab w:val="left" w:pos="377"/>
      </w:tabs>
      <w:spacing w:line="360" w:lineRule="auto"/>
      <w:outlineLvl w:val="1"/>
    </w:pPr>
    <w:rPr>
      <w:rFonts w:ascii="黑体" w:eastAsia="黑体" w:hAnsi="黑体" w:cs="宋体"/>
      <w:bCs/>
      <w:sz w:val="28"/>
      <w:szCs w:val="28"/>
    </w:rPr>
  </w:style>
  <w:style w:type="paragraph" w:styleId="31">
    <w:name w:val="heading 3"/>
    <w:basedOn w:val="a1"/>
    <w:next w:val="a1"/>
    <w:link w:val="32"/>
    <w:uiPriority w:val="99"/>
    <w:qFormat/>
    <w:pPr>
      <w:keepNext/>
      <w:keepLines/>
      <w:spacing w:line="360" w:lineRule="auto"/>
      <w:outlineLvl w:val="2"/>
    </w:pPr>
    <w:rPr>
      <w:rFonts w:eastAsia="黑体"/>
    </w:rPr>
  </w:style>
  <w:style w:type="paragraph" w:styleId="41">
    <w:name w:val="heading 4"/>
    <w:basedOn w:val="a1"/>
    <w:next w:val="a1"/>
    <w:link w:val="42"/>
    <w:uiPriority w:val="9"/>
    <w:qFormat/>
    <w:locked/>
    <w:pPr>
      <w:keepNext/>
      <w:keepLines/>
      <w:spacing w:line="360" w:lineRule="auto"/>
      <w:outlineLvl w:val="3"/>
    </w:pPr>
    <w:rPr>
      <w:rFonts w:ascii="Calibri Light" w:eastAsia="楷体" w:hAnsi="Calibri Light"/>
      <w:bCs/>
      <w:szCs w:val="28"/>
    </w:rPr>
  </w:style>
  <w:style w:type="paragraph" w:styleId="51">
    <w:name w:val="heading 5"/>
    <w:basedOn w:val="a1"/>
    <w:next w:val="a1"/>
    <w:link w:val="52"/>
    <w:uiPriority w:val="9"/>
    <w:qFormat/>
    <w:locked/>
    <w:pPr>
      <w:keepNext/>
      <w:keepLines/>
      <w:spacing w:line="360" w:lineRule="auto"/>
      <w:outlineLvl w:val="4"/>
    </w:pPr>
    <w:rPr>
      <w:b/>
      <w:bCs/>
      <w:szCs w:val="28"/>
    </w:rPr>
  </w:style>
  <w:style w:type="paragraph" w:styleId="6">
    <w:name w:val="heading 6"/>
    <w:basedOn w:val="a1"/>
    <w:next w:val="a1"/>
    <w:link w:val="60"/>
    <w:uiPriority w:val="9"/>
    <w:qFormat/>
    <w:locked/>
    <w:pPr>
      <w:keepNext/>
      <w:keepLines/>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spacing w:before="240" w:after="64" w:line="320" w:lineRule="auto"/>
      <w:outlineLvl w:val="6"/>
    </w:pPr>
    <w:rPr>
      <w:b/>
      <w:bCs/>
    </w:rPr>
  </w:style>
  <w:style w:type="paragraph" w:styleId="8">
    <w:name w:val="heading 8"/>
    <w:basedOn w:val="a1"/>
    <w:next w:val="a1"/>
    <w:link w:val="80"/>
    <w:uiPriority w:val="9"/>
    <w:qFormat/>
    <w:locked/>
    <w:pPr>
      <w:keepNext/>
      <w:keepLines/>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spacing w:before="240" w:after="64" w:line="320" w:lineRule="auto"/>
      <w:outlineLvl w:val="8"/>
    </w:pPr>
    <w:rPr>
      <w:rFonts w:ascii="Calibri Light" w:hAnsi="Calibri Light"/>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character" w:customStyle="1" w:styleId="a6">
    <w:name w:val="宏文本 字符"/>
    <w:link w:val="a5"/>
    <w:uiPriority w:val="99"/>
    <w:semiHidden/>
    <w:rPr>
      <w:rFonts w:ascii="Courier New" w:hAnsi="Courier New" w:cs="Courier New"/>
      <w:kern w:val="2"/>
      <w:sz w:val="24"/>
      <w:szCs w:val="24"/>
    </w:rPr>
  </w:style>
  <w:style w:type="character" w:customStyle="1" w:styleId="10">
    <w:name w:val="标题 1 字符"/>
    <w:link w:val="1"/>
    <w:uiPriority w:val="99"/>
    <w:locked/>
    <w:rPr>
      <w:rFonts w:ascii="黑体" w:eastAsia="黑体" w:hAnsi="黑体"/>
      <w:bCs/>
      <w:kern w:val="44"/>
      <w:sz w:val="30"/>
      <w:szCs w:val="30"/>
    </w:rPr>
  </w:style>
  <w:style w:type="character" w:customStyle="1" w:styleId="22">
    <w:name w:val="标题 2 字符"/>
    <w:link w:val="21"/>
    <w:uiPriority w:val="99"/>
    <w:locked/>
    <w:rPr>
      <w:rFonts w:ascii="黑体" w:eastAsia="黑体" w:hAnsi="黑体"/>
      <w:kern w:val="2"/>
      <w:sz w:val="28"/>
    </w:rPr>
  </w:style>
  <w:style w:type="character" w:customStyle="1" w:styleId="32">
    <w:name w:val="标题 3 字符"/>
    <w:link w:val="31"/>
    <w:uiPriority w:val="99"/>
    <w:locked/>
    <w:rPr>
      <w:rFonts w:eastAsia="黑体"/>
      <w:kern w:val="2"/>
      <w:sz w:val="24"/>
    </w:rPr>
  </w:style>
  <w:style w:type="character" w:customStyle="1" w:styleId="42">
    <w:name w:val="标题 4 字符"/>
    <w:link w:val="41"/>
    <w:uiPriority w:val="9"/>
    <w:rPr>
      <w:rFonts w:ascii="Calibri Light" w:eastAsia="楷体" w:hAnsi="Calibri Light"/>
      <w:bCs/>
      <w:kern w:val="2"/>
      <w:sz w:val="24"/>
      <w:szCs w:val="28"/>
    </w:rPr>
  </w:style>
  <w:style w:type="character" w:customStyle="1" w:styleId="52">
    <w:name w:val="标题 5 字符"/>
    <w:link w:val="51"/>
    <w:uiPriority w:val="9"/>
    <w:rPr>
      <w:b/>
      <w:bCs/>
      <w:kern w:val="2"/>
      <w:sz w:val="24"/>
      <w:szCs w:val="28"/>
    </w:rPr>
  </w:style>
  <w:style w:type="character" w:customStyle="1" w:styleId="60">
    <w:name w:val="标题 6 字符"/>
    <w:link w:val="6"/>
    <w:uiPriority w:val="9"/>
    <w:semiHidden/>
    <w:rPr>
      <w:rFonts w:ascii="Calibri Light" w:eastAsia="宋体" w:hAnsi="Calibri Light" w:cs="Times New Roman"/>
      <w:b/>
      <w:bCs/>
      <w:kern w:val="2"/>
      <w:sz w:val="24"/>
      <w:szCs w:val="24"/>
    </w:rPr>
  </w:style>
  <w:style w:type="character" w:customStyle="1" w:styleId="70">
    <w:name w:val="标题 7 字符"/>
    <w:link w:val="7"/>
    <w:uiPriority w:val="9"/>
    <w:semiHidden/>
    <w:rPr>
      <w:b/>
      <w:bCs/>
      <w:kern w:val="2"/>
      <w:sz w:val="24"/>
      <w:szCs w:val="24"/>
    </w:rPr>
  </w:style>
  <w:style w:type="character" w:customStyle="1" w:styleId="80">
    <w:name w:val="标题 8 字符"/>
    <w:link w:val="8"/>
    <w:uiPriority w:val="9"/>
    <w:semiHidden/>
    <w:rPr>
      <w:rFonts w:ascii="Calibri Light" w:eastAsia="宋体" w:hAnsi="Calibri Light" w:cs="Times New Roman"/>
      <w:kern w:val="2"/>
      <w:sz w:val="24"/>
      <w:szCs w:val="24"/>
    </w:rPr>
  </w:style>
  <w:style w:type="character" w:customStyle="1" w:styleId="90">
    <w:name w:val="标题 9 字符"/>
    <w:link w:val="9"/>
    <w:uiPriority w:val="9"/>
    <w:semiHidden/>
    <w:rPr>
      <w:rFonts w:ascii="Calibri Light" w:eastAsia="宋体" w:hAnsi="Calibri Light" w:cs="Times New Roman"/>
      <w:kern w:val="2"/>
      <w:sz w:val="21"/>
      <w:szCs w:val="21"/>
    </w:rPr>
  </w:style>
  <w:style w:type="paragraph" w:styleId="33">
    <w:name w:val="List 3"/>
    <w:basedOn w:val="a1"/>
    <w:uiPriority w:val="99"/>
    <w:unhideWhenUsed/>
    <w:locked/>
    <w:pPr>
      <w:ind w:leftChars="400" w:left="100" w:hangingChars="200" w:hanging="200"/>
      <w:contextualSpacing/>
    </w:pPr>
  </w:style>
  <w:style w:type="paragraph" w:styleId="TOC7">
    <w:name w:val="toc 7"/>
    <w:basedOn w:val="a1"/>
    <w:next w:val="a1"/>
    <w:uiPriority w:val="39"/>
    <w:unhideWhenUsed/>
    <w:locked/>
    <w:pPr>
      <w:ind w:leftChars="1200" w:left="2520"/>
    </w:pPr>
  </w:style>
  <w:style w:type="paragraph" w:styleId="2">
    <w:name w:val="List Number 2"/>
    <w:basedOn w:val="a1"/>
    <w:uiPriority w:val="99"/>
    <w:unhideWhenUsed/>
    <w:locked/>
    <w:pPr>
      <w:numPr>
        <w:numId w:val="1"/>
      </w:numPr>
      <w:tabs>
        <w:tab w:val="left" w:pos="780"/>
      </w:tabs>
      <w:contextualSpacing/>
    </w:pPr>
  </w:style>
  <w:style w:type="paragraph" w:styleId="a7">
    <w:name w:val="table of authorities"/>
    <w:basedOn w:val="a1"/>
    <w:next w:val="a1"/>
    <w:uiPriority w:val="99"/>
    <w:unhideWhenUsed/>
    <w:locked/>
    <w:pPr>
      <w:ind w:leftChars="200" w:left="420"/>
    </w:pPr>
  </w:style>
  <w:style w:type="paragraph" w:styleId="a8">
    <w:name w:val="Note Heading"/>
    <w:basedOn w:val="a1"/>
    <w:next w:val="a1"/>
    <w:link w:val="a9"/>
    <w:uiPriority w:val="99"/>
    <w:unhideWhenUsed/>
    <w:locked/>
    <w:pPr>
      <w:jc w:val="center"/>
    </w:pPr>
  </w:style>
  <w:style w:type="character" w:customStyle="1" w:styleId="a9">
    <w:name w:val="注释标题 字符"/>
    <w:link w:val="a8"/>
    <w:uiPriority w:val="99"/>
    <w:semiHidden/>
    <w:rPr>
      <w:kern w:val="2"/>
      <w:sz w:val="24"/>
      <w:szCs w:val="24"/>
    </w:rPr>
  </w:style>
  <w:style w:type="paragraph" w:styleId="40">
    <w:name w:val="List Bullet 4"/>
    <w:basedOn w:val="a1"/>
    <w:uiPriority w:val="99"/>
    <w:unhideWhenUsed/>
    <w:locked/>
    <w:pPr>
      <w:numPr>
        <w:numId w:val="2"/>
      </w:numPr>
      <w:tabs>
        <w:tab w:val="left" w:pos="1620"/>
      </w:tabs>
      <w:contextualSpacing/>
    </w:pPr>
  </w:style>
  <w:style w:type="paragraph" w:styleId="81">
    <w:name w:val="index 8"/>
    <w:basedOn w:val="a1"/>
    <w:next w:val="a1"/>
    <w:uiPriority w:val="99"/>
    <w:unhideWhenUsed/>
    <w:locked/>
    <w:pPr>
      <w:ind w:leftChars="1400" w:left="1400"/>
    </w:pPr>
  </w:style>
  <w:style w:type="paragraph" w:styleId="aa">
    <w:name w:val="E-mail Signature"/>
    <w:basedOn w:val="a1"/>
    <w:link w:val="ab"/>
    <w:uiPriority w:val="99"/>
    <w:unhideWhenUsed/>
    <w:locked/>
  </w:style>
  <w:style w:type="character" w:customStyle="1" w:styleId="ab">
    <w:name w:val="电子邮件签名 字符"/>
    <w:link w:val="aa"/>
    <w:uiPriority w:val="99"/>
    <w:semiHidden/>
    <w:rPr>
      <w:kern w:val="2"/>
      <w:sz w:val="24"/>
      <w:szCs w:val="24"/>
    </w:rPr>
  </w:style>
  <w:style w:type="paragraph" w:styleId="a">
    <w:name w:val="List Number"/>
    <w:basedOn w:val="a1"/>
    <w:uiPriority w:val="99"/>
    <w:unhideWhenUsed/>
    <w:locked/>
    <w:pPr>
      <w:numPr>
        <w:numId w:val="3"/>
      </w:numPr>
      <w:tabs>
        <w:tab w:val="left" w:pos="360"/>
      </w:tabs>
      <w:contextualSpacing/>
    </w:pPr>
  </w:style>
  <w:style w:type="paragraph" w:styleId="ac">
    <w:name w:val="Normal Indent"/>
    <w:basedOn w:val="a1"/>
    <w:uiPriority w:val="99"/>
    <w:unhideWhenUsed/>
    <w:locked/>
    <w:pPr>
      <w:ind w:firstLineChars="200" w:firstLine="420"/>
    </w:pPr>
  </w:style>
  <w:style w:type="paragraph" w:styleId="ad">
    <w:name w:val="caption"/>
    <w:basedOn w:val="a1"/>
    <w:next w:val="a1"/>
    <w:uiPriority w:val="35"/>
    <w:qFormat/>
    <w:locked/>
    <w:rPr>
      <w:rFonts w:ascii="Calibri Light" w:eastAsia="黑体" w:hAnsi="Calibri Light"/>
      <w:sz w:val="20"/>
      <w:szCs w:val="20"/>
    </w:rPr>
  </w:style>
  <w:style w:type="paragraph" w:styleId="53">
    <w:name w:val="index 5"/>
    <w:basedOn w:val="a1"/>
    <w:next w:val="a1"/>
    <w:uiPriority w:val="99"/>
    <w:unhideWhenUsed/>
    <w:locked/>
    <w:pPr>
      <w:ind w:leftChars="800" w:left="800"/>
    </w:pPr>
  </w:style>
  <w:style w:type="paragraph" w:styleId="a0">
    <w:name w:val="List Bullet"/>
    <w:basedOn w:val="a1"/>
    <w:uiPriority w:val="99"/>
    <w:unhideWhenUsed/>
    <w:locked/>
    <w:pPr>
      <w:numPr>
        <w:numId w:val="4"/>
      </w:numPr>
      <w:tabs>
        <w:tab w:val="left" w:pos="360"/>
      </w:tabs>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locked/>
    <w:rPr>
      <w:rFonts w:ascii="Microsoft YaHei UI" w:eastAsia="Microsoft YaHei UI"/>
      <w:sz w:val="18"/>
      <w:szCs w:val="18"/>
    </w:rPr>
  </w:style>
  <w:style w:type="character" w:customStyle="1" w:styleId="af0">
    <w:name w:val="文档结构图 字符"/>
    <w:link w:val="af"/>
    <w:uiPriority w:val="99"/>
    <w:semiHidden/>
    <w:rPr>
      <w:rFonts w:ascii="Microsoft YaHei UI" w:eastAsia="Microsoft YaHei UI"/>
      <w:kern w:val="2"/>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character" w:customStyle="1" w:styleId="af3">
    <w:name w:val="批注文字 字符"/>
    <w:link w:val="af2"/>
    <w:uiPriority w:val="99"/>
    <w:semiHidden/>
    <w:rPr>
      <w:kern w:val="2"/>
      <w:sz w:val="24"/>
      <w:szCs w:val="24"/>
    </w:rPr>
  </w:style>
  <w:style w:type="paragraph" w:styleId="61">
    <w:name w:val="index 6"/>
    <w:basedOn w:val="a1"/>
    <w:next w:val="a1"/>
    <w:uiPriority w:val="99"/>
    <w:unhideWhenUsed/>
    <w:locked/>
    <w:pPr>
      <w:ind w:leftChars="1000" w:left="1000"/>
    </w:pPr>
  </w:style>
  <w:style w:type="paragraph" w:styleId="af4">
    <w:name w:val="Salutation"/>
    <w:basedOn w:val="a1"/>
    <w:next w:val="a1"/>
    <w:link w:val="af5"/>
    <w:uiPriority w:val="99"/>
    <w:unhideWhenUsed/>
    <w:locked/>
  </w:style>
  <w:style w:type="character" w:customStyle="1" w:styleId="af5">
    <w:name w:val="称呼 字符"/>
    <w:link w:val="af4"/>
    <w:uiPriority w:val="99"/>
    <w:semiHidden/>
    <w:rPr>
      <w:kern w:val="2"/>
      <w:sz w:val="24"/>
      <w:szCs w:val="24"/>
    </w:rPr>
  </w:style>
  <w:style w:type="paragraph" w:styleId="34">
    <w:name w:val="Body Text 3"/>
    <w:basedOn w:val="a1"/>
    <w:link w:val="35"/>
    <w:uiPriority w:val="99"/>
    <w:unhideWhenUsed/>
    <w:locked/>
    <w:pPr>
      <w:spacing w:after="120"/>
    </w:pPr>
    <w:rPr>
      <w:sz w:val="16"/>
      <w:szCs w:val="16"/>
    </w:rPr>
  </w:style>
  <w:style w:type="character" w:customStyle="1" w:styleId="35">
    <w:name w:val="正文文本 3 字符"/>
    <w:link w:val="34"/>
    <w:uiPriority w:val="99"/>
    <w:semiHidden/>
    <w:rPr>
      <w:kern w:val="2"/>
      <w:sz w:val="16"/>
      <w:szCs w:val="16"/>
    </w:rPr>
  </w:style>
  <w:style w:type="paragraph" w:styleId="af6">
    <w:name w:val="Closing"/>
    <w:basedOn w:val="a1"/>
    <w:link w:val="af7"/>
    <w:uiPriority w:val="99"/>
    <w:unhideWhenUsed/>
    <w:locked/>
    <w:pPr>
      <w:ind w:leftChars="2100" w:left="100"/>
    </w:pPr>
  </w:style>
  <w:style w:type="character" w:customStyle="1" w:styleId="af7">
    <w:name w:val="结束语 字符"/>
    <w:link w:val="af6"/>
    <w:uiPriority w:val="99"/>
    <w:semiHidden/>
    <w:rPr>
      <w:kern w:val="2"/>
      <w:sz w:val="24"/>
      <w:szCs w:val="24"/>
    </w:rPr>
  </w:style>
  <w:style w:type="paragraph" w:styleId="30">
    <w:name w:val="List Bullet 3"/>
    <w:basedOn w:val="a1"/>
    <w:uiPriority w:val="99"/>
    <w:unhideWhenUsed/>
    <w:locked/>
    <w:pPr>
      <w:numPr>
        <w:numId w:val="5"/>
      </w:numPr>
      <w:tabs>
        <w:tab w:val="left" w:pos="1200"/>
      </w:tabs>
      <w:contextualSpacing/>
    </w:pPr>
  </w:style>
  <w:style w:type="paragraph" w:styleId="af8">
    <w:name w:val="Body Text"/>
    <w:basedOn w:val="a1"/>
    <w:link w:val="af9"/>
    <w:uiPriority w:val="99"/>
    <w:unhideWhenUsed/>
    <w:locked/>
    <w:pPr>
      <w:spacing w:after="120"/>
    </w:pPr>
  </w:style>
  <w:style w:type="character" w:customStyle="1" w:styleId="af9">
    <w:name w:val="正文文本 字符"/>
    <w:link w:val="af8"/>
    <w:uiPriority w:val="99"/>
    <w:semiHidden/>
    <w:rPr>
      <w:kern w:val="2"/>
      <w:sz w:val="24"/>
      <w:szCs w:val="24"/>
    </w:rPr>
  </w:style>
  <w:style w:type="paragraph" w:styleId="afa">
    <w:name w:val="Body Text Indent"/>
    <w:basedOn w:val="a1"/>
    <w:link w:val="afb"/>
    <w:uiPriority w:val="99"/>
    <w:pPr>
      <w:spacing w:after="120"/>
      <w:ind w:leftChars="200" w:left="420"/>
    </w:pPr>
  </w:style>
  <w:style w:type="character" w:customStyle="1" w:styleId="afb">
    <w:name w:val="正文文本缩进 字符"/>
    <w:link w:val="afa"/>
    <w:uiPriority w:val="99"/>
    <w:semiHidden/>
    <w:locked/>
    <w:rPr>
      <w:sz w:val="24"/>
    </w:rPr>
  </w:style>
  <w:style w:type="paragraph" w:styleId="3">
    <w:name w:val="List Number 3"/>
    <w:basedOn w:val="a1"/>
    <w:uiPriority w:val="99"/>
    <w:unhideWhenUsed/>
    <w:locked/>
    <w:pPr>
      <w:numPr>
        <w:numId w:val="6"/>
      </w:numPr>
      <w:tabs>
        <w:tab w:val="left" w:pos="1200"/>
      </w:tabs>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locked/>
    <w:pPr>
      <w:spacing w:after="120"/>
      <w:ind w:leftChars="200" w:left="420"/>
      <w:contextualSpacing/>
    </w:pPr>
  </w:style>
  <w:style w:type="paragraph" w:styleId="afd">
    <w:name w:val="Block Text"/>
    <w:basedOn w:val="a1"/>
    <w:uiPriority w:val="99"/>
    <w:unhideWhenUsed/>
    <w:locked/>
    <w:pPr>
      <w:spacing w:after="120"/>
      <w:ind w:leftChars="700" w:left="1440" w:rightChars="700" w:right="1440"/>
    </w:pPr>
  </w:style>
  <w:style w:type="paragraph" w:styleId="20">
    <w:name w:val="List Bullet 2"/>
    <w:basedOn w:val="a1"/>
    <w:uiPriority w:val="99"/>
    <w:unhideWhenUsed/>
    <w:locked/>
    <w:pPr>
      <w:numPr>
        <w:numId w:val="7"/>
      </w:numPr>
      <w:tabs>
        <w:tab w:val="left" w:pos="780"/>
      </w:tabs>
      <w:contextualSpacing/>
    </w:pPr>
  </w:style>
  <w:style w:type="paragraph" w:styleId="HTML">
    <w:name w:val="HTML Address"/>
    <w:basedOn w:val="a1"/>
    <w:link w:val="HTML0"/>
    <w:uiPriority w:val="99"/>
    <w:unhideWhenUsed/>
    <w:locked/>
    <w:rPr>
      <w:i/>
      <w:iCs/>
    </w:rPr>
  </w:style>
  <w:style w:type="character" w:customStyle="1" w:styleId="HTML0">
    <w:name w:val="HTML 地址 字符"/>
    <w:link w:val="HTML"/>
    <w:uiPriority w:val="99"/>
    <w:semiHidden/>
    <w:rPr>
      <w:i/>
      <w:iCs/>
      <w:kern w:val="2"/>
      <w:sz w:val="24"/>
      <w:szCs w:val="24"/>
    </w:rPr>
  </w:style>
  <w:style w:type="paragraph" w:styleId="43">
    <w:name w:val="index 4"/>
    <w:basedOn w:val="a1"/>
    <w:next w:val="a1"/>
    <w:uiPriority w:val="99"/>
    <w:unhideWhenUsed/>
    <w:locked/>
    <w:pPr>
      <w:ind w:leftChars="600" w:left="600"/>
    </w:pPr>
  </w:style>
  <w:style w:type="paragraph" w:styleId="TOC5">
    <w:name w:val="toc 5"/>
    <w:basedOn w:val="a1"/>
    <w:next w:val="a1"/>
    <w:uiPriority w:val="39"/>
    <w:unhideWhenUsed/>
    <w:locked/>
    <w:pPr>
      <w:ind w:leftChars="800" w:left="1680"/>
    </w:pPr>
  </w:style>
  <w:style w:type="paragraph" w:styleId="TOC3">
    <w:name w:val="toc 3"/>
    <w:basedOn w:val="a1"/>
    <w:next w:val="a1"/>
    <w:uiPriority w:val="39"/>
    <w:pPr>
      <w:ind w:leftChars="400" w:left="840"/>
    </w:pPr>
  </w:style>
  <w:style w:type="paragraph" w:styleId="afe">
    <w:name w:val="Plain Text"/>
    <w:basedOn w:val="a1"/>
    <w:link w:val="aff"/>
    <w:uiPriority w:val="99"/>
    <w:unhideWhenUsed/>
    <w:locked/>
    <w:rPr>
      <w:rFonts w:ascii="宋体" w:hAnsi="Courier New" w:cs="Courier New"/>
      <w:sz w:val="21"/>
      <w:szCs w:val="21"/>
    </w:rPr>
  </w:style>
  <w:style w:type="character" w:customStyle="1" w:styleId="aff">
    <w:name w:val="纯文本 字符"/>
    <w:link w:val="afe"/>
    <w:uiPriority w:val="99"/>
    <w:semiHidden/>
    <w:rPr>
      <w:rFonts w:ascii="宋体" w:hAnsi="Courier New" w:cs="Courier New"/>
      <w:kern w:val="2"/>
      <w:sz w:val="21"/>
      <w:szCs w:val="21"/>
    </w:rPr>
  </w:style>
  <w:style w:type="paragraph" w:styleId="50">
    <w:name w:val="List Bullet 5"/>
    <w:basedOn w:val="a1"/>
    <w:uiPriority w:val="99"/>
    <w:unhideWhenUsed/>
    <w:locked/>
    <w:pPr>
      <w:numPr>
        <w:numId w:val="8"/>
      </w:numPr>
      <w:tabs>
        <w:tab w:val="left" w:pos="2040"/>
      </w:tabs>
      <w:contextualSpacing/>
    </w:pPr>
  </w:style>
  <w:style w:type="paragraph" w:styleId="4">
    <w:name w:val="List Number 4"/>
    <w:basedOn w:val="a1"/>
    <w:uiPriority w:val="99"/>
    <w:unhideWhenUsed/>
    <w:locked/>
    <w:pPr>
      <w:numPr>
        <w:numId w:val="9"/>
      </w:numPr>
      <w:tabs>
        <w:tab w:val="left" w:pos="1620"/>
      </w:tabs>
      <w:contextualSpacing/>
    </w:pPr>
  </w:style>
  <w:style w:type="paragraph" w:styleId="TOC8">
    <w:name w:val="toc 8"/>
    <w:basedOn w:val="a1"/>
    <w:next w:val="a1"/>
    <w:uiPriority w:val="39"/>
    <w:unhideWhenUsed/>
    <w:locked/>
    <w:pPr>
      <w:ind w:leftChars="1400" w:left="2940"/>
    </w:pPr>
  </w:style>
  <w:style w:type="paragraph" w:styleId="36">
    <w:name w:val="index 3"/>
    <w:basedOn w:val="a1"/>
    <w:next w:val="a1"/>
    <w:uiPriority w:val="99"/>
    <w:unhideWhenUsed/>
    <w:locked/>
    <w:pPr>
      <w:ind w:leftChars="400" w:left="400"/>
    </w:pPr>
  </w:style>
  <w:style w:type="paragraph" w:styleId="aff0">
    <w:name w:val="Date"/>
    <w:basedOn w:val="a1"/>
    <w:next w:val="a1"/>
    <w:link w:val="aff1"/>
    <w:uiPriority w:val="99"/>
    <w:unhideWhenUsed/>
    <w:locked/>
    <w:pPr>
      <w:ind w:leftChars="2500" w:left="100"/>
    </w:pPr>
  </w:style>
  <w:style w:type="character" w:customStyle="1" w:styleId="aff1">
    <w:name w:val="日期 字符"/>
    <w:link w:val="aff0"/>
    <w:uiPriority w:val="99"/>
    <w:semiHidden/>
    <w:rPr>
      <w:kern w:val="2"/>
      <w:sz w:val="24"/>
      <w:szCs w:val="24"/>
    </w:rPr>
  </w:style>
  <w:style w:type="paragraph" w:styleId="24">
    <w:name w:val="Body Text Indent 2"/>
    <w:basedOn w:val="a1"/>
    <w:link w:val="25"/>
    <w:uiPriority w:val="99"/>
    <w:unhideWhenUsed/>
    <w:locked/>
    <w:pPr>
      <w:spacing w:after="120" w:line="480" w:lineRule="auto"/>
      <w:ind w:leftChars="200" w:left="420"/>
    </w:pPr>
  </w:style>
  <w:style w:type="character" w:customStyle="1" w:styleId="25">
    <w:name w:val="正文文本缩进 2 字符"/>
    <w:link w:val="24"/>
    <w:uiPriority w:val="99"/>
    <w:semiHidden/>
    <w:rPr>
      <w:kern w:val="2"/>
      <w:sz w:val="24"/>
      <w:szCs w:val="24"/>
    </w:rPr>
  </w:style>
  <w:style w:type="paragraph" w:styleId="aff2">
    <w:name w:val="endnote text"/>
    <w:basedOn w:val="a1"/>
    <w:link w:val="aff3"/>
    <w:uiPriority w:val="99"/>
    <w:unhideWhenUsed/>
    <w:locked/>
  </w:style>
  <w:style w:type="character" w:customStyle="1" w:styleId="aff3">
    <w:name w:val="尾注文本 字符"/>
    <w:link w:val="aff2"/>
    <w:uiPriority w:val="99"/>
    <w:semiHidden/>
    <w:rPr>
      <w:kern w:val="2"/>
      <w:sz w:val="24"/>
      <w:szCs w:val="24"/>
    </w:rPr>
  </w:style>
  <w:style w:type="paragraph" w:styleId="54">
    <w:name w:val="List Continue 5"/>
    <w:basedOn w:val="a1"/>
    <w:uiPriority w:val="99"/>
    <w:unhideWhenUsed/>
    <w:locked/>
    <w:pPr>
      <w:spacing w:after="120"/>
      <w:ind w:leftChars="1000" w:left="2100"/>
      <w:contextualSpacing/>
    </w:pPr>
  </w:style>
  <w:style w:type="paragraph" w:styleId="aff4">
    <w:name w:val="Balloon Text"/>
    <w:basedOn w:val="a1"/>
    <w:link w:val="aff5"/>
    <w:uiPriority w:val="99"/>
    <w:semiHidden/>
    <w:locked/>
    <w:pPr>
      <w:spacing w:line="240" w:lineRule="auto"/>
    </w:pPr>
    <w:rPr>
      <w:sz w:val="18"/>
      <w:szCs w:val="18"/>
    </w:rPr>
  </w:style>
  <w:style w:type="character" w:customStyle="1" w:styleId="aff5">
    <w:name w:val="批注框文本 字符"/>
    <w:link w:val="aff4"/>
    <w:uiPriority w:val="99"/>
    <w:semiHidden/>
    <w:locked/>
    <w:rPr>
      <w:rFonts w:ascii="Times New Roman" w:hAnsi="Times New Roman"/>
      <w:kern w:val="2"/>
      <w:sz w:val="18"/>
    </w:rPr>
  </w:style>
  <w:style w:type="paragraph" w:styleId="aff6">
    <w:name w:val="footer"/>
    <w:basedOn w:val="a1"/>
    <w:link w:val="aff7"/>
    <w:uiPriority w:val="99"/>
    <w:pPr>
      <w:tabs>
        <w:tab w:val="center" w:pos="4153"/>
        <w:tab w:val="right" w:pos="8306"/>
      </w:tabs>
      <w:spacing w:line="240" w:lineRule="auto"/>
    </w:pPr>
    <w:rPr>
      <w:sz w:val="18"/>
      <w:szCs w:val="18"/>
    </w:rPr>
  </w:style>
  <w:style w:type="character" w:customStyle="1" w:styleId="aff7">
    <w:name w:val="页脚 字符"/>
    <w:link w:val="aff6"/>
    <w:uiPriority w:val="99"/>
    <w:semiHidden/>
    <w:locked/>
    <w:rPr>
      <w:sz w:val="18"/>
    </w:rPr>
  </w:style>
  <w:style w:type="paragraph" w:styleId="aff8">
    <w:name w:val="envelope return"/>
    <w:basedOn w:val="a1"/>
    <w:uiPriority w:val="99"/>
    <w:unhideWhenUsed/>
    <w:locked/>
    <w:rPr>
      <w:rFonts w:ascii="Calibri Light" w:hAnsi="Calibri Light"/>
    </w:rPr>
  </w:style>
  <w:style w:type="paragraph" w:styleId="aff9">
    <w:name w:val="header"/>
    <w:basedOn w:val="a1"/>
    <w:link w:val="affa"/>
    <w:uiPriority w:val="99"/>
    <w:pPr>
      <w:keepLines/>
      <w:widowControl/>
      <w:pBdr>
        <w:bottom w:val="single" w:sz="6" w:space="1" w:color="auto"/>
      </w:pBdr>
      <w:tabs>
        <w:tab w:val="center" w:pos="4153"/>
        <w:tab w:val="right" w:pos="8306"/>
      </w:tabs>
      <w:jc w:val="center"/>
    </w:pPr>
    <w:rPr>
      <w:spacing w:val="-5"/>
      <w:kern w:val="0"/>
      <w:sz w:val="21"/>
      <w:szCs w:val="21"/>
    </w:rPr>
  </w:style>
  <w:style w:type="character" w:customStyle="1" w:styleId="affa">
    <w:name w:val="页眉 字符"/>
    <w:link w:val="aff9"/>
    <w:uiPriority w:val="99"/>
    <w:semiHidden/>
    <w:locked/>
    <w:rPr>
      <w:rFonts w:eastAsia="宋体"/>
      <w:spacing w:val="-5"/>
      <w:sz w:val="21"/>
      <w:lang w:val="en-US" w:eastAsia="zh-CN"/>
    </w:rPr>
  </w:style>
  <w:style w:type="paragraph" w:styleId="affb">
    <w:name w:val="Signature"/>
    <w:basedOn w:val="a1"/>
    <w:link w:val="affc"/>
    <w:uiPriority w:val="99"/>
    <w:unhideWhenUsed/>
    <w:locked/>
    <w:pPr>
      <w:ind w:leftChars="2100" w:left="100"/>
    </w:pPr>
  </w:style>
  <w:style w:type="character" w:customStyle="1" w:styleId="affc">
    <w:name w:val="签名 字符"/>
    <w:link w:val="affb"/>
    <w:uiPriority w:val="99"/>
    <w:semiHidden/>
    <w:rPr>
      <w:kern w:val="2"/>
      <w:sz w:val="24"/>
      <w:szCs w:val="24"/>
    </w:rPr>
  </w:style>
  <w:style w:type="paragraph" w:styleId="TOC1">
    <w:name w:val="toc 1"/>
    <w:basedOn w:val="a1"/>
    <w:next w:val="a1"/>
    <w:uiPriority w:val="39"/>
  </w:style>
  <w:style w:type="paragraph" w:styleId="44">
    <w:name w:val="List Continue 4"/>
    <w:basedOn w:val="a1"/>
    <w:uiPriority w:val="99"/>
    <w:unhideWhenUsed/>
    <w:locked/>
    <w:pPr>
      <w:spacing w:after="120"/>
      <w:ind w:leftChars="800" w:left="1680"/>
      <w:contextualSpacing/>
    </w:pPr>
  </w:style>
  <w:style w:type="paragraph" w:styleId="TOC4">
    <w:name w:val="toc 4"/>
    <w:basedOn w:val="a1"/>
    <w:next w:val="a1"/>
    <w:uiPriority w:val="39"/>
    <w:unhideWhenUsed/>
    <w:locked/>
    <w:pPr>
      <w:ind w:leftChars="600" w:left="1260"/>
    </w:pPr>
  </w:style>
  <w:style w:type="paragraph" w:styleId="affd">
    <w:name w:val="index heading"/>
    <w:basedOn w:val="a1"/>
    <w:next w:val="11"/>
    <w:uiPriority w:val="99"/>
    <w:unhideWhenUsed/>
    <w:locked/>
    <w:rPr>
      <w:rFonts w:ascii="Calibri Light" w:hAnsi="Calibri Light"/>
      <w:b/>
      <w:bCs/>
    </w:rPr>
  </w:style>
  <w:style w:type="paragraph" w:styleId="11">
    <w:name w:val="index 1"/>
    <w:basedOn w:val="a1"/>
    <w:next w:val="a1"/>
    <w:uiPriority w:val="99"/>
    <w:unhideWhenUsed/>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character" w:customStyle="1" w:styleId="afff">
    <w:name w:val="副标题 字符"/>
    <w:link w:val="affe"/>
    <w:uiPriority w:val="11"/>
    <w:rPr>
      <w:rFonts w:ascii="Calibri Light" w:hAnsi="Calibri Light" w:cs="Times New Roman"/>
      <w:b/>
      <w:bCs/>
      <w:kern w:val="28"/>
      <w:sz w:val="32"/>
      <w:szCs w:val="32"/>
    </w:rPr>
  </w:style>
  <w:style w:type="paragraph" w:styleId="5">
    <w:name w:val="List Number 5"/>
    <w:basedOn w:val="a1"/>
    <w:uiPriority w:val="99"/>
    <w:unhideWhenUsed/>
    <w:locked/>
    <w:pPr>
      <w:numPr>
        <w:numId w:val="10"/>
      </w:numPr>
      <w:tabs>
        <w:tab w:val="left" w:pos="2040"/>
      </w:tabs>
      <w:contextualSpacing/>
    </w:pPr>
  </w:style>
  <w:style w:type="paragraph" w:styleId="afff0">
    <w:name w:val="List"/>
    <w:basedOn w:val="a1"/>
    <w:uiPriority w:val="99"/>
    <w:unhideWhenUsed/>
    <w:locked/>
    <w:pPr>
      <w:ind w:left="200" w:hangingChars="200" w:hanging="200"/>
      <w:contextualSpacing/>
    </w:pPr>
  </w:style>
  <w:style w:type="paragraph" w:styleId="afff1">
    <w:name w:val="footnote text"/>
    <w:basedOn w:val="a1"/>
    <w:link w:val="afff2"/>
    <w:uiPriority w:val="99"/>
    <w:unhideWhenUsed/>
    <w:locked/>
    <w:rPr>
      <w:sz w:val="18"/>
      <w:szCs w:val="18"/>
    </w:rPr>
  </w:style>
  <w:style w:type="character" w:customStyle="1" w:styleId="afff2">
    <w:name w:val="脚注文本 字符"/>
    <w:link w:val="afff1"/>
    <w:uiPriority w:val="99"/>
    <w:semiHidden/>
    <w:rPr>
      <w:kern w:val="2"/>
      <w:sz w:val="18"/>
      <w:szCs w:val="18"/>
    </w:rPr>
  </w:style>
  <w:style w:type="paragraph" w:styleId="TOC6">
    <w:name w:val="toc 6"/>
    <w:basedOn w:val="a1"/>
    <w:next w:val="a1"/>
    <w:uiPriority w:val="39"/>
    <w:unhideWhenUsed/>
    <w:locked/>
    <w:pPr>
      <w:ind w:leftChars="1000" w:left="2100"/>
    </w:pPr>
  </w:style>
  <w:style w:type="paragraph" w:styleId="55">
    <w:name w:val="List 5"/>
    <w:basedOn w:val="a1"/>
    <w:uiPriority w:val="99"/>
    <w:unhideWhenUsed/>
    <w:locked/>
    <w:pPr>
      <w:ind w:leftChars="800" w:left="100" w:hangingChars="200" w:hanging="200"/>
      <w:contextualSpacing/>
    </w:pPr>
  </w:style>
  <w:style w:type="paragraph" w:styleId="37">
    <w:name w:val="Body Text Indent 3"/>
    <w:basedOn w:val="a1"/>
    <w:link w:val="38"/>
    <w:uiPriority w:val="99"/>
    <w:unhideWhenUsed/>
    <w:locked/>
    <w:pPr>
      <w:spacing w:after="120"/>
      <w:ind w:leftChars="200" w:left="420"/>
    </w:pPr>
    <w:rPr>
      <w:sz w:val="16"/>
      <w:szCs w:val="16"/>
    </w:rPr>
  </w:style>
  <w:style w:type="character" w:customStyle="1" w:styleId="38">
    <w:name w:val="正文文本缩进 3 字符"/>
    <w:link w:val="37"/>
    <w:uiPriority w:val="99"/>
    <w:semiHidden/>
    <w:rPr>
      <w:kern w:val="2"/>
      <w:sz w:val="16"/>
      <w:szCs w:val="16"/>
    </w:rPr>
  </w:style>
  <w:style w:type="paragraph" w:styleId="71">
    <w:name w:val="index 7"/>
    <w:basedOn w:val="a1"/>
    <w:next w:val="a1"/>
    <w:uiPriority w:val="99"/>
    <w:unhideWhenUsed/>
    <w:locked/>
    <w:pPr>
      <w:ind w:leftChars="1200" w:left="1200"/>
    </w:pPr>
  </w:style>
  <w:style w:type="paragraph" w:styleId="91">
    <w:name w:val="index 9"/>
    <w:basedOn w:val="a1"/>
    <w:next w:val="a1"/>
    <w:uiPriority w:val="99"/>
    <w:unhideWhenUsed/>
    <w:locked/>
    <w:pPr>
      <w:ind w:leftChars="1600" w:left="1600"/>
    </w:pPr>
  </w:style>
  <w:style w:type="paragraph" w:styleId="afff3">
    <w:name w:val="table of figures"/>
    <w:basedOn w:val="a1"/>
    <w:next w:val="a1"/>
    <w:uiPriority w:val="99"/>
    <w:unhideWhenUsed/>
    <w:locked/>
    <w:pPr>
      <w:ind w:leftChars="200" w:left="200" w:hangingChars="200" w:hanging="200"/>
    </w:pPr>
  </w:style>
  <w:style w:type="paragraph" w:styleId="TOC2">
    <w:name w:val="toc 2"/>
    <w:basedOn w:val="a1"/>
    <w:next w:val="a1"/>
    <w:uiPriority w:val="39"/>
    <w:pPr>
      <w:ind w:leftChars="200" w:left="420"/>
    </w:pPr>
  </w:style>
  <w:style w:type="paragraph" w:styleId="TOC9">
    <w:name w:val="toc 9"/>
    <w:basedOn w:val="a1"/>
    <w:next w:val="a1"/>
    <w:uiPriority w:val="39"/>
    <w:unhideWhenUsed/>
    <w:locked/>
    <w:pPr>
      <w:ind w:leftChars="1600" w:left="3360"/>
    </w:pPr>
  </w:style>
  <w:style w:type="paragraph" w:styleId="26">
    <w:name w:val="Body Text 2"/>
    <w:basedOn w:val="a1"/>
    <w:link w:val="27"/>
    <w:uiPriority w:val="99"/>
    <w:unhideWhenUsed/>
    <w:locked/>
    <w:pPr>
      <w:spacing w:after="120" w:line="480" w:lineRule="auto"/>
    </w:pPr>
  </w:style>
  <w:style w:type="character" w:customStyle="1" w:styleId="27">
    <w:name w:val="正文文本 2 字符"/>
    <w:link w:val="26"/>
    <w:uiPriority w:val="99"/>
    <w:semiHidden/>
    <w:rPr>
      <w:kern w:val="2"/>
      <w:sz w:val="24"/>
      <w:szCs w:val="24"/>
    </w:rPr>
  </w:style>
  <w:style w:type="paragraph" w:styleId="45">
    <w:name w:val="List 4"/>
    <w:basedOn w:val="a1"/>
    <w:uiPriority w:val="99"/>
    <w:unhideWhenUsed/>
    <w:locked/>
    <w:pPr>
      <w:ind w:leftChars="600" w:left="100" w:hangingChars="200" w:hanging="200"/>
      <w:contextualSpacing/>
    </w:pPr>
  </w:style>
  <w:style w:type="paragraph" w:styleId="28">
    <w:name w:val="List Continue 2"/>
    <w:basedOn w:val="a1"/>
    <w:uiPriority w:val="99"/>
    <w:unhideWhenUsed/>
    <w:locked/>
    <w:pPr>
      <w:spacing w:after="120"/>
      <w:ind w:leftChars="400" w:left="840"/>
      <w:contextualSpacing/>
    </w:pPr>
  </w:style>
  <w:style w:type="paragraph" w:styleId="afff4">
    <w:name w:val="Message Header"/>
    <w:basedOn w:val="a1"/>
    <w:link w:val="afff5"/>
    <w:uiPriority w:val="99"/>
    <w:unhideWhenUsed/>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character" w:customStyle="1" w:styleId="afff5">
    <w:name w:val="信息标题 字符"/>
    <w:link w:val="afff4"/>
    <w:uiPriority w:val="99"/>
    <w:semiHidden/>
    <w:rPr>
      <w:rFonts w:ascii="Calibri Light" w:eastAsia="宋体" w:hAnsi="Calibri Light" w:cs="Times New Roman"/>
      <w:kern w:val="2"/>
      <w:sz w:val="24"/>
      <w:szCs w:val="24"/>
      <w:shd w:val="pct20" w:color="auto" w:fill="auto"/>
    </w:rPr>
  </w:style>
  <w:style w:type="paragraph" w:styleId="HTML1">
    <w:name w:val="HTML Preformatted"/>
    <w:basedOn w:val="a1"/>
    <w:link w:val="HTML2"/>
    <w:uiPriority w:val="99"/>
    <w:unhideWhenUsed/>
    <w:locked/>
    <w:rPr>
      <w:rFonts w:ascii="Courier New" w:hAnsi="Courier New" w:cs="Courier New"/>
      <w:sz w:val="20"/>
      <w:szCs w:val="20"/>
    </w:rPr>
  </w:style>
  <w:style w:type="character" w:customStyle="1" w:styleId="HTML2">
    <w:name w:val="HTML 预设格式 字符"/>
    <w:link w:val="HTML1"/>
    <w:uiPriority w:val="99"/>
    <w:semiHidden/>
    <w:rPr>
      <w:rFonts w:ascii="Courier New" w:hAnsi="Courier New" w:cs="Courier New"/>
      <w:kern w:val="2"/>
    </w:rPr>
  </w:style>
  <w:style w:type="paragraph" w:styleId="afff6">
    <w:name w:val="Normal (Web)"/>
    <w:basedOn w:val="a1"/>
    <w:uiPriority w:val="99"/>
    <w:unhideWhenUsed/>
    <w:locked/>
  </w:style>
  <w:style w:type="paragraph" w:styleId="39">
    <w:name w:val="List Continue 3"/>
    <w:basedOn w:val="a1"/>
    <w:uiPriority w:val="99"/>
    <w:unhideWhenUsed/>
    <w:locked/>
    <w:pPr>
      <w:spacing w:after="120"/>
      <w:ind w:leftChars="600" w:left="1260"/>
      <w:contextualSpacing/>
    </w:pPr>
  </w:style>
  <w:style w:type="paragraph" w:styleId="29">
    <w:name w:val="index 2"/>
    <w:basedOn w:val="a1"/>
    <w:next w:val="a1"/>
    <w:uiPriority w:val="99"/>
    <w:unhideWhenUsed/>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character" w:customStyle="1" w:styleId="afff8">
    <w:name w:val="标题 字符"/>
    <w:link w:val="afff7"/>
    <w:uiPriority w:val="10"/>
    <w:rPr>
      <w:rFonts w:ascii="Calibri Light" w:hAnsi="Calibri Light" w:cs="Times New Roman"/>
      <w:b/>
      <w:bCs/>
      <w:kern w:val="2"/>
      <w:sz w:val="32"/>
      <w:szCs w:val="32"/>
    </w:rPr>
  </w:style>
  <w:style w:type="paragraph" w:styleId="afff9">
    <w:name w:val="annotation subject"/>
    <w:basedOn w:val="af2"/>
    <w:next w:val="af2"/>
    <w:link w:val="afffa"/>
    <w:uiPriority w:val="99"/>
    <w:unhideWhenUsed/>
    <w:locked/>
    <w:rPr>
      <w:b/>
      <w:bCs/>
    </w:rPr>
  </w:style>
  <w:style w:type="character" w:customStyle="1" w:styleId="afffa">
    <w:name w:val="批注主题 字符"/>
    <w:link w:val="afff9"/>
    <w:uiPriority w:val="99"/>
    <w:semiHidden/>
    <w:rPr>
      <w:b/>
      <w:bCs/>
      <w:kern w:val="2"/>
      <w:sz w:val="24"/>
      <w:szCs w:val="24"/>
    </w:rPr>
  </w:style>
  <w:style w:type="paragraph" w:styleId="afffb">
    <w:name w:val="Body Text First Indent"/>
    <w:basedOn w:val="af8"/>
    <w:link w:val="afffc"/>
    <w:uiPriority w:val="99"/>
    <w:unhideWhenUsed/>
    <w:locked/>
    <w:pPr>
      <w:ind w:firstLineChars="100" w:firstLine="420"/>
    </w:pPr>
  </w:style>
  <w:style w:type="character" w:customStyle="1" w:styleId="afffc">
    <w:name w:val="正文文本首行缩进 字符"/>
    <w:link w:val="afffb"/>
    <w:uiPriority w:val="99"/>
    <w:semiHidden/>
  </w:style>
  <w:style w:type="paragraph" w:styleId="2a">
    <w:name w:val="Body Text First Indent 2"/>
    <w:basedOn w:val="afa"/>
    <w:next w:val="a1"/>
    <w:link w:val="2b"/>
    <w:uiPriority w:val="99"/>
    <w:pPr>
      <w:spacing w:after="0"/>
      <w:ind w:leftChars="0" w:left="0" w:firstLineChars="200" w:firstLine="200"/>
    </w:pPr>
    <w:rPr>
      <w:kern w:val="0"/>
    </w:rPr>
  </w:style>
  <w:style w:type="character" w:customStyle="1" w:styleId="2b">
    <w:name w:val="正文文本首行缩进 2 字符"/>
    <w:link w:val="2a"/>
    <w:uiPriority w:val="99"/>
    <w:semiHidden/>
    <w:locked/>
    <w:rPr>
      <w:sz w:val="24"/>
    </w:rPr>
  </w:style>
  <w:style w:type="table" w:styleId="afffd">
    <w:name w:val="Table Grid"/>
    <w:basedOn w:val="a3"/>
    <w:uiPriority w:val="9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locked/>
    <w:rPr>
      <w:vertAlign w:val="superscript"/>
    </w:rPr>
  </w:style>
  <w:style w:type="character" w:customStyle="1" w:styleId="affff1">
    <w:name w:val="明显引用 字符"/>
    <w:link w:val="affff2"/>
    <w:uiPriority w:val="30"/>
    <w:rPr>
      <w:i/>
      <w:iCs/>
      <w:color w:val="5B9BD5"/>
      <w:kern w:val="2"/>
      <w:sz w:val="24"/>
      <w:szCs w:val="24"/>
    </w:rPr>
  </w:style>
  <w:style w:type="paragraph" w:styleId="affff2">
    <w:name w:val="Intense Quote"/>
    <w:basedOn w:val="a1"/>
    <w:next w:val="a1"/>
    <w:link w:val="affff1"/>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locked/>
    <w:rPr>
      <w:rFonts w:ascii="黑体" w:eastAsia="黑体" w:hAnsi="黑体"/>
      <w:kern w:val="2"/>
      <w:sz w:val="21"/>
    </w:rPr>
  </w:style>
  <w:style w:type="paragraph" w:customStyle="1" w:styleId="affff3">
    <w:name w:val="图名"/>
    <w:basedOn w:val="a1"/>
    <w:link w:val="Char"/>
    <w:uiPriority w:val="99"/>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locked/>
    <w:rPr>
      <w:kern w:val="2"/>
      <w:sz w:val="24"/>
    </w:rPr>
  </w:style>
  <w:style w:type="paragraph" w:customStyle="1" w:styleId="affff7">
    <w:name w:val="参考文献 正文"/>
    <w:basedOn w:val="a1"/>
    <w:link w:val="Char1"/>
    <w:uiPriority w:val="99"/>
    <w:rPr>
      <w:sz w:val="21"/>
    </w:rPr>
  </w:style>
  <w:style w:type="character" w:customStyle="1" w:styleId="Char2">
    <w:name w:val="表名 Char"/>
    <w:link w:val="affff8"/>
    <w:uiPriority w:val="99"/>
    <w:locked/>
    <w:rPr>
      <w:rFonts w:eastAsia="黑体"/>
      <w:kern w:val="2"/>
      <w:sz w:val="24"/>
    </w:rPr>
  </w:style>
  <w:style w:type="paragraph" w:customStyle="1" w:styleId="affff8">
    <w:name w:val="表名"/>
    <w:basedOn w:val="affff9"/>
    <w:link w:val="Char2"/>
    <w:uiPriority w:val="99"/>
    <w:rPr>
      <w:rFonts w:eastAsia="黑体"/>
      <w:sz w:val="21"/>
    </w:rPr>
  </w:style>
  <w:style w:type="paragraph" w:customStyle="1" w:styleId="affff9">
    <w:name w:val="表"/>
    <w:basedOn w:val="a1"/>
    <w:link w:val="Char3"/>
    <w:uiPriority w:val="99"/>
    <w:pPr>
      <w:spacing w:line="240" w:lineRule="auto"/>
      <w:jc w:val="center"/>
    </w:pPr>
  </w:style>
  <w:style w:type="character" w:customStyle="1" w:styleId="Char3">
    <w:name w:val="表 Char"/>
    <w:link w:val="affff9"/>
    <w:uiPriority w:val="99"/>
    <w:locked/>
    <w:rPr>
      <w:kern w:val="2"/>
      <w:sz w:val="24"/>
    </w:rPr>
  </w:style>
  <w:style w:type="character" w:customStyle="1" w:styleId="Char4">
    <w:name w:val="英文关键词 Char"/>
    <w:uiPriority w:val="99"/>
    <w:rPr>
      <w:rFonts w:ascii="Calibri" w:eastAsia="宋体" w:hAnsi="Calibri"/>
      <w:sz w:val="24"/>
      <w:lang w:val="zh-CN" w:eastAsia="en-US"/>
    </w:rPr>
  </w:style>
  <w:style w:type="character" w:customStyle="1" w:styleId="Char5">
    <w:name w:val="关键词题头 Char"/>
    <w:uiPriority w:val="99"/>
    <w:rPr>
      <w:rFonts w:ascii="黑体" w:eastAsia="黑体"/>
      <w:sz w:val="24"/>
    </w:rPr>
  </w:style>
  <w:style w:type="character" w:customStyle="1" w:styleId="Char6">
    <w:name w:val="参考文献 标题 Char"/>
    <w:link w:val="affffa"/>
    <w:uiPriority w:val="99"/>
    <w:locked/>
    <w:rPr>
      <w:rFonts w:ascii="黑体" w:eastAsia="黑体" w:hAnsi="黑体"/>
      <w:kern w:val="2"/>
      <w:sz w:val="30"/>
    </w:rPr>
  </w:style>
  <w:style w:type="paragraph" w:customStyle="1" w:styleId="affffa">
    <w:name w:val="参考文献 标题"/>
    <w:basedOn w:val="affff7"/>
    <w:link w:val="Char6"/>
    <w:uiPriority w:val="99"/>
    <w:pPr>
      <w:spacing w:after="240" w:line="360" w:lineRule="auto"/>
      <w:jc w:val="center"/>
    </w:pPr>
    <w:rPr>
      <w:rFonts w:ascii="黑体" w:eastAsia="黑体" w:hAnsi="黑体"/>
      <w:sz w:val="30"/>
      <w:szCs w:val="30"/>
    </w:rPr>
  </w:style>
  <w:style w:type="character" w:customStyle="1" w:styleId="Char7">
    <w:name w:val="表名称 Char"/>
    <w:link w:val="affffb"/>
    <w:uiPriority w:val="99"/>
    <w:locked/>
    <w:rPr>
      <w:rFonts w:ascii="黑体" w:eastAsia="黑体" w:hAnsi="黑体"/>
      <w:kern w:val="2"/>
      <w:sz w:val="21"/>
    </w:rPr>
  </w:style>
  <w:style w:type="paragraph" w:customStyle="1" w:styleId="affffb">
    <w:name w:val="表名称"/>
    <w:basedOn w:val="affff3"/>
    <w:link w:val="Char7"/>
    <w:uiPriority w:val="99"/>
    <w:pPr>
      <w:spacing w:afterLines="0" w:after="0"/>
    </w:pPr>
  </w:style>
  <w:style w:type="character" w:customStyle="1" w:styleId="Char8">
    <w:name w:val="关键词 Char"/>
    <w:uiPriority w:val="99"/>
    <w:rPr>
      <w:rFonts w:ascii="仿宋_GB2312" w:eastAsia="宋体"/>
      <w:sz w:val="21"/>
    </w:rPr>
  </w:style>
  <w:style w:type="character" w:customStyle="1" w:styleId="CharChar">
    <w:name w:val="关键词 英文 Char Char"/>
    <w:link w:val="affffc"/>
    <w:uiPriority w:val="99"/>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pPr>
      <w:spacing w:line="360" w:lineRule="auto"/>
      <w:jc w:val="center"/>
    </w:pPr>
  </w:style>
  <w:style w:type="paragraph" w:styleId="TOC">
    <w:name w:val="TOC Heading"/>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styleId="afffff0">
    <w:name w:val="Bibliography"/>
    <w:basedOn w:val="a1"/>
    <w:next w:val="a1"/>
    <w:uiPriority w:val="37"/>
    <w:unhideWhenUsed/>
  </w:style>
  <w:style w:type="paragraph" w:styleId="afffff1">
    <w:name w:val="No Spacing"/>
    <w:uiPriority w:val="1"/>
    <w:qFormat/>
    <w:pPr>
      <w:widowControl w:val="0"/>
      <w:adjustRightInd w:val="0"/>
      <w:snapToGrid w:val="0"/>
    </w:pPr>
    <w:rPr>
      <w:kern w:val="2"/>
      <w:sz w:val="24"/>
      <w:szCs w:val="24"/>
    </w:rPr>
  </w:style>
  <w:style w:type="paragraph" w:styleId="afffff2">
    <w:name w:val="List Paragraph"/>
    <w:basedOn w:val="a1"/>
    <w:uiPriority w:val="34"/>
    <w:qFormat/>
    <w:pPr>
      <w:ind w:firstLineChars="200" w:firstLine="420"/>
    </w:pPr>
  </w:style>
  <w:style w:type="paragraph" w:customStyle="1" w:styleId="afffff3">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pPr>
      <w:spacing w:after="240" w:line="360" w:lineRule="auto"/>
      <w:jc w:val="center"/>
    </w:pPr>
    <w:rPr>
      <w:sz w:val="30"/>
    </w:rPr>
  </w:style>
  <w:style w:type="paragraph" w:customStyle="1" w:styleId="afffff4">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5">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6">
    <w:name w:val="授权声明"/>
    <w:basedOn w:val="a1"/>
    <w:uiPriority w:val="99"/>
    <w:pPr>
      <w:spacing w:after="240" w:line="360" w:lineRule="auto"/>
      <w:jc w:val="center"/>
    </w:pPr>
    <w:rPr>
      <w:rFonts w:ascii="黑体" w:eastAsia="黑体" w:hAnsi="黑体" w:cs="黑体"/>
      <w:bCs/>
      <w:color w:val="000000"/>
      <w:sz w:val="36"/>
      <w:szCs w:val="44"/>
    </w:rPr>
  </w:style>
  <w:style w:type="paragraph" w:customStyle="1" w:styleId="afffff7">
    <w:name w:val="摘要 中文"/>
    <w:basedOn w:val="a1"/>
    <w:uiPriority w:val="99"/>
    <w:pPr>
      <w:spacing w:after="240" w:line="360" w:lineRule="auto"/>
      <w:jc w:val="center"/>
    </w:pPr>
    <w:rPr>
      <w:rFonts w:ascii="黑体" w:eastAsia="黑体" w:hAnsi="黑体" w:cs="黑体"/>
      <w:sz w:val="30"/>
      <w:szCs w:val="30"/>
    </w:rPr>
  </w:style>
  <w:style w:type="paragraph" w:customStyle="1" w:styleId="afffff8">
    <w:name w:val="摘要标题 英文"/>
    <w:basedOn w:val="a1"/>
    <w:uiPriority w:val="99"/>
    <w:pPr>
      <w:spacing w:after="240" w:line="360" w:lineRule="auto"/>
      <w:jc w:val="center"/>
    </w:pPr>
    <w:rPr>
      <w:b/>
      <w:color w:val="000000"/>
      <w:sz w:val="36"/>
      <w:szCs w:val="36"/>
    </w:rPr>
  </w:style>
  <w:style w:type="paragraph" w:customStyle="1" w:styleId="afffff9">
    <w:name w:val="目录 题目"/>
    <w:basedOn w:val="a1"/>
    <w:uiPriority w:val="99"/>
    <w:pPr>
      <w:spacing w:line="360" w:lineRule="auto"/>
      <w:jc w:val="center"/>
    </w:pPr>
    <w:rPr>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2347</Words>
  <Characters>13382</Characters>
  <Application>Microsoft Office Word</Application>
  <DocSecurity>0</DocSecurity>
  <Lines>111</Lines>
  <Paragraphs>31</Paragraphs>
  <ScaleCrop>false</ScaleCrop>
  <Company>微软中国</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述珍 王</cp:lastModifiedBy>
  <cp:revision>4</cp:revision>
  <cp:lastPrinted>2023-12-15T01:58:00Z</cp:lastPrinted>
  <dcterms:created xsi:type="dcterms:W3CDTF">2026-04-20T11:50:00Z</dcterms:created>
  <dcterms:modified xsi:type="dcterms:W3CDTF">2026-04-20T12:22:00Z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17619ACAD7CE44A79BA8D949B3D96999_13</vt:lpwstr>
  </property>
  <property fmtid="{D5CDD505-2E9C-101B-9397-08002B2CF9AE}" pid="4" name="KSOTemplateDocerSaveRecord">
    <vt:lpwstr>eyJoZGlkIjoiNWZmMGJjZWQwYTBjYjI4NWNmOWYxODRmNjY2OTRiY2IiLCJ1c2VySWQiOiIyNjYyMzI1MDIifQ==</vt:lpwstr>
  </property>
</Properties>
</file>