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2F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随笔：公地的悲剧——当我们在谈论公地悲剧时，我们在误判什么</w:t>
      </w:r>
    </w:p>
    <w:p w14:paraId="4B23F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</w:p>
    <w:p w14:paraId="2C272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/>
          <w:i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4"/>
          <w:szCs w:val="24"/>
        </w:rPr>
        <w:t>注：本文因对事件现象本身感兴趣，于是就个人浅显的观察，发表一些不太成熟的观点，不追求学术性的逻辑严谨，只是揣测一种可能的解释，</w:t>
      </w:r>
      <w:r>
        <w:rPr>
          <w:rFonts w:hint="eastAsia" w:asciiTheme="minorEastAsia" w:hAnsiTheme="minorEastAsia" w:eastAsiaTheme="minorEastAsia" w:cstheme="minorEastAsia"/>
          <w:i/>
          <w:iCs/>
          <w:sz w:val="24"/>
          <w:szCs w:val="24"/>
          <w:lang w:val="en-US" w:eastAsia="zh-CN"/>
        </w:rPr>
        <w:t>仅</w:t>
      </w:r>
      <w:r>
        <w:rPr>
          <w:rFonts w:hint="eastAsia" w:asciiTheme="minorEastAsia" w:hAnsiTheme="minorEastAsia" w:eastAsiaTheme="minorEastAsia" w:cstheme="minorEastAsia"/>
          <w:i/>
          <w:iCs/>
          <w:sz w:val="24"/>
          <w:szCs w:val="24"/>
        </w:rPr>
        <w:t>提供思路罢了</w:t>
      </w:r>
    </w:p>
    <w:p w14:paraId="1CEBD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FAAA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核心论点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：</w:t>
      </w:r>
    </w:p>
    <w:p w14:paraId="4661D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公地悲剧的元凶，并非产权模糊，而是资源的物理稀缺与感知稀缺叠加。绝对充裕会使占据行为失效。</w:t>
      </w:r>
    </w:p>
    <w:p w14:paraId="61636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从“酱料刺客”现象切入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山姆餐吧的调料台，从秩序到失序的瞬间。</w:t>
      </w:r>
    </w:p>
    <w:p w14:paraId="62CC5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主流批判的惯性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媒体常引用的“公地悲剧”、“破窗效应”、“素质论”。</w:t>
      </w:r>
    </w:p>
    <w:p w14:paraId="38697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可我有个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问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：这些分析都隐含了一个前提——人性本私，在公共领域必然暴露。但这个前提足够坚实吗？是否存在一个更前置、更根本的条件被忽略了？</w:t>
      </w:r>
    </w:p>
    <w:p w14:paraId="2E77F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这里需要澄清一个容易产生的误解。我并不是在反驳哈丁，因为哈丁的模型本身就隐含了“资源有限”的前提——他的草地如果无限广阔，牛怎么吃都吃不完，自然不会有悲剧。哈丁没有重点讨论这个前提，是因为他关心的是“如何管理稀缺”，而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非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“稀缺本身从何而来”。</w:t>
      </w:r>
    </w:p>
    <w:p w14:paraId="3FC26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但我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在想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是另一个问题：如果悲剧的开关是有限性，那在现实中，很多资源明明总量充足（比如山姆的酱料），为什么悲剧还是发生了？我的回答是：因为“感知上的稀缺”替代了“事实上的稀缺”，按下了同一个开关。</w:t>
      </w:r>
    </w:p>
    <w:p w14:paraId="7C17A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哈丁谈的是产权怎么分配稀缺物，我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在想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的是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在分配之前，稀缺感怎么被制造出来的，以及能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否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通过设计消解它。</w:t>
      </w:r>
    </w:p>
    <w:p w14:paraId="15DA5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用“绝对充裕”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进行思想实验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2D65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终极反例空气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来比对：</w:t>
      </w:r>
    </w:p>
    <w:p w14:paraId="176C9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空气是地球上最纯粹、最未被私有化的“公地”。</w:t>
      </w:r>
    </w:p>
    <w:p w14:paraId="15395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有人抢空气吗？没有。为什么？——因为它的供给在人类生理尺度上是绝对无限且不可私人囤积的。且即使囤积无法产生相对优势。</w:t>
      </w:r>
    </w:p>
    <w:p w14:paraId="5B5DA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多吸不能储存，无法产生“相对于他人的优势”，占据行为完全无意义。</w:t>
      </w:r>
    </w:p>
    <w:p w14:paraId="16B03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次极反例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便是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国外免费直饮水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在洁净水随处可得的城市，直饮水龙头前没有排队囤积。</w:t>
      </w:r>
    </w:p>
    <w:p w14:paraId="6CDD4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并非人的素质天然更高，而是资源的边际效用被极大压低。为不值钱的东西付出劳动，违反成本收益法则。在那种环境下，直饮水确实不稀缺；如果搬到沙漠里，同样会被抢。</w:t>
      </w:r>
    </w:p>
    <w:p w14:paraId="0ABAC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初步结论：当资源从“有限”变为“事实上的无限”时，占据和争抢行为会自然消退，与产权归属、道德水平关系不大。</w:t>
      </w:r>
    </w:p>
    <w:p w14:paraId="72F9C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而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这里需要区分两个概念：充足与充裕。</w:t>
      </w:r>
    </w:p>
    <w:p w14:paraId="73748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充足是物理事实——货架上有多少包酱料，仓库里还有多少箱库存。</w:t>
      </w:r>
    </w:p>
    <w:p w14:paraId="0BBEE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充裕是感知状态——当你走向调料台时，你确信它一定在。不是“还剩多少”，而是“我不用去想还剩多少”。</w:t>
      </w:r>
    </w:p>
    <w:p w14:paraId="723FF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本文所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讨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论的“绝对充裕”，指的不是无限供给的神话，而是感知上的充裕——它不要求仓库里永远堆满，只要求在你伸手的前一秒，它从未缺席。</w:t>
      </w:r>
    </w:p>
    <w:p w14:paraId="54CEA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我又想到了最近常见到的视频，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河南蒜薹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大量外送，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从“抢酱料”到“送蒜薹”——为何行为截然相反？</w:t>
      </w:r>
    </w:p>
    <w:p w14:paraId="14536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2026年河南蒜薹的“反向公地悲剧”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6C995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春天，河南蒜薹收购价崩盘至一两毛一斤，而请人抽薹的人工费每斤要四五毛钱。抽一斤亏几毛，蒜薹从经济作物彻底沦为“负资产”。蒜农算了一笔账：不抽，蒜长不好；抽了，倒贴钱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短视频中网购河南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蒜薹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五斤收到三十斤还是太夸张了。还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农户开放田地，喊出“免费抽，抽多少都拿走，还管饭管水”。百亩蒜田瞬间变成开放的“公地”，近千名游客两天抽完，有人甚至从海南打飞的赶来。但全程秩序井然，用现场人的话说，“大家自觉遵守规则，只抽蒜薹不踩蒜苗”。媒体的标题精准总结了这场事件与过往的区别：《百亩蒜薹被近千人2天抽完，这次不是哄抢闹剧》。</w:t>
      </w:r>
    </w:p>
    <w:p w14:paraId="5A073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比对：同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样是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人，两个场景，两种行为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FD97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把这个场景和山姆酱料台放在一起，对比就格外扎眼。同样一个群体，面对同样“免费”的物资，在山姆的调料台前争抢囤积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，甚至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因一包芥末酱发生口角；在河南的蒜薹地里却互助有序，抽薹的人帮蒜农解决了难题，蒜农追着货车司机往驾驶室里塞蒜薹。山姆的场景里，供给绝对充裕，但被感知为即时稀缺——补货的间隙制造了一个“不下手就没了”的决策窗口；河南的场景里，供给是绝对过剩，多到成了负担，囤积毫无意义。山姆的心理驱动是“不抢就亏了”的损失厌恶；河南的心理驱动是“多拿多受累”的理性计算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一方是争抢导致的公地悲剧，一方是互助高效的正和博弈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6AFEC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这个对比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显然无法用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“素质论”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解释——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如果是素质问题，同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样的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人在两个场景下的行为应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当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一致。但行为截然相反，说明场景中的某个变量压倒了所谓素质——这个变量就是资源是否被感知为真正稀缺。</w:t>
      </w:r>
    </w:p>
    <w:p w14:paraId="58FD4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蒜薹事件揭示了三个递进的心理机制。</w:t>
      </w:r>
    </w:p>
    <w:p w14:paraId="078F9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第一，囤积动机被物理消灭。山姆柜台前，芥末酱的“即时稀缺”制造了一个紧迫的决策窗口；而蒜薹地里，过剩是绝对的，不存在“抢完”的可能。当囤积无法制造“相对优势”时，行为本身的意义就瓦解了。</w:t>
      </w:r>
    </w:p>
    <w:p w14:paraId="64D88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，“占有”变成了“负担”。最讽刺的画面是那个被农户追着“投喂”了30斤蒜薹的货车司机，当事人描述：“我跑她追，说那点怎么够吃呢”。在这里，过剩让持有者产生了“必须传递出去，否则就是浪费”的焦虑，这是一种与囤积完全相反的心理驱动力。资源多到一定程度，“少拿”反而成了理性选择。</w:t>
      </w:r>
    </w:p>
    <w:p w14:paraId="1B9BA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更微妙的是心理驱动力在这里完成了一次极性反转。山姆调料台前，驱动行为的是“这东西正在消失”的稀缺恐惧；蒜薹地里，驱动行为的是“这东西正在浪费”的过剩焦虑。两种焦虑，一个指向囤积，一个指向传递。前者让人攥紧拳头，后者让人松开手掌。</w:t>
      </w:r>
    </w:p>
    <w:p w14:paraId="5D710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三，免费只是舞台，有限或过剩才是导演。两次事件都发生在“免费”这个舞台上，但上演的剧本完全不同。这说明免费只是背景音，真正决定戏剧走向的，是台前的“有限”或“过剩”有没有被请出场。当有限性被抽走，公地悲剧根本演不起来。</w:t>
      </w:r>
    </w:p>
    <w:p w14:paraId="53ACB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这便可看到，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过剩如何从根本上消解“抢夺欲”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0E1A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对论点的延伸：稀缺只是相对的，可以被设计改变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3B8A3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一个有意思的细节是，山东煎饼里卷的蒜薹也是河南来的。今年价格跳水，同一个东西从“值钱货”变成了“麻烦精”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这意味着，蒜薹作为一种商品，它的物理属性没变，变的是市场价格赋予它的稀缺感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。这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恰好说明，稀缺并非物品的物理属性，而是一种高度短暂、主观的感知。昨天还抢手的东西，今天可能就变成甩不掉的负担。如果稀缺只是一时的感知，那么供应设计完全可以改变它。与其在道德高地上叹气，不如让补货快一点、让囤积的动作失去意义。这比任何道德呼吁都有效。</w:t>
      </w:r>
    </w:p>
    <w:p w14:paraId="4A425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或许我们可以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重新审视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“有限性”的层次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  <w:bookmarkStart w:id="0" w:name="_GoBack"/>
      <w:bookmarkEnd w:id="0"/>
    </w:p>
    <w:p w14:paraId="32CB9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或许传统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评论者混淆了两种“有限”：</w:t>
      </w:r>
    </w:p>
    <w:p w14:paraId="4F06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其一是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总量有限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与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即时可获得量有限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1C762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山姆的芥末酱，总成本很低，企业完全负担得起。</w:t>
      </w:r>
    </w:p>
    <w:p w14:paraId="3594F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但高峰期发生的，是“即时的、被感知的极度稀缺”。补货时间差制造了一个“现在不抢，马上归零”的决策窗口。</w:t>
      </w:r>
    </w:p>
    <w:p w14:paraId="490DF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这个窗口激发的是动物性的紧迫感，而非理性思考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——当大脑感知到某个资源正在消失，认知带宽会被急剧收窄，注意力全锁定在眼前这点东西上，顾不上体面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——这在生活中不是很常见么？</w:t>
      </w:r>
    </w:p>
    <w:p w14:paraId="120DA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其二便是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物理有限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与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规则信任崩塌制造的“人造稀缺”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DD2F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即便企业宣布“无限量供应”，首日仍然可能被抢空。</w:t>
      </w:r>
    </w:p>
    <w:p w14:paraId="157F6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因为长期博弈中，公共契约已破碎——“我不信你真无限，我信我拿到手的”。</w:t>
      </w:r>
    </w:p>
    <w:p w14:paraId="6DB02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此时，信任的稀缺替代了物质的稀缺，继续驱动着囤积。一旦公众形成“你不抢就没了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的预期，即使管理者补货再快，也很难在短期内重建信任，因为信任的恢复比破坏慢得多。</w:t>
      </w:r>
    </w:p>
    <w:p w14:paraId="141AB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信任稀缺不同于其他稀缺——它有杠杆效应。</w:t>
      </w:r>
    </w:p>
    <w:p w14:paraId="4B8C0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一斤信任的缺失，能撬动一百斤物质的囤积。</w:t>
      </w:r>
    </w:p>
    <w:p w14:paraId="6904E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一个调料台前，真正被抢走的往往不是第一分钟的酱料，而是第三分钟才到的人。他们并非没看到补货，而是他们在过去三年里反复学到：公共区域的免费物，等就等于没有。他们不是被眼前的空架子驱动的，是被记忆驱动的。那个记忆里装着无数次“守规矩反而吃亏”的经验。</w:t>
      </w:r>
    </w:p>
    <w:p w14:paraId="51EB6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这意味着：重建信任的成本，远高于补货的成本。一个被辜负过的群体，需要看到无数次“真的管够”，才愿意收回那双条件反射般伸出去的手。</w:t>
      </w:r>
    </w:p>
    <w:p w14:paraId="34B68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或许会有人反驳说，空气和芥未酱没有可比性——空气是非竞争性、非排他性的纯公共品，而酱料是竞争性、排他性不完整的准公共品。</w:t>
      </w:r>
    </w:p>
    <w:p w14:paraId="0CCBA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个反驳有一定道理，但很显而易见：竞争性并非物品的天然属性，而是特定稀缺条件下的表现。当芥末酱的供应做到“在任何时间点都能即时满足任何人的全部需求”时，它在功能上就趋近于非竞争性——你多蘸一碟，不影响我也能蘸一碟。</w:t>
      </w:r>
    </w:p>
    <w:p w14:paraId="0483C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空气之所以是空气，不全因为它是空气，也因为它无处不在地充裕着。这个区别，不是本质的，是供给的。</w:t>
      </w:r>
    </w:p>
    <w:p w14:paraId="30DC2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当然，空气与酱料不同，它完全非排他、零边际成本。但本文用它作为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绝对充裕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的极限参照，意在说明：当资源充裕到让占据行为彻底无意义时，争抢自动消失。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酱料可能永远达不到空气的程度，但我们可以无限趋近——而每趋近一步，争抢就消退一分。</w:t>
      </w:r>
    </w:p>
    <w:p w14:paraId="0D190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这也存在一种非常有趣的心理现象：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有限性奖赏的是“抢到”而非“用到”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36556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关于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“损失厌恶”的误读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传统批判者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说抢酱料是为了“回本”年费。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我认为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这不够准。</w:t>
      </w:r>
    </w:p>
    <w:p w14:paraId="1BDD3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更精准的是：在一个明确的有限窗口内，不抢就是“损失”。这种损失厌恶，远强于对物品本身的需求。</w:t>
      </w:r>
    </w:p>
    <w:p w14:paraId="14972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而且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囤积的是“掌控感”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而并非低价值物品。</w:t>
      </w:r>
    </w:p>
    <w:p w14:paraId="31A86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在很多生活压力不可控的个体看来，在一个“限量、限时”的免费场景里成功占据资源，是一种成本极低的心理代偿。</w:t>
      </w:r>
    </w:p>
    <w:p w14:paraId="3A7EF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这个过程奖励的是“我赢了”的掌控感。东西如果绝对充裕、人人白送，这种奖励就荡然无存。</w:t>
      </w:r>
    </w:p>
    <w:p w14:paraId="6EF8D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反证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便是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超市免费塑料袋与限塑令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25E2F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当年超市塑料袋免费且看似无限时，浪费严重。</w:t>
      </w:r>
    </w:p>
    <w:p w14:paraId="5C8BA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当它变成收费品（哪怕两毛钱），使用量断崖式下跌。</w:t>
      </w:r>
    </w:p>
    <w:p w14:paraId="3CB52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收费将塑料袋从“公地”变为“私物”，本质上改变了博弈结构，而非仅仅“增加了一层道德考量”。价格并不是阻拦了需求，而是从“无限免费物”变成了“有限付费物”，行为的心理性质从根本上改变了。收费本身不是阻止了需求，而是把获取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从道德无关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变成了“涉及利益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4C1BB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收费不是让塑料袋变多了，而是让它从“公地”变成了“私物”，从而触发了成本收益计算，而不是贪婪的紧迫感。</w:t>
      </w:r>
    </w:p>
    <w:p w14:paraId="137B7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这个视角变意味着什么？</w:t>
      </w:r>
    </w:p>
    <w:p w14:paraId="57EC4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想来，看传统的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批判者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单纯呼吁“提高素质”是懒惰的，显然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高素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质是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杜绝这类行为的有效方法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但提升效果有多高呢？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我当然不反对提高素质，但同样，素质的提升是长远的正事，但我们不能指望它解决眼下的挤兑，把解决问题的希望全押在素质上，等于寄望人性去对抗物理学。</w:t>
      </w:r>
    </w:p>
    <w:p w14:paraId="56A2D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素质不是没有用，而是在“感知稀缺”面前，素质的边际效用很低。或者说：素质决定了“争抢是否会发生”的上限，但供给设计决定了“争抢是否有必要”的下限。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这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倒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不是为低素质开脱——在任何情况下，尊重公共资源都是美德。只是，作为管理者，我们不能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，也不可能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把制度的稳定运行，寄托在每个人都是圣人的假设上。</w:t>
      </w:r>
    </w:p>
    <w:p w14:paraId="5D090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或许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解决公地悲剧的第一按钮，永远是 “资源的可持续充足供给设计” ，其次才是道德。</w:t>
      </w:r>
    </w:p>
    <w:p w14:paraId="27C8A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解方差异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旧思路（基于素质论）：加强标语、派人盯守、道德谴责——把人当贼防。新思路（基于有限论）：消除即时稀缺感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优化补货频次，高峰期满仓保供，甚至“明面少放、桌下常补”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。（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当然，这不能变成对消费者的欺骗，否则会加剧信任崩塌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。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</w:p>
    <w:p w14:paraId="6E979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打破囤积意义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提供大包装分装，或使用需凭消费小票领取的机器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转移行为获得的心理奖赏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设计一个更有趣的互动来替代“抢夺的快感”。</w:t>
      </w:r>
    </w:p>
    <w:p w14:paraId="648CB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当然，这需要企业权衡成本与体验，但对高客单价会员店而言，这点边际成本远小于品牌声誉损失。</w:t>
      </w:r>
    </w:p>
    <w:p w14:paraId="4E387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同样，这不是万能药。在极少数真正物理稀缺的资源（如ICU床位、疫苗）面前，供给设计无法创造绝对充裕，仍需伦理分配。</w:t>
      </w:r>
    </w:p>
    <w:p w14:paraId="2FE24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或许我们可以追问：什么是“绝对充裕”?它在什么条件下可实现?</w:t>
      </w:r>
    </w:p>
    <w:p w14:paraId="30F48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举例来说：空气之所以绝对充裕，不仅因为储量庞大，更因为两个结构性条件——它是即时的（需要吸气时随时可得），它是不可囤积的（多吸无法存储，无法形成相对优势)。</w:t>
      </w:r>
    </w:p>
    <w:p w14:paraId="7A2D9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这提示我们，一个资源要达成“事实上的无限”，可能需要三个同时成立的条件：供给总量充足；补给速度超过需求速度；囤积行为无意义（既无使用价值的大幅提升，也无排斥他人的符号价值)。</w:t>
      </w:r>
    </w:p>
    <w:p w14:paraId="742BF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大部分“公地悲剧”的发生，正是因为其中至少一个条件未被满足。这可以成为文章展开论述时的一个隐含框架：不是在谈“把东西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变成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无限”的乌托邦，而是在谈怎样通过管理供给节奏和结构，让资源在感知和行为层面达到“近似无限”的状态。</w:t>
      </w:r>
    </w:p>
    <w:p w14:paraId="59C1A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空气不遭争抢，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是因为它战胜了有限性。所有的公地悲剧，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大多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都是一份关于“有限”的、未被解决的技术与制度考卷。不是要求企业真的无限供应，而是让感知上的稀缺消失——高峰期满仓、高频补货，就能极大缓解争抢。</w:t>
      </w:r>
    </w:p>
    <w:p w14:paraId="517DA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与其在道德高地上叹气，不如下降到资源的物理与感知维度，去瓦解悲剧发生的起始条件。这才是更根本、更体面、也更现代的问题解决方式。</w:t>
      </w:r>
    </w:p>
    <w:p w14:paraId="18F46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最后，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或许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值得问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一下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自己：当我们嘲笑调料台前的失态时，我们或许该问一问：在我们的生活中，有没有某样东西——某个名额、某个指标、某个机会——我们也在害怕它会消失，于是在某个无人拍摄的角落里，也伸出了那双手？</w:t>
      </w:r>
    </w:p>
    <w:p w14:paraId="0CD54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蒜薹田里没有争抢，是因为充裕消解了占有的意义。大多数公地并没有这么幸运。它们只是在等待一种设计，让那双手松开。</w:t>
      </w:r>
    </w:p>
    <w:p w14:paraId="034C1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哈丁的模型解释了：给定稀缺，无序争抢如何导致系统崩溃。本文试图补充的是：稀缺本身并非天然给定——在酱料台这种场景里，它是可以被设计、被管理、甚至被消灭的感知变量。哈丁关心的是“然后呢”，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而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我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想揣测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的是“在那之前”。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而最常见的误判，就是把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“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感知制造的稀缺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”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当成了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“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物理给定的稀缺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”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，然后对着人性的阴影叹气。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12EAB"/>
    <w:rsid w:val="016F45ED"/>
    <w:rsid w:val="019436E0"/>
    <w:rsid w:val="02096E29"/>
    <w:rsid w:val="035D5DA4"/>
    <w:rsid w:val="03C03826"/>
    <w:rsid w:val="105A46BB"/>
    <w:rsid w:val="11512EAB"/>
    <w:rsid w:val="1B300412"/>
    <w:rsid w:val="1B692904"/>
    <w:rsid w:val="1E127D3C"/>
    <w:rsid w:val="256A644A"/>
    <w:rsid w:val="43451866"/>
    <w:rsid w:val="44150A49"/>
    <w:rsid w:val="46193164"/>
    <w:rsid w:val="52E446A2"/>
    <w:rsid w:val="5704130C"/>
    <w:rsid w:val="645737AC"/>
    <w:rsid w:val="66737F37"/>
    <w:rsid w:val="6B445E89"/>
    <w:rsid w:val="6B4750DC"/>
    <w:rsid w:val="6BC4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5166</Words>
  <Characters>5172</Characters>
  <Lines>0</Lines>
  <Paragraphs>0</Paragraphs>
  <TotalTime>2</TotalTime>
  <ScaleCrop>false</ScaleCrop>
  <LinksUpToDate>false</LinksUpToDate>
  <CharactersWithSpaces>5174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2026-05-08T12:18:00Z</dcterms:created>
  <dc:creator>北海无泉饮客0019</dc:creator>
  <cp:lastModifiedBy>北海无泉饮客0019</cp:lastModifiedBy>
  <dcterms:modified xsi:type="dcterms:W3CDTF">2026-05-08T14:16:38Z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D377B2F6A6864F96B8320149AE6A53AA_13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