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470C" w14:textId="66D1F24B" w:rsidR="00C464D4" w:rsidRPr="009B15CA" w:rsidRDefault="00614FA7" w:rsidP="00614FA7">
      <w:pPr>
        <w:jc w:val="center"/>
        <w:rPr>
          <w:rFonts w:ascii="黑体" w:eastAsia="黑体" w:hAnsi="黑体"/>
          <w:sz w:val="28"/>
          <w:szCs w:val="28"/>
        </w:rPr>
      </w:pPr>
      <w:r w:rsidRPr="009B15CA">
        <w:rPr>
          <w:rFonts w:ascii="黑体" w:eastAsia="黑体" w:hAnsi="黑体" w:hint="eastAsia"/>
          <w:sz w:val="28"/>
          <w:szCs w:val="28"/>
        </w:rPr>
        <w:t>互联网招聘岗位数据</w:t>
      </w:r>
      <w:r w:rsidR="00EA1A2A">
        <w:rPr>
          <w:rFonts w:ascii="黑体" w:eastAsia="黑体" w:hAnsi="黑体" w:hint="eastAsia"/>
          <w:sz w:val="28"/>
          <w:szCs w:val="28"/>
        </w:rPr>
        <w:t>统计</w:t>
      </w:r>
      <w:r w:rsidRPr="009B15CA">
        <w:rPr>
          <w:rFonts w:ascii="黑体" w:eastAsia="黑体" w:hAnsi="黑体" w:hint="eastAsia"/>
          <w:sz w:val="28"/>
          <w:szCs w:val="28"/>
        </w:rPr>
        <w:t>分析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9972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A854B" w14:textId="6254EB4F" w:rsidR="00EA1A2A" w:rsidRDefault="00EA1A2A" w:rsidP="00EA1A2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380A00A" w14:textId="0DE5055C" w:rsidR="00EA1A2A" w:rsidRDefault="00EA1A2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05755" w:history="1">
            <w:r w:rsidRPr="00886CC6">
              <w:rPr>
                <w:rStyle w:val="a4"/>
                <w:noProof/>
              </w:rPr>
              <w:t>一、城市分布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_Toc515305755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7B7E" w14:textId="303C6106" w:rsidR="00EA1A2A" w:rsidRDefault="00CE0FA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5305756" w:history="1">
            <w:r w:rsidR="00EA1A2A" w:rsidRPr="00886CC6">
              <w:rPr>
                <w:rStyle w:val="a4"/>
                <w:noProof/>
              </w:rPr>
              <w:t>二、企业分布</w:t>
            </w:r>
            <w:r w:rsidR="00EA1A2A">
              <w:rPr>
                <w:noProof/>
                <w:webHidden/>
              </w:rPr>
              <w:tab/>
            </w:r>
            <w:r w:rsidR="00EA1A2A">
              <w:rPr>
                <w:noProof/>
                <w:webHidden/>
              </w:rPr>
              <w:fldChar w:fldCharType="begin"/>
            </w:r>
            <w:r w:rsidR="00EA1A2A">
              <w:rPr>
                <w:noProof/>
                <w:webHidden/>
              </w:rPr>
              <w:instrText xml:space="preserve"> PAGEREF _Toc515305756 \h </w:instrText>
            </w:r>
            <w:r w:rsidR="00EA1A2A">
              <w:rPr>
                <w:noProof/>
                <w:webHidden/>
              </w:rPr>
            </w:r>
            <w:r w:rsidR="00EA1A2A">
              <w:rPr>
                <w:noProof/>
                <w:webHidden/>
              </w:rPr>
              <w:fldChar w:fldCharType="separate"/>
            </w:r>
            <w:r w:rsidR="00EA1A2A">
              <w:rPr>
                <w:noProof/>
                <w:webHidden/>
              </w:rPr>
              <w:t>2</w:t>
            </w:r>
            <w:r w:rsidR="00EA1A2A">
              <w:rPr>
                <w:noProof/>
                <w:webHidden/>
              </w:rPr>
              <w:fldChar w:fldCharType="end"/>
            </w:r>
          </w:hyperlink>
        </w:p>
        <w:p w14:paraId="56F68523" w14:textId="7257FE35" w:rsidR="00EA1A2A" w:rsidRDefault="00CE0FA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5305757" w:history="1">
            <w:r w:rsidR="00EA1A2A" w:rsidRPr="00886CC6">
              <w:rPr>
                <w:rStyle w:val="a4"/>
                <w:noProof/>
              </w:rPr>
              <w:t>三、薪资排行</w:t>
            </w:r>
            <w:r w:rsidR="00EA1A2A">
              <w:rPr>
                <w:noProof/>
                <w:webHidden/>
              </w:rPr>
              <w:tab/>
            </w:r>
            <w:r w:rsidR="00EA1A2A">
              <w:rPr>
                <w:noProof/>
                <w:webHidden/>
              </w:rPr>
              <w:fldChar w:fldCharType="begin"/>
            </w:r>
            <w:r w:rsidR="00EA1A2A">
              <w:rPr>
                <w:noProof/>
                <w:webHidden/>
              </w:rPr>
              <w:instrText xml:space="preserve"> PAGEREF _Toc515305757 \h </w:instrText>
            </w:r>
            <w:r w:rsidR="00EA1A2A">
              <w:rPr>
                <w:noProof/>
                <w:webHidden/>
              </w:rPr>
            </w:r>
            <w:r w:rsidR="00EA1A2A">
              <w:rPr>
                <w:noProof/>
                <w:webHidden/>
              </w:rPr>
              <w:fldChar w:fldCharType="separate"/>
            </w:r>
            <w:r w:rsidR="00EA1A2A">
              <w:rPr>
                <w:noProof/>
                <w:webHidden/>
              </w:rPr>
              <w:t>2</w:t>
            </w:r>
            <w:r w:rsidR="00EA1A2A">
              <w:rPr>
                <w:noProof/>
                <w:webHidden/>
              </w:rPr>
              <w:fldChar w:fldCharType="end"/>
            </w:r>
          </w:hyperlink>
        </w:p>
        <w:p w14:paraId="4A5E6CED" w14:textId="5B924930" w:rsidR="00EA1A2A" w:rsidRDefault="00CE0FA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5305758" w:history="1">
            <w:r w:rsidR="00EA1A2A" w:rsidRPr="00886CC6">
              <w:rPr>
                <w:rStyle w:val="a4"/>
                <w:noProof/>
              </w:rPr>
              <w:t>四、北上广深杭</w:t>
            </w:r>
            <w:r w:rsidR="00EA1A2A">
              <w:rPr>
                <w:noProof/>
                <w:webHidden/>
              </w:rPr>
              <w:tab/>
            </w:r>
            <w:r w:rsidR="00EA1A2A">
              <w:rPr>
                <w:noProof/>
                <w:webHidden/>
              </w:rPr>
              <w:fldChar w:fldCharType="begin"/>
            </w:r>
            <w:r w:rsidR="00EA1A2A">
              <w:rPr>
                <w:noProof/>
                <w:webHidden/>
              </w:rPr>
              <w:instrText xml:space="preserve"> PAGEREF _Toc515305758 \h </w:instrText>
            </w:r>
            <w:r w:rsidR="00EA1A2A">
              <w:rPr>
                <w:noProof/>
                <w:webHidden/>
              </w:rPr>
            </w:r>
            <w:r w:rsidR="00EA1A2A">
              <w:rPr>
                <w:noProof/>
                <w:webHidden/>
              </w:rPr>
              <w:fldChar w:fldCharType="separate"/>
            </w:r>
            <w:r w:rsidR="00EA1A2A">
              <w:rPr>
                <w:noProof/>
                <w:webHidden/>
              </w:rPr>
              <w:t>3</w:t>
            </w:r>
            <w:r w:rsidR="00EA1A2A">
              <w:rPr>
                <w:noProof/>
                <w:webHidden/>
              </w:rPr>
              <w:fldChar w:fldCharType="end"/>
            </w:r>
          </w:hyperlink>
        </w:p>
        <w:p w14:paraId="23859871" w14:textId="36A8B813" w:rsidR="00EA1A2A" w:rsidRDefault="00CE0F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305759" w:history="1">
            <w:r w:rsidR="00EA1A2A" w:rsidRPr="00886CC6">
              <w:rPr>
                <w:rStyle w:val="a4"/>
                <w:rFonts w:ascii="宋体" w:eastAsia="宋体" w:hAnsi="宋体"/>
                <w:noProof/>
              </w:rPr>
              <w:t>4.1知名公司招聘岗位</w:t>
            </w:r>
            <w:r w:rsidR="00EA1A2A">
              <w:rPr>
                <w:noProof/>
                <w:webHidden/>
              </w:rPr>
              <w:tab/>
            </w:r>
            <w:r w:rsidR="00EA1A2A">
              <w:rPr>
                <w:noProof/>
                <w:webHidden/>
              </w:rPr>
              <w:fldChar w:fldCharType="begin"/>
            </w:r>
            <w:r w:rsidR="00EA1A2A">
              <w:rPr>
                <w:noProof/>
                <w:webHidden/>
              </w:rPr>
              <w:instrText xml:space="preserve"> PAGEREF _Toc515305759 \h </w:instrText>
            </w:r>
            <w:r w:rsidR="00EA1A2A">
              <w:rPr>
                <w:noProof/>
                <w:webHidden/>
              </w:rPr>
            </w:r>
            <w:r w:rsidR="00EA1A2A">
              <w:rPr>
                <w:noProof/>
                <w:webHidden/>
              </w:rPr>
              <w:fldChar w:fldCharType="separate"/>
            </w:r>
            <w:r w:rsidR="00EA1A2A">
              <w:rPr>
                <w:noProof/>
                <w:webHidden/>
              </w:rPr>
              <w:t>3</w:t>
            </w:r>
            <w:r w:rsidR="00EA1A2A">
              <w:rPr>
                <w:noProof/>
                <w:webHidden/>
              </w:rPr>
              <w:fldChar w:fldCharType="end"/>
            </w:r>
          </w:hyperlink>
        </w:p>
        <w:p w14:paraId="5735E072" w14:textId="1DF34ABC" w:rsidR="00EA1A2A" w:rsidRDefault="00CE0F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305760" w:history="1">
            <w:r w:rsidR="00EA1A2A" w:rsidRPr="00886CC6">
              <w:rPr>
                <w:rStyle w:val="a4"/>
                <w:rFonts w:ascii="宋体" w:eastAsia="宋体" w:hAnsi="宋体"/>
                <w:noProof/>
              </w:rPr>
              <w:t>4.2面邀工资水平</w:t>
            </w:r>
            <w:r w:rsidR="00EA1A2A">
              <w:rPr>
                <w:noProof/>
                <w:webHidden/>
              </w:rPr>
              <w:tab/>
            </w:r>
            <w:r w:rsidR="00EA1A2A">
              <w:rPr>
                <w:noProof/>
                <w:webHidden/>
              </w:rPr>
              <w:fldChar w:fldCharType="begin"/>
            </w:r>
            <w:r w:rsidR="00EA1A2A">
              <w:rPr>
                <w:noProof/>
                <w:webHidden/>
              </w:rPr>
              <w:instrText xml:space="preserve"> PAGEREF _Toc515305760 \h </w:instrText>
            </w:r>
            <w:r w:rsidR="00EA1A2A">
              <w:rPr>
                <w:noProof/>
                <w:webHidden/>
              </w:rPr>
            </w:r>
            <w:r w:rsidR="00EA1A2A">
              <w:rPr>
                <w:noProof/>
                <w:webHidden/>
              </w:rPr>
              <w:fldChar w:fldCharType="separate"/>
            </w:r>
            <w:r w:rsidR="00EA1A2A">
              <w:rPr>
                <w:noProof/>
                <w:webHidden/>
              </w:rPr>
              <w:t>3</w:t>
            </w:r>
            <w:r w:rsidR="00EA1A2A">
              <w:rPr>
                <w:noProof/>
                <w:webHidden/>
              </w:rPr>
              <w:fldChar w:fldCharType="end"/>
            </w:r>
          </w:hyperlink>
        </w:p>
        <w:p w14:paraId="48F0547F" w14:textId="3EEC9549" w:rsidR="00EA1A2A" w:rsidRDefault="00CE0FA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5305761" w:history="1">
            <w:r w:rsidR="00EA1A2A" w:rsidRPr="00886CC6">
              <w:rPr>
                <w:rStyle w:val="a4"/>
                <w:noProof/>
              </w:rPr>
              <w:t>五、高端热门岗位</w:t>
            </w:r>
            <w:r w:rsidR="00EA1A2A">
              <w:rPr>
                <w:noProof/>
                <w:webHidden/>
              </w:rPr>
              <w:tab/>
            </w:r>
            <w:r w:rsidR="00EA1A2A">
              <w:rPr>
                <w:noProof/>
                <w:webHidden/>
              </w:rPr>
              <w:fldChar w:fldCharType="begin"/>
            </w:r>
            <w:r w:rsidR="00EA1A2A">
              <w:rPr>
                <w:noProof/>
                <w:webHidden/>
              </w:rPr>
              <w:instrText xml:space="preserve"> PAGEREF _Toc515305761 \h </w:instrText>
            </w:r>
            <w:r w:rsidR="00EA1A2A">
              <w:rPr>
                <w:noProof/>
                <w:webHidden/>
              </w:rPr>
            </w:r>
            <w:r w:rsidR="00EA1A2A">
              <w:rPr>
                <w:noProof/>
                <w:webHidden/>
              </w:rPr>
              <w:fldChar w:fldCharType="separate"/>
            </w:r>
            <w:r w:rsidR="00EA1A2A">
              <w:rPr>
                <w:noProof/>
                <w:webHidden/>
              </w:rPr>
              <w:t>4</w:t>
            </w:r>
            <w:r w:rsidR="00EA1A2A">
              <w:rPr>
                <w:noProof/>
                <w:webHidden/>
              </w:rPr>
              <w:fldChar w:fldCharType="end"/>
            </w:r>
          </w:hyperlink>
        </w:p>
        <w:p w14:paraId="46E6793B" w14:textId="1FA7D110" w:rsidR="00EA1A2A" w:rsidRDefault="00CE0F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305762" w:history="1">
            <w:r w:rsidR="00EA1A2A" w:rsidRPr="00886CC6">
              <w:rPr>
                <w:rStyle w:val="a4"/>
                <w:rFonts w:ascii="宋体" w:eastAsia="宋体" w:hAnsi="宋体"/>
                <w:noProof/>
              </w:rPr>
              <w:t>5.1 高端热门岗位</w:t>
            </w:r>
            <w:r w:rsidR="00EA1A2A">
              <w:rPr>
                <w:noProof/>
                <w:webHidden/>
              </w:rPr>
              <w:tab/>
            </w:r>
            <w:r w:rsidR="00EA1A2A">
              <w:rPr>
                <w:noProof/>
                <w:webHidden/>
              </w:rPr>
              <w:fldChar w:fldCharType="begin"/>
            </w:r>
            <w:r w:rsidR="00EA1A2A">
              <w:rPr>
                <w:noProof/>
                <w:webHidden/>
              </w:rPr>
              <w:instrText xml:space="preserve"> PAGEREF _Toc515305762 \h </w:instrText>
            </w:r>
            <w:r w:rsidR="00EA1A2A">
              <w:rPr>
                <w:noProof/>
                <w:webHidden/>
              </w:rPr>
            </w:r>
            <w:r w:rsidR="00EA1A2A">
              <w:rPr>
                <w:noProof/>
                <w:webHidden/>
              </w:rPr>
              <w:fldChar w:fldCharType="separate"/>
            </w:r>
            <w:r w:rsidR="00EA1A2A">
              <w:rPr>
                <w:noProof/>
                <w:webHidden/>
              </w:rPr>
              <w:t>4</w:t>
            </w:r>
            <w:r w:rsidR="00EA1A2A">
              <w:rPr>
                <w:noProof/>
                <w:webHidden/>
              </w:rPr>
              <w:fldChar w:fldCharType="end"/>
            </w:r>
          </w:hyperlink>
        </w:p>
        <w:p w14:paraId="12C5B842" w14:textId="743A7D25" w:rsidR="00EA1A2A" w:rsidRDefault="00CE0FA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5305763" w:history="1">
            <w:r w:rsidR="00EA1A2A" w:rsidRPr="00886CC6">
              <w:rPr>
                <w:rStyle w:val="a4"/>
                <w:rFonts w:ascii="宋体" w:eastAsia="宋体" w:hAnsi="宋体"/>
                <w:noProof/>
              </w:rPr>
              <w:t>5.2开发语言</w:t>
            </w:r>
            <w:r w:rsidR="00EA1A2A">
              <w:rPr>
                <w:noProof/>
                <w:webHidden/>
              </w:rPr>
              <w:tab/>
            </w:r>
            <w:r w:rsidR="00EA1A2A">
              <w:rPr>
                <w:noProof/>
                <w:webHidden/>
              </w:rPr>
              <w:fldChar w:fldCharType="begin"/>
            </w:r>
            <w:r w:rsidR="00EA1A2A">
              <w:rPr>
                <w:noProof/>
                <w:webHidden/>
              </w:rPr>
              <w:instrText xml:space="preserve"> PAGEREF _Toc515305763 \h </w:instrText>
            </w:r>
            <w:r w:rsidR="00EA1A2A">
              <w:rPr>
                <w:noProof/>
                <w:webHidden/>
              </w:rPr>
            </w:r>
            <w:r w:rsidR="00EA1A2A">
              <w:rPr>
                <w:noProof/>
                <w:webHidden/>
              </w:rPr>
              <w:fldChar w:fldCharType="separate"/>
            </w:r>
            <w:r w:rsidR="00EA1A2A">
              <w:rPr>
                <w:noProof/>
                <w:webHidden/>
              </w:rPr>
              <w:t>4</w:t>
            </w:r>
            <w:r w:rsidR="00EA1A2A">
              <w:rPr>
                <w:noProof/>
                <w:webHidden/>
              </w:rPr>
              <w:fldChar w:fldCharType="end"/>
            </w:r>
          </w:hyperlink>
        </w:p>
        <w:p w14:paraId="51D83D86" w14:textId="3A679FDB" w:rsidR="00EA1A2A" w:rsidRDefault="00EA1A2A">
          <w:r>
            <w:rPr>
              <w:b/>
              <w:bCs/>
              <w:lang w:val="zh-CN"/>
            </w:rPr>
            <w:fldChar w:fldCharType="end"/>
          </w:r>
        </w:p>
      </w:sdtContent>
    </w:sdt>
    <w:p w14:paraId="4A9CA66B" w14:textId="77777777" w:rsidR="00614FA7" w:rsidRPr="009B15CA" w:rsidRDefault="00614FA7" w:rsidP="00DB5888">
      <w:pPr>
        <w:rPr>
          <w:rFonts w:ascii="宋体" w:eastAsia="宋体" w:hAnsi="宋体" w:hint="eastAsia"/>
          <w:sz w:val="24"/>
        </w:rPr>
      </w:pPr>
    </w:p>
    <w:p w14:paraId="25AB88DE" w14:textId="68448350" w:rsidR="00614FA7" w:rsidRPr="009B15CA" w:rsidRDefault="00614FA7" w:rsidP="00614FA7">
      <w:pPr>
        <w:rPr>
          <w:rFonts w:ascii="宋体" w:eastAsia="宋体" w:hAnsi="宋体"/>
        </w:rPr>
      </w:pPr>
    </w:p>
    <w:p w14:paraId="276E9398" w14:textId="5820E78A" w:rsidR="005B322F" w:rsidRDefault="005B322F" w:rsidP="00614FA7">
      <w:pPr>
        <w:rPr>
          <w:rFonts w:ascii="黑体" w:eastAsia="黑体" w:hAnsi="黑体"/>
        </w:rPr>
      </w:pPr>
    </w:p>
    <w:p w14:paraId="015F7141" w14:textId="45886F1A" w:rsidR="005B322F" w:rsidRDefault="005B322F" w:rsidP="00614FA7">
      <w:pPr>
        <w:rPr>
          <w:rFonts w:ascii="黑体" w:eastAsia="黑体" w:hAnsi="黑体"/>
        </w:rPr>
      </w:pPr>
    </w:p>
    <w:p w14:paraId="1E1B23E5" w14:textId="123CD944" w:rsidR="005B322F" w:rsidRDefault="005B322F" w:rsidP="00614FA7">
      <w:pPr>
        <w:rPr>
          <w:rFonts w:ascii="黑体" w:eastAsia="黑体" w:hAnsi="黑体"/>
        </w:rPr>
      </w:pPr>
    </w:p>
    <w:p w14:paraId="4367CDB6" w14:textId="004B87F4" w:rsidR="005B322F" w:rsidRDefault="005B322F" w:rsidP="00614FA7">
      <w:pPr>
        <w:rPr>
          <w:rFonts w:ascii="黑体" w:eastAsia="黑体" w:hAnsi="黑体"/>
        </w:rPr>
      </w:pPr>
    </w:p>
    <w:p w14:paraId="6CAB3E08" w14:textId="0077A110" w:rsidR="005B322F" w:rsidRDefault="005B322F" w:rsidP="00614FA7">
      <w:pPr>
        <w:rPr>
          <w:rFonts w:ascii="黑体" w:eastAsia="黑体" w:hAnsi="黑体"/>
        </w:rPr>
      </w:pPr>
    </w:p>
    <w:p w14:paraId="086A90BF" w14:textId="7B3FB01F" w:rsidR="005B322F" w:rsidRDefault="005B322F" w:rsidP="00614FA7">
      <w:pPr>
        <w:rPr>
          <w:rFonts w:ascii="黑体" w:eastAsia="黑体" w:hAnsi="黑体"/>
        </w:rPr>
      </w:pPr>
    </w:p>
    <w:p w14:paraId="55549E91" w14:textId="2A54084E" w:rsidR="005B322F" w:rsidRDefault="005B322F" w:rsidP="00614FA7">
      <w:pPr>
        <w:rPr>
          <w:rFonts w:ascii="黑体" w:eastAsia="黑体" w:hAnsi="黑体"/>
        </w:rPr>
      </w:pPr>
    </w:p>
    <w:p w14:paraId="74CF53D3" w14:textId="50CFCE65" w:rsidR="005B322F" w:rsidRDefault="005B322F" w:rsidP="00614FA7">
      <w:pPr>
        <w:rPr>
          <w:rFonts w:ascii="黑体" w:eastAsia="黑体" w:hAnsi="黑体"/>
        </w:rPr>
      </w:pPr>
    </w:p>
    <w:p w14:paraId="4F2DE590" w14:textId="2ECC9C3B" w:rsidR="005B322F" w:rsidRDefault="005B322F" w:rsidP="00614FA7">
      <w:pPr>
        <w:rPr>
          <w:rFonts w:ascii="黑体" w:eastAsia="黑体" w:hAnsi="黑体"/>
        </w:rPr>
      </w:pPr>
    </w:p>
    <w:p w14:paraId="7A9251E1" w14:textId="5A5C2BC2" w:rsidR="005B322F" w:rsidRDefault="005B322F" w:rsidP="00614FA7">
      <w:pPr>
        <w:rPr>
          <w:rFonts w:ascii="黑体" w:eastAsia="黑体" w:hAnsi="黑体"/>
        </w:rPr>
      </w:pPr>
    </w:p>
    <w:p w14:paraId="1D07979B" w14:textId="474FDEE3" w:rsidR="005B322F" w:rsidRDefault="005B322F" w:rsidP="00614FA7">
      <w:pPr>
        <w:rPr>
          <w:rFonts w:ascii="黑体" w:eastAsia="黑体" w:hAnsi="黑体"/>
        </w:rPr>
      </w:pPr>
    </w:p>
    <w:p w14:paraId="5E26928A" w14:textId="08D09D71" w:rsidR="005B322F" w:rsidRDefault="005B322F" w:rsidP="00614FA7">
      <w:pPr>
        <w:rPr>
          <w:rFonts w:ascii="黑体" w:eastAsia="黑体" w:hAnsi="黑体"/>
        </w:rPr>
      </w:pPr>
    </w:p>
    <w:p w14:paraId="46349B58" w14:textId="6B3847A6" w:rsidR="005B322F" w:rsidRDefault="005B322F" w:rsidP="00614FA7">
      <w:pPr>
        <w:rPr>
          <w:rFonts w:ascii="黑体" w:eastAsia="黑体" w:hAnsi="黑体"/>
        </w:rPr>
      </w:pPr>
    </w:p>
    <w:p w14:paraId="69218C7C" w14:textId="47176184" w:rsidR="005B322F" w:rsidRDefault="005B322F" w:rsidP="00614FA7">
      <w:pPr>
        <w:rPr>
          <w:rFonts w:ascii="黑体" w:eastAsia="黑体" w:hAnsi="黑体"/>
        </w:rPr>
      </w:pPr>
    </w:p>
    <w:p w14:paraId="6704D114" w14:textId="3ED5DB16" w:rsidR="005B322F" w:rsidRDefault="005B322F" w:rsidP="00614FA7">
      <w:pPr>
        <w:rPr>
          <w:rFonts w:ascii="黑体" w:eastAsia="黑体" w:hAnsi="黑体"/>
        </w:rPr>
      </w:pPr>
    </w:p>
    <w:p w14:paraId="2D42A745" w14:textId="7117D875" w:rsidR="005B322F" w:rsidRDefault="005B322F" w:rsidP="00614FA7">
      <w:pPr>
        <w:rPr>
          <w:rFonts w:ascii="黑体" w:eastAsia="黑体" w:hAnsi="黑体"/>
        </w:rPr>
      </w:pPr>
    </w:p>
    <w:p w14:paraId="3AD7EAE7" w14:textId="085B7710" w:rsidR="005B322F" w:rsidRDefault="005B322F" w:rsidP="00614FA7">
      <w:pPr>
        <w:rPr>
          <w:rFonts w:ascii="黑体" w:eastAsia="黑体" w:hAnsi="黑体"/>
        </w:rPr>
      </w:pPr>
    </w:p>
    <w:p w14:paraId="37F35DCE" w14:textId="0E627C22" w:rsidR="005B322F" w:rsidRDefault="005B322F" w:rsidP="00614FA7">
      <w:pPr>
        <w:rPr>
          <w:rFonts w:ascii="黑体" w:eastAsia="黑体" w:hAnsi="黑体"/>
        </w:rPr>
      </w:pPr>
    </w:p>
    <w:p w14:paraId="7340E516" w14:textId="1BA17ACD" w:rsidR="005B322F" w:rsidRDefault="005B322F" w:rsidP="00614FA7">
      <w:pPr>
        <w:rPr>
          <w:rFonts w:ascii="黑体" w:eastAsia="黑体" w:hAnsi="黑体"/>
        </w:rPr>
      </w:pPr>
    </w:p>
    <w:p w14:paraId="1CF0BD0D" w14:textId="5A916680" w:rsidR="005B322F" w:rsidRDefault="005B322F" w:rsidP="00614FA7">
      <w:pPr>
        <w:rPr>
          <w:rFonts w:ascii="黑体" w:eastAsia="黑体" w:hAnsi="黑体"/>
        </w:rPr>
      </w:pPr>
    </w:p>
    <w:p w14:paraId="171620FB" w14:textId="46FC06EA" w:rsidR="005B322F" w:rsidRDefault="005B322F" w:rsidP="00614FA7">
      <w:pPr>
        <w:rPr>
          <w:rFonts w:ascii="黑体" w:eastAsia="黑体" w:hAnsi="黑体"/>
        </w:rPr>
      </w:pPr>
    </w:p>
    <w:p w14:paraId="4DA20EA8" w14:textId="5D192017" w:rsidR="005B322F" w:rsidRDefault="005B322F" w:rsidP="00614FA7">
      <w:pPr>
        <w:rPr>
          <w:rFonts w:ascii="黑体" w:eastAsia="黑体" w:hAnsi="黑体"/>
        </w:rPr>
      </w:pPr>
    </w:p>
    <w:p w14:paraId="27F10320" w14:textId="6411A443" w:rsidR="005B322F" w:rsidRDefault="005B322F" w:rsidP="00614FA7">
      <w:pPr>
        <w:rPr>
          <w:rFonts w:ascii="黑体" w:eastAsia="黑体" w:hAnsi="黑体"/>
        </w:rPr>
      </w:pPr>
    </w:p>
    <w:p w14:paraId="13D77CAD" w14:textId="4CD6C69F" w:rsidR="005B322F" w:rsidRDefault="005B322F" w:rsidP="00614FA7">
      <w:pPr>
        <w:rPr>
          <w:rFonts w:ascii="黑体" w:eastAsia="黑体" w:hAnsi="黑体"/>
        </w:rPr>
      </w:pPr>
    </w:p>
    <w:p w14:paraId="668EB06E" w14:textId="0B1350AB" w:rsidR="005B322F" w:rsidRDefault="005B322F" w:rsidP="00614FA7">
      <w:pPr>
        <w:rPr>
          <w:rFonts w:ascii="黑体" w:eastAsia="黑体" w:hAnsi="黑体"/>
        </w:rPr>
      </w:pPr>
    </w:p>
    <w:p w14:paraId="7F0A6864" w14:textId="4D53ADFA" w:rsidR="005B322F" w:rsidRDefault="005B322F" w:rsidP="00614FA7">
      <w:pPr>
        <w:rPr>
          <w:rFonts w:ascii="黑体" w:eastAsia="黑体" w:hAnsi="黑体"/>
        </w:rPr>
      </w:pPr>
    </w:p>
    <w:p w14:paraId="1E462E28" w14:textId="05658250" w:rsidR="005B322F" w:rsidRDefault="005B322F" w:rsidP="00614FA7">
      <w:pPr>
        <w:rPr>
          <w:rFonts w:ascii="黑体" w:eastAsia="黑体" w:hAnsi="黑体"/>
        </w:rPr>
      </w:pPr>
    </w:p>
    <w:p w14:paraId="47FB39AA" w14:textId="77777777" w:rsidR="009B15CA" w:rsidRDefault="009B15CA" w:rsidP="00614FA7">
      <w:pPr>
        <w:rPr>
          <w:rFonts w:ascii="黑体" w:eastAsia="黑体" w:hAnsi="黑体"/>
        </w:rPr>
      </w:pPr>
    </w:p>
    <w:p w14:paraId="2B3B3854" w14:textId="0F62EF1C" w:rsidR="009B15CA" w:rsidRPr="00EA1A2A" w:rsidRDefault="009B15CA" w:rsidP="00EA1A2A">
      <w:pPr>
        <w:pStyle w:val="1"/>
        <w:rPr>
          <w:sz w:val="30"/>
          <w:szCs w:val="30"/>
        </w:rPr>
      </w:pPr>
      <w:bookmarkStart w:id="0" w:name="_Toc515305755"/>
      <w:r w:rsidRPr="00EA1A2A">
        <w:rPr>
          <w:sz w:val="30"/>
          <w:szCs w:val="30"/>
        </w:rPr>
        <w:lastRenderedPageBreak/>
        <w:t>一、城市分布</w:t>
      </w:r>
      <w:bookmarkEnd w:id="0"/>
    </w:p>
    <w:p w14:paraId="4D39DDAC" w14:textId="5F89785F" w:rsidR="009B15CA" w:rsidRPr="009B15CA" w:rsidRDefault="009B15CA" w:rsidP="00614FA7">
      <w:pPr>
        <w:rPr>
          <w:rFonts w:ascii="宋体" w:eastAsia="宋体" w:hAnsi="宋体"/>
          <w:sz w:val="24"/>
        </w:rPr>
      </w:pPr>
      <w:r w:rsidRPr="009B15CA">
        <w:rPr>
          <w:rFonts w:ascii="宋体" w:eastAsia="宋体" w:hAnsi="宋体" w:hint="eastAsia"/>
          <w:sz w:val="24"/>
        </w:rPr>
        <w:t>要求：将主要城市互联网行业职位数进行排列，并使用柱状图/饼状图形式展现</w:t>
      </w:r>
      <w:r w:rsidR="00063136">
        <w:rPr>
          <w:rFonts w:ascii="宋体" w:eastAsia="宋体" w:hAnsi="宋体" w:hint="eastAsia"/>
          <w:sz w:val="24"/>
        </w:rPr>
        <w:t>，并</w:t>
      </w:r>
      <w:proofErr w:type="gramStart"/>
      <w:r w:rsidR="00063136">
        <w:rPr>
          <w:rFonts w:ascii="宋体" w:eastAsia="宋体" w:hAnsi="宋体" w:hint="eastAsia"/>
          <w:sz w:val="24"/>
        </w:rPr>
        <w:t>作出</w:t>
      </w:r>
      <w:proofErr w:type="gramEnd"/>
      <w:r w:rsidR="00063136">
        <w:rPr>
          <w:rFonts w:ascii="宋体" w:eastAsia="宋体" w:hAnsi="宋体" w:hint="eastAsia"/>
          <w:sz w:val="24"/>
        </w:rPr>
        <w:t>分析</w:t>
      </w:r>
    </w:p>
    <w:p w14:paraId="0D9F085A" w14:textId="431D119F" w:rsidR="009B15CA" w:rsidRPr="009B15CA" w:rsidRDefault="009B15CA" w:rsidP="00614FA7">
      <w:pPr>
        <w:rPr>
          <w:rFonts w:ascii="宋体" w:eastAsia="宋体" w:hAnsi="宋体"/>
          <w:sz w:val="24"/>
        </w:rPr>
      </w:pPr>
      <w:r w:rsidRPr="009B15CA">
        <w:rPr>
          <w:rFonts w:ascii="宋体" w:eastAsia="宋体" w:hAnsi="宋体" w:hint="eastAsia"/>
          <w:sz w:val="24"/>
        </w:rPr>
        <w:t>示意：</w:t>
      </w:r>
    </w:p>
    <w:p w14:paraId="48D23359" w14:textId="0885BC8C" w:rsidR="005B322F" w:rsidRPr="009B15CA" w:rsidRDefault="00FF7832" w:rsidP="00614FA7">
      <w:pPr>
        <w:rPr>
          <w:rFonts w:ascii="宋体" w:eastAsia="宋体" w:hAnsi="宋体"/>
          <w:sz w:val="24"/>
        </w:rPr>
      </w:pPr>
      <w:r w:rsidRPr="009B15CA">
        <w:rPr>
          <w:rFonts w:ascii="宋体" w:eastAsia="宋体" w:hAnsi="宋体"/>
          <w:noProof/>
          <w:sz w:val="24"/>
        </w:rPr>
        <w:drawing>
          <wp:inline distT="0" distB="0" distL="0" distR="0" wp14:anchorId="56264B91" wp14:editId="1B3E94B8">
            <wp:extent cx="5274310" cy="172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D78E" w14:textId="31CD5C7F" w:rsidR="009B15CA" w:rsidRPr="00EA1A2A" w:rsidRDefault="009B15CA" w:rsidP="00EA1A2A">
      <w:pPr>
        <w:pStyle w:val="1"/>
        <w:rPr>
          <w:sz w:val="30"/>
          <w:szCs w:val="30"/>
        </w:rPr>
      </w:pPr>
      <w:bookmarkStart w:id="1" w:name="_Toc515305756"/>
      <w:r w:rsidRPr="00EA1A2A">
        <w:rPr>
          <w:rFonts w:hint="eastAsia"/>
          <w:sz w:val="30"/>
          <w:szCs w:val="30"/>
        </w:rPr>
        <w:t>二、企业分布</w:t>
      </w:r>
      <w:bookmarkEnd w:id="1"/>
    </w:p>
    <w:p w14:paraId="2E625120" w14:textId="0F8B8AC9" w:rsidR="009B15CA" w:rsidRDefault="009B15CA" w:rsidP="00614FA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要求：汇总知名企业互联网职位数，使用柱状图/饼状图形式展现</w:t>
      </w:r>
      <w:r w:rsidR="00063136">
        <w:rPr>
          <w:rFonts w:ascii="宋体" w:eastAsia="宋体" w:hAnsi="宋体" w:hint="eastAsia"/>
          <w:sz w:val="24"/>
        </w:rPr>
        <w:t>，并分析</w:t>
      </w:r>
    </w:p>
    <w:p w14:paraId="0AE4A130" w14:textId="58D1A561" w:rsidR="009B15CA" w:rsidRDefault="009B15CA" w:rsidP="00614FA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示意：</w:t>
      </w:r>
    </w:p>
    <w:p w14:paraId="4578160C" w14:textId="03562663" w:rsidR="009B15CA" w:rsidRDefault="009B15CA" w:rsidP="00614FA7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0CFFBF66" wp14:editId="2A62A0B1">
            <wp:extent cx="5274310" cy="1788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54F8" w14:textId="0D70A580" w:rsidR="009B15CA" w:rsidRPr="00EA1A2A" w:rsidRDefault="009B15CA" w:rsidP="00EA1A2A">
      <w:pPr>
        <w:pStyle w:val="1"/>
        <w:rPr>
          <w:sz w:val="30"/>
          <w:szCs w:val="30"/>
        </w:rPr>
      </w:pPr>
      <w:bookmarkStart w:id="2" w:name="_Toc515305757"/>
      <w:r w:rsidRPr="00EA1A2A">
        <w:rPr>
          <w:rFonts w:hint="eastAsia"/>
          <w:sz w:val="30"/>
          <w:szCs w:val="30"/>
        </w:rPr>
        <w:t>三、薪资排行</w:t>
      </w:r>
      <w:bookmarkEnd w:id="2"/>
    </w:p>
    <w:p w14:paraId="3589C7F6" w14:textId="5F1A9659" w:rsidR="009B15CA" w:rsidRDefault="009B15CA" w:rsidP="00614FA7">
      <w:pPr>
        <w:rPr>
          <w:rFonts w:ascii="宋体" w:eastAsia="宋体" w:hAnsi="宋体"/>
          <w:sz w:val="24"/>
        </w:rPr>
      </w:pPr>
      <w:r w:rsidRPr="009B15CA">
        <w:rPr>
          <w:rFonts w:ascii="宋体" w:eastAsia="宋体" w:hAnsi="宋体" w:hint="eastAsia"/>
          <w:sz w:val="24"/>
        </w:rPr>
        <w:t>要求：</w:t>
      </w:r>
      <w:r>
        <w:rPr>
          <w:rFonts w:ascii="宋体" w:eastAsia="宋体" w:hAnsi="宋体" w:hint="eastAsia"/>
          <w:sz w:val="24"/>
        </w:rPr>
        <w:t>汇总所有职位的薪资信息，按照不同水平（0—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K</w:t>
      </w:r>
      <w:r>
        <w:rPr>
          <w:rFonts w:ascii="宋体" w:eastAsia="宋体" w:hAnsi="宋体"/>
          <w:sz w:val="24"/>
        </w:rPr>
        <w:t>、3-5K、5-8K、8-10K、10-15K、15-20K、20-25K、25-30K、30-50K、50-100K）画出</w:t>
      </w:r>
      <w:r w:rsidR="00063136">
        <w:rPr>
          <w:rFonts w:ascii="宋体" w:eastAsia="宋体" w:hAnsi="宋体" w:hint="eastAsia"/>
          <w:sz w:val="24"/>
        </w:rPr>
        <w:t>饼状图，并分析</w:t>
      </w:r>
    </w:p>
    <w:p w14:paraId="22DFEC3E" w14:textId="16405617" w:rsidR="00063136" w:rsidRDefault="00063136" w:rsidP="00614FA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示意：</w:t>
      </w:r>
    </w:p>
    <w:p w14:paraId="3D336255" w14:textId="34D92642" w:rsidR="00063136" w:rsidRPr="009B15CA" w:rsidRDefault="00063136" w:rsidP="00614FA7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99D8527" wp14:editId="09E9AB7D">
            <wp:extent cx="5274310" cy="2075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EE28" w14:textId="26380E55" w:rsidR="009B15CA" w:rsidRPr="00EA1A2A" w:rsidRDefault="00EA1A2A" w:rsidP="00EA1A2A">
      <w:pPr>
        <w:pStyle w:val="1"/>
        <w:rPr>
          <w:sz w:val="30"/>
          <w:szCs w:val="30"/>
        </w:rPr>
      </w:pPr>
      <w:bookmarkStart w:id="3" w:name="_Toc515305758"/>
      <w:r>
        <w:rPr>
          <w:rFonts w:hint="eastAsia"/>
          <w:sz w:val="30"/>
          <w:szCs w:val="30"/>
        </w:rPr>
        <w:t>四、</w:t>
      </w:r>
      <w:r w:rsidR="00063136" w:rsidRPr="00EA1A2A">
        <w:rPr>
          <w:rFonts w:hint="eastAsia"/>
          <w:sz w:val="30"/>
          <w:szCs w:val="30"/>
        </w:rPr>
        <w:t>北上广深杭</w:t>
      </w:r>
      <w:bookmarkEnd w:id="3"/>
    </w:p>
    <w:p w14:paraId="47E93F0E" w14:textId="67CDEE41" w:rsidR="00063136" w:rsidRPr="00EA1A2A" w:rsidRDefault="00063136" w:rsidP="00EA1A2A">
      <w:pPr>
        <w:pStyle w:val="2"/>
        <w:rPr>
          <w:rFonts w:ascii="宋体" w:eastAsia="宋体" w:hAnsi="宋体"/>
          <w:sz w:val="28"/>
          <w:szCs w:val="28"/>
        </w:rPr>
      </w:pPr>
      <w:bookmarkStart w:id="4" w:name="_Toc515305759"/>
      <w:r w:rsidRPr="00EA1A2A">
        <w:rPr>
          <w:rFonts w:ascii="宋体" w:eastAsia="宋体" w:hAnsi="宋体" w:hint="eastAsia"/>
          <w:sz w:val="28"/>
          <w:szCs w:val="28"/>
        </w:rPr>
        <w:t>4</w:t>
      </w:r>
      <w:r w:rsidRPr="00EA1A2A">
        <w:rPr>
          <w:rFonts w:ascii="宋体" w:eastAsia="宋体" w:hAnsi="宋体"/>
          <w:sz w:val="28"/>
          <w:szCs w:val="28"/>
        </w:rPr>
        <w:t>.1</w:t>
      </w:r>
      <w:r w:rsidRPr="00EA1A2A">
        <w:rPr>
          <w:rFonts w:ascii="宋体" w:eastAsia="宋体" w:hAnsi="宋体" w:hint="eastAsia"/>
          <w:sz w:val="28"/>
          <w:szCs w:val="28"/>
        </w:rPr>
        <w:t>知名公司招聘岗位</w:t>
      </w:r>
      <w:bookmarkEnd w:id="4"/>
    </w:p>
    <w:p w14:paraId="4FDA40B0" w14:textId="1E1D0732" w:rsidR="00063136" w:rsidRDefault="00063136" w:rsidP="00614FA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要求：分析北京、上海、广州、深圳、杭州五个地区知名公司的职位数，并进行排列。</w:t>
      </w:r>
    </w:p>
    <w:p w14:paraId="5AA9D7FD" w14:textId="084D84B1" w:rsidR="00063136" w:rsidRDefault="00063136" w:rsidP="00614FA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示意：</w:t>
      </w:r>
    </w:p>
    <w:p w14:paraId="20E824F0" w14:textId="39EF3D77" w:rsidR="00063136" w:rsidRDefault="00063136" w:rsidP="00614FA7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F2796BF" wp14:editId="4A5C0B75">
            <wp:extent cx="5274310" cy="1915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A742" w14:textId="3857F5E6" w:rsidR="00063136" w:rsidRPr="00EA1A2A" w:rsidRDefault="00063136" w:rsidP="00EA1A2A">
      <w:pPr>
        <w:pStyle w:val="2"/>
        <w:rPr>
          <w:rFonts w:ascii="宋体" w:eastAsia="宋体" w:hAnsi="宋体"/>
          <w:sz w:val="28"/>
          <w:szCs w:val="28"/>
        </w:rPr>
      </w:pPr>
      <w:r w:rsidRPr="00EA1A2A">
        <w:rPr>
          <w:rFonts w:ascii="宋体" w:eastAsia="宋体" w:hAnsi="宋体" w:hint="eastAsia"/>
          <w:sz w:val="28"/>
          <w:szCs w:val="28"/>
        </w:rPr>
        <w:t xml:space="preserve"> </w:t>
      </w:r>
      <w:bookmarkStart w:id="5" w:name="_Toc515305760"/>
      <w:r w:rsidR="00EA1A2A">
        <w:rPr>
          <w:rFonts w:ascii="宋体" w:eastAsia="宋体" w:hAnsi="宋体"/>
          <w:sz w:val="28"/>
          <w:szCs w:val="28"/>
        </w:rPr>
        <w:t>4.2</w:t>
      </w:r>
      <w:r w:rsidRPr="00EA1A2A">
        <w:rPr>
          <w:rFonts w:ascii="宋体" w:eastAsia="宋体" w:hAnsi="宋体" w:hint="eastAsia"/>
          <w:sz w:val="28"/>
          <w:szCs w:val="28"/>
        </w:rPr>
        <w:t>面</w:t>
      </w:r>
      <w:proofErr w:type="gramStart"/>
      <w:r w:rsidRPr="00EA1A2A">
        <w:rPr>
          <w:rFonts w:ascii="宋体" w:eastAsia="宋体" w:hAnsi="宋体" w:hint="eastAsia"/>
          <w:sz w:val="28"/>
          <w:szCs w:val="28"/>
        </w:rPr>
        <w:t>邀工资</w:t>
      </w:r>
      <w:proofErr w:type="gramEnd"/>
      <w:r w:rsidRPr="00EA1A2A">
        <w:rPr>
          <w:rFonts w:ascii="宋体" w:eastAsia="宋体" w:hAnsi="宋体" w:hint="eastAsia"/>
          <w:sz w:val="28"/>
          <w:szCs w:val="28"/>
        </w:rPr>
        <w:t>水平</w:t>
      </w:r>
      <w:bookmarkEnd w:id="5"/>
    </w:p>
    <w:p w14:paraId="2A15CEDB" w14:textId="60680075" w:rsidR="00063136" w:rsidRDefault="00063136" w:rsidP="00614FA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要求：分析北京、上海、广州、深圳、杭州五个地区知名公司</w:t>
      </w:r>
      <w:proofErr w:type="gramStart"/>
      <w:r>
        <w:rPr>
          <w:rFonts w:ascii="宋体" w:eastAsia="宋体" w:hAnsi="宋体" w:hint="eastAsia"/>
          <w:sz w:val="24"/>
        </w:rPr>
        <w:t>面邀平均</w:t>
      </w:r>
      <w:proofErr w:type="gramEnd"/>
      <w:r>
        <w:rPr>
          <w:rFonts w:ascii="宋体" w:eastAsia="宋体" w:hAnsi="宋体" w:hint="eastAsia"/>
          <w:sz w:val="24"/>
        </w:rPr>
        <w:t>薪资的的排名，做柱状图</w:t>
      </w:r>
    </w:p>
    <w:p w14:paraId="10E65F6D" w14:textId="6EA7E71C" w:rsidR="00063136" w:rsidRDefault="00063136" w:rsidP="00614FA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示意：</w:t>
      </w:r>
    </w:p>
    <w:p w14:paraId="7EFE9C56" w14:textId="7B293383" w:rsidR="00063136" w:rsidRDefault="00063136" w:rsidP="00614FA7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DD27471" wp14:editId="09938AA8">
            <wp:extent cx="5274310" cy="1985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33BB" w14:textId="31ED9B2D" w:rsidR="00063136" w:rsidRPr="00EA1A2A" w:rsidRDefault="00EA1A2A" w:rsidP="00EA1A2A">
      <w:pPr>
        <w:pStyle w:val="1"/>
        <w:rPr>
          <w:sz w:val="30"/>
          <w:szCs w:val="30"/>
        </w:rPr>
      </w:pPr>
      <w:bookmarkStart w:id="6" w:name="_Toc515305761"/>
      <w:r>
        <w:rPr>
          <w:rFonts w:hint="eastAsia"/>
          <w:sz w:val="30"/>
          <w:szCs w:val="30"/>
        </w:rPr>
        <w:t>五、</w:t>
      </w:r>
      <w:r w:rsidR="00063136" w:rsidRPr="00EA1A2A">
        <w:rPr>
          <w:rFonts w:hint="eastAsia"/>
          <w:sz w:val="30"/>
          <w:szCs w:val="30"/>
        </w:rPr>
        <w:t>高端热门岗位</w:t>
      </w:r>
      <w:bookmarkEnd w:id="6"/>
    </w:p>
    <w:p w14:paraId="79F4B29D" w14:textId="420C7926" w:rsidR="00063136" w:rsidRPr="00EA1A2A" w:rsidRDefault="00063136" w:rsidP="00EA1A2A">
      <w:pPr>
        <w:pStyle w:val="2"/>
        <w:rPr>
          <w:rFonts w:ascii="宋体" w:eastAsia="宋体" w:hAnsi="宋体"/>
          <w:sz w:val="28"/>
          <w:szCs w:val="28"/>
        </w:rPr>
      </w:pPr>
      <w:bookmarkStart w:id="7" w:name="_Toc515305762"/>
      <w:r w:rsidRPr="00EA1A2A">
        <w:rPr>
          <w:rFonts w:ascii="宋体" w:eastAsia="宋体" w:hAnsi="宋体" w:hint="eastAsia"/>
          <w:sz w:val="28"/>
          <w:szCs w:val="28"/>
        </w:rPr>
        <w:t>5</w:t>
      </w:r>
      <w:r w:rsidRPr="00EA1A2A">
        <w:rPr>
          <w:rFonts w:ascii="宋体" w:eastAsia="宋体" w:hAnsi="宋体"/>
          <w:sz w:val="28"/>
          <w:szCs w:val="28"/>
        </w:rPr>
        <w:t xml:space="preserve">.1 </w:t>
      </w:r>
      <w:r w:rsidRPr="00EA1A2A">
        <w:rPr>
          <w:rFonts w:ascii="宋体" w:eastAsia="宋体" w:hAnsi="宋体" w:hint="eastAsia"/>
          <w:sz w:val="28"/>
          <w:szCs w:val="28"/>
        </w:rPr>
        <w:t>高端热门岗位</w:t>
      </w:r>
      <w:bookmarkEnd w:id="7"/>
    </w:p>
    <w:p w14:paraId="7390775A" w14:textId="47F9C05F" w:rsidR="00063136" w:rsidRDefault="00063136" w:rsidP="0006313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要求：汇总不同职位招聘的岗位数，并计算</w:t>
      </w:r>
      <w:proofErr w:type="gramStart"/>
      <w:r>
        <w:rPr>
          <w:rFonts w:ascii="宋体" w:eastAsia="宋体" w:hAnsi="宋体" w:hint="eastAsia"/>
          <w:sz w:val="24"/>
        </w:rPr>
        <w:t>平均面邀</w:t>
      </w:r>
      <w:proofErr w:type="gramEnd"/>
      <w:r>
        <w:rPr>
          <w:rFonts w:ascii="宋体" w:eastAsia="宋体" w:hAnsi="宋体" w:hint="eastAsia"/>
          <w:sz w:val="24"/>
        </w:rPr>
        <w:t>工资。获取面最高五种的招聘岗位名称，并统计出前三种岗位在不同公司的招聘情况。</w:t>
      </w:r>
    </w:p>
    <w:p w14:paraId="5355DB85" w14:textId="1BF986DF" w:rsidR="00063136" w:rsidRDefault="00063136" w:rsidP="0006313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示意：</w:t>
      </w:r>
    </w:p>
    <w:p w14:paraId="4EB7E1B1" w14:textId="7284D5CB" w:rsidR="00063136" w:rsidRDefault="00EA1A2A" w:rsidP="00063136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27D5C731" wp14:editId="73F0A8B3">
            <wp:extent cx="5274310" cy="1762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D197" w14:textId="21814A9A" w:rsidR="00EA1A2A" w:rsidRDefault="00EA1A2A" w:rsidP="00063136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4D310D9" wp14:editId="55ED367D">
            <wp:extent cx="5274310" cy="1707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CBCF" w14:textId="155F238A" w:rsidR="00EA1A2A" w:rsidRPr="00EA1A2A" w:rsidRDefault="00EA1A2A" w:rsidP="00EA1A2A">
      <w:pPr>
        <w:pStyle w:val="2"/>
        <w:rPr>
          <w:rFonts w:ascii="宋体" w:eastAsia="宋体" w:hAnsi="宋体"/>
          <w:sz w:val="28"/>
          <w:szCs w:val="28"/>
        </w:rPr>
      </w:pPr>
      <w:bookmarkStart w:id="8" w:name="_Toc515305763"/>
      <w:r w:rsidRPr="00EA1A2A">
        <w:rPr>
          <w:rFonts w:ascii="宋体" w:eastAsia="宋体" w:hAnsi="宋体" w:hint="eastAsia"/>
          <w:sz w:val="28"/>
          <w:szCs w:val="28"/>
        </w:rPr>
        <w:t>5</w:t>
      </w:r>
      <w:r w:rsidRPr="00EA1A2A">
        <w:rPr>
          <w:rFonts w:ascii="宋体" w:eastAsia="宋体" w:hAnsi="宋体"/>
          <w:sz w:val="28"/>
          <w:szCs w:val="28"/>
        </w:rPr>
        <w:t>.2</w:t>
      </w:r>
      <w:r w:rsidRPr="00EA1A2A">
        <w:rPr>
          <w:rFonts w:ascii="宋体" w:eastAsia="宋体" w:hAnsi="宋体" w:hint="eastAsia"/>
          <w:sz w:val="28"/>
          <w:szCs w:val="28"/>
        </w:rPr>
        <w:t>开发语言</w:t>
      </w:r>
      <w:bookmarkEnd w:id="8"/>
    </w:p>
    <w:p w14:paraId="1C8A1B85" w14:textId="7DE31948" w:rsidR="00EA1A2A" w:rsidRDefault="00EA1A2A" w:rsidP="00EA1A2A">
      <w:pPr>
        <w:ind w:left="425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要求：汇总不同开发语言招聘的所有岗位数，以饼状图/柱状图形式展现。</w:t>
      </w:r>
    </w:p>
    <w:p w14:paraId="0C4DC92F" w14:textId="7D884232" w:rsidR="00EA1A2A" w:rsidRDefault="00EA1A2A" w:rsidP="00EA1A2A">
      <w:pPr>
        <w:ind w:left="425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示意：</w:t>
      </w:r>
    </w:p>
    <w:p w14:paraId="6F607F1B" w14:textId="346C6089" w:rsidR="00EA1A2A" w:rsidRDefault="00EA1A2A" w:rsidP="00EA1A2A">
      <w:pPr>
        <w:ind w:left="425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D1E9A50" wp14:editId="07DBDE70">
            <wp:extent cx="5274310" cy="19431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48A7" w14:textId="18F5BA0C" w:rsidR="00DB5888" w:rsidRDefault="00DB5888" w:rsidP="00DB5888">
      <w:pPr>
        <w:pStyle w:val="1"/>
        <w:rPr>
          <w:sz w:val="30"/>
          <w:szCs w:val="30"/>
        </w:rPr>
      </w:pPr>
      <w:r w:rsidRPr="00DB5888">
        <w:rPr>
          <w:rFonts w:hint="eastAsia"/>
          <w:sz w:val="30"/>
          <w:szCs w:val="30"/>
        </w:rPr>
        <w:t>六．用户自定义</w:t>
      </w:r>
    </w:p>
    <w:p w14:paraId="25EF0DA4" w14:textId="07C71606" w:rsidR="00DB5888" w:rsidRDefault="00CC1380" w:rsidP="00DB5888">
      <w:r>
        <w:rPr>
          <w:rFonts w:hint="eastAsia"/>
        </w:rPr>
        <w:t>要求：用户可自定义选择城市、互联网行业下属行业、岗位搜索招聘信息，软件将提供结果分析，内容与前5</w:t>
      </w:r>
      <w:proofErr w:type="gramStart"/>
      <w:r>
        <w:rPr>
          <w:rFonts w:hint="eastAsia"/>
        </w:rPr>
        <w:t>章保持</w:t>
      </w:r>
      <w:proofErr w:type="gramEnd"/>
      <w:r>
        <w:rPr>
          <w:rFonts w:hint="eastAsia"/>
        </w:rPr>
        <w:t>一致。</w:t>
      </w:r>
    </w:p>
    <w:p w14:paraId="7BA4A178" w14:textId="6E32B25F" w:rsidR="00CC1380" w:rsidRDefault="00CC1380" w:rsidP="00DB5888">
      <w:r>
        <w:rPr>
          <w:rFonts w:hint="eastAsia"/>
        </w:rPr>
        <w:t>示意：</w:t>
      </w:r>
    </w:p>
    <w:p w14:paraId="29F1D376" w14:textId="793C0CC8" w:rsidR="00CC1380" w:rsidRDefault="00CC1380" w:rsidP="00DB5888">
      <w:r>
        <w:rPr>
          <w:noProof/>
        </w:rPr>
        <w:drawing>
          <wp:inline distT="0" distB="0" distL="0" distR="0" wp14:anchorId="1EF9FA8C" wp14:editId="4FD6A9C7">
            <wp:extent cx="5274310" cy="750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5E87" w14:textId="77777777" w:rsidR="00CC1380" w:rsidRPr="00DB5888" w:rsidRDefault="00CC1380" w:rsidP="00DB5888">
      <w:pPr>
        <w:rPr>
          <w:rFonts w:hint="eastAsia"/>
        </w:rPr>
      </w:pPr>
      <w:bookmarkStart w:id="9" w:name="_GoBack"/>
      <w:bookmarkEnd w:id="9"/>
    </w:p>
    <w:sectPr w:rsidR="00CC1380" w:rsidRPr="00DB5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7B13B" w14:textId="77777777" w:rsidR="00CE0FA4" w:rsidRDefault="00CE0FA4" w:rsidP="00EA1A2A">
      <w:r>
        <w:separator/>
      </w:r>
    </w:p>
  </w:endnote>
  <w:endnote w:type="continuationSeparator" w:id="0">
    <w:p w14:paraId="07FA70E5" w14:textId="77777777" w:rsidR="00CE0FA4" w:rsidRDefault="00CE0FA4" w:rsidP="00EA1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66745" w14:textId="77777777" w:rsidR="00CE0FA4" w:rsidRDefault="00CE0FA4" w:rsidP="00EA1A2A">
      <w:r>
        <w:separator/>
      </w:r>
    </w:p>
  </w:footnote>
  <w:footnote w:type="continuationSeparator" w:id="0">
    <w:p w14:paraId="68F772EB" w14:textId="77777777" w:rsidR="00CE0FA4" w:rsidRDefault="00CE0FA4" w:rsidP="00EA1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134A8"/>
    <w:multiLevelType w:val="hybridMultilevel"/>
    <w:tmpl w:val="A92816E4"/>
    <w:lvl w:ilvl="0" w:tplc="82E4E8E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A2263"/>
    <w:multiLevelType w:val="multilevel"/>
    <w:tmpl w:val="F68CDC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89A4BDC"/>
    <w:multiLevelType w:val="multilevel"/>
    <w:tmpl w:val="6E5C2A22"/>
    <w:lvl w:ilvl="0">
      <w:start w:val="1"/>
      <w:numFmt w:val="decimal"/>
      <w:lvlText w:val="%1"/>
      <w:lvlJc w:val="left"/>
      <w:pPr>
        <w:ind w:left="432" w:hanging="432"/>
      </w:pPr>
      <w:rPr>
        <w:rFonts w:ascii="黑体" w:eastAsia="黑体" w:hAnsi="黑体" w:cstheme="minorBidi"/>
      </w:rPr>
    </w:lvl>
    <w:lvl w:ilvl="1">
      <w:start w:val="1"/>
      <w:numFmt w:val="decimal"/>
      <w:isLgl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3" w15:restartNumberingAfterBreak="0">
    <w:nsid w:val="763D5087"/>
    <w:multiLevelType w:val="multilevel"/>
    <w:tmpl w:val="6E5C2A22"/>
    <w:lvl w:ilvl="0">
      <w:start w:val="1"/>
      <w:numFmt w:val="decimal"/>
      <w:lvlText w:val="%1"/>
      <w:lvlJc w:val="left"/>
      <w:pPr>
        <w:ind w:left="432" w:hanging="432"/>
      </w:pPr>
      <w:rPr>
        <w:rFonts w:ascii="黑体" w:eastAsia="黑体" w:hAnsi="黑体" w:cstheme="minorBidi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4" w15:restartNumberingAfterBreak="0">
    <w:nsid w:val="7DFA357D"/>
    <w:multiLevelType w:val="multilevel"/>
    <w:tmpl w:val="6E5C2A22"/>
    <w:lvl w:ilvl="0">
      <w:start w:val="1"/>
      <w:numFmt w:val="decimal"/>
      <w:lvlText w:val="%1"/>
      <w:lvlJc w:val="left"/>
      <w:pPr>
        <w:ind w:left="432" w:hanging="432"/>
      </w:pPr>
      <w:rPr>
        <w:rFonts w:ascii="黑体" w:eastAsia="黑体" w:hAnsi="黑体" w:cstheme="minorBidi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AA"/>
    <w:rsid w:val="00063136"/>
    <w:rsid w:val="005B322F"/>
    <w:rsid w:val="00614FA7"/>
    <w:rsid w:val="009B15CA"/>
    <w:rsid w:val="00AC13C1"/>
    <w:rsid w:val="00C22EB4"/>
    <w:rsid w:val="00C464D4"/>
    <w:rsid w:val="00CC1380"/>
    <w:rsid w:val="00CE0FA4"/>
    <w:rsid w:val="00D41DAA"/>
    <w:rsid w:val="00DB5888"/>
    <w:rsid w:val="00EA1A2A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D2219"/>
  <w15:chartTrackingRefBased/>
  <w15:docId w15:val="{3F33FCA6-5590-4E72-91B8-D1CF5B52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1A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1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FA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A1A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1A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A1A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1A2A"/>
  </w:style>
  <w:style w:type="paragraph" w:styleId="21">
    <w:name w:val="toc 2"/>
    <w:basedOn w:val="a"/>
    <w:next w:val="a"/>
    <w:autoRedefine/>
    <w:uiPriority w:val="39"/>
    <w:unhideWhenUsed/>
    <w:rsid w:val="00EA1A2A"/>
    <w:pPr>
      <w:ind w:leftChars="200" w:left="420"/>
    </w:pPr>
  </w:style>
  <w:style w:type="character" w:styleId="a4">
    <w:name w:val="Hyperlink"/>
    <w:basedOn w:val="a0"/>
    <w:uiPriority w:val="99"/>
    <w:unhideWhenUsed/>
    <w:rsid w:val="00EA1A2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A1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1A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1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1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E7B7A-950C-4B7A-A9D4-3B8457169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</dc:creator>
  <cp:keywords/>
  <dc:description/>
  <cp:lastModifiedBy>FAIRY</cp:lastModifiedBy>
  <cp:revision>4</cp:revision>
  <dcterms:created xsi:type="dcterms:W3CDTF">2018-05-27T03:29:00Z</dcterms:created>
  <dcterms:modified xsi:type="dcterms:W3CDTF">2018-05-28T14:44:00Z</dcterms:modified>
</cp:coreProperties>
</file>