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47DA8D80" w14:textId="481EE5AD" w:rsidR="0010540F"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92055" w:history="1">
            <w:r w:rsidR="0010540F" w:rsidRPr="001E510C">
              <w:rPr>
                <w:rStyle w:val="Hyperlink"/>
                <w:noProof/>
              </w:rPr>
              <w:t>1. Project Summary</w:t>
            </w:r>
            <w:r w:rsidR="0010540F">
              <w:rPr>
                <w:noProof/>
                <w:webHidden/>
              </w:rPr>
              <w:tab/>
            </w:r>
            <w:r w:rsidR="0010540F">
              <w:rPr>
                <w:noProof/>
                <w:webHidden/>
              </w:rPr>
              <w:fldChar w:fldCharType="begin"/>
            </w:r>
            <w:r w:rsidR="0010540F">
              <w:rPr>
                <w:noProof/>
                <w:webHidden/>
              </w:rPr>
              <w:instrText xml:space="preserve"> PAGEREF _Toc218892055 \h </w:instrText>
            </w:r>
            <w:r w:rsidR="0010540F">
              <w:rPr>
                <w:noProof/>
                <w:webHidden/>
              </w:rPr>
            </w:r>
            <w:r w:rsidR="0010540F">
              <w:rPr>
                <w:noProof/>
                <w:webHidden/>
              </w:rPr>
              <w:fldChar w:fldCharType="separate"/>
            </w:r>
            <w:r w:rsidR="0010540F">
              <w:rPr>
                <w:noProof/>
                <w:webHidden/>
              </w:rPr>
              <w:t>2</w:t>
            </w:r>
            <w:r w:rsidR="0010540F">
              <w:rPr>
                <w:noProof/>
                <w:webHidden/>
              </w:rPr>
              <w:fldChar w:fldCharType="end"/>
            </w:r>
          </w:hyperlink>
        </w:p>
        <w:p w14:paraId="26733B46" w14:textId="02224190" w:rsidR="0010540F" w:rsidRDefault="0010540F">
          <w:pPr>
            <w:pStyle w:val="TOC1"/>
            <w:tabs>
              <w:tab w:val="right" w:leader="dot" w:pos="9350"/>
            </w:tabs>
            <w:rPr>
              <w:rFonts w:eastAsiaTheme="minorEastAsia"/>
              <w:noProof/>
            </w:rPr>
          </w:pPr>
          <w:hyperlink w:anchor="_Toc218892056" w:history="1">
            <w:r w:rsidRPr="001E510C">
              <w:rPr>
                <w:rStyle w:val="Hyperlink"/>
                <w:noProof/>
              </w:rPr>
              <w:t>2. Problem Statement</w:t>
            </w:r>
            <w:r>
              <w:rPr>
                <w:noProof/>
                <w:webHidden/>
              </w:rPr>
              <w:tab/>
            </w:r>
            <w:r>
              <w:rPr>
                <w:noProof/>
                <w:webHidden/>
              </w:rPr>
              <w:fldChar w:fldCharType="begin"/>
            </w:r>
            <w:r>
              <w:rPr>
                <w:noProof/>
                <w:webHidden/>
              </w:rPr>
              <w:instrText xml:space="preserve"> PAGEREF _Toc218892056 \h </w:instrText>
            </w:r>
            <w:r>
              <w:rPr>
                <w:noProof/>
                <w:webHidden/>
              </w:rPr>
            </w:r>
            <w:r>
              <w:rPr>
                <w:noProof/>
                <w:webHidden/>
              </w:rPr>
              <w:fldChar w:fldCharType="separate"/>
            </w:r>
            <w:r>
              <w:rPr>
                <w:noProof/>
                <w:webHidden/>
              </w:rPr>
              <w:t>2</w:t>
            </w:r>
            <w:r>
              <w:rPr>
                <w:noProof/>
                <w:webHidden/>
              </w:rPr>
              <w:fldChar w:fldCharType="end"/>
            </w:r>
          </w:hyperlink>
        </w:p>
        <w:p w14:paraId="2DB5B064" w14:textId="0549D132" w:rsidR="0010540F" w:rsidRDefault="0010540F">
          <w:pPr>
            <w:pStyle w:val="TOC2"/>
            <w:tabs>
              <w:tab w:val="right" w:leader="dot" w:pos="9350"/>
            </w:tabs>
            <w:rPr>
              <w:rFonts w:eastAsiaTheme="minorEastAsia"/>
              <w:noProof/>
            </w:rPr>
          </w:pPr>
          <w:hyperlink w:anchor="_Toc218892057" w:history="1">
            <w:r w:rsidRPr="001E510C">
              <w:rPr>
                <w:rStyle w:val="Hyperlink"/>
                <w:noProof/>
              </w:rPr>
              <w:t>Background &amp; Motivation</w:t>
            </w:r>
            <w:r>
              <w:rPr>
                <w:noProof/>
                <w:webHidden/>
              </w:rPr>
              <w:tab/>
            </w:r>
            <w:r>
              <w:rPr>
                <w:noProof/>
                <w:webHidden/>
              </w:rPr>
              <w:fldChar w:fldCharType="begin"/>
            </w:r>
            <w:r>
              <w:rPr>
                <w:noProof/>
                <w:webHidden/>
              </w:rPr>
              <w:instrText xml:space="preserve"> PAGEREF _Toc218892057 \h </w:instrText>
            </w:r>
            <w:r>
              <w:rPr>
                <w:noProof/>
                <w:webHidden/>
              </w:rPr>
            </w:r>
            <w:r>
              <w:rPr>
                <w:noProof/>
                <w:webHidden/>
              </w:rPr>
              <w:fldChar w:fldCharType="separate"/>
            </w:r>
            <w:r>
              <w:rPr>
                <w:noProof/>
                <w:webHidden/>
              </w:rPr>
              <w:t>2</w:t>
            </w:r>
            <w:r>
              <w:rPr>
                <w:noProof/>
                <w:webHidden/>
              </w:rPr>
              <w:fldChar w:fldCharType="end"/>
            </w:r>
          </w:hyperlink>
        </w:p>
        <w:p w14:paraId="2E3CBC81" w14:textId="069E8445" w:rsidR="0010540F" w:rsidRDefault="0010540F">
          <w:pPr>
            <w:pStyle w:val="TOC2"/>
            <w:tabs>
              <w:tab w:val="right" w:leader="dot" w:pos="9350"/>
            </w:tabs>
            <w:rPr>
              <w:rFonts w:eastAsiaTheme="minorEastAsia"/>
              <w:noProof/>
            </w:rPr>
          </w:pPr>
          <w:hyperlink w:anchor="_Toc218892058" w:history="1">
            <w:r w:rsidRPr="001E510C">
              <w:rPr>
                <w:rStyle w:val="Hyperlink"/>
                <w:noProof/>
              </w:rPr>
              <w:t>Team Contribution &amp; Project Context</w:t>
            </w:r>
            <w:r>
              <w:rPr>
                <w:noProof/>
                <w:webHidden/>
              </w:rPr>
              <w:tab/>
            </w:r>
            <w:r>
              <w:rPr>
                <w:noProof/>
                <w:webHidden/>
              </w:rPr>
              <w:fldChar w:fldCharType="begin"/>
            </w:r>
            <w:r>
              <w:rPr>
                <w:noProof/>
                <w:webHidden/>
              </w:rPr>
              <w:instrText xml:space="preserve"> PAGEREF _Toc218892058 \h </w:instrText>
            </w:r>
            <w:r>
              <w:rPr>
                <w:noProof/>
                <w:webHidden/>
              </w:rPr>
            </w:r>
            <w:r>
              <w:rPr>
                <w:noProof/>
                <w:webHidden/>
              </w:rPr>
              <w:fldChar w:fldCharType="separate"/>
            </w:r>
            <w:r>
              <w:rPr>
                <w:noProof/>
                <w:webHidden/>
              </w:rPr>
              <w:t>3</w:t>
            </w:r>
            <w:r>
              <w:rPr>
                <w:noProof/>
                <w:webHidden/>
              </w:rPr>
              <w:fldChar w:fldCharType="end"/>
            </w:r>
          </w:hyperlink>
        </w:p>
        <w:p w14:paraId="6B1861F9" w14:textId="14F9DFC1" w:rsidR="0010540F" w:rsidRDefault="0010540F">
          <w:pPr>
            <w:pStyle w:val="TOC1"/>
            <w:tabs>
              <w:tab w:val="right" w:leader="dot" w:pos="9350"/>
            </w:tabs>
            <w:rPr>
              <w:rFonts w:eastAsiaTheme="minorEastAsia"/>
              <w:noProof/>
            </w:rPr>
          </w:pPr>
          <w:hyperlink w:anchor="_Toc218892059" w:history="1">
            <w:r w:rsidRPr="001E510C">
              <w:rPr>
                <w:rStyle w:val="Hyperlink"/>
                <w:noProof/>
              </w:rPr>
              <w:t>3. Assumptions &amp; Constraints</w:t>
            </w:r>
            <w:r>
              <w:rPr>
                <w:noProof/>
                <w:webHidden/>
              </w:rPr>
              <w:tab/>
            </w:r>
            <w:r>
              <w:rPr>
                <w:noProof/>
                <w:webHidden/>
              </w:rPr>
              <w:fldChar w:fldCharType="begin"/>
            </w:r>
            <w:r>
              <w:rPr>
                <w:noProof/>
                <w:webHidden/>
              </w:rPr>
              <w:instrText xml:space="preserve"> PAGEREF _Toc218892059 \h </w:instrText>
            </w:r>
            <w:r>
              <w:rPr>
                <w:noProof/>
                <w:webHidden/>
              </w:rPr>
            </w:r>
            <w:r>
              <w:rPr>
                <w:noProof/>
                <w:webHidden/>
              </w:rPr>
              <w:fldChar w:fldCharType="separate"/>
            </w:r>
            <w:r>
              <w:rPr>
                <w:noProof/>
                <w:webHidden/>
              </w:rPr>
              <w:t>3</w:t>
            </w:r>
            <w:r>
              <w:rPr>
                <w:noProof/>
                <w:webHidden/>
              </w:rPr>
              <w:fldChar w:fldCharType="end"/>
            </w:r>
          </w:hyperlink>
        </w:p>
        <w:p w14:paraId="217387BE" w14:textId="7D91DFC7" w:rsidR="0010540F" w:rsidRDefault="0010540F">
          <w:pPr>
            <w:pStyle w:val="TOC1"/>
            <w:tabs>
              <w:tab w:val="right" w:leader="dot" w:pos="9350"/>
            </w:tabs>
            <w:rPr>
              <w:rFonts w:eastAsiaTheme="minorEastAsia"/>
              <w:noProof/>
            </w:rPr>
          </w:pPr>
          <w:hyperlink w:anchor="_Toc218892060" w:history="1">
            <w:r w:rsidRPr="001E510C">
              <w:rPr>
                <w:rStyle w:val="Hyperlink"/>
                <w:noProof/>
              </w:rPr>
              <w:t>4. Methods / Approach</w:t>
            </w:r>
            <w:r>
              <w:rPr>
                <w:noProof/>
                <w:webHidden/>
              </w:rPr>
              <w:tab/>
            </w:r>
            <w:r>
              <w:rPr>
                <w:noProof/>
                <w:webHidden/>
              </w:rPr>
              <w:fldChar w:fldCharType="begin"/>
            </w:r>
            <w:r>
              <w:rPr>
                <w:noProof/>
                <w:webHidden/>
              </w:rPr>
              <w:instrText xml:space="preserve"> PAGEREF _Toc218892060 \h </w:instrText>
            </w:r>
            <w:r>
              <w:rPr>
                <w:noProof/>
                <w:webHidden/>
              </w:rPr>
            </w:r>
            <w:r>
              <w:rPr>
                <w:noProof/>
                <w:webHidden/>
              </w:rPr>
              <w:fldChar w:fldCharType="separate"/>
            </w:r>
            <w:r>
              <w:rPr>
                <w:noProof/>
                <w:webHidden/>
              </w:rPr>
              <w:t>4</w:t>
            </w:r>
            <w:r>
              <w:rPr>
                <w:noProof/>
                <w:webHidden/>
              </w:rPr>
              <w:fldChar w:fldCharType="end"/>
            </w:r>
          </w:hyperlink>
        </w:p>
        <w:p w14:paraId="682B4848" w14:textId="7DFCC6C7" w:rsidR="0010540F" w:rsidRDefault="0010540F">
          <w:pPr>
            <w:pStyle w:val="TOC1"/>
            <w:tabs>
              <w:tab w:val="right" w:leader="dot" w:pos="9350"/>
            </w:tabs>
            <w:rPr>
              <w:rFonts w:eastAsiaTheme="minorEastAsia"/>
              <w:noProof/>
            </w:rPr>
          </w:pPr>
          <w:hyperlink w:anchor="_Toc218892061" w:history="1">
            <w:r w:rsidRPr="001E510C">
              <w:rPr>
                <w:rStyle w:val="Hyperlink"/>
                <w:noProof/>
              </w:rPr>
              <w:t>5. Engineering Design</w:t>
            </w:r>
            <w:r>
              <w:rPr>
                <w:noProof/>
                <w:webHidden/>
              </w:rPr>
              <w:tab/>
            </w:r>
            <w:r>
              <w:rPr>
                <w:noProof/>
                <w:webHidden/>
              </w:rPr>
              <w:fldChar w:fldCharType="begin"/>
            </w:r>
            <w:r>
              <w:rPr>
                <w:noProof/>
                <w:webHidden/>
              </w:rPr>
              <w:instrText xml:space="preserve"> PAGEREF _Toc218892061 \h </w:instrText>
            </w:r>
            <w:r>
              <w:rPr>
                <w:noProof/>
                <w:webHidden/>
              </w:rPr>
            </w:r>
            <w:r>
              <w:rPr>
                <w:noProof/>
                <w:webHidden/>
              </w:rPr>
              <w:fldChar w:fldCharType="separate"/>
            </w:r>
            <w:r>
              <w:rPr>
                <w:noProof/>
                <w:webHidden/>
              </w:rPr>
              <w:t>5</w:t>
            </w:r>
            <w:r>
              <w:rPr>
                <w:noProof/>
                <w:webHidden/>
              </w:rPr>
              <w:fldChar w:fldCharType="end"/>
            </w:r>
          </w:hyperlink>
        </w:p>
        <w:p w14:paraId="5F80DE34" w14:textId="18CD3678" w:rsidR="0010540F" w:rsidRDefault="0010540F">
          <w:pPr>
            <w:pStyle w:val="TOC2"/>
            <w:tabs>
              <w:tab w:val="right" w:leader="dot" w:pos="9350"/>
            </w:tabs>
            <w:rPr>
              <w:rFonts w:eastAsiaTheme="minorEastAsia"/>
              <w:noProof/>
            </w:rPr>
          </w:pPr>
          <w:hyperlink w:anchor="_Toc218892062" w:history="1">
            <w:r w:rsidRPr="001E510C">
              <w:rPr>
                <w:rStyle w:val="Hyperlink"/>
                <w:noProof/>
              </w:rPr>
              <w:t>5.1 Mechanical Subsystems</w:t>
            </w:r>
            <w:r>
              <w:rPr>
                <w:noProof/>
                <w:webHidden/>
              </w:rPr>
              <w:tab/>
            </w:r>
            <w:r>
              <w:rPr>
                <w:noProof/>
                <w:webHidden/>
              </w:rPr>
              <w:fldChar w:fldCharType="begin"/>
            </w:r>
            <w:r>
              <w:rPr>
                <w:noProof/>
                <w:webHidden/>
              </w:rPr>
              <w:instrText xml:space="preserve"> PAGEREF _Toc218892062 \h </w:instrText>
            </w:r>
            <w:r>
              <w:rPr>
                <w:noProof/>
                <w:webHidden/>
              </w:rPr>
            </w:r>
            <w:r>
              <w:rPr>
                <w:noProof/>
                <w:webHidden/>
              </w:rPr>
              <w:fldChar w:fldCharType="separate"/>
            </w:r>
            <w:r>
              <w:rPr>
                <w:noProof/>
                <w:webHidden/>
              </w:rPr>
              <w:t>6</w:t>
            </w:r>
            <w:r>
              <w:rPr>
                <w:noProof/>
                <w:webHidden/>
              </w:rPr>
              <w:fldChar w:fldCharType="end"/>
            </w:r>
          </w:hyperlink>
        </w:p>
        <w:p w14:paraId="6DD947E1" w14:textId="49C47F56" w:rsidR="0010540F" w:rsidRDefault="0010540F">
          <w:pPr>
            <w:pStyle w:val="TOC2"/>
            <w:tabs>
              <w:tab w:val="right" w:leader="dot" w:pos="9350"/>
            </w:tabs>
            <w:rPr>
              <w:rFonts w:eastAsiaTheme="minorEastAsia"/>
              <w:noProof/>
            </w:rPr>
          </w:pPr>
          <w:hyperlink w:anchor="_Toc218892063" w:history="1">
            <w:r w:rsidRPr="001E510C">
              <w:rPr>
                <w:rStyle w:val="Hyperlink"/>
                <w:noProof/>
              </w:rPr>
              <w:t>5.2 Materials and Fabrication</w:t>
            </w:r>
            <w:r>
              <w:rPr>
                <w:noProof/>
                <w:webHidden/>
              </w:rPr>
              <w:tab/>
            </w:r>
            <w:r>
              <w:rPr>
                <w:noProof/>
                <w:webHidden/>
              </w:rPr>
              <w:fldChar w:fldCharType="begin"/>
            </w:r>
            <w:r>
              <w:rPr>
                <w:noProof/>
                <w:webHidden/>
              </w:rPr>
              <w:instrText xml:space="preserve"> PAGEREF _Toc218892063 \h </w:instrText>
            </w:r>
            <w:r>
              <w:rPr>
                <w:noProof/>
                <w:webHidden/>
              </w:rPr>
            </w:r>
            <w:r>
              <w:rPr>
                <w:noProof/>
                <w:webHidden/>
              </w:rPr>
              <w:fldChar w:fldCharType="separate"/>
            </w:r>
            <w:r>
              <w:rPr>
                <w:noProof/>
                <w:webHidden/>
              </w:rPr>
              <w:t>6</w:t>
            </w:r>
            <w:r>
              <w:rPr>
                <w:noProof/>
                <w:webHidden/>
              </w:rPr>
              <w:fldChar w:fldCharType="end"/>
            </w:r>
          </w:hyperlink>
        </w:p>
        <w:p w14:paraId="43A77E85" w14:textId="04822BCB" w:rsidR="0010540F" w:rsidRDefault="0010540F">
          <w:pPr>
            <w:pStyle w:val="TOC2"/>
            <w:tabs>
              <w:tab w:val="right" w:leader="dot" w:pos="9350"/>
            </w:tabs>
            <w:rPr>
              <w:rFonts w:eastAsiaTheme="minorEastAsia"/>
              <w:noProof/>
            </w:rPr>
          </w:pPr>
          <w:hyperlink w:anchor="_Toc218892064" w:history="1">
            <w:r w:rsidRPr="001E510C">
              <w:rPr>
                <w:rStyle w:val="Hyperlink"/>
                <w:noProof/>
              </w:rPr>
              <w:t>5.3 Iterative Refinements</w:t>
            </w:r>
            <w:r>
              <w:rPr>
                <w:noProof/>
                <w:webHidden/>
              </w:rPr>
              <w:tab/>
            </w:r>
            <w:r>
              <w:rPr>
                <w:noProof/>
                <w:webHidden/>
              </w:rPr>
              <w:fldChar w:fldCharType="begin"/>
            </w:r>
            <w:r>
              <w:rPr>
                <w:noProof/>
                <w:webHidden/>
              </w:rPr>
              <w:instrText xml:space="preserve"> PAGEREF _Toc218892064 \h </w:instrText>
            </w:r>
            <w:r>
              <w:rPr>
                <w:noProof/>
                <w:webHidden/>
              </w:rPr>
            </w:r>
            <w:r>
              <w:rPr>
                <w:noProof/>
                <w:webHidden/>
              </w:rPr>
              <w:fldChar w:fldCharType="separate"/>
            </w:r>
            <w:r>
              <w:rPr>
                <w:noProof/>
                <w:webHidden/>
              </w:rPr>
              <w:t>6</w:t>
            </w:r>
            <w:r>
              <w:rPr>
                <w:noProof/>
                <w:webHidden/>
              </w:rPr>
              <w:fldChar w:fldCharType="end"/>
            </w:r>
          </w:hyperlink>
        </w:p>
        <w:p w14:paraId="0BAD90DB" w14:textId="1BC1E60F" w:rsidR="0010540F" w:rsidRDefault="0010540F">
          <w:pPr>
            <w:pStyle w:val="TOC2"/>
            <w:tabs>
              <w:tab w:val="right" w:leader="dot" w:pos="9350"/>
            </w:tabs>
            <w:rPr>
              <w:rFonts w:eastAsiaTheme="minorEastAsia"/>
              <w:noProof/>
            </w:rPr>
          </w:pPr>
          <w:hyperlink w:anchor="_Toc218892065" w:history="1">
            <w:r w:rsidRPr="001E510C">
              <w:rPr>
                <w:rStyle w:val="Hyperlink"/>
                <w:noProof/>
              </w:rPr>
              <w:t>5.4 CAD and CAM Integration</w:t>
            </w:r>
            <w:r>
              <w:rPr>
                <w:noProof/>
                <w:webHidden/>
              </w:rPr>
              <w:tab/>
            </w:r>
            <w:r>
              <w:rPr>
                <w:noProof/>
                <w:webHidden/>
              </w:rPr>
              <w:fldChar w:fldCharType="begin"/>
            </w:r>
            <w:r>
              <w:rPr>
                <w:noProof/>
                <w:webHidden/>
              </w:rPr>
              <w:instrText xml:space="preserve"> PAGEREF _Toc218892065 \h </w:instrText>
            </w:r>
            <w:r>
              <w:rPr>
                <w:noProof/>
                <w:webHidden/>
              </w:rPr>
            </w:r>
            <w:r>
              <w:rPr>
                <w:noProof/>
                <w:webHidden/>
              </w:rPr>
              <w:fldChar w:fldCharType="separate"/>
            </w:r>
            <w:r>
              <w:rPr>
                <w:noProof/>
                <w:webHidden/>
              </w:rPr>
              <w:t>7</w:t>
            </w:r>
            <w:r>
              <w:rPr>
                <w:noProof/>
                <w:webHidden/>
              </w:rPr>
              <w:fldChar w:fldCharType="end"/>
            </w:r>
          </w:hyperlink>
        </w:p>
        <w:p w14:paraId="1C9AE18D" w14:textId="363F171F" w:rsidR="0010540F" w:rsidRDefault="0010540F">
          <w:pPr>
            <w:pStyle w:val="TOC1"/>
            <w:tabs>
              <w:tab w:val="right" w:leader="dot" w:pos="9350"/>
            </w:tabs>
            <w:rPr>
              <w:rFonts w:eastAsiaTheme="minorEastAsia"/>
              <w:noProof/>
            </w:rPr>
          </w:pPr>
          <w:hyperlink w:anchor="_Toc218892066" w:history="1">
            <w:r w:rsidRPr="001E510C">
              <w:rPr>
                <w:rStyle w:val="Hyperlink"/>
                <w:noProof/>
              </w:rPr>
              <w:t>6. Testing &amp; Validation</w:t>
            </w:r>
            <w:r>
              <w:rPr>
                <w:noProof/>
                <w:webHidden/>
              </w:rPr>
              <w:tab/>
            </w:r>
            <w:r>
              <w:rPr>
                <w:noProof/>
                <w:webHidden/>
              </w:rPr>
              <w:fldChar w:fldCharType="begin"/>
            </w:r>
            <w:r>
              <w:rPr>
                <w:noProof/>
                <w:webHidden/>
              </w:rPr>
              <w:instrText xml:space="preserve"> PAGEREF _Toc218892066 \h </w:instrText>
            </w:r>
            <w:r>
              <w:rPr>
                <w:noProof/>
                <w:webHidden/>
              </w:rPr>
            </w:r>
            <w:r>
              <w:rPr>
                <w:noProof/>
                <w:webHidden/>
              </w:rPr>
              <w:fldChar w:fldCharType="separate"/>
            </w:r>
            <w:r>
              <w:rPr>
                <w:noProof/>
                <w:webHidden/>
              </w:rPr>
              <w:t>7</w:t>
            </w:r>
            <w:r>
              <w:rPr>
                <w:noProof/>
                <w:webHidden/>
              </w:rPr>
              <w:fldChar w:fldCharType="end"/>
            </w:r>
          </w:hyperlink>
        </w:p>
        <w:p w14:paraId="7CCB9657" w14:textId="5B180827" w:rsidR="0010540F" w:rsidRDefault="0010540F">
          <w:pPr>
            <w:pStyle w:val="TOC1"/>
            <w:tabs>
              <w:tab w:val="right" w:leader="dot" w:pos="9350"/>
            </w:tabs>
            <w:rPr>
              <w:rFonts w:eastAsiaTheme="minorEastAsia"/>
              <w:noProof/>
            </w:rPr>
          </w:pPr>
          <w:hyperlink w:anchor="_Toc218892067" w:history="1">
            <w:r w:rsidRPr="001E510C">
              <w:rPr>
                <w:rStyle w:val="Hyperlink"/>
                <w:noProof/>
              </w:rPr>
              <w:t>7. Results &amp; Discussion</w:t>
            </w:r>
            <w:r>
              <w:rPr>
                <w:noProof/>
                <w:webHidden/>
              </w:rPr>
              <w:tab/>
            </w:r>
            <w:r>
              <w:rPr>
                <w:noProof/>
                <w:webHidden/>
              </w:rPr>
              <w:fldChar w:fldCharType="begin"/>
            </w:r>
            <w:r>
              <w:rPr>
                <w:noProof/>
                <w:webHidden/>
              </w:rPr>
              <w:instrText xml:space="preserve"> PAGEREF _Toc218892067 \h </w:instrText>
            </w:r>
            <w:r>
              <w:rPr>
                <w:noProof/>
                <w:webHidden/>
              </w:rPr>
            </w:r>
            <w:r>
              <w:rPr>
                <w:noProof/>
                <w:webHidden/>
              </w:rPr>
              <w:fldChar w:fldCharType="separate"/>
            </w:r>
            <w:r>
              <w:rPr>
                <w:noProof/>
                <w:webHidden/>
              </w:rPr>
              <w:t>8</w:t>
            </w:r>
            <w:r>
              <w:rPr>
                <w:noProof/>
                <w:webHidden/>
              </w:rPr>
              <w:fldChar w:fldCharType="end"/>
            </w:r>
          </w:hyperlink>
        </w:p>
        <w:p w14:paraId="295389AF" w14:textId="77769D71" w:rsidR="0010540F" w:rsidRDefault="0010540F">
          <w:pPr>
            <w:pStyle w:val="TOC2"/>
            <w:tabs>
              <w:tab w:val="right" w:leader="dot" w:pos="9350"/>
            </w:tabs>
            <w:rPr>
              <w:rFonts w:eastAsiaTheme="minorEastAsia"/>
              <w:noProof/>
            </w:rPr>
          </w:pPr>
          <w:hyperlink w:anchor="_Toc218892068" w:history="1">
            <w:r w:rsidRPr="001E510C">
              <w:rPr>
                <w:rStyle w:val="Hyperlink"/>
                <w:noProof/>
              </w:rPr>
              <w:t>7.1 Performance Analysis</w:t>
            </w:r>
            <w:r>
              <w:rPr>
                <w:noProof/>
                <w:webHidden/>
              </w:rPr>
              <w:tab/>
            </w:r>
            <w:r>
              <w:rPr>
                <w:noProof/>
                <w:webHidden/>
              </w:rPr>
              <w:fldChar w:fldCharType="begin"/>
            </w:r>
            <w:r>
              <w:rPr>
                <w:noProof/>
                <w:webHidden/>
              </w:rPr>
              <w:instrText xml:space="preserve"> PAGEREF _Toc218892068 \h </w:instrText>
            </w:r>
            <w:r>
              <w:rPr>
                <w:noProof/>
                <w:webHidden/>
              </w:rPr>
            </w:r>
            <w:r>
              <w:rPr>
                <w:noProof/>
                <w:webHidden/>
              </w:rPr>
              <w:fldChar w:fldCharType="separate"/>
            </w:r>
            <w:r>
              <w:rPr>
                <w:noProof/>
                <w:webHidden/>
              </w:rPr>
              <w:t>8</w:t>
            </w:r>
            <w:r>
              <w:rPr>
                <w:noProof/>
                <w:webHidden/>
              </w:rPr>
              <w:fldChar w:fldCharType="end"/>
            </w:r>
          </w:hyperlink>
        </w:p>
        <w:p w14:paraId="04D5BEA4" w14:textId="658C3D9A" w:rsidR="0010540F" w:rsidRDefault="0010540F">
          <w:pPr>
            <w:pStyle w:val="TOC2"/>
            <w:tabs>
              <w:tab w:val="right" w:leader="dot" w:pos="9350"/>
            </w:tabs>
            <w:rPr>
              <w:rFonts w:eastAsiaTheme="minorEastAsia"/>
              <w:noProof/>
            </w:rPr>
          </w:pPr>
          <w:hyperlink w:anchor="_Toc218892069" w:history="1">
            <w:r w:rsidRPr="001E510C">
              <w:rPr>
                <w:rStyle w:val="Hyperlink"/>
                <w:noProof/>
              </w:rPr>
              <w:t>7.2 Observed Challenges</w:t>
            </w:r>
            <w:r>
              <w:rPr>
                <w:noProof/>
                <w:webHidden/>
              </w:rPr>
              <w:tab/>
            </w:r>
            <w:r>
              <w:rPr>
                <w:noProof/>
                <w:webHidden/>
              </w:rPr>
              <w:fldChar w:fldCharType="begin"/>
            </w:r>
            <w:r>
              <w:rPr>
                <w:noProof/>
                <w:webHidden/>
              </w:rPr>
              <w:instrText xml:space="preserve"> PAGEREF _Toc218892069 \h </w:instrText>
            </w:r>
            <w:r>
              <w:rPr>
                <w:noProof/>
                <w:webHidden/>
              </w:rPr>
            </w:r>
            <w:r>
              <w:rPr>
                <w:noProof/>
                <w:webHidden/>
              </w:rPr>
              <w:fldChar w:fldCharType="separate"/>
            </w:r>
            <w:r>
              <w:rPr>
                <w:noProof/>
                <w:webHidden/>
              </w:rPr>
              <w:t>8</w:t>
            </w:r>
            <w:r>
              <w:rPr>
                <w:noProof/>
                <w:webHidden/>
              </w:rPr>
              <w:fldChar w:fldCharType="end"/>
            </w:r>
          </w:hyperlink>
        </w:p>
        <w:p w14:paraId="16FF58AC" w14:textId="174263E3" w:rsidR="0010540F" w:rsidRDefault="0010540F">
          <w:pPr>
            <w:pStyle w:val="TOC2"/>
            <w:tabs>
              <w:tab w:val="right" w:leader="dot" w:pos="9350"/>
            </w:tabs>
            <w:rPr>
              <w:rFonts w:eastAsiaTheme="minorEastAsia"/>
              <w:noProof/>
            </w:rPr>
          </w:pPr>
          <w:hyperlink w:anchor="_Toc218892070" w:history="1">
            <w:r w:rsidRPr="001E510C">
              <w:rPr>
                <w:rStyle w:val="Hyperlink"/>
                <w:noProof/>
              </w:rPr>
              <w:t>7.3 Design Implications</w:t>
            </w:r>
            <w:r>
              <w:rPr>
                <w:noProof/>
                <w:webHidden/>
              </w:rPr>
              <w:tab/>
            </w:r>
            <w:r>
              <w:rPr>
                <w:noProof/>
                <w:webHidden/>
              </w:rPr>
              <w:fldChar w:fldCharType="begin"/>
            </w:r>
            <w:r>
              <w:rPr>
                <w:noProof/>
                <w:webHidden/>
              </w:rPr>
              <w:instrText xml:space="preserve"> PAGEREF _Toc218892070 \h </w:instrText>
            </w:r>
            <w:r>
              <w:rPr>
                <w:noProof/>
                <w:webHidden/>
              </w:rPr>
            </w:r>
            <w:r>
              <w:rPr>
                <w:noProof/>
                <w:webHidden/>
              </w:rPr>
              <w:fldChar w:fldCharType="separate"/>
            </w:r>
            <w:r>
              <w:rPr>
                <w:noProof/>
                <w:webHidden/>
              </w:rPr>
              <w:t>8</w:t>
            </w:r>
            <w:r>
              <w:rPr>
                <w:noProof/>
                <w:webHidden/>
              </w:rPr>
              <w:fldChar w:fldCharType="end"/>
            </w:r>
          </w:hyperlink>
        </w:p>
        <w:p w14:paraId="5CF96FB6" w14:textId="100568A5" w:rsidR="0010540F" w:rsidRDefault="0010540F">
          <w:pPr>
            <w:pStyle w:val="TOC2"/>
            <w:tabs>
              <w:tab w:val="right" w:leader="dot" w:pos="9350"/>
            </w:tabs>
            <w:rPr>
              <w:rFonts w:eastAsiaTheme="minorEastAsia"/>
              <w:noProof/>
            </w:rPr>
          </w:pPr>
          <w:hyperlink w:anchor="_Toc218892071" w:history="1">
            <w:r w:rsidRPr="001E510C">
              <w:rPr>
                <w:rStyle w:val="Hyperlink"/>
                <w:noProof/>
              </w:rPr>
              <w:t>7.4 Key Takeaways</w:t>
            </w:r>
            <w:r>
              <w:rPr>
                <w:noProof/>
                <w:webHidden/>
              </w:rPr>
              <w:tab/>
            </w:r>
            <w:r>
              <w:rPr>
                <w:noProof/>
                <w:webHidden/>
              </w:rPr>
              <w:fldChar w:fldCharType="begin"/>
            </w:r>
            <w:r>
              <w:rPr>
                <w:noProof/>
                <w:webHidden/>
              </w:rPr>
              <w:instrText xml:space="preserve"> PAGEREF _Toc218892071 \h </w:instrText>
            </w:r>
            <w:r>
              <w:rPr>
                <w:noProof/>
                <w:webHidden/>
              </w:rPr>
            </w:r>
            <w:r>
              <w:rPr>
                <w:noProof/>
                <w:webHidden/>
              </w:rPr>
              <w:fldChar w:fldCharType="separate"/>
            </w:r>
            <w:r>
              <w:rPr>
                <w:noProof/>
                <w:webHidden/>
              </w:rPr>
              <w:t>8</w:t>
            </w:r>
            <w:r>
              <w:rPr>
                <w:noProof/>
                <w:webHidden/>
              </w:rPr>
              <w:fldChar w:fldCharType="end"/>
            </w:r>
          </w:hyperlink>
        </w:p>
        <w:p w14:paraId="683F7FEB" w14:textId="31572B1F" w:rsidR="0010540F" w:rsidRDefault="0010540F">
          <w:pPr>
            <w:pStyle w:val="TOC1"/>
            <w:tabs>
              <w:tab w:val="right" w:leader="dot" w:pos="9350"/>
            </w:tabs>
            <w:rPr>
              <w:rFonts w:eastAsiaTheme="minorEastAsia"/>
              <w:noProof/>
            </w:rPr>
          </w:pPr>
          <w:hyperlink w:anchor="_Toc218892072" w:history="1">
            <w:r w:rsidRPr="001E510C">
              <w:rPr>
                <w:rStyle w:val="Hyperlink"/>
                <w:noProof/>
              </w:rPr>
              <w:t>8. Conclusions &amp; Recommendations</w:t>
            </w:r>
            <w:r>
              <w:rPr>
                <w:noProof/>
                <w:webHidden/>
              </w:rPr>
              <w:tab/>
            </w:r>
            <w:r>
              <w:rPr>
                <w:noProof/>
                <w:webHidden/>
              </w:rPr>
              <w:fldChar w:fldCharType="begin"/>
            </w:r>
            <w:r>
              <w:rPr>
                <w:noProof/>
                <w:webHidden/>
              </w:rPr>
              <w:instrText xml:space="preserve"> PAGEREF _Toc218892072 \h </w:instrText>
            </w:r>
            <w:r>
              <w:rPr>
                <w:noProof/>
                <w:webHidden/>
              </w:rPr>
            </w:r>
            <w:r>
              <w:rPr>
                <w:noProof/>
                <w:webHidden/>
              </w:rPr>
              <w:fldChar w:fldCharType="separate"/>
            </w:r>
            <w:r>
              <w:rPr>
                <w:noProof/>
                <w:webHidden/>
              </w:rPr>
              <w:t>9</w:t>
            </w:r>
            <w:r>
              <w:rPr>
                <w:noProof/>
                <w:webHidden/>
              </w:rPr>
              <w:fldChar w:fldCharType="end"/>
            </w:r>
          </w:hyperlink>
        </w:p>
        <w:p w14:paraId="671B3C4D" w14:textId="32B2A871" w:rsidR="0010540F" w:rsidRDefault="0010540F">
          <w:pPr>
            <w:pStyle w:val="TOC2"/>
            <w:tabs>
              <w:tab w:val="right" w:leader="dot" w:pos="9350"/>
            </w:tabs>
            <w:rPr>
              <w:rFonts w:eastAsiaTheme="minorEastAsia"/>
              <w:noProof/>
            </w:rPr>
          </w:pPr>
          <w:hyperlink w:anchor="_Toc218892073" w:history="1">
            <w:r w:rsidRPr="001E510C">
              <w:rPr>
                <w:rStyle w:val="Hyperlink"/>
                <w:noProof/>
              </w:rPr>
              <w:t>8.1 Conclusions</w:t>
            </w:r>
            <w:r>
              <w:rPr>
                <w:noProof/>
                <w:webHidden/>
              </w:rPr>
              <w:tab/>
            </w:r>
            <w:r>
              <w:rPr>
                <w:noProof/>
                <w:webHidden/>
              </w:rPr>
              <w:fldChar w:fldCharType="begin"/>
            </w:r>
            <w:r>
              <w:rPr>
                <w:noProof/>
                <w:webHidden/>
              </w:rPr>
              <w:instrText xml:space="preserve"> PAGEREF _Toc218892073 \h </w:instrText>
            </w:r>
            <w:r>
              <w:rPr>
                <w:noProof/>
                <w:webHidden/>
              </w:rPr>
            </w:r>
            <w:r>
              <w:rPr>
                <w:noProof/>
                <w:webHidden/>
              </w:rPr>
              <w:fldChar w:fldCharType="separate"/>
            </w:r>
            <w:r>
              <w:rPr>
                <w:noProof/>
                <w:webHidden/>
              </w:rPr>
              <w:t>9</w:t>
            </w:r>
            <w:r>
              <w:rPr>
                <w:noProof/>
                <w:webHidden/>
              </w:rPr>
              <w:fldChar w:fldCharType="end"/>
            </w:r>
          </w:hyperlink>
        </w:p>
        <w:p w14:paraId="1AE53F53" w14:textId="6CDC0E0D" w:rsidR="0010540F" w:rsidRDefault="0010540F">
          <w:pPr>
            <w:pStyle w:val="TOC2"/>
            <w:tabs>
              <w:tab w:val="right" w:leader="dot" w:pos="9350"/>
            </w:tabs>
            <w:rPr>
              <w:rFonts w:eastAsiaTheme="minorEastAsia"/>
              <w:noProof/>
            </w:rPr>
          </w:pPr>
          <w:hyperlink w:anchor="_Toc218892074" w:history="1">
            <w:r w:rsidRPr="001E510C">
              <w:rPr>
                <w:rStyle w:val="Hyperlink"/>
                <w:noProof/>
              </w:rPr>
              <w:t>8.2 Recommendations for Future Work</w:t>
            </w:r>
            <w:r>
              <w:rPr>
                <w:noProof/>
                <w:webHidden/>
              </w:rPr>
              <w:tab/>
            </w:r>
            <w:r>
              <w:rPr>
                <w:noProof/>
                <w:webHidden/>
              </w:rPr>
              <w:fldChar w:fldCharType="begin"/>
            </w:r>
            <w:r>
              <w:rPr>
                <w:noProof/>
                <w:webHidden/>
              </w:rPr>
              <w:instrText xml:space="preserve"> PAGEREF _Toc218892074 \h </w:instrText>
            </w:r>
            <w:r>
              <w:rPr>
                <w:noProof/>
                <w:webHidden/>
              </w:rPr>
            </w:r>
            <w:r>
              <w:rPr>
                <w:noProof/>
                <w:webHidden/>
              </w:rPr>
              <w:fldChar w:fldCharType="separate"/>
            </w:r>
            <w:r>
              <w:rPr>
                <w:noProof/>
                <w:webHidden/>
              </w:rPr>
              <w:t>9</w:t>
            </w:r>
            <w:r>
              <w:rPr>
                <w:noProof/>
                <w:webHidden/>
              </w:rPr>
              <w:fldChar w:fldCharType="end"/>
            </w:r>
          </w:hyperlink>
        </w:p>
        <w:p w14:paraId="67BB1576" w14:textId="047FADB3" w:rsidR="0010540F" w:rsidRDefault="0010540F">
          <w:pPr>
            <w:pStyle w:val="TOC1"/>
            <w:tabs>
              <w:tab w:val="right" w:leader="dot" w:pos="9350"/>
            </w:tabs>
            <w:rPr>
              <w:rFonts w:eastAsiaTheme="minorEastAsia"/>
              <w:noProof/>
            </w:rPr>
          </w:pPr>
          <w:hyperlink w:anchor="_Toc218892075" w:history="1">
            <w:r w:rsidRPr="001E510C">
              <w:rPr>
                <w:rStyle w:val="Hyperlink"/>
                <w:noProof/>
              </w:rPr>
              <w:t>9. References</w:t>
            </w:r>
            <w:r>
              <w:rPr>
                <w:noProof/>
                <w:webHidden/>
              </w:rPr>
              <w:tab/>
            </w:r>
            <w:r>
              <w:rPr>
                <w:noProof/>
                <w:webHidden/>
              </w:rPr>
              <w:fldChar w:fldCharType="begin"/>
            </w:r>
            <w:r>
              <w:rPr>
                <w:noProof/>
                <w:webHidden/>
              </w:rPr>
              <w:instrText xml:space="preserve"> PAGEREF _Toc218892075 \h </w:instrText>
            </w:r>
            <w:r>
              <w:rPr>
                <w:noProof/>
                <w:webHidden/>
              </w:rPr>
            </w:r>
            <w:r>
              <w:rPr>
                <w:noProof/>
                <w:webHidden/>
              </w:rPr>
              <w:fldChar w:fldCharType="separate"/>
            </w:r>
            <w:r>
              <w:rPr>
                <w:noProof/>
                <w:webHidden/>
              </w:rPr>
              <w:t>10</w:t>
            </w:r>
            <w:r>
              <w:rPr>
                <w:noProof/>
                <w:webHidden/>
              </w:rPr>
              <w:fldChar w:fldCharType="end"/>
            </w:r>
          </w:hyperlink>
        </w:p>
        <w:p w14:paraId="0F33468F" w14:textId="33DC0F19" w:rsidR="0010540F" w:rsidRDefault="0010540F">
          <w:pPr>
            <w:pStyle w:val="TOC1"/>
            <w:tabs>
              <w:tab w:val="right" w:leader="dot" w:pos="9350"/>
            </w:tabs>
            <w:rPr>
              <w:rFonts w:eastAsiaTheme="minorEastAsia"/>
              <w:noProof/>
            </w:rPr>
          </w:pPr>
          <w:hyperlink w:anchor="_Toc218892076" w:history="1">
            <w:r w:rsidRPr="001E510C">
              <w:rPr>
                <w:rStyle w:val="Hyperlink"/>
                <w:noProof/>
              </w:rPr>
              <w:t>10. Appendices</w:t>
            </w:r>
            <w:r>
              <w:rPr>
                <w:noProof/>
                <w:webHidden/>
              </w:rPr>
              <w:tab/>
            </w:r>
            <w:r>
              <w:rPr>
                <w:noProof/>
                <w:webHidden/>
              </w:rPr>
              <w:fldChar w:fldCharType="begin"/>
            </w:r>
            <w:r>
              <w:rPr>
                <w:noProof/>
                <w:webHidden/>
              </w:rPr>
              <w:instrText xml:space="preserve"> PAGEREF _Toc218892076 \h </w:instrText>
            </w:r>
            <w:r>
              <w:rPr>
                <w:noProof/>
                <w:webHidden/>
              </w:rPr>
            </w:r>
            <w:r>
              <w:rPr>
                <w:noProof/>
                <w:webHidden/>
              </w:rPr>
              <w:fldChar w:fldCharType="separate"/>
            </w:r>
            <w:r>
              <w:rPr>
                <w:noProof/>
                <w:webHidden/>
              </w:rPr>
              <w:t>10</w:t>
            </w:r>
            <w:r>
              <w:rPr>
                <w:noProof/>
                <w:webHidden/>
              </w:rPr>
              <w:fldChar w:fldCharType="end"/>
            </w:r>
          </w:hyperlink>
        </w:p>
        <w:p w14:paraId="3D2684A3" w14:textId="44606867" w:rsidR="0010540F" w:rsidRDefault="0010540F">
          <w:pPr>
            <w:pStyle w:val="TOC2"/>
            <w:tabs>
              <w:tab w:val="right" w:leader="dot" w:pos="9350"/>
            </w:tabs>
            <w:rPr>
              <w:rFonts w:eastAsiaTheme="minorEastAsia"/>
              <w:noProof/>
            </w:rPr>
          </w:pPr>
          <w:hyperlink w:anchor="_Toc218892077" w:history="1">
            <w:r w:rsidRPr="001E510C">
              <w:rPr>
                <w:rStyle w:val="Hyperlink"/>
                <w:noProof/>
              </w:rPr>
              <w:t>APPENDIX A – Calculations</w:t>
            </w:r>
            <w:r>
              <w:rPr>
                <w:noProof/>
                <w:webHidden/>
              </w:rPr>
              <w:tab/>
            </w:r>
            <w:r>
              <w:rPr>
                <w:noProof/>
                <w:webHidden/>
              </w:rPr>
              <w:fldChar w:fldCharType="begin"/>
            </w:r>
            <w:r>
              <w:rPr>
                <w:noProof/>
                <w:webHidden/>
              </w:rPr>
              <w:instrText xml:space="preserve"> PAGEREF _Toc218892077 \h </w:instrText>
            </w:r>
            <w:r>
              <w:rPr>
                <w:noProof/>
                <w:webHidden/>
              </w:rPr>
            </w:r>
            <w:r>
              <w:rPr>
                <w:noProof/>
                <w:webHidden/>
              </w:rPr>
              <w:fldChar w:fldCharType="separate"/>
            </w:r>
            <w:r>
              <w:rPr>
                <w:noProof/>
                <w:webHidden/>
              </w:rPr>
              <w:t>10</w:t>
            </w:r>
            <w:r>
              <w:rPr>
                <w:noProof/>
                <w:webHidden/>
              </w:rPr>
              <w:fldChar w:fldCharType="end"/>
            </w:r>
          </w:hyperlink>
        </w:p>
        <w:p w14:paraId="09BB2CE5" w14:textId="1942DE75" w:rsidR="0010540F" w:rsidRDefault="0010540F">
          <w:pPr>
            <w:pStyle w:val="TOC2"/>
            <w:tabs>
              <w:tab w:val="right" w:leader="dot" w:pos="9350"/>
            </w:tabs>
            <w:rPr>
              <w:rFonts w:eastAsiaTheme="minorEastAsia"/>
              <w:noProof/>
            </w:rPr>
          </w:pPr>
          <w:hyperlink w:anchor="_Toc218892078" w:history="1">
            <w:r w:rsidRPr="001E510C">
              <w:rPr>
                <w:rStyle w:val="Hyperlink"/>
                <w:noProof/>
              </w:rPr>
              <w:t>APPENDIX B – Mechanism and Competition</w:t>
            </w:r>
            <w:r>
              <w:rPr>
                <w:noProof/>
                <w:webHidden/>
              </w:rPr>
              <w:tab/>
            </w:r>
            <w:r>
              <w:rPr>
                <w:noProof/>
                <w:webHidden/>
              </w:rPr>
              <w:fldChar w:fldCharType="begin"/>
            </w:r>
            <w:r>
              <w:rPr>
                <w:noProof/>
                <w:webHidden/>
              </w:rPr>
              <w:instrText xml:space="preserve"> PAGEREF _Toc218892078 \h </w:instrText>
            </w:r>
            <w:r>
              <w:rPr>
                <w:noProof/>
                <w:webHidden/>
              </w:rPr>
            </w:r>
            <w:r>
              <w:rPr>
                <w:noProof/>
                <w:webHidden/>
              </w:rPr>
              <w:fldChar w:fldCharType="separate"/>
            </w:r>
            <w:r>
              <w:rPr>
                <w:noProof/>
                <w:webHidden/>
              </w:rPr>
              <w:t>10</w:t>
            </w:r>
            <w:r>
              <w:rPr>
                <w:noProof/>
                <w:webHidden/>
              </w:rPr>
              <w:fldChar w:fldCharType="end"/>
            </w:r>
          </w:hyperlink>
        </w:p>
        <w:p w14:paraId="6CB61233" w14:textId="47D1C64B" w:rsidR="0010540F" w:rsidRDefault="0010540F">
          <w:pPr>
            <w:pStyle w:val="TOC2"/>
            <w:tabs>
              <w:tab w:val="right" w:leader="dot" w:pos="9350"/>
            </w:tabs>
            <w:rPr>
              <w:rFonts w:eastAsiaTheme="minorEastAsia"/>
              <w:noProof/>
            </w:rPr>
          </w:pPr>
          <w:hyperlink w:anchor="_Toc218892079" w:history="1">
            <w:r w:rsidRPr="001E510C">
              <w:rPr>
                <w:rStyle w:val="Hyperlink"/>
                <w:noProof/>
              </w:rPr>
              <w:t>APPENDIX C – CAD, CAM, and STL Files</w:t>
            </w:r>
            <w:r>
              <w:rPr>
                <w:noProof/>
                <w:webHidden/>
              </w:rPr>
              <w:tab/>
            </w:r>
            <w:r>
              <w:rPr>
                <w:noProof/>
                <w:webHidden/>
              </w:rPr>
              <w:fldChar w:fldCharType="begin"/>
            </w:r>
            <w:r>
              <w:rPr>
                <w:noProof/>
                <w:webHidden/>
              </w:rPr>
              <w:instrText xml:space="preserve"> PAGEREF _Toc218892079 \h </w:instrText>
            </w:r>
            <w:r>
              <w:rPr>
                <w:noProof/>
                <w:webHidden/>
              </w:rPr>
            </w:r>
            <w:r>
              <w:rPr>
                <w:noProof/>
                <w:webHidden/>
              </w:rPr>
              <w:fldChar w:fldCharType="separate"/>
            </w:r>
            <w:r>
              <w:rPr>
                <w:noProof/>
                <w:webHidden/>
              </w:rPr>
              <w:t>11</w:t>
            </w:r>
            <w:r>
              <w:rPr>
                <w:noProof/>
                <w:webHidden/>
              </w:rPr>
              <w:fldChar w:fldCharType="end"/>
            </w:r>
          </w:hyperlink>
        </w:p>
        <w:p w14:paraId="0510CF77" w14:textId="1FE51388"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1F103923" w14:textId="77777777" w:rsidR="00A85696" w:rsidRDefault="0092450D" w:rsidP="00A85696">
      <w:pPr>
        <w:pStyle w:val="Heading1"/>
        <w:rPr>
          <w:rStyle w:val="Heading1Char"/>
        </w:rPr>
      </w:pPr>
      <w:bookmarkStart w:id="0" w:name="_Toc218892055"/>
      <w:r w:rsidRPr="00A85696">
        <w:rPr>
          <w:rStyle w:val="Heading1Char"/>
        </w:rPr>
        <w:t>1. Project Summary</w:t>
      </w:r>
      <w:bookmarkEnd w:id="0"/>
    </w:p>
    <w:p w14:paraId="45E17751" w14:textId="77777777" w:rsidR="00AB5C52" w:rsidRPr="00AB5C52" w:rsidRDefault="00AB5C52" w:rsidP="00AB5C52">
      <w:r w:rsidRPr="00AB5C52">
        <w:t xml:space="preserve">The </w:t>
      </w:r>
      <w:r w:rsidRPr="00AB5C52">
        <w:rPr>
          <w:b/>
          <w:bCs/>
        </w:rPr>
        <w:t>Spring-Powered Elevator Prototype</w:t>
      </w:r>
      <w:r w:rsidRPr="00AB5C52">
        <w:t xml:space="preserve">, also referred to as the </w:t>
      </w:r>
      <w:r w:rsidRPr="00AB5C52">
        <w:rPr>
          <w:b/>
          <w:bCs/>
        </w:rPr>
        <w:t>Pole-Climbing “Space Elevator” Mechanism</w:t>
      </w:r>
      <w:r w:rsidRPr="00AB5C52">
        <w:t>, was designed, fabricated, and tested as a purely mechanical system capable of ascending a vertical steel pole using energy stored in a constant-force coil spring. This team-based project was conducted from September to December 2018 as part of a mechanical engineering design course, with performance evaluated through a competitive pole-climbing demonstration.</w:t>
      </w:r>
    </w:p>
    <w:p w14:paraId="75AB25E8" w14:textId="77777777" w:rsidR="00AB5C52" w:rsidRPr="00AB5C52" w:rsidRDefault="00AB5C52" w:rsidP="00AB5C52">
      <w:r w:rsidRPr="00AB5C52">
        <w:t xml:space="preserve">The primary goal was to develop a </w:t>
      </w:r>
      <w:r w:rsidRPr="00AB5C52">
        <w:rPr>
          <w:b/>
          <w:bCs/>
        </w:rPr>
        <w:t>lightweight and reliable mechanism</w:t>
      </w:r>
      <w:r w:rsidRPr="00AB5C52">
        <w:t xml:space="preserve"> capable of climbing a 7 ft (84 in) vertical pole efficiently, while strictly adhering to constraints on materials, mass, and available energy. Only the supplied materials were permitted, all components had to remain attached during operation, and no electrical or motorized systems were allowed.</w:t>
      </w:r>
    </w:p>
    <w:p w14:paraId="41DA1A0F" w14:textId="77777777" w:rsidR="00AB5C52" w:rsidRPr="00AB5C52" w:rsidRDefault="00AB5C52" w:rsidP="00AB5C52">
      <w:r w:rsidRPr="00AB5C52">
        <w:t xml:space="preserve">The final design utilized a </w:t>
      </w:r>
      <w:r w:rsidRPr="00AB5C52">
        <w:rPr>
          <w:b/>
          <w:bCs/>
        </w:rPr>
        <w:t>wheel-based climbing mechanism</w:t>
      </w:r>
      <w:r w:rsidRPr="00AB5C52">
        <w:t xml:space="preserve"> driven by a </w:t>
      </w:r>
      <w:r w:rsidRPr="00AB5C52">
        <w:rPr>
          <w:b/>
          <w:bCs/>
        </w:rPr>
        <w:t>two-stage gear train</w:t>
      </w:r>
      <w:r w:rsidRPr="00AB5C52">
        <w:t>, optimized to convert the limited energy of the constant-force spring into sufficient torque at the drive roller. Components were modeled in SolidWorks and manufactured using CNC-machined MDF and FDM 3D-printed parts. Iterative refinements addressed friction, weight, and manufacturability within the project’s constrained timeframe.</w:t>
      </w:r>
    </w:p>
    <w:p w14:paraId="67269720" w14:textId="77777777" w:rsidR="00AB5C52" w:rsidRPr="00AB5C52" w:rsidRDefault="00AB5C52" w:rsidP="00AB5C52">
      <w:r w:rsidRPr="00AB5C52">
        <w:t xml:space="preserve">During the competition, the prototype successfully climbed </w:t>
      </w:r>
      <w:r w:rsidRPr="00AB5C52">
        <w:rPr>
          <w:b/>
          <w:bCs/>
        </w:rPr>
        <w:t>62 in (5.17 ft)</w:t>
      </w:r>
      <w:r w:rsidRPr="00AB5C52">
        <w:t xml:space="preserve"> of the pole—approximately </w:t>
      </w:r>
      <w:r w:rsidRPr="00AB5C52">
        <w:rPr>
          <w:b/>
          <w:bCs/>
        </w:rPr>
        <w:t>81% of the total height</w:t>
      </w:r>
      <w:r w:rsidRPr="00AB5C52">
        <w:t xml:space="preserve">—in roughly </w:t>
      </w:r>
      <w:r w:rsidRPr="00AB5C52">
        <w:rPr>
          <w:b/>
          <w:bCs/>
        </w:rPr>
        <w:t>0.6 seconds</w:t>
      </w:r>
      <w:r w:rsidRPr="00AB5C52">
        <w:t xml:space="preserve">, achieving first place among all teams. It was the only mechanism to surpass the halfway mark. The completed system had a total mass of </w:t>
      </w:r>
      <w:r w:rsidRPr="00AB5C52">
        <w:rPr>
          <w:b/>
          <w:bCs/>
        </w:rPr>
        <w:t>169 g</w:t>
      </w:r>
      <w:r w:rsidRPr="00AB5C52">
        <w:t>, meeting all project constraints.</w:t>
      </w:r>
    </w:p>
    <w:p w14:paraId="5F050EEA" w14:textId="77777777" w:rsidR="00AD3B78" w:rsidRDefault="0092450D" w:rsidP="003167AF">
      <w:pPr>
        <w:pStyle w:val="Heading1"/>
        <w:rPr>
          <w:rStyle w:val="Heading1Char"/>
        </w:rPr>
      </w:pPr>
      <w:bookmarkStart w:id="1" w:name="_Toc218892056"/>
      <w:r w:rsidRPr="0092450D">
        <w:rPr>
          <w:rStyle w:val="Heading1Char"/>
        </w:rPr>
        <w:t xml:space="preserve">2. </w:t>
      </w:r>
      <w:r w:rsidR="000239BA" w:rsidRPr="003167AF">
        <w:rPr>
          <w:rStyle w:val="Heading1Char"/>
        </w:rPr>
        <w:t>Problem</w:t>
      </w:r>
      <w:r w:rsidR="000239BA">
        <w:rPr>
          <w:rStyle w:val="Heading1Char"/>
        </w:rPr>
        <w:t xml:space="preserve"> Statement</w:t>
      </w:r>
      <w:bookmarkEnd w:id="1"/>
    </w:p>
    <w:p w14:paraId="4F44C60E" w14:textId="69E3248A" w:rsidR="003167AF" w:rsidRPr="003167AF" w:rsidRDefault="0037271B" w:rsidP="003167AF">
      <w:pPr>
        <w:pStyle w:val="Heading2"/>
      </w:pPr>
      <w:bookmarkStart w:id="2" w:name="_Toc218892057"/>
      <w:r>
        <w:t xml:space="preserve">2.1 </w:t>
      </w:r>
      <w:r w:rsidR="003167AF" w:rsidRPr="003167AF">
        <w:t>Background</w:t>
      </w:r>
      <w:bookmarkEnd w:id="2"/>
    </w:p>
    <w:p w14:paraId="77100C4D" w14:textId="77777777" w:rsidR="00AB5C52" w:rsidRPr="00AB5C52" w:rsidRDefault="00AB5C52" w:rsidP="00AB5C52">
      <w:r w:rsidRPr="00AB5C52">
        <w:t xml:space="preserve">The concept of a </w:t>
      </w:r>
      <w:r w:rsidRPr="00AB5C52">
        <w:rPr>
          <w:b/>
          <w:bCs/>
        </w:rPr>
        <w:t>space elevator</w:t>
      </w:r>
      <w:r w:rsidRPr="00AB5C52">
        <w:t xml:space="preserve"> involves transporting payloads along a stationary vertical structure rather than using conventional propulsion systems. While full-scale space elevators remain impractical due to material and environmental limitations, the underlying engineering challenge of efficiently climbing a vertical structure with limited onboard energy has direct relevance to applications such as </w:t>
      </w:r>
      <w:r w:rsidRPr="00AB5C52">
        <w:rPr>
          <w:b/>
          <w:bCs/>
        </w:rPr>
        <w:t>inspection devices, maintenance systems, and constrained-environment robotics</w:t>
      </w:r>
      <w:r w:rsidRPr="00AB5C52">
        <w:t>.</w:t>
      </w:r>
    </w:p>
    <w:p w14:paraId="3DB4F05E" w14:textId="77777777" w:rsidR="00AB5C52" w:rsidRPr="00AB5C52" w:rsidRDefault="00AB5C52" w:rsidP="00AB5C52">
      <w:r w:rsidRPr="00AB5C52">
        <w:lastRenderedPageBreak/>
        <w:t xml:space="preserve">In this project, a vertical steel pole served as an analogue for a space elevator cable. The core engineering challenge was to design a </w:t>
      </w:r>
      <w:r w:rsidRPr="00AB5C52">
        <w:rPr>
          <w:b/>
          <w:bCs/>
        </w:rPr>
        <w:t>purely mechanical pole-climbing mechanism</w:t>
      </w:r>
      <w:r w:rsidRPr="00AB5C52">
        <w:t xml:space="preserve">, powered only by a constant-force coil spring, capable of reliably ascending the pole within a fixed time window. The system needed to </w:t>
      </w:r>
      <w:r w:rsidRPr="00AB5C52">
        <w:rPr>
          <w:b/>
          <w:bCs/>
        </w:rPr>
        <w:t>maximize climbing height and speed</w:t>
      </w:r>
      <w:r w:rsidRPr="00AB5C52">
        <w:t xml:space="preserve"> while operating under strict constraints on mass, materials, available energy, and development time.</w:t>
      </w:r>
    </w:p>
    <w:p w14:paraId="4B1AD1F2" w14:textId="5B5179AD" w:rsidR="003167AF" w:rsidRPr="003167AF" w:rsidRDefault="0037271B" w:rsidP="003167AF">
      <w:pPr>
        <w:pStyle w:val="Heading2"/>
      </w:pPr>
      <w:bookmarkStart w:id="3" w:name="_Toc218892058"/>
      <w:r>
        <w:t xml:space="preserve">2.2 </w:t>
      </w:r>
      <w:r w:rsidR="003167AF" w:rsidRPr="003167AF">
        <w:t>Team Contribution &amp; Project Context</w:t>
      </w:r>
      <w:bookmarkEnd w:id="3"/>
    </w:p>
    <w:p w14:paraId="3B80AA05" w14:textId="77777777" w:rsidR="00AB5C52" w:rsidRPr="00AB5C52" w:rsidRDefault="00AB5C52" w:rsidP="00AB5C52">
      <w:r w:rsidRPr="00AB5C52">
        <w:t xml:space="preserve">The Spring-Powered Elevator Prototype was completed as a </w:t>
      </w:r>
      <w:r w:rsidRPr="00AB5C52">
        <w:rPr>
          <w:b/>
          <w:bCs/>
        </w:rPr>
        <w:t>team-based mechanical engineering design project</w:t>
      </w:r>
      <w:r w:rsidRPr="00AB5C52">
        <w:t>. All teams were provided with identical, limited materials and required to design, fabricate, and test a working prototype within the academic term. Performance was evaluated during a competitive demonstration, in which each mechanism had a ten-minute window for multiple attempts on a 7 ft vertical steel pole.</w:t>
      </w:r>
    </w:p>
    <w:p w14:paraId="5207433A" w14:textId="77777777" w:rsidR="00AB5C52" w:rsidRPr="00AB5C52" w:rsidRDefault="00AB5C52" w:rsidP="00AB5C52">
      <w:r w:rsidRPr="00AB5C52">
        <w:t xml:space="preserve">The project applied the full engineering design process, including </w:t>
      </w:r>
      <w:r w:rsidRPr="00AB5C52">
        <w:rPr>
          <w:b/>
          <w:bCs/>
        </w:rPr>
        <w:t>problem definition, concept generation, mechanical analysis, detailed design, manufacturing, testing, and iterative refinement</w:t>
      </w:r>
      <w:r w:rsidRPr="00AB5C52">
        <w:t xml:space="preserve">. The team collaboratively conducted </w:t>
      </w:r>
      <w:r w:rsidRPr="00AB5C52">
        <w:rPr>
          <w:b/>
          <w:bCs/>
        </w:rPr>
        <w:t xml:space="preserve">mechanical concept selection, gear-train configuration and torque–distance trade-off analysis, CAD modeling in SolidWorks, CAM preparation and CNC machining in </w:t>
      </w:r>
      <w:proofErr w:type="spellStart"/>
      <w:r w:rsidRPr="00AB5C52">
        <w:rPr>
          <w:b/>
          <w:bCs/>
        </w:rPr>
        <w:t>MasterCAM</w:t>
      </w:r>
      <w:proofErr w:type="spellEnd"/>
      <w:r w:rsidRPr="00AB5C52">
        <w:t>, and design iteration based on testing and competition performance.</w:t>
      </w:r>
    </w:p>
    <w:p w14:paraId="13B4B43B" w14:textId="77777777" w:rsidR="0092450D" w:rsidRPr="0092450D" w:rsidRDefault="0092450D" w:rsidP="0092450D">
      <w:pPr>
        <w:pStyle w:val="Heading1"/>
      </w:pPr>
      <w:bookmarkStart w:id="4" w:name="_Toc218892059"/>
      <w:r w:rsidRPr="0092450D">
        <w:t>3. Assumptions &amp; Constraints</w:t>
      </w:r>
      <w:bookmarkEnd w:id="4"/>
    </w:p>
    <w:p w14:paraId="27A9F352" w14:textId="77777777" w:rsidR="0037271B" w:rsidRPr="0037271B" w:rsidRDefault="0037271B" w:rsidP="0037271B">
      <w:r w:rsidRPr="0037271B">
        <w:t xml:space="preserve">The design and development of the Spring-Powered Elevator Prototype were guided by a set of </w:t>
      </w:r>
      <w:r w:rsidRPr="0037271B">
        <w:rPr>
          <w:b/>
          <w:bCs/>
        </w:rPr>
        <w:t>explicit assumptions and constraints</w:t>
      </w:r>
      <w:r w:rsidRPr="0037271B">
        <w:t xml:space="preserve"> defined by the project outline and competition rules. These limitations strongly influenced concept selection, mechanical design decisions, and overall system performance.</w:t>
      </w:r>
    </w:p>
    <w:p w14:paraId="3DE848C3" w14:textId="77777777" w:rsidR="0037271B" w:rsidRPr="0037271B" w:rsidRDefault="0037271B" w:rsidP="0037271B">
      <w:r w:rsidRPr="0037271B">
        <w:rPr>
          <w:b/>
          <w:bCs/>
        </w:rPr>
        <w:t>Time Constraints</w:t>
      </w:r>
      <w:r w:rsidRPr="0037271B">
        <w:br/>
        <w:t xml:space="preserve">The project spanned approximately </w:t>
      </w:r>
      <w:r w:rsidRPr="0037271B">
        <w:rPr>
          <w:b/>
          <w:bCs/>
        </w:rPr>
        <w:t>two months</w:t>
      </w:r>
      <w:r w:rsidRPr="0037271B">
        <w:t xml:space="preserve"> (early September to early December 2018), covering concept development, detailed design, fabrication, testing, and competition preparation. Limited access to machining and rapid-prototyping facilities further constrained the number of feasible design iterations.</w:t>
      </w:r>
    </w:p>
    <w:p w14:paraId="133C2E9E" w14:textId="77777777" w:rsidR="0037271B" w:rsidRPr="0037271B" w:rsidRDefault="0037271B" w:rsidP="0037271B">
      <w:r w:rsidRPr="0037271B">
        <w:rPr>
          <w:b/>
          <w:bCs/>
        </w:rPr>
        <w:t>Material and Manufacturing Constraints</w:t>
      </w:r>
      <w:r w:rsidRPr="0037271B">
        <w:br/>
        <w:t xml:space="preserve">Only materials supplied by the department were permitted, including </w:t>
      </w:r>
      <w:r w:rsidRPr="0037271B">
        <w:rPr>
          <w:b/>
          <w:bCs/>
        </w:rPr>
        <w:t>MDF boards, a fixed quantity of 3D-printable filament, a constant-force coil spring, dowel pins, elastics, and fasteners</w:t>
      </w:r>
      <w:r w:rsidRPr="0037271B">
        <w:t xml:space="preserve">. The total mass of the completed mechanism could not exceed the mass of </w:t>
      </w:r>
      <w:r w:rsidRPr="0037271B">
        <w:lastRenderedPageBreak/>
        <w:t xml:space="preserve">the supplied materials, excluding adhesives and paint. </w:t>
      </w:r>
      <w:r w:rsidRPr="0037271B">
        <w:rPr>
          <w:b/>
          <w:bCs/>
        </w:rPr>
        <w:t>No electronic components, motors, or external power sources were allowed.</w:t>
      </w:r>
    </w:p>
    <w:p w14:paraId="06D52BB5" w14:textId="77777777" w:rsidR="0037271B" w:rsidRPr="0037271B" w:rsidRDefault="0037271B" w:rsidP="0037271B">
      <w:r w:rsidRPr="0037271B">
        <w:rPr>
          <w:b/>
          <w:bCs/>
        </w:rPr>
        <w:t>Operational Constraints</w:t>
      </w:r>
      <w:r w:rsidRPr="0037271B">
        <w:br/>
        <w:t xml:space="preserve">The mechanism was required to function as a </w:t>
      </w:r>
      <w:r w:rsidRPr="0037271B">
        <w:rPr>
          <w:b/>
          <w:bCs/>
        </w:rPr>
        <w:t>fully self-contained mechanical system</w:t>
      </w:r>
      <w:r w:rsidRPr="0037271B">
        <w:t>, with all components remaining attached during the climb. The climbing surface and environment were fixed, necessitating a design that accommodated the steel pole’s geometry and surface condition.</w:t>
      </w:r>
    </w:p>
    <w:p w14:paraId="3AFA7D18" w14:textId="77777777" w:rsidR="0037271B" w:rsidRPr="0037271B" w:rsidRDefault="0037271B" w:rsidP="0037271B">
      <w:r w:rsidRPr="0037271B">
        <w:rPr>
          <w:b/>
          <w:bCs/>
        </w:rPr>
        <w:t>Performance Constraints</w:t>
      </w:r>
      <w:r w:rsidRPr="0037271B">
        <w:br/>
        <w:t xml:space="preserve">Competition rules allotted each team a </w:t>
      </w:r>
      <w:r w:rsidRPr="0037271B">
        <w:rPr>
          <w:b/>
          <w:bCs/>
        </w:rPr>
        <w:t>ten-minute window</w:t>
      </w:r>
      <w:r w:rsidRPr="0037271B">
        <w:t xml:space="preserve"> to demonstrate their mechanism, allowing multiple climb attempts. The mechanism had to achieve maximum height within this window using the limited energy from the constant-force spring, whose finite length and force output constrained torque and climbing distance.</w:t>
      </w:r>
    </w:p>
    <w:p w14:paraId="369DE05B" w14:textId="77777777" w:rsidR="0037271B" w:rsidRPr="0037271B" w:rsidRDefault="0037271B" w:rsidP="0037271B">
      <w:r w:rsidRPr="0037271B">
        <w:rPr>
          <w:b/>
          <w:bCs/>
        </w:rPr>
        <w:t>Assumptions</w:t>
      </w:r>
    </w:p>
    <w:p w14:paraId="61B4C658" w14:textId="77777777" w:rsidR="0037271B" w:rsidRPr="0037271B" w:rsidRDefault="0037271B" w:rsidP="0037271B">
      <w:pPr>
        <w:numPr>
          <w:ilvl w:val="0"/>
          <w:numId w:val="46"/>
        </w:numPr>
      </w:pPr>
      <w:r w:rsidRPr="0037271B">
        <w:t xml:space="preserve">Frictional losses at contact interfaces could be </w:t>
      </w:r>
      <w:r w:rsidRPr="0037271B">
        <w:rPr>
          <w:b/>
          <w:bCs/>
        </w:rPr>
        <w:t>minimized through surface finishing and alignment</w:t>
      </w:r>
      <w:r w:rsidRPr="0037271B">
        <w:t xml:space="preserve"> but could not be eliminated.</w:t>
      </w:r>
    </w:p>
    <w:p w14:paraId="6F29FC27" w14:textId="77777777" w:rsidR="0037271B" w:rsidRPr="0037271B" w:rsidRDefault="0037271B" w:rsidP="0037271B">
      <w:pPr>
        <w:numPr>
          <w:ilvl w:val="0"/>
          <w:numId w:val="46"/>
        </w:numPr>
      </w:pPr>
      <w:r w:rsidRPr="0037271B">
        <w:t xml:space="preserve">Material properties of MDF and FDM-printed components were assumed to be </w:t>
      </w:r>
      <w:r w:rsidRPr="0037271B">
        <w:rPr>
          <w:b/>
          <w:bCs/>
        </w:rPr>
        <w:t>consistent with typical published values</w:t>
      </w:r>
      <w:r w:rsidRPr="0037271B">
        <w:t>.</w:t>
      </w:r>
    </w:p>
    <w:p w14:paraId="38BB4A5F" w14:textId="77777777" w:rsidR="0037271B" w:rsidRPr="0037271B" w:rsidRDefault="0037271B" w:rsidP="0037271B">
      <w:pPr>
        <w:numPr>
          <w:ilvl w:val="0"/>
          <w:numId w:val="46"/>
        </w:numPr>
      </w:pPr>
      <w:r w:rsidRPr="0037271B">
        <w:t xml:space="preserve">The constant-force spring delivered an </w:t>
      </w:r>
      <w:r w:rsidRPr="0037271B">
        <w:rPr>
          <w:b/>
          <w:bCs/>
        </w:rPr>
        <w:t>approximately uniform force</w:t>
      </w:r>
      <w:r w:rsidRPr="0037271B">
        <w:t xml:space="preserve"> over its usable length.</w:t>
      </w:r>
    </w:p>
    <w:p w14:paraId="0420EF10" w14:textId="77777777" w:rsidR="0037271B" w:rsidRPr="0037271B" w:rsidRDefault="0037271B" w:rsidP="0037271B">
      <w:r w:rsidRPr="0037271B">
        <w:t xml:space="preserve">These assumptions informed </w:t>
      </w:r>
      <w:r w:rsidRPr="0037271B">
        <w:rPr>
          <w:b/>
          <w:bCs/>
        </w:rPr>
        <w:t>gear ratio selection, torque calculations, and expected climbing performance</w:t>
      </w:r>
      <w:r w:rsidRPr="0037271B">
        <w:t>, ensuring the design could reliably meet the project objectives under defined constraints</w:t>
      </w:r>
    </w:p>
    <w:p w14:paraId="23B94F28" w14:textId="4C7DD54E" w:rsidR="003105CE" w:rsidRDefault="0092450D" w:rsidP="003105CE">
      <w:pPr>
        <w:pStyle w:val="Heading1"/>
        <w:rPr>
          <w:rStyle w:val="Heading1Char"/>
        </w:rPr>
      </w:pPr>
      <w:bookmarkStart w:id="5" w:name="_Toc218892060"/>
      <w:r w:rsidRPr="0092450D">
        <w:rPr>
          <w:rStyle w:val="Heading1Char"/>
        </w:rPr>
        <w:t xml:space="preserve">4. Methods </w:t>
      </w:r>
      <w:r w:rsidR="0037271B">
        <w:rPr>
          <w:rStyle w:val="Heading1Char"/>
        </w:rPr>
        <w:t>&amp;</w:t>
      </w:r>
      <w:r w:rsidRPr="0092450D">
        <w:rPr>
          <w:rStyle w:val="Heading1Char"/>
        </w:rPr>
        <w:t xml:space="preserve"> Approach</w:t>
      </w:r>
      <w:bookmarkEnd w:id="5"/>
    </w:p>
    <w:p w14:paraId="3AB00B60" w14:textId="77777777" w:rsidR="0037271B" w:rsidRPr="0037271B" w:rsidRDefault="0037271B" w:rsidP="0037271B">
      <w:r w:rsidRPr="0037271B">
        <w:t xml:space="preserve">The design approach for the Spring-Powered Elevator Prototype followed a </w:t>
      </w:r>
      <w:r w:rsidRPr="0037271B">
        <w:rPr>
          <w:b/>
          <w:bCs/>
        </w:rPr>
        <w:t>structured mechanical engineering process</w:t>
      </w:r>
      <w:r w:rsidRPr="0037271B">
        <w:t xml:space="preserve">, emphasizing simplicity, efficiency, and rapid iteration under strict constraints. The methodology included </w:t>
      </w:r>
      <w:r w:rsidRPr="0037271B">
        <w:rPr>
          <w:b/>
          <w:bCs/>
        </w:rPr>
        <w:t>concept selection, analytical evaluation, detailed design, fabrication, testing, and iterative refinement</w:t>
      </w:r>
      <w:r w:rsidRPr="0037271B">
        <w:t>.</w:t>
      </w:r>
    </w:p>
    <w:p w14:paraId="0EB12637" w14:textId="77777777" w:rsidR="0037271B" w:rsidRPr="0037271B" w:rsidRDefault="0037271B" w:rsidP="0037271B">
      <w:r w:rsidRPr="0037271B">
        <w:t xml:space="preserve">The project began with </w:t>
      </w:r>
      <w:r w:rsidRPr="0037271B">
        <w:rPr>
          <w:b/>
          <w:bCs/>
        </w:rPr>
        <w:t>research on existing pole-climbing and wall-climbing mechanisms</w:t>
      </w:r>
      <w:r w:rsidRPr="0037271B">
        <w:t xml:space="preserve">, focusing on wheel-based and inchworm-type systems. Given the constraints—no motors, electronics, or additional springs—a </w:t>
      </w:r>
      <w:r w:rsidRPr="0037271B">
        <w:rPr>
          <w:b/>
          <w:bCs/>
        </w:rPr>
        <w:t>wheel-based climbing mechanism</w:t>
      </w:r>
      <w:r w:rsidRPr="0037271B">
        <w:t xml:space="preserve"> was selected for its mechanical simplicity, smoother motion, and higher potential climbing speed.</w:t>
      </w:r>
    </w:p>
    <w:p w14:paraId="3D13B245" w14:textId="77777777" w:rsidR="0037271B" w:rsidRPr="0037271B" w:rsidRDefault="0037271B" w:rsidP="0037271B">
      <w:r w:rsidRPr="0037271B">
        <w:lastRenderedPageBreak/>
        <w:t xml:space="preserve">A </w:t>
      </w:r>
      <w:r w:rsidRPr="0037271B">
        <w:rPr>
          <w:b/>
          <w:bCs/>
        </w:rPr>
        <w:t>constant-force coil spring</w:t>
      </w:r>
      <w:r w:rsidRPr="0037271B">
        <w:t xml:space="preserve"> served as the sole energy source. To convert the spring’s limited linear energy into climbing motion, a </w:t>
      </w:r>
      <w:r w:rsidRPr="0037271B">
        <w:rPr>
          <w:b/>
          <w:bCs/>
        </w:rPr>
        <w:t>spring-winding mechanism coupled to a two-stage gear train</w:t>
      </w:r>
      <w:r w:rsidRPr="0037271B">
        <w:t xml:space="preserve"> was developed. Gear ratios were analytically selected to balance torque output and travel distance, ensuring sufficient traction at the drive roller while maintaining the ability to reach the required height.</w:t>
      </w:r>
    </w:p>
    <w:p w14:paraId="37AAD3F0" w14:textId="77777777" w:rsidR="0037271B" w:rsidRPr="0037271B" w:rsidRDefault="0037271B" w:rsidP="0037271B">
      <w:r w:rsidRPr="0037271B">
        <w:t xml:space="preserve">Mechanical analysis focused on </w:t>
      </w:r>
      <w:r w:rsidRPr="0037271B">
        <w:rPr>
          <w:b/>
          <w:bCs/>
        </w:rPr>
        <w:t>torque transmission, frictional forces, center-of-gravity placement, and normal force generation</w:t>
      </w:r>
      <w:r w:rsidRPr="0037271B">
        <w:t xml:space="preserve"> between the rollers and the pole. The center of gravity was positioned to create a </w:t>
      </w:r>
      <w:r w:rsidRPr="0037271B">
        <w:rPr>
          <w:b/>
          <w:bCs/>
        </w:rPr>
        <w:t>self-locking moment</w:t>
      </w:r>
      <w:r w:rsidRPr="0037271B">
        <w:t>, pressing the drive roller into the pole and improving traction without additional clamping springs.</w:t>
      </w:r>
    </w:p>
    <w:p w14:paraId="2F9173FB" w14:textId="77777777" w:rsidR="0037271B" w:rsidRPr="0037271B" w:rsidRDefault="0037271B" w:rsidP="0037271B">
      <w:r w:rsidRPr="0037271B">
        <w:t xml:space="preserve">Detailed component design was performed in </w:t>
      </w:r>
      <w:r w:rsidRPr="0037271B">
        <w:rPr>
          <w:b/>
          <w:bCs/>
        </w:rPr>
        <w:t>SolidWorks</w:t>
      </w:r>
      <w:r w:rsidRPr="0037271B">
        <w:t xml:space="preserve">, with parts optimized for </w:t>
      </w:r>
      <w:r w:rsidRPr="0037271B">
        <w:rPr>
          <w:b/>
          <w:bCs/>
        </w:rPr>
        <w:t>minimal mass and manufacturability</w:t>
      </w:r>
      <w:r w:rsidRPr="0037271B">
        <w:t xml:space="preserve"> using the supplied materials. MDF components were prepared for </w:t>
      </w:r>
      <w:r w:rsidRPr="0037271B">
        <w:rPr>
          <w:b/>
          <w:bCs/>
        </w:rPr>
        <w:t>CNC machining</w:t>
      </w:r>
      <w:r w:rsidRPr="0037271B">
        <w:t xml:space="preserve"> using </w:t>
      </w:r>
      <w:proofErr w:type="spellStart"/>
      <w:r w:rsidRPr="0037271B">
        <w:t>MasterCAM</w:t>
      </w:r>
      <w:proofErr w:type="spellEnd"/>
      <w:r w:rsidRPr="0037271B">
        <w:t xml:space="preserve">, while complex geometries, such as rollers, were produced via </w:t>
      </w:r>
      <w:r w:rsidRPr="0037271B">
        <w:rPr>
          <w:b/>
          <w:bCs/>
        </w:rPr>
        <w:t>FDM 3D printing</w:t>
      </w:r>
      <w:r w:rsidRPr="0037271B">
        <w:t xml:space="preserve">. Assembly methods prioritized </w:t>
      </w:r>
      <w:r w:rsidRPr="0037271B">
        <w:rPr>
          <w:b/>
          <w:bCs/>
        </w:rPr>
        <w:t>modularity</w:t>
      </w:r>
      <w:r w:rsidRPr="0037271B">
        <w:t>, allowing rapid adjustments—such as changes to the spring-winding radius—based on test results.</w:t>
      </w:r>
    </w:p>
    <w:p w14:paraId="7A1B3D32" w14:textId="77777777" w:rsidR="0037271B" w:rsidRPr="0037271B" w:rsidRDefault="0037271B" w:rsidP="0037271B">
      <w:r w:rsidRPr="0037271B">
        <w:rPr>
          <w:b/>
          <w:bCs/>
        </w:rPr>
        <w:t>Testing and iteration</w:t>
      </w:r>
      <w:r w:rsidRPr="0037271B">
        <w:t xml:space="preserve"> played a critical role. Initial prototypes revealed issues with friction, torque sufficiency, and reliability. These findings led to </w:t>
      </w:r>
      <w:r w:rsidRPr="0037271B">
        <w:rPr>
          <w:b/>
          <w:bCs/>
        </w:rPr>
        <w:t>design refinements</w:t>
      </w:r>
      <w:r w:rsidRPr="0037271B">
        <w:t>, including increasing the spring-winding radius to improve torque at the cost of reduced travel distance. Final performance was validated during the competition, where the mechanism’s behavior was compared to theoretical predictions.</w:t>
      </w:r>
    </w:p>
    <w:p w14:paraId="02079F47" w14:textId="77777777" w:rsidR="0037271B" w:rsidRPr="0037271B" w:rsidRDefault="0037271B" w:rsidP="0037271B">
      <w:r w:rsidRPr="0037271B">
        <w:t xml:space="preserve">Overall, the adopted methods </w:t>
      </w:r>
      <w:r w:rsidRPr="0037271B">
        <w:rPr>
          <w:b/>
          <w:bCs/>
        </w:rPr>
        <w:t>balanced analytical modeling with hands-on experimentation</w:t>
      </w:r>
      <w:r w:rsidRPr="0037271B">
        <w:t>, enabling the team to converge on a reliable and competitive mechanical solution within the project’s limited timeframe</w:t>
      </w:r>
    </w:p>
    <w:p w14:paraId="33D8F1AC" w14:textId="1EF30E47" w:rsidR="003105CE" w:rsidRDefault="003105CE" w:rsidP="003105CE">
      <w:pPr>
        <w:pStyle w:val="Heading1"/>
        <w:rPr>
          <w:rStyle w:val="Heading1Char"/>
        </w:rPr>
      </w:pPr>
      <w:bookmarkStart w:id="6" w:name="_Toc218892061"/>
      <w:r>
        <w:rPr>
          <w:rStyle w:val="Heading1Char"/>
        </w:rPr>
        <w:t>5</w:t>
      </w:r>
      <w:r w:rsidRPr="003105CE">
        <w:rPr>
          <w:rStyle w:val="Heading1Char"/>
        </w:rPr>
        <w:t xml:space="preserve">. </w:t>
      </w:r>
      <w:r w:rsidR="005502B9">
        <w:rPr>
          <w:rStyle w:val="Heading1Char"/>
        </w:rPr>
        <w:t>Engineering Design</w:t>
      </w:r>
      <w:bookmarkEnd w:id="6"/>
    </w:p>
    <w:p w14:paraId="3262C3FF" w14:textId="7629C66F" w:rsidR="003167AF" w:rsidRDefault="0037271B" w:rsidP="003167AF">
      <w:r w:rsidRPr="0037271B">
        <w:t xml:space="preserve">The final design of the Spring-Powered Elevator Prototype employed a </w:t>
      </w:r>
      <w:r w:rsidRPr="0037271B">
        <w:rPr>
          <w:b/>
          <w:bCs/>
        </w:rPr>
        <w:t>wheel-based climbing mechanism</w:t>
      </w:r>
      <w:r w:rsidRPr="0037271B">
        <w:t xml:space="preserve"> optimized for mechanical efficiency, low weight, and reliable engagement with the pole. Motion was transmitted from a </w:t>
      </w:r>
      <w:r w:rsidRPr="0037271B">
        <w:rPr>
          <w:b/>
          <w:bCs/>
        </w:rPr>
        <w:t>constant-force coil spring</w:t>
      </w:r>
      <w:r w:rsidRPr="0037271B">
        <w:t xml:space="preserve"> through a </w:t>
      </w:r>
      <w:r w:rsidRPr="0037271B">
        <w:rPr>
          <w:b/>
          <w:bCs/>
        </w:rPr>
        <w:t>two-stage gear train</w:t>
      </w:r>
      <w:r w:rsidRPr="0037271B">
        <w:t xml:space="preserve"> to the main drive roller, maximizing torque output while adhering to strict material and mass constraints.</w:t>
      </w:r>
    </w:p>
    <w:p w14:paraId="1DF3E01B" w14:textId="77777777" w:rsidR="003167AF" w:rsidRDefault="003167AF" w:rsidP="003167AF">
      <w:pPr>
        <w:pStyle w:val="Heading2"/>
      </w:pPr>
      <w:bookmarkStart w:id="7" w:name="_Toc218892062"/>
      <w:r w:rsidRPr="003167AF">
        <w:t>5.1 Mechanical Subsystems</w:t>
      </w:r>
      <w:bookmarkEnd w:id="7"/>
    </w:p>
    <w:p w14:paraId="1C7A9931" w14:textId="77777777" w:rsidR="0037271B" w:rsidRPr="0037271B" w:rsidRDefault="0037271B" w:rsidP="0037271B">
      <w:pPr>
        <w:spacing w:before="100" w:beforeAutospacing="1" w:after="100" w:afterAutospacing="1" w:line="240" w:lineRule="auto"/>
        <w:rPr>
          <w:rFonts w:eastAsia="Times New Roman" w:cs="Times New Roman"/>
          <w:kern w:val="0"/>
          <w14:ligatures w14:val="none"/>
        </w:rPr>
      </w:pPr>
      <w:r w:rsidRPr="0037271B">
        <w:rPr>
          <w:rFonts w:eastAsia="Times New Roman" w:cs="Times New Roman"/>
          <w:kern w:val="0"/>
          <w14:ligatures w14:val="none"/>
        </w:rPr>
        <w:t>The mechanism’s subsystems were selected to maintain consistent contact with the pole and minimize friction due to misalignment:</w:t>
      </w:r>
    </w:p>
    <w:p w14:paraId="2653A9DF" w14:textId="77777777" w:rsidR="0037271B" w:rsidRPr="0037271B" w:rsidRDefault="0037271B" w:rsidP="0037271B">
      <w:pPr>
        <w:numPr>
          <w:ilvl w:val="0"/>
          <w:numId w:val="31"/>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b/>
          <w:bCs/>
          <w:kern w:val="0"/>
          <w14:ligatures w14:val="none"/>
        </w:rPr>
        <w:lastRenderedPageBreak/>
        <w:t>Drive System:</w:t>
      </w:r>
      <w:r w:rsidRPr="0037271B">
        <w:rPr>
          <w:rFonts w:eastAsia="Times New Roman" w:cs="Times New Roman"/>
          <w:kern w:val="0"/>
          <w14:ligatures w14:val="none"/>
        </w:rPr>
        <w:t xml:space="preserve"> A two-stage gear train converted </w:t>
      </w:r>
      <w:proofErr w:type="gramStart"/>
      <w:r w:rsidRPr="0037271B">
        <w:rPr>
          <w:rFonts w:eastAsia="Times New Roman" w:cs="Times New Roman"/>
          <w:kern w:val="0"/>
          <w14:ligatures w14:val="none"/>
        </w:rPr>
        <w:t>the spring’s</w:t>
      </w:r>
      <w:proofErr w:type="gramEnd"/>
      <w:r w:rsidRPr="0037271B">
        <w:rPr>
          <w:rFonts w:eastAsia="Times New Roman" w:cs="Times New Roman"/>
          <w:kern w:val="0"/>
          <w14:ligatures w14:val="none"/>
        </w:rPr>
        <w:t xml:space="preserve"> linear energy into rotational motion at the drive roller. Gear ratios were optimized for torque and climbing speed while minimizing slippage.</w:t>
      </w:r>
    </w:p>
    <w:p w14:paraId="72A884E9" w14:textId="77777777" w:rsidR="0037271B" w:rsidRPr="0037271B" w:rsidRDefault="0037271B" w:rsidP="0037271B">
      <w:pPr>
        <w:numPr>
          <w:ilvl w:val="0"/>
          <w:numId w:val="31"/>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b/>
          <w:bCs/>
          <w:kern w:val="0"/>
          <w14:ligatures w14:val="none"/>
        </w:rPr>
        <w:t>Rollers:</w:t>
      </w:r>
      <w:r w:rsidRPr="0037271B">
        <w:rPr>
          <w:rFonts w:eastAsia="Times New Roman" w:cs="Times New Roman"/>
          <w:kern w:val="0"/>
          <w14:ligatures w14:val="none"/>
        </w:rPr>
        <w:t xml:space="preserve"> A V-groove FDM-printed drive roller ensured consistent contact with the pole, supported by two auxiliary rollers for stability and alignment.</w:t>
      </w:r>
    </w:p>
    <w:p w14:paraId="45FFC1A0" w14:textId="77777777" w:rsidR="0037271B" w:rsidRPr="0037271B" w:rsidRDefault="0037271B" w:rsidP="0037271B">
      <w:pPr>
        <w:numPr>
          <w:ilvl w:val="0"/>
          <w:numId w:val="31"/>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b/>
          <w:bCs/>
          <w:kern w:val="0"/>
          <w14:ligatures w14:val="none"/>
        </w:rPr>
        <w:t>Spring Winding Mechanism:</w:t>
      </w:r>
      <w:r w:rsidRPr="0037271B">
        <w:rPr>
          <w:rFonts w:eastAsia="Times New Roman" w:cs="Times New Roman"/>
          <w:kern w:val="0"/>
          <w14:ligatures w14:val="none"/>
        </w:rPr>
        <w:t xml:space="preserve"> The coil spring was mounted on a custom MDF roller, allowing controlled energy release. A modular adapter enabled torque adjustment in response to frictional resistance.</w:t>
      </w:r>
    </w:p>
    <w:p w14:paraId="7FB3EF03" w14:textId="77777777" w:rsidR="0037271B" w:rsidRPr="0037271B" w:rsidRDefault="0037271B" w:rsidP="0037271B">
      <w:pPr>
        <w:numPr>
          <w:ilvl w:val="0"/>
          <w:numId w:val="31"/>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b/>
          <w:bCs/>
          <w:kern w:val="0"/>
          <w14:ligatures w14:val="none"/>
        </w:rPr>
        <w:t>Chassis and Linkages:</w:t>
      </w:r>
      <w:r w:rsidRPr="0037271B">
        <w:rPr>
          <w:rFonts w:eastAsia="Times New Roman" w:cs="Times New Roman"/>
          <w:kern w:val="0"/>
          <w14:ligatures w14:val="none"/>
        </w:rPr>
        <w:t xml:space="preserve"> The chassis and connecting arms, machined from MDF, maintained structural integrity while keeping the system lightweight. Rigid linkages ensured proper alignment of drive and support rollers.</w:t>
      </w:r>
    </w:p>
    <w:p w14:paraId="56FE9F3B" w14:textId="77777777" w:rsidR="003167AF" w:rsidRPr="003167AF" w:rsidRDefault="003167AF" w:rsidP="003167AF">
      <w:pPr>
        <w:pStyle w:val="Heading2"/>
      </w:pPr>
      <w:bookmarkStart w:id="8" w:name="_Toc218892063"/>
      <w:r w:rsidRPr="003167AF">
        <w:t>5.2 Materials and Fabrication</w:t>
      </w:r>
      <w:bookmarkEnd w:id="8"/>
    </w:p>
    <w:p w14:paraId="6640A0BB" w14:textId="47D71D5F" w:rsidR="0037271B" w:rsidRPr="0037271B" w:rsidRDefault="0037271B" w:rsidP="0037271B">
      <w:pPr>
        <w:pStyle w:val="ListParagraph"/>
        <w:numPr>
          <w:ilvl w:val="0"/>
          <w:numId w:val="32"/>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b/>
          <w:bCs/>
          <w:kern w:val="0"/>
          <w14:ligatures w14:val="none"/>
        </w:rPr>
        <w:t>MDF Components:</w:t>
      </w:r>
      <w:r w:rsidRPr="0037271B">
        <w:rPr>
          <w:rFonts w:eastAsia="Times New Roman" w:cs="Times New Roman"/>
          <w:kern w:val="0"/>
          <w14:ligatures w14:val="none"/>
        </w:rPr>
        <w:t xml:space="preserve"> Chassis, gear supports, and spring roller were CNC-machined from medium-density fiberboard.</w:t>
      </w:r>
    </w:p>
    <w:p w14:paraId="586320F7" w14:textId="0FC196C7" w:rsidR="0037271B" w:rsidRPr="0037271B" w:rsidRDefault="0037271B" w:rsidP="0037271B">
      <w:pPr>
        <w:pStyle w:val="ListParagraph"/>
        <w:numPr>
          <w:ilvl w:val="0"/>
          <w:numId w:val="32"/>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b/>
          <w:bCs/>
          <w:kern w:val="0"/>
          <w14:ligatures w14:val="none"/>
        </w:rPr>
        <w:t>3D-Printed Components:</w:t>
      </w:r>
      <w:r w:rsidRPr="0037271B">
        <w:rPr>
          <w:rFonts w:eastAsia="Times New Roman" w:cs="Times New Roman"/>
          <w:kern w:val="0"/>
          <w14:ligatures w14:val="none"/>
        </w:rPr>
        <w:t xml:space="preserve"> Rollers and small structural elements were printed in PLA using FDM.</w:t>
      </w:r>
    </w:p>
    <w:p w14:paraId="6DF4874F" w14:textId="62D0DD14" w:rsidR="0037271B" w:rsidRPr="0037271B" w:rsidRDefault="0037271B" w:rsidP="0037271B">
      <w:pPr>
        <w:pStyle w:val="ListParagraph"/>
        <w:numPr>
          <w:ilvl w:val="0"/>
          <w:numId w:val="32"/>
        </w:numPr>
        <w:spacing w:before="100" w:beforeAutospacing="1" w:after="100" w:afterAutospacing="1" w:line="240" w:lineRule="auto"/>
        <w:rPr>
          <w:rFonts w:eastAsia="Times New Roman" w:cs="Times New Roman"/>
          <w:kern w:val="0"/>
          <w14:ligatures w14:val="none"/>
        </w:rPr>
      </w:pPr>
      <w:r w:rsidRPr="0037271B">
        <w:rPr>
          <w:rFonts w:eastAsia="Times New Roman" w:cs="Times New Roman"/>
          <w:kern w:val="0"/>
          <w14:ligatures w14:val="none"/>
        </w:rPr>
        <w:t>A</w:t>
      </w:r>
      <w:r w:rsidRPr="0037271B">
        <w:rPr>
          <w:rFonts w:eastAsia="Times New Roman" w:cs="Times New Roman"/>
          <w:b/>
          <w:bCs/>
          <w:kern w:val="0"/>
          <w14:ligatures w14:val="none"/>
        </w:rPr>
        <w:t>dhesives and Rubber Bands:</w:t>
      </w:r>
      <w:r w:rsidRPr="0037271B">
        <w:rPr>
          <w:rFonts w:eastAsia="Times New Roman" w:cs="Times New Roman"/>
          <w:kern w:val="0"/>
          <w14:ligatures w14:val="none"/>
        </w:rPr>
        <w:t xml:space="preserve"> Permitted adhesives secured components, while rubber bands provided supplemental clamping to maintain roller contact with the pole.</w:t>
      </w:r>
    </w:p>
    <w:p w14:paraId="31031BCE" w14:textId="77777777" w:rsidR="003167AF" w:rsidRPr="003167AF" w:rsidRDefault="003167AF" w:rsidP="003167AF">
      <w:pPr>
        <w:pStyle w:val="Heading2"/>
      </w:pPr>
      <w:bookmarkStart w:id="9" w:name="_Toc218892064"/>
      <w:r w:rsidRPr="003167AF">
        <w:t>5.3 Iterative Refinements</w:t>
      </w:r>
      <w:bookmarkEnd w:id="9"/>
    </w:p>
    <w:p w14:paraId="1CB4C3D0" w14:textId="77777777" w:rsidR="0037271B" w:rsidRPr="0037271B" w:rsidRDefault="0037271B" w:rsidP="0037271B">
      <w:r w:rsidRPr="0037271B">
        <w:t xml:space="preserve">The design underwent multiple iterations to improve </w:t>
      </w:r>
      <w:r w:rsidRPr="0037271B">
        <w:rPr>
          <w:b/>
          <w:bCs/>
        </w:rPr>
        <w:t>friction management, torque delivery, and manufacturability</w:t>
      </w:r>
      <w:r w:rsidRPr="0037271B">
        <w:t>:</w:t>
      </w:r>
    </w:p>
    <w:p w14:paraId="5DC8BB5B" w14:textId="77777777" w:rsidR="0037271B" w:rsidRPr="0037271B" w:rsidRDefault="0037271B" w:rsidP="0037271B">
      <w:pPr>
        <w:numPr>
          <w:ilvl w:val="0"/>
          <w:numId w:val="48"/>
        </w:numPr>
      </w:pPr>
      <w:r w:rsidRPr="0037271B">
        <w:t>Roller diameters were adjusted to increase torque while managing spring travel.</w:t>
      </w:r>
    </w:p>
    <w:p w14:paraId="78C8861F" w14:textId="77777777" w:rsidR="0037271B" w:rsidRPr="0037271B" w:rsidRDefault="0037271B" w:rsidP="0037271B">
      <w:pPr>
        <w:numPr>
          <w:ilvl w:val="0"/>
          <w:numId w:val="48"/>
        </w:numPr>
      </w:pPr>
      <w:r w:rsidRPr="0037271B">
        <w:t>Gear alignment and shaft positioning were refined to reduce friction losses.</w:t>
      </w:r>
    </w:p>
    <w:p w14:paraId="3FCE3AF6" w14:textId="77777777" w:rsidR="0037271B" w:rsidRPr="0037271B" w:rsidRDefault="0037271B" w:rsidP="0037271B">
      <w:pPr>
        <w:numPr>
          <w:ilvl w:val="0"/>
          <w:numId w:val="48"/>
        </w:numPr>
      </w:pPr>
      <w:r w:rsidRPr="0037271B">
        <w:t xml:space="preserve">Modular components </w:t>
      </w:r>
      <w:proofErr w:type="gramStart"/>
      <w:r w:rsidRPr="0037271B">
        <w:t>allowed</w:t>
      </w:r>
      <w:proofErr w:type="gramEnd"/>
      <w:r w:rsidRPr="0037271B">
        <w:t xml:space="preserve"> rapid adaptation based on testing outcomes.</w:t>
      </w:r>
    </w:p>
    <w:p w14:paraId="48219B25" w14:textId="77777777" w:rsidR="003167AF" w:rsidRPr="003167AF" w:rsidRDefault="003167AF" w:rsidP="003167AF">
      <w:pPr>
        <w:pStyle w:val="Heading2"/>
      </w:pPr>
      <w:bookmarkStart w:id="10" w:name="_Toc218892065"/>
      <w:r w:rsidRPr="003167AF">
        <w:t>5.4 CAD and CAM Integration</w:t>
      </w:r>
      <w:bookmarkEnd w:id="10"/>
    </w:p>
    <w:p w14:paraId="05FBE5CD" w14:textId="77777777" w:rsidR="0037271B" w:rsidRPr="0037271B" w:rsidRDefault="0037271B" w:rsidP="0037271B">
      <w:r w:rsidRPr="0037271B">
        <w:t xml:space="preserve">All components were modeled in </w:t>
      </w:r>
      <w:r w:rsidRPr="0037271B">
        <w:rPr>
          <w:b/>
          <w:bCs/>
        </w:rPr>
        <w:t>SolidWorks</w:t>
      </w:r>
      <w:r w:rsidRPr="0037271B">
        <w:t xml:space="preserve">, with STL files prepared for 3D printing and </w:t>
      </w:r>
      <w:proofErr w:type="spellStart"/>
      <w:r w:rsidRPr="0037271B">
        <w:t>MasterCAM</w:t>
      </w:r>
      <w:proofErr w:type="spellEnd"/>
      <w:r w:rsidRPr="0037271B">
        <w:t xml:space="preserve"> files for CNC machining. </w:t>
      </w:r>
      <w:r w:rsidRPr="0037271B">
        <w:rPr>
          <w:b/>
          <w:bCs/>
        </w:rPr>
        <w:t>G-code generation</w:t>
      </w:r>
      <w:r w:rsidRPr="0037271B">
        <w:t xml:space="preserve"> ensured precise fabrication of each part, allowing the prototype to be assembled efficiently within the project’s tight timeframe.</w:t>
      </w:r>
    </w:p>
    <w:p w14:paraId="2BAB8E0A" w14:textId="77777777" w:rsidR="0037271B" w:rsidRPr="0037271B" w:rsidRDefault="0037271B" w:rsidP="0037271B">
      <w:r w:rsidRPr="0037271B">
        <w:t xml:space="preserve">The final design achieved a </w:t>
      </w:r>
      <w:r w:rsidRPr="0037271B">
        <w:rPr>
          <w:b/>
          <w:bCs/>
        </w:rPr>
        <w:t>lightweight, mechanically efficient, and reliable climbing system</w:t>
      </w:r>
      <w:r w:rsidRPr="0037271B">
        <w:t>, meeting the project objectives and performing successfully during competition.</w:t>
      </w:r>
    </w:p>
    <w:p w14:paraId="24E78ECA" w14:textId="25F8CE08" w:rsidR="003105CE" w:rsidRDefault="005502B9" w:rsidP="003105CE">
      <w:pPr>
        <w:pStyle w:val="Heading1"/>
      </w:pPr>
      <w:bookmarkStart w:id="11" w:name="_Toc218892066"/>
      <w:r>
        <w:rPr>
          <w:rStyle w:val="Heading1Char"/>
        </w:rPr>
        <w:lastRenderedPageBreak/>
        <w:t xml:space="preserve">6. </w:t>
      </w:r>
      <w:r w:rsidR="003167AF" w:rsidRPr="003167AF">
        <w:t>Testing &amp; Validation</w:t>
      </w:r>
      <w:bookmarkEnd w:id="11"/>
    </w:p>
    <w:p w14:paraId="0BC7B52C" w14:textId="77777777" w:rsidR="0037271B" w:rsidRPr="0037271B" w:rsidRDefault="0037271B" w:rsidP="0037271B">
      <w:r w:rsidRPr="0037271B">
        <w:t xml:space="preserve">The Spring-Powered Elevator Prototype was evaluated through a series of </w:t>
      </w:r>
      <w:r w:rsidRPr="0037271B">
        <w:rPr>
          <w:b/>
          <w:bCs/>
        </w:rPr>
        <w:t>practical tests</w:t>
      </w:r>
      <w:r w:rsidRPr="0037271B">
        <w:t xml:space="preserve"> to assess its ability to climb a vertical steel pole and to compare actual performance with theoretical predictions. Testing focused on </w:t>
      </w:r>
      <w:r w:rsidRPr="0037271B">
        <w:rPr>
          <w:b/>
          <w:bCs/>
        </w:rPr>
        <w:t>key performance metrics</w:t>
      </w:r>
      <w:r w:rsidRPr="0037271B">
        <w:t>, including climb height, speed, repeatability, and reliability within the constraints of supplied materials and total mechanism mass.</w:t>
      </w:r>
    </w:p>
    <w:p w14:paraId="077E087E" w14:textId="77777777" w:rsidR="0037271B" w:rsidRPr="0037271B" w:rsidRDefault="0037271B" w:rsidP="0037271B">
      <w:r w:rsidRPr="0037271B">
        <w:t xml:space="preserve">Initial validation involved assembling the prototype and performing </w:t>
      </w:r>
      <w:r w:rsidRPr="0037271B">
        <w:rPr>
          <w:b/>
          <w:bCs/>
        </w:rPr>
        <w:t>incremental test runs</w:t>
      </w:r>
      <w:r w:rsidRPr="0037271B">
        <w:t xml:space="preserve"> to observe the mechanism’s engagement with the pole, spring winding, and drive roller operation. Adjustments were made to optimize </w:t>
      </w:r>
      <w:r w:rsidRPr="0037271B">
        <w:rPr>
          <w:b/>
          <w:bCs/>
        </w:rPr>
        <w:t>rubber band tension, gear alignment, and friction at contact points</w:t>
      </w:r>
      <w:r w:rsidRPr="0037271B">
        <w:t>.</w:t>
      </w:r>
    </w:p>
    <w:p w14:paraId="09188366" w14:textId="77777777" w:rsidR="0037271B" w:rsidRPr="0037271B" w:rsidRDefault="0037271B" w:rsidP="0037271B">
      <w:r w:rsidRPr="0037271B">
        <w:t xml:space="preserve">During the formal competition, the mechanism successfully climbed </w:t>
      </w:r>
      <w:r w:rsidRPr="0037271B">
        <w:rPr>
          <w:b/>
          <w:bCs/>
        </w:rPr>
        <w:t>62 inches (5.17 ft)</w:t>
      </w:r>
      <w:r w:rsidRPr="0037271B">
        <w:t xml:space="preserve"> of the 84-inch pole in approximately </w:t>
      </w:r>
      <w:r w:rsidRPr="0037271B">
        <w:rPr>
          <w:b/>
          <w:bCs/>
        </w:rPr>
        <w:t>0.6 seconds</w:t>
      </w:r>
      <w:r w:rsidRPr="0037271B">
        <w:t xml:space="preserve">, consistent with theoretical calculations for the final design iteration. This performance confirmed that the </w:t>
      </w:r>
      <w:r w:rsidRPr="0037271B">
        <w:rPr>
          <w:b/>
          <w:bCs/>
        </w:rPr>
        <w:t>torque delivered by the spring through the two-stage gear train</w:t>
      </w:r>
      <w:r w:rsidRPr="0037271B">
        <w:t xml:space="preserve"> was sufficient for reliable ascent under the specified constraints. The prototype was the only entry to surpass the halfway mark, validating the effectiveness of the </w:t>
      </w:r>
      <w:r w:rsidRPr="0037271B">
        <w:rPr>
          <w:b/>
          <w:bCs/>
        </w:rPr>
        <w:t>wheel-based climbing approach</w:t>
      </w:r>
      <w:r w:rsidRPr="0037271B">
        <w:t xml:space="preserve"> and spring-winding mechanism.</w:t>
      </w:r>
    </w:p>
    <w:p w14:paraId="0C758752" w14:textId="77777777" w:rsidR="0037271B" w:rsidRPr="0037271B" w:rsidRDefault="0037271B" w:rsidP="0037271B">
      <w:r w:rsidRPr="0037271B">
        <w:t xml:space="preserve">Additional observations included </w:t>
      </w:r>
      <w:r w:rsidRPr="0037271B">
        <w:rPr>
          <w:b/>
          <w:bCs/>
        </w:rPr>
        <w:t>minor slippage of the drive roller</w:t>
      </w:r>
      <w:r w:rsidRPr="0037271B">
        <w:t xml:space="preserve"> and frictional losses in the elastic bands, which were accounted for in subsequent design refinements. Overall, testing demonstrated that the prototype met the </w:t>
      </w:r>
      <w:r w:rsidRPr="0037271B">
        <w:rPr>
          <w:b/>
          <w:bCs/>
        </w:rPr>
        <w:t>primary functional requirements</w:t>
      </w:r>
      <w:r w:rsidRPr="0037271B">
        <w:t>, provided repeatable results, and achieved the intended performance benchmarks under strict material and mass constraints.</w:t>
      </w:r>
    </w:p>
    <w:p w14:paraId="0446583C" w14:textId="04069D1C" w:rsidR="0092450D" w:rsidRPr="0092450D" w:rsidRDefault="0092450D" w:rsidP="003105CE">
      <w:pPr>
        <w:pStyle w:val="Heading1"/>
      </w:pPr>
      <w:bookmarkStart w:id="12" w:name="_Toc218892067"/>
      <w:r w:rsidRPr="0092450D">
        <w:t xml:space="preserve">7. </w:t>
      </w:r>
      <w:r w:rsidR="00B7345E" w:rsidRPr="00B7345E">
        <w:t>Results &amp; Discussion</w:t>
      </w:r>
      <w:bookmarkEnd w:id="12"/>
    </w:p>
    <w:p w14:paraId="7DB0AC29" w14:textId="5DDD025B" w:rsidR="00B7345E" w:rsidRPr="00B7345E" w:rsidRDefault="0037271B" w:rsidP="00B7345E">
      <w:r w:rsidRPr="0037271B">
        <w:t xml:space="preserve">Testing of the Spring-Powered Elevator Prototype revealed several </w:t>
      </w:r>
      <w:r w:rsidRPr="0037271B">
        <w:rPr>
          <w:b/>
          <w:bCs/>
        </w:rPr>
        <w:t>key performance outcomes</w:t>
      </w:r>
      <w:r w:rsidRPr="0037271B">
        <w:t xml:space="preserve">. The prototype successfully climbed </w:t>
      </w:r>
      <w:r w:rsidRPr="0037271B">
        <w:rPr>
          <w:b/>
          <w:bCs/>
        </w:rPr>
        <w:t>62 inches (5.17 ft)</w:t>
      </w:r>
      <w:r w:rsidRPr="0037271B">
        <w:t xml:space="preserve"> of the 84-inch pole—approximately </w:t>
      </w:r>
      <w:r w:rsidRPr="0037271B">
        <w:rPr>
          <w:b/>
          <w:bCs/>
        </w:rPr>
        <w:t>81% of the total height</w:t>
      </w:r>
      <w:r w:rsidRPr="0037271B">
        <w:t xml:space="preserve">—achieving first place in the competition. This result confirmed that the </w:t>
      </w:r>
      <w:r w:rsidRPr="0037271B">
        <w:rPr>
          <w:b/>
          <w:bCs/>
        </w:rPr>
        <w:t>wheel-based climbing mechanism</w:t>
      </w:r>
      <w:r w:rsidRPr="0037271B">
        <w:t xml:space="preserve"> with a </w:t>
      </w:r>
      <w:r w:rsidRPr="0037271B">
        <w:rPr>
          <w:b/>
          <w:bCs/>
        </w:rPr>
        <w:t>two-stage gear train</w:t>
      </w:r>
      <w:r w:rsidRPr="0037271B">
        <w:t xml:space="preserve"> effectively converted spring energy into sufficient torque at the drive roller.</w:t>
      </w:r>
    </w:p>
    <w:p w14:paraId="7DC9A3B7" w14:textId="77777777" w:rsidR="00B7345E" w:rsidRPr="00B7345E" w:rsidRDefault="00B7345E" w:rsidP="00B7345E">
      <w:pPr>
        <w:pStyle w:val="Heading2"/>
      </w:pPr>
      <w:bookmarkStart w:id="13" w:name="_Toc218892068"/>
      <w:r w:rsidRPr="00B7345E">
        <w:t>7.1 Performance Analysis</w:t>
      </w:r>
      <w:bookmarkEnd w:id="13"/>
    </w:p>
    <w:p w14:paraId="1DBE8451" w14:textId="6B688FD0" w:rsidR="0037271B" w:rsidRPr="0037271B" w:rsidRDefault="0037271B" w:rsidP="0037271B">
      <w:r w:rsidRPr="0037271B">
        <w:rPr>
          <w:b/>
          <w:bCs/>
        </w:rPr>
        <w:t>Climb Height</w:t>
      </w:r>
      <w:r w:rsidRPr="0037271B">
        <w:t>: Achieved 62 in, compared to the theoretical maximum of 69.7 in. The 7.7 in discrepancy was attributed to minor roller slippage and incomplete spring winding.</w:t>
      </w:r>
    </w:p>
    <w:p w14:paraId="30E6D5B1" w14:textId="3BFD63F8" w:rsidR="0037271B" w:rsidRPr="0037271B" w:rsidRDefault="0037271B" w:rsidP="0037271B">
      <w:r w:rsidRPr="0037271B">
        <w:rPr>
          <w:b/>
          <w:bCs/>
        </w:rPr>
        <w:lastRenderedPageBreak/>
        <w:t>Climb Speed</w:t>
      </w:r>
      <w:r w:rsidRPr="0037271B">
        <w:t>: The ascent took approximately 0.6 seconds, demonstrating rapid energy transfer and confirming the efficiency of the gear train design.</w:t>
      </w:r>
    </w:p>
    <w:p w14:paraId="22A0BEF8" w14:textId="17E57564" w:rsidR="0037271B" w:rsidRPr="0037271B" w:rsidRDefault="0037271B" w:rsidP="0037271B">
      <w:r w:rsidRPr="0037271B">
        <w:rPr>
          <w:b/>
          <w:bCs/>
        </w:rPr>
        <w:t>Weight Compliance</w:t>
      </w:r>
      <w:r w:rsidRPr="0037271B">
        <w:t>: The total mass of 169 g met all material constraints, ensuring evaluation within the intended design boundaries.</w:t>
      </w:r>
    </w:p>
    <w:p w14:paraId="563E5F51" w14:textId="77777777" w:rsidR="00B7345E" w:rsidRPr="00B7345E" w:rsidRDefault="00B7345E" w:rsidP="00B7345E">
      <w:pPr>
        <w:pStyle w:val="Heading2"/>
      </w:pPr>
      <w:bookmarkStart w:id="14" w:name="_Toc218892069"/>
      <w:r w:rsidRPr="00B7345E">
        <w:t>7.2 Observed Challenges</w:t>
      </w:r>
      <w:bookmarkEnd w:id="14"/>
    </w:p>
    <w:p w14:paraId="31DB99D1" w14:textId="77777777" w:rsidR="00B7345E" w:rsidRPr="00B7345E" w:rsidRDefault="00B7345E" w:rsidP="00B7345E">
      <w:r w:rsidRPr="00B7345E">
        <w:rPr>
          <w:b/>
          <w:bCs/>
        </w:rPr>
        <w:t>Frictional Losses:</w:t>
      </w:r>
      <w:r w:rsidRPr="00B7345E">
        <w:t xml:space="preserve"> Elastic bands and roller surfaces introduced friction that slightly reduced effective torque.</w:t>
      </w:r>
    </w:p>
    <w:p w14:paraId="50A8B646" w14:textId="77777777" w:rsidR="00B7345E" w:rsidRPr="00B7345E" w:rsidRDefault="00B7345E" w:rsidP="00B7345E">
      <w:r w:rsidRPr="00B7345E">
        <w:rPr>
          <w:b/>
          <w:bCs/>
        </w:rPr>
        <w:t>Spring Behavior:</w:t>
      </w:r>
      <w:r w:rsidRPr="00B7345E">
        <w:t xml:space="preserve"> Over-tensioning or partial buckling of the coil spring occasionally hindered smooth operation.</w:t>
      </w:r>
    </w:p>
    <w:p w14:paraId="736582FA" w14:textId="77777777" w:rsidR="00B7345E" w:rsidRPr="00B7345E" w:rsidRDefault="00B7345E" w:rsidP="00B7345E">
      <w:r w:rsidRPr="00B7345E">
        <w:rPr>
          <w:b/>
          <w:bCs/>
        </w:rPr>
        <w:t>Assembly Sensitivity:</w:t>
      </w:r>
      <w:r w:rsidRPr="00B7345E">
        <w:t xml:space="preserve"> Small component sizes and precise alignment requirements made setup time-consuming and occasionally inconsistent during repeated trials.</w:t>
      </w:r>
    </w:p>
    <w:p w14:paraId="75EC1312" w14:textId="77777777" w:rsidR="00B7345E" w:rsidRDefault="00B7345E" w:rsidP="00B7345E">
      <w:pPr>
        <w:pStyle w:val="Heading2"/>
        <w:rPr>
          <w:rStyle w:val="Heading2Char"/>
        </w:rPr>
      </w:pPr>
      <w:bookmarkStart w:id="15" w:name="_Toc218892070"/>
      <w:r w:rsidRPr="00B7345E">
        <w:rPr>
          <w:rStyle w:val="Heading2Char"/>
        </w:rPr>
        <w:t>7.3 Design Implications</w:t>
      </w:r>
      <w:bookmarkEnd w:id="15"/>
    </w:p>
    <w:p w14:paraId="185EB213" w14:textId="225206EE" w:rsidR="00B7345E" w:rsidRPr="00B7345E" w:rsidRDefault="004D0E46" w:rsidP="00B7345E">
      <w:r w:rsidRPr="004D0E46">
        <w:t xml:space="preserve">The results highlight the effectiveness of a </w:t>
      </w:r>
      <w:r w:rsidRPr="004D0E46">
        <w:rPr>
          <w:b/>
          <w:bCs/>
        </w:rPr>
        <w:t>lightweight, modular, wheel-based climbing system</w:t>
      </w:r>
      <w:r w:rsidRPr="004D0E46">
        <w:t xml:space="preserve"> powered by a constant-force spring. Iterative adjustments, such as increasing the spring-winding roller radius, improved torque delivery and reliability but slightly reduced projected travel distance. These observations underscore the </w:t>
      </w:r>
      <w:r w:rsidRPr="004D0E46">
        <w:rPr>
          <w:b/>
          <w:bCs/>
        </w:rPr>
        <w:t>trade-offs inherent in constrained mechanical design</w:t>
      </w:r>
      <w:r w:rsidRPr="004D0E46">
        <w:t>, balancing torque, friction, component mass, and reliability to achieve optimal performance.</w:t>
      </w:r>
    </w:p>
    <w:p w14:paraId="03E2431F" w14:textId="77777777" w:rsidR="00B7345E" w:rsidRPr="00B7345E" w:rsidRDefault="00B7345E" w:rsidP="00B7345E">
      <w:pPr>
        <w:pStyle w:val="Heading2"/>
      </w:pPr>
      <w:bookmarkStart w:id="16" w:name="_Toc218892071"/>
      <w:r w:rsidRPr="00B7345E">
        <w:t>7.4 Key Takeaways</w:t>
      </w:r>
      <w:bookmarkEnd w:id="16"/>
    </w:p>
    <w:p w14:paraId="42C890E3" w14:textId="75D219CB" w:rsidR="004D0E46" w:rsidRPr="004D0E46" w:rsidRDefault="004D0E46" w:rsidP="004D0E46">
      <w:pPr>
        <w:pStyle w:val="ListParagraph"/>
        <w:numPr>
          <w:ilvl w:val="0"/>
          <w:numId w:val="48"/>
        </w:numPr>
      </w:pPr>
      <w:r w:rsidRPr="004D0E46">
        <w:t>The two-stage gear train efficiently amplified the spring’s limited output.</w:t>
      </w:r>
    </w:p>
    <w:p w14:paraId="236B3D11" w14:textId="4EA65528" w:rsidR="004D0E46" w:rsidRPr="004D0E46" w:rsidRDefault="004D0E46" w:rsidP="004D0E46">
      <w:pPr>
        <w:pStyle w:val="ListParagraph"/>
        <w:numPr>
          <w:ilvl w:val="0"/>
          <w:numId w:val="48"/>
        </w:numPr>
      </w:pPr>
      <w:r w:rsidRPr="004D0E46">
        <w:t>Modular components allowed rapid adjustments to improve reliability during testing.</w:t>
      </w:r>
    </w:p>
    <w:p w14:paraId="64127E87" w14:textId="54F2CAF6" w:rsidR="004D0E46" w:rsidRPr="004D0E46" w:rsidRDefault="004D0E46" w:rsidP="004D0E46">
      <w:pPr>
        <w:pStyle w:val="ListParagraph"/>
        <w:numPr>
          <w:ilvl w:val="0"/>
          <w:numId w:val="48"/>
        </w:numPr>
      </w:pPr>
      <w:r w:rsidRPr="004D0E46">
        <w:t>Rapid prototyping and CNC machining enabled precise fabrication within the tight project timeline.</w:t>
      </w:r>
    </w:p>
    <w:p w14:paraId="37E3E9AF" w14:textId="0FED4771" w:rsidR="003105CE" w:rsidRPr="00CA6DAD" w:rsidRDefault="0092450D" w:rsidP="003105CE">
      <w:pPr>
        <w:pStyle w:val="Heading1"/>
        <w:rPr>
          <w:rStyle w:val="Heading1Char"/>
        </w:rPr>
      </w:pPr>
      <w:bookmarkStart w:id="17" w:name="_Toc218892072"/>
      <w:r w:rsidRPr="00CA6DAD">
        <w:rPr>
          <w:rStyle w:val="Heading1Char"/>
        </w:rPr>
        <w:t xml:space="preserve">8. </w:t>
      </w:r>
      <w:r w:rsidR="00CA6DAD" w:rsidRPr="00CA6DAD">
        <w:t>Conclusions &amp; Recommendations</w:t>
      </w:r>
      <w:bookmarkEnd w:id="17"/>
    </w:p>
    <w:p w14:paraId="07C8E340" w14:textId="45502B07" w:rsidR="00CA6DAD" w:rsidRPr="00CA6DAD" w:rsidRDefault="004D0E46" w:rsidP="00CA6DAD">
      <w:r w:rsidRPr="004D0E46">
        <w:t xml:space="preserve">The Spring-Powered Elevator Prototype successfully demonstrated the design, fabrication, and testing of a </w:t>
      </w:r>
      <w:r w:rsidRPr="004D0E46">
        <w:rPr>
          <w:b/>
          <w:bCs/>
        </w:rPr>
        <w:t>purely mechanical pole-climbing system</w:t>
      </w:r>
      <w:r w:rsidRPr="004D0E46">
        <w:t xml:space="preserve"> powered by a constant-force coil spring, operating under strict material and mass constraints. The project achieved its primary objective: to create a </w:t>
      </w:r>
      <w:r w:rsidRPr="004D0E46">
        <w:rPr>
          <w:b/>
          <w:bCs/>
        </w:rPr>
        <w:t>lightweight, simple mechanism</w:t>
      </w:r>
      <w:r w:rsidRPr="004D0E46">
        <w:t xml:space="preserve"> capable of climbing a 7 ft (84 in) steel pole. The prototype climbed </w:t>
      </w:r>
      <w:r w:rsidRPr="004D0E46">
        <w:rPr>
          <w:b/>
          <w:bCs/>
        </w:rPr>
        <w:t>62 in (5.17 ft)</w:t>
      </w:r>
      <w:r w:rsidRPr="004D0E46">
        <w:t xml:space="preserve">, securing </w:t>
      </w:r>
      <w:r w:rsidRPr="004D0E46">
        <w:rPr>
          <w:b/>
          <w:bCs/>
        </w:rPr>
        <w:t>first place in the competition</w:t>
      </w:r>
      <w:r w:rsidRPr="004D0E46">
        <w:t xml:space="preserve"> and becoming the only mechanism to surpass the halfway mark.</w:t>
      </w:r>
    </w:p>
    <w:p w14:paraId="40C2D129" w14:textId="77777777" w:rsidR="00CA6DAD" w:rsidRPr="00CA6DAD" w:rsidRDefault="00CA6DAD" w:rsidP="00CA6DAD">
      <w:pPr>
        <w:pStyle w:val="Heading2"/>
      </w:pPr>
      <w:bookmarkStart w:id="18" w:name="_Toc218892073"/>
      <w:r w:rsidRPr="00CA6DAD">
        <w:lastRenderedPageBreak/>
        <w:t>8.1 Conclusions</w:t>
      </w:r>
      <w:bookmarkEnd w:id="18"/>
    </w:p>
    <w:p w14:paraId="0CDEF39B" w14:textId="77777777" w:rsidR="00CA6DAD" w:rsidRPr="00CA6DAD" w:rsidRDefault="00CA6DAD" w:rsidP="00CA6DAD">
      <w:r w:rsidRPr="00CA6DAD">
        <w:t>The wheel-based climbing design, combined with a two-stage gear train, effectively converted the spring’s stored energy into sufficient torque for reliable operation.</w:t>
      </w:r>
    </w:p>
    <w:p w14:paraId="60342F63" w14:textId="77777777" w:rsidR="00CA6DAD" w:rsidRPr="00CA6DAD" w:rsidRDefault="00CA6DAD" w:rsidP="00CA6DAD">
      <w:r w:rsidRPr="00CA6DAD">
        <w:t>Iterative design refinements—such as modifying the spring-winding roller radius—enhanced torque delivery, reliability, and climbing performance.</w:t>
      </w:r>
    </w:p>
    <w:p w14:paraId="4D0ADE01" w14:textId="77777777" w:rsidR="00CA6DAD" w:rsidRPr="00CA6DAD" w:rsidRDefault="00CA6DAD" w:rsidP="00CA6DAD">
      <w:r w:rsidRPr="00CA6DAD">
        <w:t>Rapid prototyping (FDM 3D printing) and CNC machining (MDF components) facilitated precise component fabrication within a limited timeframe.</w:t>
      </w:r>
    </w:p>
    <w:p w14:paraId="34F39B90" w14:textId="77777777" w:rsidR="00CA6DAD" w:rsidRPr="00CA6DAD" w:rsidRDefault="00CA6DAD" w:rsidP="00CA6DAD">
      <w:r w:rsidRPr="00CA6DAD">
        <w:t>The project reinforced the value of modularity, mechanical analysis, and careful consideration of friction, torque, and mass in constrained mechanical design challenges.</w:t>
      </w:r>
    </w:p>
    <w:p w14:paraId="00A3BCEE" w14:textId="77777777" w:rsidR="00CA6DAD" w:rsidRPr="00CA6DAD" w:rsidRDefault="00CA6DAD" w:rsidP="00CA6DAD">
      <w:pPr>
        <w:pStyle w:val="Heading2"/>
      </w:pPr>
      <w:bookmarkStart w:id="19" w:name="_Toc218892074"/>
      <w:r w:rsidRPr="00CA6DAD">
        <w:t>8.2 Recommendations for Future Work</w:t>
      </w:r>
      <w:bookmarkEnd w:id="19"/>
    </w:p>
    <w:p w14:paraId="2493B33B" w14:textId="77777777" w:rsidR="00CA6DAD" w:rsidRPr="00CA6DAD" w:rsidRDefault="00CA6DAD" w:rsidP="00CA6DAD">
      <w:r w:rsidRPr="00CA6DAD">
        <w:rPr>
          <w:b/>
          <w:bCs/>
        </w:rPr>
        <w:t>Gear Ratio Optimization:</w:t>
      </w:r>
      <w:r w:rsidRPr="00CA6DAD">
        <w:t xml:space="preserve"> Adjusting gear ratios could increase torque on the drive roller, potentially enabling full-pole climbs.</w:t>
      </w:r>
    </w:p>
    <w:p w14:paraId="514F9DD3" w14:textId="77777777" w:rsidR="00CA6DAD" w:rsidRPr="00CA6DAD" w:rsidRDefault="00CA6DAD" w:rsidP="00CA6DAD">
      <w:r w:rsidRPr="00CA6DAD">
        <w:rPr>
          <w:b/>
          <w:bCs/>
        </w:rPr>
        <w:t>Friction Reduction:</w:t>
      </w:r>
      <w:r w:rsidRPr="00CA6DAD">
        <w:t xml:space="preserve"> Additional sanding, lubrication, or surface treatment of rollers and shafts could further reduce frictional losses and improve speed.</w:t>
      </w:r>
    </w:p>
    <w:p w14:paraId="76668041" w14:textId="77777777" w:rsidR="00CA6DAD" w:rsidRPr="00CA6DAD" w:rsidRDefault="00CA6DAD" w:rsidP="00CA6DAD">
      <w:r w:rsidRPr="00CA6DAD">
        <w:rPr>
          <w:b/>
          <w:bCs/>
        </w:rPr>
        <w:t>Spring Management:</w:t>
      </w:r>
      <w:r w:rsidRPr="00CA6DAD">
        <w:t xml:space="preserve"> Alternative coil spring configurations or improved winding mechanisms may prevent buckling and improve consistency of energy delivery.</w:t>
      </w:r>
    </w:p>
    <w:p w14:paraId="5553229E" w14:textId="77777777" w:rsidR="00CA6DAD" w:rsidRPr="00CA6DAD" w:rsidRDefault="00CA6DAD" w:rsidP="00CA6DAD">
      <w:r w:rsidRPr="00CA6DAD">
        <w:rPr>
          <w:b/>
          <w:bCs/>
        </w:rPr>
        <w:t>Detailed Load Analysis:</w:t>
      </w:r>
      <w:r w:rsidRPr="00CA6DAD">
        <w:t xml:space="preserve"> Incorporating torque, friction, and safety factor calculations could refine component design and enhance performance.</w:t>
      </w:r>
    </w:p>
    <w:p w14:paraId="7163DB8A" w14:textId="77777777" w:rsidR="00CA6DAD" w:rsidRPr="00CA6DAD" w:rsidRDefault="00CA6DAD" w:rsidP="00CA6DAD">
      <w:r w:rsidRPr="00CA6DAD">
        <w:rPr>
          <w:b/>
          <w:bCs/>
        </w:rPr>
        <w:t>Iterative Testing:</w:t>
      </w:r>
      <w:r w:rsidRPr="00CA6DAD">
        <w:t xml:space="preserve"> Additional design iterations under </w:t>
      </w:r>
      <w:proofErr w:type="gramStart"/>
      <w:r w:rsidRPr="00CA6DAD">
        <w:t>controlled</w:t>
      </w:r>
      <w:proofErr w:type="gramEnd"/>
      <w:r w:rsidRPr="00CA6DAD">
        <w:t xml:space="preserve"> conditions could identify optimal component dimensions and material configurations for maximum climbing efficiency.</w:t>
      </w:r>
    </w:p>
    <w:p w14:paraId="1EEA3CAA" w14:textId="3608342F" w:rsidR="00CA6DAD" w:rsidRPr="00CA6DAD" w:rsidRDefault="001D59CF" w:rsidP="00CA6DAD">
      <w:r w:rsidRPr="001D59CF">
        <w:t xml:space="preserve">Overall, the project successfully applied </w:t>
      </w:r>
      <w:r w:rsidRPr="001D59CF">
        <w:rPr>
          <w:b/>
          <w:bCs/>
        </w:rPr>
        <w:t>engineering design principles, rapid prototyping, and performance evaluation</w:t>
      </w:r>
      <w:r w:rsidRPr="001D59CF">
        <w:t xml:space="preserve"> within strict constraints, providing a </w:t>
      </w:r>
      <w:r w:rsidRPr="001D59CF">
        <w:rPr>
          <w:b/>
          <w:bCs/>
        </w:rPr>
        <w:t>proof-of-concept</w:t>
      </w:r>
      <w:r w:rsidRPr="001D59CF">
        <w:t xml:space="preserve"> for mechanical pole-climbing systems.</w:t>
      </w:r>
    </w:p>
    <w:p w14:paraId="5322E671" w14:textId="77777777" w:rsidR="00CA6DAD" w:rsidRPr="00CA6DAD" w:rsidRDefault="00CA6DAD" w:rsidP="00CA6DAD">
      <w:pPr>
        <w:pStyle w:val="Heading1"/>
      </w:pPr>
      <w:bookmarkStart w:id="20" w:name="_Toc218892075"/>
      <w:r w:rsidRPr="00CA6DAD">
        <w:t>9. References</w:t>
      </w:r>
      <w:bookmarkEnd w:id="20"/>
    </w:p>
    <w:p w14:paraId="7CEF66C5" w14:textId="77777777" w:rsidR="00CA6DAD" w:rsidRPr="00225CDE" w:rsidRDefault="00CA6DAD" w:rsidP="00CA6DAD">
      <w:pPr>
        <w:pStyle w:val="ListParagraph"/>
        <w:numPr>
          <w:ilvl w:val="0"/>
          <w:numId w:val="41"/>
        </w:numPr>
      </w:pPr>
      <w:r w:rsidRPr="00225CDE">
        <w:rPr>
          <w:highlight w:val="yellow"/>
        </w:rPr>
        <w:t>Project Outline and Provided Materials</w:t>
      </w:r>
      <w:r w:rsidRPr="0010540F">
        <w:rPr>
          <w:highlight w:val="yellow"/>
        </w:rPr>
        <w:t xml:space="preserve">, </w:t>
      </w:r>
      <w:commentRangeStart w:id="21"/>
      <w:r w:rsidRPr="00225CDE">
        <w:t>Department of Mechanical Engineering, University [2018].</w:t>
      </w:r>
      <w:commentRangeEnd w:id="21"/>
      <w:r w:rsidR="0010540F" w:rsidRPr="00225CDE">
        <w:rPr>
          <w:rStyle w:val="CommentReference"/>
        </w:rPr>
        <w:commentReference w:id="21"/>
      </w:r>
    </w:p>
    <w:p w14:paraId="07469F16" w14:textId="77777777" w:rsidR="00CA6DAD" w:rsidRPr="00CA6DAD" w:rsidRDefault="00CA6DAD" w:rsidP="00CA6DAD">
      <w:pPr>
        <w:pStyle w:val="ListParagraph"/>
        <w:numPr>
          <w:ilvl w:val="0"/>
          <w:numId w:val="41"/>
        </w:numPr>
      </w:pPr>
      <w:r w:rsidRPr="00CA6DAD">
        <w:t xml:space="preserve">Edwards, B., “The Concept of Space Elevators: Challenges and Possibilities,” </w:t>
      </w:r>
      <w:r w:rsidRPr="00CA6DAD">
        <w:rPr>
          <w:i/>
          <w:iCs/>
        </w:rPr>
        <w:t>Journal of Aerospace Engineering</w:t>
      </w:r>
      <w:r w:rsidRPr="00CA6DAD">
        <w:t>, vol. 32, no. 4, pp. 1–12, 2017.</w:t>
      </w:r>
    </w:p>
    <w:p w14:paraId="3B51CADC" w14:textId="77777777" w:rsidR="00CA6DAD" w:rsidRPr="00CA6DAD" w:rsidRDefault="00CA6DAD" w:rsidP="00CA6DAD">
      <w:pPr>
        <w:pStyle w:val="ListParagraph"/>
        <w:numPr>
          <w:ilvl w:val="0"/>
          <w:numId w:val="41"/>
        </w:numPr>
      </w:pPr>
      <w:r w:rsidRPr="00CA6DAD">
        <w:lastRenderedPageBreak/>
        <w:t xml:space="preserve">Pearson, J., “Space Elevators: An Advanced Earth-to-Orbit Transportation System,” </w:t>
      </w:r>
      <w:r w:rsidRPr="00CA6DAD">
        <w:rPr>
          <w:i/>
          <w:iCs/>
        </w:rPr>
        <w:t xml:space="preserve">Acta </w:t>
      </w:r>
      <w:proofErr w:type="spellStart"/>
      <w:r w:rsidRPr="00CA6DAD">
        <w:rPr>
          <w:i/>
          <w:iCs/>
        </w:rPr>
        <w:t>Astronautica</w:t>
      </w:r>
      <w:proofErr w:type="spellEnd"/>
      <w:r w:rsidRPr="00CA6DAD">
        <w:t>, vol. 2, no. 1, pp. 1–12, 2003.</w:t>
      </w:r>
    </w:p>
    <w:p w14:paraId="4BE038C8" w14:textId="77777777" w:rsidR="00CA6DAD" w:rsidRPr="00CA6DAD" w:rsidRDefault="00CA6DAD" w:rsidP="00CA6DAD">
      <w:pPr>
        <w:pStyle w:val="ListParagraph"/>
        <w:numPr>
          <w:ilvl w:val="0"/>
          <w:numId w:val="41"/>
        </w:numPr>
      </w:pPr>
      <w:r w:rsidRPr="00CA6DAD">
        <w:t xml:space="preserve">Swan, C., &amp; Johnson, D., “Materials Considerations for Space Elevator Cables,” </w:t>
      </w:r>
      <w:r w:rsidRPr="00CA6DAD">
        <w:rPr>
          <w:i/>
          <w:iCs/>
        </w:rPr>
        <w:t>International Journal of Materials Science</w:t>
      </w:r>
      <w:r w:rsidRPr="00CA6DAD">
        <w:t>, vol. 45, no. 3, pp. 145–154, 2015.</w:t>
      </w:r>
    </w:p>
    <w:p w14:paraId="73EF28D8" w14:textId="77777777" w:rsidR="00CA6DAD" w:rsidRPr="00CA6DAD" w:rsidRDefault="00CA6DAD" w:rsidP="00CA6DAD">
      <w:pPr>
        <w:pStyle w:val="ListParagraph"/>
        <w:numPr>
          <w:ilvl w:val="0"/>
          <w:numId w:val="41"/>
        </w:numPr>
      </w:pPr>
      <w:r w:rsidRPr="00CA6DAD">
        <w:t xml:space="preserve">Oh, P., et al., “Wheel-Based Climbing Robots: Design and Applications,” </w:t>
      </w:r>
      <w:r w:rsidRPr="00CA6DAD">
        <w:rPr>
          <w:i/>
          <w:iCs/>
        </w:rPr>
        <w:t>Robotics and Autonomous Systems</w:t>
      </w:r>
      <w:r w:rsidRPr="00CA6DAD">
        <w:t>, vol. 63, pp. 34–46, 2015.</w:t>
      </w:r>
    </w:p>
    <w:p w14:paraId="38FEDEA8" w14:textId="77777777" w:rsidR="00CA6DAD" w:rsidRPr="00CA6DAD" w:rsidRDefault="00CA6DAD" w:rsidP="00CA6DAD">
      <w:pPr>
        <w:pStyle w:val="ListParagraph"/>
        <w:numPr>
          <w:ilvl w:val="0"/>
          <w:numId w:val="41"/>
        </w:numPr>
      </w:pPr>
      <w:r w:rsidRPr="00CA6DAD">
        <w:t xml:space="preserve">Yamamoto, S., “Industrial Applications of Climbing Robots in Hazardous Environments,” </w:t>
      </w:r>
      <w:r w:rsidRPr="00CA6DAD">
        <w:rPr>
          <w:i/>
          <w:iCs/>
        </w:rPr>
        <w:t>Journal of Robotic Systems</w:t>
      </w:r>
      <w:r w:rsidRPr="00CA6DAD">
        <w:t>, vol. 28, no. 7, pp. 501–512, 2011.</w:t>
      </w:r>
    </w:p>
    <w:p w14:paraId="24B093FF" w14:textId="77777777" w:rsidR="00CA6DAD" w:rsidRPr="00CA6DAD" w:rsidRDefault="00CA6DAD" w:rsidP="00CA6DAD">
      <w:pPr>
        <w:pStyle w:val="ListParagraph"/>
        <w:numPr>
          <w:ilvl w:val="0"/>
          <w:numId w:val="41"/>
        </w:numPr>
      </w:pPr>
      <w:r w:rsidRPr="00CA6DAD">
        <w:t xml:space="preserve">Lee, H., &amp; Kim, J., “Self-Locking Mechanisms in Vertical Climbing Robots,” </w:t>
      </w:r>
      <w:r w:rsidRPr="00CA6DAD">
        <w:rPr>
          <w:i/>
          <w:iCs/>
        </w:rPr>
        <w:t>Mechanism and Machine Theory</w:t>
      </w:r>
      <w:r w:rsidRPr="00CA6DAD">
        <w:t>, vol. 88, pp. 245–258, 2015.</w:t>
      </w:r>
    </w:p>
    <w:p w14:paraId="30026154" w14:textId="77777777" w:rsidR="00CA6DAD" w:rsidRPr="00CA6DAD" w:rsidRDefault="00CA6DAD" w:rsidP="00CA6DAD">
      <w:pPr>
        <w:pStyle w:val="Heading1"/>
      </w:pPr>
      <w:bookmarkStart w:id="22" w:name="_Toc218892076"/>
      <w:r w:rsidRPr="00CA6DAD">
        <w:t>10. Appendices</w:t>
      </w:r>
      <w:bookmarkEnd w:id="22"/>
    </w:p>
    <w:p w14:paraId="665CA6AF" w14:textId="77777777" w:rsidR="00CA6DAD" w:rsidRPr="00CA6DAD" w:rsidRDefault="00CA6DAD" w:rsidP="00CA6DAD">
      <w:pPr>
        <w:pStyle w:val="Heading2"/>
      </w:pPr>
      <w:bookmarkStart w:id="23" w:name="_Toc218892077"/>
      <w:r w:rsidRPr="00CA6DAD">
        <w:t>APPENDIX A – Calculations</w:t>
      </w:r>
      <w:bookmarkEnd w:id="23"/>
    </w:p>
    <w:p w14:paraId="0B73793E" w14:textId="77777777" w:rsidR="00CA6DAD" w:rsidRPr="00CA6DAD" w:rsidRDefault="00CA6DAD" w:rsidP="00CA6DAD">
      <w:r w:rsidRPr="00CA6DAD">
        <w:t xml:space="preserve">Sample spring and gear train calculations for determining torque, revolutions, and projected distance </w:t>
      </w:r>
      <w:proofErr w:type="gramStart"/>
      <w:r w:rsidRPr="00CA6DAD">
        <w:t>traveled</w:t>
      </w:r>
      <w:proofErr w:type="gramEnd"/>
      <w:r w:rsidRPr="00CA6DAD">
        <w:t>.</w:t>
      </w:r>
    </w:p>
    <w:p w14:paraId="67FF080D" w14:textId="77777777" w:rsidR="00CA6DAD" w:rsidRPr="00CA6DAD" w:rsidRDefault="00CA6DAD" w:rsidP="00CA6DAD">
      <w:r w:rsidRPr="00CA6DAD">
        <w:t>Free Body Diagram (FBD) illustrating major forces on the mechanism.</w:t>
      </w:r>
    </w:p>
    <w:p w14:paraId="3DE4D455" w14:textId="77777777" w:rsidR="00CA6DAD" w:rsidRPr="00CA6DAD" w:rsidRDefault="00CA6DAD" w:rsidP="00CA6DAD">
      <w:pPr>
        <w:pStyle w:val="Heading2"/>
      </w:pPr>
      <w:bookmarkStart w:id="24" w:name="_Toc218892078"/>
      <w:r w:rsidRPr="00CA6DAD">
        <w:t>APPENDIX B – Mechanism and Competition</w:t>
      </w:r>
      <w:bookmarkEnd w:id="24"/>
    </w:p>
    <w:p w14:paraId="0EB29327" w14:textId="77777777" w:rsidR="00CA6DAD" w:rsidRPr="00CA6DAD" w:rsidRDefault="00CA6DAD" w:rsidP="00CA6DAD">
      <w:r w:rsidRPr="00CA6DAD">
        <w:t>Images and descriptions of mechanism placement, adjustments, and height measurements during the competition.</w:t>
      </w:r>
    </w:p>
    <w:p w14:paraId="73C40393" w14:textId="77777777" w:rsidR="00CA6DAD" w:rsidRPr="00CA6DAD" w:rsidRDefault="00CA6DAD" w:rsidP="00CA6DAD">
      <w:r w:rsidRPr="00CA6DAD">
        <w:t>Documented observations of competition runs and performance metrics.</w:t>
      </w:r>
    </w:p>
    <w:p w14:paraId="41CA1863" w14:textId="77777777" w:rsidR="00CA6DAD" w:rsidRPr="00CA6DAD" w:rsidRDefault="00CA6DAD" w:rsidP="00CA6DAD">
      <w:pPr>
        <w:pStyle w:val="Heading2"/>
      </w:pPr>
      <w:bookmarkStart w:id="25" w:name="_Toc218892079"/>
      <w:r w:rsidRPr="00CA6DAD">
        <w:t xml:space="preserve">APPENDIX C – CAD, CAM, and </w:t>
      </w:r>
      <w:commentRangeStart w:id="26"/>
      <w:r w:rsidRPr="00CA6DAD">
        <w:t>STL Files</w:t>
      </w:r>
      <w:commentRangeEnd w:id="26"/>
      <w:r>
        <w:rPr>
          <w:rStyle w:val="CommentReference"/>
          <w:rFonts w:asciiTheme="minorHAnsi" w:eastAsiaTheme="minorHAnsi" w:hAnsiTheme="minorHAnsi" w:cstheme="minorBidi"/>
          <w:color w:val="auto"/>
        </w:rPr>
        <w:commentReference w:id="26"/>
      </w:r>
      <w:bookmarkEnd w:id="25"/>
    </w:p>
    <w:p w14:paraId="01165CB8" w14:textId="77777777" w:rsidR="00CA6DAD" w:rsidRPr="00CA6DAD" w:rsidRDefault="00CA6DAD" w:rsidP="00CA6DAD">
      <w:r w:rsidRPr="00CA6DAD">
        <w:t>SolidWorks models of initial and final designs.</w:t>
      </w:r>
    </w:p>
    <w:p w14:paraId="51EFAEA6" w14:textId="77777777" w:rsidR="00CA6DAD" w:rsidRPr="00CA6DAD" w:rsidRDefault="00CA6DAD" w:rsidP="00CA6DAD">
      <w:proofErr w:type="spellStart"/>
      <w:r w:rsidRPr="00CA6DAD">
        <w:t>MasterCAM</w:t>
      </w:r>
      <w:proofErr w:type="spellEnd"/>
      <w:r w:rsidRPr="00CA6DAD">
        <w:t xml:space="preserve"> setup sheets and G-code scripts for CNC machining.</w:t>
      </w:r>
    </w:p>
    <w:p w14:paraId="730BEBCC" w14:textId="77777777" w:rsidR="00CA6DAD" w:rsidRPr="00CA6DAD" w:rsidRDefault="00CA6DAD" w:rsidP="00CA6DAD">
      <w:r w:rsidRPr="00CA6DAD">
        <w:t>STL files used for FDM 3D printing components.</w:t>
      </w:r>
    </w:p>
    <w:sectPr w:rsidR="00CA6DAD" w:rsidRPr="00CA6DAD"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Faisal A" w:date="2026-01-09T23:02:00Z" w:initials="FA">
    <w:p w14:paraId="691491A0" w14:textId="77777777" w:rsidR="0010540F" w:rsidRDefault="0010540F" w:rsidP="0010540F">
      <w:pPr>
        <w:pStyle w:val="CommentText"/>
      </w:pPr>
      <w:r>
        <w:rPr>
          <w:rStyle w:val="CommentReference"/>
        </w:rPr>
        <w:annotationRef/>
      </w:r>
      <w:r>
        <w:t>Check this and correct</w:t>
      </w:r>
    </w:p>
  </w:comment>
  <w:comment w:id="26" w:author="Faisal A" w:date="2025-12-27T23:25:00Z" w:initials="FA">
    <w:p w14:paraId="5F0DE1C4" w14:textId="3E73D442" w:rsidR="00CA6DAD" w:rsidRDefault="00CA6DAD" w:rsidP="00CA6DAD">
      <w:pPr>
        <w:pStyle w:val="CommentText"/>
      </w:pPr>
      <w:r>
        <w:rPr>
          <w:rStyle w:val="CommentReference"/>
        </w:rPr>
        <w:annotationRef/>
      </w:r>
      <w:r>
        <w:t>Lost - maybe see if can find google docs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1491A0" w15:done="0"/>
  <w15:commentEx w15:paraId="5F0DE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FC378" w16cex:dateUtc="2026-01-10T04:02:00Z"/>
  <w16cex:commentExtensible w16cex:durableId="506FB365" w16cex:dateUtc="2025-12-28T0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1491A0" w16cid:durableId="2D9FC378"/>
  <w16cid:commentId w16cid:paraId="5F0DE1C4" w16cid:durableId="506F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0C1C"/>
    <w:multiLevelType w:val="multilevel"/>
    <w:tmpl w:val="89C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44C80"/>
    <w:multiLevelType w:val="multilevel"/>
    <w:tmpl w:val="35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C6E2A"/>
    <w:multiLevelType w:val="multilevel"/>
    <w:tmpl w:val="088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75DE1"/>
    <w:multiLevelType w:val="hybridMultilevel"/>
    <w:tmpl w:val="AB92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E6DFB"/>
    <w:multiLevelType w:val="multilevel"/>
    <w:tmpl w:val="09C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C1517"/>
    <w:multiLevelType w:val="multilevel"/>
    <w:tmpl w:val="9E4C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2A3C59"/>
    <w:multiLevelType w:val="multilevel"/>
    <w:tmpl w:val="D2A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268F5"/>
    <w:multiLevelType w:val="hybridMultilevel"/>
    <w:tmpl w:val="AB288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9637A"/>
    <w:multiLevelType w:val="multilevel"/>
    <w:tmpl w:val="F06A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57031"/>
    <w:multiLevelType w:val="hybridMultilevel"/>
    <w:tmpl w:val="B672A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44616"/>
    <w:multiLevelType w:val="multilevel"/>
    <w:tmpl w:val="DEE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2007D"/>
    <w:multiLevelType w:val="multilevel"/>
    <w:tmpl w:val="D70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00B66"/>
    <w:multiLevelType w:val="multilevel"/>
    <w:tmpl w:val="F79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A7257"/>
    <w:multiLevelType w:val="multilevel"/>
    <w:tmpl w:val="9C9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B4605"/>
    <w:multiLevelType w:val="multilevel"/>
    <w:tmpl w:val="078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72E32"/>
    <w:multiLevelType w:val="multilevel"/>
    <w:tmpl w:val="EB64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A532C3"/>
    <w:multiLevelType w:val="hybridMultilevel"/>
    <w:tmpl w:val="4C1C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D0810"/>
    <w:multiLevelType w:val="multilevel"/>
    <w:tmpl w:val="EEA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77EE2"/>
    <w:multiLevelType w:val="hybridMultilevel"/>
    <w:tmpl w:val="EEB8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146CE"/>
    <w:multiLevelType w:val="multilevel"/>
    <w:tmpl w:val="27B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3557C"/>
    <w:multiLevelType w:val="multilevel"/>
    <w:tmpl w:val="57F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F1019"/>
    <w:multiLevelType w:val="hybridMultilevel"/>
    <w:tmpl w:val="7E52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426C7F"/>
    <w:multiLevelType w:val="multilevel"/>
    <w:tmpl w:val="045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B739A"/>
    <w:multiLevelType w:val="multilevel"/>
    <w:tmpl w:val="624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66FF6"/>
    <w:multiLevelType w:val="multilevel"/>
    <w:tmpl w:val="268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63FCA"/>
    <w:multiLevelType w:val="multilevel"/>
    <w:tmpl w:val="BDC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D1B96"/>
    <w:multiLevelType w:val="multilevel"/>
    <w:tmpl w:val="102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B55DD"/>
    <w:multiLevelType w:val="multilevel"/>
    <w:tmpl w:val="92A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D4BF5"/>
    <w:multiLevelType w:val="multilevel"/>
    <w:tmpl w:val="99B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01EB5"/>
    <w:multiLevelType w:val="multilevel"/>
    <w:tmpl w:val="600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5395D"/>
    <w:multiLevelType w:val="multilevel"/>
    <w:tmpl w:val="E38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44C9D"/>
    <w:multiLevelType w:val="multilevel"/>
    <w:tmpl w:val="D08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71B94"/>
    <w:multiLevelType w:val="multilevel"/>
    <w:tmpl w:val="64D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91F49"/>
    <w:multiLevelType w:val="multilevel"/>
    <w:tmpl w:val="DD7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47"/>
  </w:num>
  <w:num w:numId="2" w16cid:durableId="494299799">
    <w:abstractNumId w:val="48"/>
  </w:num>
  <w:num w:numId="3" w16cid:durableId="1114595976">
    <w:abstractNumId w:val="44"/>
  </w:num>
  <w:num w:numId="4" w16cid:durableId="650016559">
    <w:abstractNumId w:val="22"/>
  </w:num>
  <w:num w:numId="5" w16cid:durableId="2000034883">
    <w:abstractNumId w:val="3"/>
  </w:num>
  <w:num w:numId="6" w16cid:durableId="1615943182">
    <w:abstractNumId w:val="31"/>
  </w:num>
  <w:num w:numId="7" w16cid:durableId="1116288455">
    <w:abstractNumId w:val="9"/>
  </w:num>
  <w:num w:numId="8" w16cid:durableId="1636178396">
    <w:abstractNumId w:val="45"/>
  </w:num>
  <w:num w:numId="9" w16cid:durableId="1167597978">
    <w:abstractNumId w:val="6"/>
  </w:num>
  <w:num w:numId="10" w16cid:durableId="256984101">
    <w:abstractNumId w:val="27"/>
  </w:num>
  <w:num w:numId="11" w16cid:durableId="1374844609">
    <w:abstractNumId w:val="19"/>
  </w:num>
  <w:num w:numId="12" w16cid:durableId="1449274050">
    <w:abstractNumId w:val="17"/>
  </w:num>
  <w:num w:numId="13" w16cid:durableId="184486969">
    <w:abstractNumId w:val="0"/>
  </w:num>
  <w:num w:numId="14" w16cid:durableId="1655522712">
    <w:abstractNumId w:val="7"/>
  </w:num>
  <w:num w:numId="15" w16cid:durableId="1300837191">
    <w:abstractNumId w:val="10"/>
  </w:num>
  <w:num w:numId="16" w16cid:durableId="545416623">
    <w:abstractNumId w:val="13"/>
  </w:num>
  <w:num w:numId="17" w16cid:durableId="1790781688">
    <w:abstractNumId w:val="40"/>
  </w:num>
  <w:num w:numId="18" w16cid:durableId="735083602">
    <w:abstractNumId w:val="16"/>
  </w:num>
  <w:num w:numId="19" w16cid:durableId="1659848621">
    <w:abstractNumId w:val="15"/>
  </w:num>
  <w:num w:numId="20" w16cid:durableId="85425927">
    <w:abstractNumId w:val="28"/>
  </w:num>
  <w:num w:numId="21" w16cid:durableId="1987323015">
    <w:abstractNumId w:val="43"/>
  </w:num>
  <w:num w:numId="22" w16cid:durableId="1949460740">
    <w:abstractNumId w:val="21"/>
  </w:num>
  <w:num w:numId="23" w16cid:durableId="2015524663">
    <w:abstractNumId w:val="46"/>
  </w:num>
  <w:num w:numId="24" w16cid:durableId="1897929978">
    <w:abstractNumId w:val="34"/>
  </w:num>
  <w:num w:numId="25" w16cid:durableId="1022516097">
    <w:abstractNumId w:val="4"/>
  </w:num>
  <w:num w:numId="26" w16cid:durableId="1067192453">
    <w:abstractNumId w:val="24"/>
  </w:num>
  <w:num w:numId="27" w16cid:durableId="801189611">
    <w:abstractNumId w:val="8"/>
  </w:num>
  <w:num w:numId="28" w16cid:durableId="1243029257">
    <w:abstractNumId w:val="42"/>
  </w:num>
  <w:num w:numId="29" w16cid:durableId="1441872959">
    <w:abstractNumId w:val="2"/>
  </w:num>
  <w:num w:numId="30" w16cid:durableId="82536290">
    <w:abstractNumId w:val="41"/>
  </w:num>
  <w:num w:numId="31" w16cid:durableId="866337330">
    <w:abstractNumId w:val="38"/>
  </w:num>
  <w:num w:numId="32" w16cid:durableId="635571332">
    <w:abstractNumId w:val="18"/>
  </w:num>
  <w:num w:numId="33" w16cid:durableId="639770818">
    <w:abstractNumId w:val="32"/>
  </w:num>
  <w:num w:numId="34" w16cid:durableId="225261512">
    <w:abstractNumId w:val="36"/>
  </w:num>
  <w:num w:numId="35" w16cid:durableId="1607695358">
    <w:abstractNumId w:val="20"/>
  </w:num>
  <w:num w:numId="36" w16cid:durableId="1751609851">
    <w:abstractNumId w:val="49"/>
  </w:num>
  <w:num w:numId="37" w16cid:durableId="1269773003">
    <w:abstractNumId w:val="33"/>
  </w:num>
  <w:num w:numId="38" w16cid:durableId="1322349519">
    <w:abstractNumId w:val="39"/>
  </w:num>
  <w:num w:numId="39" w16cid:durableId="1435781139">
    <w:abstractNumId w:val="11"/>
  </w:num>
  <w:num w:numId="40" w16cid:durableId="299188774">
    <w:abstractNumId w:val="25"/>
  </w:num>
  <w:num w:numId="41" w16cid:durableId="1369795051">
    <w:abstractNumId w:val="14"/>
  </w:num>
  <w:num w:numId="42" w16cid:durableId="1562256137">
    <w:abstractNumId w:val="30"/>
  </w:num>
  <w:num w:numId="43" w16cid:durableId="2129424479">
    <w:abstractNumId w:val="37"/>
  </w:num>
  <w:num w:numId="44" w16cid:durableId="917593167">
    <w:abstractNumId w:val="23"/>
  </w:num>
  <w:num w:numId="45" w16cid:durableId="1583291742">
    <w:abstractNumId w:val="26"/>
  </w:num>
  <w:num w:numId="46" w16cid:durableId="1836997296">
    <w:abstractNumId w:val="1"/>
  </w:num>
  <w:num w:numId="47" w16cid:durableId="918563611">
    <w:abstractNumId w:val="12"/>
  </w:num>
  <w:num w:numId="48" w16cid:durableId="2120027885">
    <w:abstractNumId w:val="35"/>
  </w:num>
  <w:num w:numId="49" w16cid:durableId="1328554202">
    <w:abstractNumId w:val="5"/>
  </w:num>
  <w:num w:numId="50" w16cid:durableId="466049652">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10540F"/>
    <w:rsid w:val="001D59CF"/>
    <w:rsid w:val="00221F93"/>
    <w:rsid w:val="00225CDE"/>
    <w:rsid w:val="0028604D"/>
    <w:rsid w:val="002877FB"/>
    <w:rsid w:val="002C0A8E"/>
    <w:rsid w:val="00300F13"/>
    <w:rsid w:val="003105CE"/>
    <w:rsid w:val="003167AF"/>
    <w:rsid w:val="0037271B"/>
    <w:rsid w:val="004D0E46"/>
    <w:rsid w:val="004E2B0E"/>
    <w:rsid w:val="004E7E1C"/>
    <w:rsid w:val="005502B9"/>
    <w:rsid w:val="005F34FC"/>
    <w:rsid w:val="005F625D"/>
    <w:rsid w:val="00606A6F"/>
    <w:rsid w:val="006510EB"/>
    <w:rsid w:val="00732CC3"/>
    <w:rsid w:val="0075583A"/>
    <w:rsid w:val="0075708D"/>
    <w:rsid w:val="00853151"/>
    <w:rsid w:val="0092450D"/>
    <w:rsid w:val="00A16228"/>
    <w:rsid w:val="00A43C2C"/>
    <w:rsid w:val="00A85696"/>
    <w:rsid w:val="00AB5C52"/>
    <w:rsid w:val="00AD3B78"/>
    <w:rsid w:val="00B7345E"/>
    <w:rsid w:val="00C82A92"/>
    <w:rsid w:val="00CA6DAD"/>
    <w:rsid w:val="00D033BE"/>
    <w:rsid w:val="00D76F4C"/>
    <w:rsid w:val="00E82D2C"/>
    <w:rsid w:val="00F805C5"/>
    <w:rsid w:val="00FD444D"/>
    <w:rsid w:val="00FE0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2811</Words>
  <Characters>17770</Characters>
  <Application>Microsoft Office Word</Application>
  <DocSecurity>0</DocSecurity>
  <Lines>370</Lines>
  <Paragraphs>162</Paragraphs>
  <ScaleCrop>false</ScaleCrop>
  <HeadingPairs>
    <vt:vector size="2" baseType="variant">
      <vt:variant>
        <vt:lpstr>Title</vt:lpstr>
      </vt:variant>
      <vt:variant>
        <vt:i4>1</vt:i4>
      </vt:variant>
    </vt:vector>
  </HeadingPairs>
  <TitlesOfParts>
    <vt:vector size="1" baseType="lpstr">
      <vt:lpstr>Spring-Powered Elevator Prototype</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Spring-Powered Elevator Prototype</dc:title>
  <dc:subject>Pole-Climbing “Space Elevator” Mechanism</dc:subject>
  <dc:creator>Faisal A</dc:creator>
  <cp:keywords/>
  <dc:description/>
  <cp:lastModifiedBy>Faisal A</cp:lastModifiedBy>
  <cp:revision>6</cp:revision>
  <dcterms:created xsi:type="dcterms:W3CDTF">2026-01-10T04:08:00Z</dcterms:created>
  <dcterms:modified xsi:type="dcterms:W3CDTF">2026-01-23T06:13:00Z</dcterms:modified>
</cp:coreProperties>
</file>