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21CB3" w14:textId="6A01A4B5" w:rsidR="00B6656D" w:rsidRPr="00531FB5" w:rsidRDefault="00E96C93" w:rsidP="00531FB5">
      <w:pPr>
        <w:spacing w:after="0" w:line="360" w:lineRule="auto"/>
        <w:jc w:val="center"/>
        <w:rPr>
          <w:rFonts w:ascii="Times New Roman" w:hAnsi="Times New Roman" w:cs="Times New Roman"/>
          <w:b/>
          <w:bCs/>
          <w:sz w:val="28"/>
          <w:szCs w:val="28"/>
        </w:rPr>
      </w:pPr>
      <w:bookmarkStart w:id="0" w:name="_Hlk236068416"/>
      <w:bookmarkEnd w:id="0"/>
      <w:r>
        <w:rPr>
          <w:rFonts w:ascii="Times New Roman" w:hAnsi="Times New Roman" w:cs="Times New Roman"/>
          <w:b/>
          <w:bCs/>
          <w:sz w:val="28"/>
          <w:szCs w:val="28"/>
        </w:rPr>
        <w:t>PENGARUH</w:t>
      </w:r>
      <w:r w:rsidRPr="00E96C93">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HARGA</w:t>
      </w:r>
      <w:r w:rsidRPr="00E96C93">
        <w:rPr>
          <w:rFonts w:ascii="Times New Roman" w:hAnsi="Times New Roman" w:cs="Times New Roman"/>
          <w:b/>
          <w:bCs/>
          <w:sz w:val="28"/>
          <w:szCs w:val="28"/>
        </w:rPr>
        <w:t>,</w:t>
      </w:r>
      <w:r>
        <w:rPr>
          <w:rFonts w:ascii="Times New Roman" w:hAnsi="Times New Roman" w:cs="Times New Roman"/>
          <w:b/>
          <w:bCs/>
          <w:sz w:val="28"/>
          <w:szCs w:val="28"/>
        </w:rPr>
        <w:t>PROMOSI</w:t>
      </w:r>
      <w:proofErr w:type="gramEnd"/>
      <w:r w:rsidRPr="00E96C93">
        <w:rPr>
          <w:rFonts w:ascii="Times New Roman" w:hAnsi="Times New Roman" w:cs="Times New Roman"/>
          <w:b/>
          <w:bCs/>
          <w:sz w:val="28"/>
          <w:szCs w:val="28"/>
        </w:rPr>
        <w:t xml:space="preserve"> </w:t>
      </w:r>
      <w:r>
        <w:rPr>
          <w:rFonts w:ascii="Times New Roman" w:hAnsi="Times New Roman" w:cs="Times New Roman"/>
          <w:b/>
          <w:bCs/>
          <w:sz w:val="28"/>
          <w:szCs w:val="28"/>
        </w:rPr>
        <w:t>DI</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MEDIA</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SOSIAL</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DAN</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LOKASI</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TERHADAP</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MINAT BELI</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UNIT</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PERUMAHAN</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GRAND TAMAN MERBABU</w:t>
      </w:r>
    </w:p>
    <w:p w14:paraId="2523F185" w14:textId="77777777" w:rsidR="00531FB5" w:rsidRDefault="00531FB5" w:rsidP="00EB2556">
      <w:pPr>
        <w:spacing w:after="0" w:line="360" w:lineRule="auto"/>
        <w:jc w:val="center"/>
        <w:rPr>
          <w:rFonts w:ascii="Times New Roman" w:hAnsi="Times New Roman" w:cs="Times New Roman"/>
          <w:b/>
          <w:bCs/>
          <w:sz w:val="24"/>
          <w:szCs w:val="24"/>
        </w:rPr>
      </w:pPr>
    </w:p>
    <w:p w14:paraId="6EF543C5" w14:textId="77777777" w:rsidR="00531FB5" w:rsidRPr="0012667B" w:rsidRDefault="00531FB5" w:rsidP="00EB2556">
      <w:pPr>
        <w:spacing w:after="0" w:line="360" w:lineRule="auto"/>
        <w:jc w:val="center"/>
        <w:rPr>
          <w:rFonts w:ascii="Times New Roman" w:hAnsi="Times New Roman" w:cs="Times New Roman"/>
          <w:b/>
          <w:bCs/>
          <w:sz w:val="24"/>
          <w:szCs w:val="24"/>
        </w:rPr>
      </w:pPr>
    </w:p>
    <w:p w14:paraId="5235CF35" w14:textId="77777777" w:rsidR="00B6656D" w:rsidRPr="0012667B" w:rsidRDefault="00B6656D" w:rsidP="00EB2556">
      <w:pPr>
        <w:spacing w:after="0" w:line="360" w:lineRule="auto"/>
        <w:jc w:val="center"/>
        <w:rPr>
          <w:rFonts w:ascii="Times New Roman" w:hAnsi="Times New Roman" w:cs="Times New Roman"/>
          <w:b/>
          <w:bCs/>
          <w:sz w:val="28"/>
          <w:szCs w:val="28"/>
        </w:rPr>
      </w:pPr>
      <w:r w:rsidRPr="0012667B">
        <w:rPr>
          <w:rFonts w:ascii="Times New Roman" w:hAnsi="Times New Roman" w:cs="Times New Roman"/>
          <w:b/>
          <w:bCs/>
          <w:sz w:val="28"/>
          <w:szCs w:val="28"/>
        </w:rPr>
        <w:t>SKRIPSI</w:t>
      </w:r>
    </w:p>
    <w:p w14:paraId="3687F1BF" w14:textId="002D4BD1" w:rsidR="00C94800" w:rsidRDefault="00C94800" w:rsidP="005464A6">
      <w:pPr>
        <w:spacing w:after="0" w:line="360" w:lineRule="auto"/>
        <w:rPr>
          <w:rFonts w:ascii="Times New Roman" w:hAnsi="Times New Roman" w:cs="Times New Roman"/>
          <w:b/>
          <w:bCs/>
          <w:sz w:val="24"/>
          <w:szCs w:val="24"/>
        </w:rPr>
      </w:pPr>
    </w:p>
    <w:p w14:paraId="05BC6DB6" w14:textId="77777777" w:rsidR="009E1147" w:rsidRPr="0012667B" w:rsidRDefault="009E1147" w:rsidP="005464A6">
      <w:pPr>
        <w:spacing w:after="0" w:line="360" w:lineRule="auto"/>
        <w:rPr>
          <w:rFonts w:ascii="Times New Roman" w:hAnsi="Times New Roman" w:cs="Times New Roman"/>
          <w:b/>
          <w:bCs/>
          <w:sz w:val="24"/>
          <w:szCs w:val="24"/>
        </w:rPr>
      </w:pPr>
    </w:p>
    <w:p w14:paraId="18520089" w14:textId="77777777" w:rsidR="00EB7951" w:rsidRPr="0012667B" w:rsidRDefault="00EB7951" w:rsidP="00EB2556">
      <w:pPr>
        <w:spacing w:after="0" w:line="360" w:lineRule="auto"/>
        <w:jc w:val="center"/>
        <w:rPr>
          <w:rFonts w:ascii="Times New Roman" w:hAnsi="Times New Roman" w:cs="Times New Roman"/>
          <w:b/>
          <w:bCs/>
          <w:sz w:val="24"/>
          <w:szCs w:val="24"/>
        </w:rPr>
      </w:pPr>
    </w:p>
    <w:p w14:paraId="0732D2BA" w14:textId="77777777" w:rsidR="00754652" w:rsidRPr="0012667B" w:rsidRDefault="00754652" w:rsidP="00EB2556">
      <w:pPr>
        <w:spacing w:after="0" w:line="360" w:lineRule="auto"/>
        <w:jc w:val="center"/>
        <w:rPr>
          <w:rFonts w:ascii="Times New Roman" w:hAnsi="Times New Roman" w:cs="Times New Roman"/>
          <w:b/>
          <w:bCs/>
          <w:sz w:val="24"/>
          <w:szCs w:val="24"/>
        </w:rPr>
      </w:pPr>
    </w:p>
    <w:p w14:paraId="43CADB53" w14:textId="77777777" w:rsidR="00754652" w:rsidRPr="0012667B" w:rsidRDefault="00EB7951" w:rsidP="00EB2556">
      <w:pPr>
        <w:spacing w:after="0" w:line="360" w:lineRule="auto"/>
        <w:jc w:val="center"/>
        <w:rPr>
          <w:rFonts w:ascii="Times New Roman" w:hAnsi="Times New Roman" w:cs="Times New Roman"/>
          <w:b/>
          <w:bCs/>
          <w:sz w:val="24"/>
          <w:szCs w:val="24"/>
        </w:rPr>
      </w:pPr>
      <w:r w:rsidRPr="0012667B">
        <w:rPr>
          <w:noProof/>
          <w:sz w:val="24"/>
          <w:szCs w:val="24"/>
        </w:rPr>
        <w:drawing>
          <wp:inline distT="0" distB="0" distL="0" distR="0" wp14:anchorId="635D7EE7" wp14:editId="14DA55D0">
            <wp:extent cx="1439545" cy="1439545"/>
            <wp:effectExtent l="0" t="0" r="8255" b="825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inline>
        </w:drawing>
      </w:r>
    </w:p>
    <w:p w14:paraId="584CCA01" w14:textId="77777777" w:rsidR="00EB7951" w:rsidRDefault="00EB7951" w:rsidP="00EB2556">
      <w:pPr>
        <w:spacing w:after="0" w:line="360" w:lineRule="auto"/>
        <w:jc w:val="center"/>
        <w:rPr>
          <w:rFonts w:ascii="Times New Roman" w:hAnsi="Times New Roman" w:cs="Times New Roman"/>
          <w:b/>
          <w:bCs/>
          <w:sz w:val="24"/>
          <w:szCs w:val="24"/>
        </w:rPr>
      </w:pPr>
    </w:p>
    <w:p w14:paraId="316644D7" w14:textId="77777777" w:rsidR="00CA284B" w:rsidRDefault="00CA284B" w:rsidP="00EB2556">
      <w:pPr>
        <w:spacing w:after="0" w:line="360" w:lineRule="auto"/>
        <w:jc w:val="center"/>
        <w:rPr>
          <w:rFonts w:ascii="Times New Roman" w:hAnsi="Times New Roman" w:cs="Times New Roman"/>
          <w:b/>
          <w:bCs/>
          <w:sz w:val="24"/>
          <w:szCs w:val="24"/>
        </w:rPr>
      </w:pPr>
    </w:p>
    <w:p w14:paraId="71E46E22" w14:textId="77777777" w:rsidR="00CA284B" w:rsidRPr="0012667B" w:rsidRDefault="00CA284B" w:rsidP="00EB2556">
      <w:pPr>
        <w:spacing w:after="0" w:line="360" w:lineRule="auto"/>
        <w:jc w:val="center"/>
        <w:rPr>
          <w:rFonts w:ascii="Times New Roman" w:hAnsi="Times New Roman" w:cs="Times New Roman"/>
          <w:b/>
          <w:bCs/>
          <w:sz w:val="24"/>
          <w:szCs w:val="24"/>
        </w:rPr>
      </w:pPr>
    </w:p>
    <w:p w14:paraId="0C34D097" w14:textId="77777777" w:rsidR="00CA284B" w:rsidRPr="0012667B" w:rsidRDefault="00CA284B" w:rsidP="00CA284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RINTAN SIHABULMILAH</w:t>
      </w:r>
    </w:p>
    <w:p w14:paraId="6132E4EE" w14:textId="77777777" w:rsidR="00CA284B" w:rsidRPr="0012667B" w:rsidRDefault="00CA284B" w:rsidP="00CA284B">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20220080059</w:t>
      </w:r>
    </w:p>
    <w:p w14:paraId="14EE73D0" w14:textId="77777777" w:rsidR="00EB7951" w:rsidRPr="0012667B" w:rsidRDefault="00EB7951" w:rsidP="00EB2556">
      <w:pPr>
        <w:spacing w:after="0" w:line="360" w:lineRule="auto"/>
        <w:jc w:val="center"/>
        <w:rPr>
          <w:rFonts w:ascii="Times New Roman" w:hAnsi="Times New Roman" w:cs="Times New Roman"/>
          <w:b/>
          <w:bCs/>
          <w:sz w:val="24"/>
          <w:szCs w:val="24"/>
        </w:rPr>
      </w:pPr>
    </w:p>
    <w:p w14:paraId="63776644" w14:textId="77777777" w:rsidR="00EB7951" w:rsidRDefault="00EB7951" w:rsidP="00EB2556">
      <w:pPr>
        <w:spacing w:after="0" w:line="360" w:lineRule="auto"/>
        <w:jc w:val="center"/>
        <w:rPr>
          <w:rFonts w:ascii="Times New Roman" w:hAnsi="Times New Roman" w:cs="Times New Roman"/>
          <w:b/>
          <w:bCs/>
          <w:sz w:val="24"/>
          <w:szCs w:val="24"/>
        </w:rPr>
      </w:pPr>
    </w:p>
    <w:p w14:paraId="78705C95" w14:textId="77777777" w:rsidR="009E1147" w:rsidRDefault="009E1147" w:rsidP="00EB2556">
      <w:pPr>
        <w:spacing w:after="0" w:line="360" w:lineRule="auto"/>
        <w:jc w:val="center"/>
        <w:rPr>
          <w:rFonts w:ascii="Times New Roman" w:hAnsi="Times New Roman" w:cs="Times New Roman"/>
          <w:b/>
          <w:bCs/>
          <w:sz w:val="24"/>
          <w:szCs w:val="24"/>
        </w:rPr>
      </w:pPr>
    </w:p>
    <w:p w14:paraId="769B1ADD" w14:textId="77777777" w:rsidR="00723047" w:rsidRPr="0012667B" w:rsidRDefault="00723047" w:rsidP="00EB2556">
      <w:pPr>
        <w:spacing w:after="0" w:line="360" w:lineRule="auto"/>
        <w:jc w:val="center"/>
        <w:rPr>
          <w:rFonts w:ascii="Times New Roman" w:hAnsi="Times New Roman" w:cs="Times New Roman"/>
          <w:b/>
          <w:bCs/>
          <w:sz w:val="24"/>
          <w:szCs w:val="24"/>
        </w:rPr>
      </w:pPr>
    </w:p>
    <w:p w14:paraId="37627A29" w14:textId="77777777" w:rsidR="00EB7951" w:rsidRDefault="00EB7951" w:rsidP="00EB2556">
      <w:pPr>
        <w:spacing w:after="0" w:line="360" w:lineRule="auto"/>
        <w:jc w:val="center"/>
        <w:rPr>
          <w:rFonts w:ascii="Times New Roman" w:hAnsi="Times New Roman" w:cs="Times New Roman"/>
          <w:b/>
          <w:bCs/>
          <w:sz w:val="24"/>
          <w:szCs w:val="24"/>
        </w:rPr>
      </w:pPr>
    </w:p>
    <w:p w14:paraId="57F543B2" w14:textId="77777777" w:rsidR="00EB7951" w:rsidRPr="0012667B" w:rsidRDefault="00EB7951" w:rsidP="00EB2556">
      <w:pPr>
        <w:spacing w:after="0" w:line="360" w:lineRule="auto"/>
        <w:jc w:val="center"/>
        <w:rPr>
          <w:rFonts w:ascii="Times New Roman" w:hAnsi="Times New Roman" w:cs="Times New Roman"/>
          <w:b/>
          <w:bCs/>
          <w:sz w:val="24"/>
          <w:szCs w:val="24"/>
        </w:rPr>
      </w:pPr>
    </w:p>
    <w:p w14:paraId="7732E478" w14:textId="3A88909F" w:rsidR="00EB7951" w:rsidRPr="0012667B" w:rsidRDefault="00EB7951" w:rsidP="00EB2556">
      <w:pPr>
        <w:spacing w:after="0" w:line="360" w:lineRule="auto"/>
        <w:jc w:val="center"/>
        <w:rPr>
          <w:rFonts w:ascii="Times New Roman" w:hAnsi="Times New Roman" w:cs="Times New Roman"/>
          <w:b/>
          <w:bCs/>
          <w:sz w:val="28"/>
          <w:szCs w:val="28"/>
        </w:rPr>
      </w:pPr>
      <w:r w:rsidRPr="0012667B">
        <w:rPr>
          <w:rFonts w:ascii="Times New Roman" w:hAnsi="Times New Roman" w:cs="Times New Roman"/>
          <w:b/>
          <w:bCs/>
          <w:sz w:val="28"/>
          <w:szCs w:val="28"/>
        </w:rPr>
        <w:t xml:space="preserve">PROGRAM STUDI </w:t>
      </w:r>
      <w:r w:rsidR="00952993">
        <w:rPr>
          <w:rFonts w:ascii="Times New Roman" w:hAnsi="Times New Roman" w:cs="Times New Roman"/>
          <w:b/>
          <w:bCs/>
          <w:sz w:val="28"/>
          <w:szCs w:val="28"/>
        </w:rPr>
        <w:t>MANAJEMEN</w:t>
      </w:r>
      <w:r w:rsidR="00B1740D" w:rsidRPr="0012667B">
        <w:rPr>
          <w:rFonts w:ascii="Times New Roman" w:hAnsi="Times New Roman" w:cs="Times New Roman"/>
          <w:b/>
          <w:bCs/>
          <w:sz w:val="28"/>
          <w:szCs w:val="28"/>
        </w:rPr>
        <w:t xml:space="preserve"> </w:t>
      </w:r>
    </w:p>
    <w:p w14:paraId="7673C381" w14:textId="102B8A2E" w:rsidR="00EB7951" w:rsidRPr="0012667B" w:rsidRDefault="00EB7951" w:rsidP="00EB2556">
      <w:pPr>
        <w:spacing w:after="0" w:line="360" w:lineRule="auto"/>
        <w:jc w:val="center"/>
        <w:rPr>
          <w:rFonts w:ascii="Times New Roman" w:hAnsi="Times New Roman" w:cs="Times New Roman"/>
          <w:b/>
          <w:bCs/>
          <w:sz w:val="28"/>
          <w:szCs w:val="28"/>
        </w:rPr>
      </w:pPr>
      <w:r w:rsidRPr="0012667B">
        <w:rPr>
          <w:rFonts w:ascii="Times New Roman" w:hAnsi="Times New Roman" w:cs="Times New Roman"/>
          <w:b/>
          <w:bCs/>
          <w:sz w:val="28"/>
          <w:szCs w:val="28"/>
        </w:rPr>
        <w:t>FAKULTAS</w:t>
      </w:r>
      <w:r w:rsidR="00C94800">
        <w:rPr>
          <w:rFonts w:ascii="Times New Roman" w:hAnsi="Times New Roman" w:cs="Times New Roman"/>
          <w:b/>
          <w:bCs/>
          <w:sz w:val="28"/>
          <w:szCs w:val="28"/>
        </w:rPr>
        <w:t xml:space="preserve"> </w:t>
      </w:r>
      <w:proofErr w:type="gramStart"/>
      <w:r w:rsidR="007D5361">
        <w:rPr>
          <w:rFonts w:ascii="Times New Roman" w:hAnsi="Times New Roman" w:cs="Times New Roman"/>
          <w:b/>
          <w:bCs/>
          <w:sz w:val="28"/>
          <w:szCs w:val="28"/>
        </w:rPr>
        <w:t>BISNIS</w:t>
      </w:r>
      <w:r w:rsidR="007A3FB4">
        <w:rPr>
          <w:rFonts w:ascii="Times New Roman" w:hAnsi="Times New Roman" w:cs="Times New Roman"/>
          <w:b/>
          <w:bCs/>
          <w:sz w:val="28"/>
          <w:szCs w:val="28"/>
        </w:rPr>
        <w:t>,HUKUM</w:t>
      </w:r>
      <w:proofErr w:type="gramEnd"/>
      <w:r w:rsidR="007A3FB4">
        <w:rPr>
          <w:rFonts w:ascii="Times New Roman" w:hAnsi="Times New Roman" w:cs="Times New Roman"/>
          <w:b/>
          <w:bCs/>
          <w:sz w:val="28"/>
          <w:szCs w:val="28"/>
        </w:rPr>
        <w:t xml:space="preserve"> </w:t>
      </w:r>
      <w:r w:rsidR="007D5361">
        <w:rPr>
          <w:rFonts w:ascii="Times New Roman" w:hAnsi="Times New Roman" w:cs="Times New Roman"/>
          <w:b/>
          <w:bCs/>
          <w:sz w:val="28"/>
          <w:szCs w:val="28"/>
        </w:rPr>
        <w:t xml:space="preserve">DAN </w:t>
      </w:r>
      <w:r w:rsidR="007A3FB4">
        <w:rPr>
          <w:rFonts w:ascii="Times New Roman" w:hAnsi="Times New Roman" w:cs="Times New Roman"/>
          <w:b/>
          <w:bCs/>
          <w:sz w:val="28"/>
          <w:szCs w:val="28"/>
        </w:rPr>
        <w:t>PENDIDIKAN UNIVERSITAS NUSA PUTRA SUKABUMI</w:t>
      </w:r>
    </w:p>
    <w:p w14:paraId="5F841D6E" w14:textId="77777777" w:rsidR="004738A3" w:rsidRDefault="00EB7951" w:rsidP="009E1147">
      <w:pPr>
        <w:spacing w:after="0" w:line="360" w:lineRule="auto"/>
        <w:jc w:val="center"/>
        <w:rPr>
          <w:rFonts w:ascii="Times New Roman" w:hAnsi="Times New Roman" w:cs="Times New Roman"/>
          <w:b/>
          <w:bCs/>
          <w:sz w:val="28"/>
          <w:szCs w:val="28"/>
        </w:rPr>
        <w:sectPr w:rsidR="004738A3" w:rsidSect="00952A31">
          <w:headerReference w:type="even" r:id="rId9"/>
          <w:footerReference w:type="default" r:id="rId10"/>
          <w:footerReference w:type="first" r:id="rId11"/>
          <w:pgSz w:w="11906" w:h="16838" w:code="9"/>
          <w:pgMar w:top="1701" w:right="1701" w:bottom="1701" w:left="2268" w:header="720" w:footer="720" w:gutter="0"/>
          <w:pgNumType w:fmt="lowerRoman" w:start="1"/>
          <w:cols w:space="720"/>
          <w:titlePg/>
          <w:docGrid w:linePitch="360"/>
        </w:sectPr>
      </w:pPr>
      <w:r w:rsidRPr="0012667B">
        <w:rPr>
          <w:rFonts w:ascii="Times New Roman" w:hAnsi="Times New Roman" w:cs="Times New Roman"/>
          <w:b/>
          <w:bCs/>
          <w:sz w:val="28"/>
          <w:szCs w:val="28"/>
        </w:rPr>
        <w:t>2026</w:t>
      </w:r>
    </w:p>
    <w:p w14:paraId="2D902237" w14:textId="77777777" w:rsidR="00CF71F9" w:rsidRDefault="00CF71F9" w:rsidP="009E1147">
      <w:pPr>
        <w:spacing w:after="0" w:line="360" w:lineRule="auto"/>
        <w:jc w:val="center"/>
        <w:rPr>
          <w:rFonts w:ascii="Times New Roman" w:hAnsi="Times New Roman" w:cs="Times New Roman"/>
          <w:b/>
          <w:bCs/>
          <w:sz w:val="28"/>
          <w:szCs w:val="28"/>
        </w:rPr>
        <w:sectPr w:rsidR="00CF71F9" w:rsidSect="00952A31">
          <w:pgSz w:w="11906" w:h="16838" w:code="9"/>
          <w:pgMar w:top="1701" w:right="1701" w:bottom="1701" w:left="2268" w:header="720" w:footer="720" w:gutter="0"/>
          <w:pgNumType w:fmt="lowerRoman" w:start="1"/>
          <w:cols w:space="720"/>
          <w:titlePg/>
          <w:docGrid w:linePitch="360"/>
        </w:sectPr>
      </w:pPr>
    </w:p>
    <w:p w14:paraId="374759EC" w14:textId="0F67847E" w:rsidR="00EB7951" w:rsidRPr="0012667B" w:rsidRDefault="00EB7951" w:rsidP="009E1147">
      <w:pPr>
        <w:spacing w:after="0" w:line="360" w:lineRule="auto"/>
        <w:jc w:val="center"/>
        <w:rPr>
          <w:rFonts w:ascii="Times New Roman" w:hAnsi="Times New Roman" w:cs="Times New Roman"/>
          <w:b/>
          <w:bCs/>
          <w:sz w:val="28"/>
          <w:szCs w:val="28"/>
        </w:rPr>
      </w:pPr>
    </w:p>
    <w:p w14:paraId="76DEE919" w14:textId="4240633E" w:rsidR="004E18BE" w:rsidRPr="00531FB5" w:rsidRDefault="004E18BE" w:rsidP="004E18BE">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PENGARUH</w:t>
      </w:r>
      <w:r w:rsidRPr="00E96C93">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HARGA</w:t>
      </w:r>
      <w:r w:rsidRPr="00E96C93">
        <w:rPr>
          <w:rFonts w:ascii="Times New Roman" w:hAnsi="Times New Roman" w:cs="Times New Roman"/>
          <w:b/>
          <w:bCs/>
          <w:sz w:val="28"/>
          <w:szCs w:val="28"/>
        </w:rPr>
        <w:t>,</w:t>
      </w:r>
      <w:r>
        <w:rPr>
          <w:rFonts w:ascii="Times New Roman" w:hAnsi="Times New Roman" w:cs="Times New Roman"/>
          <w:b/>
          <w:bCs/>
          <w:sz w:val="28"/>
          <w:szCs w:val="28"/>
        </w:rPr>
        <w:t>PROMOSI</w:t>
      </w:r>
      <w:proofErr w:type="gramEnd"/>
      <w:r w:rsidRPr="00E96C93">
        <w:rPr>
          <w:rFonts w:ascii="Times New Roman" w:hAnsi="Times New Roman" w:cs="Times New Roman"/>
          <w:b/>
          <w:bCs/>
          <w:sz w:val="28"/>
          <w:szCs w:val="28"/>
        </w:rPr>
        <w:t xml:space="preserve"> </w:t>
      </w:r>
      <w:r>
        <w:rPr>
          <w:rFonts w:ascii="Times New Roman" w:hAnsi="Times New Roman" w:cs="Times New Roman"/>
          <w:b/>
          <w:bCs/>
          <w:sz w:val="28"/>
          <w:szCs w:val="28"/>
        </w:rPr>
        <w:t>DI</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MEDIA</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SOSIAL</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DAN</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LOKASI</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TERHADAP</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MINAT BELI</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UNIT</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PERUMAHAN</w:t>
      </w:r>
      <w:r w:rsidRPr="00E96C93">
        <w:rPr>
          <w:rFonts w:ascii="Times New Roman" w:hAnsi="Times New Roman" w:cs="Times New Roman"/>
          <w:b/>
          <w:bCs/>
          <w:sz w:val="28"/>
          <w:szCs w:val="28"/>
        </w:rPr>
        <w:t xml:space="preserve"> </w:t>
      </w:r>
      <w:r>
        <w:rPr>
          <w:rFonts w:ascii="Times New Roman" w:hAnsi="Times New Roman" w:cs="Times New Roman"/>
          <w:b/>
          <w:bCs/>
          <w:sz w:val="28"/>
          <w:szCs w:val="28"/>
        </w:rPr>
        <w:t>GRAND TAMAN MERBABU</w:t>
      </w:r>
    </w:p>
    <w:p w14:paraId="47519318" w14:textId="47ED54E6" w:rsidR="00FB2163" w:rsidRPr="0012667B" w:rsidRDefault="00FB2163" w:rsidP="00EB2556">
      <w:pPr>
        <w:spacing w:after="0" w:line="360" w:lineRule="auto"/>
        <w:jc w:val="center"/>
        <w:rPr>
          <w:rFonts w:ascii="Times New Roman" w:hAnsi="Times New Roman" w:cs="Times New Roman"/>
          <w:b/>
          <w:bCs/>
          <w:sz w:val="28"/>
          <w:szCs w:val="28"/>
        </w:rPr>
      </w:pPr>
    </w:p>
    <w:p w14:paraId="443F6FC8" w14:textId="77777777" w:rsidR="00531FB5" w:rsidRPr="0012667B" w:rsidRDefault="00531FB5" w:rsidP="004A01B2">
      <w:pPr>
        <w:spacing w:after="0" w:line="360" w:lineRule="auto"/>
        <w:rPr>
          <w:rFonts w:ascii="Times New Roman" w:hAnsi="Times New Roman" w:cs="Times New Roman"/>
          <w:b/>
          <w:bCs/>
          <w:sz w:val="24"/>
          <w:szCs w:val="24"/>
        </w:rPr>
      </w:pPr>
    </w:p>
    <w:p w14:paraId="40C1C9F5" w14:textId="33EF66E5" w:rsidR="00531FB5" w:rsidRDefault="00FB2163" w:rsidP="00041802">
      <w:pPr>
        <w:spacing w:after="0" w:line="240" w:lineRule="auto"/>
        <w:jc w:val="center"/>
        <w:rPr>
          <w:rFonts w:ascii="Times New Roman" w:hAnsi="Times New Roman" w:cs="Times New Roman"/>
          <w:b/>
          <w:bCs/>
          <w:sz w:val="28"/>
          <w:szCs w:val="28"/>
        </w:rPr>
      </w:pPr>
      <w:r w:rsidRPr="0012667B">
        <w:rPr>
          <w:rFonts w:ascii="Times New Roman" w:hAnsi="Times New Roman" w:cs="Times New Roman"/>
          <w:b/>
          <w:bCs/>
          <w:sz w:val="28"/>
          <w:szCs w:val="28"/>
        </w:rPr>
        <w:t>SKRIPSI</w:t>
      </w:r>
    </w:p>
    <w:p w14:paraId="024B3750" w14:textId="77777777" w:rsidR="004A01B2" w:rsidRPr="00041802" w:rsidRDefault="004A01B2" w:rsidP="00041802">
      <w:pPr>
        <w:spacing w:after="0" w:line="240" w:lineRule="auto"/>
        <w:jc w:val="center"/>
        <w:rPr>
          <w:rFonts w:ascii="Times New Roman" w:hAnsi="Times New Roman" w:cs="Times New Roman"/>
          <w:b/>
          <w:bCs/>
          <w:sz w:val="28"/>
          <w:szCs w:val="28"/>
        </w:rPr>
      </w:pPr>
    </w:p>
    <w:p w14:paraId="656D8009" w14:textId="339AAA31" w:rsidR="00FB2163" w:rsidRPr="00FB2163" w:rsidRDefault="00FB2163" w:rsidP="00041802">
      <w:pPr>
        <w:spacing w:after="0" w:line="240" w:lineRule="auto"/>
        <w:jc w:val="center"/>
        <w:rPr>
          <w:rFonts w:ascii="Times New Roman" w:hAnsi="Times New Roman" w:cs="Times New Roman"/>
          <w:i/>
          <w:iCs/>
          <w:sz w:val="24"/>
          <w:szCs w:val="24"/>
        </w:rPr>
      </w:pPr>
      <w:r w:rsidRPr="00FB2163">
        <w:rPr>
          <w:rFonts w:ascii="Times New Roman" w:hAnsi="Times New Roman" w:cs="Times New Roman"/>
          <w:i/>
          <w:iCs/>
          <w:sz w:val="24"/>
          <w:szCs w:val="24"/>
        </w:rPr>
        <w:t xml:space="preserve">Diajukan Untuk Memenuhi Salah Satu Syarat Dalam Menempuh </w:t>
      </w:r>
      <w:r w:rsidR="00531FB5">
        <w:rPr>
          <w:rFonts w:ascii="Times New Roman" w:hAnsi="Times New Roman" w:cs="Times New Roman"/>
          <w:i/>
          <w:iCs/>
          <w:sz w:val="24"/>
          <w:szCs w:val="24"/>
        </w:rPr>
        <w:br/>
      </w:r>
      <w:r w:rsidRPr="00FB2163">
        <w:rPr>
          <w:rFonts w:ascii="Times New Roman" w:hAnsi="Times New Roman" w:cs="Times New Roman"/>
          <w:i/>
          <w:iCs/>
          <w:sz w:val="24"/>
          <w:szCs w:val="24"/>
        </w:rPr>
        <w:t xml:space="preserve">Gelar Sarjana </w:t>
      </w:r>
      <w:r w:rsidR="004E18BE">
        <w:rPr>
          <w:rFonts w:ascii="Times New Roman" w:hAnsi="Times New Roman" w:cs="Times New Roman"/>
          <w:i/>
          <w:iCs/>
          <w:sz w:val="24"/>
          <w:szCs w:val="24"/>
        </w:rPr>
        <w:t>M</w:t>
      </w:r>
      <w:r w:rsidR="00F778D1">
        <w:rPr>
          <w:rFonts w:ascii="Times New Roman" w:hAnsi="Times New Roman" w:cs="Times New Roman"/>
          <w:i/>
          <w:iCs/>
          <w:sz w:val="24"/>
          <w:szCs w:val="24"/>
        </w:rPr>
        <w:t>anajemen</w:t>
      </w:r>
      <w:r w:rsidRPr="00FB2163">
        <w:rPr>
          <w:rFonts w:ascii="Times New Roman" w:hAnsi="Times New Roman" w:cs="Times New Roman"/>
          <w:i/>
          <w:iCs/>
          <w:sz w:val="24"/>
          <w:szCs w:val="24"/>
        </w:rPr>
        <w:t xml:space="preserve"> </w:t>
      </w:r>
    </w:p>
    <w:p w14:paraId="34D5D6C7" w14:textId="77777777" w:rsidR="00FB2163" w:rsidRDefault="00FB2163" w:rsidP="00EB2556">
      <w:pPr>
        <w:spacing w:after="0" w:line="360" w:lineRule="auto"/>
        <w:jc w:val="center"/>
        <w:rPr>
          <w:rFonts w:ascii="Times New Roman" w:hAnsi="Times New Roman" w:cs="Times New Roman"/>
          <w:b/>
          <w:bCs/>
          <w:sz w:val="24"/>
          <w:szCs w:val="24"/>
        </w:rPr>
      </w:pPr>
    </w:p>
    <w:p w14:paraId="0A9D4D4A" w14:textId="77777777" w:rsidR="00531FB5" w:rsidRPr="0012667B" w:rsidRDefault="00531FB5" w:rsidP="00EB2556">
      <w:pPr>
        <w:spacing w:after="0" w:line="360" w:lineRule="auto"/>
        <w:jc w:val="center"/>
        <w:rPr>
          <w:rFonts w:ascii="Times New Roman" w:hAnsi="Times New Roman" w:cs="Times New Roman"/>
          <w:b/>
          <w:bCs/>
          <w:sz w:val="24"/>
          <w:szCs w:val="24"/>
        </w:rPr>
      </w:pPr>
    </w:p>
    <w:p w14:paraId="3CE30A1A" w14:textId="77777777" w:rsidR="00FB2163" w:rsidRPr="0012667B" w:rsidRDefault="00FB2163" w:rsidP="00F778D1">
      <w:pPr>
        <w:spacing w:after="0" w:line="360" w:lineRule="auto"/>
        <w:rPr>
          <w:rFonts w:ascii="Times New Roman" w:hAnsi="Times New Roman" w:cs="Times New Roman"/>
          <w:b/>
          <w:bCs/>
          <w:sz w:val="24"/>
          <w:szCs w:val="24"/>
        </w:rPr>
      </w:pPr>
    </w:p>
    <w:p w14:paraId="6D0750CC" w14:textId="77777777" w:rsidR="00FB2163" w:rsidRPr="0012667B" w:rsidRDefault="00FB2163" w:rsidP="00EB2556">
      <w:pPr>
        <w:spacing w:after="0" w:line="360" w:lineRule="auto"/>
        <w:jc w:val="center"/>
        <w:rPr>
          <w:rFonts w:ascii="Times New Roman" w:hAnsi="Times New Roman" w:cs="Times New Roman"/>
          <w:b/>
          <w:bCs/>
          <w:sz w:val="24"/>
          <w:szCs w:val="24"/>
        </w:rPr>
      </w:pPr>
      <w:r w:rsidRPr="0012667B">
        <w:rPr>
          <w:noProof/>
          <w:sz w:val="24"/>
          <w:szCs w:val="24"/>
        </w:rPr>
        <w:drawing>
          <wp:inline distT="0" distB="0" distL="0" distR="0" wp14:anchorId="171AC3A3" wp14:editId="78D00B18">
            <wp:extent cx="1439545" cy="1439545"/>
            <wp:effectExtent l="0" t="0" r="8255" b="8255"/>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9545" cy="1439545"/>
                    </a:xfrm>
                    <a:prstGeom prst="rect">
                      <a:avLst/>
                    </a:prstGeom>
                    <a:noFill/>
                    <a:ln>
                      <a:noFill/>
                    </a:ln>
                  </pic:spPr>
                </pic:pic>
              </a:graphicData>
            </a:graphic>
          </wp:inline>
        </w:drawing>
      </w:r>
    </w:p>
    <w:p w14:paraId="4CB39BA5" w14:textId="77777777" w:rsidR="00FB2163" w:rsidRPr="0012667B" w:rsidRDefault="00FB2163" w:rsidP="00EB2556">
      <w:pPr>
        <w:spacing w:after="0" w:line="360" w:lineRule="auto"/>
        <w:jc w:val="center"/>
        <w:rPr>
          <w:rFonts w:ascii="Times New Roman" w:hAnsi="Times New Roman" w:cs="Times New Roman"/>
          <w:b/>
          <w:bCs/>
          <w:sz w:val="24"/>
          <w:szCs w:val="24"/>
        </w:rPr>
      </w:pPr>
    </w:p>
    <w:p w14:paraId="2166D465" w14:textId="77777777" w:rsidR="00FB2163" w:rsidRDefault="00FB2163" w:rsidP="00EB2556">
      <w:pPr>
        <w:spacing w:after="0" w:line="360" w:lineRule="auto"/>
        <w:jc w:val="center"/>
        <w:rPr>
          <w:rFonts w:ascii="Times New Roman" w:hAnsi="Times New Roman" w:cs="Times New Roman"/>
          <w:b/>
          <w:bCs/>
          <w:sz w:val="24"/>
          <w:szCs w:val="24"/>
        </w:rPr>
      </w:pPr>
    </w:p>
    <w:p w14:paraId="63C332E9" w14:textId="77777777" w:rsidR="00F778D1" w:rsidRPr="0012667B" w:rsidRDefault="00F778D1" w:rsidP="00F778D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u w:val="single"/>
        </w:rPr>
        <w:t>RINTAN SIHABULMILAH</w:t>
      </w:r>
    </w:p>
    <w:p w14:paraId="528511A0" w14:textId="77777777" w:rsidR="00F778D1" w:rsidRPr="0012667B" w:rsidRDefault="00F778D1" w:rsidP="00F778D1">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20220080059</w:t>
      </w:r>
    </w:p>
    <w:p w14:paraId="2FF7C294" w14:textId="29224851" w:rsidR="00FB2163" w:rsidRDefault="00FB2163" w:rsidP="00041802">
      <w:pPr>
        <w:spacing w:after="0" w:line="360" w:lineRule="auto"/>
        <w:rPr>
          <w:rFonts w:ascii="Times New Roman" w:hAnsi="Times New Roman" w:cs="Times New Roman"/>
          <w:b/>
          <w:bCs/>
          <w:sz w:val="24"/>
          <w:szCs w:val="24"/>
        </w:rPr>
      </w:pPr>
    </w:p>
    <w:p w14:paraId="233D2079" w14:textId="5F740906" w:rsidR="00041802" w:rsidRDefault="00041802" w:rsidP="00041802">
      <w:pPr>
        <w:spacing w:after="0" w:line="360" w:lineRule="auto"/>
        <w:rPr>
          <w:rFonts w:ascii="Times New Roman" w:hAnsi="Times New Roman" w:cs="Times New Roman"/>
          <w:b/>
          <w:bCs/>
          <w:sz w:val="24"/>
          <w:szCs w:val="24"/>
        </w:rPr>
      </w:pPr>
    </w:p>
    <w:p w14:paraId="018B1F79" w14:textId="77777777" w:rsidR="00041802" w:rsidRPr="0012667B" w:rsidRDefault="00041802" w:rsidP="00041802">
      <w:pPr>
        <w:spacing w:after="0" w:line="360" w:lineRule="auto"/>
        <w:rPr>
          <w:rFonts w:ascii="Times New Roman" w:hAnsi="Times New Roman" w:cs="Times New Roman"/>
          <w:b/>
          <w:bCs/>
          <w:sz w:val="24"/>
          <w:szCs w:val="24"/>
        </w:rPr>
      </w:pPr>
    </w:p>
    <w:p w14:paraId="6FAEF745" w14:textId="77777777" w:rsidR="009C43EA" w:rsidRPr="0012667B" w:rsidRDefault="009C43EA" w:rsidP="009C43EA">
      <w:pPr>
        <w:spacing w:after="0" w:line="360" w:lineRule="auto"/>
        <w:jc w:val="center"/>
        <w:rPr>
          <w:rFonts w:ascii="Times New Roman" w:hAnsi="Times New Roman" w:cs="Times New Roman"/>
          <w:b/>
          <w:bCs/>
          <w:sz w:val="28"/>
          <w:szCs w:val="28"/>
        </w:rPr>
      </w:pPr>
      <w:r w:rsidRPr="0012667B">
        <w:rPr>
          <w:rFonts w:ascii="Times New Roman" w:hAnsi="Times New Roman" w:cs="Times New Roman"/>
          <w:b/>
          <w:bCs/>
          <w:sz w:val="28"/>
          <w:szCs w:val="28"/>
        </w:rPr>
        <w:t xml:space="preserve">PROGRAM STUDI </w:t>
      </w:r>
      <w:r>
        <w:rPr>
          <w:rFonts w:ascii="Times New Roman" w:hAnsi="Times New Roman" w:cs="Times New Roman"/>
          <w:b/>
          <w:bCs/>
          <w:sz w:val="28"/>
          <w:szCs w:val="28"/>
        </w:rPr>
        <w:t>MANAJEMEN</w:t>
      </w:r>
      <w:r w:rsidRPr="0012667B">
        <w:rPr>
          <w:rFonts w:ascii="Times New Roman" w:hAnsi="Times New Roman" w:cs="Times New Roman"/>
          <w:b/>
          <w:bCs/>
          <w:sz w:val="28"/>
          <w:szCs w:val="28"/>
        </w:rPr>
        <w:t xml:space="preserve"> </w:t>
      </w:r>
    </w:p>
    <w:p w14:paraId="26510143" w14:textId="77777777" w:rsidR="009C43EA" w:rsidRPr="0012667B" w:rsidRDefault="009C43EA" w:rsidP="009C43EA">
      <w:pPr>
        <w:spacing w:after="0" w:line="360" w:lineRule="auto"/>
        <w:jc w:val="center"/>
        <w:rPr>
          <w:rFonts w:ascii="Times New Roman" w:hAnsi="Times New Roman" w:cs="Times New Roman"/>
          <w:b/>
          <w:bCs/>
          <w:sz w:val="28"/>
          <w:szCs w:val="28"/>
        </w:rPr>
      </w:pPr>
      <w:r w:rsidRPr="0012667B">
        <w:rPr>
          <w:rFonts w:ascii="Times New Roman" w:hAnsi="Times New Roman" w:cs="Times New Roman"/>
          <w:b/>
          <w:bCs/>
          <w:sz w:val="28"/>
          <w:szCs w:val="28"/>
        </w:rPr>
        <w:t>FAKULTAS</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BISNIS,HUKUM</w:t>
      </w:r>
      <w:proofErr w:type="gramEnd"/>
      <w:r>
        <w:rPr>
          <w:rFonts w:ascii="Times New Roman" w:hAnsi="Times New Roman" w:cs="Times New Roman"/>
          <w:b/>
          <w:bCs/>
          <w:sz w:val="28"/>
          <w:szCs w:val="28"/>
        </w:rPr>
        <w:t xml:space="preserve"> DAN PENDIDIKAN UNIVERSITAS NUSA PUTRA SUKABUMI</w:t>
      </w:r>
    </w:p>
    <w:p w14:paraId="0CAA3019" w14:textId="77777777" w:rsidR="009C43EA" w:rsidRPr="0012667B" w:rsidRDefault="009C43EA" w:rsidP="009C43EA">
      <w:pPr>
        <w:spacing w:after="0" w:line="360" w:lineRule="auto"/>
        <w:jc w:val="center"/>
        <w:rPr>
          <w:rFonts w:ascii="Times New Roman" w:hAnsi="Times New Roman" w:cs="Times New Roman"/>
          <w:b/>
          <w:bCs/>
          <w:sz w:val="28"/>
          <w:szCs w:val="28"/>
        </w:rPr>
      </w:pPr>
      <w:r w:rsidRPr="0012667B">
        <w:rPr>
          <w:rFonts w:ascii="Times New Roman" w:hAnsi="Times New Roman" w:cs="Times New Roman"/>
          <w:b/>
          <w:bCs/>
          <w:sz w:val="28"/>
          <w:szCs w:val="28"/>
        </w:rPr>
        <w:t>2026</w:t>
      </w:r>
    </w:p>
    <w:p w14:paraId="7E652162" w14:textId="77777777" w:rsidR="003B46AA" w:rsidRDefault="003B46AA">
      <w:pPr>
        <w:rPr>
          <w:rFonts w:ascii="Times New Roman" w:hAnsi="Times New Roman" w:cs="Times New Roman"/>
          <w:b/>
          <w:bCs/>
          <w:sz w:val="28"/>
          <w:szCs w:val="28"/>
        </w:rPr>
        <w:sectPr w:rsidR="003B46AA" w:rsidSect="00952A31">
          <w:pgSz w:w="11906" w:h="16838" w:code="9"/>
          <w:pgMar w:top="1701" w:right="1701" w:bottom="1701" w:left="2268" w:header="720" w:footer="720" w:gutter="0"/>
          <w:pgNumType w:fmt="lowerRoman" w:start="1"/>
          <w:cols w:space="720"/>
          <w:titlePg/>
          <w:docGrid w:linePitch="360"/>
        </w:sectPr>
      </w:pPr>
      <w:r>
        <w:rPr>
          <w:rFonts w:ascii="Times New Roman" w:hAnsi="Times New Roman" w:cs="Times New Roman"/>
          <w:b/>
          <w:bCs/>
          <w:sz w:val="28"/>
          <w:szCs w:val="28"/>
        </w:rPr>
        <w:br w:type="page"/>
      </w:r>
    </w:p>
    <w:p w14:paraId="05B839B9" w14:textId="71ADC1AC" w:rsidR="00FB2163" w:rsidRDefault="00EB2556" w:rsidP="00BA488E">
      <w:pPr>
        <w:pStyle w:val="Heading1"/>
        <w:numPr>
          <w:ilvl w:val="0"/>
          <w:numId w:val="0"/>
        </w:numPr>
        <w:jc w:val="center"/>
      </w:pPr>
      <w:bookmarkStart w:id="1" w:name="_Toc226795551"/>
      <w:bookmarkStart w:id="2" w:name="_Toc236015470"/>
      <w:r>
        <w:lastRenderedPageBreak/>
        <w:t>PERNYATAAN PENULIS</w:t>
      </w:r>
      <w:bookmarkEnd w:id="1"/>
      <w:bookmarkEnd w:id="2"/>
    </w:p>
    <w:tbl>
      <w:tblPr>
        <w:tblW w:w="0" w:type="auto"/>
        <w:tblLook w:val="04A0" w:firstRow="1" w:lastRow="0" w:firstColumn="1" w:lastColumn="0" w:noHBand="0" w:noVBand="1"/>
      </w:tblPr>
      <w:tblGrid>
        <w:gridCol w:w="976"/>
        <w:gridCol w:w="281"/>
        <w:gridCol w:w="6680"/>
      </w:tblGrid>
      <w:tr w:rsidR="00BA488E" w:rsidRPr="00916EB1" w14:paraId="577E1FB2" w14:textId="77777777" w:rsidTr="00BA488E">
        <w:tc>
          <w:tcPr>
            <w:tcW w:w="0" w:type="auto"/>
          </w:tcPr>
          <w:p w14:paraId="066584EA" w14:textId="37977E7F" w:rsidR="00BA488E" w:rsidRPr="00916EB1" w:rsidRDefault="00BA488E" w:rsidP="00BA488E">
            <w:pPr>
              <w:spacing w:line="360" w:lineRule="auto"/>
              <w:rPr>
                <w:sz w:val="24"/>
                <w:szCs w:val="24"/>
              </w:rPr>
            </w:pPr>
            <w:r w:rsidRPr="00916EB1">
              <w:rPr>
                <w:rFonts w:ascii="Times New Roman" w:hAnsi="Times New Roman" w:cs="Times New Roman"/>
                <w:sz w:val="24"/>
                <w:szCs w:val="24"/>
              </w:rPr>
              <w:t>JUDUL</w:t>
            </w:r>
          </w:p>
        </w:tc>
        <w:tc>
          <w:tcPr>
            <w:tcW w:w="0" w:type="auto"/>
          </w:tcPr>
          <w:p w14:paraId="7FA8B628" w14:textId="1F7D3332" w:rsidR="00BA488E" w:rsidRPr="00916EB1" w:rsidRDefault="00BA488E" w:rsidP="00BA488E">
            <w:pPr>
              <w:spacing w:line="360" w:lineRule="auto"/>
              <w:rPr>
                <w:sz w:val="24"/>
                <w:szCs w:val="24"/>
              </w:rPr>
            </w:pPr>
            <w:r w:rsidRPr="00916EB1">
              <w:rPr>
                <w:sz w:val="24"/>
                <w:szCs w:val="24"/>
              </w:rPr>
              <w:t>:</w:t>
            </w:r>
          </w:p>
        </w:tc>
        <w:tc>
          <w:tcPr>
            <w:tcW w:w="0" w:type="auto"/>
          </w:tcPr>
          <w:p w14:paraId="066122BB" w14:textId="108BAF1E" w:rsidR="00BA488E" w:rsidRPr="00916EB1" w:rsidRDefault="00BA488E" w:rsidP="00BA488E">
            <w:pPr>
              <w:spacing w:line="360" w:lineRule="auto"/>
              <w:rPr>
                <w:sz w:val="24"/>
                <w:szCs w:val="24"/>
              </w:rPr>
            </w:pPr>
            <w:r w:rsidRPr="00916EB1">
              <w:rPr>
                <w:rFonts w:ascii="Times New Roman" w:hAnsi="Times New Roman" w:cs="Times New Roman"/>
                <w:sz w:val="24"/>
                <w:szCs w:val="24"/>
              </w:rPr>
              <w:t xml:space="preserve">PENGARUH </w:t>
            </w:r>
            <w:proofErr w:type="gramStart"/>
            <w:r w:rsidRPr="00916EB1">
              <w:rPr>
                <w:rFonts w:ascii="Times New Roman" w:hAnsi="Times New Roman" w:cs="Times New Roman"/>
                <w:sz w:val="24"/>
                <w:szCs w:val="24"/>
              </w:rPr>
              <w:t>HARGA,PROMOSI</w:t>
            </w:r>
            <w:proofErr w:type="gramEnd"/>
            <w:r w:rsidRPr="00916EB1">
              <w:rPr>
                <w:rFonts w:ascii="Times New Roman" w:hAnsi="Times New Roman" w:cs="Times New Roman"/>
                <w:sz w:val="24"/>
                <w:szCs w:val="24"/>
              </w:rPr>
              <w:t xml:space="preserve"> DI MEDIA SOSIAL DAN LOKASI TERHADAP MINAT BELI UNIT PERUMAHAN GRAND TAMAN MERBABU</w:t>
            </w:r>
          </w:p>
        </w:tc>
      </w:tr>
      <w:tr w:rsidR="00BA488E" w:rsidRPr="00916EB1" w14:paraId="00BB5EF1" w14:textId="77777777" w:rsidTr="00BA488E">
        <w:tc>
          <w:tcPr>
            <w:tcW w:w="0" w:type="auto"/>
          </w:tcPr>
          <w:p w14:paraId="1C92DF9C" w14:textId="38B73991" w:rsidR="00BA488E" w:rsidRPr="00916EB1" w:rsidRDefault="00BA488E" w:rsidP="00BA488E">
            <w:pPr>
              <w:spacing w:line="360" w:lineRule="auto"/>
              <w:rPr>
                <w:sz w:val="24"/>
                <w:szCs w:val="24"/>
              </w:rPr>
            </w:pPr>
            <w:r w:rsidRPr="00916EB1">
              <w:rPr>
                <w:rFonts w:ascii="Times New Roman" w:hAnsi="Times New Roman" w:cs="Times New Roman"/>
                <w:sz w:val="24"/>
                <w:szCs w:val="24"/>
              </w:rPr>
              <w:t>NAMA</w:t>
            </w:r>
          </w:p>
        </w:tc>
        <w:tc>
          <w:tcPr>
            <w:tcW w:w="0" w:type="auto"/>
          </w:tcPr>
          <w:p w14:paraId="49992562" w14:textId="2121D317" w:rsidR="00BA488E" w:rsidRPr="00916EB1" w:rsidRDefault="00BA488E" w:rsidP="00BA488E">
            <w:pPr>
              <w:spacing w:line="360" w:lineRule="auto"/>
              <w:rPr>
                <w:sz w:val="24"/>
                <w:szCs w:val="24"/>
              </w:rPr>
            </w:pPr>
            <w:r w:rsidRPr="00916EB1">
              <w:rPr>
                <w:sz w:val="24"/>
                <w:szCs w:val="24"/>
              </w:rPr>
              <w:t>:</w:t>
            </w:r>
          </w:p>
        </w:tc>
        <w:tc>
          <w:tcPr>
            <w:tcW w:w="0" w:type="auto"/>
          </w:tcPr>
          <w:p w14:paraId="133C05E8" w14:textId="240F29F1" w:rsidR="00BA488E" w:rsidRPr="00916EB1" w:rsidRDefault="00BA488E" w:rsidP="00BA488E">
            <w:pPr>
              <w:spacing w:line="360" w:lineRule="auto"/>
              <w:rPr>
                <w:sz w:val="24"/>
                <w:szCs w:val="24"/>
              </w:rPr>
            </w:pPr>
            <w:r w:rsidRPr="00916EB1">
              <w:rPr>
                <w:rFonts w:ascii="Times New Roman" w:hAnsi="Times New Roman" w:cs="Times New Roman"/>
                <w:sz w:val="24"/>
                <w:szCs w:val="24"/>
              </w:rPr>
              <w:t>Rintan Sihabulmilah</w:t>
            </w:r>
          </w:p>
        </w:tc>
      </w:tr>
      <w:tr w:rsidR="00BA488E" w:rsidRPr="00916EB1" w14:paraId="6873046A" w14:textId="77777777" w:rsidTr="00BA488E">
        <w:tc>
          <w:tcPr>
            <w:tcW w:w="0" w:type="auto"/>
          </w:tcPr>
          <w:p w14:paraId="2F35E5DF" w14:textId="53B65EAE" w:rsidR="00BA488E" w:rsidRPr="00916EB1" w:rsidRDefault="00BA488E" w:rsidP="00BA488E">
            <w:pPr>
              <w:spacing w:line="360" w:lineRule="auto"/>
              <w:rPr>
                <w:sz w:val="24"/>
                <w:szCs w:val="24"/>
              </w:rPr>
            </w:pPr>
            <w:r w:rsidRPr="00916EB1">
              <w:rPr>
                <w:rFonts w:ascii="Times New Roman" w:hAnsi="Times New Roman" w:cs="Times New Roman"/>
                <w:sz w:val="24"/>
                <w:szCs w:val="24"/>
              </w:rPr>
              <w:t>NIM</w:t>
            </w:r>
            <w:r w:rsidRPr="00916EB1">
              <w:rPr>
                <w:rFonts w:ascii="Times New Roman" w:hAnsi="Times New Roman" w:cs="Times New Roman"/>
                <w:sz w:val="24"/>
                <w:szCs w:val="24"/>
              </w:rPr>
              <w:tab/>
            </w:r>
          </w:p>
        </w:tc>
        <w:tc>
          <w:tcPr>
            <w:tcW w:w="0" w:type="auto"/>
          </w:tcPr>
          <w:p w14:paraId="41C056D5" w14:textId="29ABEF9A" w:rsidR="00BA488E" w:rsidRPr="00916EB1" w:rsidRDefault="00BA488E" w:rsidP="00BA488E">
            <w:pPr>
              <w:spacing w:line="360" w:lineRule="auto"/>
              <w:rPr>
                <w:sz w:val="24"/>
                <w:szCs w:val="24"/>
              </w:rPr>
            </w:pPr>
            <w:r w:rsidRPr="00916EB1">
              <w:rPr>
                <w:sz w:val="24"/>
                <w:szCs w:val="24"/>
              </w:rPr>
              <w:t>:</w:t>
            </w:r>
          </w:p>
        </w:tc>
        <w:tc>
          <w:tcPr>
            <w:tcW w:w="0" w:type="auto"/>
          </w:tcPr>
          <w:p w14:paraId="0ACFFEEA" w14:textId="314C96A4" w:rsidR="00BA488E" w:rsidRPr="00916EB1" w:rsidRDefault="00BA488E" w:rsidP="00BA488E">
            <w:pPr>
              <w:spacing w:line="360" w:lineRule="auto"/>
              <w:rPr>
                <w:sz w:val="24"/>
                <w:szCs w:val="24"/>
              </w:rPr>
            </w:pPr>
            <w:r w:rsidRPr="00916EB1">
              <w:rPr>
                <w:rFonts w:ascii="Times New Roman" w:hAnsi="Times New Roman" w:cs="Times New Roman"/>
                <w:sz w:val="24"/>
                <w:szCs w:val="24"/>
              </w:rPr>
              <w:t>20220080059</w:t>
            </w:r>
          </w:p>
        </w:tc>
      </w:tr>
    </w:tbl>
    <w:p w14:paraId="31EBC737" w14:textId="77777777" w:rsidR="00BA488E" w:rsidRPr="00BA488E" w:rsidRDefault="00BA488E" w:rsidP="00BA488E"/>
    <w:p w14:paraId="2FC0CC5C" w14:textId="0D805D4E" w:rsidR="00FB2163" w:rsidRDefault="007A3FB4" w:rsidP="00EB2556">
      <w:pPr>
        <w:spacing w:after="0" w:line="360" w:lineRule="auto"/>
        <w:jc w:val="both"/>
        <w:rPr>
          <w:rFonts w:ascii="Times New Roman" w:hAnsi="Times New Roman" w:cs="Times New Roman"/>
          <w:sz w:val="24"/>
          <w:szCs w:val="24"/>
        </w:rPr>
      </w:pPr>
      <w:r w:rsidRPr="007A3FB4">
        <w:rPr>
          <w:rFonts w:ascii="Times New Roman" w:hAnsi="Times New Roman" w:cs="Times New Roman"/>
          <w:sz w:val="24"/>
          <w:szCs w:val="24"/>
        </w:rPr>
        <w:t xml:space="preserve">Saya menyatakan dan bertanggungjawab dengan sebenarnya bahwa Skripsi ini adalah hasil karya saya sendiri kecuali cuplikan dan ringkasan yang masing-masing telah saya jelaskan sumbernya. Jika pada waktu selanjutnya ada pihak lain yang mengklaim bahwa Skripsi ini sebagai karyanya, yang disertai dengan bukti-bukti yang cukup, maka saya bersedia untuk dibatalkan gelar Sarjana </w:t>
      </w:r>
      <w:proofErr w:type="gramStart"/>
      <w:r w:rsidRPr="007A3FB4">
        <w:rPr>
          <w:rFonts w:ascii="Times New Roman" w:hAnsi="Times New Roman" w:cs="Times New Roman"/>
          <w:sz w:val="24"/>
          <w:szCs w:val="24"/>
        </w:rPr>
        <w:t>Manajemen  saya</w:t>
      </w:r>
      <w:proofErr w:type="gramEnd"/>
      <w:r w:rsidRPr="007A3FB4">
        <w:rPr>
          <w:rFonts w:ascii="Times New Roman" w:hAnsi="Times New Roman" w:cs="Times New Roman"/>
          <w:sz w:val="24"/>
          <w:szCs w:val="24"/>
        </w:rPr>
        <w:t xml:space="preserve"> beserta segala hak dan kewajiban yang melekat pada gelar tersebut.</w:t>
      </w:r>
    </w:p>
    <w:p w14:paraId="108843D1" w14:textId="77777777" w:rsidR="007A3FB4" w:rsidRDefault="007A3FB4" w:rsidP="00EB2556">
      <w:pPr>
        <w:spacing w:after="0" w:line="360" w:lineRule="auto"/>
        <w:jc w:val="both"/>
        <w:rPr>
          <w:rFonts w:ascii="Times New Roman" w:hAnsi="Times New Roman" w:cs="Times New Roman"/>
          <w:sz w:val="24"/>
          <w:szCs w:val="24"/>
        </w:rPr>
      </w:pPr>
    </w:p>
    <w:p w14:paraId="126CC45C" w14:textId="569E7188" w:rsidR="00EB2556" w:rsidRDefault="00531FB5" w:rsidP="00EB2556">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8241" behindDoc="0" locked="0" layoutInCell="1" allowOverlap="1" wp14:anchorId="6046917A" wp14:editId="0E47D59B">
                <wp:simplePos x="0" y="0"/>
                <wp:positionH relativeFrom="margin">
                  <wp:posOffset>2036351</wp:posOffset>
                </wp:positionH>
                <wp:positionV relativeFrom="paragraph">
                  <wp:posOffset>244299</wp:posOffset>
                </wp:positionV>
                <wp:extent cx="951230" cy="869133"/>
                <wp:effectExtent l="0" t="0" r="20320" b="26670"/>
                <wp:wrapNone/>
                <wp:docPr id="6" name="Text Box 6"/>
                <wp:cNvGraphicFramePr/>
                <a:graphic xmlns:a="http://schemas.openxmlformats.org/drawingml/2006/main">
                  <a:graphicData uri="http://schemas.microsoft.com/office/word/2010/wordprocessingShape">
                    <wps:wsp>
                      <wps:cNvSpPr txBox="1"/>
                      <wps:spPr>
                        <a:xfrm>
                          <a:off x="0" y="0"/>
                          <a:ext cx="951230" cy="869133"/>
                        </a:xfrm>
                        <a:prstGeom prst="rect">
                          <a:avLst/>
                        </a:prstGeom>
                        <a:solidFill>
                          <a:schemeClr val="lt1"/>
                        </a:solidFill>
                        <a:ln w="6350">
                          <a:solidFill>
                            <a:prstClr val="black"/>
                          </a:solidFill>
                        </a:ln>
                      </wps:spPr>
                      <wps:txbx>
                        <w:txbxContent>
                          <w:p w14:paraId="5705094B" w14:textId="77777777" w:rsidR="00957003" w:rsidRPr="003847DB" w:rsidRDefault="00957003" w:rsidP="003847DB">
                            <w:pPr>
                              <w:spacing w:after="0"/>
                              <w:jc w:val="center"/>
                              <w:rPr>
                                <w:rFonts w:ascii="Times New Roman" w:hAnsi="Times New Roman" w:cs="Times New Roman"/>
                              </w:rPr>
                            </w:pPr>
                            <w:r>
                              <w:rPr>
                                <w:rFonts w:ascii="Times New Roman" w:hAnsi="Times New Roman" w:cs="Times New Roman"/>
                              </w:rPr>
                              <w:t>Materai 10000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046917A" id="_x0000_t202" coordsize="21600,21600" o:spt="202" path="m,l,21600r21600,l21600,xe">
                <v:stroke joinstyle="miter"/>
                <v:path gradientshapeok="t" o:connecttype="rect"/>
              </v:shapetype>
              <v:shape id="Text Box 6" o:spid="_x0000_s1026" type="#_x0000_t202" style="position:absolute;left:0;text-align:left;margin-left:160.35pt;margin-top:19.25pt;width:74.9pt;height:68.45pt;z-index:25165824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" fillcolor="white [3201]" strokeweight=".5pt">
                <v:textbox>
                  <w:txbxContent>
                    <w:p w14:paraId="5705094B" w14:textId="77777777" w:rsidR="00957003" w:rsidRPr="003847DB" w:rsidRDefault="00957003" w:rsidP="003847DB">
                      <w:pPr>
                        <w:spacing w:after="0"/>
                        <w:jc w:val="center"/>
                        <w:rPr>
                          <w:rFonts w:ascii="Times New Roman" w:hAnsi="Times New Roman" w:cs="Times New Roman"/>
                        </w:rPr>
                      </w:pPr>
                      <w:r>
                        <w:rPr>
                          <w:rFonts w:ascii="Times New Roman" w:hAnsi="Times New Roman" w:cs="Times New Roman"/>
                        </w:rPr>
                        <w:t>Materai 10000</w:t>
                      </w:r>
                    </w:p>
                  </w:txbxContent>
                </v:textbox>
                <w10:wrap anchorx="margin"/>
              </v:shape>
            </w:pict>
          </mc:Fallback>
        </mc:AlternateContent>
      </w:r>
      <w:r w:rsidR="00EB2556">
        <w:rPr>
          <w:rFonts w:ascii="Times New Roman" w:hAnsi="Times New Roman" w:cs="Times New Roman"/>
          <w:sz w:val="24"/>
          <w:szCs w:val="24"/>
        </w:rPr>
        <w:t>Sukabumi, 2026</w:t>
      </w:r>
    </w:p>
    <w:p w14:paraId="1776489F" w14:textId="77777777" w:rsidR="007A3FB4" w:rsidRDefault="007A3FB4" w:rsidP="00EB2556">
      <w:pPr>
        <w:spacing w:after="0" w:line="360" w:lineRule="auto"/>
        <w:jc w:val="center"/>
        <w:rPr>
          <w:rFonts w:ascii="Times New Roman" w:hAnsi="Times New Roman" w:cs="Times New Roman"/>
          <w:sz w:val="24"/>
          <w:szCs w:val="24"/>
        </w:rPr>
      </w:pPr>
    </w:p>
    <w:p w14:paraId="71B5B637" w14:textId="77777777" w:rsidR="00EB2556" w:rsidRDefault="00EB2556" w:rsidP="00EB2556">
      <w:pPr>
        <w:spacing w:after="0" w:line="360" w:lineRule="auto"/>
        <w:jc w:val="center"/>
        <w:rPr>
          <w:rFonts w:ascii="Times New Roman" w:hAnsi="Times New Roman" w:cs="Times New Roman"/>
          <w:sz w:val="24"/>
          <w:szCs w:val="24"/>
        </w:rPr>
      </w:pPr>
    </w:p>
    <w:p w14:paraId="631C500B" w14:textId="77777777" w:rsidR="00EB2556" w:rsidRDefault="00EB2556" w:rsidP="00EB2556">
      <w:pPr>
        <w:spacing w:after="0" w:line="360" w:lineRule="auto"/>
        <w:jc w:val="center"/>
        <w:rPr>
          <w:rFonts w:ascii="Times New Roman" w:hAnsi="Times New Roman" w:cs="Times New Roman"/>
          <w:sz w:val="24"/>
          <w:szCs w:val="24"/>
        </w:rPr>
      </w:pPr>
    </w:p>
    <w:p w14:paraId="50379DC5" w14:textId="77777777" w:rsidR="00531FB5" w:rsidRDefault="00531FB5" w:rsidP="00EB2556">
      <w:pPr>
        <w:spacing w:after="0" w:line="360" w:lineRule="auto"/>
        <w:jc w:val="center"/>
        <w:rPr>
          <w:rFonts w:ascii="Times New Roman" w:hAnsi="Times New Roman" w:cs="Times New Roman"/>
          <w:sz w:val="24"/>
          <w:szCs w:val="24"/>
        </w:rPr>
      </w:pPr>
    </w:p>
    <w:p w14:paraId="00AC7E5D" w14:textId="77777777" w:rsidR="00EB2556" w:rsidRDefault="00EB2556" w:rsidP="00EB2556">
      <w:pPr>
        <w:spacing w:after="0" w:line="360" w:lineRule="auto"/>
        <w:jc w:val="center"/>
        <w:rPr>
          <w:rFonts w:ascii="Times New Roman" w:hAnsi="Times New Roman" w:cs="Times New Roman"/>
          <w:sz w:val="24"/>
          <w:szCs w:val="24"/>
        </w:rPr>
      </w:pPr>
    </w:p>
    <w:p w14:paraId="7478698F" w14:textId="428FC678" w:rsidR="00EB2556" w:rsidRPr="00EB2556" w:rsidRDefault="00D93740" w:rsidP="00EB2556">
      <w:pPr>
        <w:spacing w:after="0"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Rintan Sihabulmilah</w:t>
      </w:r>
    </w:p>
    <w:p w14:paraId="4A76807F" w14:textId="77777777" w:rsidR="00EB2556" w:rsidRDefault="00EB2556" w:rsidP="00EB2556">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Penulis</w:t>
      </w:r>
    </w:p>
    <w:p w14:paraId="3F2C5C95" w14:textId="77777777" w:rsidR="00EB2556" w:rsidRDefault="00EB2556">
      <w:pPr>
        <w:rPr>
          <w:rFonts w:ascii="Times New Roman" w:hAnsi="Times New Roman" w:cs="Times New Roman"/>
          <w:sz w:val="24"/>
          <w:szCs w:val="24"/>
        </w:rPr>
      </w:pPr>
      <w:r>
        <w:rPr>
          <w:rFonts w:ascii="Times New Roman" w:hAnsi="Times New Roman" w:cs="Times New Roman"/>
          <w:sz w:val="24"/>
          <w:szCs w:val="24"/>
        </w:rPr>
        <w:br w:type="page"/>
      </w:r>
    </w:p>
    <w:p w14:paraId="5B88B1B2" w14:textId="77777777" w:rsidR="00906C3E" w:rsidRDefault="00906C3E" w:rsidP="00BA488E">
      <w:pPr>
        <w:pStyle w:val="Heading1"/>
        <w:numPr>
          <w:ilvl w:val="0"/>
          <w:numId w:val="0"/>
        </w:numPr>
        <w:jc w:val="center"/>
        <w:sectPr w:rsidR="00906C3E" w:rsidSect="00CF71F9">
          <w:headerReference w:type="default" r:id="rId12"/>
          <w:footerReference w:type="default" r:id="rId13"/>
          <w:footerReference w:type="first" r:id="rId14"/>
          <w:pgSz w:w="11906" w:h="16838" w:code="9"/>
          <w:pgMar w:top="1701" w:right="1701" w:bottom="1701" w:left="2268" w:header="720" w:footer="720" w:gutter="0"/>
          <w:pgNumType w:fmt="lowerRoman" w:start="2"/>
          <w:cols w:space="720"/>
          <w:titlePg/>
          <w:docGrid w:linePitch="360"/>
        </w:sectPr>
      </w:pPr>
      <w:bookmarkStart w:id="3" w:name="_Toc226795552"/>
      <w:bookmarkStart w:id="4" w:name="_Toc236015471"/>
    </w:p>
    <w:p w14:paraId="23E88ECE" w14:textId="77777777" w:rsidR="00A35897" w:rsidRPr="00A35897" w:rsidRDefault="00A35897" w:rsidP="00BA488E">
      <w:pPr>
        <w:pStyle w:val="Heading1"/>
        <w:numPr>
          <w:ilvl w:val="0"/>
          <w:numId w:val="0"/>
        </w:numPr>
        <w:jc w:val="center"/>
      </w:pPr>
      <w:r>
        <w:lastRenderedPageBreak/>
        <w:t>PENGESAHAN SKRIPSI</w:t>
      </w:r>
      <w:bookmarkEnd w:id="3"/>
      <w:bookmarkEnd w:id="4"/>
    </w:p>
    <w:tbl>
      <w:tblPr>
        <w:tblW w:w="0" w:type="auto"/>
        <w:tblLook w:val="04A0" w:firstRow="1" w:lastRow="0" w:firstColumn="1" w:lastColumn="0" w:noHBand="0" w:noVBand="1"/>
      </w:tblPr>
      <w:tblGrid>
        <w:gridCol w:w="976"/>
        <w:gridCol w:w="281"/>
        <w:gridCol w:w="6680"/>
      </w:tblGrid>
      <w:tr w:rsidR="00BA488E" w14:paraId="50A89D41" w14:textId="77777777" w:rsidTr="00957003">
        <w:tc>
          <w:tcPr>
            <w:tcW w:w="0" w:type="auto"/>
          </w:tcPr>
          <w:p w14:paraId="43375CF4" w14:textId="77777777" w:rsidR="00BA488E" w:rsidRPr="00916EB1" w:rsidRDefault="00BA488E" w:rsidP="00957003">
            <w:pPr>
              <w:spacing w:line="360" w:lineRule="auto"/>
              <w:rPr>
                <w:sz w:val="24"/>
                <w:szCs w:val="24"/>
              </w:rPr>
            </w:pPr>
            <w:r w:rsidRPr="00916EB1">
              <w:rPr>
                <w:rFonts w:ascii="Times New Roman" w:hAnsi="Times New Roman" w:cs="Times New Roman"/>
                <w:sz w:val="24"/>
                <w:szCs w:val="24"/>
              </w:rPr>
              <w:t>JUDUL</w:t>
            </w:r>
          </w:p>
        </w:tc>
        <w:tc>
          <w:tcPr>
            <w:tcW w:w="0" w:type="auto"/>
          </w:tcPr>
          <w:p w14:paraId="3DF5C998" w14:textId="77777777" w:rsidR="00BA488E" w:rsidRPr="00916EB1" w:rsidRDefault="00BA488E" w:rsidP="00957003">
            <w:pPr>
              <w:spacing w:line="360" w:lineRule="auto"/>
              <w:rPr>
                <w:sz w:val="24"/>
                <w:szCs w:val="24"/>
              </w:rPr>
            </w:pPr>
            <w:r w:rsidRPr="00916EB1">
              <w:rPr>
                <w:sz w:val="24"/>
                <w:szCs w:val="24"/>
              </w:rPr>
              <w:t>:</w:t>
            </w:r>
          </w:p>
        </w:tc>
        <w:tc>
          <w:tcPr>
            <w:tcW w:w="0" w:type="auto"/>
          </w:tcPr>
          <w:p w14:paraId="1943949A" w14:textId="77777777" w:rsidR="00BA488E" w:rsidRPr="00916EB1" w:rsidRDefault="00BA488E" w:rsidP="00957003">
            <w:pPr>
              <w:spacing w:line="360" w:lineRule="auto"/>
              <w:rPr>
                <w:sz w:val="24"/>
                <w:szCs w:val="24"/>
              </w:rPr>
            </w:pPr>
            <w:r w:rsidRPr="00916EB1">
              <w:rPr>
                <w:rFonts w:ascii="Times New Roman" w:hAnsi="Times New Roman" w:cs="Times New Roman"/>
                <w:sz w:val="24"/>
                <w:szCs w:val="24"/>
              </w:rPr>
              <w:t xml:space="preserve">PENGARUH </w:t>
            </w:r>
            <w:proofErr w:type="gramStart"/>
            <w:r w:rsidRPr="00916EB1">
              <w:rPr>
                <w:rFonts w:ascii="Times New Roman" w:hAnsi="Times New Roman" w:cs="Times New Roman"/>
                <w:sz w:val="24"/>
                <w:szCs w:val="24"/>
              </w:rPr>
              <w:t>HARGA,PROMOSI</w:t>
            </w:r>
            <w:proofErr w:type="gramEnd"/>
            <w:r w:rsidRPr="00916EB1">
              <w:rPr>
                <w:rFonts w:ascii="Times New Roman" w:hAnsi="Times New Roman" w:cs="Times New Roman"/>
                <w:sz w:val="24"/>
                <w:szCs w:val="24"/>
              </w:rPr>
              <w:t xml:space="preserve"> DI MEDIA SOSIAL DAN LOKASI TERHADAP MINAT BELI UNIT PERUMAHAN GRAND TAMAN MERBABU</w:t>
            </w:r>
          </w:p>
        </w:tc>
      </w:tr>
      <w:tr w:rsidR="00BA488E" w14:paraId="3711AF90" w14:textId="77777777" w:rsidTr="00957003">
        <w:tc>
          <w:tcPr>
            <w:tcW w:w="0" w:type="auto"/>
          </w:tcPr>
          <w:p w14:paraId="6FA5A120" w14:textId="77777777" w:rsidR="00BA488E" w:rsidRPr="00916EB1" w:rsidRDefault="00BA488E" w:rsidP="00957003">
            <w:pPr>
              <w:spacing w:line="360" w:lineRule="auto"/>
              <w:rPr>
                <w:sz w:val="24"/>
                <w:szCs w:val="24"/>
              </w:rPr>
            </w:pPr>
            <w:r w:rsidRPr="00916EB1">
              <w:rPr>
                <w:rFonts w:ascii="Times New Roman" w:hAnsi="Times New Roman" w:cs="Times New Roman"/>
                <w:sz w:val="24"/>
                <w:szCs w:val="24"/>
              </w:rPr>
              <w:t>NAMA</w:t>
            </w:r>
          </w:p>
        </w:tc>
        <w:tc>
          <w:tcPr>
            <w:tcW w:w="0" w:type="auto"/>
          </w:tcPr>
          <w:p w14:paraId="402332A6" w14:textId="77777777" w:rsidR="00BA488E" w:rsidRPr="00916EB1" w:rsidRDefault="00BA488E" w:rsidP="00957003">
            <w:pPr>
              <w:spacing w:line="360" w:lineRule="auto"/>
              <w:rPr>
                <w:sz w:val="24"/>
                <w:szCs w:val="24"/>
              </w:rPr>
            </w:pPr>
            <w:r w:rsidRPr="00916EB1">
              <w:rPr>
                <w:sz w:val="24"/>
                <w:szCs w:val="24"/>
              </w:rPr>
              <w:t>:</w:t>
            </w:r>
          </w:p>
        </w:tc>
        <w:tc>
          <w:tcPr>
            <w:tcW w:w="0" w:type="auto"/>
          </w:tcPr>
          <w:p w14:paraId="215AE50C" w14:textId="77777777" w:rsidR="00BA488E" w:rsidRPr="00916EB1" w:rsidRDefault="00BA488E" w:rsidP="00957003">
            <w:pPr>
              <w:spacing w:line="360" w:lineRule="auto"/>
              <w:rPr>
                <w:sz w:val="24"/>
                <w:szCs w:val="24"/>
              </w:rPr>
            </w:pPr>
            <w:r w:rsidRPr="00916EB1">
              <w:rPr>
                <w:rFonts w:ascii="Times New Roman" w:hAnsi="Times New Roman" w:cs="Times New Roman"/>
                <w:sz w:val="24"/>
                <w:szCs w:val="24"/>
              </w:rPr>
              <w:t>Rintan Sihabulmilah</w:t>
            </w:r>
          </w:p>
        </w:tc>
      </w:tr>
      <w:tr w:rsidR="00BA488E" w14:paraId="58FD7A36" w14:textId="77777777" w:rsidTr="00957003">
        <w:tc>
          <w:tcPr>
            <w:tcW w:w="0" w:type="auto"/>
          </w:tcPr>
          <w:p w14:paraId="3C88F59D" w14:textId="77777777" w:rsidR="00BA488E" w:rsidRPr="00916EB1" w:rsidRDefault="00BA488E" w:rsidP="00957003">
            <w:pPr>
              <w:spacing w:line="360" w:lineRule="auto"/>
              <w:rPr>
                <w:sz w:val="24"/>
                <w:szCs w:val="24"/>
              </w:rPr>
            </w:pPr>
            <w:r w:rsidRPr="00916EB1">
              <w:rPr>
                <w:rFonts w:ascii="Times New Roman" w:hAnsi="Times New Roman" w:cs="Times New Roman"/>
                <w:sz w:val="24"/>
                <w:szCs w:val="24"/>
              </w:rPr>
              <w:t>NIM</w:t>
            </w:r>
            <w:r w:rsidRPr="00916EB1">
              <w:rPr>
                <w:rFonts w:ascii="Times New Roman" w:hAnsi="Times New Roman" w:cs="Times New Roman"/>
                <w:sz w:val="24"/>
                <w:szCs w:val="24"/>
              </w:rPr>
              <w:tab/>
            </w:r>
          </w:p>
        </w:tc>
        <w:tc>
          <w:tcPr>
            <w:tcW w:w="0" w:type="auto"/>
          </w:tcPr>
          <w:p w14:paraId="6D435AC1" w14:textId="77777777" w:rsidR="00BA488E" w:rsidRPr="00916EB1" w:rsidRDefault="00BA488E" w:rsidP="00957003">
            <w:pPr>
              <w:spacing w:line="360" w:lineRule="auto"/>
              <w:rPr>
                <w:sz w:val="24"/>
                <w:szCs w:val="24"/>
              </w:rPr>
            </w:pPr>
            <w:r w:rsidRPr="00916EB1">
              <w:rPr>
                <w:sz w:val="24"/>
                <w:szCs w:val="24"/>
              </w:rPr>
              <w:t>:</w:t>
            </w:r>
          </w:p>
        </w:tc>
        <w:tc>
          <w:tcPr>
            <w:tcW w:w="0" w:type="auto"/>
          </w:tcPr>
          <w:p w14:paraId="4BFD8C55" w14:textId="77777777" w:rsidR="00BA488E" w:rsidRPr="00916EB1" w:rsidRDefault="00BA488E" w:rsidP="00957003">
            <w:pPr>
              <w:spacing w:line="360" w:lineRule="auto"/>
              <w:rPr>
                <w:sz w:val="24"/>
                <w:szCs w:val="24"/>
              </w:rPr>
            </w:pPr>
            <w:r w:rsidRPr="00916EB1">
              <w:rPr>
                <w:rFonts w:ascii="Times New Roman" w:hAnsi="Times New Roman" w:cs="Times New Roman"/>
                <w:sz w:val="24"/>
                <w:szCs w:val="24"/>
              </w:rPr>
              <w:t>20220080059</w:t>
            </w:r>
          </w:p>
        </w:tc>
      </w:tr>
    </w:tbl>
    <w:p w14:paraId="268F7030" w14:textId="77777777" w:rsidR="00A35897" w:rsidRDefault="00A35897" w:rsidP="00EB2556">
      <w:pPr>
        <w:spacing w:after="0" w:line="360" w:lineRule="auto"/>
        <w:jc w:val="both"/>
        <w:rPr>
          <w:rFonts w:ascii="Times New Roman" w:hAnsi="Times New Roman" w:cs="Times New Roman"/>
          <w:sz w:val="24"/>
          <w:szCs w:val="24"/>
        </w:rPr>
      </w:pPr>
    </w:p>
    <w:p w14:paraId="1768B136" w14:textId="159014F8" w:rsidR="00531FB5" w:rsidRDefault="00240CB1" w:rsidP="00EB2556">
      <w:pPr>
        <w:spacing w:after="0" w:line="360" w:lineRule="auto"/>
        <w:jc w:val="both"/>
        <w:rPr>
          <w:rFonts w:ascii="Times New Roman" w:hAnsi="Times New Roman" w:cs="Times New Roman"/>
          <w:sz w:val="24"/>
          <w:szCs w:val="24"/>
        </w:rPr>
      </w:pPr>
      <w:r w:rsidRPr="00240CB1">
        <w:rPr>
          <w:rFonts w:ascii="Times New Roman" w:hAnsi="Times New Roman" w:cs="Times New Roman"/>
          <w:sz w:val="24"/>
          <w:szCs w:val="24"/>
        </w:rPr>
        <w:t xml:space="preserve">Skripsi ini telah diujikan dan dipertahankan di depan Dewan </w:t>
      </w:r>
      <w:r w:rsidR="00531FB5">
        <w:rPr>
          <w:rFonts w:ascii="Times New Roman" w:hAnsi="Times New Roman" w:cs="Times New Roman"/>
          <w:sz w:val="24"/>
          <w:szCs w:val="24"/>
        </w:rPr>
        <w:t>P</w:t>
      </w:r>
      <w:r w:rsidRPr="00240CB1">
        <w:rPr>
          <w:rFonts w:ascii="Times New Roman" w:hAnsi="Times New Roman" w:cs="Times New Roman"/>
          <w:sz w:val="24"/>
          <w:szCs w:val="24"/>
        </w:rPr>
        <w:t>enguji pada Sidang Skripsi</w:t>
      </w:r>
      <w:r>
        <w:rPr>
          <w:rFonts w:ascii="Times New Roman" w:hAnsi="Times New Roman" w:cs="Times New Roman"/>
          <w:sz w:val="24"/>
          <w:szCs w:val="24"/>
        </w:rPr>
        <w:t xml:space="preserve"> </w:t>
      </w:r>
      <w:r w:rsidRPr="00240CB1">
        <w:rPr>
          <w:rFonts w:ascii="Times New Roman" w:hAnsi="Times New Roman" w:cs="Times New Roman"/>
          <w:sz w:val="24"/>
          <w:szCs w:val="24"/>
        </w:rPr>
        <w:t xml:space="preserve">tanggal _______. Menurut pandangan kami, Skripsi ini memadai dari segi kualitas untuk tujuan penganugerahan gelar Sarjana </w:t>
      </w:r>
      <w:r w:rsidR="002F3F96">
        <w:rPr>
          <w:rFonts w:ascii="Times New Roman" w:hAnsi="Times New Roman" w:cs="Times New Roman"/>
          <w:sz w:val="24"/>
          <w:szCs w:val="24"/>
        </w:rPr>
        <w:t>Manajemen</w:t>
      </w:r>
    </w:p>
    <w:p w14:paraId="53813C05" w14:textId="77777777" w:rsidR="005702DD" w:rsidRDefault="005702DD" w:rsidP="00EB2556">
      <w:pPr>
        <w:spacing w:after="0" w:line="360" w:lineRule="auto"/>
        <w:jc w:val="both"/>
        <w:rPr>
          <w:rFonts w:ascii="Times New Roman" w:hAnsi="Times New Roman" w:cs="Times New Roman"/>
          <w:sz w:val="24"/>
          <w:szCs w:val="24"/>
        </w:rPr>
      </w:pPr>
    </w:p>
    <w:tbl>
      <w:tblPr>
        <w:tblW w:w="0" w:type="auto"/>
        <w:tblLook w:val="04A0" w:firstRow="1" w:lastRow="0" w:firstColumn="1" w:lastColumn="0" w:noHBand="0" w:noVBand="1"/>
      </w:tblPr>
      <w:tblGrid>
        <w:gridCol w:w="3964"/>
        <w:gridCol w:w="3963"/>
      </w:tblGrid>
      <w:tr w:rsidR="00882596" w14:paraId="42D6BFEF" w14:textId="77777777" w:rsidTr="005702DD">
        <w:tc>
          <w:tcPr>
            <w:tcW w:w="7927" w:type="dxa"/>
            <w:gridSpan w:val="2"/>
          </w:tcPr>
          <w:p w14:paraId="26631985" w14:textId="71D48E05" w:rsidR="00882596" w:rsidRDefault="00882596" w:rsidP="00882596">
            <w:pPr>
              <w:spacing w:line="360" w:lineRule="auto"/>
              <w:jc w:val="center"/>
              <w:rPr>
                <w:rFonts w:ascii="Times New Roman" w:hAnsi="Times New Roman" w:cs="Times New Roman"/>
                <w:sz w:val="24"/>
                <w:szCs w:val="24"/>
              </w:rPr>
            </w:pPr>
            <w:r>
              <w:rPr>
                <w:rFonts w:ascii="Times New Roman" w:hAnsi="Times New Roman" w:cs="Times New Roman"/>
                <w:sz w:val="24"/>
                <w:szCs w:val="24"/>
              </w:rPr>
              <w:t>Sukabumi</w:t>
            </w:r>
            <w:r w:rsidR="00A62895">
              <w:rPr>
                <w:rFonts w:ascii="Times New Roman" w:hAnsi="Times New Roman" w:cs="Times New Roman"/>
                <w:sz w:val="24"/>
                <w:szCs w:val="24"/>
              </w:rPr>
              <w:t>,</w:t>
            </w:r>
            <w:r>
              <w:rPr>
                <w:rFonts w:ascii="Times New Roman" w:hAnsi="Times New Roman" w:cs="Times New Roman"/>
                <w:sz w:val="24"/>
                <w:szCs w:val="24"/>
              </w:rPr>
              <w:t xml:space="preserve"> 2026</w:t>
            </w:r>
          </w:p>
        </w:tc>
      </w:tr>
      <w:tr w:rsidR="00BA488E" w14:paraId="1D8D15A0" w14:textId="77777777" w:rsidTr="005702DD">
        <w:trPr>
          <w:trHeight w:val="629"/>
        </w:trPr>
        <w:tc>
          <w:tcPr>
            <w:tcW w:w="3964" w:type="dxa"/>
          </w:tcPr>
          <w:p w14:paraId="02AD9C97" w14:textId="567304E8" w:rsidR="005702DD" w:rsidRDefault="00736877" w:rsidP="005702DD">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Pembimbing </w:t>
            </w:r>
            <w:r w:rsidR="005702DD">
              <w:rPr>
                <w:rFonts w:ascii="Times New Roman" w:hAnsi="Times New Roman" w:cs="Times New Roman"/>
                <w:sz w:val="24"/>
                <w:szCs w:val="24"/>
              </w:rPr>
              <w:t>l</w:t>
            </w:r>
          </w:p>
          <w:p w14:paraId="3266ABD7" w14:textId="2ED37EA0" w:rsidR="005702DD" w:rsidRDefault="005702DD" w:rsidP="005702DD">
            <w:pPr>
              <w:spacing w:line="360" w:lineRule="auto"/>
              <w:rPr>
                <w:rFonts w:ascii="Times New Roman" w:hAnsi="Times New Roman" w:cs="Times New Roman"/>
                <w:sz w:val="24"/>
                <w:szCs w:val="24"/>
              </w:rPr>
            </w:pPr>
          </w:p>
        </w:tc>
        <w:tc>
          <w:tcPr>
            <w:tcW w:w="3963" w:type="dxa"/>
          </w:tcPr>
          <w:p w14:paraId="27DB27A8" w14:textId="53656DB6" w:rsidR="00BA488E" w:rsidRPr="005702DD" w:rsidRDefault="005702DD" w:rsidP="007A3FB4">
            <w:pPr>
              <w:spacing w:line="360" w:lineRule="auto"/>
              <w:jc w:val="center"/>
              <w:rPr>
                <w:rFonts w:ascii="Times New Roman" w:hAnsi="Times New Roman" w:cs="Times New Roman"/>
                <w:sz w:val="24"/>
                <w:szCs w:val="24"/>
              </w:rPr>
            </w:pPr>
            <w:r>
              <w:rPr>
                <w:rFonts w:ascii="Times New Roman" w:hAnsi="Times New Roman" w:cs="Times New Roman"/>
                <w:sz w:val="24"/>
                <w:szCs w:val="24"/>
              </w:rPr>
              <w:t>Pembmbing ll</w:t>
            </w:r>
          </w:p>
        </w:tc>
      </w:tr>
      <w:tr w:rsidR="00736877" w14:paraId="5E2C1E8E" w14:textId="77777777" w:rsidTr="005702DD">
        <w:trPr>
          <w:trHeight w:val="797"/>
        </w:trPr>
        <w:tc>
          <w:tcPr>
            <w:tcW w:w="3964" w:type="dxa"/>
          </w:tcPr>
          <w:p w14:paraId="61859576" w14:textId="6746501E" w:rsidR="00736877" w:rsidRPr="007A3FB4" w:rsidRDefault="00736877" w:rsidP="00882596">
            <w:pPr>
              <w:spacing w:line="360" w:lineRule="auto"/>
              <w:jc w:val="center"/>
              <w:rPr>
                <w:rFonts w:ascii="Times New Roman" w:hAnsi="Times New Roman" w:cs="Times New Roman"/>
                <w:b/>
                <w:bCs/>
                <w:sz w:val="24"/>
                <w:szCs w:val="24"/>
                <w:u w:val="single"/>
              </w:rPr>
            </w:pPr>
            <w:r w:rsidRPr="007A3FB4">
              <w:rPr>
                <w:rFonts w:ascii="Times New Roman" w:hAnsi="Times New Roman" w:cs="Times New Roman"/>
                <w:b/>
                <w:bCs/>
                <w:sz w:val="24"/>
                <w:szCs w:val="24"/>
                <w:u w:val="single"/>
              </w:rPr>
              <w:t xml:space="preserve">Intan Deanida Pratiwi, S.AB., </w:t>
            </w:r>
            <w:proofErr w:type="gramStart"/>
            <w:r w:rsidRPr="007A3FB4">
              <w:rPr>
                <w:rFonts w:ascii="Times New Roman" w:hAnsi="Times New Roman" w:cs="Times New Roman"/>
                <w:b/>
                <w:bCs/>
                <w:sz w:val="24"/>
                <w:szCs w:val="24"/>
                <w:u w:val="single"/>
              </w:rPr>
              <w:t xml:space="preserve">MM  </w:t>
            </w:r>
            <w:r w:rsidRPr="007A3FB4">
              <w:rPr>
                <w:rFonts w:ascii="Times New Roman" w:hAnsi="Times New Roman" w:cs="Times New Roman"/>
                <w:sz w:val="24"/>
                <w:szCs w:val="24"/>
              </w:rPr>
              <w:t>NIDN</w:t>
            </w:r>
            <w:proofErr w:type="gramEnd"/>
            <w:r w:rsidRPr="007A3FB4">
              <w:rPr>
                <w:rFonts w:ascii="Times New Roman" w:hAnsi="Times New Roman" w:cs="Times New Roman"/>
                <w:sz w:val="24"/>
                <w:szCs w:val="24"/>
              </w:rPr>
              <w:t>. 0413099803</w:t>
            </w:r>
          </w:p>
        </w:tc>
        <w:tc>
          <w:tcPr>
            <w:tcW w:w="3963" w:type="dxa"/>
          </w:tcPr>
          <w:p w14:paraId="5CC3CA13" w14:textId="08991476" w:rsidR="00736877" w:rsidRPr="007A3FB4" w:rsidRDefault="005702DD" w:rsidP="007A3FB4">
            <w:pPr>
              <w:spacing w:line="360" w:lineRule="auto"/>
              <w:jc w:val="center"/>
              <w:rPr>
                <w:rFonts w:ascii="Times New Roman" w:hAnsi="Times New Roman" w:cs="Times New Roman"/>
                <w:b/>
                <w:bCs/>
                <w:sz w:val="24"/>
                <w:szCs w:val="24"/>
                <w:u w:val="single"/>
              </w:rPr>
            </w:pPr>
            <w:r w:rsidRPr="007A3FB4">
              <w:rPr>
                <w:rFonts w:ascii="Times New Roman" w:hAnsi="Times New Roman" w:cs="Times New Roman"/>
                <w:b/>
                <w:bCs/>
                <w:sz w:val="24"/>
                <w:szCs w:val="24"/>
                <w:u w:val="single"/>
              </w:rPr>
              <w:t xml:space="preserve">Salix Fini Maris, S.TP., MM </w:t>
            </w:r>
            <w:r>
              <w:rPr>
                <w:rFonts w:ascii="Times New Roman" w:hAnsi="Times New Roman" w:cs="Times New Roman"/>
                <w:b/>
                <w:bCs/>
                <w:sz w:val="24"/>
                <w:szCs w:val="24"/>
                <w:u w:val="single"/>
              </w:rPr>
              <w:t xml:space="preserve">   </w:t>
            </w:r>
            <w:r w:rsidRPr="007A3FB4">
              <w:rPr>
                <w:rFonts w:ascii="Times New Roman" w:hAnsi="Times New Roman" w:cs="Times New Roman"/>
                <w:sz w:val="24"/>
                <w:szCs w:val="24"/>
              </w:rPr>
              <w:t>NIDN. 0409058606</w:t>
            </w:r>
          </w:p>
        </w:tc>
      </w:tr>
      <w:tr w:rsidR="00BA488E" w14:paraId="4FAF3CAC" w14:textId="77777777" w:rsidTr="005702DD">
        <w:tc>
          <w:tcPr>
            <w:tcW w:w="3964" w:type="dxa"/>
          </w:tcPr>
          <w:p w14:paraId="60B744FB" w14:textId="77777777" w:rsidR="00BA488E" w:rsidRDefault="005702DD" w:rsidP="00BA488E">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Ketua Penguji </w:t>
            </w:r>
          </w:p>
          <w:p w14:paraId="6C505083" w14:textId="71DE4385" w:rsidR="005702DD" w:rsidRDefault="005702DD" w:rsidP="005702DD">
            <w:pPr>
              <w:spacing w:line="360" w:lineRule="auto"/>
              <w:rPr>
                <w:rFonts w:ascii="Times New Roman" w:hAnsi="Times New Roman" w:cs="Times New Roman"/>
                <w:sz w:val="24"/>
                <w:szCs w:val="24"/>
              </w:rPr>
            </w:pPr>
          </w:p>
        </w:tc>
        <w:tc>
          <w:tcPr>
            <w:tcW w:w="3963" w:type="dxa"/>
          </w:tcPr>
          <w:p w14:paraId="183AE671" w14:textId="77777777" w:rsidR="00BA488E" w:rsidRDefault="005702DD" w:rsidP="00BA488E">
            <w:pPr>
              <w:spacing w:line="360" w:lineRule="auto"/>
              <w:jc w:val="center"/>
              <w:rPr>
                <w:rFonts w:ascii="Times New Roman" w:hAnsi="Times New Roman" w:cs="Times New Roman"/>
                <w:sz w:val="24"/>
                <w:szCs w:val="24"/>
              </w:rPr>
            </w:pPr>
            <w:r>
              <w:rPr>
                <w:rFonts w:ascii="Times New Roman" w:hAnsi="Times New Roman" w:cs="Times New Roman"/>
                <w:sz w:val="24"/>
                <w:szCs w:val="24"/>
              </w:rPr>
              <w:t>Ketua Program Studi Manajemen</w:t>
            </w:r>
          </w:p>
          <w:p w14:paraId="602D94B8" w14:textId="721B3130" w:rsidR="005702DD" w:rsidRDefault="005702DD" w:rsidP="00BA488E">
            <w:pPr>
              <w:spacing w:line="360" w:lineRule="auto"/>
              <w:jc w:val="center"/>
              <w:rPr>
                <w:rFonts w:ascii="Times New Roman" w:hAnsi="Times New Roman" w:cs="Times New Roman"/>
                <w:sz w:val="24"/>
                <w:szCs w:val="24"/>
              </w:rPr>
            </w:pPr>
          </w:p>
        </w:tc>
      </w:tr>
      <w:tr w:rsidR="005702DD" w14:paraId="50C988B3" w14:textId="77777777" w:rsidTr="005702DD">
        <w:tc>
          <w:tcPr>
            <w:tcW w:w="3964" w:type="dxa"/>
          </w:tcPr>
          <w:p w14:paraId="5AB3AE65" w14:textId="78DC7604" w:rsidR="005702DD" w:rsidRPr="007A3FB4" w:rsidRDefault="005702DD" w:rsidP="00BA488E">
            <w:pPr>
              <w:spacing w:line="360" w:lineRule="auto"/>
              <w:jc w:val="center"/>
              <w:rPr>
                <w:rFonts w:ascii="Times New Roman" w:hAnsi="Times New Roman" w:cs="Times New Roman"/>
                <w:b/>
                <w:bCs/>
                <w:sz w:val="24"/>
                <w:szCs w:val="24"/>
                <w:u w:val="single"/>
              </w:rPr>
            </w:pPr>
            <w:r w:rsidRPr="007A3FB4">
              <w:rPr>
                <w:rFonts w:ascii="Times New Roman" w:hAnsi="Times New Roman" w:cs="Times New Roman"/>
                <w:b/>
                <w:bCs/>
                <w:sz w:val="24"/>
                <w:szCs w:val="24"/>
                <w:u w:val="single"/>
              </w:rPr>
              <w:t xml:space="preserve">Maulita Lutfiani, M.M. </w:t>
            </w:r>
            <w:r>
              <w:rPr>
                <w:rFonts w:ascii="Times New Roman" w:hAnsi="Times New Roman" w:cs="Times New Roman"/>
                <w:b/>
                <w:bCs/>
                <w:sz w:val="24"/>
                <w:szCs w:val="24"/>
                <w:u w:val="single"/>
              </w:rPr>
              <w:t xml:space="preserve">           </w:t>
            </w:r>
            <w:r w:rsidRPr="007A3FB4">
              <w:rPr>
                <w:rFonts w:ascii="Times New Roman" w:hAnsi="Times New Roman" w:cs="Times New Roman"/>
                <w:sz w:val="24"/>
                <w:szCs w:val="24"/>
              </w:rPr>
              <w:t>NIDN. 0406118804</w:t>
            </w:r>
          </w:p>
        </w:tc>
        <w:tc>
          <w:tcPr>
            <w:tcW w:w="3963" w:type="dxa"/>
          </w:tcPr>
          <w:p w14:paraId="3A3650E1" w14:textId="590897D1" w:rsidR="005702DD" w:rsidRPr="007A3FB4" w:rsidRDefault="005702DD" w:rsidP="00BA488E">
            <w:pPr>
              <w:spacing w:line="360" w:lineRule="auto"/>
              <w:jc w:val="center"/>
              <w:rPr>
                <w:rFonts w:ascii="Times New Roman" w:hAnsi="Times New Roman" w:cs="Times New Roman"/>
                <w:b/>
                <w:bCs/>
                <w:sz w:val="24"/>
                <w:szCs w:val="24"/>
                <w:u w:val="single"/>
              </w:rPr>
            </w:pPr>
            <w:r w:rsidRPr="007A3FB4">
              <w:rPr>
                <w:rFonts w:ascii="Times New Roman" w:hAnsi="Times New Roman" w:cs="Times New Roman"/>
                <w:b/>
                <w:bCs/>
                <w:sz w:val="24"/>
                <w:szCs w:val="24"/>
                <w:u w:val="single"/>
              </w:rPr>
              <w:t xml:space="preserve">Dr. Yusuf Iskandar, S.Si., M.M </w:t>
            </w:r>
            <w:r w:rsidRPr="00A62895">
              <w:rPr>
                <w:rFonts w:ascii="Times New Roman" w:hAnsi="Times New Roman" w:cs="Times New Roman"/>
                <w:sz w:val="24"/>
                <w:szCs w:val="24"/>
              </w:rPr>
              <w:t>NIDN. 0415029302</w:t>
            </w:r>
          </w:p>
        </w:tc>
      </w:tr>
      <w:tr w:rsidR="005702DD" w14:paraId="4E27234F" w14:textId="77777777" w:rsidTr="005702DD">
        <w:trPr>
          <w:trHeight w:val="2033"/>
        </w:trPr>
        <w:tc>
          <w:tcPr>
            <w:tcW w:w="7927" w:type="dxa"/>
            <w:gridSpan w:val="2"/>
          </w:tcPr>
          <w:p w14:paraId="16C71E44" w14:textId="3615567A" w:rsidR="005702DD" w:rsidRDefault="005702DD" w:rsidP="005702DD">
            <w:pPr>
              <w:spacing w:line="360" w:lineRule="auto"/>
              <w:jc w:val="center"/>
              <w:rPr>
                <w:rFonts w:ascii="Times New Roman" w:hAnsi="Times New Roman" w:cs="Times New Roman"/>
                <w:sz w:val="24"/>
                <w:szCs w:val="24"/>
              </w:rPr>
            </w:pPr>
            <w:r>
              <w:rPr>
                <w:rFonts w:ascii="Times New Roman" w:hAnsi="Times New Roman" w:cs="Times New Roman"/>
                <w:sz w:val="24"/>
                <w:szCs w:val="24"/>
              </w:rPr>
              <w:t>Dekan Fakultas,</w:t>
            </w:r>
          </w:p>
          <w:p w14:paraId="7EC04180" w14:textId="1FE86210" w:rsidR="005702DD" w:rsidRDefault="005702DD" w:rsidP="005702DD">
            <w:pPr>
              <w:spacing w:line="360" w:lineRule="auto"/>
              <w:rPr>
                <w:rFonts w:ascii="Times New Roman" w:hAnsi="Times New Roman" w:cs="Times New Roman"/>
                <w:sz w:val="24"/>
                <w:szCs w:val="24"/>
              </w:rPr>
            </w:pPr>
          </w:p>
          <w:p w14:paraId="3106B5E9" w14:textId="77777777" w:rsidR="005702DD" w:rsidRDefault="005702DD" w:rsidP="005702DD">
            <w:pPr>
              <w:spacing w:line="360" w:lineRule="auto"/>
              <w:rPr>
                <w:rFonts w:ascii="Times New Roman" w:hAnsi="Times New Roman" w:cs="Times New Roman"/>
                <w:sz w:val="24"/>
                <w:szCs w:val="24"/>
              </w:rPr>
            </w:pPr>
          </w:p>
          <w:p w14:paraId="55E14FA0" w14:textId="77777777" w:rsidR="005702DD" w:rsidRPr="00882596" w:rsidRDefault="005702DD" w:rsidP="005702DD">
            <w:pPr>
              <w:jc w:val="center"/>
              <w:rPr>
                <w:rFonts w:ascii="Times New Roman" w:hAnsi="Times New Roman" w:cs="Times New Roman"/>
                <w:b/>
                <w:bCs/>
                <w:sz w:val="24"/>
                <w:szCs w:val="24"/>
                <w:u w:val="single"/>
              </w:rPr>
            </w:pPr>
            <w:r w:rsidRPr="00882596">
              <w:rPr>
                <w:rFonts w:ascii="Times New Roman" w:hAnsi="Times New Roman" w:cs="Times New Roman"/>
                <w:b/>
                <w:bCs/>
                <w:sz w:val="24"/>
                <w:szCs w:val="24"/>
                <w:u w:val="single"/>
              </w:rPr>
              <w:t xml:space="preserve">Nama </w:t>
            </w:r>
            <w:r>
              <w:rPr>
                <w:rFonts w:ascii="Times New Roman" w:hAnsi="Times New Roman" w:cs="Times New Roman"/>
                <w:b/>
                <w:bCs/>
                <w:sz w:val="24"/>
                <w:szCs w:val="24"/>
                <w:u w:val="single"/>
              </w:rPr>
              <w:t>Dekan Fakultas</w:t>
            </w:r>
          </w:p>
          <w:p w14:paraId="77A9F4F4" w14:textId="309DBFCA" w:rsidR="005702DD" w:rsidRDefault="005702DD" w:rsidP="005702DD">
            <w:pPr>
              <w:spacing w:line="360" w:lineRule="auto"/>
              <w:jc w:val="center"/>
              <w:rPr>
                <w:rFonts w:ascii="Times New Roman" w:hAnsi="Times New Roman" w:cs="Times New Roman"/>
                <w:sz w:val="24"/>
                <w:szCs w:val="24"/>
              </w:rPr>
            </w:pPr>
            <w:r>
              <w:rPr>
                <w:rFonts w:ascii="Times New Roman" w:hAnsi="Times New Roman" w:cs="Times New Roman"/>
                <w:sz w:val="24"/>
                <w:szCs w:val="24"/>
              </w:rPr>
              <w:t>NIDN.</w:t>
            </w:r>
          </w:p>
        </w:tc>
      </w:tr>
    </w:tbl>
    <w:p w14:paraId="6A5104B9" w14:textId="5465D138" w:rsidR="00F013AF" w:rsidRDefault="005702DD" w:rsidP="00041802">
      <w:r>
        <w:tab/>
      </w:r>
      <w:r>
        <w:tab/>
      </w:r>
      <w:r>
        <w:tab/>
      </w:r>
      <w:r>
        <w:tab/>
      </w:r>
      <w:r>
        <w:tab/>
      </w:r>
      <w:r>
        <w:tab/>
      </w:r>
      <w:r>
        <w:tab/>
      </w:r>
      <w:r>
        <w:tab/>
      </w:r>
      <w:r>
        <w:tab/>
      </w:r>
      <w:r>
        <w:tab/>
      </w:r>
      <w:r>
        <w:tab/>
      </w:r>
      <w:r>
        <w:tab/>
      </w:r>
      <w:r>
        <w:tab/>
      </w:r>
      <w:r>
        <w:tab/>
      </w:r>
    </w:p>
    <w:p w14:paraId="73D16445" w14:textId="77777777" w:rsidR="00906C3E" w:rsidRDefault="00906C3E" w:rsidP="00BB48C4">
      <w:pPr>
        <w:pStyle w:val="Heading1"/>
        <w:numPr>
          <w:ilvl w:val="0"/>
          <w:numId w:val="0"/>
        </w:numPr>
        <w:jc w:val="center"/>
        <w:sectPr w:rsidR="00906C3E" w:rsidSect="00906C3E">
          <w:pgSz w:w="11906" w:h="16838" w:code="9"/>
          <w:pgMar w:top="1701" w:right="1701" w:bottom="1701" w:left="2268" w:header="720" w:footer="720" w:gutter="0"/>
          <w:pgNumType w:fmt="lowerRoman" w:start="3"/>
          <w:cols w:space="720"/>
          <w:titlePg/>
          <w:docGrid w:linePitch="360"/>
        </w:sectPr>
      </w:pPr>
      <w:bookmarkStart w:id="5" w:name="_Toc236015472"/>
    </w:p>
    <w:p w14:paraId="45698A75" w14:textId="77777777" w:rsidR="00BB48C4" w:rsidRPr="00916EB1" w:rsidRDefault="00BB48C4" w:rsidP="00BB48C4">
      <w:pPr>
        <w:pStyle w:val="Heading1"/>
        <w:numPr>
          <w:ilvl w:val="0"/>
          <w:numId w:val="0"/>
        </w:numPr>
        <w:jc w:val="center"/>
      </w:pPr>
      <w:r w:rsidRPr="00916EB1">
        <w:lastRenderedPageBreak/>
        <w:t>HALAMAN PERNYATAAN PERSETUJUAN PUBLIKASI SKRIPSI UNTUK KEPENTINGAN AKADEMIS</w:t>
      </w:r>
      <w:bookmarkEnd w:id="5"/>
    </w:p>
    <w:p w14:paraId="7CF1797A" w14:textId="77777777" w:rsidR="00BB48C4" w:rsidRDefault="00BB48C4" w:rsidP="00BB48C4">
      <w:pPr>
        <w:spacing w:line="360" w:lineRule="auto"/>
        <w:jc w:val="both"/>
        <w:rPr>
          <w:rFonts w:ascii="Times New Roman" w:hAnsi="Times New Roman" w:cs="Times New Roman"/>
          <w:sz w:val="24"/>
          <w:szCs w:val="24"/>
        </w:rPr>
      </w:pPr>
    </w:p>
    <w:p w14:paraId="56CE2864" w14:textId="77777777" w:rsidR="00BB48C4" w:rsidRDefault="00BB48C4" w:rsidP="00BB48C4">
      <w:pPr>
        <w:spacing w:line="360" w:lineRule="auto"/>
        <w:jc w:val="both"/>
        <w:rPr>
          <w:rFonts w:ascii="Times New Roman" w:hAnsi="Times New Roman" w:cs="Times New Roman"/>
          <w:sz w:val="24"/>
          <w:szCs w:val="24"/>
        </w:rPr>
      </w:pPr>
      <w:r w:rsidRPr="003847DB">
        <w:rPr>
          <w:rFonts w:ascii="Times New Roman" w:hAnsi="Times New Roman" w:cs="Times New Roman"/>
          <w:sz w:val="24"/>
          <w:szCs w:val="24"/>
        </w:rPr>
        <w:t xml:space="preserve">Sebagai sivitas akademik UNIVERSITAS NUSA PUTRA, saya yang bertanda tangan di bawah ini: </w:t>
      </w:r>
    </w:p>
    <w:p w14:paraId="3DF073E6" w14:textId="77777777" w:rsidR="00BB48C4" w:rsidRDefault="00BB48C4" w:rsidP="00BB48C4">
      <w:pPr>
        <w:spacing w:after="0" w:line="360" w:lineRule="auto"/>
        <w:jc w:val="both"/>
        <w:rPr>
          <w:rFonts w:ascii="Times New Roman" w:hAnsi="Times New Roman" w:cs="Times New Roman"/>
          <w:sz w:val="24"/>
          <w:szCs w:val="24"/>
        </w:rPr>
      </w:pPr>
      <w:r w:rsidRPr="003847DB">
        <w:rPr>
          <w:rFonts w:ascii="Times New Roman" w:hAnsi="Times New Roman" w:cs="Times New Roman"/>
          <w:sz w:val="24"/>
          <w:szCs w:val="24"/>
        </w:rPr>
        <w:t>Nama</w:t>
      </w:r>
      <w:r w:rsidRPr="003847DB">
        <w:rPr>
          <w:rFonts w:ascii="Times New Roman" w:hAnsi="Times New Roman" w:cs="Times New Roman"/>
          <w:sz w:val="24"/>
          <w:szCs w:val="24"/>
        </w:rPr>
        <w:tab/>
      </w:r>
      <w:r w:rsidRPr="003847DB">
        <w:rPr>
          <w:rFonts w:ascii="Times New Roman" w:hAnsi="Times New Roman" w:cs="Times New Roman"/>
          <w:sz w:val="24"/>
          <w:szCs w:val="24"/>
        </w:rPr>
        <w:tab/>
      </w:r>
      <w:r w:rsidRPr="003847DB">
        <w:rPr>
          <w:rFonts w:ascii="Times New Roman" w:hAnsi="Times New Roman" w:cs="Times New Roman"/>
          <w:sz w:val="24"/>
          <w:szCs w:val="24"/>
        </w:rPr>
        <w:tab/>
        <w:t xml:space="preserve">: </w:t>
      </w:r>
      <w:r>
        <w:rPr>
          <w:rFonts w:ascii="Times New Roman" w:hAnsi="Times New Roman" w:cs="Times New Roman"/>
          <w:sz w:val="24"/>
          <w:szCs w:val="24"/>
        </w:rPr>
        <w:t xml:space="preserve"> Rintan Sihabulmilah</w:t>
      </w:r>
    </w:p>
    <w:p w14:paraId="4C9B03CA" w14:textId="77777777" w:rsidR="00BB48C4" w:rsidRDefault="00BB48C4" w:rsidP="00BB48C4">
      <w:pPr>
        <w:spacing w:after="0" w:line="360" w:lineRule="auto"/>
        <w:jc w:val="both"/>
        <w:rPr>
          <w:rFonts w:ascii="Times New Roman" w:hAnsi="Times New Roman" w:cs="Times New Roman"/>
          <w:sz w:val="24"/>
          <w:szCs w:val="24"/>
        </w:rPr>
      </w:pPr>
      <w:r w:rsidRPr="003847DB">
        <w:rPr>
          <w:rFonts w:ascii="Times New Roman" w:hAnsi="Times New Roman" w:cs="Times New Roman"/>
          <w:sz w:val="24"/>
          <w:szCs w:val="24"/>
        </w:rPr>
        <w:t>NIM</w:t>
      </w:r>
      <w:r w:rsidRPr="003847DB">
        <w:rPr>
          <w:rFonts w:ascii="Times New Roman" w:hAnsi="Times New Roman" w:cs="Times New Roman"/>
          <w:sz w:val="24"/>
          <w:szCs w:val="24"/>
        </w:rPr>
        <w:tab/>
      </w:r>
      <w:r w:rsidRPr="003847DB">
        <w:rPr>
          <w:rFonts w:ascii="Times New Roman" w:hAnsi="Times New Roman" w:cs="Times New Roman"/>
          <w:sz w:val="24"/>
          <w:szCs w:val="24"/>
        </w:rPr>
        <w:tab/>
      </w:r>
      <w:r w:rsidRPr="003847DB">
        <w:rPr>
          <w:rFonts w:ascii="Times New Roman" w:hAnsi="Times New Roman" w:cs="Times New Roman"/>
          <w:sz w:val="24"/>
          <w:szCs w:val="24"/>
        </w:rPr>
        <w:tab/>
        <w:t xml:space="preserve">: </w:t>
      </w:r>
      <w:r>
        <w:rPr>
          <w:rFonts w:ascii="Times New Roman" w:hAnsi="Times New Roman" w:cs="Times New Roman"/>
          <w:sz w:val="24"/>
          <w:szCs w:val="24"/>
        </w:rPr>
        <w:t xml:space="preserve"> 20220080059</w:t>
      </w:r>
    </w:p>
    <w:p w14:paraId="71ED2FED" w14:textId="77777777" w:rsidR="00BB48C4" w:rsidRDefault="00BB48C4" w:rsidP="00BB48C4">
      <w:pPr>
        <w:spacing w:after="0" w:line="360" w:lineRule="auto"/>
        <w:jc w:val="both"/>
        <w:rPr>
          <w:rFonts w:ascii="Times New Roman" w:hAnsi="Times New Roman" w:cs="Times New Roman"/>
          <w:sz w:val="24"/>
          <w:szCs w:val="24"/>
        </w:rPr>
      </w:pPr>
      <w:r w:rsidRPr="003847DB">
        <w:rPr>
          <w:rFonts w:ascii="Times New Roman" w:hAnsi="Times New Roman" w:cs="Times New Roman"/>
          <w:sz w:val="24"/>
          <w:szCs w:val="24"/>
        </w:rPr>
        <w:t>Program Studi</w:t>
      </w:r>
      <w:r w:rsidRPr="003847DB">
        <w:rPr>
          <w:rFonts w:ascii="Times New Roman" w:hAnsi="Times New Roman" w:cs="Times New Roman"/>
          <w:sz w:val="24"/>
          <w:szCs w:val="24"/>
        </w:rPr>
        <w:tab/>
      </w:r>
      <w:r w:rsidRPr="003847DB">
        <w:rPr>
          <w:rFonts w:ascii="Times New Roman" w:hAnsi="Times New Roman" w:cs="Times New Roman"/>
          <w:sz w:val="24"/>
          <w:szCs w:val="24"/>
        </w:rPr>
        <w:tab/>
        <w:t xml:space="preserve">: </w:t>
      </w:r>
      <w:r>
        <w:rPr>
          <w:rFonts w:ascii="Times New Roman" w:hAnsi="Times New Roman" w:cs="Times New Roman"/>
          <w:sz w:val="24"/>
          <w:szCs w:val="24"/>
        </w:rPr>
        <w:t xml:space="preserve"> Manajemen</w:t>
      </w:r>
    </w:p>
    <w:p w14:paraId="3354853E" w14:textId="5108B7F8" w:rsidR="00BB48C4" w:rsidRDefault="00BB48C4" w:rsidP="00BB48C4">
      <w:pPr>
        <w:spacing w:after="0" w:line="360" w:lineRule="auto"/>
        <w:jc w:val="both"/>
        <w:rPr>
          <w:rFonts w:ascii="Times New Roman" w:hAnsi="Times New Roman" w:cs="Times New Roman"/>
          <w:sz w:val="24"/>
          <w:szCs w:val="24"/>
        </w:rPr>
      </w:pPr>
      <w:r w:rsidRPr="003847DB">
        <w:rPr>
          <w:rFonts w:ascii="Times New Roman" w:hAnsi="Times New Roman" w:cs="Times New Roman"/>
          <w:sz w:val="24"/>
          <w:szCs w:val="24"/>
        </w:rPr>
        <w:t>Jenis karya</w:t>
      </w:r>
      <w:r w:rsidRPr="003847DB">
        <w:rPr>
          <w:rFonts w:ascii="Times New Roman" w:hAnsi="Times New Roman" w:cs="Times New Roman"/>
          <w:sz w:val="24"/>
          <w:szCs w:val="24"/>
        </w:rPr>
        <w:tab/>
      </w:r>
      <w:r w:rsidRPr="003847DB">
        <w:rPr>
          <w:rFonts w:ascii="Times New Roman" w:hAnsi="Times New Roman" w:cs="Times New Roman"/>
          <w:sz w:val="24"/>
          <w:szCs w:val="24"/>
        </w:rPr>
        <w:tab/>
        <w:t xml:space="preserve">: </w:t>
      </w:r>
      <w:r w:rsidR="00952A31">
        <w:rPr>
          <w:rFonts w:ascii="Times New Roman" w:hAnsi="Times New Roman" w:cs="Times New Roman"/>
          <w:sz w:val="24"/>
          <w:szCs w:val="24"/>
        </w:rPr>
        <w:t xml:space="preserve"> </w:t>
      </w:r>
      <w:r w:rsidRPr="003847DB">
        <w:rPr>
          <w:rFonts w:ascii="Times New Roman" w:hAnsi="Times New Roman" w:cs="Times New Roman"/>
          <w:sz w:val="24"/>
          <w:szCs w:val="24"/>
        </w:rPr>
        <w:t>Skripsi</w:t>
      </w:r>
    </w:p>
    <w:p w14:paraId="4C8875F6" w14:textId="77777777" w:rsidR="00BB48C4" w:rsidRDefault="00BB48C4" w:rsidP="00BB48C4">
      <w:pPr>
        <w:spacing w:after="0" w:line="360" w:lineRule="auto"/>
        <w:jc w:val="both"/>
        <w:rPr>
          <w:rFonts w:ascii="Times New Roman" w:hAnsi="Times New Roman" w:cs="Times New Roman"/>
          <w:sz w:val="24"/>
          <w:szCs w:val="24"/>
        </w:rPr>
      </w:pPr>
    </w:p>
    <w:p w14:paraId="2A22416D" w14:textId="56869124" w:rsidR="00BB48C4" w:rsidRDefault="00BB48C4" w:rsidP="00BB48C4">
      <w:pPr>
        <w:spacing w:after="0" w:line="360" w:lineRule="auto"/>
        <w:jc w:val="both"/>
        <w:rPr>
          <w:rFonts w:ascii="Times New Roman" w:hAnsi="Times New Roman" w:cs="Times New Roman"/>
          <w:sz w:val="24"/>
          <w:szCs w:val="24"/>
        </w:rPr>
      </w:pPr>
      <w:r w:rsidRPr="003847DB">
        <w:rPr>
          <w:rFonts w:ascii="Times New Roman" w:hAnsi="Times New Roman" w:cs="Times New Roman"/>
          <w:sz w:val="24"/>
          <w:szCs w:val="24"/>
        </w:rPr>
        <w:t xml:space="preserve">Demi pengembangan ilmu pengetahuan, menyetujui untuk memberikan kepada Universitas Nusa Putra </w:t>
      </w:r>
      <w:r w:rsidRPr="003847DB">
        <w:rPr>
          <w:rFonts w:ascii="Times New Roman" w:hAnsi="Times New Roman" w:cs="Times New Roman"/>
          <w:b/>
          <w:bCs/>
          <w:sz w:val="24"/>
          <w:szCs w:val="24"/>
        </w:rPr>
        <w:t xml:space="preserve">Hak Bebas Royalti Non Eksklusif </w:t>
      </w:r>
      <w:r w:rsidRPr="003847DB">
        <w:rPr>
          <w:rFonts w:ascii="Times New Roman" w:hAnsi="Times New Roman" w:cs="Times New Roman"/>
          <w:b/>
          <w:bCs/>
          <w:i/>
          <w:iCs/>
          <w:sz w:val="24"/>
          <w:szCs w:val="24"/>
        </w:rPr>
        <w:t>(Non-</w:t>
      </w:r>
      <w:proofErr w:type="gramStart"/>
      <w:r w:rsidRPr="003847DB">
        <w:rPr>
          <w:rFonts w:ascii="Times New Roman" w:hAnsi="Times New Roman" w:cs="Times New Roman"/>
          <w:b/>
          <w:bCs/>
          <w:i/>
          <w:iCs/>
          <w:sz w:val="24"/>
          <w:szCs w:val="24"/>
        </w:rPr>
        <w:t xml:space="preserve">exclusive </w:t>
      </w:r>
      <w:r w:rsidR="00952A31">
        <w:rPr>
          <w:rFonts w:ascii="Times New Roman" w:hAnsi="Times New Roman" w:cs="Times New Roman"/>
          <w:b/>
          <w:bCs/>
          <w:i/>
          <w:iCs/>
          <w:sz w:val="24"/>
          <w:szCs w:val="24"/>
        </w:rPr>
        <w:t xml:space="preserve"> </w:t>
      </w:r>
      <w:r w:rsidRPr="003847DB">
        <w:rPr>
          <w:rFonts w:ascii="Times New Roman" w:hAnsi="Times New Roman" w:cs="Times New Roman"/>
          <w:b/>
          <w:bCs/>
          <w:i/>
          <w:iCs/>
          <w:sz w:val="24"/>
          <w:szCs w:val="24"/>
        </w:rPr>
        <w:t>Royalty</w:t>
      </w:r>
      <w:proofErr w:type="gramEnd"/>
      <w:r w:rsidRPr="003847DB">
        <w:rPr>
          <w:rFonts w:ascii="Times New Roman" w:hAnsi="Times New Roman" w:cs="Times New Roman"/>
          <w:b/>
          <w:bCs/>
          <w:i/>
          <w:iCs/>
          <w:sz w:val="24"/>
          <w:szCs w:val="24"/>
        </w:rPr>
        <w:t>- Free Right)</w:t>
      </w:r>
      <w:r w:rsidRPr="003847DB">
        <w:rPr>
          <w:rFonts w:ascii="Times New Roman" w:hAnsi="Times New Roman" w:cs="Times New Roman"/>
          <w:sz w:val="24"/>
          <w:szCs w:val="24"/>
        </w:rPr>
        <w:t xml:space="preserve"> atas karya ilmiah saya yang </w:t>
      </w:r>
      <w:proofErr w:type="gramStart"/>
      <w:r w:rsidRPr="003847DB">
        <w:rPr>
          <w:rFonts w:ascii="Times New Roman" w:hAnsi="Times New Roman" w:cs="Times New Roman"/>
          <w:sz w:val="24"/>
          <w:szCs w:val="24"/>
        </w:rPr>
        <w:t>berjudul :</w:t>
      </w:r>
      <w:proofErr w:type="gramEnd"/>
      <w:r w:rsidRPr="003847DB">
        <w:rPr>
          <w:rFonts w:ascii="Times New Roman" w:hAnsi="Times New Roman" w:cs="Times New Roman"/>
          <w:sz w:val="24"/>
          <w:szCs w:val="24"/>
        </w:rPr>
        <w:t xml:space="preserve"> </w:t>
      </w:r>
    </w:p>
    <w:p w14:paraId="7F34AB04" w14:textId="77777777" w:rsidR="00BB48C4" w:rsidRPr="00A62895" w:rsidRDefault="00BB48C4" w:rsidP="00BB48C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Pr="00A62895">
        <w:rPr>
          <w:rFonts w:ascii="Times New Roman" w:hAnsi="Times New Roman" w:cs="Times New Roman"/>
          <w:sz w:val="24"/>
          <w:szCs w:val="24"/>
        </w:rPr>
        <w:t xml:space="preserve">PENGARUH </w:t>
      </w:r>
      <w:proofErr w:type="gramStart"/>
      <w:r w:rsidRPr="00A62895">
        <w:rPr>
          <w:rFonts w:ascii="Times New Roman" w:hAnsi="Times New Roman" w:cs="Times New Roman"/>
          <w:sz w:val="24"/>
          <w:szCs w:val="24"/>
        </w:rPr>
        <w:t>HARGA,PROMOSI</w:t>
      </w:r>
      <w:proofErr w:type="gramEnd"/>
      <w:r w:rsidRPr="00A62895">
        <w:rPr>
          <w:rFonts w:ascii="Times New Roman" w:hAnsi="Times New Roman" w:cs="Times New Roman"/>
          <w:sz w:val="24"/>
          <w:szCs w:val="24"/>
        </w:rPr>
        <w:t xml:space="preserve"> DI MEDIA SOSIAL DAN LOKASI TERHADAP MINAT BELI UNIT PERUMAHAN GRAND TAMAN MERBABU</w:t>
      </w:r>
      <w:r>
        <w:rPr>
          <w:rFonts w:ascii="Times New Roman" w:hAnsi="Times New Roman" w:cs="Times New Roman"/>
          <w:sz w:val="24"/>
          <w:szCs w:val="24"/>
        </w:rPr>
        <w:t>”</w:t>
      </w:r>
    </w:p>
    <w:p w14:paraId="2291B00A" w14:textId="77777777" w:rsidR="00BB48C4" w:rsidRDefault="00BB48C4" w:rsidP="00BB48C4">
      <w:pPr>
        <w:spacing w:line="360" w:lineRule="auto"/>
        <w:jc w:val="both"/>
        <w:rPr>
          <w:rFonts w:ascii="Times New Roman" w:hAnsi="Times New Roman" w:cs="Times New Roman"/>
          <w:sz w:val="24"/>
          <w:szCs w:val="24"/>
        </w:rPr>
      </w:pPr>
      <w:r w:rsidRPr="003847DB">
        <w:rPr>
          <w:rFonts w:ascii="Times New Roman" w:hAnsi="Times New Roman" w:cs="Times New Roman"/>
          <w:sz w:val="24"/>
          <w:szCs w:val="24"/>
        </w:rPr>
        <w:t xml:space="preserve">beserta perangkat yang ada (jika diperlukan). Dengan Hak Bebas Royalti Non Eksklusif ini Universitas Nusa Putra berhak menyimpan, mengalih media/format-kan, mengelola dalam bentuk pangkalan data (database), merawat, dan memublikasikan tugas akhir saya selama tetap mencantumkan nama saya sebagai penulis/pencipta dan sebagai pemilik Hak Cipta. </w:t>
      </w:r>
    </w:p>
    <w:p w14:paraId="4A1B4593" w14:textId="77777777" w:rsidR="00BB48C4" w:rsidRDefault="00BB48C4" w:rsidP="00BB48C4">
      <w:pPr>
        <w:spacing w:line="360" w:lineRule="auto"/>
        <w:jc w:val="both"/>
        <w:rPr>
          <w:rFonts w:ascii="Times New Roman" w:hAnsi="Times New Roman" w:cs="Times New Roman"/>
          <w:sz w:val="24"/>
          <w:szCs w:val="24"/>
        </w:rPr>
      </w:pPr>
      <w:r w:rsidRPr="003847DB">
        <w:rPr>
          <w:rFonts w:ascii="Times New Roman" w:hAnsi="Times New Roman" w:cs="Times New Roman"/>
          <w:sz w:val="24"/>
          <w:szCs w:val="24"/>
        </w:rPr>
        <w:t>Demikian pernyataan ini saya buat dengan sebenarnya.</w:t>
      </w:r>
    </w:p>
    <w:p w14:paraId="1348FF5B" w14:textId="77777777" w:rsidR="00BB48C4" w:rsidRDefault="00BB48C4" w:rsidP="00BB48C4">
      <w:pPr>
        <w:spacing w:after="0" w:line="360" w:lineRule="auto"/>
        <w:ind w:left="1440" w:firstLine="720"/>
        <w:rPr>
          <w:rFonts w:ascii="Times New Roman" w:hAnsi="Times New Roman" w:cs="Times New Roman"/>
          <w:sz w:val="24"/>
          <w:szCs w:val="24"/>
        </w:rPr>
      </w:pPr>
      <w:r>
        <w:rPr>
          <w:rFonts w:ascii="Times New Roman" w:hAnsi="Times New Roman" w:cs="Times New Roman"/>
          <w:sz w:val="24"/>
          <w:szCs w:val="24"/>
        </w:rPr>
        <w:t xml:space="preserve">Dibuat di </w:t>
      </w:r>
      <w:r>
        <w:rPr>
          <w:rFonts w:ascii="Times New Roman" w:hAnsi="Times New Roman" w:cs="Times New Roman"/>
          <w:sz w:val="24"/>
          <w:szCs w:val="24"/>
        </w:rPr>
        <w:tab/>
        <w:t>: SUKABUMI</w:t>
      </w:r>
    </w:p>
    <w:p w14:paraId="72790F8F" w14:textId="77777777" w:rsidR="00BB48C4" w:rsidRDefault="00BB48C4" w:rsidP="00BB48C4">
      <w:pPr>
        <w:spacing w:line="360" w:lineRule="auto"/>
        <w:ind w:left="1440" w:firstLine="720"/>
        <w:rPr>
          <w:rFonts w:ascii="Times New Roman" w:hAnsi="Times New Roman" w:cs="Times New Roman"/>
          <w:sz w:val="24"/>
          <w:szCs w:val="24"/>
        </w:rPr>
      </w:pPr>
      <w:r>
        <w:rPr>
          <w:rFonts w:ascii="Times New Roman" w:hAnsi="Times New Roman" w:cs="Times New Roman"/>
          <w:sz w:val="24"/>
          <w:szCs w:val="24"/>
        </w:rPr>
        <w:t xml:space="preserve">Pada tanggal </w:t>
      </w:r>
      <w:r>
        <w:rPr>
          <w:rFonts w:ascii="Times New Roman" w:hAnsi="Times New Roman" w:cs="Times New Roman"/>
          <w:sz w:val="24"/>
          <w:szCs w:val="24"/>
        </w:rPr>
        <w:tab/>
        <w:t xml:space="preserve">: __________ </w:t>
      </w:r>
    </w:p>
    <w:p w14:paraId="2956E86C" w14:textId="77777777" w:rsidR="00BB48C4" w:rsidRDefault="00BB48C4" w:rsidP="00BB48C4">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90" behindDoc="0" locked="0" layoutInCell="1" allowOverlap="1" wp14:anchorId="6AA4EDED" wp14:editId="54488459">
                <wp:simplePos x="0" y="0"/>
                <wp:positionH relativeFrom="margin">
                  <wp:posOffset>2034540</wp:posOffset>
                </wp:positionH>
                <wp:positionV relativeFrom="paragraph">
                  <wp:posOffset>261620</wp:posOffset>
                </wp:positionV>
                <wp:extent cx="951230" cy="632460"/>
                <wp:effectExtent l="0" t="0" r="20320" b="15240"/>
                <wp:wrapNone/>
                <wp:docPr id="12" name="Text Box 12"/>
                <wp:cNvGraphicFramePr/>
                <a:graphic xmlns:a="http://schemas.openxmlformats.org/drawingml/2006/main">
                  <a:graphicData uri="http://schemas.microsoft.com/office/word/2010/wordprocessingShape">
                    <wps:wsp>
                      <wps:cNvSpPr txBox="1"/>
                      <wps:spPr>
                        <a:xfrm>
                          <a:off x="0" y="0"/>
                          <a:ext cx="951230" cy="632460"/>
                        </a:xfrm>
                        <a:prstGeom prst="rect">
                          <a:avLst/>
                        </a:prstGeom>
                        <a:solidFill>
                          <a:schemeClr val="lt1"/>
                        </a:solidFill>
                        <a:ln w="6350">
                          <a:solidFill>
                            <a:prstClr val="black"/>
                          </a:solidFill>
                        </a:ln>
                      </wps:spPr>
                      <wps:txbx>
                        <w:txbxContent>
                          <w:p w14:paraId="1F36BE0C" w14:textId="77777777" w:rsidR="00BB48C4" w:rsidRPr="003847DB" w:rsidRDefault="00BB48C4" w:rsidP="00BB48C4">
                            <w:pPr>
                              <w:spacing w:after="0"/>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AA4EDED" id="Text Box 12" o:spid="_x0000_s1027" type="#_x0000_t202" style="position:absolute;left:0;text-align:left;margin-left:160.2pt;margin-top:20.6pt;width:74.9pt;height:49.8pt;z-index:25166029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" fillcolor="white [3201]" strokeweight=".5pt">
                <v:textbox>
                  <w:txbxContent>
                    <w:p w14:paraId="1F36BE0C" w14:textId="77777777" w:rsidR="00BB48C4" w:rsidRPr="003847DB" w:rsidRDefault="00BB48C4" w:rsidP="00BB48C4">
                      <w:pPr>
                        <w:spacing w:after="0"/>
                        <w:rPr>
                          <w:rFonts w:ascii="Times New Roman" w:hAnsi="Times New Roman" w:cs="Times New Roman"/>
                        </w:rPr>
                      </w:pPr>
                    </w:p>
                  </w:txbxContent>
                </v:textbox>
                <w10:wrap anchorx="margin"/>
              </v:shape>
            </w:pict>
          </mc:Fallback>
        </mc:AlternateContent>
      </w:r>
      <w:r>
        <w:rPr>
          <w:rFonts w:ascii="Times New Roman" w:hAnsi="Times New Roman" w:cs="Times New Roman"/>
          <w:sz w:val="24"/>
          <w:szCs w:val="24"/>
        </w:rPr>
        <w:t>Yang menyatakan,</w:t>
      </w:r>
    </w:p>
    <w:p w14:paraId="061F3A4D" w14:textId="77777777" w:rsidR="00BB48C4" w:rsidRDefault="00BB48C4" w:rsidP="00BB48C4">
      <w:pPr>
        <w:spacing w:after="0" w:line="360" w:lineRule="auto"/>
        <w:jc w:val="center"/>
        <w:rPr>
          <w:rFonts w:ascii="Times New Roman" w:hAnsi="Times New Roman" w:cs="Times New Roman"/>
          <w:sz w:val="24"/>
          <w:szCs w:val="24"/>
        </w:rPr>
      </w:pPr>
    </w:p>
    <w:p w14:paraId="770C3EE3" w14:textId="77777777" w:rsidR="00BB48C4" w:rsidRDefault="00BB48C4" w:rsidP="00BB48C4">
      <w:pPr>
        <w:spacing w:after="0" w:line="360" w:lineRule="auto"/>
        <w:jc w:val="center"/>
        <w:rPr>
          <w:rFonts w:ascii="Times New Roman" w:hAnsi="Times New Roman" w:cs="Times New Roman"/>
          <w:sz w:val="24"/>
          <w:szCs w:val="24"/>
        </w:rPr>
      </w:pPr>
    </w:p>
    <w:p w14:paraId="2BD57D08" w14:textId="77777777" w:rsidR="00BB48C4" w:rsidRDefault="00BB48C4" w:rsidP="00BB48C4">
      <w:pPr>
        <w:spacing w:after="0" w:line="360" w:lineRule="auto"/>
        <w:rPr>
          <w:rFonts w:ascii="Times New Roman" w:hAnsi="Times New Roman" w:cs="Times New Roman"/>
          <w:sz w:val="24"/>
          <w:szCs w:val="24"/>
        </w:rPr>
      </w:pPr>
    </w:p>
    <w:p w14:paraId="382A6B68" w14:textId="77777777" w:rsidR="00BB48C4" w:rsidRDefault="00BB48C4" w:rsidP="00BB48C4">
      <w:pPr>
        <w:spacing w:after="0" w:line="276"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Rintan Sihabulilah</w:t>
      </w:r>
    </w:p>
    <w:p w14:paraId="1CC58CC9" w14:textId="24CE8AE8" w:rsidR="00BB48C4" w:rsidRPr="00215AA7" w:rsidRDefault="00BB48C4" w:rsidP="00215AA7">
      <w:pPr>
        <w:spacing w:after="0" w:line="276" w:lineRule="auto"/>
        <w:jc w:val="center"/>
        <w:rPr>
          <w:rFonts w:ascii="Times New Roman" w:hAnsi="Times New Roman" w:cs="Times New Roman"/>
          <w:sz w:val="24"/>
          <w:szCs w:val="24"/>
        </w:rPr>
      </w:pPr>
      <w:r>
        <w:rPr>
          <w:rFonts w:ascii="Times New Roman" w:hAnsi="Times New Roman" w:cs="Times New Roman"/>
          <w:sz w:val="24"/>
          <w:szCs w:val="24"/>
        </w:rPr>
        <w:t>20220080059</w:t>
      </w:r>
    </w:p>
    <w:p w14:paraId="0C68A259" w14:textId="77777777" w:rsidR="00906C3E" w:rsidRDefault="00906C3E" w:rsidP="00215AA7">
      <w:pPr>
        <w:pStyle w:val="Heading1"/>
        <w:numPr>
          <w:ilvl w:val="0"/>
          <w:numId w:val="0"/>
        </w:numPr>
        <w:ind w:left="3600"/>
        <w:sectPr w:rsidR="00906C3E" w:rsidSect="00906C3E">
          <w:pgSz w:w="11906" w:h="16838" w:code="9"/>
          <w:pgMar w:top="1701" w:right="1701" w:bottom="1701" w:left="2268" w:header="720" w:footer="720" w:gutter="0"/>
          <w:pgNumType w:fmt="lowerRoman" w:start="4"/>
          <w:cols w:space="720"/>
          <w:titlePg/>
          <w:docGrid w:linePitch="360"/>
        </w:sectPr>
      </w:pPr>
    </w:p>
    <w:p w14:paraId="22B3B016" w14:textId="77777777" w:rsidR="00215AA7" w:rsidRDefault="00215AA7" w:rsidP="00215AA7">
      <w:pPr>
        <w:pStyle w:val="Heading1"/>
        <w:numPr>
          <w:ilvl w:val="0"/>
          <w:numId w:val="0"/>
        </w:numPr>
        <w:ind w:left="3600"/>
      </w:pPr>
      <w:r>
        <w:lastRenderedPageBreak/>
        <w:t>ABSTRAK</w:t>
      </w:r>
    </w:p>
    <w:p w14:paraId="6A03DF17" w14:textId="1AC37FF6" w:rsidR="00041802" w:rsidRDefault="00485BA7" w:rsidP="00E2140B">
      <w:pPr>
        <w:spacing w:line="360" w:lineRule="auto"/>
        <w:jc w:val="both"/>
        <w:rPr>
          <w:rFonts w:ascii="Times New Roman" w:hAnsi="Times New Roman" w:cs="Times New Roman"/>
          <w:sz w:val="24"/>
          <w:szCs w:val="24"/>
        </w:rPr>
      </w:pPr>
      <w:r w:rsidRPr="00485BA7">
        <w:rPr>
          <w:rFonts w:ascii="Times New Roman" w:hAnsi="Times New Roman" w:cs="Times New Roman"/>
          <w:sz w:val="24"/>
          <w:szCs w:val="24"/>
        </w:rPr>
        <w:t xml:space="preserve">Penelitian ini bertujuan untuk menganalisis pengaruh harga, promosi di media sosial, dan lokasi secara parsial maupun simultan terhadap minat beli konsumen pada Perumahan Grand Taman Merbabu. Metode penelitian yang digunakan adalah kuantitatif deskriptif asosiatif. Pengambilan sampel dilakukan menggunakan teknik </w:t>
      </w:r>
      <w:r w:rsidRPr="00485BA7">
        <w:rPr>
          <w:rFonts w:ascii="Times New Roman" w:hAnsi="Times New Roman" w:cs="Times New Roman"/>
          <w:i/>
          <w:iCs/>
          <w:sz w:val="24"/>
          <w:szCs w:val="24"/>
        </w:rPr>
        <w:t>non-probability sampling</w:t>
      </w:r>
      <w:r w:rsidRPr="00485BA7">
        <w:rPr>
          <w:rFonts w:ascii="Times New Roman" w:hAnsi="Times New Roman" w:cs="Times New Roman"/>
          <w:sz w:val="24"/>
          <w:szCs w:val="24"/>
        </w:rPr>
        <w:t xml:space="preserve"> dengan metode </w:t>
      </w:r>
      <w:r w:rsidRPr="00485BA7">
        <w:rPr>
          <w:rFonts w:ascii="Times New Roman" w:hAnsi="Times New Roman" w:cs="Times New Roman"/>
          <w:i/>
          <w:iCs/>
          <w:sz w:val="24"/>
          <w:szCs w:val="24"/>
        </w:rPr>
        <w:t>purposive sampling</w:t>
      </w:r>
      <w:r w:rsidRPr="00485BA7">
        <w:rPr>
          <w:rFonts w:ascii="Times New Roman" w:hAnsi="Times New Roman" w:cs="Times New Roman"/>
          <w:sz w:val="24"/>
          <w:szCs w:val="24"/>
        </w:rPr>
        <w:t>, menghasilkan total 110 responden yang merupakan calon konsumen potensial. Data primer dikumpulkan melalui kuesioner terstruktur berskala Likert dan diolah menggunakan analisis regresi linear berganda dengan bantuan perangkat lunak SPSS. Hasil analisis deskriptif menunjukkan karakteristik responden didominasi oleh perempuan, kelompok usia dewasa muda, berstatus mahasiswa, dengan tingkat pendapatan kelas menengah ke bawah, serta mayoritas berdomisili di Kabupaten Sukabumi. Pengujian hipotesis secara parsial membuktikan bahwa variabel harga, promosi di media sosial, dan lokasi masing-masing berpengaruh positif dan signifikan terhadap minat beli konsumen. Selanjutnya, pengujian secara simultan mengonfirmasi bahwa ketiga variabel independen secara bersama-sama berpengaruh signifikan terhadap minat beli. Nilai koefisien determinasi menunjukkan bahwa mayoritas variasi minat beli dapat dijelaskan oleh variabel harga, promosi media sosial, dan lokasi, sedangkan sisanya dipengaruhi oleh faktor lain di luar model penelitian ini. Kesimpulannya, integrasi strategi harga yang kompetitif, optimalisasi promosi digital, dan pemanfaatan keunggulan lokasi menjadi kunci utama bagi pengembang dalam meningkatkan minat beli pasar.</w:t>
      </w:r>
    </w:p>
    <w:p w14:paraId="5910C0E1" w14:textId="7E64AD01" w:rsidR="00485BA7" w:rsidRPr="00485BA7" w:rsidRDefault="00485BA7" w:rsidP="00E2140B">
      <w:pPr>
        <w:spacing w:line="360" w:lineRule="auto"/>
        <w:jc w:val="both"/>
        <w:rPr>
          <w:rFonts w:ascii="Times New Roman" w:hAnsi="Times New Roman" w:cs="Times New Roman"/>
          <w:sz w:val="24"/>
          <w:szCs w:val="24"/>
        </w:rPr>
      </w:pPr>
      <w:r w:rsidRPr="00485BA7">
        <w:rPr>
          <w:rFonts w:ascii="Times New Roman" w:hAnsi="Times New Roman" w:cs="Times New Roman"/>
          <w:b/>
          <w:bCs/>
          <w:i/>
          <w:iCs/>
          <w:sz w:val="24"/>
          <w:szCs w:val="24"/>
        </w:rPr>
        <w:t>Kata kunci: Harga, Promosi Media Sosial, Lokasi, Minat Beli, Properti</w:t>
      </w:r>
    </w:p>
    <w:p w14:paraId="58CEF67A" w14:textId="0764A416" w:rsidR="00041802" w:rsidRDefault="00041802" w:rsidP="00E2140B">
      <w:pPr>
        <w:spacing w:line="360" w:lineRule="auto"/>
        <w:jc w:val="both"/>
      </w:pPr>
    </w:p>
    <w:p w14:paraId="3AF7A334" w14:textId="48BAA786" w:rsidR="00041802" w:rsidRDefault="00041802" w:rsidP="00041802"/>
    <w:p w14:paraId="3BB9A728" w14:textId="1D9D281B" w:rsidR="00041802" w:rsidRDefault="00041802" w:rsidP="00041802"/>
    <w:p w14:paraId="31184470" w14:textId="732EC051" w:rsidR="00041802" w:rsidRDefault="00041802" w:rsidP="00041802"/>
    <w:p w14:paraId="6394E846" w14:textId="7E604C34" w:rsidR="00041802" w:rsidRDefault="00041802" w:rsidP="00041802"/>
    <w:p w14:paraId="4F586538" w14:textId="1652FDC9" w:rsidR="00041802" w:rsidRDefault="00041802" w:rsidP="00041802"/>
    <w:p w14:paraId="033BB0D4" w14:textId="77777777" w:rsidR="006C2B44" w:rsidRDefault="006C2B44" w:rsidP="00041802"/>
    <w:p w14:paraId="4673541C" w14:textId="77777777" w:rsidR="00906C3E" w:rsidRDefault="00906C3E" w:rsidP="00CF71F9">
      <w:pPr>
        <w:pStyle w:val="Caption"/>
        <w:rPr>
          <w:sz w:val="24"/>
          <w:szCs w:val="24"/>
        </w:rPr>
        <w:sectPr w:rsidR="00906C3E" w:rsidSect="00906C3E">
          <w:pgSz w:w="11906" w:h="16838" w:code="9"/>
          <w:pgMar w:top="1701" w:right="1701" w:bottom="1701" w:left="2268" w:header="720" w:footer="720" w:gutter="0"/>
          <w:pgNumType w:fmt="lowerRoman" w:start="5"/>
          <w:cols w:space="720"/>
          <w:titlePg/>
          <w:docGrid w:linePitch="360"/>
        </w:sectPr>
      </w:pPr>
      <w:bookmarkStart w:id="6" w:name="_Toc236015474"/>
    </w:p>
    <w:p w14:paraId="4CBD10ED" w14:textId="7D8A28CF" w:rsidR="00041802" w:rsidRPr="00CF71F9" w:rsidRDefault="00041802" w:rsidP="00CF71F9">
      <w:pPr>
        <w:pStyle w:val="Caption"/>
        <w:rPr>
          <w:sz w:val="24"/>
          <w:szCs w:val="24"/>
        </w:rPr>
      </w:pPr>
      <w:r w:rsidRPr="00CF71F9">
        <w:rPr>
          <w:sz w:val="24"/>
          <w:szCs w:val="24"/>
        </w:rPr>
        <w:lastRenderedPageBreak/>
        <w:t>ABSTRA</w:t>
      </w:r>
      <w:bookmarkEnd w:id="6"/>
      <w:r w:rsidR="00215AA7" w:rsidRPr="00CF71F9">
        <w:rPr>
          <w:sz w:val="24"/>
          <w:szCs w:val="24"/>
        </w:rPr>
        <w:t>CK</w:t>
      </w:r>
    </w:p>
    <w:p w14:paraId="7755F814" w14:textId="77777777" w:rsidR="00485BA7" w:rsidRPr="00952A31" w:rsidRDefault="00485BA7" w:rsidP="00E2140B">
      <w:pPr>
        <w:spacing w:line="360" w:lineRule="auto"/>
        <w:jc w:val="both"/>
        <w:rPr>
          <w:rFonts w:ascii="Times New Roman" w:hAnsi="Times New Roman" w:cs="Times New Roman"/>
          <w:i/>
          <w:iCs/>
          <w:sz w:val="24"/>
          <w:szCs w:val="24"/>
        </w:rPr>
      </w:pPr>
      <w:r w:rsidRPr="00952A31">
        <w:rPr>
          <w:rFonts w:ascii="Times New Roman" w:hAnsi="Times New Roman" w:cs="Times New Roman"/>
          <w:i/>
          <w:iCs/>
          <w:sz w:val="24"/>
          <w:szCs w:val="24"/>
        </w:rPr>
        <w:t>This study aims to analyze the partial and simultaneous effects of price, social media promotion, and location on consumer buying interest at Grand Taman Merbabu housing. The research methodology applied is quantitative with an associative descriptive design. Sampling was conducted using a non-probability sampling technique via purposive sampling, yielding 110 respondents who represent potential consumers. Primary data were gathered through structured Likert-scale questionnaires and processed using multiple linear regression analysis via SPSS software.</w:t>
      </w:r>
      <w:r w:rsidR="00041802" w:rsidRPr="00952A31">
        <w:rPr>
          <w:rFonts w:ascii="Times New Roman" w:hAnsi="Times New Roman" w:cs="Times New Roman"/>
          <w:i/>
          <w:iCs/>
          <w:sz w:val="24"/>
          <w:szCs w:val="24"/>
        </w:rPr>
        <w:t xml:space="preserve"> </w:t>
      </w:r>
      <w:r w:rsidRPr="00952A31">
        <w:rPr>
          <w:rFonts w:ascii="Times New Roman" w:hAnsi="Times New Roman" w:cs="Times New Roman"/>
          <w:i/>
          <w:iCs/>
          <w:sz w:val="24"/>
          <w:szCs w:val="24"/>
        </w:rPr>
        <w:t>The descriptive analysis reveals that the respondent demographics are dominated by females, within the young adult age group, status as students, with a lower-middle-class monthly income, and residing mostly in Sukabumi Regency. Partial hypothesis testing demonstrates that price, social media promotion, and location each exert a positive and significant effect on buying interest. Furthermore, simultaneous testing confirms that the three independent variables together significantly influence buying interest. The coefficient of determination indicates that the majority of the variation in buying interest can be explained by price, social media promotion, and location, while the remaining is influenced by other factors. In conclusion, an integrated framework of competitive pricing, optimized digital promotion, and location accessibility is paramount for developers to increase market buying interest.</w:t>
      </w:r>
    </w:p>
    <w:p w14:paraId="0B7E149D" w14:textId="16756B63" w:rsidR="00041802" w:rsidRPr="008F1FC6" w:rsidRDefault="008F1FC6" w:rsidP="00E2140B">
      <w:pPr>
        <w:spacing w:line="360" w:lineRule="auto"/>
        <w:jc w:val="both"/>
        <w:rPr>
          <w:rFonts w:ascii="Times New Roman" w:hAnsi="Times New Roman" w:cs="Times New Roman"/>
          <w:b/>
          <w:bCs/>
          <w:i/>
          <w:iCs/>
          <w:sz w:val="24"/>
          <w:szCs w:val="24"/>
        </w:rPr>
      </w:pPr>
      <w:r w:rsidRPr="00952A31">
        <w:rPr>
          <w:rFonts w:ascii="Times New Roman" w:hAnsi="Times New Roman" w:cs="Times New Roman"/>
          <w:b/>
          <w:bCs/>
          <w:i/>
          <w:iCs/>
          <w:sz w:val="24"/>
          <w:szCs w:val="24"/>
        </w:rPr>
        <w:t xml:space="preserve">Keywords: Price, Social Media Promotion, Location, Buying Interest, Property </w:t>
      </w:r>
      <w:r w:rsidR="00041802" w:rsidRPr="008F1FC6">
        <w:rPr>
          <w:rFonts w:ascii="Times New Roman" w:hAnsi="Times New Roman" w:cs="Times New Roman"/>
          <w:b/>
          <w:bCs/>
          <w:i/>
          <w:iCs/>
          <w:sz w:val="24"/>
          <w:szCs w:val="24"/>
        </w:rPr>
        <w:br w:type="page"/>
      </w:r>
    </w:p>
    <w:p w14:paraId="33410F2A" w14:textId="77777777" w:rsidR="00906C3E" w:rsidRDefault="00906C3E" w:rsidP="00041802">
      <w:pPr>
        <w:pStyle w:val="Heading1"/>
        <w:numPr>
          <w:ilvl w:val="0"/>
          <w:numId w:val="0"/>
        </w:numPr>
        <w:jc w:val="center"/>
        <w:sectPr w:rsidR="00906C3E" w:rsidSect="00906C3E">
          <w:pgSz w:w="11906" w:h="16838" w:code="9"/>
          <w:pgMar w:top="1701" w:right="1701" w:bottom="1701" w:left="2268" w:header="720" w:footer="720" w:gutter="0"/>
          <w:pgNumType w:fmt="lowerRoman" w:start="6"/>
          <w:cols w:space="720"/>
          <w:titlePg/>
          <w:docGrid w:linePitch="360"/>
        </w:sectPr>
      </w:pPr>
      <w:bookmarkStart w:id="7" w:name="_Toc236015475"/>
    </w:p>
    <w:p w14:paraId="591A746E" w14:textId="741272B5" w:rsidR="00041802" w:rsidRDefault="00041802" w:rsidP="00041802">
      <w:pPr>
        <w:pStyle w:val="Heading1"/>
        <w:numPr>
          <w:ilvl w:val="0"/>
          <w:numId w:val="0"/>
        </w:numPr>
        <w:jc w:val="center"/>
      </w:pPr>
      <w:r>
        <w:lastRenderedPageBreak/>
        <w:t>KATA PENGANTAR</w:t>
      </w:r>
      <w:bookmarkEnd w:id="7"/>
    </w:p>
    <w:p w14:paraId="02C790A1" w14:textId="77777777" w:rsidR="003B0D1E" w:rsidRPr="003B0D1E" w:rsidRDefault="003B0D1E" w:rsidP="003B0D1E"/>
    <w:p w14:paraId="66F17800" w14:textId="4BC1BED7" w:rsidR="00041802" w:rsidRDefault="00BB48C4" w:rsidP="00E2140B">
      <w:pPr>
        <w:spacing w:after="0" w:line="360" w:lineRule="auto"/>
        <w:ind w:firstLine="360"/>
        <w:jc w:val="both"/>
        <w:rPr>
          <w:rFonts w:ascii="Times New Roman" w:hAnsi="Times New Roman" w:cs="Times New Roman"/>
          <w:sz w:val="24"/>
          <w:szCs w:val="24"/>
        </w:rPr>
      </w:pPr>
      <w:proofErr w:type="gramStart"/>
      <w:r>
        <w:rPr>
          <w:rFonts w:ascii="Times New Roman" w:hAnsi="Times New Roman" w:cs="Times New Roman"/>
          <w:sz w:val="24"/>
          <w:szCs w:val="24"/>
        </w:rPr>
        <w:t>Bismillahirahmanirrahim,</w:t>
      </w:r>
      <w:r w:rsidR="00041802" w:rsidRPr="005518C4">
        <w:rPr>
          <w:rFonts w:ascii="Times New Roman" w:hAnsi="Times New Roman" w:cs="Times New Roman"/>
          <w:sz w:val="24"/>
          <w:szCs w:val="24"/>
        </w:rPr>
        <w:t>Puji</w:t>
      </w:r>
      <w:proofErr w:type="gramEnd"/>
      <w:r w:rsidR="00041802" w:rsidRPr="005518C4">
        <w:rPr>
          <w:rFonts w:ascii="Times New Roman" w:hAnsi="Times New Roman" w:cs="Times New Roman"/>
          <w:sz w:val="24"/>
          <w:szCs w:val="24"/>
        </w:rPr>
        <w:t xml:space="preserve"> dan syukur </w:t>
      </w:r>
      <w:r>
        <w:rPr>
          <w:rFonts w:ascii="Times New Roman" w:hAnsi="Times New Roman" w:cs="Times New Roman"/>
          <w:sz w:val="24"/>
          <w:szCs w:val="24"/>
        </w:rPr>
        <w:t>penulis</w:t>
      </w:r>
      <w:r w:rsidR="00041802" w:rsidRPr="005518C4">
        <w:rPr>
          <w:rFonts w:ascii="Times New Roman" w:hAnsi="Times New Roman" w:cs="Times New Roman"/>
          <w:sz w:val="24"/>
          <w:szCs w:val="24"/>
        </w:rPr>
        <w:t xml:space="preserve"> panjatkan kepada Allah SWT, berkat rahmat dan karunia-Nya akhirnya penulis dapat menyelesaikan Skripsi</w:t>
      </w:r>
      <w:r>
        <w:rPr>
          <w:rFonts w:ascii="Times New Roman" w:hAnsi="Times New Roman" w:cs="Times New Roman"/>
          <w:sz w:val="24"/>
          <w:szCs w:val="24"/>
        </w:rPr>
        <w:t xml:space="preserve"> yang berjudul “</w:t>
      </w:r>
      <w:r w:rsidR="00A63822" w:rsidRPr="00A62895">
        <w:rPr>
          <w:rFonts w:ascii="Times New Roman" w:hAnsi="Times New Roman" w:cs="Times New Roman"/>
          <w:sz w:val="24"/>
          <w:szCs w:val="24"/>
        </w:rPr>
        <w:t xml:space="preserve">pengaruh </w:t>
      </w:r>
      <w:proofErr w:type="gramStart"/>
      <w:r w:rsidR="00A63822" w:rsidRPr="00A62895">
        <w:rPr>
          <w:rFonts w:ascii="Times New Roman" w:hAnsi="Times New Roman" w:cs="Times New Roman"/>
          <w:sz w:val="24"/>
          <w:szCs w:val="24"/>
        </w:rPr>
        <w:t>harga,promosi</w:t>
      </w:r>
      <w:proofErr w:type="gramEnd"/>
      <w:r w:rsidR="00A63822" w:rsidRPr="00A62895">
        <w:rPr>
          <w:rFonts w:ascii="Times New Roman" w:hAnsi="Times New Roman" w:cs="Times New Roman"/>
          <w:sz w:val="24"/>
          <w:szCs w:val="24"/>
        </w:rPr>
        <w:t xml:space="preserve"> di media sosial dan lokasi terhadap minat beli unit perumahan grand taman merbabu</w:t>
      </w:r>
      <w:r>
        <w:rPr>
          <w:rFonts w:ascii="Times New Roman" w:hAnsi="Times New Roman" w:cs="Times New Roman"/>
          <w:sz w:val="24"/>
          <w:szCs w:val="24"/>
        </w:rPr>
        <w:t xml:space="preserve">” dengan baik dan lancar. Shalawat serta salam semoga tercurah limpahkan kepada Nabi Muhammad SAW yang telah membawa manusia dari alam jahiliyah ke alam terang </w:t>
      </w:r>
      <w:proofErr w:type="gramStart"/>
      <w:r>
        <w:rPr>
          <w:rFonts w:ascii="Times New Roman" w:hAnsi="Times New Roman" w:cs="Times New Roman"/>
          <w:sz w:val="24"/>
          <w:szCs w:val="24"/>
        </w:rPr>
        <w:t>berderang,penulis</w:t>
      </w:r>
      <w:proofErr w:type="gramEnd"/>
      <w:r>
        <w:rPr>
          <w:rFonts w:ascii="Times New Roman" w:hAnsi="Times New Roman" w:cs="Times New Roman"/>
          <w:sz w:val="24"/>
          <w:szCs w:val="24"/>
        </w:rPr>
        <w:t xml:space="preserve"> menyadari bahwa dalam penyelesaian skripsi ini tidak lepas dari </w:t>
      </w:r>
      <w:proofErr w:type="gramStart"/>
      <w:r>
        <w:rPr>
          <w:rFonts w:ascii="Times New Roman" w:hAnsi="Times New Roman" w:cs="Times New Roman"/>
          <w:sz w:val="24"/>
          <w:szCs w:val="24"/>
        </w:rPr>
        <w:t>bantuan,bimbingan</w:t>
      </w:r>
      <w:proofErr w:type="gramEnd"/>
      <w:r>
        <w:rPr>
          <w:rFonts w:ascii="Times New Roman" w:hAnsi="Times New Roman" w:cs="Times New Roman"/>
          <w:sz w:val="24"/>
          <w:szCs w:val="24"/>
        </w:rPr>
        <w:t xml:space="preserve"> dan dorongan banyak pihak. Oleh karena itu, pada kesempatan ini penulis mengucapkan terimaksih</w:t>
      </w:r>
      <w:r w:rsidR="00A63822">
        <w:rPr>
          <w:rFonts w:ascii="Times New Roman" w:hAnsi="Times New Roman" w:cs="Times New Roman"/>
          <w:sz w:val="24"/>
          <w:szCs w:val="24"/>
        </w:rPr>
        <w:t xml:space="preserve"> yang sebesar-besarnya kepada:</w:t>
      </w:r>
    </w:p>
    <w:p w14:paraId="62C32940" w14:textId="77777777" w:rsidR="003B0D1E" w:rsidRDefault="003B0D1E" w:rsidP="00E2140B">
      <w:pPr>
        <w:spacing w:after="0" w:line="360" w:lineRule="auto"/>
        <w:jc w:val="both"/>
        <w:rPr>
          <w:rFonts w:ascii="Times New Roman" w:hAnsi="Times New Roman" w:cs="Times New Roman"/>
          <w:sz w:val="24"/>
          <w:szCs w:val="24"/>
        </w:rPr>
      </w:pPr>
    </w:p>
    <w:p w14:paraId="7AB29A74" w14:textId="629F8F82" w:rsidR="00041802" w:rsidRDefault="00041802" w:rsidP="00E2140B">
      <w:pPr>
        <w:pStyle w:val="ListParagraph"/>
        <w:numPr>
          <w:ilvl w:val="0"/>
          <w:numId w:val="1"/>
        </w:numPr>
        <w:spacing w:line="360" w:lineRule="auto"/>
        <w:jc w:val="both"/>
        <w:rPr>
          <w:rFonts w:ascii="Times New Roman" w:hAnsi="Times New Roman" w:cs="Times New Roman"/>
          <w:sz w:val="24"/>
          <w:szCs w:val="24"/>
        </w:rPr>
      </w:pPr>
      <w:r w:rsidRPr="00C71133">
        <w:rPr>
          <w:rFonts w:ascii="Times New Roman" w:hAnsi="Times New Roman" w:cs="Times New Roman"/>
          <w:sz w:val="24"/>
          <w:szCs w:val="24"/>
        </w:rPr>
        <w:t>Bapak</w:t>
      </w:r>
      <w:r w:rsidR="00A63822">
        <w:rPr>
          <w:rFonts w:ascii="Times New Roman" w:hAnsi="Times New Roman" w:cs="Times New Roman"/>
          <w:sz w:val="24"/>
          <w:szCs w:val="24"/>
        </w:rPr>
        <w:t xml:space="preserve"> Dr. </w:t>
      </w:r>
      <w:proofErr w:type="gramStart"/>
      <w:r w:rsidR="00A63822">
        <w:rPr>
          <w:rFonts w:ascii="Times New Roman" w:hAnsi="Times New Roman" w:cs="Times New Roman"/>
          <w:sz w:val="24"/>
          <w:szCs w:val="24"/>
        </w:rPr>
        <w:t>Kurniawan,ST.</w:t>
      </w:r>
      <w:proofErr w:type="gramEnd"/>
      <w:r w:rsidR="00A63822">
        <w:rPr>
          <w:rFonts w:ascii="Times New Roman" w:hAnsi="Times New Roman" w:cs="Times New Roman"/>
          <w:sz w:val="24"/>
          <w:szCs w:val="24"/>
        </w:rPr>
        <w:t>,</w:t>
      </w:r>
      <w:r w:rsidR="003B0D1E">
        <w:rPr>
          <w:rFonts w:ascii="Times New Roman" w:hAnsi="Times New Roman" w:cs="Times New Roman"/>
          <w:sz w:val="24"/>
          <w:szCs w:val="24"/>
        </w:rPr>
        <w:t xml:space="preserve"> </w:t>
      </w:r>
      <w:proofErr w:type="gramStart"/>
      <w:r w:rsidR="00A63822">
        <w:rPr>
          <w:rFonts w:ascii="Times New Roman" w:hAnsi="Times New Roman" w:cs="Times New Roman"/>
          <w:sz w:val="24"/>
          <w:szCs w:val="24"/>
        </w:rPr>
        <w:t>M.Si</w:t>
      </w:r>
      <w:proofErr w:type="gramEnd"/>
      <w:r w:rsidR="00A63822">
        <w:rPr>
          <w:rFonts w:ascii="Times New Roman" w:hAnsi="Times New Roman" w:cs="Times New Roman"/>
          <w:sz w:val="24"/>
          <w:szCs w:val="24"/>
        </w:rPr>
        <w:t>,</w:t>
      </w:r>
      <w:r w:rsidR="003B0D1E">
        <w:rPr>
          <w:rFonts w:ascii="Times New Roman" w:hAnsi="Times New Roman" w:cs="Times New Roman"/>
          <w:sz w:val="24"/>
          <w:szCs w:val="24"/>
        </w:rPr>
        <w:t xml:space="preserve"> </w:t>
      </w:r>
      <w:r w:rsidR="00A63822">
        <w:rPr>
          <w:rFonts w:ascii="Times New Roman" w:hAnsi="Times New Roman" w:cs="Times New Roman"/>
          <w:sz w:val="24"/>
          <w:szCs w:val="24"/>
        </w:rPr>
        <w:t>M.M selaku</w:t>
      </w:r>
      <w:r w:rsidRPr="00C71133">
        <w:rPr>
          <w:rFonts w:ascii="Times New Roman" w:hAnsi="Times New Roman" w:cs="Times New Roman"/>
          <w:sz w:val="24"/>
          <w:szCs w:val="24"/>
        </w:rPr>
        <w:t xml:space="preserve"> Rektor Universitas Nusa Putra</w:t>
      </w:r>
      <w:r>
        <w:rPr>
          <w:rFonts w:ascii="Times New Roman" w:hAnsi="Times New Roman" w:cs="Times New Roman"/>
          <w:sz w:val="24"/>
          <w:szCs w:val="24"/>
        </w:rPr>
        <w:t xml:space="preserve"> </w:t>
      </w:r>
      <w:r w:rsidRPr="00C71133">
        <w:rPr>
          <w:rFonts w:ascii="Times New Roman" w:hAnsi="Times New Roman" w:cs="Times New Roman"/>
          <w:sz w:val="24"/>
          <w:szCs w:val="24"/>
        </w:rPr>
        <w:t xml:space="preserve">Sukabumi </w:t>
      </w:r>
    </w:p>
    <w:p w14:paraId="30DC3FBD" w14:textId="0C554495" w:rsidR="00041802" w:rsidRDefault="00A63822" w:rsidP="00E2140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Bapak Dr. Samsul Pahmi, </w:t>
      </w:r>
      <w:proofErr w:type="gramStart"/>
      <w:r>
        <w:rPr>
          <w:rFonts w:ascii="Times New Roman" w:hAnsi="Times New Roman" w:cs="Times New Roman"/>
          <w:sz w:val="24"/>
          <w:szCs w:val="24"/>
        </w:rPr>
        <w:t>M.Pd</w:t>
      </w:r>
      <w:proofErr w:type="gramEnd"/>
      <w:r>
        <w:rPr>
          <w:rFonts w:ascii="Times New Roman" w:hAnsi="Times New Roman" w:cs="Times New Roman"/>
          <w:sz w:val="24"/>
          <w:szCs w:val="24"/>
        </w:rPr>
        <w:t xml:space="preserve"> selaku </w:t>
      </w:r>
      <w:r w:rsidR="00041802" w:rsidRPr="00C71133">
        <w:rPr>
          <w:rFonts w:ascii="Times New Roman" w:hAnsi="Times New Roman" w:cs="Times New Roman"/>
          <w:sz w:val="24"/>
          <w:szCs w:val="24"/>
        </w:rPr>
        <w:t>Wakil Rektor I Bidang Akademik Universitas Nusa Putra</w:t>
      </w:r>
      <w:r w:rsidR="00041802">
        <w:rPr>
          <w:rFonts w:ascii="Times New Roman" w:hAnsi="Times New Roman" w:cs="Times New Roman"/>
          <w:sz w:val="24"/>
          <w:szCs w:val="24"/>
        </w:rPr>
        <w:t xml:space="preserve"> </w:t>
      </w:r>
      <w:r w:rsidR="00041802" w:rsidRPr="00C71133">
        <w:rPr>
          <w:rFonts w:ascii="Times New Roman" w:hAnsi="Times New Roman" w:cs="Times New Roman"/>
          <w:sz w:val="24"/>
          <w:szCs w:val="24"/>
        </w:rPr>
        <w:t>Sukabumi</w:t>
      </w:r>
      <w:r w:rsidR="00041802">
        <w:rPr>
          <w:rFonts w:ascii="Times New Roman" w:hAnsi="Times New Roman" w:cs="Times New Roman"/>
          <w:sz w:val="24"/>
          <w:szCs w:val="24"/>
        </w:rPr>
        <w:t xml:space="preserve"> </w:t>
      </w:r>
    </w:p>
    <w:p w14:paraId="0C860935" w14:textId="19E1BF7E" w:rsidR="00041802" w:rsidRDefault="00A63822" w:rsidP="00E2140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Bapak Dr. Yusuf </w:t>
      </w:r>
      <w:proofErr w:type="gramStart"/>
      <w:r>
        <w:rPr>
          <w:rFonts w:ascii="Times New Roman" w:hAnsi="Times New Roman" w:cs="Times New Roman"/>
          <w:sz w:val="24"/>
          <w:szCs w:val="24"/>
        </w:rPr>
        <w:t>Iskandar,S</w:t>
      </w:r>
      <w:proofErr w:type="gramEnd"/>
      <w:r>
        <w:rPr>
          <w:rFonts w:ascii="Times New Roman" w:hAnsi="Times New Roman" w:cs="Times New Roman"/>
          <w:sz w:val="24"/>
          <w:szCs w:val="24"/>
        </w:rPr>
        <w:t>.Si</w:t>
      </w:r>
      <w:proofErr w:type="gramStart"/>
      <w:r>
        <w:rPr>
          <w:rFonts w:ascii="Times New Roman" w:hAnsi="Times New Roman" w:cs="Times New Roman"/>
          <w:sz w:val="24"/>
          <w:szCs w:val="24"/>
        </w:rPr>
        <w:t>.,M</w:t>
      </w:r>
      <w:proofErr w:type="gramEnd"/>
      <w:r>
        <w:rPr>
          <w:rFonts w:ascii="Times New Roman" w:hAnsi="Times New Roman" w:cs="Times New Roman"/>
          <w:sz w:val="24"/>
          <w:szCs w:val="24"/>
        </w:rPr>
        <w:t xml:space="preserve">.M selaku </w:t>
      </w:r>
      <w:r w:rsidR="00041802" w:rsidRPr="00C71133">
        <w:rPr>
          <w:rFonts w:ascii="Times New Roman" w:hAnsi="Times New Roman" w:cs="Times New Roman"/>
          <w:sz w:val="24"/>
          <w:szCs w:val="24"/>
        </w:rPr>
        <w:t xml:space="preserve">Kepala Program Studi </w:t>
      </w:r>
      <w:r>
        <w:rPr>
          <w:rFonts w:ascii="Times New Roman" w:hAnsi="Times New Roman" w:cs="Times New Roman"/>
          <w:sz w:val="24"/>
          <w:szCs w:val="24"/>
        </w:rPr>
        <w:t xml:space="preserve">Manajemen </w:t>
      </w:r>
      <w:r w:rsidR="00041802" w:rsidRPr="00C71133">
        <w:rPr>
          <w:rFonts w:ascii="Times New Roman" w:hAnsi="Times New Roman" w:cs="Times New Roman"/>
          <w:sz w:val="24"/>
          <w:szCs w:val="24"/>
        </w:rPr>
        <w:t xml:space="preserve">Universitas Nusa Putra Sukabumi </w:t>
      </w:r>
    </w:p>
    <w:p w14:paraId="0D1BFE0A" w14:textId="303ADADB" w:rsidR="00041802" w:rsidRDefault="00A63822" w:rsidP="00E2140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Ibu Intan Deanida </w:t>
      </w:r>
      <w:proofErr w:type="gramStart"/>
      <w:r>
        <w:rPr>
          <w:rFonts w:ascii="Times New Roman" w:hAnsi="Times New Roman" w:cs="Times New Roman"/>
          <w:sz w:val="24"/>
          <w:szCs w:val="24"/>
        </w:rPr>
        <w:t>Pratiwi,S.AB.</w:t>
      </w:r>
      <w:proofErr w:type="gramEnd"/>
      <w:r>
        <w:rPr>
          <w:rFonts w:ascii="Times New Roman" w:hAnsi="Times New Roman" w:cs="Times New Roman"/>
          <w:sz w:val="24"/>
          <w:szCs w:val="24"/>
        </w:rPr>
        <w:t>,</w:t>
      </w:r>
      <w:r w:rsidR="003B0D1E">
        <w:rPr>
          <w:rFonts w:ascii="Times New Roman" w:hAnsi="Times New Roman" w:cs="Times New Roman"/>
          <w:sz w:val="24"/>
          <w:szCs w:val="24"/>
        </w:rPr>
        <w:t xml:space="preserve"> </w:t>
      </w:r>
      <w:r>
        <w:rPr>
          <w:rFonts w:ascii="Times New Roman" w:hAnsi="Times New Roman" w:cs="Times New Roman"/>
          <w:sz w:val="24"/>
          <w:szCs w:val="24"/>
        </w:rPr>
        <w:t>M.M selaku</w:t>
      </w:r>
      <w:r w:rsidRPr="00C71133">
        <w:rPr>
          <w:rFonts w:ascii="Times New Roman" w:hAnsi="Times New Roman" w:cs="Times New Roman"/>
          <w:sz w:val="24"/>
          <w:szCs w:val="24"/>
        </w:rPr>
        <w:t xml:space="preserve"> </w:t>
      </w:r>
      <w:r w:rsidR="00041802" w:rsidRPr="00C71133">
        <w:rPr>
          <w:rFonts w:ascii="Times New Roman" w:hAnsi="Times New Roman" w:cs="Times New Roman"/>
          <w:sz w:val="24"/>
          <w:szCs w:val="24"/>
        </w:rPr>
        <w:t>Dosen Pembimbing I Universitas Nusa Putra Sukabumi</w:t>
      </w:r>
      <w:r w:rsidR="008D3CF7">
        <w:rPr>
          <w:rFonts w:ascii="Times New Roman" w:hAnsi="Times New Roman" w:cs="Times New Roman"/>
          <w:sz w:val="24"/>
          <w:szCs w:val="24"/>
        </w:rPr>
        <w:t xml:space="preserve"> atas segala bimbingan dan arahan yang telah di berikan sehingga Skripsi ini dapat terselesaikan dengan baik. </w:t>
      </w:r>
    </w:p>
    <w:p w14:paraId="05ED7990" w14:textId="1E514E70" w:rsidR="00041802" w:rsidRDefault="00A63822" w:rsidP="00E2140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Ibu Salix Fini</w:t>
      </w:r>
      <w:r w:rsidR="008D3CF7">
        <w:rPr>
          <w:rFonts w:ascii="Times New Roman" w:hAnsi="Times New Roman" w:cs="Times New Roman"/>
          <w:sz w:val="24"/>
          <w:szCs w:val="24"/>
        </w:rPr>
        <w:t xml:space="preserve"> Maris S.TP.,</w:t>
      </w:r>
      <w:r w:rsidR="003B0D1E">
        <w:rPr>
          <w:rFonts w:ascii="Times New Roman" w:hAnsi="Times New Roman" w:cs="Times New Roman"/>
          <w:sz w:val="24"/>
          <w:szCs w:val="24"/>
        </w:rPr>
        <w:t xml:space="preserve"> </w:t>
      </w:r>
      <w:r w:rsidR="008D3CF7">
        <w:rPr>
          <w:rFonts w:ascii="Times New Roman" w:hAnsi="Times New Roman" w:cs="Times New Roman"/>
          <w:sz w:val="24"/>
          <w:szCs w:val="24"/>
        </w:rPr>
        <w:t xml:space="preserve">M.M </w:t>
      </w:r>
      <w:r>
        <w:rPr>
          <w:rFonts w:ascii="Times New Roman" w:hAnsi="Times New Roman" w:cs="Times New Roman"/>
          <w:sz w:val="24"/>
          <w:szCs w:val="24"/>
        </w:rPr>
        <w:t xml:space="preserve">selaku </w:t>
      </w:r>
      <w:r w:rsidR="00041802" w:rsidRPr="00C71133">
        <w:rPr>
          <w:rFonts w:ascii="Times New Roman" w:hAnsi="Times New Roman" w:cs="Times New Roman"/>
          <w:sz w:val="24"/>
          <w:szCs w:val="24"/>
        </w:rPr>
        <w:t>Dosen Pembimbing II Universitas Nusa Putra Sukabumi</w:t>
      </w:r>
      <w:r w:rsidR="00041802">
        <w:rPr>
          <w:rFonts w:ascii="Times New Roman" w:hAnsi="Times New Roman" w:cs="Times New Roman"/>
          <w:sz w:val="24"/>
          <w:szCs w:val="24"/>
        </w:rPr>
        <w:t xml:space="preserve"> </w:t>
      </w:r>
      <w:r w:rsidR="008D3CF7">
        <w:rPr>
          <w:rFonts w:ascii="Times New Roman" w:hAnsi="Times New Roman" w:cs="Times New Roman"/>
          <w:sz w:val="24"/>
          <w:szCs w:val="24"/>
        </w:rPr>
        <w:t>atas segala bimbingan dan arahan yang telah di berikan sehingga Skripsi ini dapat terselesaikan dengan baik.</w:t>
      </w:r>
    </w:p>
    <w:p w14:paraId="025D3812" w14:textId="53C915AD" w:rsidR="00041802" w:rsidRDefault="008D3CF7" w:rsidP="00E2140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Ibu </w:t>
      </w:r>
      <w:r w:rsidRPr="008D3CF7">
        <w:rPr>
          <w:rFonts w:ascii="Times New Roman" w:hAnsi="Times New Roman" w:cs="Times New Roman"/>
          <w:sz w:val="24"/>
          <w:szCs w:val="24"/>
        </w:rPr>
        <w:t>Maulita Lutfiani, M.M.</w:t>
      </w:r>
      <w:r>
        <w:rPr>
          <w:rFonts w:ascii="Times New Roman" w:hAnsi="Times New Roman" w:cs="Times New Roman"/>
          <w:sz w:val="24"/>
          <w:szCs w:val="24"/>
        </w:rPr>
        <w:t xml:space="preserve"> selaku </w:t>
      </w:r>
      <w:r w:rsidR="00041802" w:rsidRPr="00C71133">
        <w:rPr>
          <w:rFonts w:ascii="Times New Roman" w:hAnsi="Times New Roman" w:cs="Times New Roman"/>
          <w:sz w:val="24"/>
          <w:szCs w:val="24"/>
        </w:rPr>
        <w:t xml:space="preserve">Dosen Penguji </w:t>
      </w:r>
      <w:r>
        <w:rPr>
          <w:rFonts w:ascii="Times New Roman" w:hAnsi="Times New Roman" w:cs="Times New Roman"/>
          <w:sz w:val="24"/>
          <w:szCs w:val="24"/>
        </w:rPr>
        <w:t xml:space="preserve">Universitas Nusa Putra Sukabumi </w:t>
      </w:r>
    </w:p>
    <w:p w14:paraId="4D3CCB34" w14:textId="55E32E0D" w:rsidR="00041802" w:rsidRDefault="00041802" w:rsidP="00E2140B">
      <w:pPr>
        <w:pStyle w:val="ListParagraph"/>
        <w:numPr>
          <w:ilvl w:val="0"/>
          <w:numId w:val="1"/>
        </w:numPr>
        <w:spacing w:line="360" w:lineRule="auto"/>
        <w:jc w:val="both"/>
        <w:rPr>
          <w:rFonts w:ascii="Times New Roman" w:hAnsi="Times New Roman" w:cs="Times New Roman"/>
          <w:sz w:val="24"/>
          <w:szCs w:val="24"/>
        </w:rPr>
      </w:pPr>
      <w:r w:rsidRPr="00C71133">
        <w:rPr>
          <w:rFonts w:ascii="Times New Roman" w:hAnsi="Times New Roman" w:cs="Times New Roman"/>
          <w:sz w:val="24"/>
          <w:szCs w:val="24"/>
        </w:rPr>
        <w:t>Para Dosen Program Studi</w:t>
      </w:r>
      <w:r w:rsidR="008D3CF7">
        <w:rPr>
          <w:rFonts w:ascii="Times New Roman" w:hAnsi="Times New Roman" w:cs="Times New Roman"/>
          <w:sz w:val="24"/>
          <w:szCs w:val="24"/>
        </w:rPr>
        <w:t xml:space="preserve"> Manajemen </w:t>
      </w:r>
      <w:r w:rsidRPr="00C71133">
        <w:rPr>
          <w:rFonts w:ascii="Times New Roman" w:hAnsi="Times New Roman" w:cs="Times New Roman"/>
          <w:sz w:val="24"/>
          <w:szCs w:val="24"/>
        </w:rPr>
        <w:t xml:space="preserve">Universitas Nusa Putra Sukabumi </w:t>
      </w:r>
      <w:r w:rsidR="008D3CF7">
        <w:rPr>
          <w:rFonts w:ascii="Times New Roman" w:hAnsi="Times New Roman" w:cs="Times New Roman"/>
          <w:sz w:val="24"/>
          <w:szCs w:val="24"/>
        </w:rPr>
        <w:t>yang telah memberikan ilmu pengetahuan yang bermanfaat selama penulis penempuh Pendidikan di Program Studi Manajemen Universitas Nusa Putra Sukabumi.</w:t>
      </w:r>
    </w:p>
    <w:p w14:paraId="59013AB8" w14:textId="77777777" w:rsidR="00906C3E" w:rsidRDefault="00A866BD" w:rsidP="00E2140B">
      <w:pPr>
        <w:pStyle w:val="ListParagraph"/>
        <w:numPr>
          <w:ilvl w:val="0"/>
          <w:numId w:val="1"/>
        </w:numPr>
        <w:spacing w:line="360" w:lineRule="auto"/>
        <w:jc w:val="both"/>
        <w:rPr>
          <w:rFonts w:ascii="Times New Roman" w:hAnsi="Times New Roman" w:cs="Times New Roman"/>
          <w:sz w:val="24"/>
          <w:szCs w:val="24"/>
        </w:rPr>
        <w:sectPr w:rsidR="00906C3E" w:rsidSect="00906C3E">
          <w:pgSz w:w="11906" w:h="16838" w:code="9"/>
          <w:pgMar w:top="1701" w:right="1701" w:bottom="1701" w:left="2268" w:header="720" w:footer="720" w:gutter="0"/>
          <w:pgNumType w:fmt="lowerRoman" w:start="7"/>
          <w:cols w:space="720"/>
          <w:titlePg/>
          <w:docGrid w:linePitch="360"/>
        </w:sectPr>
      </w:pPr>
      <w:r>
        <w:rPr>
          <w:rFonts w:ascii="Times New Roman" w:hAnsi="Times New Roman" w:cs="Times New Roman"/>
          <w:sz w:val="24"/>
          <w:szCs w:val="24"/>
        </w:rPr>
        <w:t xml:space="preserve">Kepada </w:t>
      </w:r>
      <w:r w:rsidR="008D3CF7">
        <w:rPr>
          <w:rFonts w:ascii="Times New Roman" w:hAnsi="Times New Roman" w:cs="Times New Roman"/>
          <w:sz w:val="24"/>
          <w:szCs w:val="24"/>
        </w:rPr>
        <w:t xml:space="preserve">Kedua </w:t>
      </w:r>
      <w:r w:rsidR="00041802" w:rsidRPr="00C71133">
        <w:rPr>
          <w:rFonts w:ascii="Times New Roman" w:hAnsi="Times New Roman" w:cs="Times New Roman"/>
          <w:sz w:val="24"/>
          <w:szCs w:val="24"/>
        </w:rPr>
        <w:t xml:space="preserve">Orang tua </w:t>
      </w:r>
      <w:proofErr w:type="gramStart"/>
      <w:r>
        <w:rPr>
          <w:rFonts w:ascii="Times New Roman" w:hAnsi="Times New Roman" w:cs="Times New Roman"/>
          <w:sz w:val="24"/>
          <w:szCs w:val="24"/>
        </w:rPr>
        <w:t>Tercinta</w:t>
      </w:r>
      <w:r w:rsidR="00541D1D">
        <w:rPr>
          <w:rFonts w:ascii="Times New Roman" w:hAnsi="Times New Roman" w:cs="Times New Roman"/>
          <w:sz w:val="24"/>
          <w:szCs w:val="24"/>
        </w:rPr>
        <w:t>,</w:t>
      </w:r>
      <w:r>
        <w:rPr>
          <w:rFonts w:ascii="Times New Roman" w:hAnsi="Times New Roman" w:cs="Times New Roman"/>
          <w:sz w:val="24"/>
          <w:szCs w:val="24"/>
        </w:rPr>
        <w:t>pintu</w:t>
      </w:r>
      <w:proofErr w:type="gramEnd"/>
      <w:r>
        <w:rPr>
          <w:rFonts w:ascii="Times New Roman" w:hAnsi="Times New Roman" w:cs="Times New Roman"/>
          <w:sz w:val="24"/>
          <w:szCs w:val="24"/>
        </w:rPr>
        <w:t xml:space="preserve"> syurga ku Mamah </w:t>
      </w:r>
      <w:proofErr w:type="gramStart"/>
      <w:r>
        <w:rPr>
          <w:rFonts w:ascii="Times New Roman" w:hAnsi="Times New Roman" w:cs="Times New Roman"/>
          <w:sz w:val="24"/>
          <w:szCs w:val="24"/>
        </w:rPr>
        <w:t>Aidah,</w:t>
      </w:r>
      <w:r w:rsidR="00733F2E">
        <w:rPr>
          <w:rFonts w:ascii="Times New Roman" w:hAnsi="Times New Roman" w:cs="Times New Roman"/>
          <w:sz w:val="24"/>
          <w:szCs w:val="24"/>
        </w:rPr>
        <w:t>dan</w:t>
      </w:r>
      <w:proofErr w:type="gramEnd"/>
      <w:r w:rsidR="00733F2E">
        <w:rPr>
          <w:rFonts w:ascii="Times New Roman" w:hAnsi="Times New Roman" w:cs="Times New Roman"/>
          <w:sz w:val="24"/>
          <w:szCs w:val="24"/>
        </w:rPr>
        <w:t xml:space="preserve"> </w:t>
      </w:r>
      <w:r w:rsidR="00541D1D">
        <w:rPr>
          <w:rFonts w:ascii="Times New Roman" w:hAnsi="Times New Roman" w:cs="Times New Roman"/>
          <w:sz w:val="24"/>
          <w:szCs w:val="24"/>
        </w:rPr>
        <w:t xml:space="preserve">First love </w:t>
      </w:r>
      <w:r>
        <w:rPr>
          <w:rFonts w:ascii="Times New Roman" w:hAnsi="Times New Roman" w:cs="Times New Roman"/>
          <w:sz w:val="24"/>
          <w:szCs w:val="24"/>
        </w:rPr>
        <w:t xml:space="preserve">Apa Rustandi.Terimkasih atas segala pengorbanan dan tulus kasih </w:t>
      </w:r>
    </w:p>
    <w:p w14:paraId="304C5A5E" w14:textId="47F01450" w:rsidR="00041802" w:rsidRDefault="00733F2E" w:rsidP="00E2140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sayang </w:t>
      </w:r>
      <w:r w:rsidR="00A866BD">
        <w:rPr>
          <w:rFonts w:ascii="Times New Roman" w:hAnsi="Times New Roman" w:cs="Times New Roman"/>
          <w:sz w:val="24"/>
          <w:szCs w:val="24"/>
        </w:rPr>
        <w:t xml:space="preserve">yang </w:t>
      </w:r>
      <w:proofErr w:type="gramStart"/>
      <w:r w:rsidR="00A866BD">
        <w:rPr>
          <w:rFonts w:ascii="Times New Roman" w:hAnsi="Times New Roman" w:cs="Times New Roman"/>
          <w:sz w:val="24"/>
          <w:szCs w:val="24"/>
        </w:rPr>
        <w:t>diberikan,penulis</w:t>
      </w:r>
      <w:proofErr w:type="gramEnd"/>
      <w:r w:rsidR="00A866BD">
        <w:rPr>
          <w:rFonts w:ascii="Times New Roman" w:hAnsi="Times New Roman" w:cs="Times New Roman"/>
          <w:sz w:val="24"/>
          <w:szCs w:val="24"/>
        </w:rPr>
        <w:t xml:space="preserve"> belajar arti ketulusan. Dari air </w:t>
      </w:r>
      <w:proofErr w:type="gramStart"/>
      <w:r w:rsidR="00A866BD">
        <w:rPr>
          <w:rFonts w:ascii="Times New Roman" w:hAnsi="Times New Roman" w:cs="Times New Roman"/>
          <w:sz w:val="24"/>
          <w:szCs w:val="24"/>
        </w:rPr>
        <w:t>matanya,penulis</w:t>
      </w:r>
      <w:proofErr w:type="gramEnd"/>
      <w:r w:rsidR="00A866BD">
        <w:rPr>
          <w:rFonts w:ascii="Times New Roman" w:hAnsi="Times New Roman" w:cs="Times New Roman"/>
          <w:sz w:val="24"/>
          <w:szCs w:val="24"/>
        </w:rPr>
        <w:t xml:space="preserve"> memahami</w:t>
      </w:r>
      <w:r w:rsidR="00541D1D">
        <w:rPr>
          <w:rFonts w:ascii="Times New Roman" w:hAnsi="Times New Roman" w:cs="Times New Roman"/>
          <w:sz w:val="24"/>
          <w:szCs w:val="24"/>
        </w:rPr>
        <w:t xml:space="preserve"> makna perjuangan. Dari doa yang tak pernah </w:t>
      </w:r>
      <w:proofErr w:type="gramStart"/>
      <w:r w:rsidR="00541D1D">
        <w:rPr>
          <w:rFonts w:ascii="Times New Roman" w:hAnsi="Times New Roman" w:cs="Times New Roman"/>
          <w:sz w:val="24"/>
          <w:szCs w:val="24"/>
        </w:rPr>
        <w:t>putus,penulis</w:t>
      </w:r>
      <w:proofErr w:type="gramEnd"/>
      <w:r w:rsidR="00541D1D">
        <w:rPr>
          <w:rFonts w:ascii="Times New Roman" w:hAnsi="Times New Roman" w:cs="Times New Roman"/>
          <w:sz w:val="24"/>
          <w:szCs w:val="24"/>
        </w:rPr>
        <w:t xml:space="preserve"> mengenal cinta sejati yang tak bersyarat.</w:t>
      </w:r>
      <w:r>
        <w:rPr>
          <w:rFonts w:ascii="Times New Roman" w:hAnsi="Times New Roman" w:cs="Times New Roman"/>
          <w:sz w:val="24"/>
          <w:szCs w:val="24"/>
        </w:rPr>
        <w:t xml:space="preserve"> </w:t>
      </w:r>
      <w:r w:rsidR="00541D1D">
        <w:rPr>
          <w:rFonts w:ascii="Times New Roman" w:hAnsi="Times New Roman" w:cs="Times New Roman"/>
          <w:sz w:val="24"/>
          <w:szCs w:val="24"/>
        </w:rPr>
        <w:t xml:space="preserve">Tanpa beliau penulis tidak akan pernah menjadi </w:t>
      </w:r>
      <w:r>
        <w:rPr>
          <w:rFonts w:ascii="Times New Roman" w:hAnsi="Times New Roman" w:cs="Times New Roman"/>
          <w:sz w:val="24"/>
          <w:szCs w:val="24"/>
        </w:rPr>
        <w:t xml:space="preserve">seorang </w:t>
      </w:r>
      <w:r w:rsidR="00541D1D">
        <w:rPr>
          <w:rFonts w:ascii="Times New Roman" w:hAnsi="Times New Roman" w:cs="Times New Roman"/>
          <w:sz w:val="24"/>
          <w:szCs w:val="24"/>
        </w:rPr>
        <w:t>Sarjana.</w:t>
      </w:r>
      <w:r>
        <w:rPr>
          <w:rFonts w:ascii="Times New Roman" w:hAnsi="Times New Roman" w:cs="Times New Roman"/>
          <w:sz w:val="24"/>
          <w:szCs w:val="24"/>
        </w:rPr>
        <w:t xml:space="preserve"> </w:t>
      </w:r>
      <w:r w:rsidR="00541D1D">
        <w:rPr>
          <w:rFonts w:ascii="Times New Roman" w:hAnsi="Times New Roman" w:cs="Times New Roman"/>
          <w:sz w:val="24"/>
          <w:szCs w:val="24"/>
        </w:rPr>
        <w:t xml:space="preserve">Beliau memang tidak menempuh Pendidikan hingga perguruan </w:t>
      </w:r>
      <w:proofErr w:type="gramStart"/>
      <w:r w:rsidR="00541D1D">
        <w:rPr>
          <w:rFonts w:ascii="Times New Roman" w:hAnsi="Times New Roman" w:cs="Times New Roman"/>
          <w:sz w:val="24"/>
          <w:szCs w:val="24"/>
        </w:rPr>
        <w:t>tinggi,namun</w:t>
      </w:r>
      <w:proofErr w:type="gramEnd"/>
      <w:r w:rsidR="00541D1D">
        <w:rPr>
          <w:rFonts w:ascii="Times New Roman" w:hAnsi="Times New Roman" w:cs="Times New Roman"/>
          <w:sz w:val="24"/>
          <w:szCs w:val="24"/>
        </w:rPr>
        <w:t xml:space="preserve"> dengan tekad yang </w:t>
      </w:r>
      <w:proofErr w:type="gramStart"/>
      <w:r w:rsidR="00541D1D">
        <w:rPr>
          <w:rFonts w:ascii="Times New Roman" w:hAnsi="Times New Roman" w:cs="Times New Roman"/>
          <w:sz w:val="24"/>
          <w:szCs w:val="24"/>
        </w:rPr>
        <w:t>kuat,kerja</w:t>
      </w:r>
      <w:proofErr w:type="gramEnd"/>
      <w:r w:rsidR="00541D1D">
        <w:rPr>
          <w:rFonts w:ascii="Times New Roman" w:hAnsi="Times New Roman" w:cs="Times New Roman"/>
          <w:sz w:val="24"/>
          <w:szCs w:val="24"/>
        </w:rPr>
        <w:t xml:space="preserve"> </w:t>
      </w:r>
      <w:proofErr w:type="gramStart"/>
      <w:r w:rsidR="00541D1D">
        <w:rPr>
          <w:rFonts w:ascii="Times New Roman" w:hAnsi="Times New Roman" w:cs="Times New Roman"/>
          <w:sz w:val="24"/>
          <w:szCs w:val="24"/>
        </w:rPr>
        <w:t>keras</w:t>
      </w:r>
      <w:r>
        <w:rPr>
          <w:rFonts w:ascii="Times New Roman" w:hAnsi="Times New Roman" w:cs="Times New Roman"/>
          <w:sz w:val="24"/>
          <w:szCs w:val="24"/>
        </w:rPr>
        <w:t>nya,beliau</w:t>
      </w:r>
      <w:proofErr w:type="gramEnd"/>
      <w:r>
        <w:rPr>
          <w:rFonts w:ascii="Times New Roman" w:hAnsi="Times New Roman" w:cs="Times New Roman"/>
          <w:sz w:val="24"/>
          <w:szCs w:val="24"/>
        </w:rPr>
        <w:t xml:space="preserve"> mampu mengantarkan anak nya menjadi seorang </w:t>
      </w:r>
      <w:proofErr w:type="gramStart"/>
      <w:r>
        <w:rPr>
          <w:rFonts w:ascii="Times New Roman" w:hAnsi="Times New Roman" w:cs="Times New Roman"/>
          <w:sz w:val="24"/>
          <w:szCs w:val="24"/>
        </w:rPr>
        <w:t>sarjana.Beliau</w:t>
      </w:r>
      <w:proofErr w:type="gramEnd"/>
      <w:r>
        <w:rPr>
          <w:rFonts w:ascii="Times New Roman" w:hAnsi="Times New Roman" w:cs="Times New Roman"/>
          <w:sz w:val="24"/>
          <w:szCs w:val="24"/>
        </w:rPr>
        <w:t xml:space="preserve"> adalah guru sekaligus </w:t>
      </w:r>
      <w:proofErr w:type="gramStart"/>
      <w:r>
        <w:rPr>
          <w:rFonts w:ascii="Times New Roman" w:hAnsi="Times New Roman" w:cs="Times New Roman"/>
          <w:sz w:val="24"/>
          <w:szCs w:val="24"/>
        </w:rPr>
        <w:t>teman  bercerita</w:t>
      </w:r>
      <w:proofErr w:type="gramEnd"/>
      <w:r>
        <w:rPr>
          <w:rFonts w:ascii="Times New Roman" w:hAnsi="Times New Roman" w:cs="Times New Roman"/>
          <w:sz w:val="24"/>
          <w:szCs w:val="24"/>
        </w:rPr>
        <w:t xml:space="preserve"> kehidupan yang luar biasa dengan </w:t>
      </w:r>
      <w:proofErr w:type="gramStart"/>
      <w:r>
        <w:rPr>
          <w:rFonts w:ascii="Times New Roman" w:hAnsi="Times New Roman" w:cs="Times New Roman"/>
          <w:sz w:val="24"/>
          <w:szCs w:val="24"/>
        </w:rPr>
        <w:t>ketulusan</w:t>
      </w:r>
      <w:r w:rsidR="0084488A">
        <w:rPr>
          <w:rFonts w:ascii="Times New Roman" w:hAnsi="Times New Roman" w:cs="Times New Roman"/>
          <w:sz w:val="24"/>
          <w:szCs w:val="24"/>
        </w:rPr>
        <w:t>,kesabaran</w:t>
      </w:r>
      <w:proofErr w:type="gramEnd"/>
      <w:r>
        <w:rPr>
          <w:rFonts w:ascii="Times New Roman" w:hAnsi="Times New Roman" w:cs="Times New Roman"/>
          <w:sz w:val="24"/>
          <w:szCs w:val="24"/>
        </w:rPr>
        <w:t xml:space="preserve"> dan keikhlasan telah mendidik penulis mejadi pribadi yang </w:t>
      </w:r>
      <w:proofErr w:type="gramStart"/>
      <w:r>
        <w:rPr>
          <w:rFonts w:ascii="Times New Roman" w:hAnsi="Times New Roman" w:cs="Times New Roman"/>
          <w:sz w:val="24"/>
          <w:szCs w:val="24"/>
        </w:rPr>
        <w:t>kuat,berbakti</w:t>
      </w:r>
      <w:proofErr w:type="gramEnd"/>
      <w:r>
        <w:rPr>
          <w:rFonts w:ascii="Times New Roman" w:hAnsi="Times New Roman" w:cs="Times New Roman"/>
          <w:sz w:val="24"/>
          <w:szCs w:val="24"/>
        </w:rPr>
        <w:t xml:space="preserve">,dan penuh rasa </w:t>
      </w:r>
      <w:proofErr w:type="gramStart"/>
      <w:r>
        <w:rPr>
          <w:rFonts w:ascii="Times New Roman" w:hAnsi="Times New Roman" w:cs="Times New Roman"/>
          <w:sz w:val="24"/>
          <w:szCs w:val="24"/>
        </w:rPr>
        <w:t>syukur.</w:t>
      </w:r>
      <w:r w:rsidR="0084488A">
        <w:rPr>
          <w:rFonts w:ascii="Times New Roman" w:hAnsi="Times New Roman" w:cs="Times New Roman"/>
          <w:sz w:val="24"/>
          <w:szCs w:val="24"/>
        </w:rPr>
        <w:t>Semoga</w:t>
      </w:r>
      <w:proofErr w:type="gramEnd"/>
      <w:r w:rsidR="0084488A">
        <w:rPr>
          <w:rFonts w:ascii="Times New Roman" w:hAnsi="Times New Roman" w:cs="Times New Roman"/>
          <w:sz w:val="24"/>
          <w:szCs w:val="24"/>
        </w:rPr>
        <w:t xml:space="preserve"> Allah SWT membalas semua dengan keberkahan dan Kesehatan sepanjang </w:t>
      </w:r>
      <w:proofErr w:type="gramStart"/>
      <w:r w:rsidR="0084488A">
        <w:rPr>
          <w:rFonts w:ascii="Times New Roman" w:hAnsi="Times New Roman" w:cs="Times New Roman"/>
          <w:sz w:val="24"/>
          <w:szCs w:val="24"/>
        </w:rPr>
        <w:t>usia.Amin</w:t>
      </w:r>
      <w:proofErr w:type="gramEnd"/>
    </w:p>
    <w:p w14:paraId="7338CD0A" w14:textId="41EA979E" w:rsidR="0084488A" w:rsidRDefault="0084488A" w:rsidP="00E2140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Kepada kakak </w:t>
      </w:r>
      <w:proofErr w:type="gramStart"/>
      <w:r>
        <w:rPr>
          <w:rFonts w:ascii="Times New Roman" w:hAnsi="Times New Roman" w:cs="Times New Roman"/>
          <w:sz w:val="24"/>
          <w:szCs w:val="24"/>
        </w:rPr>
        <w:t>penulis,Ali</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Mucklas,beserta</w:t>
      </w:r>
      <w:proofErr w:type="gramEnd"/>
      <w:r>
        <w:rPr>
          <w:rFonts w:ascii="Times New Roman" w:hAnsi="Times New Roman" w:cs="Times New Roman"/>
          <w:sz w:val="24"/>
          <w:szCs w:val="24"/>
        </w:rPr>
        <w:t xml:space="preserve"> kakak ipar Anisya </w:t>
      </w:r>
      <w:proofErr w:type="gramStart"/>
      <w:r>
        <w:rPr>
          <w:rFonts w:ascii="Times New Roman" w:hAnsi="Times New Roman" w:cs="Times New Roman"/>
          <w:sz w:val="24"/>
          <w:szCs w:val="24"/>
        </w:rPr>
        <w:t>Wulandari,yang</w:t>
      </w:r>
      <w:proofErr w:type="gramEnd"/>
      <w:r>
        <w:rPr>
          <w:rFonts w:ascii="Times New Roman" w:hAnsi="Times New Roman" w:cs="Times New Roman"/>
          <w:sz w:val="24"/>
          <w:szCs w:val="24"/>
        </w:rPr>
        <w:t xml:space="preserve"> selalu memberikan </w:t>
      </w:r>
      <w:proofErr w:type="gramStart"/>
      <w:r>
        <w:rPr>
          <w:rFonts w:ascii="Times New Roman" w:hAnsi="Times New Roman" w:cs="Times New Roman"/>
          <w:sz w:val="24"/>
          <w:szCs w:val="24"/>
        </w:rPr>
        <w:t>dukungan,bantuan</w:t>
      </w:r>
      <w:proofErr w:type="gramEnd"/>
      <w:r>
        <w:rPr>
          <w:rFonts w:ascii="Times New Roman" w:hAnsi="Times New Roman" w:cs="Times New Roman"/>
          <w:sz w:val="24"/>
          <w:szCs w:val="24"/>
        </w:rPr>
        <w:t xml:space="preserve"> dan </w:t>
      </w:r>
      <w:proofErr w:type="gramStart"/>
      <w:r>
        <w:rPr>
          <w:rFonts w:ascii="Times New Roman" w:hAnsi="Times New Roman" w:cs="Times New Roman"/>
          <w:sz w:val="24"/>
          <w:szCs w:val="24"/>
        </w:rPr>
        <w:t>semangat.Terimkasih</w:t>
      </w:r>
      <w:proofErr w:type="gramEnd"/>
      <w:r>
        <w:rPr>
          <w:rFonts w:ascii="Times New Roman" w:hAnsi="Times New Roman" w:cs="Times New Roman"/>
          <w:sz w:val="24"/>
          <w:szCs w:val="24"/>
        </w:rPr>
        <w:t xml:space="preserve"> </w:t>
      </w:r>
      <w:r w:rsidR="003B0D1E">
        <w:rPr>
          <w:rFonts w:ascii="Times New Roman" w:hAnsi="Times New Roman" w:cs="Times New Roman"/>
          <w:sz w:val="24"/>
          <w:szCs w:val="24"/>
        </w:rPr>
        <w:t>kebersamaan kalian menjadi bagian penting dari terselesai nya studi ini</w:t>
      </w:r>
      <w:r w:rsidR="0007050F">
        <w:rPr>
          <w:rFonts w:ascii="Times New Roman" w:hAnsi="Times New Roman" w:cs="Times New Roman"/>
          <w:sz w:val="24"/>
          <w:szCs w:val="24"/>
        </w:rPr>
        <w:t>.</w:t>
      </w:r>
      <w:r w:rsidR="004449CD">
        <w:rPr>
          <w:rFonts w:ascii="Times New Roman" w:hAnsi="Times New Roman" w:cs="Times New Roman"/>
          <w:sz w:val="24"/>
          <w:szCs w:val="24"/>
        </w:rPr>
        <w:t xml:space="preserve"> </w:t>
      </w:r>
      <w:r w:rsidR="0007050F">
        <w:rPr>
          <w:rFonts w:ascii="Times New Roman" w:hAnsi="Times New Roman" w:cs="Times New Roman"/>
          <w:sz w:val="24"/>
          <w:szCs w:val="24"/>
        </w:rPr>
        <w:t xml:space="preserve">Tak lupa </w:t>
      </w:r>
      <w:r w:rsidR="004449CD">
        <w:rPr>
          <w:rFonts w:ascii="Times New Roman" w:hAnsi="Times New Roman" w:cs="Times New Roman"/>
          <w:sz w:val="24"/>
          <w:szCs w:val="24"/>
        </w:rPr>
        <w:t xml:space="preserve">dengan </w:t>
      </w:r>
      <w:r w:rsidR="0007050F">
        <w:rPr>
          <w:rFonts w:ascii="Times New Roman" w:hAnsi="Times New Roman" w:cs="Times New Roman"/>
          <w:sz w:val="24"/>
          <w:szCs w:val="24"/>
        </w:rPr>
        <w:t xml:space="preserve">keponakan penulis abang arfaaz yang selalu </w:t>
      </w:r>
      <w:proofErr w:type="gramStart"/>
      <w:r w:rsidR="0007050F">
        <w:rPr>
          <w:rFonts w:ascii="Times New Roman" w:hAnsi="Times New Roman" w:cs="Times New Roman"/>
          <w:sz w:val="24"/>
          <w:szCs w:val="24"/>
        </w:rPr>
        <w:t>gemes,pinter</w:t>
      </w:r>
      <w:proofErr w:type="gramEnd"/>
      <w:r w:rsidR="0007050F">
        <w:rPr>
          <w:rFonts w:ascii="Times New Roman" w:hAnsi="Times New Roman" w:cs="Times New Roman"/>
          <w:sz w:val="24"/>
          <w:szCs w:val="24"/>
        </w:rPr>
        <w:t xml:space="preserve"> setiap hari nya, sehingga penulis semangat untuk mengerjakan sripsi ini sampai selesai</w:t>
      </w:r>
    </w:p>
    <w:p w14:paraId="1831F786" w14:textId="28BAFDC7" w:rsidR="00B57609" w:rsidRDefault="004449CD" w:rsidP="00E2140B">
      <w:pPr>
        <w:pStyle w:val="ListParagraph"/>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Kepada sahabat-sahabat </w:t>
      </w:r>
      <w:proofErr w:type="gramStart"/>
      <w:r>
        <w:rPr>
          <w:rFonts w:ascii="Times New Roman" w:hAnsi="Times New Roman" w:cs="Times New Roman"/>
          <w:sz w:val="24"/>
          <w:szCs w:val="24"/>
        </w:rPr>
        <w:t>seperjuangan,penulis</w:t>
      </w:r>
      <w:proofErr w:type="gramEnd"/>
      <w:r>
        <w:rPr>
          <w:rFonts w:ascii="Times New Roman" w:hAnsi="Times New Roman" w:cs="Times New Roman"/>
          <w:sz w:val="24"/>
          <w:szCs w:val="24"/>
        </w:rPr>
        <w:t xml:space="preserve"> ucakan terimkasih </w:t>
      </w:r>
      <w:proofErr w:type="gramStart"/>
      <w:r>
        <w:rPr>
          <w:rFonts w:ascii="Times New Roman" w:hAnsi="Times New Roman" w:cs="Times New Roman"/>
          <w:sz w:val="24"/>
          <w:szCs w:val="24"/>
        </w:rPr>
        <w:t>banyak,selalu</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mendukung ,</w:t>
      </w:r>
      <w:r w:rsidR="00744CF3">
        <w:rPr>
          <w:rFonts w:ascii="Times New Roman" w:hAnsi="Times New Roman" w:cs="Times New Roman"/>
          <w:sz w:val="24"/>
          <w:szCs w:val="24"/>
        </w:rPr>
        <w:t>menemani</w:t>
      </w:r>
      <w:proofErr w:type="gramEnd"/>
      <w:r w:rsidR="00744CF3">
        <w:rPr>
          <w:rFonts w:ascii="Times New Roman" w:hAnsi="Times New Roman" w:cs="Times New Roman"/>
          <w:sz w:val="24"/>
          <w:szCs w:val="24"/>
        </w:rPr>
        <w:t>,dan kebersamaan yang membuat segala lelah terasa lebih ringan kehadiran klian bukan hanya mengisi hari-</w:t>
      </w:r>
      <w:proofErr w:type="gramStart"/>
      <w:r w:rsidR="00744CF3">
        <w:rPr>
          <w:rFonts w:ascii="Times New Roman" w:hAnsi="Times New Roman" w:cs="Times New Roman"/>
          <w:sz w:val="24"/>
          <w:szCs w:val="24"/>
        </w:rPr>
        <w:t>hari,tetapi</w:t>
      </w:r>
      <w:proofErr w:type="gramEnd"/>
      <w:r w:rsidR="00744CF3">
        <w:rPr>
          <w:rFonts w:ascii="Times New Roman" w:hAnsi="Times New Roman" w:cs="Times New Roman"/>
          <w:sz w:val="24"/>
          <w:szCs w:val="24"/>
        </w:rPr>
        <w:t xml:space="preserve"> juga meninggalkan jejak hangat yang akan selalu penulis </w:t>
      </w:r>
      <w:proofErr w:type="gramStart"/>
      <w:r w:rsidR="00744CF3">
        <w:rPr>
          <w:rFonts w:ascii="Times New Roman" w:hAnsi="Times New Roman" w:cs="Times New Roman"/>
          <w:sz w:val="24"/>
          <w:szCs w:val="24"/>
        </w:rPr>
        <w:t>ingat.P</w:t>
      </w:r>
      <w:r>
        <w:rPr>
          <w:rFonts w:ascii="Times New Roman" w:hAnsi="Times New Roman" w:cs="Times New Roman"/>
          <w:sz w:val="24"/>
          <w:szCs w:val="24"/>
        </w:rPr>
        <w:t>enulis</w:t>
      </w:r>
      <w:proofErr w:type="gramEnd"/>
      <w:r>
        <w:rPr>
          <w:rFonts w:ascii="Times New Roman" w:hAnsi="Times New Roman" w:cs="Times New Roman"/>
          <w:sz w:val="24"/>
          <w:szCs w:val="24"/>
        </w:rPr>
        <w:t xml:space="preserve"> merasa sangat bersyukur </w:t>
      </w:r>
      <w:r w:rsidR="00744CF3">
        <w:rPr>
          <w:rFonts w:ascii="Times New Roman" w:hAnsi="Times New Roman" w:cs="Times New Roman"/>
          <w:sz w:val="24"/>
          <w:szCs w:val="24"/>
        </w:rPr>
        <w:t>di pertemukan oleh orang yang tulus dan ceria seperti klian.</w:t>
      </w:r>
    </w:p>
    <w:p w14:paraId="52C056DF" w14:textId="77777777" w:rsidR="00906C3E" w:rsidRDefault="00C43E61" w:rsidP="00E2140B">
      <w:pPr>
        <w:pStyle w:val="ListParagraph"/>
        <w:numPr>
          <w:ilvl w:val="0"/>
          <w:numId w:val="1"/>
        </w:numPr>
        <w:spacing w:line="360" w:lineRule="auto"/>
        <w:jc w:val="both"/>
        <w:rPr>
          <w:rFonts w:ascii="Times New Roman" w:hAnsi="Times New Roman" w:cs="Times New Roman"/>
          <w:sz w:val="24"/>
          <w:szCs w:val="24"/>
        </w:rPr>
        <w:sectPr w:rsidR="00906C3E" w:rsidSect="00906C3E">
          <w:pgSz w:w="11906" w:h="16838" w:code="9"/>
          <w:pgMar w:top="1701" w:right="1701" w:bottom="1701" w:left="2268" w:header="720" w:footer="720" w:gutter="0"/>
          <w:pgNumType w:fmt="lowerRoman" w:start="8"/>
          <w:cols w:space="720"/>
          <w:titlePg/>
          <w:docGrid w:linePitch="360"/>
        </w:sectPr>
      </w:pPr>
      <w:r>
        <w:rPr>
          <w:rFonts w:ascii="Times New Roman" w:hAnsi="Times New Roman" w:cs="Times New Roman"/>
          <w:sz w:val="24"/>
          <w:szCs w:val="24"/>
        </w:rPr>
        <w:t>Terakhir Kepada Rintan Sihabulmilah yaitu diri saya sendiri,</w:t>
      </w:r>
      <w:r w:rsidRPr="00C43E61">
        <w:rPr>
          <w:rFonts w:ascii="Times New Roman" w:hAnsi="Times New Roman" w:cs="Times New Roman"/>
          <w:i/>
          <w:iCs/>
          <w:sz w:val="24"/>
          <w:szCs w:val="24"/>
        </w:rPr>
        <w:t>to the little girl dreamed with all her heart,we made it</w:t>
      </w:r>
      <w:r>
        <w:rPr>
          <w:rFonts w:ascii="Times New Roman" w:hAnsi="Times New Roman" w:cs="Times New Roman"/>
          <w:sz w:val="24"/>
          <w:szCs w:val="24"/>
        </w:rPr>
        <w:t>.Terimakasih telah  bertumbuh sejauh ini atas segala kerja keras dan semangat nya sehingga tidak mnyerah dalam mengerjakan Skripsi ini.</w:t>
      </w:r>
      <w:r w:rsidR="00E2237B">
        <w:rPr>
          <w:rFonts w:ascii="Times New Roman" w:hAnsi="Times New Roman" w:cs="Times New Roman"/>
          <w:sz w:val="24"/>
          <w:szCs w:val="24"/>
        </w:rPr>
        <w:t>Terimakasih telah brusaha keras meyakinkan dan menguatkan diri sendiri bahwa kamu dapat menyelesaikan studi ini sampai selesai.Mampu mengendalikan diri dari berbagai tekanan di luar kendali dan tidak pernah memutuskan untuk menyerah,meski harus menghadapi kebingungan rasa ingin menyerah,Terimakasih telah jujur pada rasa takut,namun tidak pernah memb</w:t>
      </w:r>
      <w:r w:rsidR="00804032">
        <w:rPr>
          <w:rFonts w:ascii="Times New Roman" w:hAnsi="Times New Roman" w:cs="Times New Roman"/>
          <w:sz w:val="24"/>
          <w:szCs w:val="24"/>
        </w:rPr>
        <w:t xml:space="preserve">iarkan rasa takut itu membatasi </w:t>
      </w:r>
    </w:p>
    <w:p w14:paraId="28A68540" w14:textId="17BE387B" w:rsidR="00744CF3" w:rsidRDefault="00804032" w:rsidP="00E2140B">
      <w:pPr>
        <w:pStyle w:val="ListParagraph"/>
        <w:numPr>
          <w:ilvl w:val="0"/>
          <w:numId w:val="1"/>
        </w:num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lastRenderedPageBreak/>
        <w:t>Langkah,karena</w:t>
      </w:r>
      <w:proofErr w:type="gramEnd"/>
      <w:r>
        <w:rPr>
          <w:rFonts w:ascii="Times New Roman" w:hAnsi="Times New Roman" w:cs="Times New Roman"/>
          <w:sz w:val="24"/>
          <w:szCs w:val="24"/>
        </w:rPr>
        <w:t xml:space="preserve"> sudah berani memilih </w:t>
      </w:r>
      <w:proofErr w:type="gramStart"/>
      <w:r>
        <w:rPr>
          <w:rFonts w:ascii="Times New Roman" w:hAnsi="Times New Roman" w:cs="Times New Roman"/>
          <w:sz w:val="24"/>
          <w:szCs w:val="24"/>
        </w:rPr>
        <w:t>mencoba,memilih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kuat,memilih</w:t>
      </w:r>
      <w:proofErr w:type="gramEnd"/>
      <w:r>
        <w:rPr>
          <w:rFonts w:ascii="Times New Roman" w:hAnsi="Times New Roman" w:cs="Times New Roman"/>
          <w:sz w:val="24"/>
          <w:szCs w:val="24"/>
        </w:rPr>
        <w:t xml:space="preserve"> belajar untuk menyelesaikan apa yang telah kamu </w:t>
      </w:r>
      <w:proofErr w:type="gramStart"/>
      <w:r>
        <w:rPr>
          <w:rFonts w:ascii="Times New Roman" w:hAnsi="Times New Roman" w:cs="Times New Roman"/>
          <w:sz w:val="24"/>
          <w:szCs w:val="24"/>
        </w:rPr>
        <w:t>mulai,ini</w:t>
      </w:r>
      <w:proofErr w:type="gramEnd"/>
      <w:r>
        <w:rPr>
          <w:rFonts w:ascii="Times New Roman" w:hAnsi="Times New Roman" w:cs="Times New Roman"/>
          <w:sz w:val="24"/>
          <w:szCs w:val="24"/>
        </w:rPr>
        <w:t xml:space="preserve"> merupakan pencapaian yang patut di banggakan.</w:t>
      </w:r>
    </w:p>
    <w:p w14:paraId="0EE4196B" w14:textId="14D301A0" w:rsidR="00041802" w:rsidRDefault="00041802" w:rsidP="00E2140B">
      <w:pPr>
        <w:spacing w:line="360" w:lineRule="auto"/>
        <w:ind w:firstLine="360"/>
        <w:jc w:val="both"/>
        <w:rPr>
          <w:rFonts w:ascii="Times New Roman" w:hAnsi="Times New Roman" w:cs="Times New Roman"/>
          <w:sz w:val="24"/>
          <w:szCs w:val="24"/>
        </w:rPr>
      </w:pPr>
      <w:r w:rsidRPr="005518C4">
        <w:rPr>
          <w:rFonts w:ascii="Times New Roman" w:hAnsi="Times New Roman" w:cs="Times New Roman"/>
          <w:sz w:val="24"/>
          <w:szCs w:val="24"/>
        </w:rPr>
        <w:t xml:space="preserve">Akhir kata, penulis </w:t>
      </w:r>
      <w:r w:rsidR="00ED4B5D">
        <w:rPr>
          <w:rFonts w:ascii="Times New Roman" w:hAnsi="Times New Roman" w:cs="Times New Roman"/>
          <w:sz w:val="24"/>
          <w:szCs w:val="24"/>
        </w:rPr>
        <w:t xml:space="preserve">menyadari bahwa penyusunan skripsi ini belum </w:t>
      </w:r>
      <w:proofErr w:type="gramStart"/>
      <w:r w:rsidR="00ED4B5D">
        <w:rPr>
          <w:rFonts w:ascii="Times New Roman" w:hAnsi="Times New Roman" w:cs="Times New Roman"/>
          <w:sz w:val="24"/>
          <w:szCs w:val="24"/>
        </w:rPr>
        <w:t>sempurna.Namun</w:t>
      </w:r>
      <w:proofErr w:type="gramEnd"/>
      <w:r w:rsidR="00ED4B5D">
        <w:rPr>
          <w:rFonts w:ascii="Times New Roman" w:hAnsi="Times New Roman" w:cs="Times New Roman"/>
          <w:sz w:val="24"/>
          <w:szCs w:val="24"/>
        </w:rPr>
        <w:t xml:space="preserve">, proses </w:t>
      </w:r>
      <w:proofErr w:type="gramStart"/>
      <w:r w:rsidR="00ED4B5D">
        <w:rPr>
          <w:rFonts w:ascii="Times New Roman" w:hAnsi="Times New Roman" w:cs="Times New Roman"/>
          <w:sz w:val="24"/>
          <w:szCs w:val="24"/>
        </w:rPr>
        <w:t>bimbingan,revisi</w:t>
      </w:r>
      <w:proofErr w:type="gramEnd"/>
      <w:r w:rsidR="00ED4B5D">
        <w:rPr>
          <w:rFonts w:ascii="Times New Roman" w:hAnsi="Times New Roman" w:cs="Times New Roman"/>
          <w:sz w:val="24"/>
          <w:szCs w:val="24"/>
        </w:rPr>
        <w:t xml:space="preserve"> seminar dan ujian yang dilalui menjadikan skripsi ini lebih sempurna. Semoga skripsi ini dapat </w:t>
      </w:r>
      <w:proofErr w:type="gramStart"/>
      <w:r w:rsidR="00ED4B5D">
        <w:rPr>
          <w:rFonts w:ascii="Times New Roman" w:hAnsi="Times New Roman" w:cs="Times New Roman"/>
          <w:sz w:val="24"/>
          <w:szCs w:val="24"/>
        </w:rPr>
        <w:t>bermanfaat,khususnya</w:t>
      </w:r>
      <w:proofErr w:type="gramEnd"/>
      <w:r w:rsidR="00ED4B5D">
        <w:rPr>
          <w:rFonts w:ascii="Times New Roman" w:hAnsi="Times New Roman" w:cs="Times New Roman"/>
          <w:sz w:val="24"/>
          <w:szCs w:val="24"/>
        </w:rPr>
        <w:t xml:space="preserve"> bagi penulis dan umumnya bagi pembaca.</w:t>
      </w:r>
    </w:p>
    <w:p w14:paraId="5FAFDC5C" w14:textId="77777777" w:rsidR="00041802" w:rsidRDefault="00041802" w:rsidP="00E2140B">
      <w:pPr>
        <w:spacing w:after="0" w:line="360" w:lineRule="auto"/>
        <w:jc w:val="both"/>
        <w:rPr>
          <w:rFonts w:ascii="Times New Roman" w:hAnsi="Times New Roman" w:cs="Times New Roman"/>
          <w:sz w:val="24"/>
          <w:szCs w:val="24"/>
        </w:rPr>
      </w:pPr>
    </w:p>
    <w:p w14:paraId="21B892BB" w14:textId="77777777" w:rsidR="00ED4B5D" w:rsidRDefault="00041802" w:rsidP="00ED4B5D">
      <w:pPr>
        <w:spacing w:after="0" w:line="360" w:lineRule="auto"/>
        <w:ind w:left="5040"/>
        <w:jc w:val="center"/>
        <w:rPr>
          <w:rFonts w:ascii="Times New Roman" w:hAnsi="Times New Roman" w:cs="Times New Roman"/>
          <w:sz w:val="24"/>
          <w:szCs w:val="24"/>
        </w:rPr>
      </w:pPr>
      <w:r>
        <w:rPr>
          <w:rFonts w:ascii="Times New Roman" w:hAnsi="Times New Roman" w:cs="Times New Roman"/>
          <w:sz w:val="24"/>
          <w:szCs w:val="24"/>
        </w:rPr>
        <w:t>Sukabumi, J</w:t>
      </w:r>
      <w:r w:rsidR="00ED4B5D">
        <w:rPr>
          <w:rFonts w:ascii="Times New Roman" w:hAnsi="Times New Roman" w:cs="Times New Roman"/>
          <w:sz w:val="24"/>
          <w:szCs w:val="24"/>
        </w:rPr>
        <w:t xml:space="preserve">uli </w:t>
      </w:r>
      <w:r>
        <w:rPr>
          <w:rFonts w:ascii="Times New Roman" w:hAnsi="Times New Roman" w:cs="Times New Roman"/>
          <w:sz w:val="24"/>
          <w:szCs w:val="24"/>
        </w:rPr>
        <w:t>2026</w:t>
      </w:r>
    </w:p>
    <w:p w14:paraId="551A7137" w14:textId="6C1C4D6B" w:rsidR="00041802" w:rsidRPr="00041802" w:rsidRDefault="00ED4B5D" w:rsidP="00ED4B5D">
      <w:pPr>
        <w:spacing w:after="0" w:line="360" w:lineRule="auto"/>
        <w:ind w:left="5040"/>
        <w:jc w:val="center"/>
        <w:rPr>
          <w:rFonts w:ascii="Times New Roman" w:hAnsi="Times New Roman" w:cs="Times New Roman"/>
          <w:sz w:val="24"/>
          <w:szCs w:val="24"/>
        </w:rPr>
      </w:pPr>
      <w:r>
        <w:rPr>
          <w:rFonts w:ascii="Times New Roman" w:hAnsi="Times New Roman" w:cs="Times New Roman"/>
          <w:sz w:val="24"/>
          <w:szCs w:val="24"/>
        </w:rPr>
        <w:t>Rintan Sihabulmlah</w:t>
      </w:r>
      <w:r w:rsidR="00041802">
        <w:rPr>
          <w:rFonts w:ascii="Times New Roman" w:hAnsi="Times New Roman" w:cs="Times New Roman"/>
          <w:sz w:val="24"/>
          <w:szCs w:val="24"/>
        </w:rPr>
        <w:br w:type="page"/>
      </w:r>
    </w:p>
    <w:p w14:paraId="1ED3E5BF" w14:textId="77777777" w:rsidR="00906C3E" w:rsidRDefault="00906C3E" w:rsidP="0003681F">
      <w:pPr>
        <w:pStyle w:val="Heading1"/>
        <w:numPr>
          <w:ilvl w:val="0"/>
          <w:numId w:val="0"/>
        </w:numPr>
        <w:jc w:val="center"/>
        <w:sectPr w:rsidR="00906C3E" w:rsidSect="00906C3E">
          <w:pgSz w:w="11906" w:h="16838" w:code="9"/>
          <w:pgMar w:top="1701" w:right="1701" w:bottom="1701" w:left="2268" w:header="720" w:footer="720" w:gutter="0"/>
          <w:pgNumType w:fmt="lowerRoman" w:start="9"/>
          <w:cols w:space="720"/>
          <w:titlePg/>
          <w:docGrid w:linePitch="360"/>
        </w:sectPr>
      </w:pPr>
      <w:bookmarkStart w:id="8" w:name="_Toc236015476"/>
    </w:p>
    <w:p w14:paraId="3769E37A" w14:textId="0ABCAF7F" w:rsidR="0003681F" w:rsidRDefault="00957003" w:rsidP="0003681F">
      <w:pPr>
        <w:pStyle w:val="Heading1"/>
        <w:numPr>
          <w:ilvl w:val="0"/>
          <w:numId w:val="0"/>
        </w:numPr>
        <w:jc w:val="center"/>
      </w:pPr>
      <w:r>
        <w:lastRenderedPageBreak/>
        <w:t>DAFTAR ISI</w:t>
      </w:r>
      <w:bookmarkEnd w:id="8"/>
    </w:p>
    <w:p w14:paraId="1F39F64E" w14:textId="77777777" w:rsidR="0003681F" w:rsidRPr="0003681F" w:rsidRDefault="0003681F" w:rsidP="0003681F"/>
    <w:p w14:paraId="7A997EE2" w14:textId="76F0F3A2" w:rsidR="0003681F" w:rsidRDefault="0003681F">
      <w:pPr>
        <w:pStyle w:val="TOC1"/>
        <w:rPr>
          <w:rFonts w:asciiTheme="minorHAnsi" w:eastAsiaTheme="minorEastAsia" w:hAnsiTheme="minorHAnsi" w:cstheme="minorBidi"/>
          <w:b w:val="0"/>
          <w:bCs w:val="0"/>
          <w:sz w:val="22"/>
          <w:szCs w:val="22"/>
          <w:lang w:eastAsia="en-ID"/>
        </w:rPr>
      </w:pPr>
      <w:r>
        <w:rPr>
          <w:b w:val="0"/>
          <w:bCs w:val="0"/>
        </w:rPr>
        <w:fldChar w:fldCharType="begin"/>
      </w:r>
      <w:r>
        <w:rPr>
          <w:b w:val="0"/>
          <w:bCs w:val="0"/>
        </w:rPr>
        <w:instrText xml:space="preserve"> TOC \o "1-3" \h \z \u </w:instrText>
      </w:r>
      <w:r>
        <w:rPr>
          <w:b w:val="0"/>
          <w:bCs w:val="0"/>
        </w:rPr>
        <w:fldChar w:fldCharType="separate"/>
      </w:r>
      <w:hyperlink w:anchor="_Toc236015470" w:history="1">
        <w:r w:rsidRPr="00353975">
          <w:rPr>
            <w:rStyle w:val="Hyperlink"/>
          </w:rPr>
          <w:t>PERNYATAAN PENULIS</w:t>
        </w:r>
        <w:r>
          <w:rPr>
            <w:webHidden/>
          </w:rPr>
          <w:tab/>
        </w:r>
        <w:r>
          <w:rPr>
            <w:webHidden/>
          </w:rPr>
          <w:fldChar w:fldCharType="begin"/>
        </w:r>
        <w:r>
          <w:rPr>
            <w:webHidden/>
          </w:rPr>
          <w:instrText xml:space="preserve"> PAGEREF _Toc236015470 \h </w:instrText>
        </w:r>
        <w:r>
          <w:rPr>
            <w:webHidden/>
          </w:rPr>
        </w:r>
        <w:r>
          <w:rPr>
            <w:webHidden/>
          </w:rPr>
          <w:fldChar w:fldCharType="separate"/>
        </w:r>
        <w:r w:rsidR="004738A3">
          <w:rPr>
            <w:webHidden/>
          </w:rPr>
          <w:t>ii</w:t>
        </w:r>
        <w:r>
          <w:rPr>
            <w:webHidden/>
          </w:rPr>
          <w:fldChar w:fldCharType="end"/>
        </w:r>
      </w:hyperlink>
    </w:p>
    <w:p w14:paraId="6DA5AABF" w14:textId="190433D3" w:rsidR="0003681F" w:rsidRDefault="0003681F">
      <w:pPr>
        <w:pStyle w:val="TOC1"/>
        <w:rPr>
          <w:rFonts w:asciiTheme="minorHAnsi" w:eastAsiaTheme="minorEastAsia" w:hAnsiTheme="minorHAnsi" w:cstheme="minorBidi"/>
          <w:b w:val="0"/>
          <w:bCs w:val="0"/>
          <w:sz w:val="22"/>
          <w:szCs w:val="22"/>
          <w:lang w:eastAsia="en-ID"/>
        </w:rPr>
      </w:pPr>
      <w:hyperlink w:anchor="_Toc236015471" w:history="1">
        <w:r w:rsidRPr="00353975">
          <w:rPr>
            <w:rStyle w:val="Hyperlink"/>
          </w:rPr>
          <w:t>PENGESAHAN SKRIPSI</w:t>
        </w:r>
        <w:r>
          <w:rPr>
            <w:webHidden/>
          </w:rPr>
          <w:tab/>
        </w:r>
        <w:r>
          <w:rPr>
            <w:webHidden/>
          </w:rPr>
          <w:fldChar w:fldCharType="begin"/>
        </w:r>
        <w:r>
          <w:rPr>
            <w:webHidden/>
          </w:rPr>
          <w:instrText xml:space="preserve"> PAGEREF _Toc236015471 \h </w:instrText>
        </w:r>
        <w:r>
          <w:rPr>
            <w:webHidden/>
          </w:rPr>
        </w:r>
        <w:r>
          <w:rPr>
            <w:webHidden/>
          </w:rPr>
          <w:fldChar w:fldCharType="separate"/>
        </w:r>
        <w:r w:rsidR="004738A3">
          <w:rPr>
            <w:webHidden/>
          </w:rPr>
          <w:t>iii</w:t>
        </w:r>
        <w:r>
          <w:rPr>
            <w:webHidden/>
          </w:rPr>
          <w:fldChar w:fldCharType="end"/>
        </w:r>
      </w:hyperlink>
    </w:p>
    <w:p w14:paraId="5F0C96A8" w14:textId="5D6C6911" w:rsidR="0003681F" w:rsidRDefault="0003681F">
      <w:pPr>
        <w:pStyle w:val="TOC1"/>
        <w:rPr>
          <w:rFonts w:asciiTheme="minorHAnsi" w:eastAsiaTheme="minorEastAsia" w:hAnsiTheme="minorHAnsi" w:cstheme="minorBidi"/>
          <w:b w:val="0"/>
          <w:bCs w:val="0"/>
          <w:sz w:val="22"/>
          <w:szCs w:val="22"/>
          <w:lang w:eastAsia="en-ID"/>
        </w:rPr>
      </w:pPr>
      <w:hyperlink w:anchor="_Toc236015472" w:history="1">
        <w:r w:rsidRPr="00353975">
          <w:rPr>
            <w:rStyle w:val="Hyperlink"/>
          </w:rPr>
          <w:t>HALAMAN PERNYATAAN PERSETUJUAN PUBLIKASI SKRIPSI UNTUK KEPENTINGAN AKADEMIS</w:t>
        </w:r>
        <w:r>
          <w:rPr>
            <w:webHidden/>
          </w:rPr>
          <w:tab/>
        </w:r>
        <w:r>
          <w:rPr>
            <w:webHidden/>
          </w:rPr>
          <w:fldChar w:fldCharType="begin"/>
        </w:r>
        <w:r>
          <w:rPr>
            <w:webHidden/>
          </w:rPr>
          <w:instrText xml:space="preserve"> PAGEREF _Toc236015472 \h </w:instrText>
        </w:r>
        <w:r>
          <w:rPr>
            <w:webHidden/>
          </w:rPr>
        </w:r>
        <w:r>
          <w:rPr>
            <w:webHidden/>
          </w:rPr>
          <w:fldChar w:fldCharType="separate"/>
        </w:r>
        <w:r w:rsidR="004738A3">
          <w:rPr>
            <w:webHidden/>
          </w:rPr>
          <w:t>iv</w:t>
        </w:r>
        <w:r>
          <w:rPr>
            <w:webHidden/>
          </w:rPr>
          <w:fldChar w:fldCharType="end"/>
        </w:r>
      </w:hyperlink>
    </w:p>
    <w:p w14:paraId="00FC9C54" w14:textId="760D8BDC" w:rsidR="0003681F" w:rsidRDefault="0003681F">
      <w:pPr>
        <w:pStyle w:val="TOC1"/>
        <w:rPr>
          <w:rFonts w:asciiTheme="minorHAnsi" w:eastAsiaTheme="minorEastAsia" w:hAnsiTheme="minorHAnsi" w:cstheme="minorBidi"/>
          <w:b w:val="0"/>
          <w:bCs w:val="0"/>
          <w:sz w:val="22"/>
          <w:szCs w:val="22"/>
          <w:lang w:eastAsia="en-ID"/>
        </w:rPr>
      </w:pPr>
      <w:hyperlink w:anchor="_Toc236015474" w:history="1">
        <w:r w:rsidRPr="00353975">
          <w:rPr>
            <w:rStyle w:val="Hyperlink"/>
          </w:rPr>
          <w:t>ABSTRAK</w:t>
        </w:r>
        <w:r>
          <w:rPr>
            <w:webHidden/>
          </w:rPr>
          <w:tab/>
        </w:r>
        <w:r>
          <w:rPr>
            <w:webHidden/>
          </w:rPr>
          <w:fldChar w:fldCharType="begin"/>
        </w:r>
        <w:r>
          <w:rPr>
            <w:webHidden/>
          </w:rPr>
          <w:instrText xml:space="preserve"> PAGEREF _Toc236015474 \h </w:instrText>
        </w:r>
        <w:r>
          <w:rPr>
            <w:webHidden/>
          </w:rPr>
        </w:r>
        <w:r>
          <w:rPr>
            <w:webHidden/>
          </w:rPr>
          <w:fldChar w:fldCharType="separate"/>
        </w:r>
        <w:r w:rsidR="004738A3">
          <w:rPr>
            <w:webHidden/>
          </w:rPr>
          <w:t>vi</w:t>
        </w:r>
        <w:r>
          <w:rPr>
            <w:webHidden/>
          </w:rPr>
          <w:fldChar w:fldCharType="end"/>
        </w:r>
      </w:hyperlink>
    </w:p>
    <w:p w14:paraId="7605E834" w14:textId="31FB6234" w:rsidR="0003681F" w:rsidRDefault="0003681F">
      <w:pPr>
        <w:pStyle w:val="TOC1"/>
        <w:rPr>
          <w:rFonts w:asciiTheme="minorHAnsi" w:eastAsiaTheme="minorEastAsia" w:hAnsiTheme="minorHAnsi" w:cstheme="minorBidi"/>
          <w:b w:val="0"/>
          <w:bCs w:val="0"/>
          <w:sz w:val="22"/>
          <w:szCs w:val="22"/>
          <w:lang w:eastAsia="en-ID"/>
        </w:rPr>
      </w:pPr>
      <w:hyperlink w:anchor="_Toc236015475" w:history="1">
        <w:r w:rsidRPr="00353975">
          <w:rPr>
            <w:rStyle w:val="Hyperlink"/>
          </w:rPr>
          <w:t>KATA PENGANTAR</w:t>
        </w:r>
        <w:r>
          <w:rPr>
            <w:webHidden/>
          </w:rPr>
          <w:tab/>
        </w:r>
        <w:r>
          <w:rPr>
            <w:webHidden/>
          </w:rPr>
          <w:fldChar w:fldCharType="begin"/>
        </w:r>
        <w:r>
          <w:rPr>
            <w:webHidden/>
          </w:rPr>
          <w:instrText xml:space="preserve"> PAGEREF _Toc236015475 \h </w:instrText>
        </w:r>
        <w:r>
          <w:rPr>
            <w:webHidden/>
          </w:rPr>
        </w:r>
        <w:r>
          <w:rPr>
            <w:webHidden/>
          </w:rPr>
          <w:fldChar w:fldCharType="separate"/>
        </w:r>
        <w:r w:rsidR="004738A3">
          <w:rPr>
            <w:webHidden/>
          </w:rPr>
          <w:t>vii</w:t>
        </w:r>
        <w:r>
          <w:rPr>
            <w:webHidden/>
          </w:rPr>
          <w:fldChar w:fldCharType="end"/>
        </w:r>
      </w:hyperlink>
    </w:p>
    <w:p w14:paraId="5BA9FABE" w14:textId="71E63534" w:rsidR="0003681F" w:rsidRDefault="0003681F">
      <w:pPr>
        <w:pStyle w:val="TOC1"/>
        <w:rPr>
          <w:rFonts w:asciiTheme="minorHAnsi" w:eastAsiaTheme="minorEastAsia" w:hAnsiTheme="minorHAnsi" w:cstheme="minorBidi"/>
          <w:b w:val="0"/>
          <w:bCs w:val="0"/>
          <w:sz w:val="22"/>
          <w:szCs w:val="22"/>
          <w:lang w:eastAsia="en-ID"/>
        </w:rPr>
      </w:pPr>
      <w:hyperlink w:anchor="_Toc236015476" w:history="1">
        <w:r w:rsidRPr="00353975">
          <w:rPr>
            <w:rStyle w:val="Hyperlink"/>
          </w:rPr>
          <w:t>DAFTAR ISI</w:t>
        </w:r>
        <w:r>
          <w:rPr>
            <w:webHidden/>
          </w:rPr>
          <w:tab/>
        </w:r>
        <w:r>
          <w:rPr>
            <w:webHidden/>
          </w:rPr>
          <w:fldChar w:fldCharType="begin"/>
        </w:r>
        <w:r>
          <w:rPr>
            <w:webHidden/>
          </w:rPr>
          <w:instrText xml:space="preserve"> PAGEREF _Toc236015476 \h </w:instrText>
        </w:r>
        <w:r>
          <w:rPr>
            <w:webHidden/>
          </w:rPr>
        </w:r>
        <w:r>
          <w:rPr>
            <w:webHidden/>
          </w:rPr>
          <w:fldChar w:fldCharType="separate"/>
        </w:r>
        <w:r w:rsidR="004738A3">
          <w:rPr>
            <w:webHidden/>
          </w:rPr>
          <w:t>x</w:t>
        </w:r>
        <w:r>
          <w:rPr>
            <w:webHidden/>
          </w:rPr>
          <w:fldChar w:fldCharType="end"/>
        </w:r>
      </w:hyperlink>
    </w:p>
    <w:p w14:paraId="230526F6" w14:textId="75A2365C" w:rsidR="0003681F" w:rsidRDefault="0003681F">
      <w:pPr>
        <w:pStyle w:val="TOC1"/>
        <w:rPr>
          <w:rFonts w:asciiTheme="minorHAnsi" w:eastAsiaTheme="minorEastAsia" w:hAnsiTheme="minorHAnsi" w:cstheme="minorBidi"/>
          <w:b w:val="0"/>
          <w:bCs w:val="0"/>
          <w:sz w:val="22"/>
          <w:szCs w:val="22"/>
          <w:lang w:eastAsia="en-ID"/>
        </w:rPr>
      </w:pPr>
      <w:hyperlink w:anchor="_Toc236015477" w:history="1">
        <w:r w:rsidRPr="00353975">
          <w:rPr>
            <w:rStyle w:val="Hyperlink"/>
          </w:rPr>
          <w:t>DAFTAR TABEL</w:t>
        </w:r>
        <w:r>
          <w:rPr>
            <w:webHidden/>
          </w:rPr>
          <w:tab/>
        </w:r>
        <w:r>
          <w:rPr>
            <w:webHidden/>
          </w:rPr>
          <w:fldChar w:fldCharType="begin"/>
        </w:r>
        <w:r>
          <w:rPr>
            <w:webHidden/>
          </w:rPr>
          <w:instrText xml:space="preserve"> PAGEREF _Toc236015477 \h </w:instrText>
        </w:r>
        <w:r>
          <w:rPr>
            <w:webHidden/>
          </w:rPr>
        </w:r>
        <w:r>
          <w:rPr>
            <w:webHidden/>
          </w:rPr>
          <w:fldChar w:fldCharType="separate"/>
        </w:r>
        <w:r w:rsidR="004738A3">
          <w:rPr>
            <w:webHidden/>
          </w:rPr>
          <w:t>xiii</w:t>
        </w:r>
        <w:r>
          <w:rPr>
            <w:webHidden/>
          </w:rPr>
          <w:fldChar w:fldCharType="end"/>
        </w:r>
      </w:hyperlink>
    </w:p>
    <w:p w14:paraId="17B48057" w14:textId="5615951D" w:rsidR="0003681F" w:rsidRDefault="0003681F">
      <w:pPr>
        <w:pStyle w:val="TOC1"/>
        <w:rPr>
          <w:rFonts w:asciiTheme="minorHAnsi" w:eastAsiaTheme="minorEastAsia" w:hAnsiTheme="minorHAnsi" w:cstheme="minorBidi"/>
          <w:b w:val="0"/>
          <w:bCs w:val="0"/>
          <w:sz w:val="22"/>
          <w:szCs w:val="22"/>
          <w:lang w:eastAsia="en-ID"/>
        </w:rPr>
      </w:pPr>
      <w:hyperlink w:anchor="_Toc236015478" w:history="1">
        <w:r w:rsidRPr="00353975">
          <w:rPr>
            <w:rStyle w:val="Hyperlink"/>
          </w:rPr>
          <w:t>DAFTAR GAMBAR</w:t>
        </w:r>
        <w:r>
          <w:rPr>
            <w:webHidden/>
          </w:rPr>
          <w:tab/>
        </w:r>
        <w:r>
          <w:rPr>
            <w:webHidden/>
          </w:rPr>
          <w:fldChar w:fldCharType="begin"/>
        </w:r>
        <w:r>
          <w:rPr>
            <w:webHidden/>
          </w:rPr>
          <w:instrText xml:space="preserve"> PAGEREF _Toc236015478 \h </w:instrText>
        </w:r>
        <w:r>
          <w:rPr>
            <w:webHidden/>
          </w:rPr>
        </w:r>
        <w:r>
          <w:rPr>
            <w:webHidden/>
          </w:rPr>
          <w:fldChar w:fldCharType="separate"/>
        </w:r>
        <w:r w:rsidR="004738A3">
          <w:rPr>
            <w:webHidden/>
          </w:rPr>
          <w:t>xiv</w:t>
        </w:r>
        <w:r>
          <w:rPr>
            <w:webHidden/>
          </w:rPr>
          <w:fldChar w:fldCharType="end"/>
        </w:r>
      </w:hyperlink>
    </w:p>
    <w:p w14:paraId="02AC3C56" w14:textId="3223343C" w:rsidR="0003681F" w:rsidRDefault="0003681F">
      <w:pPr>
        <w:pStyle w:val="TOC1"/>
        <w:rPr>
          <w:rFonts w:asciiTheme="minorHAnsi" w:eastAsiaTheme="minorEastAsia" w:hAnsiTheme="minorHAnsi" w:cstheme="minorBidi"/>
          <w:b w:val="0"/>
          <w:bCs w:val="0"/>
          <w:sz w:val="22"/>
          <w:szCs w:val="22"/>
          <w:lang w:eastAsia="en-ID"/>
        </w:rPr>
      </w:pPr>
      <w:hyperlink w:anchor="_Toc236015479" w:history="1">
        <w:r w:rsidRPr="00353975">
          <w:rPr>
            <w:rStyle w:val="Hyperlink"/>
          </w:rPr>
          <w:t>BAB I PENDAHULUAN</w:t>
        </w:r>
        <w:r>
          <w:rPr>
            <w:webHidden/>
          </w:rPr>
          <w:tab/>
        </w:r>
        <w:r>
          <w:rPr>
            <w:webHidden/>
          </w:rPr>
          <w:fldChar w:fldCharType="begin"/>
        </w:r>
        <w:r>
          <w:rPr>
            <w:webHidden/>
          </w:rPr>
          <w:instrText xml:space="preserve"> PAGEREF _Toc236015479 \h </w:instrText>
        </w:r>
        <w:r>
          <w:rPr>
            <w:webHidden/>
          </w:rPr>
        </w:r>
        <w:r>
          <w:rPr>
            <w:webHidden/>
          </w:rPr>
          <w:fldChar w:fldCharType="separate"/>
        </w:r>
        <w:r w:rsidR="004738A3">
          <w:rPr>
            <w:webHidden/>
          </w:rPr>
          <w:t>1</w:t>
        </w:r>
        <w:r>
          <w:rPr>
            <w:webHidden/>
          </w:rPr>
          <w:fldChar w:fldCharType="end"/>
        </w:r>
      </w:hyperlink>
    </w:p>
    <w:p w14:paraId="24936199" w14:textId="532F1A1E"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480" w:history="1">
        <w:r w:rsidRPr="00353975">
          <w:rPr>
            <w:rStyle w:val="Hyperlink"/>
          </w:rPr>
          <w:t>1.1</w:t>
        </w:r>
        <w:r>
          <w:rPr>
            <w:rFonts w:asciiTheme="minorHAnsi" w:eastAsiaTheme="minorEastAsia" w:hAnsiTheme="minorHAnsi" w:cstheme="minorBidi"/>
            <w:bCs w:val="0"/>
            <w:sz w:val="22"/>
            <w:szCs w:val="22"/>
            <w:lang w:eastAsia="en-ID"/>
          </w:rPr>
          <w:tab/>
        </w:r>
        <w:r w:rsidRPr="00353975">
          <w:rPr>
            <w:rStyle w:val="Hyperlink"/>
          </w:rPr>
          <w:t>Latar Belakang</w:t>
        </w:r>
        <w:r>
          <w:rPr>
            <w:webHidden/>
          </w:rPr>
          <w:tab/>
        </w:r>
        <w:r>
          <w:rPr>
            <w:webHidden/>
          </w:rPr>
          <w:fldChar w:fldCharType="begin"/>
        </w:r>
        <w:r>
          <w:rPr>
            <w:webHidden/>
          </w:rPr>
          <w:instrText xml:space="preserve"> PAGEREF _Toc236015480 \h </w:instrText>
        </w:r>
        <w:r>
          <w:rPr>
            <w:webHidden/>
          </w:rPr>
        </w:r>
        <w:r>
          <w:rPr>
            <w:webHidden/>
          </w:rPr>
          <w:fldChar w:fldCharType="separate"/>
        </w:r>
        <w:r w:rsidR="004738A3">
          <w:rPr>
            <w:webHidden/>
          </w:rPr>
          <w:t>1</w:t>
        </w:r>
        <w:r>
          <w:rPr>
            <w:webHidden/>
          </w:rPr>
          <w:fldChar w:fldCharType="end"/>
        </w:r>
      </w:hyperlink>
    </w:p>
    <w:p w14:paraId="4513E075" w14:textId="7E21186F"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481" w:history="1">
        <w:r w:rsidRPr="00353975">
          <w:rPr>
            <w:rStyle w:val="Hyperlink"/>
          </w:rPr>
          <w:t>1.2</w:t>
        </w:r>
        <w:r>
          <w:rPr>
            <w:rFonts w:asciiTheme="minorHAnsi" w:eastAsiaTheme="minorEastAsia" w:hAnsiTheme="minorHAnsi" w:cstheme="minorBidi"/>
            <w:bCs w:val="0"/>
            <w:sz w:val="22"/>
            <w:szCs w:val="22"/>
            <w:lang w:eastAsia="en-ID"/>
          </w:rPr>
          <w:tab/>
        </w:r>
        <w:r w:rsidRPr="00353975">
          <w:rPr>
            <w:rStyle w:val="Hyperlink"/>
          </w:rPr>
          <w:t>Rumusan Masalah</w:t>
        </w:r>
        <w:r>
          <w:rPr>
            <w:webHidden/>
          </w:rPr>
          <w:tab/>
        </w:r>
        <w:r>
          <w:rPr>
            <w:webHidden/>
          </w:rPr>
          <w:fldChar w:fldCharType="begin"/>
        </w:r>
        <w:r>
          <w:rPr>
            <w:webHidden/>
          </w:rPr>
          <w:instrText xml:space="preserve"> PAGEREF _Toc236015481 \h </w:instrText>
        </w:r>
        <w:r>
          <w:rPr>
            <w:webHidden/>
          </w:rPr>
        </w:r>
        <w:r>
          <w:rPr>
            <w:webHidden/>
          </w:rPr>
          <w:fldChar w:fldCharType="separate"/>
        </w:r>
        <w:r w:rsidR="004738A3">
          <w:rPr>
            <w:webHidden/>
          </w:rPr>
          <w:t>7</w:t>
        </w:r>
        <w:r>
          <w:rPr>
            <w:webHidden/>
          </w:rPr>
          <w:fldChar w:fldCharType="end"/>
        </w:r>
      </w:hyperlink>
    </w:p>
    <w:p w14:paraId="2696C9FD" w14:textId="39CCFCFB"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482" w:history="1">
        <w:r w:rsidRPr="00353975">
          <w:rPr>
            <w:rStyle w:val="Hyperlink"/>
          </w:rPr>
          <w:t>1.3</w:t>
        </w:r>
        <w:r>
          <w:rPr>
            <w:rFonts w:asciiTheme="minorHAnsi" w:eastAsiaTheme="minorEastAsia" w:hAnsiTheme="minorHAnsi" w:cstheme="minorBidi"/>
            <w:bCs w:val="0"/>
            <w:sz w:val="22"/>
            <w:szCs w:val="22"/>
            <w:lang w:eastAsia="en-ID"/>
          </w:rPr>
          <w:tab/>
        </w:r>
        <w:r w:rsidRPr="00353975">
          <w:rPr>
            <w:rStyle w:val="Hyperlink"/>
          </w:rPr>
          <w:t>Tujuan Penelitian</w:t>
        </w:r>
        <w:r>
          <w:rPr>
            <w:webHidden/>
          </w:rPr>
          <w:tab/>
        </w:r>
        <w:r>
          <w:rPr>
            <w:webHidden/>
          </w:rPr>
          <w:fldChar w:fldCharType="begin"/>
        </w:r>
        <w:r>
          <w:rPr>
            <w:webHidden/>
          </w:rPr>
          <w:instrText xml:space="preserve"> PAGEREF _Toc236015482 \h </w:instrText>
        </w:r>
        <w:r>
          <w:rPr>
            <w:webHidden/>
          </w:rPr>
        </w:r>
        <w:r>
          <w:rPr>
            <w:webHidden/>
          </w:rPr>
          <w:fldChar w:fldCharType="separate"/>
        </w:r>
        <w:r w:rsidR="004738A3">
          <w:rPr>
            <w:webHidden/>
          </w:rPr>
          <w:t>7</w:t>
        </w:r>
        <w:r>
          <w:rPr>
            <w:webHidden/>
          </w:rPr>
          <w:fldChar w:fldCharType="end"/>
        </w:r>
      </w:hyperlink>
    </w:p>
    <w:p w14:paraId="01CFAE74" w14:textId="341F44F8"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483" w:history="1">
        <w:r w:rsidRPr="00353975">
          <w:rPr>
            <w:rStyle w:val="Hyperlink"/>
          </w:rPr>
          <w:t>1.4</w:t>
        </w:r>
        <w:r>
          <w:rPr>
            <w:rFonts w:asciiTheme="minorHAnsi" w:eastAsiaTheme="minorEastAsia" w:hAnsiTheme="minorHAnsi" w:cstheme="minorBidi"/>
            <w:bCs w:val="0"/>
            <w:sz w:val="22"/>
            <w:szCs w:val="22"/>
            <w:lang w:eastAsia="en-ID"/>
          </w:rPr>
          <w:tab/>
        </w:r>
        <w:r w:rsidRPr="00353975">
          <w:rPr>
            <w:rStyle w:val="Hyperlink"/>
          </w:rPr>
          <w:t>Manfaat Penelitian</w:t>
        </w:r>
        <w:r>
          <w:rPr>
            <w:webHidden/>
          </w:rPr>
          <w:tab/>
        </w:r>
        <w:r>
          <w:rPr>
            <w:webHidden/>
          </w:rPr>
          <w:fldChar w:fldCharType="begin"/>
        </w:r>
        <w:r>
          <w:rPr>
            <w:webHidden/>
          </w:rPr>
          <w:instrText xml:space="preserve"> PAGEREF _Toc236015483 \h </w:instrText>
        </w:r>
        <w:r>
          <w:rPr>
            <w:webHidden/>
          </w:rPr>
        </w:r>
        <w:r>
          <w:rPr>
            <w:webHidden/>
          </w:rPr>
          <w:fldChar w:fldCharType="separate"/>
        </w:r>
        <w:r w:rsidR="004738A3">
          <w:rPr>
            <w:webHidden/>
          </w:rPr>
          <w:t>8</w:t>
        </w:r>
        <w:r>
          <w:rPr>
            <w:webHidden/>
          </w:rPr>
          <w:fldChar w:fldCharType="end"/>
        </w:r>
      </w:hyperlink>
    </w:p>
    <w:p w14:paraId="17644CD1" w14:textId="22DC680C" w:rsidR="0003681F" w:rsidRDefault="0003681F" w:rsidP="00973DA3">
      <w:pPr>
        <w:pStyle w:val="TOC3"/>
        <w:rPr>
          <w:rFonts w:asciiTheme="minorHAnsi" w:eastAsiaTheme="minorEastAsia" w:hAnsiTheme="minorHAnsi"/>
          <w:noProof/>
          <w:sz w:val="22"/>
          <w:lang w:eastAsia="en-ID"/>
        </w:rPr>
      </w:pPr>
      <w:hyperlink w:anchor="_Toc236015484" w:history="1">
        <w:r w:rsidRPr="00353975">
          <w:rPr>
            <w:rStyle w:val="Hyperlink"/>
            <w:rFonts w:cs="Times New Roman"/>
            <w:noProof/>
          </w:rPr>
          <w:t>1.4.1</w:t>
        </w:r>
        <w:r>
          <w:rPr>
            <w:rFonts w:asciiTheme="minorHAnsi" w:eastAsiaTheme="minorEastAsia" w:hAnsiTheme="minorHAnsi"/>
            <w:noProof/>
            <w:sz w:val="22"/>
            <w:lang w:eastAsia="en-ID"/>
          </w:rPr>
          <w:tab/>
        </w:r>
        <w:r w:rsidRPr="00353975">
          <w:rPr>
            <w:rStyle w:val="Hyperlink"/>
            <w:rFonts w:cs="Times New Roman"/>
            <w:noProof/>
          </w:rPr>
          <w:t>Manfaat Teoritis</w:t>
        </w:r>
        <w:r>
          <w:rPr>
            <w:noProof/>
            <w:webHidden/>
          </w:rPr>
          <w:tab/>
        </w:r>
        <w:r>
          <w:rPr>
            <w:noProof/>
            <w:webHidden/>
          </w:rPr>
          <w:fldChar w:fldCharType="begin"/>
        </w:r>
        <w:r>
          <w:rPr>
            <w:noProof/>
            <w:webHidden/>
          </w:rPr>
          <w:instrText xml:space="preserve"> PAGEREF _Toc236015484 \h </w:instrText>
        </w:r>
        <w:r>
          <w:rPr>
            <w:noProof/>
            <w:webHidden/>
          </w:rPr>
        </w:r>
        <w:r>
          <w:rPr>
            <w:noProof/>
            <w:webHidden/>
          </w:rPr>
          <w:fldChar w:fldCharType="separate"/>
        </w:r>
        <w:r w:rsidR="004738A3">
          <w:rPr>
            <w:noProof/>
            <w:webHidden/>
          </w:rPr>
          <w:t>8</w:t>
        </w:r>
        <w:r>
          <w:rPr>
            <w:noProof/>
            <w:webHidden/>
          </w:rPr>
          <w:fldChar w:fldCharType="end"/>
        </w:r>
      </w:hyperlink>
    </w:p>
    <w:p w14:paraId="7DE3BC00" w14:textId="4806788F" w:rsidR="0003681F" w:rsidRDefault="0003681F" w:rsidP="00973DA3">
      <w:pPr>
        <w:pStyle w:val="TOC3"/>
        <w:rPr>
          <w:rFonts w:asciiTheme="minorHAnsi" w:eastAsiaTheme="minorEastAsia" w:hAnsiTheme="minorHAnsi"/>
          <w:noProof/>
          <w:sz w:val="22"/>
          <w:lang w:eastAsia="en-ID"/>
        </w:rPr>
      </w:pPr>
      <w:hyperlink w:anchor="_Toc236015485" w:history="1">
        <w:r w:rsidRPr="00353975">
          <w:rPr>
            <w:rStyle w:val="Hyperlink"/>
            <w:rFonts w:cs="Times New Roman"/>
            <w:noProof/>
          </w:rPr>
          <w:t>1.4.2</w:t>
        </w:r>
        <w:r>
          <w:rPr>
            <w:rFonts w:asciiTheme="minorHAnsi" w:eastAsiaTheme="minorEastAsia" w:hAnsiTheme="minorHAnsi"/>
            <w:noProof/>
            <w:sz w:val="22"/>
            <w:lang w:eastAsia="en-ID"/>
          </w:rPr>
          <w:tab/>
        </w:r>
        <w:r w:rsidRPr="00353975">
          <w:rPr>
            <w:rStyle w:val="Hyperlink"/>
            <w:rFonts w:cs="Times New Roman"/>
            <w:noProof/>
          </w:rPr>
          <w:t>Manfaat Praktis</w:t>
        </w:r>
        <w:r>
          <w:rPr>
            <w:noProof/>
            <w:webHidden/>
          </w:rPr>
          <w:tab/>
        </w:r>
        <w:r>
          <w:rPr>
            <w:noProof/>
            <w:webHidden/>
          </w:rPr>
          <w:fldChar w:fldCharType="begin"/>
        </w:r>
        <w:r>
          <w:rPr>
            <w:noProof/>
            <w:webHidden/>
          </w:rPr>
          <w:instrText xml:space="preserve"> PAGEREF _Toc236015485 \h </w:instrText>
        </w:r>
        <w:r>
          <w:rPr>
            <w:noProof/>
            <w:webHidden/>
          </w:rPr>
        </w:r>
        <w:r>
          <w:rPr>
            <w:noProof/>
            <w:webHidden/>
          </w:rPr>
          <w:fldChar w:fldCharType="separate"/>
        </w:r>
        <w:r w:rsidR="004738A3">
          <w:rPr>
            <w:noProof/>
            <w:webHidden/>
          </w:rPr>
          <w:t>8</w:t>
        </w:r>
        <w:r>
          <w:rPr>
            <w:noProof/>
            <w:webHidden/>
          </w:rPr>
          <w:fldChar w:fldCharType="end"/>
        </w:r>
      </w:hyperlink>
    </w:p>
    <w:p w14:paraId="24B0472F" w14:textId="67E3A4EA" w:rsidR="0003681F" w:rsidRDefault="0003681F">
      <w:pPr>
        <w:pStyle w:val="TOC2"/>
        <w:rPr>
          <w:rFonts w:asciiTheme="minorHAnsi" w:eastAsiaTheme="minorEastAsia" w:hAnsiTheme="minorHAnsi" w:cstheme="minorBidi"/>
          <w:bCs w:val="0"/>
          <w:sz w:val="22"/>
          <w:szCs w:val="22"/>
          <w:lang w:eastAsia="en-ID"/>
        </w:rPr>
      </w:pPr>
      <w:hyperlink w:anchor="_Toc236015486" w:history="1">
        <w:r w:rsidRPr="00353975">
          <w:rPr>
            <w:rStyle w:val="Hyperlink"/>
          </w:rPr>
          <w:t>1.5  Sistematika Penulisan</w:t>
        </w:r>
        <w:r>
          <w:rPr>
            <w:webHidden/>
          </w:rPr>
          <w:tab/>
        </w:r>
        <w:r>
          <w:rPr>
            <w:webHidden/>
          </w:rPr>
          <w:fldChar w:fldCharType="begin"/>
        </w:r>
        <w:r>
          <w:rPr>
            <w:webHidden/>
          </w:rPr>
          <w:instrText xml:space="preserve"> PAGEREF _Toc236015486 \h </w:instrText>
        </w:r>
        <w:r>
          <w:rPr>
            <w:webHidden/>
          </w:rPr>
        </w:r>
        <w:r>
          <w:rPr>
            <w:webHidden/>
          </w:rPr>
          <w:fldChar w:fldCharType="separate"/>
        </w:r>
        <w:r w:rsidR="004738A3">
          <w:rPr>
            <w:webHidden/>
          </w:rPr>
          <w:t>9</w:t>
        </w:r>
        <w:r>
          <w:rPr>
            <w:webHidden/>
          </w:rPr>
          <w:fldChar w:fldCharType="end"/>
        </w:r>
      </w:hyperlink>
    </w:p>
    <w:p w14:paraId="19A7A13B" w14:textId="1BF21984" w:rsidR="0003681F" w:rsidRDefault="0003681F">
      <w:pPr>
        <w:pStyle w:val="TOC1"/>
        <w:rPr>
          <w:rFonts w:asciiTheme="minorHAnsi" w:eastAsiaTheme="minorEastAsia" w:hAnsiTheme="minorHAnsi" w:cstheme="minorBidi"/>
          <w:b w:val="0"/>
          <w:bCs w:val="0"/>
          <w:sz w:val="22"/>
          <w:szCs w:val="22"/>
          <w:lang w:eastAsia="en-ID"/>
        </w:rPr>
      </w:pPr>
      <w:hyperlink w:anchor="_Toc236015487" w:history="1">
        <w:r w:rsidRPr="00353975">
          <w:rPr>
            <w:rStyle w:val="Hyperlink"/>
          </w:rPr>
          <w:t>BAB II TINJAUAN PUSTAKA</w:t>
        </w:r>
        <w:r>
          <w:rPr>
            <w:webHidden/>
          </w:rPr>
          <w:tab/>
        </w:r>
        <w:r>
          <w:rPr>
            <w:webHidden/>
          </w:rPr>
          <w:fldChar w:fldCharType="begin"/>
        </w:r>
        <w:r>
          <w:rPr>
            <w:webHidden/>
          </w:rPr>
          <w:instrText xml:space="preserve"> PAGEREF _Toc236015487 \h </w:instrText>
        </w:r>
        <w:r>
          <w:rPr>
            <w:webHidden/>
          </w:rPr>
        </w:r>
        <w:r>
          <w:rPr>
            <w:webHidden/>
          </w:rPr>
          <w:fldChar w:fldCharType="separate"/>
        </w:r>
        <w:r w:rsidR="004738A3">
          <w:rPr>
            <w:webHidden/>
          </w:rPr>
          <w:t>10</w:t>
        </w:r>
        <w:r>
          <w:rPr>
            <w:webHidden/>
          </w:rPr>
          <w:fldChar w:fldCharType="end"/>
        </w:r>
      </w:hyperlink>
    </w:p>
    <w:p w14:paraId="4EE10F07" w14:textId="1EB086E0"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488" w:history="1">
        <w:r w:rsidRPr="00353975">
          <w:rPr>
            <w:rStyle w:val="Hyperlink"/>
          </w:rPr>
          <w:t>2.1</w:t>
        </w:r>
        <w:r>
          <w:rPr>
            <w:rFonts w:asciiTheme="minorHAnsi" w:eastAsiaTheme="minorEastAsia" w:hAnsiTheme="minorHAnsi" w:cstheme="minorBidi"/>
            <w:bCs w:val="0"/>
            <w:sz w:val="22"/>
            <w:szCs w:val="22"/>
            <w:lang w:eastAsia="en-ID"/>
          </w:rPr>
          <w:tab/>
        </w:r>
        <w:r w:rsidRPr="00353975">
          <w:rPr>
            <w:rStyle w:val="Hyperlink"/>
          </w:rPr>
          <w:t>Landasan Teori</w:t>
        </w:r>
        <w:r>
          <w:rPr>
            <w:webHidden/>
          </w:rPr>
          <w:tab/>
        </w:r>
        <w:r>
          <w:rPr>
            <w:webHidden/>
          </w:rPr>
          <w:fldChar w:fldCharType="begin"/>
        </w:r>
        <w:r>
          <w:rPr>
            <w:webHidden/>
          </w:rPr>
          <w:instrText xml:space="preserve"> PAGEREF _Toc236015488 \h </w:instrText>
        </w:r>
        <w:r>
          <w:rPr>
            <w:webHidden/>
          </w:rPr>
        </w:r>
        <w:r>
          <w:rPr>
            <w:webHidden/>
          </w:rPr>
          <w:fldChar w:fldCharType="separate"/>
        </w:r>
        <w:r w:rsidR="004738A3">
          <w:rPr>
            <w:webHidden/>
          </w:rPr>
          <w:t>10</w:t>
        </w:r>
        <w:r>
          <w:rPr>
            <w:webHidden/>
          </w:rPr>
          <w:fldChar w:fldCharType="end"/>
        </w:r>
      </w:hyperlink>
    </w:p>
    <w:p w14:paraId="2B0A5B08" w14:textId="3F142170" w:rsidR="0003681F" w:rsidRDefault="0003681F" w:rsidP="00973DA3">
      <w:pPr>
        <w:pStyle w:val="TOC3"/>
        <w:rPr>
          <w:rFonts w:asciiTheme="minorHAnsi" w:eastAsiaTheme="minorEastAsia" w:hAnsiTheme="minorHAnsi"/>
          <w:noProof/>
          <w:sz w:val="22"/>
          <w:lang w:eastAsia="en-ID"/>
        </w:rPr>
      </w:pPr>
      <w:hyperlink w:anchor="_Toc236015489" w:history="1">
        <w:r w:rsidRPr="00353975">
          <w:rPr>
            <w:rStyle w:val="Hyperlink"/>
            <w:rFonts w:cs="Times New Roman"/>
            <w:noProof/>
          </w:rPr>
          <w:t>2.1.1</w:t>
        </w:r>
        <w:r>
          <w:rPr>
            <w:rFonts w:asciiTheme="minorHAnsi" w:eastAsiaTheme="minorEastAsia" w:hAnsiTheme="minorHAnsi"/>
            <w:noProof/>
            <w:sz w:val="22"/>
            <w:lang w:eastAsia="en-ID"/>
          </w:rPr>
          <w:tab/>
        </w:r>
        <w:r w:rsidRPr="00353975">
          <w:rPr>
            <w:rStyle w:val="Hyperlink"/>
            <w:rFonts w:cs="Times New Roman"/>
            <w:noProof/>
          </w:rPr>
          <w:t>Pemasaran</w:t>
        </w:r>
        <w:r>
          <w:rPr>
            <w:noProof/>
            <w:webHidden/>
          </w:rPr>
          <w:tab/>
        </w:r>
        <w:r>
          <w:rPr>
            <w:noProof/>
            <w:webHidden/>
          </w:rPr>
          <w:fldChar w:fldCharType="begin"/>
        </w:r>
        <w:r>
          <w:rPr>
            <w:noProof/>
            <w:webHidden/>
          </w:rPr>
          <w:instrText xml:space="preserve"> PAGEREF _Toc236015489 \h </w:instrText>
        </w:r>
        <w:r>
          <w:rPr>
            <w:noProof/>
            <w:webHidden/>
          </w:rPr>
        </w:r>
        <w:r>
          <w:rPr>
            <w:noProof/>
            <w:webHidden/>
          </w:rPr>
          <w:fldChar w:fldCharType="separate"/>
        </w:r>
        <w:r w:rsidR="004738A3">
          <w:rPr>
            <w:noProof/>
            <w:webHidden/>
          </w:rPr>
          <w:t>11</w:t>
        </w:r>
        <w:r>
          <w:rPr>
            <w:noProof/>
            <w:webHidden/>
          </w:rPr>
          <w:fldChar w:fldCharType="end"/>
        </w:r>
      </w:hyperlink>
    </w:p>
    <w:p w14:paraId="4753136E" w14:textId="5A19725F" w:rsidR="0003681F" w:rsidRDefault="0003681F" w:rsidP="00973DA3">
      <w:pPr>
        <w:pStyle w:val="TOC3"/>
        <w:rPr>
          <w:rFonts w:asciiTheme="minorHAnsi" w:eastAsiaTheme="minorEastAsia" w:hAnsiTheme="minorHAnsi"/>
          <w:noProof/>
          <w:sz w:val="22"/>
          <w:lang w:eastAsia="en-ID"/>
        </w:rPr>
      </w:pPr>
      <w:hyperlink w:anchor="_Toc236015490" w:history="1">
        <w:r w:rsidRPr="00353975">
          <w:rPr>
            <w:rStyle w:val="Hyperlink"/>
            <w:rFonts w:cs="Times New Roman"/>
            <w:noProof/>
          </w:rPr>
          <w:t>2.2</w:t>
        </w:r>
        <w:r>
          <w:rPr>
            <w:rFonts w:asciiTheme="minorHAnsi" w:eastAsiaTheme="minorEastAsia" w:hAnsiTheme="minorHAnsi"/>
            <w:noProof/>
            <w:sz w:val="22"/>
            <w:lang w:eastAsia="en-ID"/>
          </w:rPr>
          <w:tab/>
        </w:r>
        <w:r w:rsidRPr="00353975">
          <w:rPr>
            <w:rStyle w:val="Hyperlink"/>
            <w:rFonts w:cs="Times New Roman"/>
            <w:noProof/>
          </w:rPr>
          <w:t>Harga</w:t>
        </w:r>
        <w:r>
          <w:rPr>
            <w:noProof/>
            <w:webHidden/>
          </w:rPr>
          <w:tab/>
        </w:r>
        <w:r>
          <w:rPr>
            <w:noProof/>
            <w:webHidden/>
          </w:rPr>
          <w:fldChar w:fldCharType="begin"/>
        </w:r>
        <w:r>
          <w:rPr>
            <w:noProof/>
            <w:webHidden/>
          </w:rPr>
          <w:instrText xml:space="preserve"> PAGEREF _Toc236015490 \h </w:instrText>
        </w:r>
        <w:r>
          <w:rPr>
            <w:noProof/>
            <w:webHidden/>
          </w:rPr>
        </w:r>
        <w:r>
          <w:rPr>
            <w:noProof/>
            <w:webHidden/>
          </w:rPr>
          <w:fldChar w:fldCharType="separate"/>
        </w:r>
        <w:r w:rsidR="004738A3">
          <w:rPr>
            <w:noProof/>
            <w:webHidden/>
          </w:rPr>
          <w:t>11</w:t>
        </w:r>
        <w:r>
          <w:rPr>
            <w:noProof/>
            <w:webHidden/>
          </w:rPr>
          <w:fldChar w:fldCharType="end"/>
        </w:r>
      </w:hyperlink>
    </w:p>
    <w:p w14:paraId="591D2E6A" w14:textId="12D1F1E7" w:rsidR="0003681F" w:rsidRDefault="0003681F" w:rsidP="00973DA3">
      <w:pPr>
        <w:pStyle w:val="TOC3"/>
        <w:rPr>
          <w:rFonts w:asciiTheme="minorHAnsi" w:eastAsiaTheme="minorEastAsia" w:hAnsiTheme="minorHAnsi"/>
          <w:noProof/>
          <w:sz w:val="22"/>
          <w:lang w:eastAsia="en-ID"/>
        </w:rPr>
      </w:pPr>
      <w:hyperlink w:anchor="_Toc236015491" w:history="1">
        <w:r w:rsidRPr="00353975">
          <w:rPr>
            <w:rStyle w:val="Hyperlink"/>
            <w:iCs/>
            <w:noProof/>
          </w:rPr>
          <w:t>2.2.2</w:t>
        </w:r>
        <w:r>
          <w:rPr>
            <w:rFonts w:asciiTheme="minorHAnsi" w:eastAsiaTheme="minorEastAsia" w:hAnsiTheme="minorHAnsi"/>
            <w:noProof/>
            <w:sz w:val="22"/>
            <w:lang w:eastAsia="en-ID"/>
          </w:rPr>
          <w:tab/>
        </w:r>
        <w:r w:rsidRPr="00353975">
          <w:rPr>
            <w:rStyle w:val="Hyperlink"/>
            <w:noProof/>
          </w:rPr>
          <w:t>Faktor-faktor yang mempengaruhi harga</w:t>
        </w:r>
        <w:r>
          <w:rPr>
            <w:noProof/>
            <w:webHidden/>
          </w:rPr>
          <w:tab/>
        </w:r>
        <w:r>
          <w:rPr>
            <w:noProof/>
            <w:webHidden/>
          </w:rPr>
          <w:fldChar w:fldCharType="begin"/>
        </w:r>
        <w:r>
          <w:rPr>
            <w:noProof/>
            <w:webHidden/>
          </w:rPr>
          <w:instrText xml:space="preserve"> PAGEREF _Toc236015491 \h </w:instrText>
        </w:r>
        <w:r>
          <w:rPr>
            <w:noProof/>
            <w:webHidden/>
          </w:rPr>
        </w:r>
        <w:r>
          <w:rPr>
            <w:noProof/>
            <w:webHidden/>
          </w:rPr>
          <w:fldChar w:fldCharType="separate"/>
        </w:r>
        <w:r w:rsidR="004738A3">
          <w:rPr>
            <w:noProof/>
            <w:webHidden/>
          </w:rPr>
          <w:t>12</w:t>
        </w:r>
        <w:r>
          <w:rPr>
            <w:noProof/>
            <w:webHidden/>
          </w:rPr>
          <w:fldChar w:fldCharType="end"/>
        </w:r>
      </w:hyperlink>
    </w:p>
    <w:p w14:paraId="4F8A6EF9" w14:textId="1612BA7F" w:rsidR="0003681F" w:rsidRDefault="0003681F" w:rsidP="00973DA3">
      <w:pPr>
        <w:pStyle w:val="TOC3"/>
        <w:rPr>
          <w:rFonts w:asciiTheme="minorHAnsi" w:eastAsiaTheme="minorEastAsia" w:hAnsiTheme="minorHAnsi"/>
          <w:noProof/>
          <w:sz w:val="22"/>
          <w:lang w:eastAsia="en-ID"/>
        </w:rPr>
      </w:pPr>
      <w:hyperlink w:anchor="_Toc236015492" w:history="1">
        <w:r w:rsidRPr="00353975">
          <w:rPr>
            <w:rStyle w:val="Hyperlink"/>
            <w:bCs/>
            <w:noProof/>
          </w:rPr>
          <w:t>2.2.3</w:t>
        </w:r>
        <w:r>
          <w:rPr>
            <w:rFonts w:asciiTheme="minorHAnsi" w:eastAsiaTheme="minorEastAsia" w:hAnsiTheme="minorHAnsi"/>
            <w:noProof/>
            <w:sz w:val="22"/>
            <w:lang w:eastAsia="en-ID"/>
          </w:rPr>
          <w:tab/>
        </w:r>
        <w:r w:rsidRPr="00353975">
          <w:rPr>
            <w:rStyle w:val="Hyperlink"/>
            <w:bCs/>
            <w:noProof/>
          </w:rPr>
          <w:t>Indikator Harga</w:t>
        </w:r>
        <w:r>
          <w:rPr>
            <w:noProof/>
            <w:webHidden/>
          </w:rPr>
          <w:tab/>
        </w:r>
        <w:r>
          <w:rPr>
            <w:noProof/>
            <w:webHidden/>
          </w:rPr>
          <w:fldChar w:fldCharType="begin"/>
        </w:r>
        <w:r>
          <w:rPr>
            <w:noProof/>
            <w:webHidden/>
          </w:rPr>
          <w:instrText xml:space="preserve"> PAGEREF _Toc236015492 \h </w:instrText>
        </w:r>
        <w:r>
          <w:rPr>
            <w:noProof/>
            <w:webHidden/>
          </w:rPr>
        </w:r>
        <w:r>
          <w:rPr>
            <w:noProof/>
            <w:webHidden/>
          </w:rPr>
          <w:fldChar w:fldCharType="separate"/>
        </w:r>
        <w:r w:rsidR="004738A3">
          <w:rPr>
            <w:noProof/>
            <w:webHidden/>
          </w:rPr>
          <w:t>14</w:t>
        </w:r>
        <w:r>
          <w:rPr>
            <w:noProof/>
            <w:webHidden/>
          </w:rPr>
          <w:fldChar w:fldCharType="end"/>
        </w:r>
      </w:hyperlink>
    </w:p>
    <w:p w14:paraId="0CD037D4" w14:textId="1A002B5F"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493" w:history="1">
        <w:r w:rsidRPr="00353975">
          <w:rPr>
            <w:rStyle w:val="Hyperlink"/>
          </w:rPr>
          <w:t>2.3</w:t>
        </w:r>
        <w:r>
          <w:rPr>
            <w:rFonts w:asciiTheme="minorHAnsi" w:eastAsiaTheme="minorEastAsia" w:hAnsiTheme="minorHAnsi" w:cstheme="minorBidi"/>
            <w:bCs w:val="0"/>
            <w:sz w:val="22"/>
            <w:szCs w:val="22"/>
            <w:lang w:eastAsia="en-ID"/>
          </w:rPr>
          <w:tab/>
        </w:r>
        <w:r w:rsidRPr="00353975">
          <w:rPr>
            <w:rStyle w:val="Hyperlink"/>
          </w:rPr>
          <w:t>Promosi Di Media Sosial</w:t>
        </w:r>
        <w:r>
          <w:rPr>
            <w:webHidden/>
          </w:rPr>
          <w:tab/>
        </w:r>
        <w:r>
          <w:rPr>
            <w:webHidden/>
          </w:rPr>
          <w:fldChar w:fldCharType="begin"/>
        </w:r>
        <w:r>
          <w:rPr>
            <w:webHidden/>
          </w:rPr>
          <w:instrText xml:space="preserve"> PAGEREF _Toc236015493 \h </w:instrText>
        </w:r>
        <w:r>
          <w:rPr>
            <w:webHidden/>
          </w:rPr>
        </w:r>
        <w:r>
          <w:rPr>
            <w:webHidden/>
          </w:rPr>
          <w:fldChar w:fldCharType="separate"/>
        </w:r>
        <w:r w:rsidR="004738A3">
          <w:rPr>
            <w:webHidden/>
          </w:rPr>
          <w:t>14</w:t>
        </w:r>
        <w:r>
          <w:rPr>
            <w:webHidden/>
          </w:rPr>
          <w:fldChar w:fldCharType="end"/>
        </w:r>
      </w:hyperlink>
    </w:p>
    <w:p w14:paraId="2AFA6CAD" w14:textId="1680C19B" w:rsidR="0003681F" w:rsidRDefault="0003681F" w:rsidP="00973DA3">
      <w:pPr>
        <w:pStyle w:val="TOC3"/>
        <w:rPr>
          <w:rFonts w:asciiTheme="minorHAnsi" w:eastAsiaTheme="minorEastAsia" w:hAnsiTheme="minorHAnsi"/>
          <w:noProof/>
          <w:sz w:val="22"/>
          <w:lang w:eastAsia="en-ID"/>
        </w:rPr>
      </w:pPr>
      <w:hyperlink w:anchor="_Toc236015494" w:history="1">
        <w:r w:rsidRPr="00353975">
          <w:rPr>
            <w:rStyle w:val="Hyperlink"/>
            <w:noProof/>
          </w:rPr>
          <w:t>2.3.1   Definisi Promosi Di Media Sosial</w:t>
        </w:r>
        <w:r>
          <w:rPr>
            <w:noProof/>
            <w:webHidden/>
          </w:rPr>
          <w:tab/>
        </w:r>
        <w:r>
          <w:rPr>
            <w:noProof/>
            <w:webHidden/>
          </w:rPr>
          <w:fldChar w:fldCharType="begin"/>
        </w:r>
        <w:r>
          <w:rPr>
            <w:noProof/>
            <w:webHidden/>
          </w:rPr>
          <w:instrText xml:space="preserve"> PAGEREF _Toc236015494 \h </w:instrText>
        </w:r>
        <w:r>
          <w:rPr>
            <w:noProof/>
            <w:webHidden/>
          </w:rPr>
        </w:r>
        <w:r>
          <w:rPr>
            <w:noProof/>
            <w:webHidden/>
          </w:rPr>
          <w:fldChar w:fldCharType="separate"/>
        </w:r>
        <w:r w:rsidR="004738A3">
          <w:rPr>
            <w:noProof/>
            <w:webHidden/>
          </w:rPr>
          <w:t>14</w:t>
        </w:r>
        <w:r>
          <w:rPr>
            <w:noProof/>
            <w:webHidden/>
          </w:rPr>
          <w:fldChar w:fldCharType="end"/>
        </w:r>
      </w:hyperlink>
    </w:p>
    <w:p w14:paraId="6427E636" w14:textId="05C0E9C6" w:rsidR="0003681F" w:rsidRDefault="0003681F" w:rsidP="00973DA3">
      <w:pPr>
        <w:pStyle w:val="TOC3"/>
        <w:rPr>
          <w:rFonts w:asciiTheme="minorHAnsi" w:eastAsiaTheme="minorEastAsia" w:hAnsiTheme="minorHAnsi"/>
          <w:noProof/>
          <w:sz w:val="22"/>
          <w:lang w:eastAsia="en-ID"/>
        </w:rPr>
      </w:pPr>
      <w:hyperlink w:anchor="_Toc236015495" w:history="1">
        <w:r w:rsidRPr="00353975">
          <w:rPr>
            <w:rStyle w:val="Hyperlink"/>
            <w:iCs/>
            <w:noProof/>
          </w:rPr>
          <w:t>2.3.2</w:t>
        </w:r>
        <w:r>
          <w:rPr>
            <w:rFonts w:asciiTheme="minorHAnsi" w:eastAsiaTheme="minorEastAsia" w:hAnsiTheme="minorHAnsi"/>
            <w:noProof/>
            <w:sz w:val="22"/>
            <w:lang w:eastAsia="en-ID"/>
          </w:rPr>
          <w:tab/>
        </w:r>
        <w:r w:rsidRPr="00353975">
          <w:rPr>
            <w:rStyle w:val="Hyperlink"/>
            <w:noProof/>
          </w:rPr>
          <w:t>Faktor Yang  Mempengaruhi Promosi Di Media Sosial</w:t>
        </w:r>
        <w:r>
          <w:rPr>
            <w:noProof/>
            <w:webHidden/>
          </w:rPr>
          <w:tab/>
        </w:r>
        <w:r>
          <w:rPr>
            <w:noProof/>
            <w:webHidden/>
          </w:rPr>
          <w:fldChar w:fldCharType="begin"/>
        </w:r>
        <w:r>
          <w:rPr>
            <w:noProof/>
            <w:webHidden/>
          </w:rPr>
          <w:instrText xml:space="preserve"> PAGEREF _Toc236015495 \h </w:instrText>
        </w:r>
        <w:r>
          <w:rPr>
            <w:noProof/>
            <w:webHidden/>
          </w:rPr>
        </w:r>
        <w:r>
          <w:rPr>
            <w:noProof/>
            <w:webHidden/>
          </w:rPr>
          <w:fldChar w:fldCharType="separate"/>
        </w:r>
        <w:r w:rsidR="004738A3">
          <w:rPr>
            <w:noProof/>
            <w:webHidden/>
          </w:rPr>
          <w:t>15</w:t>
        </w:r>
        <w:r>
          <w:rPr>
            <w:noProof/>
            <w:webHidden/>
          </w:rPr>
          <w:fldChar w:fldCharType="end"/>
        </w:r>
      </w:hyperlink>
    </w:p>
    <w:p w14:paraId="69B79CC0" w14:textId="08A71785" w:rsidR="0003681F" w:rsidRDefault="0003681F" w:rsidP="00973DA3">
      <w:pPr>
        <w:pStyle w:val="TOC3"/>
        <w:rPr>
          <w:rFonts w:asciiTheme="minorHAnsi" w:eastAsiaTheme="minorEastAsia" w:hAnsiTheme="minorHAnsi"/>
          <w:noProof/>
          <w:sz w:val="22"/>
          <w:lang w:eastAsia="en-ID"/>
        </w:rPr>
      </w:pPr>
      <w:hyperlink w:anchor="_Toc236015496" w:history="1">
        <w:r w:rsidRPr="00353975">
          <w:rPr>
            <w:rStyle w:val="Hyperlink"/>
            <w:iCs/>
            <w:noProof/>
          </w:rPr>
          <w:t>2.3.3</w:t>
        </w:r>
        <w:r>
          <w:rPr>
            <w:rFonts w:asciiTheme="minorHAnsi" w:eastAsiaTheme="minorEastAsia" w:hAnsiTheme="minorHAnsi"/>
            <w:noProof/>
            <w:sz w:val="22"/>
            <w:lang w:eastAsia="en-ID"/>
          </w:rPr>
          <w:tab/>
        </w:r>
        <w:r w:rsidRPr="00353975">
          <w:rPr>
            <w:rStyle w:val="Hyperlink"/>
            <w:noProof/>
          </w:rPr>
          <w:t>Indikator Promosi Di Media Sosial</w:t>
        </w:r>
        <w:r>
          <w:rPr>
            <w:noProof/>
            <w:webHidden/>
          </w:rPr>
          <w:tab/>
        </w:r>
        <w:r>
          <w:rPr>
            <w:noProof/>
            <w:webHidden/>
          </w:rPr>
          <w:fldChar w:fldCharType="begin"/>
        </w:r>
        <w:r>
          <w:rPr>
            <w:noProof/>
            <w:webHidden/>
          </w:rPr>
          <w:instrText xml:space="preserve"> PAGEREF _Toc236015496 \h </w:instrText>
        </w:r>
        <w:r>
          <w:rPr>
            <w:noProof/>
            <w:webHidden/>
          </w:rPr>
        </w:r>
        <w:r>
          <w:rPr>
            <w:noProof/>
            <w:webHidden/>
          </w:rPr>
          <w:fldChar w:fldCharType="separate"/>
        </w:r>
        <w:r w:rsidR="004738A3">
          <w:rPr>
            <w:noProof/>
            <w:webHidden/>
          </w:rPr>
          <w:t>15</w:t>
        </w:r>
        <w:r>
          <w:rPr>
            <w:noProof/>
            <w:webHidden/>
          </w:rPr>
          <w:fldChar w:fldCharType="end"/>
        </w:r>
      </w:hyperlink>
    </w:p>
    <w:p w14:paraId="44056A9C" w14:textId="1FCF95A2"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497" w:history="1">
        <w:r w:rsidRPr="00353975">
          <w:rPr>
            <w:rStyle w:val="Hyperlink"/>
          </w:rPr>
          <w:t>2.4</w:t>
        </w:r>
        <w:r>
          <w:rPr>
            <w:rFonts w:asciiTheme="minorHAnsi" w:eastAsiaTheme="minorEastAsia" w:hAnsiTheme="minorHAnsi" w:cstheme="minorBidi"/>
            <w:bCs w:val="0"/>
            <w:sz w:val="22"/>
            <w:szCs w:val="22"/>
            <w:lang w:eastAsia="en-ID"/>
          </w:rPr>
          <w:tab/>
        </w:r>
        <w:r w:rsidRPr="00353975">
          <w:rPr>
            <w:rStyle w:val="Hyperlink"/>
          </w:rPr>
          <w:t>Lokasi</w:t>
        </w:r>
        <w:r>
          <w:rPr>
            <w:webHidden/>
          </w:rPr>
          <w:tab/>
        </w:r>
        <w:r>
          <w:rPr>
            <w:webHidden/>
          </w:rPr>
          <w:fldChar w:fldCharType="begin"/>
        </w:r>
        <w:r>
          <w:rPr>
            <w:webHidden/>
          </w:rPr>
          <w:instrText xml:space="preserve"> PAGEREF _Toc236015497 \h </w:instrText>
        </w:r>
        <w:r>
          <w:rPr>
            <w:webHidden/>
          </w:rPr>
        </w:r>
        <w:r>
          <w:rPr>
            <w:webHidden/>
          </w:rPr>
          <w:fldChar w:fldCharType="separate"/>
        </w:r>
        <w:r w:rsidR="004738A3">
          <w:rPr>
            <w:webHidden/>
          </w:rPr>
          <w:t>15</w:t>
        </w:r>
        <w:r>
          <w:rPr>
            <w:webHidden/>
          </w:rPr>
          <w:fldChar w:fldCharType="end"/>
        </w:r>
      </w:hyperlink>
    </w:p>
    <w:p w14:paraId="1ED7BBFD" w14:textId="5DCEB296" w:rsidR="0003681F" w:rsidRDefault="0003681F" w:rsidP="00973DA3">
      <w:pPr>
        <w:pStyle w:val="TOC3"/>
        <w:rPr>
          <w:rFonts w:asciiTheme="minorHAnsi" w:eastAsiaTheme="minorEastAsia" w:hAnsiTheme="minorHAnsi"/>
          <w:noProof/>
          <w:sz w:val="22"/>
          <w:lang w:eastAsia="en-ID"/>
        </w:rPr>
      </w:pPr>
      <w:hyperlink w:anchor="_Toc236015498" w:history="1">
        <w:r w:rsidRPr="00353975">
          <w:rPr>
            <w:rStyle w:val="Hyperlink"/>
            <w:iCs/>
            <w:noProof/>
          </w:rPr>
          <w:t>2.4.1</w:t>
        </w:r>
        <w:r>
          <w:rPr>
            <w:rFonts w:asciiTheme="minorHAnsi" w:eastAsiaTheme="minorEastAsia" w:hAnsiTheme="minorHAnsi"/>
            <w:noProof/>
            <w:sz w:val="22"/>
            <w:lang w:eastAsia="en-ID"/>
          </w:rPr>
          <w:tab/>
        </w:r>
        <w:r w:rsidRPr="00353975">
          <w:rPr>
            <w:rStyle w:val="Hyperlink"/>
            <w:noProof/>
          </w:rPr>
          <w:t>Definisi Lokasi</w:t>
        </w:r>
        <w:r>
          <w:rPr>
            <w:noProof/>
            <w:webHidden/>
          </w:rPr>
          <w:tab/>
        </w:r>
        <w:r>
          <w:rPr>
            <w:noProof/>
            <w:webHidden/>
          </w:rPr>
          <w:fldChar w:fldCharType="begin"/>
        </w:r>
        <w:r>
          <w:rPr>
            <w:noProof/>
            <w:webHidden/>
          </w:rPr>
          <w:instrText xml:space="preserve"> PAGEREF _Toc236015498 \h </w:instrText>
        </w:r>
        <w:r>
          <w:rPr>
            <w:noProof/>
            <w:webHidden/>
          </w:rPr>
        </w:r>
        <w:r>
          <w:rPr>
            <w:noProof/>
            <w:webHidden/>
          </w:rPr>
          <w:fldChar w:fldCharType="separate"/>
        </w:r>
        <w:r w:rsidR="004738A3">
          <w:rPr>
            <w:noProof/>
            <w:webHidden/>
          </w:rPr>
          <w:t>15</w:t>
        </w:r>
        <w:r>
          <w:rPr>
            <w:noProof/>
            <w:webHidden/>
          </w:rPr>
          <w:fldChar w:fldCharType="end"/>
        </w:r>
      </w:hyperlink>
    </w:p>
    <w:p w14:paraId="5D4A95DD" w14:textId="77777777" w:rsidR="00906C3E" w:rsidRDefault="00906C3E" w:rsidP="00973DA3">
      <w:pPr>
        <w:pStyle w:val="TOC3"/>
        <w:sectPr w:rsidR="00906C3E" w:rsidSect="00906C3E">
          <w:pgSz w:w="11906" w:h="16838" w:code="9"/>
          <w:pgMar w:top="1701" w:right="1701" w:bottom="1701" w:left="2268" w:header="720" w:footer="720" w:gutter="0"/>
          <w:pgNumType w:fmt="lowerRoman" w:start="10"/>
          <w:cols w:space="720"/>
          <w:titlePg/>
          <w:docGrid w:linePitch="360"/>
        </w:sectPr>
      </w:pPr>
    </w:p>
    <w:p w14:paraId="5553A02A" w14:textId="477EED7F" w:rsidR="0003681F" w:rsidRDefault="0003681F" w:rsidP="00973DA3">
      <w:pPr>
        <w:pStyle w:val="TOC3"/>
        <w:rPr>
          <w:rFonts w:asciiTheme="minorHAnsi" w:eastAsiaTheme="minorEastAsia" w:hAnsiTheme="minorHAnsi"/>
          <w:noProof/>
          <w:sz w:val="22"/>
          <w:lang w:eastAsia="en-ID"/>
        </w:rPr>
      </w:pPr>
      <w:hyperlink w:anchor="_Toc236015499" w:history="1">
        <w:r w:rsidRPr="00353975">
          <w:rPr>
            <w:rStyle w:val="Hyperlink"/>
            <w:iCs/>
            <w:noProof/>
          </w:rPr>
          <w:t>2.4.2</w:t>
        </w:r>
        <w:r>
          <w:rPr>
            <w:rFonts w:asciiTheme="minorHAnsi" w:eastAsiaTheme="minorEastAsia" w:hAnsiTheme="minorHAnsi"/>
            <w:noProof/>
            <w:sz w:val="22"/>
            <w:lang w:eastAsia="en-ID"/>
          </w:rPr>
          <w:tab/>
        </w:r>
        <w:r w:rsidRPr="00353975">
          <w:rPr>
            <w:rStyle w:val="Hyperlink"/>
            <w:noProof/>
          </w:rPr>
          <w:t>Indikator Lokasi</w:t>
        </w:r>
        <w:r>
          <w:rPr>
            <w:noProof/>
            <w:webHidden/>
          </w:rPr>
          <w:tab/>
        </w:r>
        <w:r>
          <w:rPr>
            <w:noProof/>
            <w:webHidden/>
          </w:rPr>
          <w:fldChar w:fldCharType="begin"/>
        </w:r>
        <w:r>
          <w:rPr>
            <w:noProof/>
            <w:webHidden/>
          </w:rPr>
          <w:instrText xml:space="preserve"> PAGEREF _Toc236015499 \h </w:instrText>
        </w:r>
        <w:r>
          <w:rPr>
            <w:noProof/>
            <w:webHidden/>
          </w:rPr>
        </w:r>
        <w:r>
          <w:rPr>
            <w:noProof/>
            <w:webHidden/>
          </w:rPr>
          <w:fldChar w:fldCharType="separate"/>
        </w:r>
        <w:r w:rsidR="004738A3">
          <w:rPr>
            <w:noProof/>
            <w:webHidden/>
          </w:rPr>
          <w:t>16</w:t>
        </w:r>
        <w:r>
          <w:rPr>
            <w:noProof/>
            <w:webHidden/>
          </w:rPr>
          <w:fldChar w:fldCharType="end"/>
        </w:r>
      </w:hyperlink>
    </w:p>
    <w:p w14:paraId="04346180" w14:textId="5933387F"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00" w:history="1">
        <w:r w:rsidRPr="00353975">
          <w:rPr>
            <w:rStyle w:val="Hyperlink"/>
          </w:rPr>
          <w:t>2.5</w:t>
        </w:r>
        <w:r>
          <w:rPr>
            <w:rFonts w:asciiTheme="minorHAnsi" w:eastAsiaTheme="minorEastAsia" w:hAnsiTheme="minorHAnsi" w:cstheme="minorBidi"/>
            <w:bCs w:val="0"/>
            <w:sz w:val="22"/>
            <w:szCs w:val="22"/>
            <w:lang w:eastAsia="en-ID"/>
          </w:rPr>
          <w:tab/>
        </w:r>
        <w:r w:rsidRPr="00353975">
          <w:rPr>
            <w:rStyle w:val="Hyperlink"/>
          </w:rPr>
          <w:t>Minat Beli</w:t>
        </w:r>
        <w:r>
          <w:rPr>
            <w:webHidden/>
          </w:rPr>
          <w:tab/>
        </w:r>
        <w:r>
          <w:rPr>
            <w:webHidden/>
          </w:rPr>
          <w:fldChar w:fldCharType="begin"/>
        </w:r>
        <w:r>
          <w:rPr>
            <w:webHidden/>
          </w:rPr>
          <w:instrText xml:space="preserve"> PAGEREF _Toc236015500 \h </w:instrText>
        </w:r>
        <w:r>
          <w:rPr>
            <w:webHidden/>
          </w:rPr>
        </w:r>
        <w:r>
          <w:rPr>
            <w:webHidden/>
          </w:rPr>
          <w:fldChar w:fldCharType="separate"/>
        </w:r>
        <w:r w:rsidR="004738A3">
          <w:rPr>
            <w:webHidden/>
          </w:rPr>
          <w:t>16</w:t>
        </w:r>
        <w:r>
          <w:rPr>
            <w:webHidden/>
          </w:rPr>
          <w:fldChar w:fldCharType="end"/>
        </w:r>
      </w:hyperlink>
    </w:p>
    <w:p w14:paraId="688D10BD" w14:textId="523D832F" w:rsidR="0003681F" w:rsidRDefault="0003681F" w:rsidP="00973DA3">
      <w:pPr>
        <w:pStyle w:val="TOC3"/>
        <w:rPr>
          <w:rFonts w:asciiTheme="minorHAnsi" w:eastAsiaTheme="minorEastAsia" w:hAnsiTheme="minorHAnsi"/>
          <w:noProof/>
          <w:sz w:val="22"/>
          <w:lang w:eastAsia="en-ID"/>
        </w:rPr>
      </w:pPr>
      <w:hyperlink w:anchor="_Toc236015501" w:history="1">
        <w:r w:rsidRPr="00353975">
          <w:rPr>
            <w:rStyle w:val="Hyperlink"/>
            <w:iCs/>
            <w:noProof/>
          </w:rPr>
          <w:t>2.5.1</w:t>
        </w:r>
        <w:r>
          <w:rPr>
            <w:rFonts w:asciiTheme="minorHAnsi" w:eastAsiaTheme="minorEastAsia" w:hAnsiTheme="minorHAnsi"/>
            <w:noProof/>
            <w:sz w:val="22"/>
            <w:lang w:eastAsia="en-ID"/>
          </w:rPr>
          <w:tab/>
        </w:r>
        <w:r w:rsidRPr="00353975">
          <w:rPr>
            <w:rStyle w:val="Hyperlink"/>
            <w:noProof/>
          </w:rPr>
          <w:t>Definisi Minat Beli</w:t>
        </w:r>
        <w:r>
          <w:rPr>
            <w:noProof/>
            <w:webHidden/>
          </w:rPr>
          <w:tab/>
        </w:r>
        <w:r>
          <w:rPr>
            <w:noProof/>
            <w:webHidden/>
          </w:rPr>
          <w:fldChar w:fldCharType="begin"/>
        </w:r>
        <w:r>
          <w:rPr>
            <w:noProof/>
            <w:webHidden/>
          </w:rPr>
          <w:instrText xml:space="preserve"> PAGEREF _Toc236015501 \h </w:instrText>
        </w:r>
        <w:r>
          <w:rPr>
            <w:noProof/>
            <w:webHidden/>
          </w:rPr>
        </w:r>
        <w:r>
          <w:rPr>
            <w:noProof/>
            <w:webHidden/>
          </w:rPr>
          <w:fldChar w:fldCharType="separate"/>
        </w:r>
        <w:r w:rsidR="004738A3">
          <w:rPr>
            <w:noProof/>
            <w:webHidden/>
          </w:rPr>
          <w:t>16</w:t>
        </w:r>
        <w:r>
          <w:rPr>
            <w:noProof/>
            <w:webHidden/>
          </w:rPr>
          <w:fldChar w:fldCharType="end"/>
        </w:r>
      </w:hyperlink>
    </w:p>
    <w:p w14:paraId="06C80711" w14:textId="1CA0E490" w:rsidR="0003681F" w:rsidRDefault="0003681F" w:rsidP="00973DA3">
      <w:pPr>
        <w:pStyle w:val="TOC3"/>
        <w:rPr>
          <w:rFonts w:asciiTheme="minorHAnsi" w:eastAsiaTheme="minorEastAsia" w:hAnsiTheme="minorHAnsi"/>
          <w:noProof/>
          <w:sz w:val="22"/>
          <w:lang w:eastAsia="en-ID"/>
        </w:rPr>
      </w:pPr>
      <w:hyperlink w:anchor="_Toc236015502" w:history="1">
        <w:r w:rsidRPr="00353975">
          <w:rPr>
            <w:rStyle w:val="Hyperlink"/>
            <w:noProof/>
          </w:rPr>
          <w:t>2.5.2</w:t>
        </w:r>
        <w:r>
          <w:rPr>
            <w:rFonts w:asciiTheme="minorHAnsi" w:eastAsiaTheme="minorEastAsia" w:hAnsiTheme="minorHAnsi"/>
            <w:noProof/>
            <w:sz w:val="22"/>
            <w:lang w:eastAsia="en-ID"/>
          </w:rPr>
          <w:tab/>
        </w:r>
        <w:r w:rsidRPr="00353975">
          <w:rPr>
            <w:rStyle w:val="Hyperlink"/>
            <w:noProof/>
          </w:rPr>
          <w:t>Faktor yang Mempengruhi  Minat Beli</w:t>
        </w:r>
        <w:r>
          <w:rPr>
            <w:noProof/>
            <w:webHidden/>
          </w:rPr>
          <w:tab/>
        </w:r>
        <w:r>
          <w:rPr>
            <w:noProof/>
            <w:webHidden/>
          </w:rPr>
          <w:fldChar w:fldCharType="begin"/>
        </w:r>
        <w:r>
          <w:rPr>
            <w:noProof/>
            <w:webHidden/>
          </w:rPr>
          <w:instrText xml:space="preserve"> PAGEREF _Toc236015502 \h </w:instrText>
        </w:r>
        <w:r>
          <w:rPr>
            <w:noProof/>
            <w:webHidden/>
          </w:rPr>
        </w:r>
        <w:r>
          <w:rPr>
            <w:noProof/>
            <w:webHidden/>
          </w:rPr>
          <w:fldChar w:fldCharType="separate"/>
        </w:r>
        <w:r w:rsidR="004738A3">
          <w:rPr>
            <w:noProof/>
            <w:webHidden/>
          </w:rPr>
          <w:t>16</w:t>
        </w:r>
        <w:r>
          <w:rPr>
            <w:noProof/>
            <w:webHidden/>
          </w:rPr>
          <w:fldChar w:fldCharType="end"/>
        </w:r>
      </w:hyperlink>
    </w:p>
    <w:p w14:paraId="42C3D9F0" w14:textId="6FACB990" w:rsidR="0003681F" w:rsidRDefault="0003681F" w:rsidP="00973DA3">
      <w:pPr>
        <w:pStyle w:val="TOC3"/>
        <w:rPr>
          <w:rFonts w:asciiTheme="minorHAnsi" w:eastAsiaTheme="minorEastAsia" w:hAnsiTheme="minorHAnsi"/>
          <w:noProof/>
          <w:sz w:val="22"/>
          <w:lang w:eastAsia="en-ID"/>
        </w:rPr>
      </w:pPr>
      <w:hyperlink w:anchor="_Toc236015503" w:history="1">
        <w:r w:rsidRPr="00353975">
          <w:rPr>
            <w:rStyle w:val="Hyperlink"/>
            <w:noProof/>
          </w:rPr>
          <w:t>2.5.3</w:t>
        </w:r>
        <w:r>
          <w:rPr>
            <w:rFonts w:asciiTheme="minorHAnsi" w:eastAsiaTheme="minorEastAsia" w:hAnsiTheme="minorHAnsi"/>
            <w:noProof/>
            <w:sz w:val="22"/>
            <w:lang w:eastAsia="en-ID"/>
          </w:rPr>
          <w:tab/>
        </w:r>
        <w:r w:rsidRPr="00353975">
          <w:rPr>
            <w:rStyle w:val="Hyperlink"/>
            <w:noProof/>
          </w:rPr>
          <w:t>Indikator Minat beli</w:t>
        </w:r>
        <w:r>
          <w:rPr>
            <w:noProof/>
            <w:webHidden/>
          </w:rPr>
          <w:tab/>
        </w:r>
        <w:r>
          <w:rPr>
            <w:noProof/>
            <w:webHidden/>
          </w:rPr>
          <w:fldChar w:fldCharType="begin"/>
        </w:r>
        <w:r>
          <w:rPr>
            <w:noProof/>
            <w:webHidden/>
          </w:rPr>
          <w:instrText xml:space="preserve"> PAGEREF _Toc236015503 \h </w:instrText>
        </w:r>
        <w:r>
          <w:rPr>
            <w:noProof/>
            <w:webHidden/>
          </w:rPr>
        </w:r>
        <w:r>
          <w:rPr>
            <w:noProof/>
            <w:webHidden/>
          </w:rPr>
          <w:fldChar w:fldCharType="separate"/>
        </w:r>
        <w:r w:rsidR="004738A3">
          <w:rPr>
            <w:noProof/>
            <w:webHidden/>
          </w:rPr>
          <w:t>17</w:t>
        </w:r>
        <w:r>
          <w:rPr>
            <w:noProof/>
            <w:webHidden/>
          </w:rPr>
          <w:fldChar w:fldCharType="end"/>
        </w:r>
      </w:hyperlink>
    </w:p>
    <w:p w14:paraId="6E8C9FF4" w14:textId="530E5C5F"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04" w:history="1">
        <w:r w:rsidRPr="00353975">
          <w:rPr>
            <w:rStyle w:val="Hyperlink"/>
          </w:rPr>
          <w:t>2.6</w:t>
        </w:r>
        <w:r>
          <w:rPr>
            <w:rFonts w:asciiTheme="minorHAnsi" w:eastAsiaTheme="minorEastAsia" w:hAnsiTheme="minorHAnsi" w:cstheme="minorBidi"/>
            <w:bCs w:val="0"/>
            <w:sz w:val="22"/>
            <w:szCs w:val="22"/>
            <w:lang w:eastAsia="en-ID"/>
          </w:rPr>
          <w:tab/>
        </w:r>
        <w:r w:rsidRPr="00353975">
          <w:rPr>
            <w:rStyle w:val="Hyperlink"/>
          </w:rPr>
          <w:t>Penelitian Terdahulu</w:t>
        </w:r>
        <w:r>
          <w:rPr>
            <w:webHidden/>
          </w:rPr>
          <w:tab/>
        </w:r>
        <w:r>
          <w:rPr>
            <w:webHidden/>
          </w:rPr>
          <w:fldChar w:fldCharType="begin"/>
        </w:r>
        <w:r>
          <w:rPr>
            <w:webHidden/>
          </w:rPr>
          <w:instrText xml:space="preserve"> PAGEREF _Toc236015504 \h </w:instrText>
        </w:r>
        <w:r>
          <w:rPr>
            <w:webHidden/>
          </w:rPr>
        </w:r>
        <w:r>
          <w:rPr>
            <w:webHidden/>
          </w:rPr>
          <w:fldChar w:fldCharType="separate"/>
        </w:r>
        <w:r w:rsidR="004738A3">
          <w:rPr>
            <w:webHidden/>
          </w:rPr>
          <w:t>17</w:t>
        </w:r>
        <w:r>
          <w:rPr>
            <w:webHidden/>
          </w:rPr>
          <w:fldChar w:fldCharType="end"/>
        </w:r>
      </w:hyperlink>
    </w:p>
    <w:p w14:paraId="23E156B1" w14:textId="6EC358B7"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05" w:history="1">
        <w:r w:rsidRPr="00353975">
          <w:rPr>
            <w:rStyle w:val="Hyperlink"/>
          </w:rPr>
          <w:t>2.7</w:t>
        </w:r>
        <w:r>
          <w:rPr>
            <w:rFonts w:asciiTheme="minorHAnsi" w:eastAsiaTheme="minorEastAsia" w:hAnsiTheme="minorHAnsi" w:cstheme="minorBidi"/>
            <w:bCs w:val="0"/>
            <w:sz w:val="22"/>
            <w:szCs w:val="22"/>
            <w:lang w:eastAsia="en-ID"/>
          </w:rPr>
          <w:tab/>
        </w:r>
        <w:r w:rsidRPr="00353975">
          <w:rPr>
            <w:rStyle w:val="Hyperlink"/>
          </w:rPr>
          <w:t>Kerangka Konseptual</w:t>
        </w:r>
        <w:r>
          <w:rPr>
            <w:webHidden/>
          </w:rPr>
          <w:tab/>
        </w:r>
        <w:r>
          <w:rPr>
            <w:webHidden/>
          </w:rPr>
          <w:fldChar w:fldCharType="begin"/>
        </w:r>
        <w:r>
          <w:rPr>
            <w:webHidden/>
          </w:rPr>
          <w:instrText xml:space="preserve"> PAGEREF _Toc236015505 \h </w:instrText>
        </w:r>
        <w:r>
          <w:rPr>
            <w:webHidden/>
          </w:rPr>
        </w:r>
        <w:r>
          <w:rPr>
            <w:webHidden/>
          </w:rPr>
          <w:fldChar w:fldCharType="separate"/>
        </w:r>
        <w:r w:rsidR="004738A3">
          <w:rPr>
            <w:webHidden/>
          </w:rPr>
          <w:t>23</w:t>
        </w:r>
        <w:r>
          <w:rPr>
            <w:webHidden/>
          </w:rPr>
          <w:fldChar w:fldCharType="end"/>
        </w:r>
      </w:hyperlink>
    </w:p>
    <w:p w14:paraId="16C7924E" w14:textId="5028000B"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06" w:history="1">
        <w:r w:rsidRPr="00353975">
          <w:rPr>
            <w:rStyle w:val="Hyperlink"/>
          </w:rPr>
          <w:t>2.8</w:t>
        </w:r>
        <w:r>
          <w:rPr>
            <w:rFonts w:asciiTheme="minorHAnsi" w:eastAsiaTheme="minorEastAsia" w:hAnsiTheme="minorHAnsi" w:cstheme="minorBidi"/>
            <w:bCs w:val="0"/>
            <w:sz w:val="22"/>
            <w:szCs w:val="22"/>
            <w:lang w:eastAsia="en-ID"/>
          </w:rPr>
          <w:tab/>
        </w:r>
        <w:r w:rsidRPr="00353975">
          <w:rPr>
            <w:rStyle w:val="Hyperlink"/>
          </w:rPr>
          <w:t>Hipotesis Penelitian</w:t>
        </w:r>
        <w:r>
          <w:rPr>
            <w:webHidden/>
          </w:rPr>
          <w:tab/>
        </w:r>
        <w:r>
          <w:rPr>
            <w:webHidden/>
          </w:rPr>
          <w:fldChar w:fldCharType="begin"/>
        </w:r>
        <w:r>
          <w:rPr>
            <w:webHidden/>
          </w:rPr>
          <w:instrText xml:space="preserve"> PAGEREF _Toc236015506 \h </w:instrText>
        </w:r>
        <w:r>
          <w:rPr>
            <w:webHidden/>
          </w:rPr>
        </w:r>
        <w:r>
          <w:rPr>
            <w:webHidden/>
          </w:rPr>
          <w:fldChar w:fldCharType="separate"/>
        </w:r>
        <w:r w:rsidR="004738A3">
          <w:rPr>
            <w:webHidden/>
          </w:rPr>
          <w:t>24</w:t>
        </w:r>
        <w:r>
          <w:rPr>
            <w:webHidden/>
          </w:rPr>
          <w:fldChar w:fldCharType="end"/>
        </w:r>
      </w:hyperlink>
    </w:p>
    <w:p w14:paraId="01447130" w14:textId="0D0F2DCA" w:rsidR="0003681F" w:rsidRDefault="0003681F" w:rsidP="00973DA3">
      <w:pPr>
        <w:pStyle w:val="TOC3"/>
        <w:rPr>
          <w:rFonts w:asciiTheme="minorHAnsi" w:eastAsiaTheme="minorEastAsia" w:hAnsiTheme="minorHAnsi"/>
          <w:noProof/>
          <w:sz w:val="22"/>
          <w:lang w:eastAsia="en-ID"/>
        </w:rPr>
      </w:pPr>
      <w:hyperlink w:anchor="_Toc236015507" w:history="1">
        <w:r w:rsidRPr="00353975">
          <w:rPr>
            <w:rStyle w:val="Hyperlink"/>
            <w:noProof/>
            <w:lang w:eastAsia="en-ID"/>
          </w:rPr>
          <w:t>2.8.1</w:t>
        </w:r>
        <w:r>
          <w:rPr>
            <w:rFonts w:asciiTheme="minorHAnsi" w:eastAsiaTheme="minorEastAsia" w:hAnsiTheme="minorHAnsi"/>
            <w:noProof/>
            <w:sz w:val="22"/>
            <w:lang w:eastAsia="en-ID"/>
          </w:rPr>
          <w:tab/>
        </w:r>
        <w:r w:rsidRPr="00353975">
          <w:rPr>
            <w:rStyle w:val="Hyperlink"/>
            <w:noProof/>
            <w:lang w:eastAsia="en-ID"/>
          </w:rPr>
          <w:t>Pengaruh Harga terhadap Minat Beli Konsumen</w:t>
        </w:r>
        <w:r>
          <w:rPr>
            <w:noProof/>
            <w:webHidden/>
          </w:rPr>
          <w:tab/>
        </w:r>
        <w:r>
          <w:rPr>
            <w:noProof/>
            <w:webHidden/>
          </w:rPr>
          <w:fldChar w:fldCharType="begin"/>
        </w:r>
        <w:r>
          <w:rPr>
            <w:noProof/>
            <w:webHidden/>
          </w:rPr>
          <w:instrText xml:space="preserve"> PAGEREF _Toc236015507 \h </w:instrText>
        </w:r>
        <w:r>
          <w:rPr>
            <w:noProof/>
            <w:webHidden/>
          </w:rPr>
        </w:r>
        <w:r>
          <w:rPr>
            <w:noProof/>
            <w:webHidden/>
          </w:rPr>
          <w:fldChar w:fldCharType="separate"/>
        </w:r>
        <w:r w:rsidR="004738A3">
          <w:rPr>
            <w:noProof/>
            <w:webHidden/>
          </w:rPr>
          <w:t>24</w:t>
        </w:r>
        <w:r>
          <w:rPr>
            <w:noProof/>
            <w:webHidden/>
          </w:rPr>
          <w:fldChar w:fldCharType="end"/>
        </w:r>
      </w:hyperlink>
    </w:p>
    <w:p w14:paraId="39B6F06A" w14:textId="63610F38" w:rsidR="0003681F" w:rsidRDefault="0003681F" w:rsidP="00973DA3">
      <w:pPr>
        <w:pStyle w:val="TOC3"/>
        <w:rPr>
          <w:rFonts w:asciiTheme="minorHAnsi" w:eastAsiaTheme="minorEastAsia" w:hAnsiTheme="minorHAnsi"/>
          <w:noProof/>
          <w:sz w:val="22"/>
          <w:lang w:eastAsia="en-ID"/>
        </w:rPr>
      </w:pPr>
      <w:hyperlink w:anchor="_Toc236015508" w:history="1">
        <w:r w:rsidRPr="00353975">
          <w:rPr>
            <w:rStyle w:val="Hyperlink"/>
            <w:noProof/>
            <w:lang w:eastAsia="en-ID"/>
          </w:rPr>
          <w:t>2.8.2</w:t>
        </w:r>
        <w:r>
          <w:rPr>
            <w:rFonts w:asciiTheme="minorHAnsi" w:eastAsiaTheme="minorEastAsia" w:hAnsiTheme="minorHAnsi"/>
            <w:noProof/>
            <w:sz w:val="22"/>
            <w:lang w:eastAsia="en-ID"/>
          </w:rPr>
          <w:tab/>
        </w:r>
        <w:r w:rsidRPr="00353975">
          <w:rPr>
            <w:rStyle w:val="Hyperlink"/>
            <w:noProof/>
            <w:lang w:eastAsia="en-ID"/>
          </w:rPr>
          <w:t>Pengaruh Promosi di Media Sosial terhadap Minat Beli Konsumen</w:t>
        </w:r>
        <w:r>
          <w:rPr>
            <w:noProof/>
            <w:webHidden/>
          </w:rPr>
          <w:tab/>
        </w:r>
        <w:r>
          <w:rPr>
            <w:noProof/>
            <w:webHidden/>
          </w:rPr>
          <w:fldChar w:fldCharType="begin"/>
        </w:r>
        <w:r>
          <w:rPr>
            <w:noProof/>
            <w:webHidden/>
          </w:rPr>
          <w:instrText xml:space="preserve"> PAGEREF _Toc236015508 \h </w:instrText>
        </w:r>
        <w:r>
          <w:rPr>
            <w:noProof/>
            <w:webHidden/>
          </w:rPr>
        </w:r>
        <w:r>
          <w:rPr>
            <w:noProof/>
            <w:webHidden/>
          </w:rPr>
          <w:fldChar w:fldCharType="separate"/>
        </w:r>
        <w:r w:rsidR="004738A3">
          <w:rPr>
            <w:noProof/>
            <w:webHidden/>
          </w:rPr>
          <w:t>25</w:t>
        </w:r>
        <w:r>
          <w:rPr>
            <w:noProof/>
            <w:webHidden/>
          </w:rPr>
          <w:fldChar w:fldCharType="end"/>
        </w:r>
      </w:hyperlink>
    </w:p>
    <w:p w14:paraId="3A31F245" w14:textId="7E409074" w:rsidR="0003681F" w:rsidRDefault="0003681F" w:rsidP="00973DA3">
      <w:pPr>
        <w:pStyle w:val="TOC3"/>
        <w:rPr>
          <w:rFonts w:asciiTheme="minorHAnsi" w:eastAsiaTheme="minorEastAsia" w:hAnsiTheme="minorHAnsi"/>
          <w:noProof/>
          <w:sz w:val="22"/>
          <w:lang w:eastAsia="en-ID"/>
        </w:rPr>
      </w:pPr>
      <w:hyperlink w:anchor="_Toc236015509" w:history="1">
        <w:r w:rsidRPr="00353975">
          <w:rPr>
            <w:rStyle w:val="Hyperlink"/>
            <w:noProof/>
            <w:lang w:eastAsia="en-ID"/>
          </w:rPr>
          <w:t>2.8.3</w:t>
        </w:r>
        <w:r>
          <w:rPr>
            <w:rFonts w:asciiTheme="minorHAnsi" w:eastAsiaTheme="minorEastAsia" w:hAnsiTheme="minorHAnsi"/>
            <w:noProof/>
            <w:sz w:val="22"/>
            <w:lang w:eastAsia="en-ID"/>
          </w:rPr>
          <w:tab/>
        </w:r>
        <w:r w:rsidRPr="00353975">
          <w:rPr>
            <w:rStyle w:val="Hyperlink"/>
            <w:noProof/>
            <w:lang w:eastAsia="en-ID"/>
          </w:rPr>
          <w:t>Pengaruh Lokasi terhadap Minat Beli Konsumen</w:t>
        </w:r>
        <w:r>
          <w:rPr>
            <w:noProof/>
            <w:webHidden/>
          </w:rPr>
          <w:tab/>
        </w:r>
        <w:r>
          <w:rPr>
            <w:noProof/>
            <w:webHidden/>
          </w:rPr>
          <w:fldChar w:fldCharType="begin"/>
        </w:r>
        <w:r>
          <w:rPr>
            <w:noProof/>
            <w:webHidden/>
          </w:rPr>
          <w:instrText xml:space="preserve"> PAGEREF _Toc236015509 \h </w:instrText>
        </w:r>
        <w:r>
          <w:rPr>
            <w:noProof/>
            <w:webHidden/>
          </w:rPr>
        </w:r>
        <w:r>
          <w:rPr>
            <w:noProof/>
            <w:webHidden/>
          </w:rPr>
          <w:fldChar w:fldCharType="separate"/>
        </w:r>
        <w:r w:rsidR="004738A3">
          <w:rPr>
            <w:noProof/>
            <w:webHidden/>
          </w:rPr>
          <w:t>25</w:t>
        </w:r>
        <w:r>
          <w:rPr>
            <w:noProof/>
            <w:webHidden/>
          </w:rPr>
          <w:fldChar w:fldCharType="end"/>
        </w:r>
      </w:hyperlink>
    </w:p>
    <w:p w14:paraId="29280541" w14:textId="2F3E3358" w:rsidR="0003681F" w:rsidRDefault="0003681F" w:rsidP="00973DA3">
      <w:pPr>
        <w:pStyle w:val="TOC3"/>
        <w:rPr>
          <w:rFonts w:asciiTheme="minorHAnsi" w:eastAsiaTheme="minorEastAsia" w:hAnsiTheme="minorHAnsi"/>
          <w:noProof/>
          <w:sz w:val="22"/>
          <w:lang w:eastAsia="en-ID"/>
        </w:rPr>
      </w:pPr>
      <w:hyperlink w:anchor="_Toc236015510" w:history="1">
        <w:r w:rsidRPr="00353975">
          <w:rPr>
            <w:rStyle w:val="Hyperlink"/>
            <w:noProof/>
            <w:lang w:eastAsia="en-ID"/>
          </w:rPr>
          <w:t>2.8.4</w:t>
        </w:r>
        <w:r>
          <w:rPr>
            <w:rFonts w:asciiTheme="minorHAnsi" w:eastAsiaTheme="minorEastAsia" w:hAnsiTheme="minorHAnsi"/>
            <w:noProof/>
            <w:sz w:val="22"/>
            <w:lang w:eastAsia="en-ID"/>
          </w:rPr>
          <w:tab/>
        </w:r>
        <w:r w:rsidRPr="00353975">
          <w:rPr>
            <w:rStyle w:val="Hyperlink"/>
            <w:noProof/>
            <w:lang w:eastAsia="en-ID"/>
          </w:rPr>
          <w:t>Pengaruh Harga, Promosi di Media Sosial, dan Lokasi terhadap Minat Beli Konsumen Secara Simultan</w:t>
        </w:r>
        <w:r>
          <w:rPr>
            <w:noProof/>
            <w:webHidden/>
          </w:rPr>
          <w:tab/>
        </w:r>
        <w:r>
          <w:rPr>
            <w:noProof/>
            <w:webHidden/>
          </w:rPr>
          <w:fldChar w:fldCharType="begin"/>
        </w:r>
        <w:r>
          <w:rPr>
            <w:noProof/>
            <w:webHidden/>
          </w:rPr>
          <w:instrText xml:space="preserve"> PAGEREF _Toc236015510 \h </w:instrText>
        </w:r>
        <w:r>
          <w:rPr>
            <w:noProof/>
            <w:webHidden/>
          </w:rPr>
        </w:r>
        <w:r>
          <w:rPr>
            <w:noProof/>
            <w:webHidden/>
          </w:rPr>
          <w:fldChar w:fldCharType="separate"/>
        </w:r>
        <w:r w:rsidR="004738A3">
          <w:rPr>
            <w:noProof/>
            <w:webHidden/>
          </w:rPr>
          <w:t>25</w:t>
        </w:r>
        <w:r>
          <w:rPr>
            <w:noProof/>
            <w:webHidden/>
          </w:rPr>
          <w:fldChar w:fldCharType="end"/>
        </w:r>
      </w:hyperlink>
    </w:p>
    <w:p w14:paraId="7F5E4D53" w14:textId="61434911" w:rsidR="0003681F" w:rsidRDefault="0003681F">
      <w:pPr>
        <w:pStyle w:val="TOC1"/>
        <w:rPr>
          <w:rFonts w:asciiTheme="minorHAnsi" w:eastAsiaTheme="minorEastAsia" w:hAnsiTheme="minorHAnsi" w:cstheme="minorBidi"/>
          <w:b w:val="0"/>
          <w:bCs w:val="0"/>
          <w:sz w:val="22"/>
          <w:szCs w:val="22"/>
          <w:lang w:eastAsia="en-ID"/>
        </w:rPr>
      </w:pPr>
      <w:hyperlink w:anchor="_Toc236015511" w:history="1">
        <w:r w:rsidRPr="00353975">
          <w:rPr>
            <w:rStyle w:val="Hyperlink"/>
          </w:rPr>
          <w:t>BAB III METODE PENELITIAN</w:t>
        </w:r>
        <w:r>
          <w:rPr>
            <w:webHidden/>
          </w:rPr>
          <w:tab/>
        </w:r>
        <w:r>
          <w:rPr>
            <w:webHidden/>
          </w:rPr>
          <w:fldChar w:fldCharType="begin"/>
        </w:r>
        <w:r>
          <w:rPr>
            <w:webHidden/>
          </w:rPr>
          <w:instrText xml:space="preserve"> PAGEREF _Toc236015511 \h </w:instrText>
        </w:r>
        <w:r>
          <w:rPr>
            <w:webHidden/>
          </w:rPr>
        </w:r>
        <w:r>
          <w:rPr>
            <w:webHidden/>
          </w:rPr>
          <w:fldChar w:fldCharType="separate"/>
        </w:r>
        <w:r w:rsidR="004738A3">
          <w:rPr>
            <w:webHidden/>
          </w:rPr>
          <w:t>24</w:t>
        </w:r>
        <w:r>
          <w:rPr>
            <w:webHidden/>
          </w:rPr>
          <w:fldChar w:fldCharType="end"/>
        </w:r>
      </w:hyperlink>
    </w:p>
    <w:p w14:paraId="5FC96AA0" w14:textId="3F318295"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12" w:history="1">
        <w:r w:rsidRPr="00353975">
          <w:rPr>
            <w:rStyle w:val="Hyperlink"/>
          </w:rPr>
          <w:t>3.1</w:t>
        </w:r>
        <w:r>
          <w:rPr>
            <w:rFonts w:asciiTheme="minorHAnsi" w:eastAsiaTheme="minorEastAsia" w:hAnsiTheme="minorHAnsi" w:cstheme="minorBidi"/>
            <w:bCs w:val="0"/>
            <w:sz w:val="22"/>
            <w:szCs w:val="22"/>
            <w:lang w:eastAsia="en-ID"/>
          </w:rPr>
          <w:tab/>
        </w:r>
        <w:r w:rsidRPr="00353975">
          <w:rPr>
            <w:rStyle w:val="Hyperlink"/>
          </w:rPr>
          <w:t>Jenis  Penelitian</w:t>
        </w:r>
        <w:r>
          <w:rPr>
            <w:webHidden/>
          </w:rPr>
          <w:tab/>
        </w:r>
        <w:r>
          <w:rPr>
            <w:webHidden/>
          </w:rPr>
          <w:fldChar w:fldCharType="begin"/>
        </w:r>
        <w:r>
          <w:rPr>
            <w:webHidden/>
          </w:rPr>
          <w:instrText xml:space="preserve"> PAGEREF _Toc236015512 \h </w:instrText>
        </w:r>
        <w:r>
          <w:rPr>
            <w:webHidden/>
          </w:rPr>
        </w:r>
        <w:r>
          <w:rPr>
            <w:webHidden/>
          </w:rPr>
          <w:fldChar w:fldCharType="separate"/>
        </w:r>
        <w:r w:rsidR="004738A3">
          <w:rPr>
            <w:webHidden/>
          </w:rPr>
          <w:t>24</w:t>
        </w:r>
        <w:r>
          <w:rPr>
            <w:webHidden/>
          </w:rPr>
          <w:fldChar w:fldCharType="end"/>
        </w:r>
      </w:hyperlink>
    </w:p>
    <w:p w14:paraId="4D0C7788" w14:textId="58E7E21C"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13" w:history="1">
        <w:r w:rsidRPr="00353975">
          <w:rPr>
            <w:rStyle w:val="Hyperlink"/>
          </w:rPr>
          <w:t>3.2</w:t>
        </w:r>
        <w:r>
          <w:rPr>
            <w:rFonts w:asciiTheme="minorHAnsi" w:eastAsiaTheme="minorEastAsia" w:hAnsiTheme="minorHAnsi" w:cstheme="minorBidi"/>
            <w:bCs w:val="0"/>
            <w:sz w:val="22"/>
            <w:szCs w:val="22"/>
            <w:lang w:eastAsia="en-ID"/>
          </w:rPr>
          <w:tab/>
        </w:r>
        <w:r w:rsidRPr="00353975">
          <w:rPr>
            <w:rStyle w:val="Hyperlink"/>
          </w:rPr>
          <w:t>Objek Dan Lokasi Penelitian</w:t>
        </w:r>
        <w:r>
          <w:rPr>
            <w:webHidden/>
          </w:rPr>
          <w:tab/>
        </w:r>
        <w:r>
          <w:rPr>
            <w:webHidden/>
          </w:rPr>
          <w:fldChar w:fldCharType="begin"/>
        </w:r>
        <w:r>
          <w:rPr>
            <w:webHidden/>
          </w:rPr>
          <w:instrText xml:space="preserve"> PAGEREF _Toc236015513 \h </w:instrText>
        </w:r>
        <w:r>
          <w:rPr>
            <w:webHidden/>
          </w:rPr>
        </w:r>
        <w:r>
          <w:rPr>
            <w:webHidden/>
          </w:rPr>
          <w:fldChar w:fldCharType="separate"/>
        </w:r>
        <w:r w:rsidR="004738A3">
          <w:rPr>
            <w:webHidden/>
          </w:rPr>
          <w:t>24</w:t>
        </w:r>
        <w:r>
          <w:rPr>
            <w:webHidden/>
          </w:rPr>
          <w:fldChar w:fldCharType="end"/>
        </w:r>
      </w:hyperlink>
    </w:p>
    <w:p w14:paraId="72527C76" w14:textId="16A34ABF"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14" w:history="1">
        <w:r w:rsidRPr="00353975">
          <w:rPr>
            <w:rStyle w:val="Hyperlink"/>
          </w:rPr>
          <w:t>3.3</w:t>
        </w:r>
        <w:r>
          <w:rPr>
            <w:rFonts w:asciiTheme="minorHAnsi" w:eastAsiaTheme="minorEastAsia" w:hAnsiTheme="minorHAnsi" w:cstheme="minorBidi"/>
            <w:bCs w:val="0"/>
            <w:sz w:val="22"/>
            <w:szCs w:val="22"/>
            <w:lang w:eastAsia="en-ID"/>
          </w:rPr>
          <w:tab/>
        </w:r>
        <w:r w:rsidRPr="00353975">
          <w:rPr>
            <w:rStyle w:val="Hyperlink"/>
          </w:rPr>
          <w:t>Populasi dan sampel</w:t>
        </w:r>
        <w:r>
          <w:rPr>
            <w:webHidden/>
          </w:rPr>
          <w:tab/>
        </w:r>
        <w:r>
          <w:rPr>
            <w:webHidden/>
          </w:rPr>
          <w:fldChar w:fldCharType="begin"/>
        </w:r>
        <w:r>
          <w:rPr>
            <w:webHidden/>
          </w:rPr>
          <w:instrText xml:space="preserve"> PAGEREF _Toc236015514 \h </w:instrText>
        </w:r>
        <w:r>
          <w:rPr>
            <w:webHidden/>
          </w:rPr>
        </w:r>
        <w:r>
          <w:rPr>
            <w:webHidden/>
          </w:rPr>
          <w:fldChar w:fldCharType="separate"/>
        </w:r>
        <w:r w:rsidR="004738A3">
          <w:rPr>
            <w:webHidden/>
          </w:rPr>
          <w:t>25</w:t>
        </w:r>
        <w:r>
          <w:rPr>
            <w:webHidden/>
          </w:rPr>
          <w:fldChar w:fldCharType="end"/>
        </w:r>
      </w:hyperlink>
    </w:p>
    <w:p w14:paraId="617DB5D3" w14:textId="2716BE3B" w:rsidR="0003681F" w:rsidRDefault="0003681F" w:rsidP="00973DA3">
      <w:pPr>
        <w:pStyle w:val="TOC3"/>
        <w:rPr>
          <w:rFonts w:asciiTheme="minorHAnsi" w:eastAsiaTheme="minorEastAsia" w:hAnsiTheme="minorHAnsi"/>
          <w:noProof/>
          <w:sz w:val="22"/>
          <w:lang w:eastAsia="en-ID"/>
        </w:rPr>
      </w:pPr>
      <w:hyperlink w:anchor="_Toc236015515" w:history="1">
        <w:r w:rsidRPr="00353975">
          <w:rPr>
            <w:rStyle w:val="Hyperlink"/>
            <w:noProof/>
          </w:rPr>
          <w:t>3.3.1</w:t>
        </w:r>
        <w:r>
          <w:rPr>
            <w:rFonts w:asciiTheme="minorHAnsi" w:eastAsiaTheme="minorEastAsia" w:hAnsiTheme="minorHAnsi"/>
            <w:noProof/>
            <w:sz w:val="22"/>
            <w:lang w:eastAsia="en-ID"/>
          </w:rPr>
          <w:tab/>
        </w:r>
        <w:r w:rsidRPr="00353975">
          <w:rPr>
            <w:rStyle w:val="Hyperlink"/>
            <w:noProof/>
          </w:rPr>
          <w:t>Populasi</w:t>
        </w:r>
        <w:r>
          <w:rPr>
            <w:noProof/>
            <w:webHidden/>
          </w:rPr>
          <w:tab/>
        </w:r>
        <w:r>
          <w:rPr>
            <w:noProof/>
            <w:webHidden/>
          </w:rPr>
          <w:fldChar w:fldCharType="begin"/>
        </w:r>
        <w:r>
          <w:rPr>
            <w:noProof/>
            <w:webHidden/>
          </w:rPr>
          <w:instrText xml:space="preserve"> PAGEREF _Toc236015515 \h </w:instrText>
        </w:r>
        <w:r>
          <w:rPr>
            <w:noProof/>
            <w:webHidden/>
          </w:rPr>
        </w:r>
        <w:r>
          <w:rPr>
            <w:noProof/>
            <w:webHidden/>
          </w:rPr>
          <w:fldChar w:fldCharType="separate"/>
        </w:r>
        <w:r w:rsidR="004738A3">
          <w:rPr>
            <w:noProof/>
            <w:webHidden/>
          </w:rPr>
          <w:t>25</w:t>
        </w:r>
        <w:r>
          <w:rPr>
            <w:noProof/>
            <w:webHidden/>
          </w:rPr>
          <w:fldChar w:fldCharType="end"/>
        </w:r>
      </w:hyperlink>
    </w:p>
    <w:p w14:paraId="2EB53C57" w14:textId="67098DFB" w:rsidR="0003681F" w:rsidRDefault="0003681F" w:rsidP="00973DA3">
      <w:pPr>
        <w:pStyle w:val="TOC3"/>
        <w:rPr>
          <w:rFonts w:asciiTheme="minorHAnsi" w:eastAsiaTheme="minorEastAsia" w:hAnsiTheme="minorHAnsi"/>
          <w:noProof/>
          <w:sz w:val="22"/>
          <w:lang w:eastAsia="en-ID"/>
        </w:rPr>
      </w:pPr>
      <w:hyperlink w:anchor="_Toc236015516" w:history="1">
        <w:r w:rsidRPr="00353975">
          <w:rPr>
            <w:rStyle w:val="Hyperlink"/>
            <w:noProof/>
          </w:rPr>
          <w:t>3.3.2</w:t>
        </w:r>
        <w:r>
          <w:rPr>
            <w:rFonts w:asciiTheme="minorHAnsi" w:eastAsiaTheme="minorEastAsia" w:hAnsiTheme="minorHAnsi"/>
            <w:noProof/>
            <w:sz w:val="22"/>
            <w:lang w:eastAsia="en-ID"/>
          </w:rPr>
          <w:tab/>
        </w:r>
        <w:r w:rsidRPr="00353975">
          <w:rPr>
            <w:rStyle w:val="Hyperlink"/>
            <w:noProof/>
          </w:rPr>
          <w:t>Sampel</w:t>
        </w:r>
        <w:r>
          <w:rPr>
            <w:noProof/>
            <w:webHidden/>
          </w:rPr>
          <w:tab/>
        </w:r>
        <w:r>
          <w:rPr>
            <w:noProof/>
            <w:webHidden/>
          </w:rPr>
          <w:fldChar w:fldCharType="begin"/>
        </w:r>
        <w:r>
          <w:rPr>
            <w:noProof/>
            <w:webHidden/>
          </w:rPr>
          <w:instrText xml:space="preserve"> PAGEREF _Toc236015516 \h </w:instrText>
        </w:r>
        <w:r>
          <w:rPr>
            <w:noProof/>
            <w:webHidden/>
          </w:rPr>
        </w:r>
        <w:r>
          <w:rPr>
            <w:noProof/>
            <w:webHidden/>
          </w:rPr>
          <w:fldChar w:fldCharType="separate"/>
        </w:r>
        <w:r w:rsidR="004738A3">
          <w:rPr>
            <w:noProof/>
            <w:webHidden/>
          </w:rPr>
          <w:t>26</w:t>
        </w:r>
        <w:r>
          <w:rPr>
            <w:noProof/>
            <w:webHidden/>
          </w:rPr>
          <w:fldChar w:fldCharType="end"/>
        </w:r>
      </w:hyperlink>
    </w:p>
    <w:p w14:paraId="79D8A387" w14:textId="21DC19E3" w:rsidR="0003681F" w:rsidRDefault="0003681F" w:rsidP="00973DA3">
      <w:pPr>
        <w:pStyle w:val="TOC3"/>
        <w:rPr>
          <w:rFonts w:asciiTheme="minorHAnsi" w:eastAsiaTheme="minorEastAsia" w:hAnsiTheme="minorHAnsi"/>
          <w:noProof/>
          <w:sz w:val="22"/>
          <w:lang w:eastAsia="en-ID"/>
        </w:rPr>
      </w:pPr>
      <w:hyperlink w:anchor="_Toc236015517" w:history="1">
        <w:r w:rsidRPr="00353975">
          <w:rPr>
            <w:rStyle w:val="Hyperlink"/>
            <w:rFonts w:cs="Times New Roman"/>
            <w:noProof/>
          </w:rPr>
          <w:t>3.3.3</w:t>
        </w:r>
        <w:r>
          <w:rPr>
            <w:rFonts w:asciiTheme="minorHAnsi" w:eastAsiaTheme="minorEastAsia" w:hAnsiTheme="minorHAnsi"/>
            <w:noProof/>
            <w:sz w:val="22"/>
            <w:lang w:eastAsia="en-ID"/>
          </w:rPr>
          <w:tab/>
        </w:r>
        <w:r w:rsidRPr="00353975">
          <w:rPr>
            <w:rStyle w:val="Hyperlink"/>
            <w:rFonts w:cs="Times New Roman"/>
            <w:noProof/>
          </w:rPr>
          <w:t>Jenis Data</w:t>
        </w:r>
        <w:r>
          <w:rPr>
            <w:noProof/>
            <w:webHidden/>
          </w:rPr>
          <w:tab/>
        </w:r>
        <w:r>
          <w:rPr>
            <w:noProof/>
            <w:webHidden/>
          </w:rPr>
          <w:fldChar w:fldCharType="begin"/>
        </w:r>
        <w:r>
          <w:rPr>
            <w:noProof/>
            <w:webHidden/>
          </w:rPr>
          <w:instrText xml:space="preserve"> PAGEREF _Toc236015517 \h </w:instrText>
        </w:r>
        <w:r>
          <w:rPr>
            <w:noProof/>
            <w:webHidden/>
          </w:rPr>
        </w:r>
        <w:r>
          <w:rPr>
            <w:noProof/>
            <w:webHidden/>
          </w:rPr>
          <w:fldChar w:fldCharType="separate"/>
        </w:r>
        <w:r w:rsidR="004738A3">
          <w:rPr>
            <w:noProof/>
            <w:webHidden/>
          </w:rPr>
          <w:t>27</w:t>
        </w:r>
        <w:r>
          <w:rPr>
            <w:noProof/>
            <w:webHidden/>
          </w:rPr>
          <w:fldChar w:fldCharType="end"/>
        </w:r>
      </w:hyperlink>
    </w:p>
    <w:p w14:paraId="07066EA7" w14:textId="27D6F15C" w:rsidR="0003681F" w:rsidRDefault="0003681F" w:rsidP="00973DA3">
      <w:pPr>
        <w:pStyle w:val="TOC3"/>
        <w:rPr>
          <w:rFonts w:asciiTheme="minorHAnsi" w:eastAsiaTheme="minorEastAsia" w:hAnsiTheme="minorHAnsi"/>
          <w:noProof/>
          <w:sz w:val="22"/>
          <w:lang w:eastAsia="en-ID"/>
        </w:rPr>
      </w:pPr>
      <w:hyperlink w:anchor="_Toc236015518" w:history="1">
        <w:r w:rsidRPr="00353975">
          <w:rPr>
            <w:rStyle w:val="Hyperlink"/>
            <w:noProof/>
          </w:rPr>
          <w:t>3.3.4</w:t>
        </w:r>
        <w:r>
          <w:rPr>
            <w:rFonts w:asciiTheme="minorHAnsi" w:eastAsiaTheme="minorEastAsia" w:hAnsiTheme="minorHAnsi"/>
            <w:noProof/>
            <w:sz w:val="22"/>
            <w:lang w:eastAsia="en-ID"/>
          </w:rPr>
          <w:tab/>
        </w:r>
        <w:r w:rsidRPr="00353975">
          <w:rPr>
            <w:rStyle w:val="Hyperlink"/>
            <w:noProof/>
          </w:rPr>
          <w:t>Sumber Data</w:t>
        </w:r>
        <w:r>
          <w:rPr>
            <w:noProof/>
            <w:webHidden/>
          </w:rPr>
          <w:tab/>
        </w:r>
        <w:r>
          <w:rPr>
            <w:noProof/>
            <w:webHidden/>
          </w:rPr>
          <w:fldChar w:fldCharType="begin"/>
        </w:r>
        <w:r>
          <w:rPr>
            <w:noProof/>
            <w:webHidden/>
          </w:rPr>
          <w:instrText xml:space="preserve"> PAGEREF _Toc236015518 \h </w:instrText>
        </w:r>
        <w:r>
          <w:rPr>
            <w:noProof/>
            <w:webHidden/>
          </w:rPr>
        </w:r>
        <w:r>
          <w:rPr>
            <w:noProof/>
            <w:webHidden/>
          </w:rPr>
          <w:fldChar w:fldCharType="separate"/>
        </w:r>
        <w:r w:rsidR="004738A3">
          <w:rPr>
            <w:noProof/>
            <w:webHidden/>
          </w:rPr>
          <w:t>28</w:t>
        </w:r>
        <w:r>
          <w:rPr>
            <w:noProof/>
            <w:webHidden/>
          </w:rPr>
          <w:fldChar w:fldCharType="end"/>
        </w:r>
      </w:hyperlink>
    </w:p>
    <w:p w14:paraId="1CCFB2D8" w14:textId="2BCC2CDD"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19" w:history="1">
        <w:r w:rsidRPr="00353975">
          <w:rPr>
            <w:rStyle w:val="Hyperlink"/>
          </w:rPr>
          <w:t>3.4</w:t>
        </w:r>
        <w:r>
          <w:rPr>
            <w:rFonts w:asciiTheme="minorHAnsi" w:eastAsiaTheme="minorEastAsia" w:hAnsiTheme="minorHAnsi" w:cstheme="minorBidi"/>
            <w:bCs w:val="0"/>
            <w:sz w:val="22"/>
            <w:szCs w:val="22"/>
            <w:lang w:eastAsia="en-ID"/>
          </w:rPr>
          <w:tab/>
        </w:r>
        <w:r w:rsidRPr="00353975">
          <w:rPr>
            <w:rStyle w:val="Hyperlink"/>
          </w:rPr>
          <w:t>Teknik Pengumpulan Data</w:t>
        </w:r>
        <w:r>
          <w:rPr>
            <w:webHidden/>
          </w:rPr>
          <w:tab/>
        </w:r>
        <w:r>
          <w:rPr>
            <w:webHidden/>
          </w:rPr>
          <w:fldChar w:fldCharType="begin"/>
        </w:r>
        <w:r>
          <w:rPr>
            <w:webHidden/>
          </w:rPr>
          <w:instrText xml:space="preserve"> PAGEREF _Toc236015519 \h </w:instrText>
        </w:r>
        <w:r>
          <w:rPr>
            <w:webHidden/>
          </w:rPr>
        </w:r>
        <w:r>
          <w:rPr>
            <w:webHidden/>
          </w:rPr>
          <w:fldChar w:fldCharType="separate"/>
        </w:r>
        <w:r w:rsidR="004738A3">
          <w:rPr>
            <w:webHidden/>
          </w:rPr>
          <w:t>29</w:t>
        </w:r>
        <w:r>
          <w:rPr>
            <w:webHidden/>
          </w:rPr>
          <w:fldChar w:fldCharType="end"/>
        </w:r>
      </w:hyperlink>
    </w:p>
    <w:p w14:paraId="670CC875" w14:textId="3D31F168" w:rsidR="0003681F" w:rsidRDefault="0003681F" w:rsidP="00973DA3">
      <w:pPr>
        <w:pStyle w:val="TOC3"/>
        <w:rPr>
          <w:rFonts w:asciiTheme="minorHAnsi" w:eastAsiaTheme="minorEastAsia" w:hAnsiTheme="minorHAnsi"/>
          <w:noProof/>
          <w:sz w:val="22"/>
          <w:lang w:eastAsia="en-ID"/>
        </w:rPr>
      </w:pPr>
      <w:hyperlink w:anchor="_Toc236015520" w:history="1">
        <w:r w:rsidRPr="00353975">
          <w:rPr>
            <w:rStyle w:val="Hyperlink"/>
            <w:noProof/>
          </w:rPr>
          <w:t>3.4.1</w:t>
        </w:r>
        <w:r>
          <w:rPr>
            <w:rFonts w:asciiTheme="minorHAnsi" w:eastAsiaTheme="minorEastAsia" w:hAnsiTheme="minorHAnsi"/>
            <w:noProof/>
            <w:sz w:val="22"/>
            <w:lang w:eastAsia="en-ID"/>
          </w:rPr>
          <w:tab/>
        </w:r>
        <w:r w:rsidRPr="00353975">
          <w:rPr>
            <w:rStyle w:val="Hyperlink"/>
            <w:noProof/>
          </w:rPr>
          <w:t>Kuesioner (Angket)</w:t>
        </w:r>
        <w:r>
          <w:rPr>
            <w:noProof/>
            <w:webHidden/>
          </w:rPr>
          <w:tab/>
        </w:r>
        <w:r>
          <w:rPr>
            <w:noProof/>
            <w:webHidden/>
          </w:rPr>
          <w:fldChar w:fldCharType="begin"/>
        </w:r>
        <w:r>
          <w:rPr>
            <w:noProof/>
            <w:webHidden/>
          </w:rPr>
          <w:instrText xml:space="preserve"> PAGEREF _Toc236015520 \h </w:instrText>
        </w:r>
        <w:r>
          <w:rPr>
            <w:noProof/>
            <w:webHidden/>
          </w:rPr>
        </w:r>
        <w:r>
          <w:rPr>
            <w:noProof/>
            <w:webHidden/>
          </w:rPr>
          <w:fldChar w:fldCharType="separate"/>
        </w:r>
        <w:r w:rsidR="004738A3">
          <w:rPr>
            <w:noProof/>
            <w:webHidden/>
          </w:rPr>
          <w:t>29</w:t>
        </w:r>
        <w:r>
          <w:rPr>
            <w:noProof/>
            <w:webHidden/>
          </w:rPr>
          <w:fldChar w:fldCharType="end"/>
        </w:r>
      </w:hyperlink>
    </w:p>
    <w:p w14:paraId="70730EFC" w14:textId="66CB74CB"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21" w:history="1">
        <w:r w:rsidRPr="00353975">
          <w:rPr>
            <w:rStyle w:val="Hyperlink"/>
          </w:rPr>
          <w:t>3.5</w:t>
        </w:r>
        <w:r>
          <w:rPr>
            <w:rFonts w:asciiTheme="minorHAnsi" w:eastAsiaTheme="minorEastAsia" w:hAnsiTheme="minorHAnsi" w:cstheme="minorBidi"/>
            <w:bCs w:val="0"/>
            <w:sz w:val="22"/>
            <w:szCs w:val="22"/>
            <w:lang w:eastAsia="en-ID"/>
          </w:rPr>
          <w:tab/>
        </w:r>
        <w:r w:rsidRPr="00353975">
          <w:rPr>
            <w:rStyle w:val="Hyperlink"/>
          </w:rPr>
          <w:t>Definisi Oprasional Variabel</w:t>
        </w:r>
        <w:r>
          <w:rPr>
            <w:webHidden/>
          </w:rPr>
          <w:tab/>
        </w:r>
        <w:r>
          <w:rPr>
            <w:webHidden/>
          </w:rPr>
          <w:fldChar w:fldCharType="begin"/>
        </w:r>
        <w:r>
          <w:rPr>
            <w:webHidden/>
          </w:rPr>
          <w:instrText xml:space="preserve"> PAGEREF _Toc236015521 \h </w:instrText>
        </w:r>
        <w:r>
          <w:rPr>
            <w:webHidden/>
          </w:rPr>
        </w:r>
        <w:r>
          <w:rPr>
            <w:webHidden/>
          </w:rPr>
          <w:fldChar w:fldCharType="separate"/>
        </w:r>
        <w:r w:rsidR="004738A3">
          <w:rPr>
            <w:webHidden/>
          </w:rPr>
          <w:t>29</w:t>
        </w:r>
        <w:r>
          <w:rPr>
            <w:webHidden/>
          </w:rPr>
          <w:fldChar w:fldCharType="end"/>
        </w:r>
      </w:hyperlink>
    </w:p>
    <w:p w14:paraId="0912DBA0" w14:textId="60F93D6F" w:rsidR="0003681F" w:rsidRDefault="0003681F" w:rsidP="00973DA3">
      <w:pPr>
        <w:pStyle w:val="TOC3"/>
        <w:rPr>
          <w:rFonts w:asciiTheme="minorHAnsi" w:eastAsiaTheme="minorEastAsia" w:hAnsiTheme="minorHAnsi"/>
          <w:noProof/>
          <w:sz w:val="22"/>
          <w:lang w:eastAsia="en-ID"/>
        </w:rPr>
      </w:pPr>
      <w:hyperlink w:anchor="_Toc236015522" w:history="1">
        <w:r w:rsidRPr="00353975">
          <w:rPr>
            <w:rStyle w:val="Hyperlink"/>
            <w:noProof/>
          </w:rPr>
          <w:t>3.5.1</w:t>
        </w:r>
        <w:r>
          <w:rPr>
            <w:rFonts w:asciiTheme="minorHAnsi" w:eastAsiaTheme="minorEastAsia" w:hAnsiTheme="minorHAnsi"/>
            <w:noProof/>
            <w:sz w:val="22"/>
            <w:lang w:eastAsia="en-ID"/>
          </w:rPr>
          <w:tab/>
        </w:r>
        <w:r w:rsidRPr="00353975">
          <w:rPr>
            <w:rStyle w:val="Hyperlink"/>
            <w:noProof/>
          </w:rPr>
          <w:t>Pengukuran Variabel</w:t>
        </w:r>
        <w:r>
          <w:rPr>
            <w:noProof/>
            <w:webHidden/>
          </w:rPr>
          <w:tab/>
        </w:r>
        <w:r>
          <w:rPr>
            <w:noProof/>
            <w:webHidden/>
          </w:rPr>
          <w:fldChar w:fldCharType="begin"/>
        </w:r>
        <w:r>
          <w:rPr>
            <w:noProof/>
            <w:webHidden/>
          </w:rPr>
          <w:instrText xml:space="preserve"> PAGEREF _Toc236015522 \h </w:instrText>
        </w:r>
        <w:r>
          <w:rPr>
            <w:noProof/>
            <w:webHidden/>
          </w:rPr>
        </w:r>
        <w:r>
          <w:rPr>
            <w:noProof/>
            <w:webHidden/>
          </w:rPr>
          <w:fldChar w:fldCharType="separate"/>
        </w:r>
        <w:r w:rsidR="004738A3">
          <w:rPr>
            <w:noProof/>
            <w:webHidden/>
          </w:rPr>
          <w:t>35</w:t>
        </w:r>
        <w:r>
          <w:rPr>
            <w:noProof/>
            <w:webHidden/>
          </w:rPr>
          <w:fldChar w:fldCharType="end"/>
        </w:r>
      </w:hyperlink>
    </w:p>
    <w:p w14:paraId="33804931" w14:textId="7E07CCA2"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23" w:history="1">
        <w:r w:rsidRPr="00353975">
          <w:rPr>
            <w:rStyle w:val="Hyperlink"/>
          </w:rPr>
          <w:t>3.6</w:t>
        </w:r>
        <w:r>
          <w:rPr>
            <w:rFonts w:asciiTheme="minorHAnsi" w:eastAsiaTheme="minorEastAsia" w:hAnsiTheme="minorHAnsi" w:cstheme="minorBidi"/>
            <w:bCs w:val="0"/>
            <w:sz w:val="22"/>
            <w:szCs w:val="22"/>
            <w:lang w:eastAsia="en-ID"/>
          </w:rPr>
          <w:tab/>
        </w:r>
        <w:r w:rsidRPr="00353975">
          <w:rPr>
            <w:rStyle w:val="Hyperlink"/>
          </w:rPr>
          <w:t>Teknik Analisis Data</w:t>
        </w:r>
        <w:r>
          <w:rPr>
            <w:webHidden/>
          </w:rPr>
          <w:tab/>
        </w:r>
        <w:r>
          <w:rPr>
            <w:webHidden/>
          </w:rPr>
          <w:fldChar w:fldCharType="begin"/>
        </w:r>
        <w:r>
          <w:rPr>
            <w:webHidden/>
          </w:rPr>
          <w:instrText xml:space="preserve"> PAGEREF _Toc236015523 \h </w:instrText>
        </w:r>
        <w:r>
          <w:rPr>
            <w:webHidden/>
          </w:rPr>
        </w:r>
        <w:r>
          <w:rPr>
            <w:webHidden/>
          </w:rPr>
          <w:fldChar w:fldCharType="separate"/>
        </w:r>
        <w:r w:rsidR="004738A3">
          <w:rPr>
            <w:webHidden/>
          </w:rPr>
          <w:t>36</w:t>
        </w:r>
        <w:r>
          <w:rPr>
            <w:webHidden/>
          </w:rPr>
          <w:fldChar w:fldCharType="end"/>
        </w:r>
      </w:hyperlink>
    </w:p>
    <w:p w14:paraId="5B849BE4" w14:textId="69606785" w:rsidR="0003681F" w:rsidRDefault="0003681F" w:rsidP="00973DA3">
      <w:pPr>
        <w:pStyle w:val="TOC3"/>
        <w:rPr>
          <w:rFonts w:asciiTheme="minorHAnsi" w:eastAsiaTheme="minorEastAsia" w:hAnsiTheme="minorHAnsi"/>
          <w:noProof/>
          <w:sz w:val="22"/>
          <w:lang w:eastAsia="en-ID"/>
        </w:rPr>
      </w:pPr>
      <w:hyperlink w:anchor="_Toc236015524" w:history="1">
        <w:r w:rsidRPr="00353975">
          <w:rPr>
            <w:rStyle w:val="Hyperlink"/>
            <w:noProof/>
          </w:rPr>
          <w:t>3.6.1</w:t>
        </w:r>
        <w:r>
          <w:rPr>
            <w:rFonts w:asciiTheme="minorHAnsi" w:eastAsiaTheme="minorEastAsia" w:hAnsiTheme="minorHAnsi"/>
            <w:noProof/>
            <w:sz w:val="22"/>
            <w:lang w:eastAsia="en-ID"/>
          </w:rPr>
          <w:tab/>
        </w:r>
        <w:r w:rsidRPr="00353975">
          <w:rPr>
            <w:rStyle w:val="Hyperlink"/>
            <w:noProof/>
          </w:rPr>
          <w:t>Uji Validitas</w:t>
        </w:r>
        <w:r>
          <w:rPr>
            <w:noProof/>
            <w:webHidden/>
          </w:rPr>
          <w:tab/>
        </w:r>
        <w:r>
          <w:rPr>
            <w:noProof/>
            <w:webHidden/>
          </w:rPr>
          <w:fldChar w:fldCharType="begin"/>
        </w:r>
        <w:r>
          <w:rPr>
            <w:noProof/>
            <w:webHidden/>
          </w:rPr>
          <w:instrText xml:space="preserve"> PAGEREF _Toc236015524 \h </w:instrText>
        </w:r>
        <w:r>
          <w:rPr>
            <w:noProof/>
            <w:webHidden/>
          </w:rPr>
        </w:r>
        <w:r>
          <w:rPr>
            <w:noProof/>
            <w:webHidden/>
          </w:rPr>
          <w:fldChar w:fldCharType="separate"/>
        </w:r>
        <w:r w:rsidR="004738A3">
          <w:rPr>
            <w:noProof/>
            <w:webHidden/>
          </w:rPr>
          <w:t>36</w:t>
        </w:r>
        <w:r>
          <w:rPr>
            <w:noProof/>
            <w:webHidden/>
          </w:rPr>
          <w:fldChar w:fldCharType="end"/>
        </w:r>
      </w:hyperlink>
    </w:p>
    <w:p w14:paraId="095D516C" w14:textId="1A8EBBD8" w:rsidR="0003681F" w:rsidRDefault="0003681F" w:rsidP="00973DA3">
      <w:pPr>
        <w:pStyle w:val="TOC3"/>
        <w:rPr>
          <w:rFonts w:asciiTheme="minorHAnsi" w:eastAsiaTheme="minorEastAsia" w:hAnsiTheme="minorHAnsi"/>
          <w:noProof/>
          <w:sz w:val="22"/>
          <w:lang w:eastAsia="en-ID"/>
        </w:rPr>
      </w:pPr>
      <w:hyperlink w:anchor="_Toc236015525" w:history="1">
        <w:r w:rsidRPr="00353975">
          <w:rPr>
            <w:rStyle w:val="Hyperlink"/>
            <w:noProof/>
          </w:rPr>
          <w:t>3.6.2</w:t>
        </w:r>
        <w:r>
          <w:rPr>
            <w:rFonts w:asciiTheme="minorHAnsi" w:eastAsiaTheme="minorEastAsia" w:hAnsiTheme="minorHAnsi"/>
            <w:noProof/>
            <w:sz w:val="22"/>
            <w:lang w:eastAsia="en-ID"/>
          </w:rPr>
          <w:tab/>
        </w:r>
        <w:r w:rsidRPr="00353975">
          <w:rPr>
            <w:rStyle w:val="Hyperlink"/>
            <w:noProof/>
          </w:rPr>
          <w:t>Uji Reliabilitas</w:t>
        </w:r>
        <w:r>
          <w:rPr>
            <w:noProof/>
            <w:webHidden/>
          </w:rPr>
          <w:tab/>
        </w:r>
        <w:r>
          <w:rPr>
            <w:noProof/>
            <w:webHidden/>
          </w:rPr>
          <w:fldChar w:fldCharType="begin"/>
        </w:r>
        <w:r>
          <w:rPr>
            <w:noProof/>
            <w:webHidden/>
          </w:rPr>
          <w:instrText xml:space="preserve"> PAGEREF _Toc236015525 \h </w:instrText>
        </w:r>
        <w:r>
          <w:rPr>
            <w:noProof/>
            <w:webHidden/>
          </w:rPr>
        </w:r>
        <w:r>
          <w:rPr>
            <w:noProof/>
            <w:webHidden/>
          </w:rPr>
          <w:fldChar w:fldCharType="separate"/>
        </w:r>
        <w:r w:rsidR="004738A3">
          <w:rPr>
            <w:noProof/>
            <w:webHidden/>
          </w:rPr>
          <w:t>36</w:t>
        </w:r>
        <w:r>
          <w:rPr>
            <w:noProof/>
            <w:webHidden/>
          </w:rPr>
          <w:fldChar w:fldCharType="end"/>
        </w:r>
      </w:hyperlink>
    </w:p>
    <w:p w14:paraId="5C095CAC" w14:textId="6E214873" w:rsidR="0003681F" w:rsidRDefault="0003681F" w:rsidP="00973DA3">
      <w:pPr>
        <w:pStyle w:val="TOC3"/>
        <w:rPr>
          <w:rFonts w:asciiTheme="minorHAnsi" w:eastAsiaTheme="minorEastAsia" w:hAnsiTheme="minorHAnsi"/>
          <w:noProof/>
          <w:sz w:val="22"/>
          <w:lang w:eastAsia="en-ID"/>
        </w:rPr>
      </w:pPr>
      <w:hyperlink w:anchor="_Toc236015526" w:history="1">
        <w:r w:rsidRPr="00353975">
          <w:rPr>
            <w:rStyle w:val="Hyperlink"/>
            <w:noProof/>
          </w:rPr>
          <w:t>3.6.3</w:t>
        </w:r>
        <w:r>
          <w:rPr>
            <w:rFonts w:asciiTheme="minorHAnsi" w:eastAsiaTheme="minorEastAsia" w:hAnsiTheme="minorHAnsi"/>
            <w:noProof/>
            <w:sz w:val="22"/>
            <w:lang w:eastAsia="en-ID"/>
          </w:rPr>
          <w:tab/>
        </w:r>
        <w:r w:rsidRPr="00353975">
          <w:rPr>
            <w:rStyle w:val="Hyperlink"/>
            <w:noProof/>
          </w:rPr>
          <w:t>Statistik Deskriptif</w:t>
        </w:r>
        <w:r>
          <w:rPr>
            <w:noProof/>
            <w:webHidden/>
          </w:rPr>
          <w:tab/>
        </w:r>
        <w:r>
          <w:rPr>
            <w:noProof/>
            <w:webHidden/>
          </w:rPr>
          <w:fldChar w:fldCharType="begin"/>
        </w:r>
        <w:r>
          <w:rPr>
            <w:noProof/>
            <w:webHidden/>
          </w:rPr>
          <w:instrText xml:space="preserve"> PAGEREF _Toc236015526 \h </w:instrText>
        </w:r>
        <w:r>
          <w:rPr>
            <w:noProof/>
            <w:webHidden/>
          </w:rPr>
        </w:r>
        <w:r>
          <w:rPr>
            <w:noProof/>
            <w:webHidden/>
          </w:rPr>
          <w:fldChar w:fldCharType="separate"/>
        </w:r>
        <w:r w:rsidR="004738A3">
          <w:rPr>
            <w:noProof/>
            <w:webHidden/>
          </w:rPr>
          <w:t>37</w:t>
        </w:r>
        <w:r>
          <w:rPr>
            <w:noProof/>
            <w:webHidden/>
          </w:rPr>
          <w:fldChar w:fldCharType="end"/>
        </w:r>
      </w:hyperlink>
    </w:p>
    <w:p w14:paraId="6E35146A" w14:textId="3159870A"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27" w:history="1">
        <w:r w:rsidRPr="00353975">
          <w:rPr>
            <w:rStyle w:val="Hyperlink"/>
          </w:rPr>
          <w:t>3.7</w:t>
        </w:r>
        <w:r>
          <w:rPr>
            <w:rFonts w:asciiTheme="minorHAnsi" w:eastAsiaTheme="minorEastAsia" w:hAnsiTheme="minorHAnsi" w:cstheme="minorBidi"/>
            <w:bCs w:val="0"/>
            <w:sz w:val="22"/>
            <w:szCs w:val="22"/>
            <w:lang w:eastAsia="en-ID"/>
          </w:rPr>
          <w:tab/>
        </w:r>
        <w:r w:rsidRPr="00353975">
          <w:rPr>
            <w:rStyle w:val="Hyperlink"/>
          </w:rPr>
          <w:t>Uji Asumsi Klasik</w:t>
        </w:r>
        <w:r>
          <w:rPr>
            <w:webHidden/>
          </w:rPr>
          <w:tab/>
        </w:r>
        <w:r>
          <w:rPr>
            <w:webHidden/>
          </w:rPr>
          <w:fldChar w:fldCharType="begin"/>
        </w:r>
        <w:r>
          <w:rPr>
            <w:webHidden/>
          </w:rPr>
          <w:instrText xml:space="preserve"> PAGEREF _Toc236015527 \h </w:instrText>
        </w:r>
        <w:r>
          <w:rPr>
            <w:webHidden/>
          </w:rPr>
        </w:r>
        <w:r>
          <w:rPr>
            <w:webHidden/>
          </w:rPr>
          <w:fldChar w:fldCharType="separate"/>
        </w:r>
        <w:r w:rsidR="004738A3">
          <w:rPr>
            <w:webHidden/>
          </w:rPr>
          <w:t>37</w:t>
        </w:r>
        <w:r>
          <w:rPr>
            <w:webHidden/>
          </w:rPr>
          <w:fldChar w:fldCharType="end"/>
        </w:r>
      </w:hyperlink>
    </w:p>
    <w:p w14:paraId="055D0FDC" w14:textId="1F9B7D7D" w:rsidR="0003681F" w:rsidRDefault="0003681F" w:rsidP="00973DA3">
      <w:pPr>
        <w:pStyle w:val="TOC3"/>
        <w:rPr>
          <w:rFonts w:asciiTheme="minorHAnsi" w:eastAsiaTheme="minorEastAsia" w:hAnsiTheme="minorHAnsi"/>
          <w:noProof/>
          <w:sz w:val="22"/>
          <w:lang w:eastAsia="en-ID"/>
        </w:rPr>
      </w:pPr>
      <w:hyperlink w:anchor="_Toc236015528" w:history="1">
        <w:r w:rsidRPr="00353975">
          <w:rPr>
            <w:rStyle w:val="Hyperlink"/>
            <w:noProof/>
          </w:rPr>
          <w:t>3.7.1</w:t>
        </w:r>
        <w:r>
          <w:rPr>
            <w:rFonts w:asciiTheme="minorHAnsi" w:eastAsiaTheme="minorEastAsia" w:hAnsiTheme="minorHAnsi"/>
            <w:noProof/>
            <w:sz w:val="22"/>
            <w:lang w:eastAsia="en-ID"/>
          </w:rPr>
          <w:tab/>
        </w:r>
        <w:r w:rsidRPr="00353975">
          <w:rPr>
            <w:rStyle w:val="Hyperlink"/>
            <w:noProof/>
          </w:rPr>
          <w:t>Uji Normalitas Data</w:t>
        </w:r>
        <w:r>
          <w:rPr>
            <w:noProof/>
            <w:webHidden/>
          </w:rPr>
          <w:tab/>
        </w:r>
        <w:r>
          <w:rPr>
            <w:noProof/>
            <w:webHidden/>
          </w:rPr>
          <w:fldChar w:fldCharType="begin"/>
        </w:r>
        <w:r>
          <w:rPr>
            <w:noProof/>
            <w:webHidden/>
          </w:rPr>
          <w:instrText xml:space="preserve"> PAGEREF _Toc236015528 \h </w:instrText>
        </w:r>
        <w:r>
          <w:rPr>
            <w:noProof/>
            <w:webHidden/>
          </w:rPr>
        </w:r>
        <w:r>
          <w:rPr>
            <w:noProof/>
            <w:webHidden/>
          </w:rPr>
          <w:fldChar w:fldCharType="separate"/>
        </w:r>
        <w:r w:rsidR="004738A3">
          <w:rPr>
            <w:noProof/>
            <w:webHidden/>
          </w:rPr>
          <w:t>37</w:t>
        </w:r>
        <w:r>
          <w:rPr>
            <w:noProof/>
            <w:webHidden/>
          </w:rPr>
          <w:fldChar w:fldCharType="end"/>
        </w:r>
      </w:hyperlink>
    </w:p>
    <w:p w14:paraId="5E362D62" w14:textId="001DC7B3" w:rsidR="0003681F" w:rsidRDefault="0003681F" w:rsidP="00973DA3">
      <w:pPr>
        <w:pStyle w:val="TOC3"/>
        <w:rPr>
          <w:rFonts w:asciiTheme="minorHAnsi" w:eastAsiaTheme="minorEastAsia" w:hAnsiTheme="minorHAnsi"/>
          <w:noProof/>
          <w:sz w:val="22"/>
          <w:lang w:eastAsia="en-ID"/>
        </w:rPr>
      </w:pPr>
      <w:hyperlink w:anchor="_Toc236015529" w:history="1">
        <w:r w:rsidRPr="00353975">
          <w:rPr>
            <w:rStyle w:val="Hyperlink"/>
            <w:noProof/>
          </w:rPr>
          <w:t>3.7.2</w:t>
        </w:r>
        <w:r>
          <w:rPr>
            <w:rFonts w:asciiTheme="minorHAnsi" w:eastAsiaTheme="minorEastAsia" w:hAnsiTheme="minorHAnsi"/>
            <w:noProof/>
            <w:sz w:val="22"/>
            <w:lang w:eastAsia="en-ID"/>
          </w:rPr>
          <w:tab/>
        </w:r>
        <w:r w:rsidRPr="00353975">
          <w:rPr>
            <w:rStyle w:val="Hyperlink"/>
            <w:noProof/>
          </w:rPr>
          <w:t>Uji Multikolinearitas</w:t>
        </w:r>
        <w:r>
          <w:rPr>
            <w:noProof/>
            <w:webHidden/>
          </w:rPr>
          <w:tab/>
        </w:r>
        <w:r>
          <w:rPr>
            <w:noProof/>
            <w:webHidden/>
          </w:rPr>
          <w:fldChar w:fldCharType="begin"/>
        </w:r>
        <w:r>
          <w:rPr>
            <w:noProof/>
            <w:webHidden/>
          </w:rPr>
          <w:instrText xml:space="preserve"> PAGEREF _Toc236015529 \h </w:instrText>
        </w:r>
        <w:r>
          <w:rPr>
            <w:noProof/>
            <w:webHidden/>
          </w:rPr>
        </w:r>
        <w:r>
          <w:rPr>
            <w:noProof/>
            <w:webHidden/>
          </w:rPr>
          <w:fldChar w:fldCharType="separate"/>
        </w:r>
        <w:r w:rsidR="004738A3">
          <w:rPr>
            <w:noProof/>
            <w:webHidden/>
          </w:rPr>
          <w:t>37</w:t>
        </w:r>
        <w:r>
          <w:rPr>
            <w:noProof/>
            <w:webHidden/>
          </w:rPr>
          <w:fldChar w:fldCharType="end"/>
        </w:r>
      </w:hyperlink>
    </w:p>
    <w:p w14:paraId="0DA9D385" w14:textId="77777777" w:rsidR="00906C3E" w:rsidRDefault="00906C3E" w:rsidP="00973DA3">
      <w:pPr>
        <w:pStyle w:val="TOC3"/>
        <w:sectPr w:rsidR="00906C3E" w:rsidSect="00906C3E">
          <w:pgSz w:w="11906" w:h="16838" w:code="9"/>
          <w:pgMar w:top="1701" w:right="1701" w:bottom="1701" w:left="2268" w:header="720" w:footer="720" w:gutter="0"/>
          <w:pgNumType w:fmt="lowerRoman" w:start="11"/>
          <w:cols w:space="720"/>
          <w:titlePg/>
          <w:docGrid w:linePitch="360"/>
        </w:sectPr>
      </w:pPr>
    </w:p>
    <w:p w14:paraId="5F77E6DC" w14:textId="6383A9D6" w:rsidR="0003681F" w:rsidRDefault="0003681F" w:rsidP="00973DA3">
      <w:pPr>
        <w:pStyle w:val="TOC3"/>
        <w:rPr>
          <w:rFonts w:asciiTheme="minorHAnsi" w:eastAsiaTheme="minorEastAsia" w:hAnsiTheme="minorHAnsi"/>
          <w:noProof/>
          <w:sz w:val="22"/>
          <w:lang w:eastAsia="en-ID"/>
        </w:rPr>
      </w:pPr>
      <w:hyperlink w:anchor="_Toc236015530" w:history="1">
        <w:r w:rsidRPr="00353975">
          <w:rPr>
            <w:rStyle w:val="Hyperlink"/>
            <w:noProof/>
          </w:rPr>
          <w:t>3.7.3</w:t>
        </w:r>
        <w:r>
          <w:rPr>
            <w:rFonts w:asciiTheme="minorHAnsi" w:eastAsiaTheme="minorEastAsia" w:hAnsiTheme="minorHAnsi"/>
            <w:noProof/>
            <w:sz w:val="22"/>
            <w:lang w:eastAsia="en-ID"/>
          </w:rPr>
          <w:tab/>
        </w:r>
        <w:r w:rsidRPr="00353975">
          <w:rPr>
            <w:rStyle w:val="Hyperlink"/>
            <w:noProof/>
          </w:rPr>
          <w:t>Uji Heteroskedastisitas</w:t>
        </w:r>
        <w:r>
          <w:rPr>
            <w:noProof/>
            <w:webHidden/>
          </w:rPr>
          <w:tab/>
        </w:r>
        <w:r>
          <w:rPr>
            <w:noProof/>
            <w:webHidden/>
          </w:rPr>
          <w:fldChar w:fldCharType="begin"/>
        </w:r>
        <w:r>
          <w:rPr>
            <w:noProof/>
            <w:webHidden/>
          </w:rPr>
          <w:instrText xml:space="preserve"> PAGEREF _Toc236015530 \h </w:instrText>
        </w:r>
        <w:r>
          <w:rPr>
            <w:noProof/>
            <w:webHidden/>
          </w:rPr>
        </w:r>
        <w:r>
          <w:rPr>
            <w:noProof/>
            <w:webHidden/>
          </w:rPr>
          <w:fldChar w:fldCharType="separate"/>
        </w:r>
        <w:r w:rsidR="004738A3">
          <w:rPr>
            <w:noProof/>
            <w:webHidden/>
          </w:rPr>
          <w:t>38</w:t>
        </w:r>
        <w:r>
          <w:rPr>
            <w:noProof/>
            <w:webHidden/>
          </w:rPr>
          <w:fldChar w:fldCharType="end"/>
        </w:r>
      </w:hyperlink>
    </w:p>
    <w:p w14:paraId="15E07318" w14:textId="143DC98D"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31" w:history="1">
        <w:r w:rsidRPr="00353975">
          <w:rPr>
            <w:rStyle w:val="Hyperlink"/>
          </w:rPr>
          <w:t>3.8</w:t>
        </w:r>
        <w:r>
          <w:rPr>
            <w:rFonts w:asciiTheme="minorHAnsi" w:eastAsiaTheme="minorEastAsia" w:hAnsiTheme="minorHAnsi" w:cstheme="minorBidi"/>
            <w:bCs w:val="0"/>
            <w:sz w:val="22"/>
            <w:szCs w:val="22"/>
            <w:lang w:eastAsia="en-ID"/>
          </w:rPr>
          <w:tab/>
        </w:r>
        <w:r w:rsidRPr="00353975">
          <w:rPr>
            <w:rStyle w:val="Hyperlink"/>
          </w:rPr>
          <w:t>Uji Hipotesis</w:t>
        </w:r>
        <w:r>
          <w:rPr>
            <w:webHidden/>
          </w:rPr>
          <w:tab/>
        </w:r>
        <w:r>
          <w:rPr>
            <w:webHidden/>
          </w:rPr>
          <w:fldChar w:fldCharType="begin"/>
        </w:r>
        <w:r>
          <w:rPr>
            <w:webHidden/>
          </w:rPr>
          <w:instrText xml:space="preserve"> PAGEREF _Toc236015531 \h </w:instrText>
        </w:r>
        <w:r>
          <w:rPr>
            <w:webHidden/>
          </w:rPr>
        </w:r>
        <w:r>
          <w:rPr>
            <w:webHidden/>
          </w:rPr>
          <w:fldChar w:fldCharType="separate"/>
        </w:r>
        <w:r w:rsidR="004738A3">
          <w:rPr>
            <w:webHidden/>
          </w:rPr>
          <w:t>38</w:t>
        </w:r>
        <w:r>
          <w:rPr>
            <w:webHidden/>
          </w:rPr>
          <w:fldChar w:fldCharType="end"/>
        </w:r>
      </w:hyperlink>
    </w:p>
    <w:p w14:paraId="5EAC2C25" w14:textId="75F0ECC3" w:rsidR="0003681F" w:rsidRDefault="0003681F" w:rsidP="00973DA3">
      <w:pPr>
        <w:pStyle w:val="TOC3"/>
        <w:rPr>
          <w:rFonts w:asciiTheme="minorHAnsi" w:eastAsiaTheme="minorEastAsia" w:hAnsiTheme="minorHAnsi"/>
          <w:noProof/>
          <w:sz w:val="22"/>
          <w:lang w:eastAsia="en-ID"/>
        </w:rPr>
      </w:pPr>
      <w:hyperlink w:anchor="_Toc236015532" w:history="1">
        <w:r w:rsidRPr="00353975">
          <w:rPr>
            <w:rStyle w:val="Hyperlink"/>
            <w:noProof/>
          </w:rPr>
          <w:t>3.8.1</w:t>
        </w:r>
        <w:r>
          <w:rPr>
            <w:rFonts w:asciiTheme="minorHAnsi" w:eastAsiaTheme="minorEastAsia" w:hAnsiTheme="minorHAnsi"/>
            <w:noProof/>
            <w:sz w:val="22"/>
            <w:lang w:eastAsia="en-ID"/>
          </w:rPr>
          <w:tab/>
        </w:r>
        <w:r w:rsidRPr="00353975">
          <w:rPr>
            <w:rStyle w:val="Hyperlink"/>
            <w:noProof/>
          </w:rPr>
          <w:t>Analisi Regresi Linear Berganda</w:t>
        </w:r>
        <w:r>
          <w:rPr>
            <w:noProof/>
            <w:webHidden/>
          </w:rPr>
          <w:tab/>
        </w:r>
        <w:r>
          <w:rPr>
            <w:noProof/>
            <w:webHidden/>
          </w:rPr>
          <w:fldChar w:fldCharType="begin"/>
        </w:r>
        <w:r>
          <w:rPr>
            <w:noProof/>
            <w:webHidden/>
          </w:rPr>
          <w:instrText xml:space="preserve"> PAGEREF _Toc236015532 \h </w:instrText>
        </w:r>
        <w:r>
          <w:rPr>
            <w:noProof/>
            <w:webHidden/>
          </w:rPr>
        </w:r>
        <w:r>
          <w:rPr>
            <w:noProof/>
            <w:webHidden/>
          </w:rPr>
          <w:fldChar w:fldCharType="separate"/>
        </w:r>
        <w:r w:rsidR="004738A3">
          <w:rPr>
            <w:noProof/>
            <w:webHidden/>
          </w:rPr>
          <w:t>38</w:t>
        </w:r>
        <w:r>
          <w:rPr>
            <w:noProof/>
            <w:webHidden/>
          </w:rPr>
          <w:fldChar w:fldCharType="end"/>
        </w:r>
      </w:hyperlink>
    </w:p>
    <w:p w14:paraId="0E266BC6" w14:textId="4BAAA873" w:rsidR="0003681F" w:rsidRDefault="0003681F" w:rsidP="00973DA3">
      <w:pPr>
        <w:pStyle w:val="TOC3"/>
        <w:rPr>
          <w:rFonts w:asciiTheme="minorHAnsi" w:eastAsiaTheme="minorEastAsia" w:hAnsiTheme="minorHAnsi"/>
          <w:noProof/>
          <w:sz w:val="22"/>
          <w:lang w:eastAsia="en-ID"/>
        </w:rPr>
      </w:pPr>
      <w:hyperlink w:anchor="_Toc236015533" w:history="1">
        <w:r w:rsidRPr="00353975">
          <w:rPr>
            <w:rStyle w:val="Hyperlink"/>
            <w:noProof/>
          </w:rPr>
          <w:t>3.8.2</w:t>
        </w:r>
        <w:r>
          <w:rPr>
            <w:rFonts w:asciiTheme="minorHAnsi" w:eastAsiaTheme="minorEastAsia" w:hAnsiTheme="minorHAnsi"/>
            <w:noProof/>
            <w:sz w:val="22"/>
            <w:lang w:eastAsia="en-ID"/>
          </w:rPr>
          <w:tab/>
        </w:r>
        <w:r w:rsidRPr="00353975">
          <w:rPr>
            <w:rStyle w:val="Hyperlink"/>
            <w:noProof/>
          </w:rPr>
          <w:t>Uji T (Uji Persial)</w:t>
        </w:r>
        <w:r>
          <w:rPr>
            <w:noProof/>
            <w:webHidden/>
          </w:rPr>
          <w:tab/>
        </w:r>
        <w:r>
          <w:rPr>
            <w:noProof/>
            <w:webHidden/>
          </w:rPr>
          <w:fldChar w:fldCharType="begin"/>
        </w:r>
        <w:r>
          <w:rPr>
            <w:noProof/>
            <w:webHidden/>
          </w:rPr>
          <w:instrText xml:space="preserve"> PAGEREF _Toc236015533 \h </w:instrText>
        </w:r>
        <w:r>
          <w:rPr>
            <w:noProof/>
            <w:webHidden/>
          </w:rPr>
        </w:r>
        <w:r>
          <w:rPr>
            <w:noProof/>
            <w:webHidden/>
          </w:rPr>
          <w:fldChar w:fldCharType="separate"/>
        </w:r>
        <w:r w:rsidR="004738A3">
          <w:rPr>
            <w:noProof/>
            <w:webHidden/>
          </w:rPr>
          <w:t>39</w:t>
        </w:r>
        <w:r>
          <w:rPr>
            <w:noProof/>
            <w:webHidden/>
          </w:rPr>
          <w:fldChar w:fldCharType="end"/>
        </w:r>
      </w:hyperlink>
    </w:p>
    <w:p w14:paraId="730146B8" w14:textId="291C8042" w:rsidR="0003681F" w:rsidRDefault="0003681F" w:rsidP="00973DA3">
      <w:pPr>
        <w:pStyle w:val="TOC3"/>
        <w:rPr>
          <w:rFonts w:asciiTheme="minorHAnsi" w:eastAsiaTheme="minorEastAsia" w:hAnsiTheme="minorHAnsi"/>
          <w:noProof/>
          <w:sz w:val="22"/>
          <w:lang w:eastAsia="en-ID"/>
        </w:rPr>
      </w:pPr>
      <w:hyperlink w:anchor="_Toc236015534" w:history="1">
        <w:r w:rsidRPr="00353975">
          <w:rPr>
            <w:rStyle w:val="Hyperlink"/>
            <w:noProof/>
          </w:rPr>
          <w:t>3.8.3</w:t>
        </w:r>
        <w:r>
          <w:rPr>
            <w:rFonts w:asciiTheme="minorHAnsi" w:eastAsiaTheme="minorEastAsia" w:hAnsiTheme="minorHAnsi"/>
            <w:noProof/>
            <w:sz w:val="22"/>
            <w:lang w:eastAsia="en-ID"/>
          </w:rPr>
          <w:tab/>
        </w:r>
        <w:r w:rsidRPr="00353975">
          <w:rPr>
            <w:rStyle w:val="Hyperlink"/>
            <w:noProof/>
          </w:rPr>
          <w:t>Uji F (Uji Simultan)</w:t>
        </w:r>
        <w:r>
          <w:rPr>
            <w:noProof/>
            <w:webHidden/>
          </w:rPr>
          <w:tab/>
        </w:r>
        <w:r>
          <w:rPr>
            <w:noProof/>
            <w:webHidden/>
          </w:rPr>
          <w:fldChar w:fldCharType="begin"/>
        </w:r>
        <w:r>
          <w:rPr>
            <w:noProof/>
            <w:webHidden/>
          </w:rPr>
          <w:instrText xml:space="preserve"> PAGEREF _Toc236015534 \h </w:instrText>
        </w:r>
        <w:r>
          <w:rPr>
            <w:noProof/>
            <w:webHidden/>
          </w:rPr>
        </w:r>
        <w:r>
          <w:rPr>
            <w:noProof/>
            <w:webHidden/>
          </w:rPr>
          <w:fldChar w:fldCharType="separate"/>
        </w:r>
        <w:r w:rsidR="004738A3">
          <w:rPr>
            <w:noProof/>
            <w:webHidden/>
          </w:rPr>
          <w:t>39</w:t>
        </w:r>
        <w:r>
          <w:rPr>
            <w:noProof/>
            <w:webHidden/>
          </w:rPr>
          <w:fldChar w:fldCharType="end"/>
        </w:r>
      </w:hyperlink>
    </w:p>
    <w:p w14:paraId="1302FF1A" w14:textId="1F1089A4" w:rsidR="0003681F" w:rsidRDefault="0003681F" w:rsidP="00973DA3">
      <w:pPr>
        <w:pStyle w:val="TOC3"/>
        <w:rPr>
          <w:rFonts w:asciiTheme="minorHAnsi" w:eastAsiaTheme="minorEastAsia" w:hAnsiTheme="minorHAnsi"/>
          <w:noProof/>
          <w:sz w:val="22"/>
          <w:lang w:eastAsia="en-ID"/>
        </w:rPr>
      </w:pPr>
      <w:hyperlink w:anchor="_Toc236015535" w:history="1">
        <w:r w:rsidRPr="00353975">
          <w:rPr>
            <w:rStyle w:val="Hyperlink"/>
            <w:noProof/>
          </w:rPr>
          <w:t>3.8.4</w:t>
        </w:r>
        <w:r>
          <w:rPr>
            <w:rFonts w:asciiTheme="minorHAnsi" w:eastAsiaTheme="minorEastAsia" w:hAnsiTheme="minorHAnsi"/>
            <w:noProof/>
            <w:sz w:val="22"/>
            <w:lang w:eastAsia="en-ID"/>
          </w:rPr>
          <w:tab/>
        </w:r>
        <w:r w:rsidRPr="00353975">
          <w:rPr>
            <w:rStyle w:val="Hyperlink"/>
            <w:noProof/>
          </w:rPr>
          <w:t>Koefisien Determinasi (R</w:t>
        </w:r>
        <w:r w:rsidRPr="00353975">
          <w:rPr>
            <w:rStyle w:val="Hyperlink"/>
            <w:noProof/>
            <w:vertAlign w:val="superscript"/>
          </w:rPr>
          <w:t xml:space="preserve">2 </w:t>
        </w:r>
        <w:r w:rsidRPr="00353975">
          <w:rPr>
            <w:rStyle w:val="Hyperlink"/>
            <w:noProof/>
          </w:rPr>
          <w:t>)</w:t>
        </w:r>
        <w:r>
          <w:rPr>
            <w:noProof/>
            <w:webHidden/>
          </w:rPr>
          <w:tab/>
        </w:r>
        <w:r>
          <w:rPr>
            <w:noProof/>
            <w:webHidden/>
          </w:rPr>
          <w:fldChar w:fldCharType="begin"/>
        </w:r>
        <w:r>
          <w:rPr>
            <w:noProof/>
            <w:webHidden/>
          </w:rPr>
          <w:instrText xml:space="preserve"> PAGEREF _Toc236015535 \h </w:instrText>
        </w:r>
        <w:r>
          <w:rPr>
            <w:noProof/>
            <w:webHidden/>
          </w:rPr>
        </w:r>
        <w:r>
          <w:rPr>
            <w:noProof/>
            <w:webHidden/>
          </w:rPr>
          <w:fldChar w:fldCharType="separate"/>
        </w:r>
        <w:r w:rsidR="004738A3">
          <w:rPr>
            <w:noProof/>
            <w:webHidden/>
          </w:rPr>
          <w:t>40</w:t>
        </w:r>
        <w:r>
          <w:rPr>
            <w:noProof/>
            <w:webHidden/>
          </w:rPr>
          <w:fldChar w:fldCharType="end"/>
        </w:r>
      </w:hyperlink>
    </w:p>
    <w:p w14:paraId="75013E77" w14:textId="543DD8FA" w:rsidR="0003681F" w:rsidRDefault="0003681F" w:rsidP="00973DA3">
      <w:pPr>
        <w:pStyle w:val="TOC3"/>
        <w:rPr>
          <w:rFonts w:asciiTheme="minorHAnsi" w:eastAsiaTheme="minorEastAsia" w:hAnsiTheme="minorHAnsi"/>
          <w:noProof/>
          <w:sz w:val="22"/>
          <w:lang w:eastAsia="en-ID"/>
        </w:rPr>
      </w:pPr>
      <w:hyperlink w:anchor="_Toc236015536" w:history="1">
        <w:r w:rsidRPr="00353975">
          <w:rPr>
            <w:rStyle w:val="Hyperlink"/>
            <w:noProof/>
          </w:rPr>
          <w:t>3.8.5</w:t>
        </w:r>
        <w:r>
          <w:rPr>
            <w:rFonts w:asciiTheme="minorHAnsi" w:eastAsiaTheme="minorEastAsia" w:hAnsiTheme="minorHAnsi"/>
            <w:noProof/>
            <w:sz w:val="22"/>
            <w:lang w:eastAsia="en-ID"/>
          </w:rPr>
          <w:tab/>
        </w:r>
        <w:r w:rsidRPr="00353975">
          <w:rPr>
            <w:rStyle w:val="Hyperlink"/>
            <w:noProof/>
          </w:rPr>
          <w:t>Koefisien Determinasi Parsial (R² Partial)</w:t>
        </w:r>
        <w:r>
          <w:rPr>
            <w:noProof/>
            <w:webHidden/>
          </w:rPr>
          <w:tab/>
        </w:r>
        <w:r>
          <w:rPr>
            <w:noProof/>
            <w:webHidden/>
          </w:rPr>
          <w:fldChar w:fldCharType="begin"/>
        </w:r>
        <w:r>
          <w:rPr>
            <w:noProof/>
            <w:webHidden/>
          </w:rPr>
          <w:instrText xml:space="preserve"> PAGEREF _Toc236015536 \h </w:instrText>
        </w:r>
        <w:r>
          <w:rPr>
            <w:noProof/>
            <w:webHidden/>
          </w:rPr>
        </w:r>
        <w:r>
          <w:rPr>
            <w:noProof/>
            <w:webHidden/>
          </w:rPr>
          <w:fldChar w:fldCharType="separate"/>
        </w:r>
        <w:r w:rsidR="004738A3">
          <w:rPr>
            <w:noProof/>
            <w:webHidden/>
          </w:rPr>
          <w:t>40</w:t>
        </w:r>
        <w:r>
          <w:rPr>
            <w:noProof/>
            <w:webHidden/>
          </w:rPr>
          <w:fldChar w:fldCharType="end"/>
        </w:r>
      </w:hyperlink>
    </w:p>
    <w:p w14:paraId="4BC65A02" w14:textId="691A4FA7" w:rsidR="0003681F" w:rsidRDefault="0003681F">
      <w:pPr>
        <w:pStyle w:val="TOC1"/>
        <w:rPr>
          <w:rFonts w:asciiTheme="minorHAnsi" w:eastAsiaTheme="minorEastAsia" w:hAnsiTheme="minorHAnsi" w:cstheme="minorBidi"/>
          <w:b w:val="0"/>
          <w:bCs w:val="0"/>
          <w:sz w:val="22"/>
          <w:szCs w:val="22"/>
          <w:lang w:eastAsia="en-ID"/>
        </w:rPr>
      </w:pPr>
      <w:hyperlink w:anchor="_Toc236015537" w:history="1">
        <w:r w:rsidRPr="00353975">
          <w:rPr>
            <w:rStyle w:val="Hyperlink"/>
          </w:rPr>
          <w:t>BAB IV HASIL DAN PEMBAHASAN</w:t>
        </w:r>
        <w:r>
          <w:rPr>
            <w:webHidden/>
          </w:rPr>
          <w:tab/>
        </w:r>
        <w:r>
          <w:rPr>
            <w:webHidden/>
          </w:rPr>
          <w:fldChar w:fldCharType="begin"/>
        </w:r>
        <w:r>
          <w:rPr>
            <w:webHidden/>
          </w:rPr>
          <w:instrText xml:space="preserve"> PAGEREF _Toc236015537 \h </w:instrText>
        </w:r>
        <w:r>
          <w:rPr>
            <w:webHidden/>
          </w:rPr>
        </w:r>
        <w:r>
          <w:rPr>
            <w:webHidden/>
          </w:rPr>
          <w:fldChar w:fldCharType="separate"/>
        </w:r>
        <w:r w:rsidR="004738A3">
          <w:rPr>
            <w:webHidden/>
          </w:rPr>
          <w:t>37</w:t>
        </w:r>
        <w:r>
          <w:rPr>
            <w:webHidden/>
          </w:rPr>
          <w:fldChar w:fldCharType="end"/>
        </w:r>
      </w:hyperlink>
    </w:p>
    <w:p w14:paraId="1377E575" w14:textId="7AE6EAD8" w:rsidR="0003681F" w:rsidRDefault="0003681F">
      <w:pPr>
        <w:pStyle w:val="TOC2"/>
        <w:rPr>
          <w:rFonts w:asciiTheme="minorHAnsi" w:eastAsiaTheme="minorEastAsia" w:hAnsiTheme="minorHAnsi" w:cstheme="minorBidi"/>
          <w:bCs w:val="0"/>
          <w:sz w:val="22"/>
          <w:szCs w:val="22"/>
          <w:lang w:eastAsia="en-ID"/>
        </w:rPr>
      </w:pPr>
      <w:hyperlink w:anchor="_Toc236015538" w:history="1">
        <w:r w:rsidRPr="00353975">
          <w:rPr>
            <w:rStyle w:val="Hyperlink"/>
          </w:rPr>
          <w:t>4.1 Deskripsi Data dan Karakteristik Responden</w:t>
        </w:r>
        <w:r>
          <w:rPr>
            <w:webHidden/>
          </w:rPr>
          <w:tab/>
        </w:r>
        <w:r>
          <w:rPr>
            <w:webHidden/>
          </w:rPr>
          <w:fldChar w:fldCharType="begin"/>
        </w:r>
        <w:r>
          <w:rPr>
            <w:webHidden/>
          </w:rPr>
          <w:instrText xml:space="preserve"> PAGEREF _Toc236015538 \h </w:instrText>
        </w:r>
        <w:r>
          <w:rPr>
            <w:webHidden/>
          </w:rPr>
        </w:r>
        <w:r>
          <w:rPr>
            <w:webHidden/>
          </w:rPr>
          <w:fldChar w:fldCharType="separate"/>
        </w:r>
        <w:r w:rsidR="004738A3">
          <w:rPr>
            <w:webHidden/>
          </w:rPr>
          <w:t>37</w:t>
        </w:r>
        <w:r>
          <w:rPr>
            <w:webHidden/>
          </w:rPr>
          <w:fldChar w:fldCharType="end"/>
        </w:r>
      </w:hyperlink>
    </w:p>
    <w:p w14:paraId="79AA6E1A" w14:textId="43979B68" w:rsidR="0003681F" w:rsidRDefault="0003681F" w:rsidP="00973DA3">
      <w:pPr>
        <w:pStyle w:val="TOC3"/>
        <w:rPr>
          <w:rFonts w:asciiTheme="minorHAnsi" w:eastAsiaTheme="minorEastAsia" w:hAnsiTheme="minorHAnsi"/>
          <w:noProof/>
          <w:sz w:val="22"/>
          <w:lang w:eastAsia="en-ID"/>
        </w:rPr>
      </w:pPr>
      <w:hyperlink w:anchor="_Toc236015539" w:history="1">
        <w:r w:rsidRPr="00353975">
          <w:rPr>
            <w:rStyle w:val="Hyperlink"/>
            <w:rFonts w:cs="Times New Roman"/>
            <w:noProof/>
          </w:rPr>
          <w:t>4.1.1 Gambaran Umum Objek Penelitian</w:t>
        </w:r>
        <w:r>
          <w:rPr>
            <w:noProof/>
            <w:webHidden/>
          </w:rPr>
          <w:tab/>
        </w:r>
        <w:r>
          <w:rPr>
            <w:noProof/>
            <w:webHidden/>
          </w:rPr>
          <w:fldChar w:fldCharType="begin"/>
        </w:r>
        <w:r>
          <w:rPr>
            <w:noProof/>
            <w:webHidden/>
          </w:rPr>
          <w:instrText xml:space="preserve"> PAGEREF _Toc236015539 \h </w:instrText>
        </w:r>
        <w:r>
          <w:rPr>
            <w:noProof/>
            <w:webHidden/>
          </w:rPr>
        </w:r>
        <w:r>
          <w:rPr>
            <w:noProof/>
            <w:webHidden/>
          </w:rPr>
          <w:fldChar w:fldCharType="separate"/>
        </w:r>
        <w:r w:rsidR="004738A3">
          <w:rPr>
            <w:noProof/>
            <w:webHidden/>
          </w:rPr>
          <w:t>37</w:t>
        </w:r>
        <w:r>
          <w:rPr>
            <w:noProof/>
            <w:webHidden/>
          </w:rPr>
          <w:fldChar w:fldCharType="end"/>
        </w:r>
      </w:hyperlink>
    </w:p>
    <w:p w14:paraId="1A4EC8EB" w14:textId="53A6B1B2" w:rsidR="0003681F" w:rsidRDefault="0003681F" w:rsidP="00973DA3">
      <w:pPr>
        <w:pStyle w:val="TOC3"/>
        <w:rPr>
          <w:rFonts w:asciiTheme="minorHAnsi" w:eastAsiaTheme="minorEastAsia" w:hAnsiTheme="minorHAnsi"/>
          <w:noProof/>
          <w:sz w:val="22"/>
          <w:lang w:eastAsia="en-ID"/>
        </w:rPr>
      </w:pPr>
      <w:hyperlink w:anchor="_Toc236015540" w:history="1">
        <w:r w:rsidRPr="00353975">
          <w:rPr>
            <w:rStyle w:val="Hyperlink"/>
            <w:rFonts w:cs="Times New Roman"/>
            <w:noProof/>
          </w:rPr>
          <w:t>4.1.2 Karakteristik Responden</w:t>
        </w:r>
        <w:r>
          <w:rPr>
            <w:noProof/>
            <w:webHidden/>
          </w:rPr>
          <w:tab/>
        </w:r>
        <w:r>
          <w:rPr>
            <w:noProof/>
            <w:webHidden/>
          </w:rPr>
          <w:fldChar w:fldCharType="begin"/>
        </w:r>
        <w:r>
          <w:rPr>
            <w:noProof/>
            <w:webHidden/>
          </w:rPr>
          <w:instrText xml:space="preserve"> PAGEREF _Toc236015540 \h </w:instrText>
        </w:r>
        <w:r>
          <w:rPr>
            <w:noProof/>
            <w:webHidden/>
          </w:rPr>
        </w:r>
        <w:r>
          <w:rPr>
            <w:noProof/>
            <w:webHidden/>
          </w:rPr>
          <w:fldChar w:fldCharType="separate"/>
        </w:r>
        <w:r w:rsidR="004738A3">
          <w:rPr>
            <w:noProof/>
            <w:webHidden/>
          </w:rPr>
          <w:t>38</w:t>
        </w:r>
        <w:r>
          <w:rPr>
            <w:noProof/>
            <w:webHidden/>
          </w:rPr>
          <w:fldChar w:fldCharType="end"/>
        </w:r>
      </w:hyperlink>
    </w:p>
    <w:p w14:paraId="5B7EA162" w14:textId="2771850F" w:rsidR="0003681F" w:rsidRDefault="0003681F" w:rsidP="00973DA3">
      <w:pPr>
        <w:pStyle w:val="TOC3"/>
        <w:rPr>
          <w:rFonts w:asciiTheme="minorHAnsi" w:eastAsiaTheme="minorEastAsia" w:hAnsiTheme="minorHAnsi"/>
          <w:noProof/>
          <w:sz w:val="22"/>
          <w:lang w:eastAsia="en-ID"/>
        </w:rPr>
      </w:pPr>
      <w:hyperlink w:anchor="_Toc236015541" w:history="1">
        <w:r w:rsidRPr="00353975">
          <w:rPr>
            <w:rStyle w:val="Hyperlink"/>
            <w:rFonts w:cs="Times New Roman"/>
            <w:noProof/>
          </w:rPr>
          <w:t>4.1.3  Jenis Kelamin</w:t>
        </w:r>
        <w:r>
          <w:rPr>
            <w:noProof/>
            <w:webHidden/>
          </w:rPr>
          <w:tab/>
        </w:r>
        <w:r>
          <w:rPr>
            <w:noProof/>
            <w:webHidden/>
          </w:rPr>
          <w:fldChar w:fldCharType="begin"/>
        </w:r>
        <w:r>
          <w:rPr>
            <w:noProof/>
            <w:webHidden/>
          </w:rPr>
          <w:instrText xml:space="preserve"> PAGEREF _Toc236015541 \h </w:instrText>
        </w:r>
        <w:r>
          <w:rPr>
            <w:noProof/>
            <w:webHidden/>
          </w:rPr>
        </w:r>
        <w:r>
          <w:rPr>
            <w:noProof/>
            <w:webHidden/>
          </w:rPr>
          <w:fldChar w:fldCharType="separate"/>
        </w:r>
        <w:r w:rsidR="004738A3">
          <w:rPr>
            <w:noProof/>
            <w:webHidden/>
          </w:rPr>
          <w:t>38</w:t>
        </w:r>
        <w:r>
          <w:rPr>
            <w:noProof/>
            <w:webHidden/>
          </w:rPr>
          <w:fldChar w:fldCharType="end"/>
        </w:r>
      </w:hyperlink>
    </w:p>
    <w:p w14:paraId="2402076B" w14:textId="2BF63496" w:rsidR="0003681F" w:rsidRDefault="0003681F" w:rsidP="00973DA3">
      <w:pPr>
        <w:pStyle w:val="TOC3"/>
        <w:rPr>
          <w:rFonts w:asciiTheme="minorHAnsi" w:eastAsiaTheme="minorEastAsia" w:hAnsiTheme="minorHAnsi"/>
          <w:noProof/>
          <w:sz w:val="22"/>
          <w:lang w:eastAsia="en-ID"/>
        </w:rPr>
      </w:pPr>
      <w:hyperlink w:anchor="_Toc236015542" w:history="1">
        <w:r w:rsidRPr="00353975">
          <w:rPr>
            <w:rStyle w:val="Hyperlink"/>
            <w:rFonts w:cs="Times New Roman"/>
            <w:noProof/>
          </w:rPr>
          <w:t>4.1.4  Usia</w:t>
        </w:r>
        <w:r>
          <w:rPr>
            <w:noProof/>
            <w:webHidden/>
          </w:rPr>
          <w:tab/>
        </w:r>
        <w:r>
          <w:rPr>
            <w:noProof/>
            <w:webHidden/>
          </w:rPr>
          <w:fldChar w:fldCharType="begin"/>
        </w:r>
        <w:r>
          <w:rPr>
            <w:noProof/>
            <w:webHidden/>
          </w:rPr>
          <w:instrText xml:space="preserve"> PAGEREF _Toc236015542 \h </w:instrText>
        </w:r>
        <w:r>
          <w:rPr>
            <w:noProof/>
            <w:webHidden/>
          </w:rPr>
        </w:r>
        <w:r>
          <w:rPr>
            <w:noProof/>
            <w:webHidden/>
          </w:rPr>
          <w:fldChar w:fldCharType="separate"/>
        </w:r>
        <w:r w:rsidR="004738A3">
          <w:rPr>
            <w:noProof/>
            <w:webHidden/>
          </w:rPr>
          <w:t>39</w:t>
        </w:r>
        <w:r>
          <w:rPr>
            <w:noProof/>
            <w:webHidden/>
          </w:rPr>
          <w:fldChar w:fldCharType="end"/>
        </w:r>
      </w:hyperlink>
    </w:p>
    <w:p w14:paraId="7CE34D0A" w14:textId="49874D25" w:rsidR="0003681F" w:rsidRDefault="0003681F" w:rsidP="00973DA3">
      <w:pPr>
        <w:pStyle w:val="TOC3"/>
        <w:rPr>
          <w:rFonts w:asciiTheme="minorHAnsi" w:eastAsiaTheme="minorEastAsia" w:hAnsiTheme="minorHAnsi"/>
          <w:noProof/>
          <w:sz w:val="22"/>
          <w:lang w:eastAsia="en-ID"/>
        </w:rPr>
      </w:pPr>
      <w:hyperlink w:anchor="_Toc236015543" w:history="1">
        <w:r w:rsidRPr="00353975">
          <w:rPr>
            <w:rStyle w:val="Hyperlink"/>
            <w:rFonts w:cs="Times New Roman"/>
            <w:noProof/>
          </w:rPr>
          <w:t>4.1.5  Pekerjaan</w:t>
        </w:r>
        <w:r>
          <w:rPr>
            <w:noProof/>
            <w:webHidden/>
          </w:rPr>
          <w:tab/>
        </w:r>
        <w:r>
          <w:rPr>
            <w:noProof/>
            <w:webHidden/>
          </w:rPr>
          <w:fldChar w:fldCharType="begin"/>
        </w:r>
        <w:r>
          <w:rPr>
            <w:noProof/>
            <w:webHidden/>
          </w:rPr>
          <w:instrText xml:space="preserve"> PAGEREF _Toc236015543 \h </w:instrText>
        </w:r>
        <w:r>
          <w:rPr>
            <w:noProof/>
            <w:webHidden/>
          </w:rPr>
        </w:r>
        <w:r>
          <w:rPr>
            <w:noProof/>
            <w:webHidden/>
          </w:rPr>
          <w:fldChar w:fldCharType="separate"/>
        </w:r>
        <w:r w:rsidR="004738A3">
          <w:rPr>
            <w:noProof/>
            <w:webHidden/>
          </w:rPr>
          <w:t>41</w:t>
        </w:r>
        <w:r>
          <w:rPr>
            <w:noProof/>
            <w:webHidden/>
          </w:rPr>
          <w:fldChar w:fldCharType="end"/>
        </w:r>
      </w:hyperlink>
    </w:p>
    <w:p w14:paraId="370F692D" w14:textId="4087C2EB" w:rsidR="0003681F" w:rsidRDefault="0003681F" w:rsidP="00973DA3">
      <w:pPr>
        <w:pStyle w:val="TOC3"/>
        <w:rPr>
          <w:rFonts w:asciiTheme="minorHAnsi" w:eastAsiaTheme="minorEastAsia" w:hAnsiTheme="minorHAnsi"/>
          <w:noProof/>
          <w:sz w:val="22"/>
          <w:lang w:eastAsia="en-ID"/>
        </w:rPr>
      </w:pPr>
      <w:hyperlink w:anchor="_Toc236015544" w:history="1">
        <w:r w:rsidRPr="00353975">
          <w:rPr>
            <w:rStyle w:val="Hyperlink"/>
            <w:rFonts w:cs="Times New Roman"/>
            <w:noProof/>
          </w:rPr>
          <w:t>4.1.6  Pendapatan Perbulan</w:t>
        </w:r>
        <w:r>
          <w:rPr>
            <w:noProof/>
            <w:webHidden/>
          </w:rPr>
          <w:tab/>
        </w:r>
        <w:r>
          <w:rPr>
            <w:noProof/>
            <w:webHidden/>
          </w:rPr>
          <w:fldChar w:fldCharType="begin"/>
        </w:r>
        <w:r>
          <w:rPr>
            <w:noProof/>
            <w:webHidden/>
          </w:rPr>
          <w:instrText xml:space="preserve"> PAGEREF _Toc236015544 \h </w:instrText>
        </w:r>
        <w:r>
          <w:rPr>
            <w:noProof/>
            <w:webHidden/>
          </w:rPr>
        </w:r>
        <w:r>
          <w:rPr>
            <w:noProof/>
            <w:webHidden/>
          </w:rPr>
          <w:fldChar w:fldCharType="separate"/>
        </w:r>
        <w:r w:rsidR="004738A3">
          <w:rPr>
            <w:noProof/>
            <w:webHidden/>
          </w:rPr>
          <w:t>42</w:t>
        </w:r>
        <w:r>
          <w:rPr>
            <w:noProof/>
            <w:webHidden/>
          </w:rPr>
          <w:fldChar w:fldCharType="end"/>
        </w:r>
      </w:hyperlink>
    </w:p>
    <w:p w14:paraId="6542B697" w14:textId="42B13378" w:rsidR="0003681F" w:rsidRDefault="0003681F" w:rsidP="00973DA3">
      <w:pPr>
        <w:pStyle w:val="TOC3"/>
        <w:rPr>
          <w:rFonts w:asciiTheme="minorHAnsi" w:eastAsiaTheme="minorEastAsia" w:hAnsiTheme="minorHAnsi"/>
          <w:noProof/>
          <w:sz w:val="22"/>
          <w:lang w:eastAsia="en-ID"/>
        </w:rPr>
      </w:pPr>
      <w:hyperlink w:anchor="_Toc236015545" w:history="1">
        <w:r w:rsidRPr="00353975">
          <w:rPr>
            <w:rStyle w:val="Hyperlink"/>
            <w:rFonts w:cs="Times New Roman"/>
            <w:noProof/>
          </w:rPr>
          <w:t>4.1.7  Domisili</w:t>
        </w:r>
        <w:r>
          <w:rPr>
            <w:noProof/>
            <w:webHidden/>
          </w:rPr>
          <w:tab/>
        </w:r>
        <w:r>
          <w:rPr>
            <w:noProof/>
            <w:webHidden/>
          </w:rPr>
          <w:fldChar w:fldCharType="begin"/>
        </w:r>
        <w:r>
          <w:rPr>
            <w:noProof/>
            <w:webHidden/>
          </w:rPr>
          <w:instrText xml:space="preserve"> PAGEREF _Toc236015545 \h </w:instrText>
        </w:r>
        <w:r>
          <w:rPr>
            <w:noProof/>
            <w:webHidden/>
          </w:rPr>
        </w:r>
        <w:r>
          <w:rPr>
            <w:noProof/>
            <w:webHidden/>
          </w:rPr>
          <w:fldChar w:fldCharType="separate"/>
        </w:r>
        <w:r w:rsidR="004738A3">
          <w:rPr>
            <w:noProof/>
            <w:webHidden/>
          </w:rPr>
          <w:t>43</w:t>
        </w:r>
        <w:r>
          <w:rPr>
            <w:noProof/>
            <w:webHidden/>
          </w:rPr>
          <w:fldChar w:fldCharType="end"/>
        </w:r>
      </w:hyperlink>
    </w:p>
    <w:p w14:paraId="4B63B77D" w14:textId="43F3944D" w:rsidR="0003681F" w:rsidRDefault="0003681F" w:rsidP="00973DA3">
      <w:pPr>
        <w:pStyle w:val="TOC3"/>
        <w:rPr>
          <w:rFonts w:asciiTheme="minorHAnsi" w:eastAsiaTheme="minorEastAsia" w:hAnsiTheme="minorHAnsi"/>
          <w:noProof/>
          <w:sz w:val="22"/>
          <w:lang w:eastAsia="en-ID"/>
        </w:rPr>
      </w:pPr>
      <w:hyperlink w:anchor="_Toc236015546" w:history="1">
        <w:r w:rsidRPr="00353975">
          <w:rPr>
            <w:rStyle w:val="Hyperlink"/>
            <w:rFonts w:eastAsia="Times New Roman"/>
            <w:noProof/>
            <w:lang w:eastAsia="en-ID"/>
          </w:rPr>
          <w:t>4.1.8</w:t>
        </w:r>
        <w:r>
          <w:rPr>
            <w:rFonts w:asciiTheme="minorHAnsi" w:eastAsiaTheme="minorEastAsia" w:hAnsiTheme="minorHAnsi"/>
            <w:noProof/>
            <w:sz w:val="22"/>
            <w:lang w:eastAsia="en-ID"/>
          </w:rPr>
          <w:tab/>
        </w:r>
        <w:r w:rsidRPr="00353975">
          <w:rPr>
            <w:rStyle w:val="Hyperlink"/>
            <w:rFonts w:eastAsia="Times New Roman"/>
            <w:noProof/>
            <w:lang w:eastAsia="en-ID"/>
          </w:rPr>
          <w:t>Statistik Deskriptif Variabel Harga (X1)</w:t>
        </w:r>
        <w:r>
          <w:rPr>
            <w:noProof/>
            <w:webHidden/>
          </w:rPr>
          <w:tab/>
        </w:r>
        <w:r>
          <w:rPr>
            <w:noProof/>
            <w:webHidden/>
          </w:rPr>
          <w:fldChar w:fldCharType="begin"/>
        </w:r>
        <w:r>
          <w:rPr>
            <w:noProof/>
            <w:webHidden/>
          </w:rPr>
          <w:instrText xml:space="preserve"> PAGEREF _Toc236015546 \h </w:instrText>
        </w:r>
        <w:r>
          <w:rPr>
            <w:noProof/>
            <w:webHidden/>
          </w:rPr>
        </w:r>
        <w:r>
          <w:rPr>
            <w:noProof/>
            <w:webHidden/>
          </w:rPr>
          <w:fldChar w:fldCharType="separate"/>
        </w:r>
        <w:r w:rsidR="004738A3">
          <w:rPr>
            <w:noProof/>
            <w:webHidden/>
          </w:rPr>
          <w:t>44</w:t>
        </w:r>
        <w:r>
          <w:rPr>
            <w:noProof/>
            <w:webHidden/>
          </w:rPr>
          <w:fldChar w:fldCharType="end"/>
        </w:r>
      </w:hyperlink>
    </w:p>
    <w:p w14:paraId="4B83212F" w14:textId="2B6591EF" w:rsidR="0003681F" w:rsidRDefault="0003681F" w:rsidP="00973DA3">
      <w:pPr>
        <w:pStyle w:val="TOC3"/>
        <w:rPr>
          <w:rFonts w:asciiTheme="minorHAnsi" w:eastAsiaTheme="minorEastAsia" w:hAnsiTheme="minorHAnsi"/>
          <w:noProof/>
          <w:sz w:val="22"/>
          <w:lang w:eastAsia="en-ID"/>
        </w:rPr>
      </w:pPr>
      <w:hyperlink w:anchor="_Toc236015547" w:history="1">
        <w:r w:rsidRPr="00353975">
          <w:rPr>
            <w:rStyle w:val="Hyperlink"/>
            <w:noProof/>
          </w:rPr>
          <w:t>4.1.9</w:t>
        </w:r>
        <w:r>
          <w:rPr>
            <w:rFonts w:asciiTheme="minorHAnsi" w:eastAsiaTheme="minorEastAsia" w:hAnsiTheme="minorHAnsi"/>
            <w:noProof/>
            <w:sz w:val="22"/>
            <w:lang w:eastAsia="en-ID"/>
          </w:rPr>
          <w:tab/>
        </w:r>
        <w:r w:rsidRPr="00353975">
          <w:rPr>
            <w:rStyle w:val="Hyperlink"/>
            <w:rFonts w:eastAsia="Times New Roman" w:cs="Times New Roman"/>
            <w:bCs/>
            <w:noProof/>
            <w:lang w:eastAsia="en-ID"/>
          </w:rPr>
          <w:t>Statistik Deskriptif Variabel Promosi Di Media Sosial (X2)</w:t>
        </w:r>
        <w:r>
          <w:rPr>
            <w:noProof/>
            <w:webHidden/>
          </w:rPr>
          <w:tab/>
        </w:r>
        <w:r>
          <w:rPr>
            <w:noProof/>
            <w:webHidden/>
          </w:rPr>
          <w:fldChar w:fldCharType="begin"/>
        </w:r>
        <w:r>
          <w:rPr>
            <w:noProof/>
            <w:webHidden/>
          </w:rPr>
          <w:instrText xml:space="preserve"> PAGEREF _Toc236015547 \h </w:instrText>
        </w:r>
        <w:r>
          <w:rPr>
            <w:noProof/>
            <w:webHidden/>
          </w:rPr>
        </w:r>
        <w:r>
          <w:rPr>
            <w:noProof/>
            <w:webHidden/>
          </w:rPr>
          <w:fldChar w:fldCharType="separate"/>
        </w:r>
        <w:r w:rsidR="004738A3">
          <w:rPr>
            <w:noProof/>
            <w:webHidden/>
          </w:rPr>
          <w:t>46</w:t>
        </w:r>
        <w:r>
          <w:rPr>
            <w:noProof/>
            <w:webHidden/>
          </w:rPr>
          <w:fldChar w:fldCharType="end"/>
        </w:r>
      </w:hyperlink>
    </w:p>
    <w:p w14:paraId="009CDBB3" w14:textId="7320E353" w:rsidR="0003681F" w:rsidRDefault="0003681F" w:rsidP="00973DA3">
      <w:pPr>
        <w:pStyle w:val="TOC3"/>
        <w:rPr>
          <w:rFonts w:asciiTheme="minorHAnsi" w:eastAsiaTheme="minorEastAsia" w:hAnsiTheme="minorHAnsi"/>
          <w:noProof/>
          <w:sz w:val="22"/>
          <w:lang w:eastAsia="en-ID"/>
        </w:rPr>
      </w:pPr>
      <w:hyperlink w:anchor="_Toc236015548" w:history="1">
        <w:r w:rsidRPr="00353975">
          <w:rPr>
            <w:rStyle w:val="Hyperlink"/>
            <w:noProof/>
          </w:rPr>
          <w:t>4.1.10</w:t>
        </w:r>
        <w:r>
          <w:rPr>
            <w:rFonts w:asciiTheme="minorHAnsi" w:eastAsiaTheme="minorEastAsia" w:hAnsiTheme="minorHAnsi"/>
            <w:noProof/>
            <w:sz w:val="22"/>
            <w:lang w:eastAsia="en-ID"/>
          </w:rPr>
          <w:tab/>
        </w:r>
        <w:r w:rsidRPr="00353975">
          <w:rPr>
            <w:rStyle w:val="Hyperlink"/>
            <w:rFonts w:eastAsia="Times New Roman" w:cs="Times New Roman"/>
            <w:bCs/>
            <w:noProof/>
            <w:lang w:eastAsia="en-ID"/>
          </w:rPr>
          <w:t>Statistik Deskriptif Variabel Lokasi (X3)</w:t>
        </w:r>
        <w:r>
          <w:rPr>
            <w:noProof/>
            <w:webHidden/>
          </w:rPr>
          <w:tab/>
        </w:r>
        <w:r>
          <w:rPr>
            <w:noProof/>
            <w:webHidden/>
          </w:rPr>
          <w:fldChar w:fldCharType="begin"/>
        </w:r>
        <w:r>
          <w:rPr>
            <w:noProof/>
            <w:webHidden/>
          </w:rPr>
          <w:instrText xml:space="preserve"> PAGEREF _Toc236015548 \h </w:instrText>
        </w:r>
        <w:r>
          <w:rPr>
            <w:noProof/>
            <w:webHidden/>
          </w:rPr>
        </w:r>
        <w:r>
          <w:rPr>
            <w:noProof/>
            <w:webHidden/>
          </w:rPr>
          <w:fldChar w:fldCharType="separate"/>
        </w:r>
        <w:r w:rsidR="004738A3">
          <w:rPr>
            <w:noProof/>
            <w:webHidden/>
          </w:rPr>
          <w:t>47</w:t>
        </w:r>
        <w:r>
          <w:rPr>
            <w:noProof/>
            <w:webHidden/>
          </w:rPr>
          <w:fldChar w:fldCharType="end"/>
        </w:r>
      </w:hyperlink>
    </w:p>
    <w:p w14:paraId="1CA50A6B" w14:textId="4003069A" w:rsidR="0003681F" w:rsidRDefault="0003681F" w:rsidP="00973DA3">
      <w:pPr>
        <w:pStyle w:val="TOC3"/>
        <w:rPr>
          <w:rFonts w:asciiTheme="minorHAnsi" w:eastAsiaTheme="minorEastAsia" w:hAnsiTheme="minorHAnsi"/>
          <w:noProof/>
          <w:sz w:val="22"/>
          <w:lang w:eastAsia="en-ID"/>
        </w:rPr>
      </w:pPr>
      <w:hyperlink w:anchor="_Toc236015549" w:history="1">
        <w:r w:rsidRPr="00353975">
          <w:rPr>
            <w:rStyle w:val="Hyperlink"/>
            <w:noProof/>
          </w:rPr>
          <w:t>4.1.11</w:t>
        </w:r>
        <w:r>
          <w:rPr>
            <w:rFonts w:asciiTheme="minorHAnsi" w:eastAsiaTheme="minorEastAsia" w:hAnsiTheme="minorHAnsi"/>
            <w:noProof/>
            <w:sz w:val="22"/>
            <w:lang w:eastAsia="en-ID"/>
          </w:rPr>
          <w:tab/>
        </w:r>
        <w:r w:rsidRPr="00353975">
          <w:rPr>
            <w:rStyle w:val="Hyperlink"/>
            <w:rFonts w:eastAsia="Times New Roman" w:cs="Times New Roman"/>
            <w:bCs/>
            <w:noProof/>
            <w:lang w:eastAsia="en-ID"/>
          </w:rPr>
          <w:t>Statistik Deskriptif Variabel Minat Beli (Y)</w:t>
        </w:r>
        <w:r>
          <w:rPr>
            <w:noProof/>
            <w:webHidden/>
          </w:rPr>
          <w:tab/>
        </w:r>
        <w:r>
          <w:rPr>
            <w:noProof/>
            <w:webHidden/>
          </w:rPr>
          <w:fldChar w:fldCharType="begin"/>
        </w:r>
        <w:r>
          <w:rPr>
            <w:noProof/>
            <w:webHidden/>
          </w:rPr>
          <w:instrText xml:space="preserve"> PAGEREF _Toc236015549 \h </w:instrText>
        </w:r>
        <w:r>
          <w:rPr>
            <w:noProof/>
            <w:webHidden/>
          </w:rPr>
        </w:r>
        <w:r>
          <w:rPr>
            <w:noProof/>
            <w:webHidden/>
          </w:rPr>
          <w:fldChar w:fldCharType="separate"/>
        </w:r>
        <w:r w:rsidR="004738A3">
          <w:rPr>
            <w:noProof/>
            <w:webHidden/>
          </w:rPr>
          <w:t>48</w:t>
        </w:r>
        <w:r>
          <w:rPr>
            <w:noProof/>
            <w:webHidden/>
          </w:rPr>
          <w:fldChar w:fldCharType="end"/>
        </w:r>
      </w:hyperlink>
    </w:p>
    <w:p w14:paraId="028D5AAE" w14:textId="467B4570" w:rsidR="0003681F" w:rsidRDefault="0003681F">
      <w:pPr>
        <w:pStyle w:val="TOC2"/>
        <w:rPr>
          <w:rFonts w:asciiTheme="minorHAnsi" w:eastAsiaTheme="minorEastAsia" w:hAnsiTheme="minorHAnsi" w:cstheme="minorBidi"/>
          <w:bCs w:val="0"/>
          <w:sz w:val="22"/>
          <w:szCs w:val="22"/>
          <w:lang w:eastAsia="en-ID"/>
        </w:rPr>
      </w:pPr>
      <w:hyperlink w:anchor="_Toc236015550" w:history="1">
        <w:r w:rsidRPr="00353975">
          <w:rPr>
            <w:rStyle w:val="Hyperlink"/>
          </w:rPr>
          <w:t>4.2 Hasil Uji Instrumen Penelitian</w:t>
        </w:r>
        <w:r>
          <w:rPr>
            <w:webHidden/>
          </w:rPr>
          <w:tab/>
        </w:r>
        <w:r>
          <w:rPr>
            <w:webHidden/>
          </w:rPr>
          <w:fldChar w:fldCharType="begin"/>
        </w:r>
        <w:r>
          <w:rPr>
            <w:webHidden/>
          </w:rPr>
          <w:instrText xml:space="preserve"> PAGEREF _Toc236015550 \h </w:instrText>
        </w:r>
        <w:r>
          <w:rPr>
            <w:webHidden/>
          </w:rPr>
        </w:r>
        <w:r>
          <w:rPr>
            <w:webHidden/>
          </w:rPr>
          <w:fldChar w:fldCharType="separate"/>
        </w:r>
        <w:r w:rsidR="004738A3">
          <w:rPr>
            <w:webHidden/>
          </w:rPr>
          <w:t>50</w:t>
        </w:r>
        <w:r>
          <w:rPr>
            <w:webHidden/>
          </w:rPr>
          <w:fldChar w:fldCharType="end"/>
        </w:r>
      </w:hyperlink>
    </w:p>
    <w:p w14:paraId="03DC7FD9" w14:textId="2FB667B0" w:rsidR="0003681F" w:rsidRDefault="0003681F" w:rsidP="00973DA3">
      <w:pPr>
        <w:pStyle w:val="TOC3"/>
        <w:rPr>
          <w:rFonts w:asciiTheme="minorHAnsi" w:eastAsiaTheme="minorEastAsia" w:hAnsiTheme="minorHAnsi"/>
          <w:noProof/>
          <w:sz w:val="22"/>
          <w:lang w:eastAsia="en-ID"/>
        </w:rPr>
      </w:pPr>
      <w:hyperlink w:anchor="_Toc236015551" w:history="1">
        <w:r w:rsidRPr="00353975">
          <w:rPr>
            <w:rStyle w:val="Hyperlink"/>
            <w:rFonts w:cs="Times New Roman"/>
            <w:noProof/>
          </w:rPr>
          <w:t>4.2.1 Uji Validitas</w:t>
        </w:r>
        <w:r>
          <w:rPr>
            <w:noProof/>
            <w:webHidden/>
          </w:rPr>
          <w:tab/>
        </w:r>
        <w:r>
          <w:rPr>
            <w:noProof/>
            <w:webHidden/>
          </w:rPr>
          <w:fldChar w:fldCharType="begin"/>
        </w:r>
        <w:r>
          <w:rPr>
            <w:noProof/>
            <w:webHidden/>
          </w:rPr>
          <w:instrText xml:space="preserve"> PAGEREF _Toc236015551 \h </w:instrText>
        </w:r>
        <w:r>
          <w:rPr>
            <w:noProof/>
            <w:webHidden/>
          </w:rPr>
        </w:r>
        <w:r>
          <w:rPr>
            <w:noProof/>
            <w:webHidden/>
          </w:rPr>
          <w:fldChar w:fldCharType="separate"/>
        </w:r>
        <w:r w:rsidR="004738A3">
          <w:rPr>
            <w:noProof/>
            <w:webHidden/>
          </w:rPr>
          <w:t>50</w:t>
        </w:r>
        <w:r>
          <w:rPr>
            <w:noProof/>
            <w:webHidden/>
          </w:rPr>
          <w:fldChar w:fldCharType="end"/>
        </w:r>
      </w:hyperlink>
    </w:p>
    <w:p w14:paraId="3D214D43" w14:textId="441F6F19" w:rsidR="0003681F" w:rsidRDefault="0003681F" w:rsidP="00973DA3">
      <w:pPr>
        <w:pStyle w:val="TOC3"/>
        <w:rPr>
          <w:rFonts w:asciiTheme="minorHAnsi" w:eastAsiaTheme="minorEastAsia" w:hAnsiTheme="minorHAnsi"/>
          <w:noProof/>
          <w:sz w:val="22"/>
          <w:lang w:eastAsia="en-ID"/>
        </w:rPr>
      </w:pPr>
      <w:hyperlink w:anchor="_Toc236015552" w:history="1">
        <w:r w:rsidRPr="00353975">
          <w:rPr>
            <w:rStyle w:val="Hyperlink"/>
            <w:rFonts w:cs="Times New Roman"/>
            <w:noProof/>
          </w:rPr>
          <w:t>4.2.2 Uji Reliabilitas</w:t>
        </w:r>
        <w:r>
          <w:rPr>
            <w:noProof/>
            <w:webHidden/>
          </w:rPr>
          <w:tab/>
        </w:r>
        <w:r>
          <w:rPr>
            <w:noProof/>
            <w:webHidden/>
          </w:rPr>
          <w:fldChar w:fldCharType="begin"/>
        </w:r>
        <w:r>
          <w:rPr>
            <w:noProof/>
            <w:webHidden/>
          </w:rPr>
          <w:instrText xml:space="preserve"> PAGEREF _Toc236015552 \h </w:instrText>
        </w:r>
        <w:r>
          <w:rPr>
            <w:noProof/>
            <w:webHidden/>
          </w:rPr>
        </w:r>
        <w:r>
          <w:rPr>
            <w:noProof/>
            <w:webHidden/>
          </w:rPr>
          <w:fldChar w:fldCharType="separate"/>
        </w:r>
        <w:r w:rsidR="004738A3">
          <w:rPr>
            <w:noProof/>
            <w:webHidden/>
          </w:rPr>
          <w:t>53</w:t>
        </w:r>
        <w:r>
          <w:rPr>
            <w:noProof/>
            <w:webHidden/>
          </w:rPr>
          <w:fldChar w:fldCharType="end"/>
        </w:r>
      </w:hyperlink>
    </w:p>
    <w:p w14:paraId="419DD69D" w14:textId="689997B7" w:rsidR="0003681F" w:rsidRDefault="0003681F">
      <w:pPr>
        <w:pStyle w:val="TOC2"/>
        <w:rPr>
          <w:rFonts w:asciiTheme="minorHAnsi" w:eastAsiaTheme="minorEastAsia" w:hAnsiTheme="minorHAnsi" w:cstheme="minorBidi"/>
          <w:bCs w:val="0"/>
          <w:sz w:val="22"/>
          <w:szCs w:val="22"/>
          <w:lang w:eastAsia="en-ID"/>
        </w:rPr>
      </w:pPr>
      <w:hyperlink w:anchor="_Toc236015553" w:history="1">
        <w:r w:rsidRPr="00353975">
          <w:rPr>
            <w:rStyle w:val="Hyperlink"/>
          </w:rPr>
          <w:t>4.3 Uji Asumsi Klasik</w:t>
        </w:r>
        <w:r>
          <w:rPr>
            <w:webHidden/>
          </w:rPr>
          <w:tab/>
        </w:r>
        <w:r>
          <w:rPr>
            <w:webHidden/>
          </w:rPr>
          <w:fldChar w:fldCharType="begin"/>
        </w:r>
        <w:r>
          <w:rPr>
            <w:webHidden/>
          </w:rPr>
          <w:instrText xml:space="preserve"> PAGEREF _Toc236015553 \h </w:instrText>
        </w:r>
        <w:r>
          <w:rPr>
            <w:webHidden/>
          </w:rPr>
        </w:r>
        <w:r>
          <w:rPr>
            <w:webHidden/>
          </w:rPr>
          <w:fldChar w:fldCharType="separate"/>
        </w:r>
        <w:r w:rsidR="004738A3">
          <w:rPr>
            <w:webHidden/>
          </w:rPr>
          <w:t>55</w:t>
        </w:r>
        <w:r>
          <w:rPr>
            <w:webHidden/>
          </w:rPr>
          <w:fldChar w:fldCharType="end"/>
        </w:r>
      </w:hyperlink>
    </w:p>
    <w:p w14:paraId="5F3F1EB9" w14:textId="2558A89D" w:rsidR="0003681F" w:rsidRDefault="0003681F" w:rsidP="00973DA3">
      <w:pPr>
        <w:pStyle w:val="TOC3"/>
        <w:rPr>
          <w:rFonts w:asciiTheme="minorHAnsi" w:eastAsiaTheme="minorEastAsia" w:hAnsiTheme="minorHAnsi"/>
          <w:noProof/>
          <w:sz w:val="22"/>
          <w:lang w:eastAsia="en-ID"/>
        </w:rPr>
      </w:pPr>
      <w:hyperlink w:anchor="_Toc236015554" w:history="1">
        <w:r w:rsidRPr="00353975">
          <w:rPr>
            <w:rStyle w:val="Hyperlink"/>
            <w:rFonts w:cs="Times New Roman"/>
            <w:noProof/>
          </w:rPr>
          <w:t>4.3.1 Uji Normalitas</w:t>
        </w:r>
        <w:r>
          <w:rPr>
            <w:noProof/>
            <w:webHidden/>
          </w:rPr>
          <w:tab/>
        </w:r>
        <w:r>
          <w:rPr>
            <w:noProof/>
            <w:webHidden/>
          </w:rPr>
          <w:fldChar w:fldCharType="begin"/>
        </w:r>
        <w:r>
          <w:rPr>
            <w:noProof/>
            <w:webHidden/>
          </w:rPr>
          <w:instrText xml:space="preserve"> PAGEREF _Toc236015554 \h </w:instrText>
        </w:r>
        <w:r>
          <w:rPr>
            <w:noProof/>
            <w:webHidden/>
          </w:rPr>
        </w:r>
        <w:r>
          <w:rPr>
            <w:noProof/>
            <w:webHidden/>
          </w:rPr>
          <w:fldChar w:fldCharType="separate"/>
        </w:r>
        <w:r w:rsidR="004738A3">
          <w:rPr>
            <w:noProof/>
            <w:webHidden/>
          </w:rPr>
          <w:t>55</w:t>
        </w:r>
        <w:r>
          <w:rPr>
            <w:noProof/>
            <w:webHidden/>
          </w:rPr>
          <w:fldChar w:fldCharType="end"/>
        </w:r>
      </w:hyperlink>
    </w:p>
    <w:p w14:paraId="138A894F" w14:textId="77EDDD39" w:rsidR="0003681F" w:rsidRDefault="0003681F" w:rsidP="00973DA3">
      <w:pPr>
        <w:pStyle w:val="TOC3"/>
        <w:rPr>
          <w:rFonts w:asciiTheme="minorHAnsi" w:eastAsiaTheme="minorEastAsia" w:hAnsiTheme="minorHAnsi"/>
          <w:noProof/>
          <w:sz w:val="22"/>
          <w:lang w:eastAsia="en-ID"/>
        </w:rPr>
      </w:pPr>
      <w:hyperlink w:anchor="_Toc236015555" w:history="1">
        <w:r w:rsidRPr="00353975">
          <w:rPr>
            <w:rStyle w:val="Hyperlink"/>
            <w:rFonts w:cs="Times New Roman"/>
            <w:noProof/>
          </w:rPr>
          <w:t>4.3.2 Uji Multikolinearitas</w:t>
        </w:r>
        <w:r>
          <w:rPr>
            <w:noProof/>
            <w:webHidden/>
          </w:rPr>
          <w:tab/>
        </w:r>
        <w:r>
          <w:rPr>
            <w:noProof/>
            <w:webHidden/>
          </w:rPr>
          <w:fldChar w:fldCharType="begin"/>
        </w:r>
        <w:r>
          <w:rPr>
            <w:noProof/>
            <w:webHidden/>
          </w:rPr>
          <w:instrText xml:space="preserve"> PAGEREF _Toc236015555 \h </w:instrText>
        </w:r>
        <w:r>
          <w:rPr>
            <w:noProof/>
            <w:webHidden/>
          </w:rPr>
        </w:r>
        <w:r>
          <w:rPr>
            <w:noProof/>
            <w:webHidden/>
          </w:rPr>
          <w:fldChar w:fldCharType="separate"/>
        </w:r>
        <w:r w:rsidR="004738A3">
          <w:rPr>
            <w:noProof/>
            <w:webHidden/>
          </w:rPr>
          <w:t>56</w:t>
        </w:r>
        <w:r>
          <w:rPr>
            <w:noProof/>
            <w:webHidden/>
          </w:rPr>
          <w:fldChar w:fldCharType="end"/>
        </w:r>
      </w:hyperlink>
    </w:p>
    <w:p w14:paraId="44C256F8" w14:textId="4B81B960" w:rsidR="0003681F" w:rsidRDefault="0003681F" w:rsidP="00973DA3">
      <w:pPr>
        <w:pStyle w:val="TOC3"/>
        <w:rPr>
          <w:rFonts w:asciiTheme="minorHAnsi" w:eastAsiaTheme="minorEastAsia" w:hAnsiTheme="minorHAnsi"/>
          <w:noProof/>
          <w:sz w:val="22"/>
          <w:lang w:eastAsia="en-ID"/>
        </w:rPr>
      </w:pPr>
      <w:hyperlink w:anchor="_Toc236015556" w:history="1">
        <w:r w:rsidRPr="00353975">
          <w:rPr>
            <w:rStyle w:val="Hyperlink"/>
            <w:rFonts w:cs="Times New Roman"/>
            <w:noProof/>
          </w:rPr>
          <w:t>4.3.3 Uji Heteroskedastisitas</w:t>
        </w:r>
        <w:r>
          <w:rPr>
            <w:noProof/>
            <w:webHidden/>
          </w:rPr>
          <w:tab/>
        </w:r>
        <w:r>
          <w:rPr>
            <w:noProof/>
            <w:webHidden/>
          </w:rPr>
          <w:fldChar w:fldCharType="begin"/>
        </w:r>
        <w:r>
          <w:rPr>
            <w:noProof/>
            <w:webHidden/>
          </w:rPr>
          <w:instrText xml:space="preserve"> PAGEREF _Toc236015556 \h </w:instrText>
        </w:r>
        <w:r>
          <w:rPr>
            <w:noProof/>
            <w:webHidden/>
          </w:rPr>
        </w:r>
        <w:r>
          <w:rPr>
            <w:noProof/>
            <w:webHidden/>
          </w:rPr>
          <w:fldChar w:fldCharType="separate"/>
        </w:r>
        <w:r w:rsidR="004738A3">
          <w:rPr>
            <w:noProof/>
            <w:webHidden/>
          </w:rPr>
          <w:t>57</w:t>
        </w:r>
        <w:r>
          <w:rPr>
            <w:noProof/>
            <w:webHidden/>
          </w:rPr>
          <w:fldChar w:fldCharType="end"/>
        </w:r>
      </w:hyperlink>
    </w:p>
    <w:p w14:paraId="6E8F3591" w14:textId="16E26E72" w:rsidR="0003681F" w:rsidRDefault="0003681F">
      <w:pPr>
        <w:pStyle w:val="TOC2"/>
        <w:rPr>
          <w:rFonts w:asciiTheme="minorHAnsi" w:eastAsiaTheme="minorEastAsia" w:hAnsiTheme="minorHAnsi" w:cstheme="minorBidi"/>
          <w:bCs w:val="0"/>
          <w:sz w:val="22"/>
          <w:szCs w:val="22"/>
          <w:lang w:eastAsia="en-ID"/>
        </w:rPr>
      </w:pPr>
      <w:hyperlink w:anchor="_Toc236015557" w:history="1">
        <w:r w:rsidRPr="00353975">
          <w:rPr>
            <w:rStyle w:val="Hyperlink"/>
          </w:rPr>
          <w:t>4.4 Analisis Regresi Linear Berganda</w:t>
        </w:r>
        <w:r>
          <w:rPr>
            <w:webHidden/>
          </w:rPr>
          <w:tab/>
        </w:r>
        <w:r>
          <w:rPr>
            <w:webHidden/>
          </w:rPr>
          <w:fldChar w:fldCharType="begin"/>
        </w:r>
        <w:r>
          <w:rPr>
            <w:webHidden/>
          </w:rPr>
          <w:instrText xml:space="preserve"> PAGEREF _Toc236015557 \h </w:instrText>
        </w:r>
        <w:r>
          <w:rPr>
            <w:webHidden/>
          </w:rPr>
        </w:r>
        <w:r>
          <w:rPr>
            <w:webHidden/>
          </w:rPr>
          <w:fldChar w:fldCharType="separate"/>
        </w:r>
        <w:r w:rsidR="004738A3">
          <w:rPr>
            <w:webHidden/>
          </w:rPr>
          <w:t>59</w:t>
        </w:r>
        <w:r>
          <w:rPr>
            <w:webHidden/>
          </w:rPr>
          <w:fldChar w:fldCharType="end"/>
        </w:r>
      </w:hyperlink>
    </w:p>
    <w:p w14:paraId="0706F4D7" w14:textId="167DF931" w:rsidR="0003681F" w:rsidRDefault="0003681F" w:rsidP="00973DA3">
      <w:pPr>
        <w:pStyle w:val="TOC3"/>
        <w:rPr>
          <w:rFonts w:asciiTheme="minorHAnsi" w:eastAsiaTheme="minorEastAsia" w:hAnsiTheme="minorHAnsi"/>
          <w:noProof/>
          <w:sz w:val="22"/>
          <w:lang w:eastAsia="en-ID"/>
        </w:rPr>
      </w:pPr>
      <w:hyperlink w:anchor="_Toc236015558" w:history="1">
        <w:r w:rsidRPr="00353975">
          <w:rPr>
            <w:rStyle w:val="Hyperlink"/>
            <w:rFonts w:cs="Times New Roman"/>
            <w:noProof/>
          </w:rPr>
          <w:t>4.4.1 Uji Signifikansi Parsial (Uji t)</w:t>
        </w:r>
        <w:r>
          <w:rPr>
            <w:noProof/>
            <w:webHidden/>
          </w:rPr>
          <w:tab/>
        </w:r>
        <w:r>
          <w:rPr>
            <w:noProof/>
            <w:webHidden/>
          </w:rPr>
          <w:fldChar w:fldCharType="begin"/>
        </w:r>
        <w:r>
          <w:rPr>
            <w:noProof/>
            <w:webHidden/>
          </w:rPr>
          <w:instrText xml:space="preserve"> PAGEREF _Toc236015558 \h </w:instrText>
        </w:r>
        <w:r>
          <w:rPr>
            <w:noProof/>
            <w:webHidden/>
          </w:rPr>
        </w:r>
        <w:r>
          <w:rPr>
            <w:noProof/>
            <w:webHidden/>
          </w:rPr>
          <w:fldChar w:fldCharType="separate"/>
        </w:r>
        <w:r w:rsidR="004738A3">
          <w:rPr>
            <w:noProof/>
            <w:webHidden/>
          </w:rPr>
          <w:t>61</w:t>
        </w:r>
        <w:r>
          <w:rPr>
            <w:noProof/>
            <w:webHidden/>
          </w:rPr>
          <w:fldChar w:fldCharType="end"/>
        </w:r>
      </w:hyperlink>
    </w:p>
    <w:p w14:paraId="30EB84A5" w14:textId="5D34A4A7" w:rsidR="0003681F" w:rsidRDefault="0003681F" w:rsidP="00973DA3">
      <w:pPr>
        <w:pStyle w:val="TOC3"/>
        <w:rPr>
          <w:rFonts w:asciiTheme="minorHAnsi" w:eastAsiaTheme="minorEastAsia" w:hAnsiTheme="minorHAnsi"/>
          <w:noProof/>
          <w:sz w:val="22"/>
          <w:lang w:eastAsia="en-ID"/>
        </w:rPr>
      </w:pPr>
      <w:hyperlink w:anchor="_Toc236015559" w:history="1">
        <w:r w:rsidRPr="00353975">
          <w:rPr>
            <w:rStyle w:val="Hyperlink"/>
            <w:rFonts w:cs="Times New Roman"/>
            <w:noProof/>
          </w:rPr>
          <w:t>4.4.2 Uji Signifikansi Simultan (Uji F)</w:t>
        </w:r>
        <w:r>
          <w:rPr>
            <w:noProof/>
            <w:webHidden/>
          </w:rPr>
          <w:tab/>
        </w:r>
        <w:r>
          <w:rPr>
            <w:noProof/>
            <w:webHidden/>
          </w:rPr>
          <w:fldChar w:fldCharType="begin"/>
        </w:r>
        <w:r>
          <w:rPr>
            <w:noProof/>
            <w:webHidden/>
          </w:rPr>
          <w:instrText xml:space="preserve"> PAGEREF _Toc236015559 \h </w:instrText>
        </w:r>
        <w:r>
          <w:rPr>
            <w:noProof/>
            <w:webHidden/>
          </w:rPr>
        </w:r>
        <w:r>
          <w:rPr>
            <w:noProof/>
            <w:webHidden/>
          </w:rPr>
          <w:fldChar w:fldCharType="separate"/>
        </w:r>
        <w:r w:rsidR="004738A3">
          <w:rPr>
            <w:noProof/>
            <w:webHidden/>
          </w:rPr>
          <w:t>63</w:t>
        </w:r>
        <w:r>
          <w:rPr>
            <w:noProof/>
            <w:webHidden/>
          </w:rPr>
          <w:fldChar w:fldCharType="end"/>
        </w:r>
      </w:hyperlink>
    </w:p>
    <w:p w14:paraId="564C6BAE" w14:textId="7EADEF58" w:rsidR="0003681F" w:rsidRDefault="0003681F" w:rsidP="00973DA3">
      <w:pPr>
        <w:pStyle w:val="TOC3"/>
        <w:rPr>
          <w:rFonts w:asciiTheme="minorHAnsi" w:eastAsiaTheme="minorEastAsia" w:hAnsiTheme="minorHAnsi"/>
          <w:noProof/>
          <w:sz w:val="22"/>
          <w:lang w:eastAsia="en-ID"/>
        </w:rPr>
      </w:pPr>
      <w:hyperlink w:anchor="_Toc236015560" w:history="1">
        <w:r w:rsidRPr="00353975">
          <w:rPr>
            <w:rStyle w:val="Hyperlink"/>
            <w:rFonts w:cs="Times New Roman"/>
            <w:noProof/>
          </w:rPr>
          <w:t>4.4.3 Analisis Koefisien Determinasi (R²)</w:t>
        </w:r>
        <w:r>
          <w:rPr>
            <w:noProof/>
            <w:webHidden/>
          </w:rPr>
          <w:tab/>
        </w:r>
        <w:r>
          <w:rPr>
            <w:noProof/>
            <w:webHidden/>
          </w:rPr>
          <w:fldChar w:fldCharType="begin"/>
        </w:r>
        <w:r>
          <w:rPr>
            <w:noProof/>
            <w:webHidden/>
          </w:rPr>
          <w:instrText xml:space="preserve"> PAGEREF _Toc236015560 \h </w:instrText>
        </w:r>
        <w:r>
          <w:rPr>
            <w:noProof/>
            <w:webHidden/>
          </w:rPr>
        </w:r>
        <w:r>
          <w:rPr>
            <w:noProof/>
            <w:webHidden/>
          </w:rPr>
          <w:fldChar w:fldCharType="separate"/>
        </w:r>
        <w:r w:rsidR="004738A3">
          <w:rPr>
            <w:noProof/>
            <w:webHidden/>
          </w:rPr>
          <w:t>64</w:t>
        </w:r>
        <w:r>
          <w:rPr>
            <w:noProof/>
            <w:webHidden/>
          </w:rPr>
          <w:fldChar w:fldCharType="end"/>
        </w:r>
      </w:hyperlink>
    </w:p>
    <w:p w14:paraId="4CCBE5D3" w14:textId="05FFD4A7" w:rsidR="0003681F" w:rsidRDefault="0003681F" w:rsidP="00973DA3">
      <w:pPr>
        <w:pStyle w:val="TOC3"/>
        <w:rPr>
          <w:rFonts w:asciiTheme="minorHAnsi" w:eastAsiaTheme="minorEastAsia" w:hAnsiTheme="minorHAnsi"/>
          <w:noProof/>
          <w:sz w:val="22"/>
          <w:lang w:eastAsia="en-ID"/>
        </w:rPr>
      </w:pPr>
      <w:hyperlink w:anchor="_Toc236015561" w:history="1">
        <w:r w:rsidRPr="00353975">
          <w:rPr>
            <w:rStyle w:val="Hyperlink"/>
            <w:noProof/>
          </w:rPr>
          <w:t>4.4.4</w:t>
        </w:r>
        <w:r>
          <w:rPr>
            <w:rFonts w:asciiTheme="minorHAnsi" w:eastAsiaTheme="minorEastAsia" w:hAnsiTheme="minorHAnsi"/>
            <w:noProof/>
            <w:sz w:val="22"/>
            <w:lang w:eastAsia="en-ID"/>
          </w:rPr>
          <w:tab/>
        </w:r>
        <w:r w:rsidRPr="00353975">
          <w:rPr>
            <w:rStyle w:val="Hyperlink"/>
            <w:noProof/>
          </w:rPr>
          <w:t>Analisis Koefisien Determinasi Parsial X1 Terhadap Y</w:t>
        </w:r>
        <w:r>
          <w:rPr>
            <w:noProof/>
            <w:webHidden/>
          </w:rPr>
          <w:tab/>
        </w:r>
        <w:r>
          <w:rPr>
            <w:noProof/>
            <w:webHidden/>
          </w:rPr>
          <w:fldChar w:fldCharType="begin"/>
        </w:r>
        <w:r>
          <w:rPr>
            <w:noProof/>
            <w:webHidden/>
          </w:rPr>
          <w:instrText xml:space="preserve"> PAGEREF _Toc236015561 \h </w:instrText>
        </w:r>
        <w:r>
          <w:rPr>
            <w:noProof/>
            <w:webHidden/>
          </w:rPr>
        </w:r>
        <w:r>
          <w:rPr>
            <w:noProof/>
            <w:webHidden/>
          </w:rPr>
          <w:fldChar w:fldCharType="separate"/>
        </w:r>
        <w:r w:rsidR="004738A3">
          <w:rPr>
            <w:noProof/>
            <w:webHidden/>
          </w:rPr>
          <w:t>65</w:t>
        </w:r>
        <w:r>
          <w:rPr>
            <w:noProof/>
            <w:webHidden/>
          </w:rPr>
          <w:fldChar w:fldCharType="end"/>
        </w:r>
      </w:hyperlink>
    </w:p>
    <w:p w14:paraId="4A61DCD9" w14:textId="77777777" w:rsidR="00906C3E" w:rsidRDefault="00906C3E" w:rsidP="00973DA3">
      <w:pPr>
        <w:pStyle w:val="TOC3"/>
        <w:sectPr w:rsidR="00906C3E" w:rsidSect="00906C3E">
          <w:pgSz w:w="11906" w:h="16838" w:code="9"/>
          <w:pgMar w:top="1701" w:right="1701" w:bottom="1701" w:left="2268" w:header="720" w:footer="720" w:gutter="0"/>
          <w:pgNumType w:fmt="lowerRoman" w:start="12"/>
          <w:cols w:space="720"/>
          <w:titlePg/>
          <w:docGrid w:linePitch="360"/>
        </w:sectPr>
      </w:pPr>
    </w:p>
    <w:p w14:paraId="453CB3E8" w14:textId="5120B5FE" w:rsidR="0003681F" w:rsidRDefault="0003681F" w:rsidP="00973DA3">
      <w:pPr>
        <w:pStyle w:val="TOC3"/>
        <w:rPr>
          <w:rFonts w:asciiTheme="minorHAnsi" w:eastAsiaTheme="minorEastAsia" w:hAnsiTheme="minorHAnsi"/>
          <w:noProof/>
          <w:sz w:val="22"/>
          <w:lang w:eastAsia="en-ID"/>
        </w:rPr>
      </w:pPr>
      <w:hyperlink w:anchor="_Toc236015562" w:history="1">
        <w:r w:rsidRPr="00353975">
          <w:rPr>
            <w:rStyle w:val="Hyperlink"/>
            <w:noProof/>
          </w:rPr>
          <w:t>4.4.5</w:t>
        </w:r>
        <w:r>
          <w:rPr>
            <w:rFonts w:asciiTheme="minorHAnsi" w:eastAsiaTheme="minorEastAsia" w:hAnsiTheme="minorHAnsi"/>
            <w:noProof/>
            <w:sz w:val="22"/>
            <w:lang w:eastAsia="en-ID"/>
          </w:rPr>
          <w:tab/>
        </w:r>
        <w:r w:rsidRPr="00353975">
          <w:rPr>
            <w:rStyle w:val="Hyperlink"/>
            <w:noProof/>
          </w:rPr>
          <w:t>Analisis Koefisien Determinasi Parsial X2 Terhadap Y</w:t>
        </w:r>
        <w:r>
          <w:rPr>
            <w:noProof/>
            <w:webHidden/>
          </w:rPr>
          <w:tab/>
        </w:r>
        <w:r>
          <w:rPr>
            <w:noProof/>
            <w:webHidden/>
          </w:rPr>
          <w:fldChar w:fldCharType="begin"/>
        </w:r>
        <w:r>
          <w:rPr>
            <w:noProof/>
            <w:webHidden/>
          </w:rPr>
          <w:instrText xml:space="preserve"> PAGEREF _Toc236015562 \h </w:instrText>
        </w:r>
        <w:r>
          <w:rPr>
            <w:noProof/>
            <w:webHidden/>
          </w:rPr>
        </w:r>
        <w:r>
          <w:rPr>
            <w:noProof/>
            <w:webHidden/>
          </w:rPr>
          <w:fldChar w:fldCharType="separate"/>
        </w:r>
        <w:r w:rsidR="004738A3">
          <w:rPr>
            <w:noProof/>
            <w:webHidden/>
          </w:rPr>
          <w:t>66</w:t>
        </w:r>
        <w:r>
          <w:rPr>
            <w:noProof/>
            <w:webHidden/>
          </w:rPr>
          <w:fldChar w:fldCharType="end"/>
        </w:r>
      </w:hyperlink>
    </w:p>
    <w:p w14:paraId="44CEA678" w14:textId="72781CB7" w:rsidR="0003681F" w:rsidRDefault="0003681F" w:rsidP="00973DA3">
      <w:pPr>
        <w:pStyle w:val="TOC3"/>
        <w:rPr>
          <w:rFonts w:asciiTheme="minorHAnsi" w:eastAsiaTheme="minorEastAsia" w:hAnsiTheme="minorHAnsi"/>
          <w:noProof/>
          <w:sz w:val="22"/>
          <w:lang w:eastAsia="en-ID"/>
        </w:rPr>
      </w:pPr>
      <w:hyperlink w:anchor="_Toc236015563" w:history="1">
        <w:r w:rsidRPr="00353975">
          <w:rPr>
            <w:rStyle w:val="Hyperlink"/>
            <w:noProof/>
          </w:rPr>
          <w:t>4.4.6</w:t>
        </w:r>
        <w:r>
          <w:rPr>
            <w:rFonts w:asciiTheme="minorHAnsi" w:eastAsiaTheme="minorEastAsia" w:hAnsiTheme="minorHAnsi"/>
            <w:noProof/>
            <w:sz w:val="22"/>
            <w:lang w:eastAsia="en-ID"/>
          </w:rPr>
          <w:tab/>
        </w:r>
        <w:r w:rsidRPr="00353975">
          <w:rPr>
            <w:rStyle w:val="Hyperlink"/>
            <w:noProof/>
          </w:rPr>
          <w:t>Analisis Koefisien Determinasi Parsial X3 Terhadap Y</w:t>
        </w:r>
        <w:r>
          <w:rPr>
            <w:noProof/>
            <w:webHidden/>
          </w:rPr>
          <w:tab/>
        </w:r>
        <w:r>
          <w:rPr>
            <w:noProof/>
            <w:webHidden/>
          </w:rPr>
          <w:fldChar w:fldCharType="begin"/>
        </w:r>
        <w:r>
          <w:rPr>
            <w:noProof/>
            <w:webHidden/>
          </w:rPr>
          <w:instrText xml:space="preserve"> PAGEREF _Toc236015563 \h </w:instrText>
        </w:r>
        <w:r>
          <w:rPr>
            <w:noProof/>
            <w:webHidden/>
          </w:rPr>
        </w:r>
        <w:r>
          <w:rPr>
            <w:noProof/>
            <w:webHidden/>
          </w:rPr>
          <w:fldChar w:fldCharType="separate"/>
        </w:r>
        <w:r w:rsidR="004738A3">
          <w:rPr>
            <w:noProof/>
            <w:webHidden/>
          </w:rPr>
          <w:t>66</w:t>
        </w:r>
        <w:r>
          <w:rPr>
            <w:noProof/>
            <w:webHidden/>
          </w:rPr>
          <w:fldChar w:fldCharType="end"/>
        </w:r>
      </w:hyperlink>
    </w:p>
    <w:p w14:paraId="46D5259B" w14:textId="6A11C0BB" w:rsidR="0003681F" w:rsidRDefault="0003681F" w:rsidP="00E41A0B">
      <w:pPr>
        <w:pStyle w:val="TOC2"/>
        <w:ind w:left="0" w:firstLine="227"/>
        <w:rPr>
          <w:rFonts w:asciiTheme="minorHAnsi" w:eastAsiaTheme="minorEastAsia" w:hAnsiTheme="minorHAnsi" w:cstheme="minorBidi"/>
          <w:bCs w:val="0"/>
          <w:sz w:val="22"/>
          <w:szCs w:val="22"/>
          <w:lang w:eastAsia="en-ID"/>
        </w:rPr>
      </w:pPr>
      <w:hyperlink w:anchor="_Toc236015564" w:history="1">
        <w:r w:rsidRPr="00353975">
          <w:rPr>
            <w:rStyle w:val="Hyperlink"/>
          </w:rPr>
          <w:t>4.5 Pembahasan</w:t>
        </w:r>
        <w:r>
          <w:rPr>
            <w:webHidden/>
          </w:rPr>
          <w:tab/>
        </w:r>
        <w:r>
          <w:rPr>
            <w:webHidden/>
          </w:rPr>
          <w:fldChar w:fldCharType="begin"/>
        </w:r>
        <w:r>
          <w:rPr>
            <w:webHidden/>
          </w:rPr>
          <w:instrText xml:space="preserve"> PAGEREF _Toc236015564 \h </w:instrText>
        </w:r>
        <w:r>
          <w:rPr>
            <w:webHidden/>
          </w:rPr>
        </w:r>
        <w:r>
          <w:rPr>
            <w:webHidden/>
          </w:rPr>
          <w:fldChar w:fldCharType="separate"/>
        </w:r>
        <w:r w:rsidR="004738A3">
          <w:rPr>
            <w:webHidden/>
          </w:rPr>
          <w:t>67</w:t>
        </w:r>
        <w:r>
          <w:rPr>
            <w:webHidden/>
          </w:rPr>
          <w:fldChar w:fldCharType="end"/>
        </w:r>
      </w:hyperlink>
    </w:p>
    <w:p w14:paraId="7A10873E" w14:textId="32AC9CF7" w:rsidR="0003681F" w:rsidRDefault="0003681F" w:rsidP="00973DA3">
      <w:pPr>
        <w:pStyle w:val="TOC3"/>
        <w:rPr>
          <w:rFonts w:asciiTheme="minorHAnsi" w:eastAsiaTheme="minorEastAsia" w:hAnsiTheme="minorHAnsi"/>
          <w:noProof/>
          <w:sz w:val="22"/>
          <w:lang w:eastAsia="en-ID"/>
        </w:rPr>
      </w:pPr>
      <w:hyperlink w:anchor="_Toc236015565" w:history="1">
        <w:r w:rsidRPr="00353975">
          <w:rPr>
            <w:rStyle w:val="Hyperlink"/>
            <w:rFonts w:cs="Times New Roman"/>
            <w:noProof/>
          </w:rPr>
          <w:t>4.5.1 Pengaruh Harga terhadap Minat Beli</w:t>
        </w:r>
        <w:r>
          <w:rPr>
            <w:noProof/>
            <w:webHidden/>
          </w:rPr>
          <w:tab/>
        </w:r>
        <w:r>
          <w:rPr>
            <w:noProof/>
            <w:webHidden/>
          </w:rPr>
          <w:fldChar w:fldCharType="begin"/>
        </w:r>
        <w:r>
          <w:rPr>
            <w:noProof/>
            <w:webHidden/>
          </w:rPr>
          <w:instrText xml:space="preserve"> PAGEREF _Toc236015565 \h </w:instrText>
        </w:r>
        <w:r>
          <w:rPr>
            <w:noProof/>
            <w:webHidden/>
          </w:rPr>
        </w:r>
        <w:r>
          <w:rPr>
            <w:noProof/>
            <w:webHidden/>
          </w:rPr>
          <w:fldChar w:fldCharType="separate"/>
        </w:r>
        <w:r w:rsidR="004738A3">
          <w:rPr>
            <w:noProof/>
            <w:webHidden/>
          </w:rPr>
          <w:t>68</w:t>
        </w:r>
        <w:r>
          <w:rPr>
            <w:noProof/>
            <w:webHidden/>
          </w:rPr>
          <w:fldChar w:fldCharType="end"/>
        </w:r>
      </w:hyperlink>
    </w:p>
    <w:p w14:paraId="672150DA" w14:textId="7EA3E483" w:rsidR="0003681F" w:rsidRDefault="0003681F" w:rsidP="00973DA3">
      <w:pPr>
        <w:pStyle w:val="TOC3"/>
        <w:rPr>
          <w:rFonts w:asciiTheme="minorHAnsi" w:eastAsiaTheme="minorEastAsia" w:hAnsiTheme="minorHAnsi"/>
          <w:noProof/>
          <w:sz w:val="22"/>
          <w:lang w:eastAsia="en-ID"/>
        </w:rPr>
      </w:pPr>
      <w:hyperlink w:anchor="_Toc236015566" w:history="1">
        <w:r w:rsidRPr="00353975">
          <w:rPr>
            <w:rStyle w:val="Hyperlink"/>
            <w:rFonts w:cs="Times New Roman"/>
            <w:noProof/>
          </w:rPr>
          <w:t>4.5.2 Pengaruh Promosi Media Sosial terhadap Minat Beli</w:t>
        </w:r>
        <w:r>
          <w:rPr>
            <w:noProof/>
            <w:webHidden/>
          </w:rPr>
          <w:tab/>
        </w:r>
        <w:r>
          <w:rPr>
            <w:noProof/>
            <w:webHidden/>
          </w:rPr>
          <w:fldChar w:fldCharType="begin"/>
        </w:r>
        <w:r>
          <w:rPr>
            <w:noProof/>
            <w:webHidden/>
          </w:rPr>
          <w:instrText xml:space="preserve"> PAGEREF _Toc236015566 \h </w:instrText>
        </w:r>
        <w:r>
          <w:rPr>
            <w:noProof/>
            <w:webHidden/>
          </w:rPr>
        </w:r>
        <w:r>
          <w:rPr>
            <w:noProof/>
            <w:webHidden/>
          </w:rPr>
          <w:fldChar w:fldCharType="separate"/>
        </w:r>
        <w:r w:rsidR="004738A3">
          <w:rPr>
            <w:noProof/>
            <w:webHidden/>
          </w:rPr>
          <w:t>69</w:t>
        </w:r>
        <w:r>
          <w:rPr>
            <w:noProof/>
            <w:webHidden/>
          </w:rPr>
          <w:fldChar w:fldCharType="end"/>
        </w:r>
      </w:hyperlink>
    </w:p>
    <w:p w14:paraId="0427BACD" w14:textId="55C2F787" w:rsidR="0003681F" w:rsidRDefault="0003681F" w:rsidP="00973DA3">
      <w:pPr>
        <w:pStyle w:val="TOC3"/>
        <w:rPr>
          <w:rFonts w:asciiTheme="minorHAnsi" w:eastAsiaTheme="minorEastAsia" w:hAnsiTheme="minorHAnsi"/>
          <w:noProof/>
          <w:sz w:val="22"/>
          <w:lang w:eastAsia="en-ID"/>
        </w:rPr>
      </w:pPr>
      <w:hyperlink w:anchor="_Toc236015567" w:history="1">
        <w:r w:rsidRPr="00353975">
          <w:rPr>
            <w:rStyle w:val="Hyperlink"/>
            <w:rFonts w:cs="Times New Roman"/>
            <w:noProof/>
          </w:rPr>
          <w:t>4.5.3 Pengaruh Lokasi terhadap Minat Beli</w:t>
        </w:r>
        <w:r>
          <w:rPr>
            <w:noProof/>
            <w:webHidden/>
          </w:rPr>
          <w:tab/>
        </w:r>
        <w:r>
          <w:rPr>
            <w:noProof/>
            <w:webHidden/>
          </w:rPr>
          <w:fldChar w:fldCharType="begin"/>
        </w:r>
        <w:r>
          <w:rPr>
            <w:noProof/>
            <w:webHidden/>
          </w:rPr>
          <w:instrText xml:space="preserve"> PAGEREF _Toc236015567 \h </w:instrText>
        </w:r>
        <w:r>
          <w:rPr>
            <w:noProof/>
            <w:webHidden/>
          </w:rPr>
        </w:r>
        <w:r>
          <w:rPr>
            <w:noProof/>
            <w:webHidden/>
          </w:rPr>
          <w:fldChar w:fldCharType="separate"/>
        </w:r>
        <w:r w:rsidR="004738A3">
          <w:rPr>
            <w:noProof/>
            <w:webHidden/>
          </w:rPr>
          <w:t>70</w:t>
        </w:r>
        <w:r>
          <w:rPr>
            <w:noProof/>
            <w:webHidden/>
          </w:rPr>
          <w:fldChar w:fldCharType="end"/>
        </w:r>
      </w:hyperlink>
    </w:p>
    <w:p w14:paraId="03360AC4" w14:textId="6F185D15" w:rsidR="0003681F" w:rsidRDefault="0003681F" w:rsidP="00973DA3">
      <w:pPr>
        <w:pStyle w:val="TOC3"/>
        <w:rPr>
          <w:rFonts w:asciiTheme="minorHAnsi" w:eastAsiaTheme="minorEastAsia" w:hAnsiTheme="minorHAnsi"/>
          <w:noProof/>
          <w:sz w:val="22"/>
          <w:lang w:eastAsia="en-ID"/>
        </w:rPr>
      </w:pPr>
      <w:hyperlink w:anchor="_Toc236015568" w:history="1">
        <w:r w:rsidRPr="00353975">
          <w:rPr>
            <w:rStyle w:val="Hyperlink"/>
            <w:rFonts w:cs="Times New Roman"/>
            <w:noProof/>
          </w:rPr>
          <w:t>4.5.4 Pengaruh Harga, Promosi Media Sosial, dan Lokasi secara Simultan terhadap Minat Beli</w:t>
        </w:r>
        <w:r>
          <w:rPr>
            <w:noProof/>
            <w:webHidden/>
          </w:rPr>
          <w:tab/>
        </w:r>
        <w:r>
          <w:rPr>
            <w:noProof/>
            <w:webHidden/>
          </w:rPr>
          <w:fldChar w:fldCharType="begin"/>
        </w:r>
        <w:r>
          <w:rPr>
            <w:noProof/>
            <w:webHidden/>
          </w:rPr>
          <w:instrText xml:space="preserve"> PAGEREF _Toc236015568 \h </w:instrText>
        </w:r>
        <w:r>
          <w:rPr>
            <w:noProof/>
            <w:webHidden/>
          </w:rPr>
        </w:r>
        <w:r>
          <w:rPr>
            <w:noProof/>
            <w:webHidden/>
          </w:rPr>
          <w:fldChar w:fldCharType="separate"/>
        </w:r>
        <w:r w:rsidR="004738A3">
          <w:rPr>
            <w:noProof/>
            <w:webHidden/>
          </w:rPr>
          <w:t>72</w:t>
        </w:r>
        <w:r>
          <w:rPr>
            <w:noProof/>
            <w:webHidden/>
          </w:rPr>
          <w:fldChar w:fldCharType="end"/>
        </w:r>
      </w:hyperlink>
    </w:p>
    <w:p w14:paraId="4B47AED6" w14:textId="6B13A402" w:rsidR="0003681F" w:rsidRDefault="0003681F">
      <w:pPr>
        <w:pStyle w:val="TOC1"/>
        <w:rPr>
          <w:rFonts w:asciiTheme="minorHAnsi" w:eastAsiaTheme="minorEastAsia" w:hAnsiTheme="minorHAnsi" w:cstheme="minorBidi"/>
          <w:b w:val="0"/>
          <w:bCs w:val="0"/>
          <w:sz w:val="22"/>
          <w:szCs w:val="22"/>
          <w:lang w:eastAsia="en-ID"/>
        </w:rPr>
      </w:pPr>
      <w:hyperlink w:anchor="_Toc236015569" w:history="1">
        <w:r w:rsidRPr="00353975">
          <w:rPr>
            <w:rStyle w:val="Hyperlink"/>
          </w:rPr>
          <w:t>BAB V  PENUTUP</w:t>
        </w:r>
        <w:r>
          <w:rPr>
            <w:webHidden/>
          </w:rPr>
          <w:tab/>
        </w:r>
        <w:r>
          <w:rPr>
            <w:webHidden/>
          </w:rPr>
          <w:fldChar w:fldCharType="begin"/>
        </w:r>
        <w:r>
          <w:rPr>
            <w:webHidden/>
          </w:rPr>
          <w:instrText xml:space="preserve"> PAGEREF _Toc236015569 \h </w:instrText>
        </w:r>
        <w:r>
          <w:rPr>
            <w:webHidden/>
          </w:rPr>
        </w:r>
        <w:r>
          <w:rPr>
            <w:webHidden/>
          </w:rPr>
          <w:fldChar w:fldCharType="separate"/>
        </w:r>
        <w:r w:rsidR="004738A3">
          <w:rPr>
            <w:webHidden/>
          </w:rPr>
          <w:t>68</w:t>
        </w:r>
        <w:r>
          <w:rPr>
            <w:webHidden/>
          </w:rPr>
          <w:fldChar w:fldCharType="end"/>
        </w:r>
      </w:hyperlink>
    </w:p>
    <w:p w14:paraId="180B12FA" w14:textId="55824B01"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70" w:history="1">
        <w:r w:rsidRPr="00353975">
          <w:rPr>
            <w:rStyle w:val="Hyperlink"/>
          </w:rPr>
          <w:t>5.1</w:t>
        </w:r>
        <w:r>
          <w:rPr>
            <w:rFonts w:asciiTheme="minorHAnsi" w:eastAsiaTheme="minorEastAsia" w:hAnsiTheme="minorHAnsi" w:cstheme="minorBidi"/>
            <w:bCs w:val="0"/>
            <w:sz w:val="22"/>
            <w:szCs w:val="22"/>
            <w:lang w:eastAsia="en-ID"/>
          </w:rPr>
          <w:tab/>
        </w:r>
        <w:r w:rsidRPr="00353975">
          <w:rPr>
            <w:rStyle w:val="Hyperlink"/>
          </w:rPr>
          <w:t>Kesimpulan</w:t>
        </w:r>
        <w:r>
          <w:rPr>
            <w:webHidden/>
          </w:rPr>
          <w:tab/>
        </w:r>
        <w:r>
          <w:rPr>
            <w:webHidden/>
          </w:rPr>
          <w:fldChar w:fldCharType="begin"/>
        </w:r>
        <w:r>
          <w:rPr>
            <w:webHidden/>
          </w:rPr>
          <w:instrText xml:space="preserve"> PAGEREF _Toc236015570 \h </w:instrText>
        </w:r>
        <w:r>
          <w:rPr>
            <w:webHidden/>
          </w:rPr>
        </w:r>
        <w:r>
          <w:rPr>
            <w:webHidden/>
          </w:rPr>
          <w:fldChar w:fldCharType="separate"/>
        </w:r>
        <w:r w:rsidR="004738A3">
          <w:rPr>
            <w:webHidden/>
          </w:rPr>
          <w:t>68</w:t>
        </w:r>
        <w:r>
          <w:rPr>
            <w:webHidden/>
          </w:rPr>
          <w:fldChar w:fldCharType="end"/>
        </w:r>
      </w:hyperlink>
    </w:p>
    <w:p w14:paraId="7BE3B305" w14:textId="287368CE" w:rsidR="0003681F" w:rsidRDefault="0003681F">
      <w:pPr>
        <w:pStyle w:val="TOC2"/>
        <w:tabs>
          <w:tab w:val="left" w:pos="880"/>
        </w:tabs>
        <w:rPr>
          <w:rFonts w:asciiTheme="minorHAnsi" w:eastAsiaTheme="minorEastAsia" w:hAnsiTheme="minorHAnsi" w:cstheme="minorBidi"/>
          <w:bCs w:val="0"/>
          <w:sz w:val="22"/>
          <w:szCs w:val="22"/>
          <w:lang w:eastAsia="en-ID"/>
        </w:rPr>
      </w:pPr>
      <w:hyperlink w:anchor="_Toc236015571" w:history="1">
        <w:r w:rsidRPr="00353975">
          <w:rPr>
            <w:rStyle w:val="Hyperlink"/>
          </w:rPr>
          <w:t>5.2</w:t>
        </w:r>
        <w:r>
          <w:rPr>
            <w:rFonts w:asciiTheme="minorHAnsi" w:eastAsiaTheme="minorEastAsia" w:hAnsiTheme="minorHAnsi" w:cstheme="minorBidi"/>
            <w:bCs w:val="0"/>
            <w:sz w:val="22"/>
            <w:szCs w:val="22"/>
            <w:lang w:eastAsia="en-ID"/>
          </w:rPr>
          <w:tab/>
        </w:r>
        <w:r w:rsidRPr="00353975">
          <w:rPr>
            <w:rStyle w:val="Hyperlink"/>
          </w:rPr>
          <w:t>Saran dan Implikasi</w:t>
        </w:r>
        <w:r>
          <w:rPr>
            <w:webHidden/>
          </w:rPr>
          <w:tab/>
        </w:r>
        <w:r>
          <w:rPr>
            <w:webHidden/>
          </w:rPr>
          <w:fldChar w:fldCharType="begin"/>
        </w:r>
        <w:r>
          <w:rPr>
            <w:webHidden/>
          </w:rPr>
          <w:instrText xml:space="preserve"> PAGEREF _Toc236015571 \h </w:instrText>
        </w:r>
        <w:r>
          <w:rPr>
            <w:webHidden/>
          </w:rPr>
        </w:r>
        <w:r>
          <w:rPr>
            <w:webHidden/>
          </w:rPr>
          <w:fldChar w:fldCharType="separate"/>
        </w:r>
        <w:r w:rsidR="004738A3">
          <w:rPr>
            <w:webHidden/>
          </w:rPr>
          <w:t>68</w:t>
        </w:r>
        <w:r>
          <w:rPr>
            <w:webHidden/>
          </w:rPr>
          <w:fldChar w:fldCharType="end"/>
        </w:r>
      </w:hyperlink>
    </w:p>
    <w:p w14:paraId="6957BB7A" w14:textId="0076524F" w:rsidR="0003681F" w:rsidRDefault="0003681F" w:rsidP="00973DA3">
      <w:pPr>
        <w:pStyle w:val="TOC3"/>
        <w:rPr>
          <w:rFonts w:asciiTheme="minorHAnsi" w:eastAsiaTheme="minorEastAsia" w:hAnsiTheme="minorHAnsi"/>
          <w:noProof/>
          <w:sz w:val="22"/>
          <w:lang w:eastAsia="en-ID"/>
        </w:rPr>
      </w:pPr>
      <w:hyperlink w:anchor="_Toc236015572" w:history="1">
        <w:r w:rsidRPr="00353975">
          <w:rPr>
            <w:rStyle w:val="Hyperlink"/>
            <w:rFonts w:cs="Times New Roman"/>
            <w:noProof/>
          </w:rPr>
          <w:t>5.2.1</w:t>
        </w:r>
        <w:r>
          <w:rPr>
            <w:rFonts w:asciiTheme="minorHAnsi" w:eastAsiaTheme="minorEastAsia" w:hAnsiTheme="minorHAnsi"/>
            <w:noProof/>
            <w:sz w:val="22"/>
            <w:lang w:eastAsia="en-ID"/>
          </w:rPr>
          <w:tab/>
        </w:r>
        <w:r w:rsidRPr="00353975">
          <w:rPr>
            <w:rStyle w:val="Hyperlink"/>
            <w:rFonts w:cs="Times New Roman"/>
            <w:noProof/>
          </w:rPr>
          <w:t>INTERPRETASI MANAGERIAL (IMPLIKASI MANAJERIAL)</w:t>
        </w:r>
        <w:r>
          <w:rPr>
            <w:noProof/>
            <w:webHidden/>
          </w:rPr>
          <w:tab/>
        </w:r>
        <w:r>
          <w:rPr>
            <w:noProof/>
            <w:webHidden/>
          </w:rPr>
          <w:fldChar w:fldCharType="begin"/>
        </w:r>
        <w:r>
          <w:rPr>
            <w:noProof/>
            <w:webHidden/>
          </w:rPr>
          <w:instrText xml:space="preserve"> PAGEREF _Toc236015572 \h </w:instrText>
        </w:r>
        <w:r>
          <w:rPr>
            <w:noProof/>
            <w:webHidden/>
          </w:rPr>
        </w:r>
        <w:r>
          <w:rPr>
            <w:noProof/>
            <w:webHidden/>
          </w:rPr>
          <w:fldChar w:fldCharType="separate"/>
        </w:r>
        <w:r w:rsidR="004738A3">
          <w:rPr>
            <w:noProof/>
            <w:webHidden/>
          </w:rPr>
          <w:t>69</w:t>
        </w:r>
        <w:r>
          <w:rPr>
            <w:noProof/>
            <w:webHidden/>
          </w:rPr>
          <w:fldChar w:fldCharType="end"/>
        </w:r>
      </w:hyperlink>
    </w:p>
    <w:p w14:paraId="65C0307A" w14:textId="7E4E83FB" w:rsidR="0003681F" w:rsidRDefault="0003681F">
      <w:pPr>
        <w:pStyle w:val="TOC1"/>
        <w:rPr>
          <w:rFonts w:asciiTheme="minorHAnsi" w:eastAsiaTheme="minorEastAsia" w:hAnsiTheme="minorHAnsi" w:cstheme="minorBidi"/>
          <w:b w:val="0"/>
          <w:bCs w:val="0"/>
          <w:sz w:val="22"/>
          <w:szCs w:val="22"/>
          <w:lang w:eastAsia="en-ID"/>
        </w:rPr>
      </w:pPr>
      <w:hyperlink w:anchor="_Toc236015573" w:history="1">
        <w:r w:rsidRPr="00353975">
          <w:rPr>
            <w:rStyle w:val="Hyperlink"/>
          </w:rPr>
          <w:t>DAFTAR PUSTAKA</w:t>
        </w:r>
        <w:r>
          <w:rPr>
            <w:webHidden/>
          </w:rPr>
          <w:tab/>
        </w:r>
        <w:r>
          <w:rPr>
            <w:webHidden/>
          </w:rPr>
          <w:fldChar w:fldCharType="begin"/>
        </w:r>
        <w:r>
          <w:rPr>
            <w:webHidden/>
          </w:rPr>
          <w:instrText xml:space="preserve"> PAGEREF _Toc236015573 \h </w:instrText>
        </w:r>
        <w:r>
          <w:rPr>
            <w:webHidden/>
          </w:rPr>
        </w:r>
        <w:r>
          <w:rPr>
            <w:webHidden/>
          </w:rPr>
          <w:fldChar w:fldCharType="separate"/>
        </w:r>
        <w:r w:rsidR="004738A3">
          <w:rPr>
            <w:webHidden/>
          </w:rPr>
          <w:t>68</w:t>
        </w:r>
        <w:r>
          <w:rPr>
            <w:webHidden/>
          </w:rPr>
          <w:fldChar w:fldCharType="end"/>
        </w:r>
      </w:hyperlink>
    </w:p>
    <w:p w14:paraId="424F7606" w14:textId="1910AD83" w:rsidR="00916EB1" w:rsidRDefault="0003681F" w:rsidP="00957003">
      <w:pPr>
        <w:spacing w:after="0" w:line="276" w:lineRule="auto"/>
      </w:pPr>
      <w:r>
        <w:rPr>
          <w:rFonts w:ascii="Times New Roman" w:eastAsia="Times New Roman" w:hAnsi="Times New Roman" w:cs="Times New Roman"/>
          <w:b/>
          <w:bCs/>
          <w:noProof/>
          <w:sz w:val="24"/>
          <w:szCs w:val="24"/>
          <w:lang w:val="en-ID"/>
        </w:rPr>
        <w:fldChar w:fldCharType="end"/>
      </w:r>
    </w:p>
    <w:p w14:paraId="7D8F81BC" w14:textId="7D31C40B" w:rsidR="00957003" w:rsidRDefault="00957003" w:rsidP="00957003">
      <w:pPr>
        <w:spacing w:after="0" w:line="276" w:lineRule="auto"/>
      </w:pPr>
    </w:p>
    <w:p w14:paraId="793AE523" w14:textId="63755564" w:rsidR="00957003" w:rsidRDefault="00957003" w:rsidP="00957003">
      <w:pPr>
        <w:spacing w:after="0" w:line="276" w:lineRule="auto"/>
      </w:pPr>
    </w:p>
    <w:p w14:paraId="2759C9E7" w14:textId="3AA35DF6" w:rsidR="00957003" w:rsidRDefault="00957003" w:rsidP="00957003">
      <w:pPr>
        <w:spacing w:after="0" w:line="276" w:lineRule="auto"/>
      </w:pPr>
    </w:p>
    <w:p w14:paraId="2858854E" w14:textId="66FEBA21" w:rsidR="00957003" w:rsidRDefault="00957003" w:rsidP="00957003">
      <w:pPr>
        <w:spacing w:after="0" w:line="276" w:lineRule="auto"/>
      </w:pPr>
    </w:p>
    <w:p w14:paraId="5537780D" w14:textId="4C05726C" w:rsidR="00957003" w:rsidRDefault="00957003" w:rsidP="00957003">
      <w:pPr>
        <w:spacing w:after="0" w:line="276" w:lineRule="auto"/>
      </w:pPr>
    </w:p>
    <w:p w14:paraId="08038210" w14:textId="26565BDD" w:rsidR="00957003" w:rsidRDefault="00957003" w:rsidP="00957003">
      <w:pPr>
        <w:spacing w:after="0" w:line="276" w:lineRule="auto"/>
      </w:pPr>
    </w:p>
    <w:p w14:paraId="5A0EE422" w14:textId="0852C4B2" w:rsidR="00E41A0B" w:rsidRDefault="00E41A0B" w:rsidP="00957003">
      <w:pPr>
        <w:spacing w:after="0" w:line="276" w:lineRule="auto"/>
      </w:pPr>
    </w:p>
    <w:p w14:paraId="6A509A0F" w14:textId="31331089" w:rsidR="00E41A0B" w:rsidRDefault="00E41A0B" w:rsidP="00957003">
      <w:pPr>
        <w:spacing w:after="0" w:line="276" w:lineRule="auto"/>
      </w:pPr>
    </w:p>
    <w:p w14:paraId="0F0E1E81" w14:textId="2BB50053" w:rsidR="00E41A0B" w:rsidRDefault="00E41A0B" w:rsidP="00957003">
      <w:pPr>
        <w:spacing w:after="0" w:line="276" w:lineRule="auto"/>
      </w:pPr>
    </w:p>
    <w:p w14:paraId="59DA323D" w14:textId="22C62FF2" w:rsidR="00E41A0B" w:rsidRDefault="00E41A0B" w:rsidP="00957003">
      <w:pPr>
        <w:spacing w:after="0" w:line="276" w:lineRule="auto"/>
      </w:pPr>
    </w:p>
    <w:p w14:paraId="282A0BF7" w14:textId="7019CD48" w:rsidR="00E41A0B" w:rsidRDefault="00E41A0B" w:rsidP="00957003">
      <w:pPr>
        <w:spacing w:after="0" w:line="276" w:lineRule="auto"/>
      </w:pPr>
    </w:p>
    <w:p w14:paraId="28E53918" w14:textId="7CCC23F5" w:rsidR="00E41A0B" w:rsidRDefault="00E41A0B" w:rsidP="00957003">
      <w:pPr>
        <w:spacing w:after="0" w:line="276" w:lineRule="auto"/>
      </w:pPr>
    </w:p>
    <w:p w14:paraId="3E8C70D4" w14:textId="2CD1548D" w:rsidR="00E41A0B" w:rsidRDefault="00E41A0B" w:rsidP="00957003">
      <w:pPr>
        <w:spacing w:after="0" w:line="276" w:lineRule="auto"/>
      </w:pPr>
    </w:p>
    <w:p w14:paraId="75A56F66" w14:textId="66AF9583" w:rsidR="00E41A0B" w:rsidRDefault="00E41A0B" w:rsidP="00957003">
      <w:pPr>
        <w:spacing w:after="0" w:line="276" w:lineRule="auto"/>
      </w:pPr>
    </w:p>
    <w:p w14:paraId="7907AD5C" w14:textId="36929C68" w:rsidR="00E41A0B" w:rsidRDefault="00E41A0B" w:rsidP="00957003">
      <w:pPr>
        <w:spacing w:after="0" w:line="276" w:lineRule="auto"/>
      </w:pPr>
    </w:p>
    <w:p w14:paraId="31871088" w14:textId="25920793" w:rsidR="00E41A0B" w:rsidRDefault="00E41A0B" w:rsidP="00957003">
      <w:pPr>
        <w:spacing w:after="0" w:line="276" w:lineRule="auto"/>
      </w:pPr>
    </w:p>
    <w:p w14:paraId="6E3967E5" w14:textId="2B539FB3" w:rsidR="00E41A0B" w:rsidRDefault="00E41A0B" w:rsidP="00957003">
      <w:pPr>
        <w:spacing w:after="0" w:line="276" w:lineRule="auto"/>
      </w:pPr>
    </w:p>
    <w:p w14:paraId="422251E5" w14:textId="39AC9D0D" w:rsidR="00E41A0B" w:rsidRDefault="00E41A0B" w:rsidP="00957003">
      <w:pPr>
        <w:spacing w:after="0" w:line="276" w:lineRule="auto"/>
      </w:pPr>
    </w:p>
    <w:p w14:paraId="2E11D3EA" w14:textId="7CFB89D3" w:rsidR="00E41A0B" w:rsidRDefault="00E41A0B" w:rsidP="00957003">
      <w:pPr>
        <w:spacing w:after="0" w:line="276" w:lineRule="auto"/>
      </w:pPr>
    </w:p>
    <w:p w14:paraId="58E37157" w14:textId="77777777" w:rsidR="00E41A0B" w:rsidRDefault="00E41A0B" w:rsidP="00957003">
      <w:pPr>
        <w:spacing w:after="0" w:line="276" w:lineRule="auto"/>
      </w:pPr>
    </w:p>
    <w:p w14:paraId="0DAEA7EE" w14:textId="006CFB87" w:rsidR="00957003" w:rsidRDefault="00957003" w:rsidP="00957003">
      <w:pPr>
        <w:spacing w:after="0" w:line="276" w:lineRule="auto"/>
      </w:pPr>
    </w:p>
    <w:p w14:paraId="6FFA2802" w14:textId="6ADDB6E2" w:rsidR="00957003" w:rsidRDefault="00957003" w:rsidP="00957003">
      <w:pPr>
        <w:spacing w:after="0" w:line="276" w:lineRule="auto"/>
      </w:pPr>
    </w:p>
    <w:p w14:paraId="2E7D373E" w14:textId="77777777" w:rsidR="00BE7F5A" w:rsidRDefault="00BE7F5A" w:rsidP="00BE7F5A">
      <w:pPr>
        <w:rPr>
          <w:rFonts w:ascii="Times New Roman" w:hAnsi="Times New Roman" w:cs="Times New Roman"/>
          <w:sz w:val="24"/>
          <w:szCs w:val="24"/>
        </w:rPr>
      </w:pPr>
    </w:p>
    <w:p w14:paraId="355510E0" w14:textId="77777777" w:rsidR="00BE7F5A" w:rsidRDefault="00BE7F5A" w:rsidP="00BE7F5A">
      <w:pPr>
        <w:rPr>
          <w:rFonts w:ascii="Times New Roman" w:hAnsi="Times New Roman" w:cs="Times New Roman"/>
          <w:sz w:val="24"/>
          <w:szCs w:val="24"/>
        </w:rPr>
      </w:pPr>
    </w:p>
    <w:p w14:paraId="5A66D35B" w14:textId="77777777" w:rsidR="00906C3E" w:rsidRDefault="00906C3E" w:rsidP="00215AA7">
      <w:pPr>
        <w:pStyle w:val="Heading1"/>
        <w:numPr>
          <w:ilvl w:val="0"/>
          <w:numId w:val="0"/>
        </w:numPr>
        <w:jc w:val="center"/>
        <w:sectPr w:rsidR="00906C3E" w:rsidSect="00906C3E">
          <w:pgSz w:w="11906" w:h="16838" w:code="9"/>
          <w:pgMar w:top="1701" w:right="1701" w:bottom="1701" w:left="2268" w:header="720" w:footer="720" w:gutter="0"/>
          <w:pgNumType w:fmt="lowerRoman" w:start="13"/>
          <w:cols w:space="720"/>
          <w:titlePg/>
          <w:docGrid w:linePitch="360"/>
        </w:sectPr>
      </w:pPr>
      <w:bookmarkStart w:id="9" w:name="_Toc226795556"/>
      <w:bookmarkStart w:id="10" w:name="_Toc236015477"/>
    </w:p>
    <w:p w14:paraId="6FA53BDD" w14:textId="3036D788" w:rsidR="009777F6" w:rsidRPr="009777F6" w:rsidRDefault="00BE7F5A" w:rsidP="00215AA7">
      <w:pPr>
        <w:pStyle w:val="Heading1"/>
        <w:numPr>
          <w:ilvl w:val="0"/>
          <w:numId w:val="0"/>
        </w:numPr>
        <w:jc w:val="center"/>
      </w:pPr>
      <w:r>
        <w:lastRenderedPageBreak/>
        <w:t>DAFTAR TABEL</w:t>
      </w:r>
      <w:bookmarkEnd w:id="9"/>
      <w:bookmarkEnd w:id="10"/>
    </w:p>
    <w:p w14:paraId="27058183" w14:textId="4776E887" w:rsidR="00F10359" w:rsidRDefault="00F10359" w:rsidP="004B1CFD">
      <w:pPr>
        <w:pStyle w:val="TableofFigures"/>
        <w:rPr>
          <w:rFonts w:asciiTheme="minorHAnsi" w:eastAsiaTheme="minorEastAsia" w:hAnsiTheme="minorHAnsi"/>
          <w:lang w:val="en-ID" w:eastAsia="en-ID"/>
        </w:rPr>
      </w:pPr>
      <w:r>
        <w:fldChar w:fldCharType="begin"/>
      </w:r>
      <w:r>
        <w:instrText xml:space="preserve"> TOC \h \z \c "Tabel 1." </w:instrText>
      </w:r>
      <w:r>
        <w:fldChar w:fldCharType="separate"/>
      </w:r>
      <w:hyperlink w:anchor="_Toc236067239" w:history="1">
        <w:r w:rsidRPr="00973547">
          <w:rPr>
            <w:rStyle w:val="Hyperlink"/>
          </w:rPr>
          <w:t>Tabel 1. 1</w:t>
        </w:r>
        <w:r w:rsidRPr="00973547">
          <w:rPr>
            <w:rStyle w:val="Hyperlink"/>
            <w:bCs/>
          </w:rPr>
          <w:t xml:space="preserve"> Penjualan dan Realisasi Unit Perumahan Grand Taman Merbabu Periode 2021-2026</w:t>
        </w:r>
        <w:r>
          <w:rPr>
            <w:webHidden/>
          </w:rPr>
          <w:tab/>
        </w:r>
        <w:r>
          <w:rPr>
            <w:webHidden/>
          </w:rPr>
          <w:fldChar w:fldCharType="begin"/>
        </w:r>
        <w:r>
          <w:rPr>
            <w:webHidden/>
          </w:rPr>
          <w:instrText xml:space="preserve"> PAGEREF _Toc236067239 \h </w:instrText>
        </w:r>
        <w:r>
          <w:rPr>
            <w:webHidden/>
          </w:rPr>
        </w:r>
        <w:r>
          <w:rPr>
            <w:webHidden/>
          </w:rPr>
          <w:fldChar w:fldCharType="separate"/>
        </w:r>
        <w:r w:rsidR="004738A3">
          <w:rPr>
            <w:webHidden/>
          </w:rPr>
          <w:t>4</w:t>
        </w:r>
        <w:r>
          <w:rPr>
            <w:webHidden/>
          </w:rPr>
          <w:fldChar w:fldCharType="end"/>
        </w:r>
      </w:hyperlink>
    </w:p>
    <w:p w14:paraId="19465728" w14:textId="5FB79A47" w:rsidR="00F10359" w:rsidRDefault="00F10359" w:rsidP="004B1CFD">
      <w:pPr>
        <w:pStyle w:val="TableofFigures"/>
        <w:rPr>
          <w:rFonts w:asciiTheme="minorHAnsi" w:eastAsiaTheme="minorEastAsia" w:hAnsiTheme="minorHAnsi"/>
          <w:lang w:val="en-ID" w:eastAsia="en-ID"/>
        </w:rPr>
      </w:pPr>
      <w:hyperlink w:anchor="_Toc236067240" w:history="1">
        <w:r w:rsidRPr="00973547">
          <w:rPr>
            <w:rStyle w:val="Hyperlink"/>
          </w:rPr>
          <w:t xml:space="preserve">Tabel 1. 2 </w:t>
        </w:r>
        <w:r w:rsidRPr="00973547">
          <w:rPr>
            <w:rStyle w:val="Hyperlink"/>
            <w:bCs/>
          </w:rPr>
          <w:t>Perbandingan Unit Terjual dan Belum Terjual Grand Taman Merbabu</w:t>
        </w:r>
        <w:r>
          <w:rPr>
            <w:webHidden/>
          </w:rPr>
          <w:tab/>
        </w:r>
        <w:r>
          <w:rPr>
            <w:webHidden/>
          </w:rPr>
          <w:fldChar w:fldCharType="begin"/>
        </w:r>
        <w:r>
          <w:rPr>
            <w:webHidden/>
          </w:rPr>
          <w:instrText xml:space="preserve"> PAGEREF _Toc236067240 \h </w:instrText>
        </w:r>
        <w:r>
          <w:rPr>
            <w:webHidden/>
          </w:rPr>
        </w:r>
        <w:r>
          <w:rPr>
            <w:webHidden/>
          </w:rPr>
          <w:fldChar w:fldCharType="separate"/>
        </w:r>
        <w:r w:rsidR="004738A3">
          <w:rPr>
            <w:webHidden/>
          </w:rPr>
          <w:t>5</w:t>
        </w:r>
        <w:r>
          <w:rPr>
            <w:webHidden/>
          </w:rPr>
          <w:fldChar w:fldCharType="end"/>
        </w:r>
      </w:hyperlink>
    </w:p>
    <w:p w14:paraId="001852AA" w14:textId="0A09C089" w:rsidR="00F10359" w:rsidRDefault="00F10359" w:rsidP="004B1CFD">
      <w:pPr>
        <w:pStyle w:val="TableofFigures"/>
      </w:pPr>
      <w:r>
        <w:fldChar w:fldCharType="end"/>
      </w:r>
      <w:r>
        <w:rPr>
          <w:b/>
          <w:bCs/>
          <w:sz w:val="24"/>
          <w:szCs w:val="24"/>
        </w:rPr>
        <w:fldChar w:fldCharType="begin"/>
      </w:r>
      <w:r>
        <w:rPr>
          <w:b/>
          <w:bCs/>
          <w:sz w:val="24"/>
          <w:szCs w:val="24"/>
        </w:rPr>
        <w:instrText xml:space="preserve"> TOC \h \z \c "Tabel 2." </w:instrText>
      </w:r>
      <w:r>
        <w:rPr>
          <w:b/>
          <w:bCs/>
          <w:sz w:val="24"/>
          <w:szCs w:val="24"/>
        </w:rPr>
        <w:fldChar w:fldCharType="separate"/>
      </w:r>
      <w:hyperlink w:anchor="_Toc236067262" w:history="1">
        <w:r w:rsidRPr="00931940">
          <w:rPr>
            <w:rStyle w:val="Hyperlink"/>
          </w:rPr>
          <w:t>Tabel 2. 1</w:t>
        </w:r>
        <w:r w:rsidRPr="00931940">
          <w:rPr>
            <w:rStyle w:val="Hyperlink"/>
            <w:bCs/>
          </w:rPr>
          <w:t>Penelitian Terdahulu</w:t>
        </w:r>
        <w:r>
          <w:rPr>
            <w:webHidden/>
          </w:rPr>
          <w:tab/>
        </w:r>
        <w:r>
          <w:rPr>
            <w:webHidden/>
          </w:rPr>
          <w:fldChar w:fldCharType="begin"/>
        </w:r>
        <w:r>
          <w:rPr>
            <w:webHidden/>
          </w:rPr>
          <w:instrText xml:space="preserve"> PAGEREF _Toc236067262 \h </w:instrText>
        </w:r>
        <w:r>
          <w:rPr>
            <w:webHidden/>
          </w:rPr>
        </w:r>
        <w:r>
          <w:rPr>
            <w:webHidden/>
          </w:rPr>
          <w:fldChar w:fldCharType="separate"/>
        </w:r>
        <w:r w:rsidR="004738A3">
          <w:rPr>
            <w:webHidden/>
          </w:rPr>
          <w:t>18</w:t>
        </w:r>
        <w:r>
          <w:rPr>
            <w:webHidden/>
          </w:rPr>
          <w:fldChar w:fldCharType="end"/>
        </w:r>
      </w:hyperlink>
      <w:r>
        <w:rPr>
          <w:b/>
          <w:bCs/>
          <w:sz w:val="24"/>
          <w:szCs w:val="24"/>
        </w:rPr>
        <w:fldChar w:fldCharType="end"/>
      </w:r>
      <w:r>
        <w:rPr>
          <w:b/>
          <w:bCs/>
          <w:sz w:val="24"/>
          <w:szCs w:val="24"/>
        </w:rPr>
        <w:fldChar w:fldCharType="begin"/>
      </w:r>
      <w:r>
        <w:rPr>
          <w:b/>
          <w:bCs/>
          <w:sz w:val="24"/>
          <w:szCs w:val="24"/>
        </w:rPr>
        <w:instrText xml:space="preserve"> TOC \h \z \c "Tabel 3." </w:instrText>
      </w:r>
      <w:r>
        <w:rPr>
          <w:b/>
          <w:bCs/>
          <w:sz w:val="24"/>
          <w:szCs w:val="24"/>
        </w:rPr>
        <w:fldChar w:fldCharType="separate"/>
      </w:r>
    </w:p>
    <w:p w14:paraId="4027E6C0" w14:textId="38809B00" w:rsidR="00F10359" w:rsidRDefault="00F10359" w:rsidP="004B1CFD">
      <w:pPr>
        <w:pStyle w:val="TableofFigures"/>
        <w:rPr>
          <w:rFonts w:asciiTheme="minorHAnsi" w:eastAsiaTheme="minorEastAsia" w:hAnsiTheme="minorHAnsi"/>
          <w:lang w:val="en-ID" w:eastAsia="en-ID"/>
        </w:rPr>
      </w:pPr>
      <w:hyperlink w:anchor="_Toc236067278" w:history="1">
        <w:r w:rsidRPr="00AA2399">
          <w:rPr>
            <w:rStyle w:val="Hyperlink"/>
          </w:rPr>
          <w:t>Tabel 3. 1</w:t>
        </w:r>
        <w:r w:rsidRPr="00AA2399">
          <w:rPr>
            <w:rStyle w:val="Hyperlink"/>
            <w:bCs/>
          </w:rPr>
          <w:t>Definisi Operasional Variabel</w:t>
        </w:r>
        <w:r>
          <w:rPr>
            <w:webHidden/>
          </w:rPr>
          <w:tab/>
        </w:r>
        <w:r>
          <w:rPr>
            <w:webHidden/>
          </w:rPr>
          <w:fldChar w:fldCharType="begin"/>
        </w:r>
        <w:r>
          <w:rPr>
            <w:webHidden/>
          </w:rPr>
          <w:instrText xml:space="preserve"> PAGEREF _Toc236067278 \h </w:instrText>
        </w:r>
        <w:r>
          <w:rPr>
            <w:webHidden/>
          </w:rPr>
        </w:r>
        <w:r>
          <w:rPr>
            <w:webHidden/>
          </w:rPr>
          <w:fldChar w:fldCharType="separate"/>
        </w:r>
        <w:r w:rsidR="004738A3">
          <w:rPr>
            <w:webHidden/>
          </w:rPr>
          <w:t>30</w:t>
        </w:r>
        <w:r>
          <w:rPr>
            <w:webHidden/>
          </w:rPr>
          <w:fldChar w:fldCharType="end"/>
        </w:r>
      </w:hyperlink>
    </w:p>
    <w:p w14:paraId="382CE405" w14:textId="4A7C7D07" w:rsidR="003E1AE1" w:rsidRDefault="00F10359" w:rsidP="004B1CFD">
      <w:pPr>
        <w:pStyle w:val="TableofFigures"/>
      </w:pPr>
      <w:hyperlink w:anchor="_Toc236067279" w:history="1">
        <w:r w:rsidRPr="00AA2399">
          <w:rPr>
            <w:rStyle w:val="Hyperlink"/>
          </w:rPr>
          <w:t>Tabel 3. 2</w:t>
        </w:r>
        <w:r w:rsidRPr="00AA2399">
          <w:rPr>
            <w:rStyle w:val="Hyperlink"/>
            <w:bCs/>
          </w:rPr>
          <w:t>Point Skala Likert</w:t>
        </w:r>
        <w:r>
          <w:rPr>
            <w:webHidden/>
          </w:rPr>
          <w:tab/>
        </w:r>
        <w:r>
          <w:rPr>
            <w:webHidden/>
          </w:rPr>
          <w:fldChar w:fldCharType="begin"/>
        </w:r>
        <w:r>
          <w:rPr>
            <w:webHidden/>
          </w:rPr>
          <w:instrText xml:space="preserve"> PAGEREF _Toc236067279 \h </w:instrText>
        </w:r>
        <w:r>
          <w:rPr>
            <w:webHidden/>
          </w:rPr>
        </w:r>
        <w:r>
          <w:rPr>
            <w:webHidden/>
          </w:rPr>
          <w:fldChar w:fldCharType="separate"/>
        </w:r>
        <w:r w:rsidR="004738A3">
          <w:rPr>
            <w:webHidden/>
          </w:rPr>
          <w:t>35</w:t>
        </w:r>
        <w:r>
          <w:rPr>
            <w:webHidden/>
          </w:rPr>
          <w:fldChar w:fldCharType="end"/>
        </w:r>
      </w:hyperlink>
      <w:r>
        <w:rPr>
          <w:b/>
          <w:bCs/>
          <w:sz w:val="24"/>
          <w:szCs w:val="24"/>
        </w:rPr>
        <w:fldChar w:fldCharType="end"/>
      </w:r>
      <w:r>
        <w:rPr>
          <w:b/>
          <w:bCs/>
          <w:sz w:val="24"/>
          <w:szCs w:val="24"/>
        </w:rPr>
        <w:fldChar w:fldCharType="begin"/>
      </w:r>
      <w:r>
        <w:rPr>
          <w:b/>
          <w:bCs/>
          <w:sz w:val="24"/>
          <w:szCs w:val="24"/>
        </w:rPr>
        <w:instrText xml:space="preserve"> TOC \h \z \c "Tabel 3." </w:instrText>
      </w:r>
      <w:r>
        <w:rPr>
          <w:b/>
          <w:bCs/>
          <w:sz w:val="24"/>
          <w:szCs w:val="24"/>
        </w:rPr>
        <w:fldChar w:fldCharType="separate"/>
      </w:r>
    </w:p>
    <w:p w14:paraId="2D3457DA" w14:textId="283EBE29" w:rsidR="003E1AE1" w:rsidRDefault="003E1AE1">
      <w:pPr>
        <w:pStyle w:val="TableofFigures"/>
        <w:rPr>
          <w:rFonts w:asciiTheme="minorHAnsi" w:eastAsiaTheme="minorEastAsia" w:hAnsiTheme="minorHAnsi" w:cstheme="minorBidi"/>
          <w:lang w:val="en-ID" w:eastAsia="en-ID"/>
        </w:rPr>
      </w:pPr>
      <w:hyperlink w:anchor="_Toc236407075" w:history="1">
        <w:r w:rsidRPr="006F256E">
          <w:rPr>
            <w:rStyle w:val="Hyperlink"/>
          </w:rPr>
          <w:t>Tabel 3. 1</w:t>
        </w:r>
        <w:r w:rsidRPr="006F256E">
          <w:rPr>
            <w:rStyle w:val="Hyperlink"/>
            <w:bCs/>
          </w:rPr>
          <w:t>Definisi Operasional Variabel</w:t>
        </w:r>
        <w:r>
          <w:rPr>
            <w:webHidden/>
          </w:rPr>
          <w:tab/>
        </w:r>
        <w:r>
          <w:rPr>
            <w:webHidden/>
          </w:rPr>
          <w:fldChar w:fldCharType="begin"/>
        </w:r>
        <w:r>
          <w:rPr>
            <w:webHidden/>
          </w:rPr>
          <w:instrText xml:space="preserve"> PAGEREF _Toc236407075 \h </w:instrText>
        </w:r>
        <w:r>
          <w:rPr>
            <w:webHidden/>
          </w:rPr>
        </w:r>
        <w:r>
          <w:rPr>
            <w:webHidden/>
          </w:rPr>
          <w:fldChar w:fldCharType="separate"/>
        </w:r>
        <w:r w:rsidR="004738A3">
          <w:rPr>
            <w:webHidden/>
          </w:rPr>
          <w:t>30</w:t>
        </w:r>
        <w:r>
          <w:rPr>
            <w:webHidden/>
          </w:rPr>
          <w:fldChar w:fldCharType="end"/>
        </w:r>
      </w:hyperlink>
    </w:p>
    <w:p w14:paraId="3AA0B48E" w14:textId="6E1BEB2F" w:rsidR="00C92025" w:rsidRDefault="003E1AE1" w:rsidP="00C92025">
      <w:pPr>
        <w:pStyle w:val="TableofFigures"/>
      </w:pPr>
      <w:hyperlink w:anchor="_Toc236407076" w:history="1">
        <w:r w:rsidRPr="006F256E">
          <w:rPr>
            <w:rStyle w:val="Hyperlink"/>
          </w:rPr>
          <w:t>Tabel 3. 2</w:t>
        </w:r>
        <w:r w:rsidRPr="006F256E">
          <w:rPr>
            <w:rStyle w:val="Hyperlink"/>
            <w:bCs/>
          </w:rPr>
          <w:t>Point Skala Likert</w:t>
        </w:r>
        <w:r>
          <w:rPr>
            <w:webHidden/>
          </w:rPr>
          <w:tab/>
        </w:r>
        <w:r>
          <w:rPr>
            <w:webHidden/>
          </w:rPr>
          <w:fldChar w:fldCharType="begin"/>
        </w:r>
        <w:r>
          <w:rPr>
            <w:webHidden/>
          </w:rPr>
          <w:instrText xml:space="preserve"> PAGEREF _Toc236407076 \h </w:instrText>
        </w:r>
        <w:r>
          <w:rPr>
            <w:webHidden/>
          </w:rPr>
        </w:r>
        <w:r>
          <w:rPr>
            <w:webHidden/>
          </w:rPr>
          <w:fldChar w:fldCharType="separate"/>
        </w:r>
        <w:r w:rsidR="004738A3">
          <w:rPr>
            <w:webHidden/>
          </w:rPr>
          <w:t>35</w:t>
        </w:r>
        <w:r>
          <w:rPr>
            <w:webHidden/>
          </w:rPr>
          <w:fldChar w:fldCharType="end"/>
        </w:r>
      </w:hyperlink>
      <w:r w:rsidR="00F10359">
        <w:rPr>
          <w:b/>
          <w:bCs/>
          <w:sz w:val="24"/>
          <w:szCs w:val="24"/>
        </w:rPr>
        <w:fldChar w:fldCharType="end"/>
      </w:r>
      <w:r w:rsidR="00C92025">
        <w:rPr>
          <w:b/>
          <w:bCs/>
          <w:sz w:val="24"/>
          <w:szCs w:val="24"/>
        </w:rPr>
        <w:fldChar w:fldCharType="begin"/>
      </w:r>
      <w:r w:rsidR="00C92025">
        <w:rPr>
          <w:b/>
          <w:bCs/>
          <w:sz w:val="24"/>
          <w:szCs w:val="24"/>
        </w:rPr>
        <w:instrText xml:space="preserve"> TOC \h \z \c "Tabel 4." </w:instrText>
      </w:r>
      <w:r w:rsidR="00C92025">
        <w:rPr>
          <w:b/>
          <w:bCs/>
          <w:sz w:val="24"/>
          <w:szCs w:val="24"/>
        </w:rPr>
        <w:fldChar w:fldCharType="separate"/>
      </w:r>
    </w:p>
    <w:p w14:paraId="423B8E57" w14:textId="500D1BE2" w:rsidR="00C92025" w:rsidRDefault="00C92025">
      <w:pPr>
        <w:pStyle w:val="TableofFigures"/>
        <w:rPr>
          <w:rFonts w:asciiTheme="minorHAnsi" w:eastAsiaTheme="minorEastAsia" w:hAnsiTheme="minorHAnsi" w:cstheme="minorBidi"/>
          <w:lang w:val="en-ID" w:eastAsia="en-ID"/>
        </w:rPr>
      </w:pPr>
      <w:hyperlink w:anchor="_Toc236408229" w:history="1">
        <w:r w:rsidRPr="00000014">
          <w:rPr>
            <w:rStyle w:val="Hyperlink"/>
          </w:rPr>
          <w:t xml:space="preserve">Tabel 4. 1 </w:t>
        </w:r>
        <w:r w:rsidRPr="00000014">
          <w:rPr>
            <w:rStyle w:val="Hyperlink"/>
            <w:bCs/>
          </w:rPr>
          <w:t>Distribusi Responden Berdasarkan Jenis Kelamin</w:t>
        </w:r>
        <w:r>
          <w:rPr>
            <w:webHidden/>
          </w:rPr>
          <w:tab/>
        </w:r>
        <w:r>
          <w:rPr>
            <w:webHidden/>
          </w:rPr>
          <w:fldChar w:fldCharType="begin"/>
        </w:r>
        <w:r>
          <w:rPr>
            <w:webHidden/>
          </w:rPr>
          <w:instrText xml:space="preserve"> PAGEREF _Toc236408229 \h </w:instrText>
        </w:r>
        <w:r>
          <w:rPr>
            <w:webHidden/>
          </w:rPr>
        </w:r>
        <w:r>
          <w:rPr>
            <w:webHidden/>
          </w:rPr>
          <w:fldChar w:fldCharType="separate"/>
        </w:r>
        <w:r w:rsidR="004738A3">
          <w:rPr>
            <w:webHidden/>
          </w:rPr>
          <w:t>38</w:t>
        </w:r>
        <w:r>
          <w:rPr>
            <w:webHidden/>
          </w:rPr>
          <w:fldChar w:fldCharType="end"/>
        </w:r>
      </w:hyperlink>
    </w:p>
    <w:p w14:paraId="01D088E2" w14:textId="15F44414" w:rsidR="00C92025" w:rsidRDefault="00C92025">
      <w:pPr>
        <w:pStyle w:val="TableofFigures"/>
        <w:rPr>
          <w:rFonts w:asciiTheme="minorHAnsi" w:eastAsiaTheme="minorEastAsia" w:hAnsiTheme="minorHAnsi" w:cstheme="minorBidi"/>
          <w:lang w:val="en-ID" w:eastAsia="en-ID"/>
        </w:rPr>
      </w:pPr>
      <w:hyperlink w:anchor="_Toc236408230" w:history="1">
        <w:r w:rsidRPr="00000014">
          <w:rPr>
            <w:rStyle w:val="Hyperlink"/>
          </w:rPr>
          <w:t xml:space="preserve">Tabel 4. 2 </w:t>
        </w:r>
        <w:r w:rsidRPr="00000014">
          <w:rPr>
            <w:rStyle w:val="Hyperlink"/>
            <w:bCs/>
          </w:rPr>
          <w:t>Distribusi Responden Berdasarkan Usia</w:t>
        </w:r>
        <w:r>
          <w:rPr>
            <w:webHidden/>
          </w:rPr>
          <w:tab/>
        </w:r>
        <w:r>
          <w:rPr>
            <w:webHidden/>
          </w:rPr>
          <w:fldChar w:fldCharType="begin"/>
        </w:r>
        <w:r>
          <w:rPr>
            <w:webHidden/>
          </w:rPr>
          <w:instrText xml:space="preserve"> PAGEREF _Toc236408230 \h </w:instrText>
        </w:r>
        <w:r>
          <w:rPr>
            <w:webHidden/>
          </w:rPr>
        </w:r>
        <w:r>
          <w:rPr>
            <w:webHidden/>
          </w:rPr>
          <w:fldChar w:fldCharType="separate"/>
        </w:r>
        <w:r w:rsidR="004738A3">
          <w:rPr>
            <w:webHidden/>
          </w:rPr>
          <w:t>39</w:t>
        </w:r>
        <w:r>
          <w:rPr>
            <w:webHidden/>
          </w:rPr>
          <w:fldChar w:fldCharType="end"/>
        </w:r>
      </w:hyperlink>
    </w:p>
    <w:p w14:paraId="38200172" w14:textId="17318B90" w:rsidR="00C92025" w:rsidRDefault="00C92025">
      <w:pPr>
        <w:pStyle w:val="TableofFigures"/>
        <w:rPr>
          <w:rFonts w:asciiTheme="minorHAnsi" w:eastAsiaTheme="minorEastAsia" w:hAnsiTheme="minorHAnsi" w:cstheme="minorBidi"/>
          <w:lang w:val="en-ID" w:eastAsia="en-ID"/>
        </w:rPr>
      </w:pPr>
      <w:hyperlink w:anchor="_Toc236408231" w:history="1">
        <w:r w:rsidRPr="00000014">
          <w:rPr>
            <w:rStyle w:val="Hyperlink"/>
          </w:rPr>
          <w:t xml:space="preserve">Tabel 4. 3 </w:t>
        </w:r>
        <w:r w:rsidRPr="00000014">
          <w:rPr>
            <w:rStyle w:val="Hyperlink"/>
            <w:bCs/>
          </w:rPr>
          <w:t>Distribusi Responden Berdasarkan Pekerjaan</w:t>
        </w:r>
        <w:r>
          <w:rPr>
            <w:webHidden/>
          </w:rPr>
          <w:tab/>
        </w:r>
        <w:r>
          <w:rPr>
            <w:webHidden/>
          </w:rPr>
          <w:fldChar w:fldCharType="begin"/>
        </w:r>
        <w:r>
          <w:rPr>
            <w:webHidden/>
          </w:rPr>
          <w:instrText xml:space="preserve"> PAGEREF _Toc236408231 \h </w:instrText>
        </w:r>
        <w:r>
          <w:rPr>
            <w:webHidden/>
          </w:rPr>
        </w:r>
        <w:r>
          <w:rPr>
            <w:webHidden/>
          </w:rPr>
          <w:fldChar w:fldCharType="separate"/>
        </w:r>
        <w:r w:rsidR="004738A3">
          <w:rPr>
            <w:webHidden/>
          </w:rPr>
          <w:t>41</w:t>
        </w:r>
        <w:r>
          <w:rPr>
            <w:webHidden/>
          </w:rPr>
          <w:fldChar w:fldCharType="end"/>
        </w:r>
      </w:hyperlink>
    </w:p>
    <w:p w14:paraId="3EE446DC" w14:textId="0E8B0414" w:rsidR="00C92025" w:rsidRDefault="00C92025">
      <w:pPr>
        <w:pStyle w:val="TableofFigures"/>
        <w:rPr>
          <w:rFonts w:asciiTheme="minorHAnsi" w:eastAsiaTheme="minorEastAsia" w:hAnsiTheme="minorHAnsi" w:cstheme="minorBidi"/>
          <w:lang w:val="en-ID" w:eastAsia="en-ID"/>
        </w:rPr>
      </w:pPr>
      <w:hyperlink w:anchor="_Toc236408232" w:history="1">
        <w:r w:rsidRPr="00000014">
          <w:rPr>
            <w:rStyle w:val="Hyperlink"/>
          </w:rPr>
          <w:t xml:space="preserve">Tabel 4. 4 </w:t>
        </w:r>
        <w:r w:rsidRPr="00000014">
          <w:rPr>
            <w:rStyle w:val="Hyperlink"/>
            <w:bCs/>
          </w:rPr>
          <w:t>Distribusi Responden Berdasarkan Pendapatan Perbulan</w:t>
        </w:r>
        <w:r>
          <w:rPr>
            <w:webHidden/>
          </w:rPr>
          <w:tab/>
        </w:r>
        <w:r>
          <w:rPr>
            <w:webHidden/>
          </w:rPr>
          <w:fldChar w:fldCharType="begin"/>
        </w:r>
        <w:r>
          <w:rPr>
            <w:webHidden/>
          </w:rPr>
          <w:instrText xml:space="preserve"> PAGEREF _Toc236408232 \h </w:instrText>
        </w:r>
        <w:r>
          <w:rPr>
            <w:webHidden/>
          </w:rPr>
        </w:r>
        <w:r>
          <w:rPr>
            <w:webHidden/>
          </w:rPr>
          <w:fldChar w:fldCharType="separate"/>
        </w:r>
        <w:r w:rsidR="004738A3">
          <w:rPr>
            <w:webHidden/>
          </w:rPr>
          <w:t>42</w:t>
        </w:r>
        <w:r>
          <w:rPr>
            <w:webHidden/>
          </w:rPr>
          <w:fldChar w:fldCharType="end"/>
        </w:r>
      </w:hyperlink>
    </w:p>
    <w:p w14:paraId="567F4B99" w14:textId="50CFD140" w:rsidR="00C92025" w:rsidRDefault="00C92025">
      <w:pPr>
        <w:pStyle w:val="TableofFigures"/>
        <w:rPr>
          <w:rFonts w:asciiTheme="minorHAnsi" w:eastAsiaTheme="minorEastAsia" w:hAnsiTheme="minorHAnsi" w:cstheme="minorBidi"/>
          <w:lang w:val="en-ID" w:eastAsia="en-ID"/>
        </w:rPr>
      </w:pPr>
      <w:hyperlink w:anchor="_Toc236408233" w:history="1">
        <w:r w:rsidRPr="00000014">
          <w:rPr>
            <w:rStyle w:val="Hyperlink"/>
          </w:rPr>
          <w:t xml:space="preserve">Tabel 4. 5 </w:t>
        </w:r>
        <w:r w:rsidRPr="00000014">
          <w:rPr>
            <w:rStyle w:val="Hyperlink"/>
            <w:bCs/>
          </w:rPr>
          <w:t>Distribusi Responden Berdasarkan Domisili</w:t>
        </w:r>
        <w:r>
          <w:rPr>
            <w:webHidden/>
          </w:rPr>
          <w:tab/>
        </w:r>
        <w:r>
          <w:rPr>
            <w:webHidden/>
          </w:rPr>
          <w:fldChar w:fldCharType="begin"/>
        </w:r>
        <w:r>
          <w:rPr>
            <w:webHidden/>
          </w:rPr>
          <w:instrText xml:space="preserve"> PAGEREF _Toc236408233 \h </w:instrText>
        </w:r>
        <w:r>
          <w:rPr>
            <w:webHidden/>
          </w:rPr>
        </w:r>
        <w:r>
          <w:rPr>
            <w:webHidden/>
          </w:rPr>
          <w:fldChar w:fldCharType="separate"/>
        </w:r>
        <w:r w:rsidR="004738A3">
          <w:rPr>
            <w:webHidden/>
          </w:rPr>
          <w:t>43</w:t>
        </w:r>
        <w:r>
          <w:rPr>
            <w:webHidden/>
          </w:rPr>
          <w:fldChar w:fldCharType="end"/>
        </w:r>
      </w:hyperlink>
    </w:p>
    <w:p w14:paraId="6C841913" w14:textId="17BFFB28" w:rsidR="00C92025" w:rsidRDefault="00C92025">
      <w:pPr>
        <w:pStyle w:val="TableofFigures"/>
        <w:rPr>
          <w:rFonts w:asciiTheme="minorHAnsi" w:eastAsiaTheme="minorEastAsia" w:hAnsiTheme="minorHAnsi" w:cstheme="minorBidi"/>
          <w:lang w:val="en-ID" w:eastAsia="en-ID"/>
        </w:rPr>
      </w:pPr>
      <w:hyperlink w:anchor="_Toc236408234" w:history="1">
        <w:r w:rsidRPr="00000014">
          <w:rPr>
            <w:rStyle w:val="Hyperlink"/>
          </w:rPr>
          <w:t xml:space="preserve">Tabel 4. 6 </w:t>
        </w:r>
        <w:r w:rsidRPr="00000014">
          <w:rPr>
            <w:rStyle w:val="Hyperlink"/>
            <w:rFonts w:eastAsia="Times New Roman"/>
            <w:lang w:val="en-ID" w:eastAsia="en-ID"/>
          </w:rPr>
          <w:t>Statistik Deskriptif Per Item Variabel Harga (X1)</w:t>
        </w:r>
        <w:r>
          <w:rPr>
            <w:webHidden/>
          </w:rPr>
          <w:tab/>
        </w:r>
        <w:r>
          <w:rPr>
            <w:webHidden/>
          </w:rPr>
          <w:fldChar w:fldCharType="begin"/>
        </w:r>
        <w:r>
          <w:rPr>
            <w:webHidden/>
          </w:rPr>
          <w:instrText xml:space="preserve"> PAGEREF _Toc236408234 \h </w:instrText>
        </w:r>
        <w:r>
          <w:rPr>
            <w:webHidden/>
          </w:rPr>
        </w:r>
        <w:r>
          <w:rPr>
            <w:webHidden/>
          </w:rPr>
          <w:fldChar w:fldCharType="separate"/>
        </w:r>
        <w:r w:rsidR="004738A3">
          <w:rPr>
            <w:webHidden/>
          </w:rPr>
          <w:t>44</w:t>
        </w:r>
        <w:r>
          <w:rPr>
            <w:webHidden/>
          </w:rPr>
          <w:fldChar w:fldCharType="end"/>
        </w:r>
      </w:hyperlink>
    </w:p>
    <w:p w14:paraId="22C2EEB5" w14:textId="61F5115E" w:rsidR="00C92025" w:rsidRDefault="00C92025">
      <w:pPr>
        <w:pStyle w:val="TableofFigures"/>
        <w:rPr>
          <w:rFonts w:asciiTheme="minorHAnsi" w:eastAsiaTheme="minorEastAsia" w:hAnsiTheme="minorHAnsi" w:cstheme="minorBidi"/>
          <w:lang w:val="en-ID" w:eastAsia="en-ID"/>
        </w:rPr>
      </w:pPr>
      <w:hyperlink w:anchor="_Toc236408235" w:history="1">
        <w:r w:rsidRPr="00000014">
          <w:rPr>
            <w:rStyle w:val="Hyperlink"/>
          </w:rPr>
          <w:t xml:space="preserve">Tabel 4. 7 </w:t>
        </w:r>
        <w:r w:rsidRPr="00000014">
          <w:rPr>
            <w:rStyle w:val="Hyperlink"/>
            <w:rFonts w:eastAsia="Times New Roman"/>
            <w:lang w:val="en-ID" w:eastAsia="en-ID"/>
          </w:rPr>
          <w:t>Statistik Deskriptif Per Item Variabel Promosi Di Media Sosial (X2)</w:t>
        </w:r>
        <w:r>
          <w:rPr>
            <w:webHidden/>
          </w:rPr>
          <w:tab/>
        </w:r>
        <w:r>
          <w:rPr>
            <w:webHidden/>
          </w:rPr>
          <w:fldChar w:fldCharType="begin"/>
        </w:r>
        <w:r>
          <w:rPr>
            <w:webHidden/>
          </w:rPr>
          <w:instrText xml:space="preserve"> PAGEREF _Toc236408235 \h </w:instrText>
        </w:r>
        <w:r>
          <w:rPr>
            <w:webHidden/>
          </w:rPr>
        </w:r>
        <w:r>
          <w:rPr>
            <w:webHidden/>
          </w:rPr>
          <w:fldChar w:fldCharType="separate"/>
        </w:r>
        <w:r w:rsidR="004738A3">
          <w:rPr>
            <w:webHidden/>
          </w:rPr>
          <w:t>46</w:t>
        </w:r>
        <w:r>
          <w:rPr>
            <w:webHidden/>
          </w:rPr>
          <w:fldChar w:fldCharType="end"/>
        </w:r>
      </w:hyperlink>
    </w:p>
    <w:p w14:paraId="2B4C5286" w14:textId="79DD0289" w:rsidR="00C92025" w:rsidRDefault="00C92025">
      <w:pPr>
        <w:pStyle w:val="TableofFigures"/>
        <w:rPr>
          <w:rFonts w:asciiTheme="minorHAnsi" w:eastAsiaTheme="minorEastAsia" w:hAnsiTheme="minorHAnsi" w:cstheme="minorBidi"/>
          <w:lang w:val="en-ID" w:eastAsia="en-ID"/>
        </w:rPr>
      </w:pPr>
      <w:hyperlink w:anchor="_Toc236408236" w:history="1">
        <w:r w:rsidRPr="00000014">
          <w:rPr>
            <w:rStyle w:val="Hyperlink"/>
          </w:rPr>
          <w:t xml:space="preserve">Tabel 4. 8 </w:t>
        </w:r>
        <w:r w:rsidRPr="00000014">
          <w:rPr>
            <w:rStyle w:val="Hyperlink"/>
            <w:rFonts w:eastAsia="Times New Roman"/>
            <w:lang w:val="en-ID" w:eastAsia="en-ID"/>
          </w:rPr>
          <w:t>Statistik Deskriptif Per Item Variabel Lokasi (X3)</w:t>
        </w:r>
        <w:r>
          <w:rPr>
            <w:webHidden/>
          </w:rPr>
          <w:tab/>
        </w:r>
        <w:r>
          <w:rPr>
            <w:webHidden/>
          </w:rPr>
          <w:fldChar w:fldCharType="begin"/>
        </w:r>
        <w:r>
          <w:rPr>
            <w:webHidden/>
          </w:rPr>
          <w:instrText xml:space="preserve"> PAGEREF _Toc236408236 \h </w:instrText>
        </w:r>
        <w:r>
          <w:rPr>
            <w:webHidden/>
          </w:rPr>
        </w:r>
        <w:r>
          <w:rPr>
            <w:webHidden/>
          </w:rPr>
          <w:fldChar w:fldCharType="separate"/>
        </w:r>
        <w:r w:rsidR="004738A3">
          <w:rPr>
            <w:webHidden/>
          </w:rPr>
          <w:t>47</w:t>
        </w:r>
        <w:r>
          <w:rPr>
            <w:webHidden/>
          </w:rPr>
          <w:fldChar w:fldCharType="end"/>
        </w:r>
      </w:hyperlink>
    </w:p>
    <w:p w14:paraId="2A069E12" w14:textId="4642AC73" w:rsidR="00C92025" w:rsidRDefault="00C92025">
      <w:pPr>
        <w:pStyle w:val="TableofFigures"/>
        <w:rPr>
          <w:rFonts w:asciiTheme="minorHAnsi" w:eastAsiaTheme="minorEastAsia" w:hAnsiTheme="minorHAnsi" w:cstheme="minorBidi"/>
          <w:lang w:val="en-ID" w:eastAsia="en-ID"/>
        </w:rPr>
      </w:pPr>
      <w:hyperlink w:anchor="_Toc236408237" w:history="1">
        <w:r w:rsidRPr="00000014">
          <w:rPr>
            <w:rStyle w:val="Hyperlink"/>
          </w:rPr>
          <w:t>Tabel 4. 9 Statistik Deskriptif Variabel Minat Beli (Y)</w:t>
        </w:r>
        <w:r>
          <w:rPr>
            <w:webHidden/>
          </w:rPr>
          <w:tab/>
        </w:r>
        <w:r>
          <w:rPr>
            <w:webHidden/>
          </w:rPr>
          <w:fldChar w:fldCharType="begin"/>
        </w:r>
        <w:r>
          <w:rPr>
            <w:webHidden/>
          </w:rPr>
          <w:instrText xml:space="preserve"> PAGEREF _Toc236408237 \h </w:instrText>
        </w:r>
        <w:r>
          <w:rPr>
            <w:webHidden/>
          </w:rPr>
        </w:r>
        <w:r>
          <w:rPr>
            <w:webHidden/>
          </w:rPr>
          <w:fldChar w:fldCharType="separate"/>
        </w:r>
        <w:r w:rsidR="004738A3">
          <w:rPr>
            <w:webHidden/>
          </w:rPr>
          <w:t>49</w:t>
        </w:r>
        <w:r>
          <w:rPr>
            <w:webHidden/>
          </w:rPr>
          <w:fldChar w:fldCharType="end"/>
        </w:r>
      </w:hyperlink>
    </w:p>
    <w:p w14:paraId="5AEAE5A4" w14:textId="23D2C895" w:rsidR="00C92025" w:rsidRDefault="00C92025">
      <w:pPr>
        <w:pStyle w:val="TableofFigures"/>
        <w:rPr>
          <w:rFonts w:asciiTheme="minorHAnsi" w:eastAsiaTheme="minorEastAsia" w:hAnsiTheme="minorHAnsi" w:cstheme="minorBidi"/>
          <w:lang w:val="en-ID" w:eastAsia="en-ID"/>
        </w:rPr>
      </w:pPr>
      <w:hyperlink w:anchor="_Toc236408238" w:history="1">
        <w:r w:rsidRPr="00000014">
          <w:rPr>
            <w:rStyle w:val="Hyperlink"/>
          </w:rPr>
          <w:t xml:space="preserve">Tabel 4. 10 </w:t>
        </w:r>
        <w:r w:rsidRPr="00000014">
          <w:rPr>
            <w:rStyle w:val="Hyperlink"/>
            <w:bCs/>
          </w:rPr>
          <w:t>Hasil Uji Validitas</w:t>
        </w:r>
        <w:r>
          <w:rPr>
            <w:webHidden/>
          </w:rPr>
          <w:tab/>
        </w:r>
        <w:r>
          <w:rPr>
            <w:webHidden/>
          </w:rPr>
          <w:fldChar w:fldCharType="begin"/>
        </w:r>
        <w:r>
          <w:rPr>
            <w:webHidden/>
          </w:rPr>
          <w:instrText xml:space="preserve"> PAGEREF _Toc236408238 \h </w:instrText>
        </w:r>
        <w:r>
          <w:rPr>
            <w:webHidden/>
          </w:rPr>
        </w:r>
        <w:r>
          <w:rPr>
            <w:webHidden/>
          </w:rPr>
          <w:fldChar w:fldCharType="separate"/>
        </w:r>
        <w:r w:rsidR="004738A3">
          <w:rPr>
            <w:webHidden/>
          </w:rPr>
          <w:t>50</w:t>
        </w:r>
        <w:r>
          <w:rPr>
            <w:webHidden/>
          </w:rPr>
          <w:fldChar w:fldCharType="end"/>
        </w:r>
      </w:hyperlink>
    </w:p>
    <w:p w14:paraId="00789AE6" w14:textId="208FF92A" w:rsidR="00C92025" w:rsidRDefault="00C92025">
      <w:pPr>
        <w:pStyle w:val="TableofFigures"/>
        <w:rPr>
          <w:rFonts w:asciiTheme="minorHAnsi" w:eastAsiaTheme="minorEastAsia" w:hAnsiTheme="minorHAnsi" w:cstheme="minorBidi"/>
          <w:lang w:val="en-ID" w:eastAsia="en-ID"/>
        </w:rPr>
      </w:pPr>
      <w:hyperlink w:anchor="_Toc236408239" w:history="1">
        <w:r w:rsidRPr="00000014">
          <w:rPr>
            <w:rStyle w:val="Hyperlink"/>
          </w:rPr>
          <w:t xml:space="preserve">Tabel 4. 11 </w:t>
        </w:r>
        <w:r w:rsidRPr="00000014">
          <w:rPr>
            <w:rStyle w:val="Hyperlink"/>
            <w:bCs/>
          </w:rPr>
          <w:t>Hasil Uji Reliabilitas</w:t>
        </w:r>
        <w:r>
          <w:rPr>
            <w:webHidden/>
          </w:rPr>
          <w:tab/>
        </w:r>
        <w:r>
          <w:rPr>
            <w:webHidden/>
          </w:rPr>
          <w:fldChar w:fldCharType="begin"/>
        </w:r>
        <w:r>
          <w:rPr>
            <w:webHidden/>
          </w:rPr>
          <w:instrText xml:space="preserve"> PAGEREF _Toc236408239 \h </w:instrText>
        </w:r>
        <w:r>
          <w:rPr>
            <w:webHidden/>
          </w:rPr>
        </w:r>
        <w:r>
          <w:rPr>
            <w:webHidden/>
          </w:rPr>
          <w:fldChar w:fldCharType="separate"/>
        </w:r>
        <w:r w:rsidR="004738A3">
          <w:rPr>
            <w:webHidden/>
          </w:rPr>
          <w:t>53</w:t>
        </w:r>
        <w:r>
          <w:rPr>
            <w:webHidden/>
          </w:rPr>
          <w:fldChar w:fldCharType="end"/>
        </w:r>
      </w:hyperlink>
    </w:p>
    <w:p w14:paraId="2DDB269F" w14:textId="6685DAC0" w:rsidR="00C92025" w:rsidRDefault="00C92025">
      <w:pPr>
        <w:pStyle w:val="TableofFigures"/>
        <w:rPr>
          <w:rFonts w:asciiTheme="minorHAnsi" w:eastAsiaTheme="minorEastAsia" w:hAnsiTheme="minorHAnsi" w:cstheme="minorBidi"/>
          <w:lang w:val="en-ID" w:eastAsia="en-ID"/>
        </w:rPr>
      </w:pPr>
      <w:hyperlink w:anchor="_Toc236408240" w:history="1">
        <w:r w:rsidRPr="00000014">
          <w:rPr>
            <w:rStyle w:val="Hyperlink"/>
          </w:rPr>
          <w:t xml:space="preserve">Tabel 4. 12 </w:t>
        </w:r>
        <w:r w:rsidRPr="00000014">
          <w:rPr>
            <w:rStyle w:val="Hyperlink"/>
            <w:bCs/>
          </w:rPr>
          <w:t>Hasil Uji Normalitas (Kolmogorov-Smirnov)</w:t>
        </w:r>
        <w:r>
          <w:rPr>
            <w:webHidden/>
          </w:rPr>
          <w:tab/>
        </w:r>
        <w:r>
          <w:rPr>
            <w:webHidden/>
          </w:rPr>
          <w:fldChar w:fldCharType="begin"/>
        </w:r>
        <w:r>
          <w:rPr>
            <w:webHidden/>
          </w:rPr>
          <w:instrText xml:space="preserve"> PAGEREF _Toc236408240 \h </w:instrText>
        </w:r>
        <w:r>
          <w:rPr>
            <w:webHidden/>
          </w:rPr>
        </w:r>
        <w:r>
          <w:rPr>
            <w:webHidden/>
          </w:rPr>
          <w:fldChar w:fldCharType="separate"/>
        </w:r>
        <w:r w:rsidR="004738A3">
          <w:rPr>
            <w:webHidden/>
          </w:rPr>
          <w:t>55</w:t>
        </w:r>
        <w:r>
          <w:rPr>
            <w:webHidden/>
          </w:rPr>
          <w:fldChar w:fldCharType="end"/>
        </w:r>
      </w:hyperlink>
    </w:p>
    <w:p w14:paraId="4B657D06" w14:textId="20C91E4B" w:rsidR="00C92025" w:rsidRDefault="00C92025">
      <w:pPr>
        <w:pStyle w:val="TableofFigures"/>
        <w:rPr>
          <w:rFonts w:asciiTheme="minorHAnsi" w:eastAsiaTheme="minorEastAsia" w:hAnsiTheme="minorHAnsi" w:cstheme="minorBidi"/>
          <w:lang w:val="en-ID" w:eastAsia="en-ID"/>
        </w:rPr>
      </w:pPr>
      <w:hyperlink w:anchor="_Toc236408241" w:history="1">
        <w:r w:rsidRPr="00000014">
          <w:rPr>
            <w:rStyle w:val="Hyperlink"/>
          </w:rPr>
          <w:t xml:space="preserve">Tabel 4. 13 </w:t>
        </w:r>
        <w:r w:rsidRPr="00000014">
          <w:rPr>
            <w:rStyle w:val="Hyperlink"/>
            <w:bCs/>
          </w:rPr>
          <w:t>Hasil Uji Multikolinearitas</w:t>
        </w:r>
        <w:r>
          <w:rPr>
            <w:webHidden/>
          </w:rPr>
          <w:tab/>
        </w:r>
        <w:r>
          <w:rPr>
            <w:webHidden/>
          </w:rPr>
          <w:fldChar w:fldCharType="begin"/>
        </w:r>
        <w:r>
          <w:rPr>
            <w:webHidden/>
          </w:rPr>
          <w:instrText xml:space="preserve"> PAGEREF _Toc236408241 \h </w:instrText>
        </w:r>
        <w:r>
          <w:rPr>
            <w:webHidden/>
          </w:rPr>
        </w:r>
        <w:r>
          <w:rPr>
            <w:webHidden/>
          </w:rPr>
          <w:fldChar w:fldCharType="separate"/>
        </w:r>
        <w:r w:rsidR="004738A3">
          <w:rPr>
            <w:webHidden/>
          </w:rPr>
          <w:t>56</w:t>
        </w:r>
        <w:r>
          <w:rPr>
            <w:webHidden/>
          </w:rPr>
          <w:fldChar w:fldCharType="end"/>
        </w:r>
      </w:hyperlink>
    </w:p>
    <w:p w14:paraId="0F7A3DAA" w14:textId="1DB9CFAA" w:rsidR="00C92025" w:rsidRDefault="00C92025">
      <w:pPr>
        <w:pStyle w:val="TableofFigures"/>
        <w:rPr>
          <w:rFonts w:asciiTheme="minorHAnsi" w:eastAsiaTheme="minorEastAsia" w:hAnsiTheme="minorHAnsi" w:cstheme="minorBidi"/>
          <w:lang w:val="en-ID" w:eastAsia="en-ID"/>
        </w:rPr>
      </w:pPr>
      <w:hyperlink w:anchor="_Toc236408242" w:history="1">
        <w:r w:rsidRPr="00000014">
          <w:rPr>
            <w:rStyle w:val="Hyperlink"/>
          </w:rPr>
          <w:t xml:space="preserve">Tabel 4. 14 </w:t>
        </w:r>
        <w:r w:rsidRPr="00000014">
          <w:rPr>
            <w:rStyle w:val="Hyperlink"/>
            <w:bCs/>
          </w:rPr>
          <w:t>Hasil Uji Heteroskedastisitas (Uji Glejser)</w:t>
        </w:r>
        <w:r>
          <w:rPr>
            <w:webHidden/>
          </w:rPr>
          <w:tab/>
        </w:r>
        <w:r>
          <w:rPr>
            <w:webHidden/>
          </w:rPr>
          <w:fldChar w:fldCharType="begin"/>
        </w:r>
        <w:r>
          <w:rPr>
            <w:webHidden/>
          </w:rPr>
          <w:instrText xml:space="preserve"> PAGEREF _Toc236408242 \h </w:instrText>
        </w:r>
        <w:r>
          <w:rPr>
            <w:webHidden/>
          </w:rPr>
        </w:r>
        <w:r>
          <w:rPr>
            <w:webHidden/>
          </w:rPr>
          <w:fldChar w:fldCharType="separate"/>
        </w:r>
        <w:r w:rsidR="004738A3">
          <w:rPr>
            <w:webHidden/>
          </w:rPr>
          <w:t>58</w:t>
        </w:r>
        <w:r>
          <w:rPr>
            <w:webHidden/>
          </w:rPr>
          <w:fldChar w:fldCharType="end"/>
        </w:r>
      </w:hyperlink>
    </w:p>
    <w:p w14:paraId="5F9C62E5" w14:textId="18950CC1" w:rsidR="00C92025" w:rsidRDefault="00C92025">
      <w:pPr>
        <w:pStyle w:val="TableofFigures"/>
        <w:rPr>
          <w:rFonts w:asciiTheme="minorHAnsi" w:eastAsiaTheme="minorEastAsia" w:hAnsiTheme="minorHAnsi" w:cstheme="minorBidi"/>
          <w:lang w:val="en-ID" w:eastAsia="en-ID"/>
        </w:rPr>
      </w:pPr>
      <w:hyperlink w:anchor="_Toc236408243" w:history="1">
        <w:r w:rsidRPr="00000014">
          <w:rPr>
            <w:rStyle w:val="Hyperlink"/>
          </w:rPr>
          <w:t xml:space="preserve">Tabel 4. 15 </w:t>
        </w:r>
        <w:r w:rsidRPr="00000014">
          <w:rPr>
            <w:rStyle w:val="Hyperlink"/>
            <w:bCs/>
          </w:rPr>
          <w:t>Hasil Analisis Regresi Linear Berganda</w:t>
        </w:r>
        <w:r>
          <w:rPr>
            <w:webHidden/>
          </w:rPr>
          <w:tab/>
        </w:r>
        <w:r>
          <w:rPr>
            <w:webHidden/>
          </w:rPr>
          <w:fldChar w:fldCharType="begin"/>
        </w:r>
        <w:r>
          <w:rPr>
            <w:webHidden/>
          </w:rPr>
          <w:instrText xml:space="preserve"> PAGEREF _Toc236408243 \h </w:instrText>
        </w:r>
        <w:r>
          <w:rPr>
            <w:webHidden/>
          </w:rPr>
        </w:r>
        <w:r>
          <w:rPr>
            <w:webHidden/>
          </w:rPr>
          <w:fldChar w:fldCharType="separate"/>
        </w:r>
        <w:r w:rsidR="004738A3">
          <w:rPr>
            <w:webHidden/>
          </w:rPr>
          <w:t>59</w:t>
        </w:r>
        <w:r>
          <w:rPr>
            <w:webHidden/>
          </w:rPr>
          <w:fldChar w:fldCharType="end"/>
        </w:r>
      </w:hyperlink>
    </w:p>
    <w:p w14:paraId="0D8AD79E" w14:textId="75F770E6" w:rsidR="00C92025" w:rsidRDefault="00C92025">
      <w:pPr>
        <w:pStyle w:val="TableofFigures"/>
        <w:rPr>
          <w:rFonts w:asciiTheme="minorHAnsi" w:eastAsiaTheme="minorEastAsia" w:hAnsiTheme="minorHAnsi" w:cstheme="minorBidi"/>
          <w:lang w:val="en-ID" w:eastAsia="en-ID"/>
        </w:rPr>
      </w:pPr>
      <w:hyperlink w:anchor="_Toc236408244" w:history="1">
        <w:r w:rsidRPr="00000014">
          <w:rPr>
            <w:rStyle w:val="Hyperlink"/>
          </w:rPr>
          <w:t xml:space="preserve">Tabel 4. 16 </w:t>
        </w:r>
        <w:r w:rsidRPr="00000014">
          <w:rPr>
            <w:rStyle w:val="Hyperlink"/>
            <w:bCs/>
          </w:rPr>
          <w:t>Hasil Uji Signifikansi Parsial (Uji t)</w:t>
        </w:r>
        <w:r>
          <w:rPr>
            <w:webHidden/>
          </w:rPr>
          <w:tab/>
        </w:r>
        <w:r>
          <w:rPr>
            <w:webHidden/>
          </w:rPr>
          <w:fldChar w:fldCharType="begin"/>
        </w:r>
        <w:r>
          <w:rPr>
            <w:webHidden/>
          </w:rPr>
          <w:instrText xml:space="preserve"> PAGEREF _Toc236408244 \h </w:instrText>
        </w:r>
        <w:r>
          <w:rPr>
            <w:webHidden/>
          </w:rPr>
        </w:r>
        <w:r>
          <w:rPr>
            <w:webHidden/>
          </w:rPr>
          <w:fldChar w:fldCharType="separate"/>
        </w:r>
        <w:r w:rsidR="004738A3">
          <w:rPr>
            <w:webHidden/>
          </w:rPr>
          <w:t>61</w:t>
        </w:r>
        <w:r>
          <w:rPr>
            <w:webHidden/>
          </w:rPr>
          <w:fldChar w:fldCharType="end"/>
        </w:r>
      </w:hyperlink>
    </w:p>
    <w:p w14:paraId="227E7582" w14:textId="61B8E9DD" w:rsidR="00C92025" w:rsidRDefault="00C92025">
      <w:pPr>
        <w:pStyle w:val="TableofFigures"/>
        <w:rPr>
          <w:rFonts w:asciiTheme="minorHAnsi" w:eastAsiaTheme="minorEastAsia" w:hAnsiTheme="minorHAnsi" w:cstheme="minorBidi"/>
          <w:lang w:val="en-ID" w:eastAsia="en-ID"/>
        </w:rPr>
      </w:pPr>
      <w:hyperlink w:anchor="_Toc236408245" w:history="1">
        <w:r w:rsidRPr="00000014">
          <w:rPr>
            <w:rStyle w:val="Hyperlink"/>
          </w:rPr>
          <w:t>Tabel 4. 17 Hasil Uji F</w:t>
        </w:r>
        <w:r>
          <w:rPr>
            <w:webHidden/>
          </w:rPr>
          <w:tab/>
        </w:r>
        <w:r>
          <w:rPr>
            <w:webHidden/>
          </w:rPr>
          <w:fldChar w:fldCharType="begin"/>
        </w:r>
        <w:r>
          <w:rPr>
            <w:webHidden/>
          </w:rPr>
          <w:instrText xml:space="preserve"> PAGEREF _Toc236408245 \h </w:instrText>
        </w:r>
        <w:r>
          <w:rPr>
            <w:webHidden/>
          </w:rPr>
        </w:r>
        <w:r>
          <w:rPr>
            <w:webHidden/>
          </w:rPr>
          <w:fldChar w:fldCharType="separate"/>
        </w:r>
        <w:r w:rsidR="004738A3">
          <w:rPr>
            <w:webHidden/>
          </w:rPr>
          <w:t>63</w:t>
        </w:r>
        <w:r>
          <w:rPr>
            <w:webHidden/>
          </w:rPr>
          <w:fldChar w:fldCharType="end"/>
        </w:r>
      </w:hyperlink>
    </w:p>
    <w:p w14:paraId="686EBD0A" w14:textId="64807282" w:rsidR="00C92025" w:rsidRDefault="00C92025">
      <w:pPr>
        <w:pStyle w:val="TableofFigures"/>
        <w:rPr>
          <w:rFonts w:asciiTheme="minorHAnsi" w:eastAsiaTheme="minorEastAsia" w:hAnsiTheme="minorHAnsi" w:cstheme="minorBidi"/>
          <w:lang w:val="en-ID" w:eastAsia="en-ID"/>
        </w:rPr>
      </w:pPr>
      <w:hyperlink w:anchor="_Toc236408246" w:history="1">
        <w:r w:rsidRPr="00000014">
          <w:rPr>
            <w:rStyle w:val="Hyperlink"/>
          </w:rPr>
          <w:t>Tabel 4. 18 Koefisien Determinasi (R²)</w:t>
        </w:r>
        <w:r>
          <w:rPr>
            <w:webHidden/>
          </w:rPr>
          <w:tab/>
        </w:r>
        <w:r>
          <w:rPr>
            <w:webHidden/>
          </w:rPr>
          <w:fldChar w:fldCharType="begin"/>
        </w:r>
        <w:r>
          <w:rPr>
            <w:webHidden/>
          </w:rPr>
          <w:instrText xml:space="preserve"> PAGEREF _Toc236408246 \h </w:instrText>
        </w:r>
        <w:r>
          <w:rPr>
            <w:webHidden/>
          </w:rPr>
        </w:r>
        <w:r>
          <w:rPr>
            <w:webHidden/>
          </w:rPr>
          <w:fldChar w:fldCharType="separate"/>
        </w:r>
        <w:r w:rsidR="004738A3">
          <w:rPr>
            <w:webHidden/>
          </w:rPr>
          <w:t>64</w:t>
        </w:r>
        <w:r>
          <w:rPr>
            <w:webHidden/>
          </w:rPr>
          <w:fldChar w:fldCharType="end"/>
        </w:r>
      </w:hyperlink>
    </w:p>
    <w:p w14:paraId="7B57070A" w14:textId="109D3C40" w:rsidR="00C92025" w:rsidRDefault="00C92025">
      <w:pPr>
        <w:pStyle w:val="TableofFigures"/>
        <w:rPr>
          <w:rFonts w:asciiTheme="minorHAnsi" w:eastAsiaTheme="minorEastAsia" w:hAnsiTheme="minorHAnsi" w:cstheme="minorBidi"/>
          <w:lang w:val="en-ID" w:eastAsia="en-ID"/>
        </w:rPr>
      </w:pPr>
      <w:hyperlink w:anchor="_Toc236408247" w:history="1">
        <w:r w:rsidRPr="00000014">
          <w:rPr>
            <w:rStyle w:val="Hyperlink"/>
          </w:rPr>
          <w:t>Tabel 4. 19 Koefisien Determinasi Parsial Harga (X1) terhadap Minat Beli Konsumen (Y)</w:t>
        </w:r>
        <w:r>
          <w:rPr>
            <w:webHidden/>
          </w:rPr>
          <w:tab/>
        </w:r>
        <w:r>
          <w:rPr>
            <w:webHidden/>
          </w:rPr>
          <w:fldChar w:fldCharType="begin"/>
        </w:r>
        <w:r>
          <w:rPr>
            <w:webHidden/>
          </w:rPr>
          <w:instrText xml:space="preserve"> PAGEREF _Toc236408247 \h </w:instrText>
        </w:r>
        <w:r>
          <w:rPr>
            <w:webHidden/>
          </w:rPr>
        </w:r>
        <w:r>
          <w:rPr>
            <w:webHidden/>
          </w:rPr>
          <w:fldChar w:fldCharType="separate"/>
        </w:r>
        <w:r w:rsidR="004738A3">
          <w:rPr>
            <w:webHidden/>
          </w:rPr>
          <w:t>65</w:t>
        </w:r>
        <w:r>
          <w:rPr>
            <w:webHidden/>
          </w:rPr>
          <w:fldChar w:fldCharType="end"/>
        </w:r>
      </w:hyperlink>
    </w:p>
    <w:p w14:paraId="54B605BD" w14:textId="295EE851" w:rsidR="00C92025" w:rsidRDefault="00C92025">
      <w:pPr>
        <w:pStyle w:val="TableofFigures"/>
        <w:rPr>
          <w:rFonts w:asciiTheme="minorHAnsi" w:eastAsiaTheme="minorEastAsia" w:hAnsiTheme="minorHAnsi" w:cstheme="minorBidi"/>
          <w:lang w:val="en-ID" w:eastAsia="en-ID"/>
        </w:rPr>
      </w:pPr>
      <w:hyperlink w:anchor="_Toc236408248" w:history="1">
        <w:r w:rsidRPr="00000014">
          <w:rPr>
            <w:rStyle w:val="Hyperlink"/>
          </w:rPr>
          <w:t>Tabel 4. 20 Koefisien Determinasi Parsial Promosi di Media Sosial (X2) terhadap Minat Beli Konsumen (Y)</w:t>
        </w:r>
        <w:r>
          <w:rPr>
            <w:webHidden/>
          </w:rPr>
          <w:tab/>
        </w:r>
        <w:r>
          <w:rPr>
            <w:webHidden/>
          </w:rPr>
          <w:fldChar w:fldCharType="begin"/>
        </w:r>
        <w:r>
          <w:rPr>
            <w:webHidden/>
          </w:rPr>
          <w:instrText xml:space="preserve"> PAGEREF _Toc236408248 \h </w:instrText>
        </w:r>
        <w:r>
          <w:rPr>
            <w:webHidden/>
          </w:rPr>
        </w:r>
        <w:r>
          <w:rPr>
            <w:webHidden/>
          </w:rPr>
          <w:fldChar w:fldCharType="separate"/>
        </w:r>
        <w:r w:rsidR="004738A3">
          <w:rPr>
            <w:webHidden/>
          </w:rPr>
          <w:t>66</w:t>
        </w:r>
        <w:r>
          <w:rPr>
            <w:webHidden/>
          </w:rPr>
          <w:fldChar w:fldCharType="end"/>
        </w:r>
      </w:hyperlink>
    </w:p>
    <w:p w14:paraId="66070E48" w14:textId="4B8B2A23" w:rsidR="00C92025" w:rsidRDefault="00C92025">
      <w:pPr>
        <w:pStyle w:val="TableofFigures"/>
      </w:pPr>
      <w:hyperlink w:anchor="_Toc236408249" w:history="1">
        <w:r w:rsidRPr="00000014">
          <w:rPr>
            <w:rStyle w:val="Hyperlink"/>
          </w:rPr>
          <w:t>Tabel 4. 21 Koefisien Determinasi Parsial Lokasi (X3) terhadap Minat Beli Konsumen (Y)</w:t>
        </w:r>
        <w:r>
          <w:rPr>
            <w:webHidden/>
          </w:rPr>
          <w:tab/>
        </w:r>
        <w:r>
          <w:rPr>
            <w:webHidden/>
          </w:rPr>
          <w:fldChar w:fldCharType="begin"/>
        </w:r>
        <w:r>
          <w:rPr>
            <w:webHidden/>
          </w:rPr>
          <w:instrText xml:space="preserve"> PAGEREF _Toc236408249 \h </w:instrText>
        </w:r>
        <w:r>
          <w:rPr>
            <w:webHidden/>
          </w:rPr>
        </w:r>
        <w:r>
          <w:rPr>
            <w:webHidden/>
          </w:rPr>
          <w:fldChar w:fldCharType="separate"/>
        </w:r>
        <w:r w:rsidR="004738A3">
          <w:rPr>
            <w:webHidden/>
          </w:rPr>
          <w:t>67</w:t>
        </w:r>
        <w:r>
          <w:rPr>
            <w:webHidden/>
          </w:rPr>
          <w:fldChar w:fldCharType="end"/>
        </w:r>
      </w:hyperlink>
    </w:p>
    <w:p w14:paraId="4639AC0C" w14:textId="77777777" w:rsidR="00CF71F9" w:rsidRPr="00CF71F9" w:rsidRDefault="00CF71F9" w:rsidP="00CF71F9">
      <w:pPr>
        <w:rPr>
          <w:lang w:val="en-ID" w:eastAsia="en-ID"/>
        </w:rPr>
      </w:pPr>
    </w:p>
    <w:p w14:paraId="7FAE756C" w14:textId="2293F931" w:rsidR="00B22D68" w:rsidRDefault="00C92025" w:rsidP="00C92025">
      <w:pPr>
        <w:pStyle w:val="TableofFigures"/>
        <w:rPr>
          <w:b/>
          <w:bCs/>
          <w:sz w:val="24"/>
          <w:szCs w:val="24"/>
        </w:rPr>
      </w:pPr>
      <w:r>
        <w:rPr>
          <w:b/>
          <w:bCs/>
          <w:sz w:val="24"/>
          <w:szCs w:val="24"/>
        </w:rPr>
        <w:lastRenderedPageBreak/>
        <w:fldChar w:fldCharType="end"/>
      </w:r>
    </w:p>
    <w:p w14:paraId="7648151D" w14:textId="32270E7C" w:rsidR="004B1CFD" w:rsidRDefault="00BE7F5A" w:rsidP="00215156">
      <w:pPr>
        <w:pStyle w:val="Heading1"/>
        <w:numPr>
          <w:ilvl w:val="0"/>
          <w:numId w:val="0"/>
        </w:numPr>
        <w:ind w:hanging="360"/>
        <w:jc w:val="center"/>
      </w:pPr>
      <w:bookmarkStart w:id="11" w:name="_Toc226795557"/>
      <w:bookmarkStart w:id="12" w:name="_Toc236015478"/>
      <w:r>
        <w:t>DAFTAR GAMBAR</w:t>
      </w:r>
      <w:bookmarkEnd w:id="11"/>
      <w:bookmarkEnd w:id="12"/>
    </w:p>
    <w:p w14:paraId="09E615E3" w14:textId="03EF923F" w:rsidR="004B1CFD" w:rsidRDefault="004B1CFD" w:rsidP="004B1CFD">
      <w:pPr>
        <w:pStyle w:val="TableofFigures"/>
        <w:rPr>
          <w:rFonts w:asciiTheme="minorHAnsi" w:eastAsiaTheme="minorEastAsia" w:hAnsiTheme="minorHAnsi"/>
          <w:lang w:val="en-ID" w:eastAsia="en-ID"/>
        </w:rPr>
      </w:pPr>
      <w:r>
        <w:fldChar w:fldCharType="begin"/>
      </w:r>
      <w:r>
        <w:instrText xml:space="preserve"> TOC \h \z \c "Gambar 1." </w:instrText>
      </w:r>
      <w:r>
        <w:fldChar w:fldCharType="separate"/>
      </w:r>
      <w:hyperlink w:anchor="_Toc236068261" w:history="1">
        <w:r w:rsidRPr="0064272D">
          <w:rPr>
            <w:rStyle w:val="Hyperlink"/>
          </w:rPr>
          <w:t xml:space="preserve">Gambar 1. 1 </w:t>
        </w:r>
        <w:r w:rsidRPr="0064272D">
          <w:rPr>
            <w:rStyle w:val="Hyperlink"/>
            <w:bCs/>
          </w:rPr>
          <w:t>Tren Data Pertumbuhan Industri Real Estate (Properti) di Indonesia, 2011 - 2025</w:t>
        </w:r>
        <w:r>
          <w:rPr>
            <w:webHidden/>
          </w:rPr>
          <w:tab/>
        </w:r>
        <w:r>
          <w:rPr>
            <w:webHidden/>
          </w:rPr>
          <w:fldChar w:fldCharType="begin"/>
        </w:r>
        <w:r>
          <w:rPr>
            <w:webHidden/>
          </w:rPr>
          <w:instrText xml:space="preserve"> PAGEREF _Toc236068261 \h </w:instrText>
        </w:r>
        <w:r>
          <w:rPr>
            <w:webHidden/>
          </w:rPr>
        </w:r>
        <w:r>
          <w:rPr>
            <w:webHidden/>
          </w:rPr>
          <w:fldChar w:fldCharType="separate"/>
        </w:r>
        <w:r w:rsidR="004738A3">
          <w:rPr>
            <w:webHidden/>
          </w:rPr>
          <w:t>1</w:t>
        </w:r>
        <w:r>
          <w:rPr>
            <w:webHidden/>
          </w:rPr>
          <w:fldChar w:fldCharType="end"/>
        </w:r>
      </w:hyperlink>
    </w:p>
    <w:p w14:paraId="004C6066" w14:textId="1E2B056D" w:rsidR="004B1CFD" w:rsidRDefault="004B1CFD" w:rsidP="00215156">
      <w:pPr>
        <w:pStyle w:val="TableofFigures"/>
      </w:pPr>
      <w:hyperlink w:anchor="_Toc236068262" w:history="1">
        <w:r w:rsidRPr="0064272D">
          <w:rPr>
            <w:rStyle w:val="Hyperlink"/>
          </w:rPr>
          <w:t>Gambar 1. 2 pricelist Grand Taman merbabuu</w:t>
        </w:r>
        <w:r>
          <w:rPr>
            <w:webHidden/>
          </w:rPr>
          <w:tab/>
        </w:r>
        <w:r>
          <w:rPr>
            <w:webHidden/>
          </w:rPr>
          <w:fldChar w:fldCharType="begin"/>
        </w:r>
        <w:r>
          <w:rPr>
            <w:webHidden/>
          </w:rPr>
          <w:instrText xml:space="preserve"> PAGEREF _Toc236068262 \h </w:instrText>
        </w:r>
        <w:r>
          <w:rPr>
            <w:webHidden/>
          </w:rPr>
        </w:r>
        <w:r>
          <w:rPr>
            <w:webHidden/>
          </w:rPr>
          <w:fldChar w:fldCharType="separate"/>
        </w:r>
        <w:r w:rsidR="004738A3">
          <w:rPr>
            <w:webHidden/>
          </w:rPr>
          <w:t>3</w:t>
        </w:r>
        <w:r>
          <w:rPr>
            <w:webHidden/>
          </w:rPr>
          <w:fldChar w:fldCharType="end"/>
        </w:r>
      </w:hyperlink>
      <w:r>
        <w:fldChar w:fldCharType="end"/>
      </w:r>
      <w:r>
        <w:fldChar w:fldCharType="begin"/>
      </w:r>
      <w:r>
        <w:instrText xml:space="preserve"> TOC \h \z \c "Gambar 2." </w:instrText>
      </w:r>
      <w:r>
        <w:fldChar w:fldCharType="separate"/>
      </w:r>
    </w:p>
    <w:p w14:paraId="4C111131" w14:textId="74CDF584" w:rsidR="00215AA7" w:rsidRDefault="004B1CFD" w:rsidP="00215156">
      <w:pPr>
        <w:pStyle w:val="TableofFigures"/>
      </w:pPr>
      <w:hyperlink w:anchor="_Toc236068272" w:history="1">
        <w:r w:rsidRPr="00AE2098">
          <w:rPr>
            <w:rStyle w:val="Hyperlink"/>
          </w:rPr>
          <w:t xml:space="preserve">Gambar 2. 1 </w:t>
        </w:r>
        <w:r w:rsidRPr="00AE2098">
          <w:rPr>
            <w:rStyle w:val="Hyperlink"/>
            <w:bCs/>
          </w:rPr>
          <w:t>Kerangka Konseptual</w:t>
        </w:r>
        <w:r>
          <w:rPr>
            <w:webHidden/>
          </w:rPr>
          <w:tab/>
        </w:r>
        <w:r>
          <w:rPr>
            <w:webHidden/>
          </w:rPr>
          <w:fldChar w:fldCharType="begin"/>
        </w:r>
        <w:r>
          <w:rPr>
            <w:webHidden/>
          </w:rPr>
          <w:instrText xml:space="preserve"> PAGEREF _Toc236068272 \h </w:instrText>
        </w:r>
        <w:r>
          <w:rPr>
            <w:webHidden/>
          </w:rPr>
        </w:r>
        <w:r>
          <w:rPr>
            <w:webHidden/>
          </w:rPr>
          <w:fldChar w:fldCharType="separate"/>
        </w:r>
        <w:r w:rsidR="004738A3">
          <w:rPr>
            <w:webHidden/>
          </w:rPr>
          <w:t>24</w:t>
        </w:r>
        <w:r>
          <w:rPr>
            <w:webHidden/>
          </w:rPr>
          <w:fldChar w:fldCharType="end"/>
        </w:r>
      </w:hyperlink>
      <w:r>
        <w:fldChar w:fldCharType="end"/>
      </w:r>
      <w:r>
        <w:fldChar w:fldCharType="begin"/>
      </w:r>
      <w:r>
        <w:instrText xml:space="preserve"> TOC \h \z \c "Gambar 4." </w:instrText>
      </w:r>
      <w:r>
        <w:fldChar w:fldCharType="separate"/>
      </w:r>
    </w:p>
    <w:p w14:paraId="45CD6AA1" w14:textId="5FA6F348" w:rsidR="00215AA7" w:rsidRDefault="00215AA7">
      <w:pPr>
        <w:pStyle w:val="TableofFigures"/>
        <w:rPr>
          <w:rFonts w:asciiTheme="minorHAnsi" w:eastAsiaTheme="minorEastAsia" w:hAnsiTheme="minorHAnsi" w:cstheme="minorBidi"/>
          <w:lang w:val="en-ID" w:eastAsia="en-ID"/>
        </w:rPr>
      </w:pPr>
      <w:hyperlink w:anchor="_Toc236408577" w:history="1">
        <w:r w:rsidRPr="00744CD8">
          <w:rPr>
            <w:rStyle w:val="Hyperlink"/>
          </w:rPr>
          <w:t>Gambar 4. 1 tipe Ariana (40/85)</w:t>
        </w:r>
        <w:r>
          <w:rPr>
            <w:webHidden/>
          </w:rPr>
          <w:tab/>
        </w:r>
        <w:r>
          <w:rPr>
            <w:webHidden/>
          </w:rPr>
          <w:fldChar w:fldCharType="begin"/>
        </w:r>
        <w:r>
          <w:rPr>
            <w:webHidden/>
          </w:rPr>
          <w:instrText xml:space="preserve"> PAGEREF _Toc236408577 \h </w:instrText>
        </w:r>
        <w:r>
          <w:rPr>
            <w:webHidden/>
          </w:rPr>
        </w:r>
        <w:r>
          <w:rPr>
            <w:webHidden/>
          </w:rPr>
          <w:fldChar w:fldCharType="separate"/>
        </w:r>
        <w:r w:rsidR="004738A3">
          <w:rPr>
            <w:webHidden/>
          </w:rPr>
          <w:t>37</w:t>
        </w:r>
        <w:r>
          <w:rPr>
            <w:webHidden/>
          </w:rPr>
          <w:fldChar w:fldCharType="end"/>
        </w:r>
      </w:hyperlink>
    </w:p>
    <w:p w14:paraId="7480768E" w14:textId="1DFE243C" w:rsidR="00215AA7" w:rsidRDefault="00215AA7">
      <w:pPr>
        <w:pStyle w:val="TableofFigures"/>
        <w:rPr>
          <w:rFonts w:asciiTheme="minorHAnsi" w:eastAsiaTheme="minorEastAsia" w:hAnsiTheme="minorHAnsi" w:cstheme="minorBidi"/>
          <w:lang w:val="en-ID" w:eastAsia="en-ID"/>
        </w:rPr>
      </w:pPr>
      <w:hyperlink w:anchor="_Toc236408578" w:history="1">
        <w:r w:rsidRPr="00744CD8">
          <w:rPr>
            <w:rStyle w:val="Hyperlink"/>
            <w:b/>
            <w:bCs/>
          </w:rPr>
          <w:t>Gambar 4. 2 tipe Felicia (60/120)</w:t>
        </w:r>
        <w:r>
          <w:rPr>
            <w:webHidden/>
          </w:rPr>
          <w:tab/>
        </w:r>
        <w:r>
          <w:rPr>
            <w:webHidden/>
          </w:rPr>
          <w:fldChar w:fldCharType="begin"/>
        </w:r>
        <w:r>
          <w:rPr>
            <w:webHidden/>
          </w:rPr>
          <w:instrText xml:space="preserve"> PAGEREF _Toc236408578 \h </w:instrText>
        </w:r>
        <w:r>
          <w:rPr>
            <w:webHidden/>
          </w:rPr>
        </w:r>
        <w:r>
          <w:rPr>
            <w:webHidden/>
          </w:rPr>
          <w:fldChar w:fldCharType="separate"/>
        </w:r>
        <w:r w:rsidR="004738A3">
          <w:rPr>
            <w:webHidden/>
          </w:rPr>
          <w:t>37</w:t>
        </w:r>
        <w:r>
          <w:rPr>
            <w:webHidden/>
          </w:rPr>
          <w:fldChar w:fldCharType="end"/>
        </w:r>
      </w:hyperlink>
    </w:p>
    <w:p w14:paraId="7F511E24" w14:textId="3303C41D" w:rsidR="00215AA7" w:rsidRDefault="00215AA7">
      <w:pPr>
        <w:pStyle w:val="TableofFigures"/>
        <w:rPr>
          <w:rFonts w:asciiTheme="minorHAnsi" w:eastAsiaTheme="minorEastAsia" w:hAnsiTheme="minorHAnsi" w:cstheme="minorBidi"/>
          <w:lang w:val="en-ID" w:eastAsia="en-ID"/>
        </w:rPr>
      </w:pPr>
      <w:hyperlink w:anchor="_Toc236408579" w:history="1">
        <w:r w:rsidRPr="00744CD8">
          <w:rPr>
            <w:rStyle w:val="Hyperlink"/>
          </w:rPr>
          <w:t>Gambar 4. 3 tipe Clover (40/86)</w:t>
        </w:r>
        <w:r>
          <w:rPr>
            <w:webHidden/>
          </w:rPr>
          <w:tab/>
        </w:r>
        <w:r>
          <w:rPr>
            <w:webHidden/>
          </w:rPr>
          <w:fldChar w:fldCharType="begin"/>
        </w:r>
        <w:r>
          <w:rPr>
            <w:webHidden/>
          </w:rPr>
          <w:instrText xml:space="preserve"> PAGEREF _Toc236408579 \h </w:instrText>
        </w:r>
        <w:r>
          <w:rPr>
            <w:webHidden/>
          </w:rPr>
        </w:r>
        <w:r>
          <w:rPr>
            <w:webHidden/>
          </w:rPr>
          <w:fldChar w:fldCharType="separate"/>
        </w:r>
        <w:r w:rsidR="004738A3">
          <w:rPr>
            <w:webHidden/>
          </w:rPr>
          <w:t>37</w:t>
        </w:r>
        <w:r>
          <w:rPr>
            <w:webHidden/>
          </w:rPr>
          <w:fldChar w:fldCharType="end"/>
        </w:r>
      </w:hyperlink>
    </w:p>
    <w:p w14:paraId="7AE73548" w14:textId="095C8F26" w:rsidR="004B1CFD" w:rsidRPr="004B1CFD" w:rsidRDefault="004B1CFD" w:rsidP="004B1CFD">
      <w:r>
        <w:fldChar w:fldCharType="end"/>
      </w:r>
    </w:p>
    <w:p w14:paraId="44B0D8A2" w14:textId="120BB169" w:rsidR="004B1CFD" w:rsidRPr="004B1CFD" w:rsidRDefault="004B1CFD" w:rsidP="004B1CFD"/>
    <w:p w14:paraId="14788F2F" w14:textId="6230C4B1" w:rsidR="00BE7F5A" w:rsidRDefault="00BE7F5A" w:rsidP="004B1CFD">
      <w:pPr>
        <w:pStyle w:val="TableofFigures"/>
      </w:pPr>
    </w:p>
    <w:p w14:paraId="03F6AFB8" w14:textId="29BFCB29" w:rsidR="004B1CFD" w:rsidRDefault="004B1CFD" w:rsidP="004B1CFD"/>
    <w:p w14:paraId="3DE1A8E7" w14:textId="04E5B7E8" w:rsidR="004B1CFD" w:rsidRDefault="004B1CFD" w:rsidP="004B1CFD"/>
    <w:p w14:paraId="7BCCF899" w14:textId="0DFBF936" w:rsidR="004B1CFD" w:rsidRDefault="004B1CFD" w:rsidP="004B1CFD"/>
    <w:p w14:paraId="16943754" w14:textId="0B0C9459" w:rsidR="004B1CFD" w:rsidRDefault="004B1CFD" w:rsidP="004B1CFD"/>
    <w:p w14:paraId="7CA3DC1E" w14:textId="09B9AF3F" w:rsidR="004B1CFD" w:rsidRDefault="004B1CFD" w:rsidP="004B1CFD"/>
    <w:p w14:paraId="3384B711" w14:textId="1E82315D" w:rsidR="004B1CFD" w:rsidRDefault="004B1CFD" w:rsidP="004B1CFD"/>
    <w:p w14:paraId="03AC794B" w14:textId="18E48558" w:rsidR="004B1CFD" w:rsidRDefault="004B1CFD" w:rsidP="004B1CFD"/>
    <w:p w14:paraId="11DC4A5E" w14:textId="6858C5A6" w:rsidR="004B1CFD" w:rsidRDefault="004B1CFD" w:rsidP="004B1CFD"/>
    <w:p w14:paraId="30A36C1D" w14:textId="32BB748B" w:rsidR="004B1CFD" w:rsidRDefault="004B1CFD" w:rsidP="004B1CFD"/>
    <w:p w14:paraId="5C72B543" w14:textId="3DF6F89B" w:rsidR="004B1CFD" w:rsidRDefault="004B1CFD" w:rsidP="004B1CFD"/>
    <w:p w14:paraId="46AC35BD" w14:textId="0B81E24D" w:rsidR="004B1CFD" w:rsidRDefault="004B1CFD" w:rsidP="004B1CFD"/>
    <w:p w14:paraId="10D352F5" w14:textId="7885FCAD" w:rsidR="004B1CFD" w:rsidRDefault="004B1CFD" w:rsidP="004B1CFD"/>
    <w:p w14:paraId="473B7E72" w14:textId="6E5CB957" w:rsidR="004B1CFD" w:rsidRDefault="004B1CFD" w:rsidP="004B1CFD"/>
    <w:p w14:paraId="763F4014" w14:textId="3F2C6109" w:rsidR="004B1CFD" w:rsidRDefault="004B1CFD" w:rsidP="004B1CFD"/>
    <w:p w14:paraId="249375BB" w14:textId="6B13CB5A" w:rsidR="004B1CFD" w:rsidRDefault="004B1CFD" w:rsidP="004B1CFD"/>
    <w:p w14:paraId="716D323B" w14:textId="1F63711B" w:rsidR="004B1CFD" w:rsidRDefault="004B1CFD" w:rsidP="004B1CFD"/>
    <w:p w14:paraId="44F6EC47" w14:textId="4FD346F8" w:rsidR="00215156" w:rsidRDefault="00215156" w:rsidP="004B1CFD"/>
    <w:p w14:paraId="77567680" w14:textId="51FD8AD7" w:rsidR="00215156" w:rsidRDefault="00215156" w:rsidP="004B1CFD"/>
    <w:p w14:paraId="06C44E53" w14:textId="77777777" w:rsidR="00627A58" w:rsidRDefault="00627A58" w:rsidP="004B1CFD"/>
    <w:p w14:paraId="6C1D9D87" w14:textId="77777777" w:rsidR="00CF71F9" w:rsidRDefault="00CF71F9" w:rsidP="00215156">
      <w:pPr>
        <w:pStyle w:val="Heading1"/>
        <w:numPr>
          <w:ilvl w:val="0"/>
          <w:numId w:val="0"/>
        </w:numPr>
        <w:ind w:hanging="360"/>
        <w:jc w:val="center"/>
        <w:sectPr w:rsidR="00CF71F9" w:rsidSect="00906C3E">
          <w:pgSz w:w="11906" w:h="16838" w:code="9"/>
          <w:pgMar w:top="1701" w:right="1701" w:bottom="1701" w:left="2268" w:header="720" w:footer="720" w:gutter="0"/>
          <w:pgNumType w:fmt="lowerRoman" w:start="13"/>
          <w:cols w:space="720"/>
          <w:titlePg/>
          <w:docGrid w:linePitch="360"/>
        </w:sectPr>
      </w:pPr>
    </w:p>
    <w:p w14:paraId="0F93F961" w14:textId="60C46712" w:rsidR="00215156" w:rsidRDefault="00215156" w:rsidP="00215156">
      <w:pPr>
        <w:pStyle w:val="Heading1"/>
        <w:numPr>
          <w:ilvl w:val="0"/>
          <w:numId w:val="0"/>
        </w:numPr>
        <w:ind w:hanging="360"/>
        <w:jc w:val="center"/>
      </w:pPr>
      <w:r>
        <w:lastRenderedPageBreak/>
        <w:t xml:space="preserve">LAMPIRAN </w:t>
      </w:r>
    </w:p>
    <w:p w14:paraId="30B5FDC6" w14:textId="0B840FAF" w:rsidR="00147F59" w:rsidRDefault="00147F59">
      <w:pPr>
        <w:pStyle w:val="TableofFigures"/>
        <w:rPr>
          <w:rFonts w:asciiTheme="minorHAnsi" w:eastAsiaTheme="minorEastAsia" w:hAnsiTheme="minorHAnsi" w:cstheme="minorBidi"/>
          <w:lang w:val="en-ID" w:eastAsia="en-ID"/>
        </w:rPr>
      </w:pPr>
      <w:r>
        <w:fldChar w:fldCharType="begin"/>
      </w:r>
      <w:r>
        <w:instrText xml:space="preserve"> TOC \h \z \c "1." </w:instrText>
      </w:r>
      <w:r>
        <w:fldChar w:fldCharType="separate"/>
      </w:r>
      <w:hyperlink w:anchor="_Toc236121658" w:history="1">
        <w:r w:rsidRPr="0001533C">
          <w:rPr>
            <w:rStyle w:val="Hyperlink"/>
          </w:rPr>
          <w:t xml:space="preserve">1. 1 </w:t>
        </w:r>
        <w:r w:rsidRPr="0001533C">
          <w:rPr>
            <w:rStyle w:val="Hyperlink"/>
            <w:rFonts w:cstheme="majorBidi"/>
            <w:bCs/>
          </w:rPr>
          <w:t>LAMPIRAN KUESIONER PENELITIAN</w:t>
        </w:r>
        <w:r>
          <w:rPr>
            <w:webHidden/>
          </w:rPr>
          <w:tab/>
        </w:r>
        <w:r>
          <w:rPr>
            <w:webHidden/>
          </w:rPr>
          <w:fldChar w:fldCharType="begin"/>
        </w:r>
        <w:r>
          <w:rPr>
            <w:webHidden/>
          </w:rPr>
          <w:instrText xml:space="preserve"> PAGEREF _Toc236121658 \h </w:instrText>
        </w:r>
        <w:r>
          <w:rPr>
            <w:webHidden/>
          </w:rPr>
        </w:r>
        <w:r>
          <w:rPr>
            <w:webHidden/>
          </w:rPr>
          <w:fldChar w:fldCharType="separate"/>
        </w:r>
        <w:r w:rsidR="004738A3">
          <w:rPr>
            <w:webHidden/>
          </w:rPr>
          <w:t>77</w:t>
        </w:r>
        <w:r>
          <w:rPr>
            <w:webHidden/>
          </w:rPr>
          <w:fldChar w:fldCharType="end"/>
        </w:r>
      </w:hyperlink>
    </w:p>
    <w:p w14:paraId="50D54F86" w14:textId="7CE3E4B5" w:rsidR="00147F59" w:rsidRDefault="00147F59">
      <w:pPr>
        <w:pStyle w:val="TableofFigures"/>
        <w:rPr>
          <w:rFonts w:asciiTheme="minorHAnsi" w:eastAsiaTheme="minorEastAsia" w:hAnsiTheme="minorHAnsi" w:cstheme="minorBidi"/>
          <w:lang w:val="en-ID" w:eastAsia="en-ID"/>
        </w:rPr>
      </w:pPr>
      <w:hyperlink w:anchor="_Toc236121659" w:history="1">
        <w:r w:rsidRPr="0001533C">
          <w:rPr>
            <w:rStyle w:val="Hyperlink"/>
          </w:rPr>
          <w:t>1. 2 Lampiran Hasil Tabulasi Data</w:t>
        </w:r>
        <w:r>
          <w:rPr>
            <w:webHidden/>
          </w:rPr>
          <w:tab/>
        </w:r>
        <w:r>
          <w:rPr>
            <w:webHidden/>
          </w:rPr>
          <w:fldChar w:fldCharType="begin"/>
        </w:r>
        <w:r>
          <w:rPr>
            <w:webHidden/>
          </w:rPr>
          <w:instrText xml:space="preserve"> PAGEREF _Toc236121659 \h </w:instrText>
        </w:r>
        <w:r>
          <w:rPr>
            <w:webHidden/>
          </w:rPr>
        </w:r>
        <w:r>
          <w:rPr>
            <w:webHidden/>
          </w:rPr>
          <w:fldChar w:fldCharType="separate"/>
        </w:r>
        <w:r w:rsidR="004738A3">
          <w:rPr>
            <w:webHidden/>
          </w:rPr>
          <w:t>82</w:t>
        </w:r>
        <w:r>
          <w:rPr>
            <w:webHidden/>
          </w:rPr>
          <w:fldChar w:fldCharType="end"/>
        </w:r>
      </w:hyperlink>
    </w:p>
    <w:p w14:paraId="40EAF271" w14:textId="62584827" w:rsidR="00147F59" w:rsidRDefault="00147F59">
      <w:pPr>
        <w:pStyle w:val="TableofFigures"/>
        <w:rPr>
          <w:rFonts w:asciiTheme="minorHAnsi" w:eastAsiaTheme="minorEastAsia" w:hAnsiTheme="minorHAnsi" w:cstheme="minorBidi"/>
          <w:lang w:val="en-ID" w:eastAsia="en-ID"/>
        </w:rPr>
      </w:pPr>
    </w:p>
    <w:p w14:paraId="69B31233" w14:textId="1063A555" w:rsidR="00147F59" w:rsidRPr="00147F59" w:rsidRDefault="00147F59" w:rsidP="00147F59">
      <w:r>
        <w:fldChar w:fldCharType="end"/>
      </w:r>
    </w:p>
    <w:p w14:paraId="651D49DE" w14:textId="77777777" w:rsidR="00215156" w:rsidRPr="00215156" w:rsidRDefault="00215156" w:rsidP="00215156"/>
    <w:p w14:paraId="17D30D55" w14:textId="16B32C81" w:rsidR="00215156" w:rsidRDefault="00215156" w:rsidP="00215156"/>
    <w:p w14:paraId="72BF144C" w14:textId="277A93BC" w:rsidR="00215156" w:rsidRDefault="00215156" w:rsidP="00215156"/>
    <w:p w14:paraId="24824AF8" w14:textId="3582E45C" w:rsidR="00215156" w:rsidRDefault="00215156" w:rsidP="00215156"/>
    <w:p w14:paraId="797F7635" w14:textId="29E6D8D3" w:rsidR="00215156" w:rsidRDefault="00215156" w:rsidP="00215156"/>
    <w:p w14:paraId="1818DD03" w14:textId="0CE38513" w:rsidR="00215156" w:rsidRDefault="00215156" w:rsidP="00215156"/>
    <w:p w14:paraId="0F74DA3C" w14:textId="10E4E958" w:rsidR="00215156" w:rsidRDefault="00215156" w:rsidP="00215156"/>
    <w:p w14:paraId="38D89BA0" w14:textId="68D72DFA" w:rsidR="00215156" w:rsidRDefault="00215156" w:rsidP="00215156"/>
    <w:p w14:paraId="220BBC65" w14:textId="374729BC" w:rsidR="00215156" w:rsidRDefault="00215156" w:rsidP="00215156"/>
    <w:p w14:paraId="4018F03B" w14:textId="17C4E698" w:rsidR="00215156" w:rsidRDefault="00215156" w:rsidP="00215156"/>
    <w:p w14:paraId="77CF22EB" w14:textId="607B7912" w:rsidR="00215156" w:rsidRDefault="00215156" w:rsidP="00215156"/>
    <w:p w14:paraId="7BE0905C" w14:textId="710F1E0B" w:rsidR="00215156" w:rsidRDefault="00215156" w:rsidP="00215156"/>
    <w:p w14:paraId="6C007950" w14:textId="693AF2DD" w:rsidR="00215156" w:rsidRDefault="00215156" w:rsidP="00215156"/>
    <w:p w14:paraId="1583EB6B" w14:textId="00EB2744" w:rsidR="00215156" w:rsidRDefault="00215156" w:rsidP="00215156"/>
    <w:p w14:paraId="584E0271" w14:textId="43C07F5F" w:rsidR="00215156" w:rsidRDefault="00215156" w:rsidP="00215156"/>
    <w:p w14:paraId="4AE3280B" w14:textId="0784013F" w:rsidR="00215156" w:rsidRDefault="00215156" w:rsidP="00215156"/>
    <w:p w14:paraId="6E3079CB" w14:textId="54BD4B85" w:rsidR="00215156" w:rsidRDefault="00215156" w:rsidP="00215156"/>
    <w:p w14:paraId="7D070102" w14:textId="10BEA5D0" w:rsidR="00215156" w:rsidRDefault="00215156" w:rsidP="00215156"/>
    <w:p w14:paraId="7CEBC83E" w14:textId="7C6DEEC0" w:rsidR="00215156" w:rsidRDefault="00215156" w:rsidP="00215156"/>
    <w:p w14:paraId="206D4240" w14:textId="1A934687" w:rsidR="00215156" w:rsidRDefault="00215156" w:rsidP="00215156"/>
    <w:p w14:paraId="1F056224" w14:textId="2C92C24A" w:rsidR="00215156" w:rsidRDefault="00215156" w:rsidP="00215156"/>
    <w:p w14:paraId="1534681A" w14:textId="168A7168" w:rsidR="00215156" w:rsidRDefault="00215156" w:rsidP="00215156"/>
    <w:p w14:paraId="5AEDDE8E" w14:textId="77777777" w:rsidR="00CF71F9" w:rsidRDefault="00CF71F9" w:rsidP="00215156">
      <w:pPr>
        <w:sectPr w:rsidR="00CF71F9" w:rsidSect="00CF71F9">
          <w:pgSz w:w="11906" w:h="16838" w:code="9"/>
          <w:pgMar w:top="1701" w:right="1701" w:bottom="1701" w:left="2268" w:header="720" w:footer="720" w:gutter="0"/>
          <w:pgNumType w:fmt="lowerRoman" w:start="16"/>
          <w:cols w:space="720"/>
          <w:titlePg/>
          <w:docGrid w:linePitch="360"/>
        </w:sectPr>
      </w:pPr>
    </w:p>
    <w:p w14:paraId="75B83737" w14:textId="77777777" w:rsidR="00215156" w:rsidRPr="004B1CFD" w:rsidRDefault="00215156" w:rsidP="004B1CFD"/>
    <w:p w14:paraId="23BFD193" w14:textId="15A5FFC9" w:rsidR="00400FA8" w:rsidRDefault="00276765" w:rsidP="00710D7A">
      <w:pPr>
        <w:pStyle w:val="Heading1"/>
        <w:numPr>
          <w:ilvl w:val="0"/>
          <w:numId w:val="0"/>
        </w:numPr>
        <w:spacing w:after="0"/>
        <w:jc w:val="center"/>
      </w:pPr>
      <w:bookmarkStart w:id="13" w:name="_Toc226795559"/>
      <w:bookmarkStart w:id="14" w:name="_Toc236015479"/>
      <w:r w:rsidRPr="00710D7A">
        <w:t>BAB I</w:t>
      </w:r>
      <w:r w:rsidRPr="00710D7A">
        <w:br/>
      </w:r>
      <w:r w:rsidR="00400FA8" w:rsidRPr="00710D7A">
        <w:t>PENDAHULUAN</w:t>
      </w:r>
      <w:bookmarkEnd w:id="13"/>
      <w:bookmarkEnd w:id="14"/>
    </w:p>
    <w:p w14:paraId="1C5275A6" w14:textId="77777777" w:rsidR="00710D7A" w:rsidRPr="00710D7A" w:rsidRDefault="00710D7A" w:rsidP="00710D7A"/>
    <w:p w14:paraId="7758D2CE" w14:textId="58DA3EAD" w:rsidR="009E5FBA" w:rsidRPr="00627A58" w:rsidRDefault="009E5FBA" w:rsidP="00661A52">
      <w:pPr>
        <w:pStyle w:val="Heading2"/>
        <w:numPr>
          <w:ilvl w:val="1"/>
          <w:numId w:val="7"/>
        </w:numPr>
        <w:rPr>
          <w:lang w:val="id-ID"/>
        </w:rPr>
      </w:pPr>
      <w:bookmarkStart w:id="15" w:name="_Toc226795560"/>
      <w:bookmarkStart w:id="16" w:name="_Toc236015480"/>
      <w:r w:rsidRPr="00627A58">
        <w:rPr>
          <w:lang w:val="id-ID"/>
        </w:rPr>
        <w:t>Latar Belakang</w:t>
      </w:r>
      <w:bookmarkEnd w:id="15"/>
      <w:bookmarkEnd w:id="16"/>
    </w:p>
    <w:p w14:paraId="47A34BB6" w14:textId="3EF85A3A" w:rsidR="009E5FBA" w:rsidRPr="00627A58" w:rsidRDefault="008823B4" w:rsidP="00461B44">
      <w:pPr>
        <w:spacing w:after="0" w:line="360" w:lineRule="auto"/>
        <w:ind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Rumah merupakan salah satu kebutuhan primer manusia yang berfungsi sebagai tempat tinggal sekaligus menjadi aset investasi yang memiliki nilai ekonomi. Seiring perkembangan zaman, fungsi rumah tidak hanya sebagai tempat berlindung, tetapi juga sebagai simbol status sosial dan instrumen investasi jangka panjang. Kondisi tersebut mendorong meningkatnya permintaan terhadap produk properti di Indonesia </w:t>
      </w:r>
      <w:r w:rsidR="009E5FBA" w:rsidRPr="00627A58">
        <w:rPr>
          <w:rFonts w:ascii="Times New Roman" w:hAnsi="Times New Roman" w:cs="Times New Roman"/>
          <w:sz w:val="24"/>
          <w:szCs w:val="24"/>
          <w:lang w:val="id-ID"/>
        </w:rPr>
        <w:fldChar w:fldCharType="begin" w:fldLock="1"/>
      </w:r>
      <w:r w:rsidR="009E5FBA" w:rsidRPr="00627A58">
        <w:rPr>
          <w:rFonts w:ascii="Times New Roman" w:hAnsi="Times New Roman" w:cs="Times New Roman"/>
          <w:sz w:val="24"/>
          <w:szCs w:val="24"/>
          <w:lang w:val="id-ID"/>
        </w:rPr>
        <w:instrText>ADDIN CSL_CITATION {"citationItems":[{"id":"ITEM-1","itemData":{"author":[{"dropping-particle":"","family":"Nangaro1","given":"Eben","non-dropping-particle":"","parse-names":false,"suffix":""},{"dropping-particle":"","family":"Dkk","given":"","non-dropping-particle":"","parse-names":false,"suffix":""}],"container-title":"Jurnal EMBA","id":"ITEM-1","issue":"3","issued":{"date-parts":[["2023"]]},"page":"796-806","title":"the Effect of Location and Promotion Prices on the Interest in Buying a House in the Sawangan Permai Minahasa Housing Complex )","type":"article-journal","volume":"11"},"uris":["http://www.mendeley.com/documents/?uuid=1c2b115c-0dce-467a-81e4-b749bf855fb5"]}],"mendeley":{"formattedCitation":"(Nangaro1 &amp; Dkk, 2023)","plainTextFormattedCitation":"(Nangaro1 &amp; Dkk, 2023)","previouslyFormattedCitation":"(Nangaro1 &amp; Dkk, 2023)"},"properties":{"noteIndex":0},"schema":"https://github.com/citation-style-language/schema/raw/master/csl-citation.json"}</w:instrText>
      </w:r>
      <w:r w:rsidR="009E5FBA" w:rsidRPr="00627A58">
        <w:rPr>
          <w:rFonts w:ascii="Times New Roman" w:hAnsi="Times New Roman" w:cs="Times New Roman"/>
          <w:sz w:val="24"/>
          <w:szCs w:val="24"/>
          <w:lang w:val="id-ID"/>
        </w:rPr>
        <w:fldChar w:fldCharType="separate"/>
      </w:r>
      <w:r w:rsidR="009E5FBA" w:rsidRPr="00627A58">
        <w:rPr>
          <w:rFonts w:ascii="Times New Roman" w:hAnsi="Times New Roman" w:cs="Times New Roman"/>
          <w:noProof/>
          <w:sz w:val="24"/>
          <w:szCs w:val="24"/>
          <w:lang w:val="id-ID"/>
        </w:rPr>
        <w:t>(Nangaro &amp; Dkk, 2023)</w:t>
      </w:r>
      <w:r w:rsidR="009E5FBA" w:rsidRPr="00627A58">
        <w:rPr>
          <w:rFonts w:ascii="Times New Roman" w:hAnsi="Times New Roman" w:cs="Times New Roman"/>
          <w:sz w:val="24"/>
          <w:szCs w:val="24"/>
          <w:lang w:val="id-ID"/>
        </w:rPr>
        <w:fldChar w:fldCharType="end"/>
      </w:r>
      <w:r w:rsidR="009E5FBA" w:rsidRPr="00627A58">
        <w:rPr>
          <w:rFonts w:ascii="Times New Roman" w:hAnsi="Times New Roman" w:cs="Times New Roman"/>
          <w:sz w:val="24"/>
          <w:szCs w:val="24"/>
          <w:lang w:val="id-ID"/>
        </w:rPr>
        <w:t>.</w:t>
      </w:r>
    </w:p>
    <w:p w14:paraId="1621EE1F" w14:textId="64078583" w:rsidR="00710D7A" w:rsidRPr="00627A58" w:rsidRDefault="00D97C59" w:rsidP="00461B44">
      <w:pPr>
        <w:spacing w:after="0" w:line="360" w:lineRule="auto"/>
        <w:ind w:left="66"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Sejalan dengan pergeseran pemaknaan tersebut, pertumbuhan sektor properti di Indonesia menunjukkan perkembangan yang cukup pesat dalam beberapa tahun terakhir demi merespons meningkatnya kebutuhan masyarakat akan hunian. Dinamika naik-turun industri makro ini secara jelas dapat diamati pada data pertumbuhan berikut:</w:t>
      </w:r>
    </w:p>
    <w:p w14:paraId="660C88FA" w14:textId="77777777" w:rsidR="00710D7A" w:rsidRPr="00627A58" w:rsidRDefault="00710D7A" w:rsidP="00461B44">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noProof/>
          <w:sz w:val="24"/>
          <w:szCs w:val="24"/>
          <w:lang w:val="id-ID"/>
        </w:rPr>
        <w:drawing>
          <wp:inline distT="0" distB="0" distL="0" distR="0" wp14:anchorId="6B863769" wp14:editId="1B1D9F2F">
            <wp:extent cx="5039995" cy="2362200"/>
            <wp:effectExtent l="0" t="0" r="8255" b="0"/>
            <wp:docPr id="11065721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572169" name="Picture 11065721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39995" cy="2362200"/>
                    </a:xfrm>
                    <a:prstGeom prst="rect">
                      <a:avLst/>
                    </a:prstGeom>
                  </pic:spPr>
                </pic:pic>
              </a:graphicData>
            </a:graphic>
          </wp:inline>
        </w:drawing>
      </w:r>
    </w:p>
    <w:p w14:paraId="76E780EF" w14:textId="5FD148E6" w:rsidR="004B0437" w:rsidRPr="00627A58" w:rsidRDefault="00131B4A" w:rsidP="00131B4A">
      <w:pPr>
        <w:pStyle w:val="Caption"/>
        <w:rPr>
          <w:rFonts w:ascii="Times New Roman" w:hAnsi="Times New Roman" w:cs="Times New Roman"/>
          <w:b w:val="0"/>
          <w:bCs/>
          <w:i w:val="0"/>
          <w:iCs w:val="0"/>
          <w:color w:val="000000" w:themeColor="text1"/>
          <w:sz w:val="24"/>
          <w:szCs w:val="24"/>
          <w:lang w:val="id-ID"/>
        </w:rPr>
      </w:pPr>
      <w:bookmarkStart w:id="17" w:name="_Toc236016420"/>
      <w:bookmarkStart w:id="18" w:name="_Toc236068261"/>
      <w:r w:rsidRPr="00627A58">
        <w:rPr>
          <w:i w:val="0"/>
          <w:iCs w:val="0"/>
          <w:sz w:val="22"/>
          <w:szCs w:val="22"/>
          <w:lang w:val="id-ID"/>
        </w:rPr>
        <w:t xml:space="preserve">Gambar 1. </w:t>
      </w:r>
      <w:r w:rsidRPr="00627A58">
        <w:rPr>
          <w:i w:val="0"/>
          <w:iCs w:val="0"/>
          <w:sz w:val="22"/>
          <w:szCs w:val="22"/>
          <w:lang w:val="id-ID"/>
        </w:rPr>
        <w:fldChar w:fldCharType="begin"/>
      </w:r>
      <w:r w:rsidRPr="00627A58">
        <w:rPr>
          <w:i w:val="0"/>
          <w:iCs w:val="0"/>
          <w:sz w:val="22"/>
          <w:szCs w:val="22"/>
          <w:lang w:val="id-ID"/>
        </w:rPr>
        <w:instrText xml:space="preserve"> SEQ Gambar_1. \* ARABIC </w:instrText>
      </w:r>
      <w:r w:rsidRPr="00627A58">
        <w:rPr>
          <w:i w:val="0"/>
          <w:iCs w:val="0"/>
          <w:sz w:val="22"/>
          <w:szCs w:val="22"/>
          <w:lang w:val="id-ID"/>
        </w:rPr>
        <w:fldChar w:fldCharType="separate"/>
      </w:r>
      <w:r w:rsidR="004738A3">
        <w:rPr>
          <w:i w:val="0"/>
          <w:iCs w:val="0"/>
          <w:noProof/>
          <w:sz w:val="22"/>
          <w:szCs w:val="22"/>
          <w:lang w:val="id-ID"/>
        </w:rPr>
        <w:t>1</w:t>
      </w:r>
      <w:r w:rsidRPr="00627A58">
        <w:rPr>
          <w:i w:val="0"/>
          <w:iCs w:val="0"/>
          <w:sz w:val="22"/>
          <w:szCs w:val="22"/>
          <w:lang w:val="id-ID"/>
        </w:rPr>
        <w:fldChar w:fldCharType="end"/>
      </w:r>
      <w:r w:rsidRPr="00627A58">
        <w:rPr>
          <w:lang w:val="id-ID"/>
        </w:rPr>
        <w:t xml:space="preserve"> </w:t>
      </w:r>
      <w:r w:rsidR="004B0437" w:rsidRPr="00627A58">
        <w:rPr>
          <w:rFonts w:ascii="Times New Roman" w:hAnsi="Times New Roman" w:cs="Times New Roman"/>
          <w:bCs/>
          <w:i w:val="0"/>
          <w:iCs w:val="0"/>
          <w:color w:val="000000" w:themeColor="text1"/>
          <w:sz w:val="24"/>
          <w:szCs w:val="24"/>
          <w:lang w:val="id-ID"/>
        </w:rPr>
        <w:t>Tren Data Pertumbuhan Industri Real Estate (Properti) di Indonesia, 2011 - 2025</w:t>
      </w:r>
      <w:bookmarkEnd w:id="17"/>
      <w:bookmarkEnd w:id="18"/>
    </w:p>
    <w:p w14:paraId="4D3DA317" w14:textId="77777777" w:rsidR="00B80074" w:rsidRPr="00627A58" w:rsidRDefault="00710D7A" w:rsidP="00461B44">
      <w:pPr>
        <w:spacing w:before="120" w:after="0" w:line="360" w:lineRule="auto"/>
        <w:jc w:val="both"/>
        <w:rPr>
          <w:rFonts w:ascii="Times New Roman" w:hAnsi="Times New Roman" w:cs="Times New Roman"/>
          <w:i/>
          <w:iCs/>
          <w:sz w:val="24"/>
          <w:szCs w:val="24"/>
          <w:lang w:val="id-ID"/>
        </w:rPr>
      </w:pPr>
      <w:r w:rsidRPr="00627A58">
        <w:rPr>
          <w:rFonts w:ascii="Times New Roman" w:hAnsi="Times New Roman" w:cs="Times New Roman"/>
          <w:i/>
          <w:iCs/>
          <w:sz w:val="24"/>
          <w:szCs w:val="24"/>
          <w:lang w:val="id-ID"/>
        </w:rPr>
        <w:t xml:space="preserve">Sumber : </w:t>
      </w:r>
      <w:r w:rsidR="005B3D3A" w:rsidRPr="00627A58">
        <w:rPr>
          <w:rFonts w:ascii="Times New Roman" w:hAnsi="Times New Roman" w:cs="Times New Roman"/>
          <w:i/>
          <w:iCs/>
          <w:sz w:val="24"/>
          <w:szCs w:val="24"/>
          <w:lang w:val="id-ID"/>
        </w:rPr>
        <w:t xml:space="preserve">Data Industri Research (2025). </w:t>
      </w:r>
    </w:p>
    <w:p w14:paraId="1BA1ECA6" w14:textId="77777777" w:rsidR="00CF71F9" w:rsidRDefault="00CF71F9" w:rsidP="00461B44">
      <w:pPr>
        <w:spacing w:after="0" w:line="360" w:lineRule="auto"/>
        <w:ind w:left="66" w:firstLine="360"/>
        <w:jc w:val="both"/>
        <w:rPr>
          <w:rFonts w:ascii="Times New Roman" w:hAnsi="Times New Roman" w:cs="Times New Roman"/>
          <w:sz w:val="24"/>
          <w:szCs w:val="24"/>
          <w:lang w:val="id-ID"/>
        </w:rPr>
        <w:sectPr w:rsidR="00CF71F9" w:rsidSect="00CF71F9">
          <w:pgSz w:w="11906" w:h="16838" w:code="9"/>
          <w:pgMar w:top="1701" w:right="1701" w:bottom="1701" w:left="2268" w:header="720" w:footer="720" w:gutter="0"/>
          <w:pgNumType w:start="1"/>
          <w:cols w:space="720"/>
          <w:titlePg/>
          <w:docGrid w:linePitch="360"/>
        </w:sectPr>
      </w:pPr>
    </w:p>
    <w:p w14:paraId="45F2CBEA" w14:textId="77777777" w:rsidR="00D97C59" w:rsidRPr="00627A58" w:rsidRDefault="00D97C59" w:rsidP="00461B44">
      <w:pPr>
        <w:spacing w:after="0" w:line="360" w:lineRule="auto"/>
        <w:ind w:left="66"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Berdasarkan Gambar 1.1 di atas, terlihat bahwa laju pertumbuhan tahunan industri real estate Indonesia sempat menyentuh titik nadir sebesar -15,3% pada tahun 2020 akibat kontraksi ekonomi global selama pandemi. Namun, data terkini menunjukkan bahwa industri telah bangkit secara signifikan dan pulih secara bertahap hingga mencapai angka +8,2% pada tahun 2024. Secara kuantitatif, kontribusi industri properti terhadap Produk Domestik Bruto (PDB) terus merangkak naik dari kisaran 2,8% hingga 3,4% setiap tahunnya. Hal ini membuktikan bahwa permintaan pasar properti tetap stabil meskipun kondisi makro ekonomi bergerak dinamis. Tren peningkatan konsisten ini diproyeksikan terus menguat hingga +9,1% pada periode 2025, menandakan bahwa industri properti telah berhasil melewati fase pemulihan menuju pertumbuhan yang jauh lebih solid.</w:t>
      </w:r>
    </w:p>
    <w:p w14:paraId="235E0E4D" w14:textId="77777777" w:rsidR="00A6292B" w:rsidRPr="00627A58" w:rsidRDefault="00A6292B" w:rsidP="00461B44">
      <w:pPr>
        <w:spacing w:after="0" w:line="360" w:lineRule="auto"/>
        <w:ind w:left="66"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Dinamika pertumbuhan properti nasional ini turut mendorong persaingan di tingkat regional, salah satunya pada pasar properti di Kota Sukabumi. Salah satu pengembang yang aktif menangkap peluang ini adalah PT Mahirland Westu Kencana melalui proyeknya, Perumahan Grand Taman Merbabu. Perumahan komersial yang didirikan sejak tahun 2018 ini berlokasi di Jl. Tanjungsari, Karang Tengah, Kecamatan Gunungpuyuh, Kota Sukabumi. Sebagai perumahan yang menyasar kelas menengah ke atas, Grand Taman Merbabu dituntut untuk terus adaptif dalam menghadapi persaingan pasar lokal yang semakin ketat.</w:t>
      </w:r>
    </w:p>
    <w:p w14:paraId="792496D8" w14:textId="042C54A2" w:rsidR="00710D7A" w:rsidRPr="00627A58" w:rsidRDefault="00630D5B" w:rsidP="00461B44">
      <w:pPr>
        <w:spacing w:after="0" w:line="360" w:lineRule="auto"/>
        <w:ind w:left="66"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Dalam lanskap pemasaran properti, harga, promosi, dan lokasi secara teoritis merupakan pertimbangan utama bagi konsumen sebelum mengambil keputusan pembelian. Kombinasi antara pembentukan citra merek yang kredibel, penerapan strategi harga yang kompetitif, intensitas promosi digital, serta pemilihan lokasi yang presisi menjadi kunci utama untuk menarik perhatian calon pembeli</w:t>
      </w:r>
      <w:r w:rsidR="00710D7A" w:rsidRPr="00627A58">
        <w:rPr>
          <w:rFonts w:ascii="Times New Roman" w:hAnsi="Times New Roman" w:cs="Times New Roman"/>
          <w:sz w:val="24"/>
          <w:szCs w:val="24"/>
          <w:lang w:val="id-ID"/>
        </w:rPr>
        <w:fldChar w:fldCharType="begin" w:fldLock="1"/>
      </w:r>
      <w:r w:rsidR="00710D7A" w:rsidRPr="00627A58">
        <w:rPr>
          <w:rFonts w:ascii="Times New Roman" w:hAnsi="Times New Roman" w:cs="Times New Roman"/>
          <w:sz w:val="24"/>
          <w:szCs w:val="24"/>
          <w:lang w:val="id-ID"/>
        </w:rPr>
        <w:instrText>ADDIN CSL_CITATION {"citationItems":[{"id":"ITEM-1","itemData":{"DOI":"10.1016/j.heliyon.2024.e36254","ISSN":"24058440","abstract":"This literature review examines the impact of brand image on customer satisfaction and brand loyalty in the context of foreign tourism. Following a review of relevant literature, 13,302 articles were found for this study, including the keywords “brand image (BI)”, “customer satisfaction (CS)”, and “brand loyalty (BL)”. Considering the required inclusion and the quality of studies, we employed the rigorous PRISMA technique for comprehensive data synthesis and evaluated 79 articles for the final review. Our findings underscore the significant impact of brand image on shaping customer satisfaction and fostering brand loyalty within the foreign tourism sector. The study enriches the literature by incorporating self-congruity theory. In addition, factors like product quality, pricing, and advertising are identified as key determinants significantly influencing the proposed relationship.","author":[{"dropping-particle":"","family":"Tahir","given":"Abdul Haseeb","non-dropping-particle":"","parse-names":false,"suffix":""},{"dropping-particle":"","family":"Adnan","given":"Muhammad","non-dropping-particle":"","parse-names":false,"suffix":""},{"dropping-particle":"","family":"Saeed","given":"Zobia","non-dropping-particle":"","parse-names":false,"suffix":""}],"container-title":"Heliyon","id":"ITEM-1","issue":"16","issued":{"date-parts":[["2024","8","30"]]},"publisher":"Elsevier Ltd","title":"The impact of brand image on customer satisfaction and brand loyalty: A systematic literature review","type":"article-journal","volume":"10"},"uris":["http://www.mendeley.com/documents/?uuid=100fa8f3-c09a-3abc-9163-acaf0b91b480"]}],"mendeley":{"formattedCitation":"(Tahir et al., 2024)","plainTextFormattedCitation":"(Tahir et al., 2024)","previouslyFormattedCitation":"(Tahir et al., 2024)"},"properties":{"noteIndex":0},"schema":"https://github.com/citation-style-language/schema/raw/master/csl-citation.json"}</w:instrText>
      </w:r>
      <w:r w:rsidR="00710D7A" w:rsidRPr="00627A58">
        <w:rPr>
          <w:rFonts w:ascii="Times New Roman" w:hAnsi="Times New Roman" w:cs="Times New Roman"/>
          <w:sz w:val="24"/>
          <w:szCs w:val="24"/>
          <w:lang w:val="id-ID"/>
        </w:rPr>
        <w:fldChar w:fldCharType="separate"/>
      </w:r>
      <w:r w:rsidR="00710D7A" w:rsidRPr="00627A58">
        <w:rPr>
          <w:rFonts w:ascii="Times New Roman" w:hAnsi="Times New Roman" w:cs="Times New Roman"/>
          <w:noProof/>
          <w:sz w:val="24"/>
          <w:szCs w:val="24"/>
          <w:lang w:val="id-ID"/>
        </w:rPr>
        <w:t>(Tahir et al., 2024)</w:t>
      </w:r>
      <w:r w:rsidR="00710D7A" w:rsidRPr="00627A58">
        <w:rPr>
          <w:rFonts w:ascii="Times New Roman" w:hAnsi="Times New Roman" w:cs="Times New Roman"/>
          <w:sz w:val="24"/>
          <w:szCs w:val="24"/>
          <w:lang w:val="id-ID"/>
        </w:rPr>
        <w:fldChar w:fldCharType="end"/>
      </w:r>
      <w:r w:rsidR="00710D7A" w:rsidRPr="00627A58">
        <w:rPr>
          <w:rFonts w:ascii="Times New Roman" w:hAnsi="Times New Roman" w:cs="Times New Roman"/>
          <w:sz w:val="24"/>
          <w:szCs w:val="24"/>
          <w:lang w:val="id-ID"/>
        </w:rPr>
        <w:t>.</w:t>
      </w:r>
    </w:p>
    <w:p w14:paraId="33B775A3" w14:textId="1B9F8C89" w:rsidR="00A07530" w:rsidRPr="00627A58" w:rsidRDefault="00A07530" w:rsidP="00461B44">
      <w:pPr>
        <w:spacing w:after="0" w:line="360" w:lineRule="auto"/>
        <w:ind w:left="66"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Lokasi yang strategis dekat pusat aktivitas dan memiliki akses jalan yang baik merupakan salah satu pertimbangan utama konsumen, yang dikombinasikan dengan strategi pemasaran yang tepat untuk menyampaikan informasi produk secara jelas dan menarik guna meningkatkan minat beli konsumen (Elian Tania et al., 2025).</w:t>
      </w:r>
    </w:p>
    <w:p w14:paraId="0D4396B8" w14:textId="29ADC7CE" w:rsidR="00630D5B" w:rsidRPr="00627A58" w:rsidRDefault="008823B4" w:rsidP="00461B44">
      <w:pPr>
        <w:spacing w:after="0" w:line="360" w:lineRule="auto"/>
        <w:ind w:left="66" w:firstLine="360"/>
        <w:jc w:val="both"/>
        <w:rPr>
          <w:rStyle w:val="selectable-text"/>
          <w:rFonts w:ascii="Times New Roman" w:hAnsi="Times New Roman" w:cs="Times New Roman"/>
          <w:sz w:val="24"/>
          <w:szCs w:val="24"/>
          <w:lang w:val="id-ID"/>
        </w:rPr>
      </w:pPr>
      <w:r w:rsidRPr="00627A58">
        <w:rPr>
          <w:rStyle w:val="selectable-text"/>
          <w:rFonts w:ascii="Times New Roman" w:hAnsi="Times New Roman" w:cs="Times New Roman"/>
          <w:sz w:val="24"/>
          <w:szCs w:val="24"/>
          <w:lang w:val="id-ID"/>
        </w:rPr>
        <w:lastRenderedPageBreak/>
        <w:t>D</w:t>
      </w:r>
      <w:r w:rsidR="00630D5B" w:rsidRPr="00627A58">
        <w:rPr>
          <w:rStyle w:val="selectable-text"/>
          <w:rFonts w:ascii="Times New Roman" w:hAnsi="Times New Roman" w:cs="Times New Roman"/>
          <w:sz w:val="24"/>
          <w:szCs w:val="24"/>
          <w:lang w:val="id-ID"/>
        </w:rPr>
        <w:t>alam industri properti dan konstruksi, strategi pemasaran digital dan penentuan harga yang matang juga memegang peran vital dalam memitigasi persepsi risiko keuangan calon pembeli, mengingat pembelian rumah melibatkan komitmen finansial jangka panjang yang besar (Kartika &amp; Aprianingsih, 2025).</w:t>
      </w:r>
    </w:p>
    <w:p w14:paraId="15CA5ADE" w14:textId="37382FB8" w:rsidR="00EE63C6" w:rsidRPr="00627A58" w:rsidRDefault="008F1FC6" w:rsidP="00EE63C6">
      <w:pPr>
        <w:spacing w:after="0" w:line="360" w:lineRule="auto"/>
        <w:ind w:left="66" w:firstLine="360"/>
        <w:jc w:val="center"/>
        <w:rPr>
          <w:rFonts w:ascii="Times New Roman" w:hAnsi="Times New Roman" w:cs="Times New Roman"/>
          <w:sz w:val="24"/>
          <w:szCs w:val="24"/>
          <w:lang w:val="id-ID"/>
        </w:rPr>
      </w:pPr>
      <w:r w:rsidRPr="00627A58">
        <w:rPr>
          <w:rFonts w:ascii="Times New Roman" w:hAnsi="Times New Roman" w:cs="Times New Roman"/>
          <w:noProof/>
          <w:sz w:val="24"/>
          <w:szCs w:val="24"/>
          <w:lang w:val="id-ID"/>
        </w:rPr>
        <w:drawing>
          <wp:inline distT="0" distB="0" distL="0" distR="0" wp14:anchorId="767C8123" wp14:editId="2B1FD767">
            <wp:extent cx="3719426" cy="2457109"/>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6" cstate="print">
                      <a:extLst>
                        <a:ext uri="{28A0092B-C50C-407E-A947-70E740481C1C}">
                          <a14:useLocalDpi xmlns:a14="http://schemas.microsoft.com/office/drawing/2010/main" val="0"/>
                        </a:ext>
                      </a:extLst>
                    </a:blip>
                    <a:srcRect l="4615" t="575" r="5476" b="1360"/>
                    <a:stretch/>
                  </pic:blipFill>
                  <pic:spPr bwMode="auto">
                    <a:xfrm>
                      <a:off x="0" y="0"/>
                      <a:ext cx="3736272" cy="2468238"/>
                    </a:xfrm>
                    <a:prstGeom prst="rect">
                      <a:avLst/>
                    </a:prstGeom>
                    <a:ln>
                      <a:noFill/>
                    </a:ln>
                    <a:extLst>
                      <a:ext uri="{53640926-AAD7-44D8-BBD7-CCE9431645EC}">
                        <a14:shadowObscured xmlns:a14="http://schemas.microsoft.com/office/drawing/2010/main"/>
                      </a:ext>
                    </a:extLst>
                  </pic:spPr>
                </pic:pic>
              </a:graphicData>
            </a:graphic>
          </wp:inline>
        </w:drawing>
      </w:r>
    </w:p>
    <w:p w14:paraId="396C81F3" w14:textId="58181877" w:rsidR="008F1FC6" w:rsidRPr="00627A58" w:rsidRDefault="00131B4A" w:rsidP="00131B4A">
      <w:pPr>
        <w:pStyle w:val="Caption"/>
        <w:rPr>
          <w:rStyle w:val="selectable-text"/>
          <w:i w:val="0"/>
          <w:iCs w:val="0"/>
          <w:sz w:val="24"/>
          <w:szCs w:val="24"/>
          <w:lang w:val="id-ID"/>
        </w:rPr>
      </w:pPr>
      <w:bookmarkStart w:id="19" w:name="_Toc236068262"/>
      <w:r w:rsidRPr="00627A58">
        <w:rPr>
          <w:i w:val="0"/>
          <w:iCs w:val="0"/>
          <w:sz w:val="22"/>
          <w:szCs w:val="22"/>
          <w:lang w:val="id-ID"/>
        </w:rPr>
        <w:t xml:space="preserve">Gambar 1. </w:t>
      </w:r>
      <w:r w:rsidRPr="00627A58">
        <w:rPr>
          <w:i w:val="0"/>
          <w:iCs w:val="0"/>
          <w:sz w:val="22"/>
          <w:szCs w:val="22"/>
          <w:lang w:val="id-ID"/>
        </w:rPr>
        <w:fldChar w:fldCharType="begin"/>
      </w:r>
      <w:r w:rsidRPr="00627A58">
        <w:rPr>
          <w:i w:val="0"/>
          <w:iCs w:val="0"/>
          <w:sz w:val="22"/>
          <w:szCs w:val="22"/>
          <w:lang w:val="id-ID"/>
        </w:rPr>
        <w:instrText xml:space="preserve"> SEQ Gambar_1. \* ARABIC </w:instrText>
      </w:r>
      <w:r w:rsidRPr="00627A58">
        <w:rPr>
          <w:i w:val="0"/>
          <w:iCs w:val="0"/>
          <w:sz w:val="22"/>
          <w:szCs w:val="22"/>
          <w:lang w:val="id-ID"/>
        </w:rPr>
        <w:fldChar w:fldCharType="separate"/>
      </w:r>
      <w:r w:rsidR="004738A3">
        <w:rPr>
          <w:i w:val="0"/>
          <w:iCs w:val="0"/>
          <w:noProof/>
          <w:sz w:val="22"/>
          <w:szCs w:val="22"/>
          <w:lang w:val="id-ID"/>
        </w:rPr>
        <w:t>2</w:t>
      </w:r>
      <w:r w:rsidRPr="00627A58">
        <w:rPr>
          <w:i w:val="0"/>
          <w:iCs w:val="0"/>
          <w:sz w:val="22"/>
          <w:szCs w:val="22"/>
          <w:lang w:val="id-ID"/>
        </w:rPr>
        <w:fldChar w:fldCharType="end"/>
      </w:r>
      <w:r w:rsidRPr="00627A58">
        <w:rPr>
          <w:lang w:val="id-ID"/>
        </w:rPr>
        <w:t xml:space="preserve"> </w:t>
      </w:r>
      <w:r w:rsidR="008F1FC6" w:rsidRPr="00627A58">
        <w:rPr>
          <w:rStyle w:val="selectable-text"/>
          <w:rFonts w:ascii="Times New Roman" w:hAnsi="Times New Roman" w:cs="Times New Roman"/>
          <w:i w:val="0"/>
          <w:iCs w:val="0"/>
          <w:sz w:val="24"/>
          <w:szCs w:val="24"/>
          <w:lang w:val="id-ID"/>
        </w:rPr>
        <w:t>price</w:t>
      </w:r>
      <w:r w:rsidR="00846778" w:rsidRPr="00627A58">
        <w:rPr>
          <w:rStyle w:val="selectable-text"/>
          <w:rFonts w:ascii="Times New Roman" w:hAnsi="Times New Roman" w:cs="Times New Roman"/>
          <w:i w:val="0"/>
          <w:iCs w:val="0"/>
          <w:sz w:val="24"/>
          <w:szCs w:val="24"/>
          <w:lang w:val="id-ID"/>
        </w:rPr>
        <w:t xml:space="preserve"> L</w:t>
      </w:r>
      <w:r w:rsidR="008F1FC6" w:rsidRPr="00627A58">
        <w:rPr>
          <w:rStyle w:val="selectable-text"/>
          <w:rFonts w:ascii="Times New Roman" w:hAnsi="Times New Roman" w:cs="Times New Roman"/>
          <w:i w:val="0"/>
          <w:iCs w:val="0"/>
          <w:sz w:val="24"/>
          <w:szCs w:val="24"/>
          <w:lang w:val="id-ID"/>
        </w:rPr>
        <w:t>ist Grand Taman merbabuu</w:t>
      </w:r>
      <w:bookmarkEnd w:id="19"/>
    </w:p>
    <w:p w14:paraId="6D675E2F" w14:textId="46645C1F" w:rsidR="008F1FC6" w:rsidRPr="00627A58" w:rsidRDefault="008F1FC6" w:rsidP="00EE63C6">
      <w:pPr>
        <w:spacing w:after="0" w:line="360" w:lineRule="auto"/>
        <w:ind w:left="66" w:firstLine="360"/>
        <w:rPr>
          <w:rStyle w:val="selectable-text"/>
          <w:rFonts w:ascii="Times New Roman" w:hAnsi="Times New Roman" w:cs="Times New Roman"/>
          <w:bCs/>
          <w:sz w:val="24"/>
          <w:szCs w:val="24"/>
          <w:lang w:val="id-ID"/>
        </w:rPr>
      </w:pPr>
      <w:r w:rsidRPr="00627A58">
        <w:rPr>
          <w:rStyle w:val="selectable-text"/>
          <w:rFonts w:ascii="Times New Roman" w:hAnsi="Times New Roman" w:cs="Times New Roman"/>
          <w:bCs/>
          <w:i/>
          <w:iCs/>
          <w:sz w:val="24"/>
          <w:szCs w:val="24"/>
          <w:lang w:val="id-ID"/>
        </w:rPr>
        <w:t>Sumber</w:t>
      </w:r>
      <w:r w:rsidRPr="00627A58">
        <w:rPr>
          <w:rStyle w:val="selectable-text"/>
          <w:rFonts w:ascii="Times New Roman" w:hAnsi="Times New Roman" w:cs="Times New Roman"/>
          <w:bCs/>
          <w:sz w:val="24"/>
          <w:szCs w:val="24"/>
          <w:lang w:val="id-ID"/>
        </w:rPr>
        <w:t>: G</w:t>
      </w:r>
      <w:r w:rsidR="00846778" w:rsidRPr="00627A58">
        <w:rPr>
          <w:rStyle w:val="selectable-text"/>
          <w:rFonts w:ascii="Times New Roman" w:hAnsi="Times New Roman" w:cs="Times New Roman"/>
          <w:bCs/>
          <w:sz w:val="24"/>
          <w:szCs w:val="24"/>
          <w:lang w:val="id-ID"/>
        </w:rPr>
        <w:t>r</w:t>
      </w:r>
      <w:r w:rsidRPr="00627A58">
        <w:rPr>
          <w:rStyle w:val="selectable-text"/>
          <w:rFonts w:ascii="Times New Roman" w:hAnsi="Times New Roman" w:cs="Times New Roman"/>
          <w:bCs/>
          <w:sz w:val="24"/>
          <w:szCs w:val="24"/>
          <w:lang w:val="id-ID"/>
        </w:rPr>
        <w:t>and Taman Merbabu</w:t>
      </w:r>
    </w:p>
    <w:p w14:paraId="79CB5426" w14:textId="34B20EB8" w:rsidR="004B0437" w:rsidRPr="00627A58" w:rsidRDefault="00A07530" w:rsidP="00461B44">
      <w:pPr>
        <w:spacing w:after="0" w:line="360" w:lineRule="auto"/>
        <w:ind w:left="66"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Selain faktor harga, pergeseran perilaku konsumen di era digital menuntut pengembang untuk mengubah strategi komunikasi pemasarannya. Promosi di Media Sosial kini tidak lagi sekadar menjadi media pelengkap, melainkan pilar utama dalam membangun kesadaran dan minat beli konsumen. Melalui platform seperti Instagram, TikTok, dan Facebook, pengembang dapat menyajikan informasi visual yang interaktif berupa foto unit, video house tour, hingga testimoni penghuni secara langsung dan tak terbatas oleh jarak. Konsumen modern sangat dipengaruhi oleh bagaimana informasi produk tersebut dikemas secara digital selama proses keputusan pembelian mereka</w:t>
      </w:r>
      <w:r w:rsidR="00710D7A" w:rsidRPr="00627A58">
        <w:rPr>
          <w:rFonts w:ascii="Times New Roman" w:hAnsi="Times New Roman" w:cs="Times New Roman"/>
          <w:sz w:val="24"/>
          <w:szCs w:val="24"/>
          <w:lang w:val="id-ID"/>
        </w:rPr>
        <w:fldChar w:fldCharType="begin" w:fldLock="1"/>
      </w:r>
      <w:r w:rsidR="00710D7A" w:rsidRPr="00627A58">
        <w:rPr>
          <w:rFonts w:ascii="Times New Roman" w:hAnsi="Times New Roman" w:cs="Times New Roman"/>
          <w:sz w:val="24"/>
          <w:szCs w:val="24"/>
          <w:lang w:val="id-ID"/>
        </w:rPr>
        <w:instrText>ADDIN CSL_CITATION {"citationItems":[{"id":"ITEM-1","itemData":{"abstract":"Penelitian ini bertujuan untuk menguji antara Motivasi, Disiplin dan Latar Belakang Pendidikan Terhadap Kinerja Guru di SMA Unggulan Al-Azhar Medan. Populasi penelitian terdiri dari 51 guru SMA Al-Azhar Medan dan sampel terdiri dari 51 orang. Metode yang digunakan dalam penelitian ini adalah kuantitatif dan kualitatif, dan metode pengumpulan data yang digunakan adalah kuesioner, dokumentasi dan observasi. Hasil penelitian ini memperlihatkan secara satu-satu, variabel motivasi (X1) berdampak terhadap kinerja guru SMA Alazhar Medan (Y) dengan nilai t hitung 2,829. Secara parsial disiplin (X2) berdampak terhadap kinerja guru SMA Al-Azhar Medan (Y), dengan nilai t hitung 3,020. Secara parsial latar belakang pendidikan ( X3) berdampak positif terhadap kinerja guru SMA unggulan al-Azhar Medan (Y) dengan nilai t hitung 2,727. Sedangkan secara bersamaan motivasi(X1), disiplin(X2) dan latar belakang pendidikan (X3) berdampak positif dan signifikan terhadap kinerja guru sma unggulan al-azhar medan, dengan nilai F hitung 4,695 sedangkan nilai signifikansi 0,000&lt; 0,05. Kata Kunci: Motivasi, Disiplin Latar Belakang Pendidikan dan Kinerja.","author":[{"dropping-particle":"","family":"Syauqi Naufal Mhd","given":"Sukarsih","non-dropping-particle":"","parse-names":false,"suffix":""},{"dropping-particle":"","family":"Putra Maya Umar M","given":"","non-dropping-particle":"","parse-names":false,"suffix":""}],"container-title":"JURNAL BONANZA Fakultas Ekonomi Universitas Al Azhar Medan","id":"ITEM-1","issue":"2","issued":{"date-parts":[["2023"]]},"page":"65-73","title":"Jurnal bonanza","type":"article-journal","volume":"3"},"uris":["http://www.mendeley.com/documents/?uuid=c7c87786-5731-4ae0-9032-74caa18a72f6"]}],"mendeley":{"formattedCitation":"(Syauqi Naufal Mhd &amp; Putra Maya Umar M, 2023)","plainTextFormattedCitation":"(Syauqi Naufal Mhd &amp; Putra Maya Umar M, 2023)","previouslyFormattedCitation":"(Syauqi Naufal Mhd &amp; Putra Maya Umar M, 2023)"},"properties":{"noteIndex":0},"schema":"https://github.com/citation-style-language/schema/raw/master/csl-citation.json"}</w:instrText>
      </w:r>
      <w:r w:rsidR="00710D7A" w:rsidRPr="00627A58">
        <w:rPr>
          <w:rFonts w:ascii="Times New Roman" w:hAnsi="Times New Roman" w:cs="Times New Roman"/>
          <w:sz w:val="24"/>
          <w:szCs w:val="24"/>
          <w:lang w:val="id-ID"/>
        </w:rPr>
        <w:fldChar w:fldCharType="separate"/>
      </w:r>
      <w:r w:rsidR="00710D7A" w:rsidRPr="00627A58">
        <w:rPr>
          <w:rFonts w:ascii="Times New Roman" w:hAnsi="Times New Roman" w:cs="Times New Roman"/>
          <w:noProof/>
          <w:sz w:val="24"/>
          <w:szCs w:val="24"/>
          <w:lang w:val="id-ID"/>
        </w:rPr>
        <w:t>(Syauqi Naufal Mhd &amp; Putra Maya Umar M, 2023)</w:t>
      </w:r>
      <w:r w:rsidR="00710D7A" w:rsidRPr="00627A58">
        <w:rPr>
          <w:rFonts w:ascii="Times New Roman" w:hAnsi="Times New Roman" w:cs="Times New Roman"/>
          <w:sz w:val="24"/>
          <w:szCs w:val="24"/>
          <w:lang w:val="id-ID"/>
        </w:rPr>
        <w:fldChar w:fldCharType="end"/>
      </w:r>
      <w:r w:rsidR="00B80074" w:rsidRPr="00627A58">
        <w:rPr>
          <w:rFonts w:ascii="Times New Roman" w:hAnsi="Times New Roman" w:cs="Times New Roman"/>
          <w:sz w:val="24"/>
          <w:szCs w:val="24"/>
          <w:lang w:val="id-ID"/>
        </w:rPr>
        <w:t>.</w:t>
      </w:r>
      <w:r w:rsidRPr="00627A58">
        <w:rPr>
          <w:rFonts w:ascii="Times New Roman" w:hAnsi="Times New Roman" w:cs="Times New Roman"/>
          <w:sz w:val="24"/>
          <w:szCs w:val="24"/>
          <w:lang w:val="id-ID"/>
        </w:rPr>
        <w:t xml:space="preserve"> Promosi media sosial yang dikelola secara konsisten, memiliki daya tarik konten yang tinggi, dan menyediakan ruang interaksi yang responsif terbukti mampu menstimulasi rasa ingin tahu dan ketertarikan mendalam pada benak calon konsumen.</w:t>
      </w:r>
    </w:p>
    <w:p w14:paraId="06D1BE82" w14:textId="140A7495" w:rsidR="00223FE9" w:rsidRPr="00627A58" w:rsidRDefault="00FF3994" w:rsidP="00461B44">
      <w:pPr>
        <w:spacing w:after="0" w:line="360" w:lineRule="auto"/>
        <w:ind w:left="66"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Namun, kondisi ideal di atas sering kali berbenturan dengan realita di lapangan. Bagi Perumahan Grand Taman Merbabu, tantangan nyata dalam mempertahankan Minat Beli konsumen terlihat jelas dari fluktuasi volume penjualan unit yang disajikan pada data internal perusahaan berikut:</w:t>
      </w:r>
    </w:p>
    <w:p w14:paraId="70272FCC" w14:textId="1459E27C" w:rsidR="00461B44" w:rsidRPr="00627A58" w:rsidRDefault="00461B44" w:rsidP="00461B44">
      <w:pPr>
        <w:spacing w:after="0" w:line="360" w:lineRule="auto"/>
        <w:ind w:left="66" w:firstLine="360"/>
        <w:jc w:val="both"/>
        <w:rPr>
          <w:rFonts w:ascii="Times New Roman" w:hAnsi="Times New Roman" w:cs="Times New Roman"/>
          <w:sz w:val="24"/>
          <w:szCs w:val="24"/>
          <w:lang w:val="id-ID"/>
        </w:rPr>
      </w:pPr>
    </w:p>
    <w:p w14:paraId="57526F7C" w14:textId="108BC9FB" w:rsidR="003A1786" w:rsidRPr="00627A58" w:rsidRDefault="003A1786" w:rsidP="00461B44">
      <w:pPr>
        <w:spacing w:after="0" w:line="360" w:lineRule="auto"/>
        <w:ind w:left="66" w:firstLine="360"/>
        <w:jc w:val="both"/>
        <w:rPr>
          <w:rFonts w:ascii="Times New Roman" w:hAnsi="Times New Roman" w:cs="Times New Roman"/>
          <w:sz w:val="24"/>
          <w:szCs w:val="24"/>
          <w:lang w:val="id-ID"/>
        </w:rPr>
      </w:pPr>
    </w:p>
    <w:p w14:paraId="5DD0652B" w14:textId="77777777" w:rsidR="003A1786" w:rsidRPr="00627A58" w:rsidRDefault="003A1786" w:rsidP="00461B44">
      <w:pPr>
        <w:spacing w:after="0" w:line="360" w:lineRule="auto"/>
        <w:ind w:left="66" w:firstLine="360"/>
        <w:jc w:val="both"/>
        <w:rPr>
          <w:rFonts w:ascii="Times New Roman" w:hAnsi="Times New Roman" w:cs="Times New Roman"/>
          <w:sz w:val="24"/>
          <w:szCs w:val="24"/>
          <w:lang w:val="id-ID"/>
        </w:rPr>
      </w:pPr>
    </w:p>
    <w:p w14:paraId="52C7AE77" w14:textId="26107855" w:rsidR="00223FE9" w:rsidRPr="00627A58" w:rsidRDefault="00803FEB" w:rsidP="00803FEB">
      <w:pPr>
        <w:pStyle w:val="Caption"/>
        <w:rPr>
          <w:rFonts w:ascii="Times New Roman" w:hAnsi="Times New Roman" w:cs="Times New Roman"/>
          <w:b w:val="0"/>
          <w:bCs/>
          <w:i w:val="0"/>
          <w:iCs w:val="0"/>
          <w:sz w:val="22"/>
          <w:szCs w:val="22"/>
          <w:lang w:val="id-ID"/>
        </w:rPr>
      </w:pPr>
      <w:bookmarkStart w:id="20" w:name="_Toc236067239"/>
      <w:r w:rsidRPr="00627A58">
        <w:rPr>
          <w:i w:val="0"/>
          <w:iCs w:val="0"/>
          <w:sz w:val="22"/>
          <w:szCs w:val="22"/>
          <w:lang w:val="id-ID"/>
        </w:rPr>
        <w:t xml:space="preserve">Tabel 1. </w:t>
      </w:r>
      <w:r w:rsidRPr="00627A58">
        <w:rPr>
          <w:i w:val="0"/>
          <w:iCs w:val="0"/>
          <w:sz w:val="22"/>
          <w:szCs w:val="22"/>
          <w:lang w:val="id-ID"/>
        </w:rPr>
        <w:fldChar w:fldCharType="begin"/>
      </w:r>
      <w:r w:rsidRPr="00627A58">
        <w:rPr>
          <w:i w:val="0"/>
          <w:iCs w:val="0"/>
          <w:sz w:val="22"/>
          <w:szCs w:val="22"/>
          <w:lang w:val="id-ID"/>
        </w:rPr>
        <w:instrText xml:space="preserve"> SEQ Tabel_1. \* ARABIC </w:instrText>
      </w:r>
      <w:r w:rsidRPr="00627A58">
        <w:rPr>
          <w:i w:val="0"/>
          <w:iCs w:val="0"/>
          <w:sz w:val="22"/>
          <w:szCs w:val="22"/>
          <w:lang w:val="id-ID"/>
        </w:rPr>
        <w:fldChar w:fldCharType="separate"/>
      </w:r>
      <w:r w:rsidR="004738A3">
        <w:rPr>
          <w:i w:val="0"/>
          <w:iCs w:val="0"/>
          <w:noProof/>
          <w:sz w:val="22"/>
          <w:szCs w:val="22"/>
          <w:lang w:val="id-ID"/>
        </w:rPr>
        <w:t>1</w:t>
      </w:r>
      <w:r w:rsidRPr="00627A58">
        <w:rPr>
          <w:i w:val="0"/>
          <w:iCs w:val="0"/>
          <w:sz w:val="22"/>
          <w:szCs w:val="22"/>
          <w:lang w:val="id-ID"/>
        </w:rPr>
        <w:fldChar w:fldCharType="end"/>
      </w:r>
      <w:r w:rsidR="00223FE9" w:rsidRPr="00627A58">
        <w:rPr>
          <w:rFonts w:ascii="Times New Roman" w:hAnsi="Times New Roman" w:cs="Times New Roman"/>
          <w:bCs/>
          <w:i w:val="0"/>
          <w:iCs w:val="0"/>
          <w:sz w:val="22"/>
          <w:szCs w:val="22"/>
          <w:lang w:val="id-ID"/>
        </w:rPr>
        <w:t xml:space="preserve"> Penjualan dan Realisasi Unit Perumahan Grand Taman Merbabu Periode 2021-2026</w:t>
      </w:r>
      <w:bookmarkEnd w:id="20"/>
    </w:p>
    <w:p w14:paraId="08C0D10C" w14:textId="6C9C17AE" w:rsidR="00420D16" w:rsidRPr="00627A58" w:rsidRDefault="00B7354F" w:rsidP="00461B44">
      <w:pPr>
        <w:spacing w:line="360" w:lineRule="auto"/>
        <w:jc w:val="center"/>
        <w:rPr>
          <w:rFonts w:ascii="Times New Roman" w:hAnsi="Times New Roman" w:cs="Times New Roman"/>
          <w:sz w:val="24"/>
          <w:szCs w:val="24"/>
          <w:lang w:val="id-ID"/>
        </w:rPr>
      </w:pPr>
      <w:r w:rsidRPr="00627A58">
        <w:rPr>
          <w:rFonts w:ascii="Times New Roman" w:hAnsi="Times New Roman" w:cs="Times New Roman"/>
          <w:noProof/>
          <w:sz w:val="24"/>
          <w:szCs w:val="24"/>
          <w:lang w:val="id-ID"/>
        </w:rPr>
        <w:drawing>
          <wp:inline distT="0" distB="0" distL="0" distR="0" wp14:anchorId="71241E62" wp14:editId="2A6F89E9">
            <wp:extent cx="4816475" cy="2515326"/>
            <wp:effectExtent l="0" t="0" r="3175" b="18415"/>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2683"/>
        <w:gridCol w:w="2842"/>
      </w:tblGrid>
      <w:tr w:rsidR="00E66AC7" w:rsidRPr="00627A58" w14:paraId="3D3EFFE0" w14:textId="77777777" w:rsidTr="00C17335">
        <w:trPr>
          <w:jc w:val="center"/>
        </w:trPr>
        <w:tc>
          <w:tcPr>
            <w:tcW w:w="0" w:type="auto"/>
            <w:shd w:val="clear" w:color="auto" w:fill="9CC2E5" w:themeFill="accent5" w:themeFillTint="99"/>
          </w:tcPr>
          <w:p w14:paraId="495B0DB1"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Tahun</w:t>
            </w:r>
          </w:p>
        </w:tc>
        <w:tc>
          <w:tcPr>
            <w:tcW w:w="0" w:type="auto"/>
            <w:shd w:val="clear" w:color="auto" w:fill="9CC2E5" w:themeFill="accent5" w:themeFillTint="99"/>
          </w:tcPr>
          <w:p w14:paraId="45291C10"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Realisasi Penjualan (unit)</w:t>
            </w:r>
          </w:p>
        </w:tc>
        <w:tc>
          <w:tcPr>
            <w:tcW w:w="0" w:type="auto"/>
            <w:shd w:val="clear" w:color="auto" w:fill="9CC2E5" w:themeFill="accent5" w:themeFillTint="99"/>
          </w:tcPr>
          <w:p w14:paraId="552666B5"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Keterangan Operasional</w:t>
            </w:r>
          </w:p>
        </w:tc>
      </w:tr>
      <w:tr w:rsidR="00E66AC7" w:rsidRPr="00627A58" w14:paraId="512102C9" w14:textId="77777777" w:rsidTr="00C17335">
        <w:trPr>
          <w:jc w:val="center"/>
        </w:trPr>
        <w:tc>
          <w:tcPr>
            <w:tcW w:w="0" w:type="auto"/>
          </w:tcPr>
          <w:p w14:paraId="34EB1136"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2021</w:t>
            </w:r>
          </w:p>
        </w:tc>
        <w:tc>
          <w:tcPr>
            <w:tcW w:w="0" w:type="auto"/>
          </w:tcPr>
          <w:p w14:paraId="3900207B"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5</w:t>
            </w:r>
          </w:p>
        </w:tc>
        <w:tc>
          <w:tcPr>
            <w:tcW w:w="0" w:type="auto"/>
          </w:tcPr>
          <w:p w14:paraId="54EADCAF"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Tahap Awal Pemasaran</w:t>
            </w:r>
          </w:p>
        </w:tc>
      </w:tr>
      <w:tr w:rsidR="00E66AC7" w:rsidRPr="00627A58" w14:paraId="5F941595" w14:textId="77777777" w:rsidTr="00C17335">
        <w:trPr>
          <w:jc w:val="center"/>
        </w:trPr>
        <w:tc>
          <w:tcPr>
            <w:tcW w:w="0" w:type="auto"/>
          </w:tcPr>
          <w:p w14:paraId="7A74B15B"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2022</w:t>
            </w:r>
          </w:p>
        </w:tc>
        <w:tc>
          <w:tcPr>
            <w:tcW w:w="0" w:type="auto"/>
          </w:tcPr>
          <w:p w14:paraId="69C4F62E"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12</w:t>
            </w:r>
          </w:p>
        </w:tc>
        <w:tc>
          <w:tcPr>
            <w:tcW w:w="0" w:type="auto"/>
          </w:tcPr>
          <w:p w14:paraId="442521F2"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Puncak Penjualan</w:t>
            </w:r>
          </w:p>
        </w:tc>
      </w:tr>
      <w:tr w:rsidR="00E66AC7" w:rsidRPr="00627A58" w14:paraId="4647C0CE" w14:textId="77777777" w:rsidTr="00C17335">
        <w:trPr>
          <w:jc w:val="center"/>
        </w:trPr>
        <w:tc>
          <w:tcPr>
            <w:tcW w:w="0" w:type="auto"/>
          </w:tcPr>
          <w:p w14:paraId="4F0CD8B5"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2023</w:t>
            </w:r>
          </w:p>
        </w:tc>
        <w:tc>
          <w:tcPr>
            <w:tcW w:w="0" w:type="auto"/>
          </w:tcPr>
          <w:p w14:paraId="3AE280F4"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7</w:t>
            </w:r>
          </w:p>
        </w:tc>
        <w:tc>
          <w:tcPr>
            <w:tcW w:w="0" w:type="auto"/>
          </w:tcPr>
          <w:p w14:paraId="1E79EB62"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Penurunan Penjualan</w:t>
            </w:r>
          </w:p>
        </w:tc>
      </w:tr>
      <w:tr w:rsidR="00E66AC7" w:rsidRPr="00627A58" w14:paraId="1BD17FC1" w14:textId="77777777" w:rsidTr="00C17335">
        <w:trPr>
          <w:jc w:val="center"/>
        </w:trPr>
        <w:tc>
          <w:tcPr>
            <w:tcW w:w="0" w:type="auto"/>
          </w:tcPr>
          <w:p w14:paraId="49BC6D23"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2024</w:t>
            </w:r>
          </w:p>
        </w:tc>
        <w:tc>
          <w:tcPr>
            <w:tcW w:w="0" w:type="auto"/>
          </w:tcPr>
          <w:p w14:paraId="5CB3AA6F"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4</w:t>
            </w:r>
          </w:p>
        </w:tc>
        <w:tc>
          <w:tcPr>
            <w:tcW w:w="0" w:type="auto"/>
          </w:tcPr>
          <w:p w14:paraId="739E528A"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Penurunan Berlanjut</w:t>
            </w:r>
          </w:p>
        </w:tc>
      </w:tr>
      <w:tr w:rsidR="00E66AC7" w:rsidRPr="00627A58" w14:paraId="7A4E10EB" w14:textId="77777777" w:rsidTr="00C17335">
        <w:trPr>
          <w:jc w:val="center"/>
        </w:trPr>
        <w:tc>
          <w:tcPr>
            <w:tcW w:w="0" w:type="auto"/>
          </w:tcPr>
          <w:p w14:paraId="4F1EE043"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2025</w:t>
            </w:r>
          </w:p>
        </w:tc>
        <w:tc>
          <w:tcPr>
            <w:tcW w:w="0" w:type="auto"/>
          </w:tcPr>
          <w:p w14:paraId="6E8E3950"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4</w:t>
            </w:r>
          </w:p>
        </w:tc>
        <w:tc>
          <w:tcPr>
            <w:tcW w:w="0" w:type="auto"/>
          </w:tcPr>
          <w:p w14:paraId="61399D22"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Stagnasi Penjualan</w:t>
            </w:r>
          </w:p>
        </w:tc>
      </w:tr>
      <w:tr w:rsidR="00E66AC7" w:rsidRPr="00627A58" w14:paraId="72E311B5" w14:textId="77777777" w:rsidTr="00C17335">
        <w:trPr>
          <w:jc w:val="center"/>
        </w:trPr>
        <w:tc>
          <w:tcPr>
            <w:tcW w:w="0" w:type="auto"/>
          </w:tcPr>
          <w:p w14:paraId="1FEBF2F8"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2026</w:t>
            </w:r>
          </w:p>
        </w:tc>
        <w:tc>
          <w:tcPr>
            <w:tcW w:w="0" w:type="auto"/>
          </w:tcPr>
          <w:p w14:paraId="39D4E7A4"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7</w:t>
            </w:r>
          </w:p>
        </w:tc>
        <w:tc>
          <w:tcPr>
            <w:tcW w:w="0" w:type="auto"/>
          </w:tcPr>
          <w:p w14:paraId="37C7465C"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Peningkatan (Tahap Akhir)</w:t>
            </w:r>
          </w:p>
        </w:tc>
      </w:tr>
      <w:tr w:rsidR="00E66AC7" w:rsidRPr="00627A58" w14:paraId="6C1BCB1F" w14:textId="77777777" w:rsidTr="00C17335">
        <w:trPr>
          <w:gridAfter w:val="1"/>
          <w:jc w:val="center"/>
        </w:trPr>
        <w:tc>
          <w:tcPr>
            <w:tcW w:w="0" w:type="auto"/>
          </w:tcPr>
          <w:p w14:paraId="0C2B483D" w14:textId="77777777" w:rsidR="00E66AC7" w:rsidRPr="00627A58" w:rsidRDefault="00E66AC7" w:rsidP="00461B44">
            <w:pPr>
              <w:spacing w:line="360" w:lineRule="auto"/>
              <w:jc w:val="both"/>
              <w:rPr>
                <w:rFonts w:ascii="Times New Roman" w:hAnsi="Times New Roman" w:cs="Times New Roman"/>
                <w:b/>
                <w:bCs/>
                <w:sz w:val="24"/>
                <w:szCs w:val="24"/>
                <w:lang w:val="id-ID"/>
              </w:rPr>
            </w:pPr>
            <w:r w:rsidRPr="00627A58">
              <w:rPr>
                <w:rFonts w:ascii="Times New Roman" w:hAnsi="Times New Roman" w:cs="Times New Roman"/>
                <w:b/>
                <w:bCs/>
                <w:sz w:val="24"/>
                <w:szCs w:val="24"/>
                <w:lang w:val="id-ID"/>
              </w:rPr>
              <w:t>Total Terjual</w:t>
            </w:r>
          </w:p>
        </w:tc>
        <w:tc>
          <w:tcPr>
            <w:tcW w:w="0" w:type="auto"/>
          </w:tcPr>
          <w:p w14:paraId="737F0CD2" w14:textId="77777777" w:rsidR="00E66AC7" w:rsidRPr="00627A58" w:rsidRDefault="00E66AC7" w:rsidP="00461B44">
            <w:pPr>
              <w:spacing w:line="360" w:lineRule="auto"/>
              <w:jc w:val="both"/>
              <w:rPr>
                <w:rFonts w:ascii="Times New Roman" w:hAnsi="Times New Roman" w:cs="Times New Roman"/>
                <w:b/>
                <w:bCs/>
                <w:sz w:val="24"/>
                <w:szCs w:val="24"/>
                <w:lang w:val="id-ID"/>
              </w:rPr>
            </w:pPr>
            <w:r w:rsidRPr="00627A58">
              <w:rPr>
                <w:rFonts w:ascii="Times New Roman" w:hAnsi="Times New Roman" w:cs="Times New Roman"/>
                <w:b/>
                <w:bCs/>
                <w:sz w:val="24"/>
                <w:szCs w:val="24"/>
                <w:lang w:val="id-ID"/>
              </w:rPr>
              <w:t>39</w:t>
            </w:r>
          </w:p>
        </w:tc>
      </w:tr>
    </w:tbl>
    <w:p w14:paraId="569B2F6E" w14:textId="55B697EC" w:rsidR="00E66AC7" w:rsidRPr="00627A58" w:rsidRDefault="00F501F6" w:rsidP="00461B44">
      <w:pPr>
        <w:spacing w:line="360" w:lineRule="auto"/>
        <w:jc w:val="both"/>
        <w:rPr>
          <w:rFonts w:ascii="Times New Roman" w:hAnsi="Times New Roman" w:cs="Times New Roman"/>
          <w:i/>
          <w:iCs/>
          <w:sz w:val="24"/>
          <w:szCs w:val="24"/>
          <w:lang w:val="id-ID"/>
        </w:rPr>
      </w:pPr>
      <w:r w:rsidRPr="00627A58">
        <w:rPr>
          <w:rStyle w:val="Strong"/>
          <w:rFonts w:ascii="Times New Roman" w:hAnsi="Times New Roman" w:cs="Times New Roman"/>
          <w:b w:val="0"/>
          <w:bCs w:val="0"/>
          <w:sz w:val="24"/>
          <w:szCs w:val="24"/>
          <w:lang w:val="id-ID"/>
        </w:rPr>
        <w:t>Sumber:</w:t>
      </w:r>
      <w:r w:rsidRPr="00627A58">
        <w:rPr>
          <w:rFonts w:ascii="Times New Roman" w:hAnsi="Times New Roman" w:cs="Times New Roman"/>
          <w:sz w:val="24"/>
          <w:szCs w:val="24"/>
          <w:lang w:val="id-ID"/>
        </w:rPr>
        <w:t xml:space="preserve"> </w:t>
      </w:r>
      <w:r w:rsidRPr="00627A58">
        <w:rPr>
          <w:rStyle w:val="Emphasis"/>
          <w:rFonts w:ascii="Times New Roman" w:hAnsi="Times New Roman" w:cs="Times New Roman"/>
          <w:sz w:val="24"/>
          <w:szCs w:val="24"/>
          <w:lang w:val="id-ID"/>
        </w:rPr>
        <w:t>Diolah peneliti berdasarkan data PT Mahirland Westu Kencana</w:t>
      </w:r>
    </w:p>
    <w:p w14:paraId="42E18A91" w14:textId="77777777" w:rsidR="00CF71F9" w:rsidRDefault="00A569A5" w:rsidP="00461B44">
      <w:pPr>
        <w:pStyle w:val="Caption"/>
        <w:ind w:firstLine="720"/>
        <w:jc w:val="both"/>
        <w:rPr>
          <w:rFonts w:ascii="Times New Roman" w:hAnsi="Times New Roman" w:cs="Times New Roman"/>
          <w:b w:val="0"/>
          <w:bCs/>
          <w:i w:val="0"/>
          <w:iCs w:val="0"/>
          <w:sz w:val="24"/>
          <w:szCs w:val="24"/>
          <w:lang w:val="id-ID"/>
        </w:rPr>
        <w:sectPr w:rsidR="00CF71F9" w:rsidSect="00CF71F9">
          <w:pgSz w:w="11906" w:h="16838" w:code="9"/>
          <w:pgMar w:top="1701" w:right="1701" w:bottom="1701" w:left="2268" w:header="720" w:footer="720" w:gutter="0"/>
          <w:pgNumType w:start="2"/>
          <w:cols w:space="720"/>
          <w:docGrid w:linePitch="360"/>
        </w:sectPr>
      </w:pPr>
      <w:r w:rsidRPr="00627A58">
        <w:rPr>
          <w:rFonts w:ascii="Times New Roman" w:hAnsi="Times New Roman" w:cs="Times New Roman"/>
          <w:b w:val="0"/>
          <w:bCs/>
          <w:i w:val="0"/>
          <w:iCs w:val="0"/>
          <w:sz w:val="24"/>
          <w:szCs w:val="24"/>
          <w:lang w:val="id-ID"/>
        </w:rPr>
        <w:t xml:space="preserve">Berdasarkan Tabel 1.1 di atas, pola penjualan di Grand Taman Merbabu menunjukkan fluktuasi yang signifikan. Setelah mencatat performa terbaik pada tahun 2022 dengan penjualan sebanyak 12 unit, angka tersebut mengalami penurunan beruntun pada tahun 2023 hingga mencapai titik terendah di tahun 2024 </w:t>
      </w:r>
    </w:p>
    <w:p w14:paraId="66BF620A" w14:textId="19168921" w:rsidR="00A569A5" w:rsidRPr="00627A58" w:rsidRDefault="00A569A5" w:rsidP="00461B44">
      <w:pPr>
        <w:pStyle w:val="Caption"/>
        <w:ind w:firstLine="720"/>
        <w:jc w:val="both"/>
        <w:rPr>
          <w:rFonts w:ascii="Times New Roman" w:hAnsi="Times New Roman" w:cs="Times New Roman"/>
          <w:b w:val="0"/>
          <w:bCs/>
          <w:i w:val="0"/>
          <w:iCs w:val="0"/>
          <w:sz w:val="24"/>
          <w:szCs w:val="24"/>
          <w:lang w:val="id-ID"/>
        </w:rPr>
      </w:pPr>
      <w:r w:rsidRPr="00627A58">
        <w:rPr>
          <w:rFonts w:ascii="Times New Roman" w:hAnsi="Times New Roman" w:cs="Times New Roman"/>
          <w:b w:val="0"/>
          <w:bCs/>
          <w:i w:val="0"/>
          <w:iCs w:val="0"/>
          <w:sz w:val="24"/>
          <w:szCs w:val="24"/>
          <w:lang w:val="id-ID"/>
        </w:rPr>
        <w:lastRenderedPageBreak/>
        <w:t>dan 2025 dengan hanya 4 unit terjual setiap tahunnya. Penurunan sebesar 66% dari puncak tersebut menjadi sinyal kuat adanya masalah pada aspek Minat Beli konsumen yang perlu diteliti lebih lanjut.</w:t>
      </w:r>
    </w:p>
    <w:p w14:paraId="624FDDC4" w14:textId="3970C732" w:rsidR="00223FE9" w:rsidRPr="00627A58" w:rsidRDefault="00A569A5" w:rsidP="00461B44">
      <w:pPr>
        <w:spacing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Permasalahan ini menjadi kian kompleks ketika disandingkan dengan tata kelola persediaan unit dan kendala fisik di area proyek, sebagaimana dijabarkan pada data tabel berikut</w:t>
      </w:r>
      <w:r w:rsidR="00223FE9" w:rsidRPr="00627A58">
        <w:rPr>
          <w:rFonts w:ascii="Times New Roman" w:hAnsi="Times New Roman" w:cs="Times New Roman"/>
          <w:sz w:val="24"/>
          <w:szCs w:val="24"/>
          <w:lang w:val="id-ID"/>
        </w:rPr>
        <w:t>:</w:t>
      </w:r>
    </w:p>
    <w:p w14:paraId="267DB91D" w14:textId="010C3EF8" w:rsidR="008A6378" w:rsidRPr="00627A58" w:rsidRDefault="00803FEB" w:rsidP="00803FEB">
      <w:pPr>
        <w:pStyle w:val="Caption"/>
        <w:rPr>
          <w:rFonts w:ascii="Times New Roman" w:hAnsi="Times New Roman" w:cs="Times New Roman"/>
          <w:bCs/>
          <w:i w:val="0"/>
          <w:iCs w:val="0"/>
          <w:color w:val="000000" w:themeColor="text1"/>
          <w:sz w:val="22"/>
          <w:szCs w:val="22"/>
          <w:lang w:val="id-ID"/>
        </w:rPr>
      </w:pPr>
      <w:bookmarkStart w:id="21" w:name="_Toc236067240"/>
      <w:r w:rsidRPr="00627A58">
        <w:rPr>
          <w:i w:val="0"/>
          <w:iCs w:val="0"/>
          <w:sz w:val="22"/>
          <w:szCs w:val="22"/>
          <w:lang w:val="id-ID"/>
        </w:rPr>
        <w:t xml:space="preserve">Tabel 1. </w:t>
      </w:r>
      <w:r w:rsidRPr="00627A58">
        <w:rPr>
          <w:i w:val="0"/>
          <w:iCs w:val="0"/>
          <w:sz w:val="22"/>
          <w:szCs w:val="22"/>
          <w:lang w:val="id-ID"/>
        </w:rPr>
        <w:fldChar w:fldCharType="begin"/>
      </w:r>
      <w:r w:rsidRPr="00627A58">
        <w:rPr>
          <w:i w:val="0"/>
          <w:iCs w:val="0"/>
          <w:sz w:val="22"/>
          <w:szCs w:val="22"/>
          <w:lang w:val="id-ID"/>
        </w:rPr>
        <w:instrText xml:space="preserve"> SEQ Tabel_1. \* ARABIC </w:instrText>
      </w:r>
      <w:r w:rsidRPr="00627A58">
        <w:rPr>
          <w:i w:val="0"/>
          <w:iCs w:val="0"/>
          <w:sz w:val="22"/>
          <w:szCs w:val="22"/>
          <w:lang w:val="id-ID"/>
        </w:rPr>
        <w:fldChar w:fldCharType="separate"/>
      </w:r>
      <w:r w:rsidR="004738A3">
        <w:rPr>
          <w:i w:val="0"/>
          <w:iCs w:val="0"/>
          <w:noProof/>
          <w:sz w:val="22"/>
          <w:szCs w:val="22"/>
          <w:lang w:val="id-ID"/>
        </w:rPr>
        <w:t>2</w:t>
      </w:r>
      <w:r w:rsidRPr="00627A58">
        <w:rPr>
          <w:i w:val="0"/>
          <w:iCs w:val="0"/>
          <w:sz w:val="22"/>
          <w:szCs w:val="22"/>
          <w:lang w:val="id-ID"/>
        </w:rPr>
        <w:fldChar w:fldCharType="end"/>
      </w:r>
      <w:r w:rsidR="008A6378" w:rsidRPr="00627A58">
        <w:rPr>
          <w:rFonts w:ascii="Times New Roman" w:hAnsi="Times New Roman" w:cs="Times New Roman"/>
          <w:i w:val="0"/>
          <w:iCs w:val="0"/>
          <w:sz w:val="22"/>
          <w:szCs w:val="22"/>
          <w:lang w:val="id-ID"/>
        </w:rPr>
        <w:t xml:space="preserve"> </w:t>
      </w:r>
      <w:r w:rsidR="008A6378" w:rsidRPr="00627A58">
        <w:rPr>
          <w:rFonts w:ascii="Times New Roman" w:hAnsi="Times New Roman" w:cs="Times New Roman"/>
          <w:bCs/>
          <w:i w:val="0"/>
          <w:iCs w:val="0"/>
          <w:color w:val="000000" w:themeColor="text1"/>
          <w:sz w:val="22"/>
          <w:szCs w:val="22"/>
          <w:lang w:val="id-ID"/>
        </w:rPr>
        <w:t>Perbandingan Unit Terjual dan Belum Terjual Grand Taman Merbabu</w:t>
      </w:r>
      <w:bookmarkEnd w:id="21"/>
    </w:p>
    <w:p w14:paraId="68305542" w14:textId="0B594AD4" w:rsidR="00306A7A" w:rsidRPr="00627A58" w:rsidRDefault="00461B44" w:rsidP="00461B44">
      <w:pPr>
        <w:spacing w:line="360" w:lineRule="auto"/>
        <w:rPr>
          <w:rFonts w:ascii="Times New Roman" w:hAnsi="Times New Roman" w:cs="Times New Roman"/>
          <w:sz w:val="24"/>
          <w:szCs w:val="24"/>
          <w:lang w:val="id-ID"/>
        </w:rPr>
      </w:pPr>
      <w:r w:rsidRPr="00627A58">
        <w:rPr>
          <w:rFonts w:ascii="Times New Roman" w:hAnsi="Times New Roman" w:cs="Times New Roman"/>
          <w:noProof/>
          <w:sz w:val="24"/>
          <w:szCs w:val="24"/>
          <w:lang w:val="id-ID"/>
        </w:rPr>
        <w:drawing>
          <wp:inline distT="0" distB="0" distL="0" distR="0" wp14:anchorId="44E6BCB1" wp14:editId="705832C8">
            <wp:extent cx="4991100" cy="2618558"/>
            <wp:effectExtent l="0" t="0" r="0" b="10795"/>
            <wp:docPr id="1223876543"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5"/>
        <w:gridCol w:w="1396"/>
        <w:gridCol w:w="1229"/>
      </w:tblGrid>
      <w:tr w:rsidR="00E66AC7" w:rsidRPr="00627A58" w14:paraId="2BA22007" w14:textId="77777777" w:rsidTr="00223FE9">
        <w:trPr>
          <w:jc w:val="center"/>
        </w:trPr>
        <w:tc>
          <w:tcPr>
            <w:tcW w:w="0" w:type="auto"/>
          </w:tcPr>
          <w:p w14:paraId="569B726A"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Kategori Unit</w:t>
            </w:r>
          </w:p>
        </w:tc>
        <w:tc>
          <w:tcPr>
            <w:tcW w:w="0" w:type="auto"/>
          </w:tcPr>
          <w:p w14:paraId="2481369C"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Jumlah Unit</w:t>
            </w:r>
          </w:p>
        </w:tc>
        <w:tc>
          <w:tcPr>
            <w:tcW w:w="0" w:type="auto"/>
          </w:tcPr>
          <w:p w14:paraId="0C18B9F2"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Persentase</w:t>
            </w:r>
          </w:p>
        </w:tc>
      </w:tr>
      <w:tr w:rsidR="00E66AC7" w:rsidRPr="00627A58" w14:paraId="586BF874" w14:textId="77777777" w:rsidTr="00223FE9">
        <w:trPr>
          <w:jc w:val="center"/>
        </w:trPr>
        <w:tc>
          <w:tcPr>
            <w:tcW w:w="0" w:type="auto"/>
          </w:tcPr>
          <w:p w14:paraId="05B37F58"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Unit Terjual</w:t>
            </w:r>
          </w:p>
        </w:tc>
        <w:tc>
          <w:tcPr>
            <w:tcW w:w="0" w:type="auto"/>
          </w:tcPr>
          <w:p w14:paraId="5228FB6E"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39</w:t>
            </w:r>
          </w:p>
        </w:tc>
        <w:tc>
          <w:tcPr>
            <w:tcW w:w="0" w:type="auto"/>
          </w:tcPr>
          <w:p w14:paraId="0942881A"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71%</w:t>
            </w:r>
          </w:p>
        </w:tc>
      </w:tr>
      <w:tr w:rsidR="00E66AC7" w:rsidRPr="00627A58" w14:paraId="0B60F2AD" w14:textId="77777777" w:rsidTr="00223FE9">
        <w:trPr>
          <w:jc w:val="center"/>
        </w:trPr>
        <w:tc>
          <w:tcPr>
            <w:tcW w:w="0" w:type="auto"/>
          </w:tcPr>
          <w:p w14:paraId="41275E05"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Belum Terjual (raedy)</w:t>
            </w:r>
          </w:p>
        </w:tc>
        <w:tc>
          <w:tcPr>
            <w:tcW w:w="0" w:type="auto"/>
          </w:tcPr>
          <w:p w14:paraId="1E4EC487"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5</w:t>
            </w:r>
          </w:p>
        </w:tc>
        <w:tc>
          <w:tcPr>
            <w:tcW w:w="0" w:type="auto"/>
          </w:tcPr>
          <w:p w14:paraId="4ED6394C"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9%</w:t>
            </w:r>
          </w:p>
        </w:tc>
      </w:tr>
      <w:tr w:rsidR="00E66AC7" w:rsidRPr="00627A58" w14:paraId="4FC909B1" w14:textId="77777777" w:rsidTr="00223FE9">
        <w:trPr>
          <w:jc w:val="center"/>
        </w:trPr>
        <w:tc>
          <w:tcPr>
            <w:tcW w:w="0" w:type="auto"/>
          </w:tcPr>
          <w:p w14:paraId="214A9710"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Tidak Dapat Di Bangun (Kendala Lahan)</w:t>
            </w:r>
          </w:p>
        </w:tc>
        <w:tc>
          <w:tcPr>
            <w:tcW w:w="0" w:type="auto"/>
          </w:tcPr>
          <w:p w14:paraId="45920DD7"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7</w:t>
            </w:r>
          </w:p>
        </w:tc>
        <w:tc>
          <w:tcPr>
            <w:tcW w:w="0" w:type="auto"/>
          </w:tcPr>
          <w:p w14:paraId="0F29C075"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13%</w:t>
            </w:r>
          </w:p>
        </w:tc>
      </w:tr>
      <w:tr w:rsidR="00E66AC7" w:rsidRPr="00627A58" w14:paraId="62A5F824" w14:textId="77777777" w:rsidTr="00223FE9">
        <w:trPr>
          <w:jc w:val="center"/>
        </w:trPr>
        <w:tc>
          <w:tcPr>
            <w:tcW w:w="0" w:type="auto"/>
          </w:tcPr>
          <w:p w14:paraId="6E85A630"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Ruko (Komersial)</w:t>
            </w:r>
          </w:p>
        </w:tc>
        <w:tc>
          <w:tcPr>
            <w:tcW w:w="0" w:type="auto"/>
          </w:tcPr>
          <w:p w14:paraId="184565F1"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4</w:t>
            </w:r>
          </w:p>
        </w:tc>
        <w:tc>
          <w:tcPr>
            <w:tcW w:w="0" w:type="auto"/>
          </w:tcPr>
          <w:p w14:paraId="3964949C"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7%</w:t>
            </w:r>
          </w:p>
        </w:tc>
      </w:tr>
      <w:tr w:rsidR="00E66AC7" w:rsidRPr="00627A58" w14:paraId="19B84A49" w14:textId="77777777" w:rsidTr="00223FE9">
        <w:trPr>
          <w:jc w:val="center"/>
        </w:trPr>
        <w:tc>
          <w:tcPr>
            <w:tcW w:w="0" w:type="auto"/>
          </w:tcPr>
          <w:p w14:paraId="142D6442"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Total Kapasitas</w:t>
            </w:r>
          </w:p>
        </w:tc>
        <w:tc>
          <w:tcPr>
            <w:tcW w:w="0" w:type="auto"/>
          </w:tcPr>
          <w:p w14:paraId="2C6BF006"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55</w:t>
            </w:r>
          </w:p>
        </w:tc>
        <w:tc>
          <w:tcPr>
            <w:tcW w:w="0" w:type="auto"/>
          </w:tcPr>
          <w:p w14:paraId="43E3EAEC" w14:textId="77777777" w:rsidR="00E66AC7" w:rsidRPr="00627A58" w:rsidRDefault="00E66AC7"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100%</w:t>
            </w:r>
          </w:p>
        </w:tc>
      </w:tr>
    </w:tbl>
    <w:p w14:paraId="2EDC1053" w14:textId="46589D0A" w:rsidR="00223FE9" w:rsidRPr="00627A58" w:rsidRDefault="00223FE9" w:rsidP="00461B44">
      <w:pPr>
        <w:spacing w:line="360" w:lineRule="auto"/>
        <w:jc w:val="both"/>
        <w:rPr>
          <w:rFonts w:ascii="Times New Roman" w:hAnsi="Times New Roman" w:cs="Times New Roman"/>
          <w:i/>
          <w:iCs/>
          <w:sz w:val="24"/>
          <w:szCs w:val="24"/>
          <w:lang w:val="id-ID"/>
        </w:rPr>
      </w:pPr>
      <w:r w:rsidRPr="00627A58">
        <w:rPr>
          <w:rStyle w:val="Strong"/>
          <w:rFonts w:ascii="Times New Roman" w:hAnsi="Times New Roman" w:cs="Times New Roman"/>
          <w:b w:val="0"/>
          <w:bCs w:val="0"/>
          <w:sz w:val="24"/>
          <w:szCs w:val="24"/>
          <w:lang w:val="id-ID"/>
        </w:rPr>
        <w:t>Sumber:</w:t>
      </w:r>
      <w:r w:rsidRPr="00627A58">
        <w:rPr>
          <w:rFonts w:ascii="Times New Roman" w:hAnsi="Times New Roman" w:cs="Times New Roman"/>
          <w:sz w:val="24"/>
          <w:szCs w:val="24"/>
          <w:lang w:val="id-ID"/>
        </w:rPr>
        <w:t xml:space="preserve"> </w:t>
      </w:r>
      <w:r w:rsidRPr="00627A58">
        <w:rPr>
          <w:rStyle w:val="Emphasis"/>
          <w:rFonts w:ascii="Times New Roman" w:hAnsi="Times New Roman" w:cs="Times New Roman"/>
          <w:sz w:val="24"/>
          <w:szCs w:val="24"/>
          <w:lang w:val="id-ID"/>
        </w:rPr>
        <w:t>Diolah peneliti berdasarkan data PT Mahirland Westu Kencana</w:t>
      </w:r>
    </w:p>
    <w:p w14:paraId="256AA42E" w14:textId="42937AD5" w:rsidR="00E66AC7" w:rsidRPr="00627A58" w:rsidRDefault="00A569A5" w:rsidP="00461B44">
      <w:pPr>
        <w:spacing w:after="0" w:line="360" w:lineRule="auto"/>
        <w:ind w:left="66"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Berdasarkan Tabel 1.2, masih terdapat 5 unit hunian siap jual (ready) atau sebesar 9% dari total kapasitas yang belum berhasil dipasarkan. Kondisi tersebut menunjukkan bahwa meskipun proyek Perumahan Grand Taman Merbabu telah memasuki tahap akhir pengembangan, masih terdapat tantangan dalam menarik </w:t>
      </w:r>
      <w:r w:rsidRPr="00627A58">
        <w:rPr>
          <w:rFonts w:ascii="Times New Roman" w:hAnsi="Times New Roman" w:cs="Times New Roman"/>
          <w:sz w:val="24"/>
          <w:szCs w:val="24"/>
          <w:lang w:val="id-ID"/>
        </w:rPr>
        <w:lastRenderedPageBreak/>
        <w:t>minat beli konsumen terhadap unit yang tersedia. Selain itu, terdapat 7 unit (13%) yang tidak dapat direalisasikan karena kendala teknis pada kondisi lahan sehingga memerlukan penyesuaian site plan oleh pihak pengembang. Kendala tersebut merupakan permasalahan operasional perusahaan yang berdampak pada optimalisasi pemanfaatan lahan, sedangkan pemasaran terhadap unit yang masih tersedia tetap memerlukan strategi yang efektif melalui penetapan harga yang kompetitif, promosi di media sosial yang menarik, serta penyampaian informasi mengenai keunggulan lokasi kepada calon konsumen.</w:t>
      </w:r>
    </w:p>
    <w:p w14:paraId="1E6BB0EF" w14:textId="64C96BB9" w:rsidR="00F501F6" w:rsidRPr="00627A58" w:rsidRDefault="008823B4" w:rsidP="00461B44">
      <w:pPr>
        <w:spacing w:after="0" w:line="360" w:lineRule="auto"/>
        <w:ind w:firstLine="426"/>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Fenomena tersebut menunjukkan pentingnya mengkaji pengaruh harga, promosi di media sosial, dan lokasi terhadap minat beli konsumen. </w:t>
      </w:r>
      <w:r w:rsidR="00F501F6" w:rsidRPr="00627A58">
        <w:rPr>
          <w:rFonts w:ascii="Times New Roman" w:hAnsi="Times New Roman" w:cs="Times New Roman"/>
          <w:sz w:val="24"/>
          <w:szCs w:val="24"/>
          <w:lang w:val="id-ID"/>
        </w:rPr>
        <w:t>Pemasaran properti modern saat ini sangat menuntut integrasi antara aksesibilitas lokasi yang jelas dengan efektivitas konten media sosial (Nurfitri, 2023). Ketika pihak pengembang mampu mengoptimalkan media sosial secara interaktif untuk menjelaskan nilai fungsional fasilitas perumahan secara transparan, hal tersebut terbukti mampu mereduksi hambatan psikologis konsumen terhadap nominal harga produk yang ditawarkan, yang pada akhirnya menstimulasi minat beli secara signifikan (Badingah &amp; Suryalena, 2017). Strategi promosi digital yang adaptif memegang peran kunci dalam menjembatani penyampaian keunggulan lokasi dan kejelasan informasi harga demi membentuk kepercayaan serta minat beli pasar (Aguswin et al., 2025; Shalsabillah, 2022).</w:t>
      </w:r>
    </w:p>
    <w:p w14:paraId="4B5E7F82" w14:textId="77777777" w:rsidR="00846778" w:rsidRPr="00627A58" w:rsidRDefault="008823B4" w:rsidP="00862377">
      <w:pPr>
        <w:spacing w:after="0" w:line="360" w:lineRule="auto"/>
        <w:ind w:left="66"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Meskipun penelitian mengenai pengaruh harga, promosi di media sosial, dan lokasi terhadap minat beli telah banyak dilakukan pada berbagai sektor usaha, hasil penelitian tersebut masih menunjukkan temuan yang beragam. Selain itu, penelitian yang secara khusus menguji ketiga variabel tersebut pada sektor properti di Kota Sukabumi, khususnya Perumahan Grand Taman Merbabu, masih sangat terbatas </w:t>
      </w:r>
      <w:r w:rsidR="00F501F6" w:rsidRPr="00627A58">
        <w:rPr>
          <w:rFonts w:ascii="Times New Roman" w:hAnsi="Times New Roman" w:cs="Times New Roman"/>
          <w:sz w:val="24"/>
          <w:szCs w:val="24"/>
          <w:lang w:val="id-ID"/>
        </w:rPr>
        <w:t xml:space="preserve">(Anggeraini &amp; Nasional, 2026). </w:t>
      </w:r>
    </w:p>
    <w:p w14:paraId="09A9F8C2" w14:textId="0338F596" w:rsidR="00862377" w:rsidRPr="00627A58" w:rsidRDefault="00846778" w:rsidP="00846778">
      <w:pPr>
        <w:spacing w:after="0" w:line="360" w:lineRule="auto"/>
        <w:ind w:left="66" w:firstLine="360"/>
        <w:jc w:val="both"/>
        <w:rPr>
          <w:rFonts w:ascii="Times New Roman" w:hAnsi="Times New Roman" w:cs="Times New Roman"/>
          <w:sz w:val="24"/>
          <w:szCs w:val="24"/>
          <w:lang w:val="id-ID"/>
        </w:rPr>
      </w:pPr>
      <w:r w:rsidRPr="00627A58">
        <w:rPr>
          <w:rStyle w:val="Strong"/>
          <w:rFonts w:ascii="Times New Roman" w:hAnsi="Times New Roman" w:cs="Times New Roman"/>
          <w:b w:val="0"/>
          <w:bCs w:val="0"/>
          <w:sz w:val="24"/>
          <w:szCs w:val="24"/>
          <w:lang w:val="id-ID"/>
        </w:rPr>
        <w:t>Secara teoritis</w:t>
      </w:r>
      <w:r w:rsidRPr="00627A58">
        <w:rPr>
          <w:rFonts w:ascii="Times New Roman" w:hAnsi="Times New Roman" w:cs="Times New Roman"/>
          <w:sz w:val="24"/>
          <w:szCs w:val="24"/>
          <w:lang w:val="id-ID"/>
        </w:rPr>
        <w:t>, penelitian ini didasarkan pada</w:t>
      </w:r>
      <w:r w:rsidRPr="00627A58">
        <w:rPr>
          <w:lang w:val="id-ID"/>
        </w:rPr>
        <w:t xml:space="preserve"> </w:t>
      </w:r>
      <w:r w:rsidR="00862377" w:rsidRPr="00627A58">
        <w:rPr>
          <w:rFonts w:ascii="Times New Roman" w:hAnsi="Times New Roman" w:cs="Times New Roman"/>
          <w:sz w:val="24"/>
          <w:szCs w:val="24"/>
          <w:lang w:val="id-ID"/>
        </w:rPr>
        <w:t xml:space="preserve">Teori Manajemen Pemasaran (Marketing Management) yang dikemukakan oleh Kotler dan Keller (2016), keberhasilan perusahaan dalam mencapai tujuan pemasaran ditentukan oleh kemampuannya dalam menciptakan, mengomunikasikan, dan memberikan nilai kepada konsumen melalui strategi pemasaran yang tepat. Dalam industri properti, strategi pemasaran tidak hanya berkaitan dengan kualitas produk, tetapi juga </w:t>
      </w:r>
      <w:r w:rsidR="00862377" w:rsidRPr="00627A58">
        <w:rPr>
          <w:rFonts w:ascii="Times New Roman" w:hAnsi="Times New Roman" w:cs="Times New Roman"/>
          <w:sz w:val="24"/>
          <w:szCs w:val="24"/>
          <w:lang w:val="id-ID"/>
        </w:rPr>
        <w:lastRenderedPageBreak/>
        <w:t>meliputi penetapan harga, promosi, serta pemilihan lokasi yang mampu memberikan nilai bagi konsumen. Harga yang sesuai, promosi yang efektif melalui media sosial, dan lokasi yang strategis merupakan faktor yang dapat memengaruhi minat beli konsumen terhadap suatu produk perumahan. Oleh karena itu, penelitian ini dilakukan untuk menganalisis pengaruh harga, promosi di media sosial, dan lokasi terhadap minat beli unit Perumahan Grand Taman Merbabu dengan menggunakan Teori Manajemen Pemasaran sebagai landasan utama penelitian.</w:t>
      </w:r>
    </w:p>
    <w:p w14:paraId="47160C5B" w14:textId="58B8D93B" w:rsidR="00F501F6" w:rsidRPr="00627A58" w:rsidRDefault="00F501F6" w:rsidP="008F1FC6">
      <w:pPr>
        <w:spacing w:after="0" w:line="360" w:lineRule="auto"/>
        <w:ind w:left="66"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Oleh karena itu, </w:t>
      </w:r>
      <w:r w:rsidR="008823B4" w:rsidRPr="00627A58">
        <w:rPr>
          <w:rFonts w:ascii="Times New Roman" w:hAnsi="Times New Roman" w:cs="Times New Roman"/>
          <w:sz w:val="24"/>
          <w:szCs w:val="24"/>
          <w:lang w:val="id-ID"/>
        </w:rPr>
        <w:t>P</w:t>
      </w:r>
      <w:r w:rsidRPr="00627A58">
        <w:rPr>
          <w:rFonts w:ascii="Times New Roman" w:hAnsi="Times New Roman" w:cs="Times New Roman"/>
          <w:sz w:val="24"/>
          <w:szCs w:val="24"/>
          <w:lang w:val="id-ID"/>
        </w:rPr>
        <w:t>enelitian ini menjadi krusial dilakukan untuk mengisi celah riset tersebut sekaligus memberikan solusi praktis bagi pengembang.</w:t>
      </w:r>
    </w:p>
    <w:p w14:paraId="5DCBD4DF" w14:textId="422E28CA" w:rsidR="008F1FC6" w:rsidRPr="00627A58" w:rsidRDefault="00F501F6" w:rsidP="00846778">
      <w:pPr>
        <w:spacing w:after="0" w:line="360" w:lineRule="auto"/>
        <w:ind w:left="66"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Berlandaskan pada latar belakang, data realisasi perusahaan, serta fenomena permasalahan yang telah diuraikan, peneliti tertarik untuk melakukan penelitian mendalam dengan judul: "Pengaruh Harga, Promosi di Media Sosial, dan Lokasi terhadap Minat Beli Konsumen Perumahan Grand Taman Merbabu".</w:t>
      </w:r>
    </w:p>
    <w:p w14:paraId="1A8B8043" w14:textId="1A8C2093" w:rsidR="00301683" w:rsidRPr="00627A58" w:rsidRDefault="0027136A" w:rsidP="00661A52">
      <w:pPr>
        <w:pStyle w:val="Heading2"/>
        <w:numPr>
          <w:ilvl w:val="1"/>
          <w:numId w:val="7"/>
        </w:numPr>
        <w:rPr>
          <w:lang w:val="id-ID"/>
        </w:rPr>
      </w:pPr>
      <w:r w:rsidRPr="00627A58">
        <w:rPr>
          <w:lang w:val="id-ID"/>
        </w:rPr>
        <w:t xml:space="preserve"> </w:t>
      </w:r>
      <w:bookmarkStart w:id="22" w:name="_Toc226795561"/>
      <w:bookmarkStart w:id="23" w:name="_Toc236015481"/>
      <w:r w:rsidR="00301683" w:rsidRPr="00627A58">
        <w:rPr>
          <w:lang w:val="id-ID"/>
        </w:rPr>
        <w:t>Rumusan Masalah</w:t>
      </w:r>
      <w:bookmarkEnd w:id="22"/>
      <w:bookmarkEnd w:id="23"/>
    </w:p>
    <w:p w14:paraId="74C43A24" w14:textId="34E82CBB" w:rsidR="00301683" w:rsidRPr="00627A58" w:rsidRDefault="003B29F3" w:rsidP="00461B44">
      <w:pPr>
        <w:pStyle w:val="NormalWeb"/>
        <w:spacing w:before="0" w:beforeAutospacing="0" w:after="0" w:afterAutospacing="0" w:line="360" w:lineRule="auto"/>
        <w:ind w:firstLine="360"/>
        <w:jc w:val="both"/>
        <w:rPr>
          <w:lang w:val="id-ID"/>
        </w:rPr>
      </w:pPr>
      <w:r w:rsidRPr="00627A58">
        <w:rPr>
          <w:lang w:val="id-ID"/>
        </w:rPr>
        <w:t>Berdasarkan latar belakang fenomena yang ada, harga, promosi di media sosial, dan lokasi menjadi faktor penting yang memengaruhi minat beli konsumen dalam memilih unit perumahan. Konsumen cenderung menilai keterjangkauan harga, kemudahan akses informasi melalui media sosial, serta lokasi yang strategis sebelum mengambil keputusan pembelian. Kombinasi ketiga faktor tersebut dapat mendorong konsumen dari tahap pertimbangan menuju minat untuk membeli, sehingga rumusan masalah dalam penelitian ini adalah sebagai berikut</w:t>
      </w:r>
      <w:r w:rsidR="00301683" w:rsidRPr="00627A58">
        <w:rPr>
          <w:lang w:val="id-ID"/>
        </w:rPr>
        <w:t>:</w:t>
      </w:r>
    </w:p>
    <w:p w14:paraId="26F772F0" w14:textId="77777777" w:rsidR="00301683" w:rsidRPr="00627A58" w:rsidRDefault="00301683" w:rsidP="00661A52">
      <w:pPr>
        <w:numPr>
          <w:ilvl w:val="0"/>
          <w:numId w:val="2"/>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Apakah harga berpengaruh terhadap minat beli konsumen pada perumahan Grand Taman Merbabu? </w:t>
      </w:r>
    </w:p>
    <w:p w14:paraId="7E011E67" w14:textId="77777777" w:rsidR="00301683" w:rsidRPr="00627A58" w:rsidRDefault="00301683" w:rsidP="00661A52">
      <w:pPr>
        <w:numPr>
          <w:ilvl w:val="0"/>
          <w:numId w:val="2"/>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Apakah promosi melalui media sosial berpengaruh terhadap minat beli konsumen pada perumahan Grand Taman Merbabu? </w:t>
      </w:r>
    </w:p>
    <w:p w14:paraId="0BF83E9F" w14:textId="77777777" w:rsidR="00301683" w:rsidRPr="00627A58" w:rsidRDefault="00301683" w:rsidP="00661A52">
      <w:pPr>
        <w:numPr>
          <w:ilvl w:val="0"/>
          <w:numId w:val="2"/>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Apakah lokasi berpengaruh terhadap minat beli konsumen pada perumahan Grand Taman Merbabu? </w:t>
      </w:r>
    </w:p>
    <w:p w14:paraId="51362D48" w14:textId="71D6B30F" w:rsidR="00301683" w:rsidRPr="00627A58" w:rsidRDefault="00301683" w:rsidP="00661A52">
      <w:pPr>
        <w:numPr>
          <w:ilvl w:val="0"/>
          <w:numId w:val="2"/>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Apakah harga, promosi melalui media sosial, dan lokasi secara simultan berpengaruh terhadap minat beli konsumen pada perumahan Grand Taman Merbabu? </w:t>
      </w:r>
    </w:p>
    <w:p w14:paraId="54A04334" w14:textId="77777777" w:rsidR="0027136A" w:rsidRPr="00627A58" w:rsidRDefault="0027136A" w:rsidP="00461B44">
      <w:pPr>
        <w:spacing w:after="0" w:line="360" w:lineRule="auto"/>
        <w:ind w:left="360"/>
        <w:jc w:val="both"/>
        <w:rPr>
          <w:rFonts w:ascii="Times New Roman" w:hAnsi="Times New Roman" w:cs="Times New Roman"/>
          <w:sz w:val="24"/>
          <w:szCs w:val="24"/>
          <w:lang w:val="id-ID"/>
        </w:rPr>
      </w:pPr>
    </w:p>
    <w:p w14:paraId="2673F175" w14:textId="069F2427" w:rsidR="00301683" w:rsidRPr="00627A58" w:rsidRDefault="00301683" w:rsidP="00661A52">
      <w:pPr>
        <w:pStyle w:val="Heading2"/>
        <w:numPr>
          <w:ilvl w:val="1"/>
          <w:numId w:val="7"/>
        </w:numPr>
        <w:rPr>
          <w:lang w:val="id-ID"/>
        </w:rPr>
      </w:pPr>
      <w:bookmarkStart w:id="24" w:name="_Toc226795562"/>
      <w:bookmarkStart w:id="25" w:name="_Toc236015482"/>
      <w:r w:rsidRPr="00627A58">
        <w:rPr>
          <w:lang w:val="id-ID"/>
        </w:rPr>
        <w:t>Tujuan Penelitian</w:t>
      </w:r>
      <w:bookmarkEnd w:id="24"/>
      <w:bookmarkEnd w:id="25"/>
    </w:p>
    <w:p w14:paraId="4902E839" w14:textId="43AF924B" w:rsidR="00301683" w:rsidRPr="00627A58" w:rsidRDefault="007A068E" w:rsidP="00461B44">
      <w:pPr>
        <w:spacing w:after="0" w:line="360" w:lineRule="auto"/>
        <w:ind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Berdasarkan rumusan masalah yang telah di paparkan sebelumnya</w:t>
      </w:r>
      <w:r w:rsidR="002638F1" w:rsidRPr="00627A58">
        <w:rPr>
          <w:rFonts w:ascii="Times New Roman" w:hAnsi="Times New Roman" w:cs="Times New Roman"/>
          <w:sz w:val="24"/>
          <w:szCs w:val="24"/>
          <w:lang w:val="id-ID"/>
        </w:rPr>
        <w:t xml:space="preserve">,maka tujuan yang ingin dicapai dalam penelitian </w:t>
      </w:r>
      <w:r w:rsidR="005B2715" w:rsidRPr="00627A58">
        <w:rPr>
          <w:rFonts w:ascii="Times New Roman" w:hAnsi="Times New Roman" w:cs="Times New Roman"/>
          <w:sz w:val="24"/>
          <w:szCs w:val="24"/>
          <w:lang w:val="id-ID"/>
        </w:rPr>
        <w:t>ini Adalah sebagai berikut</w:t>
      </w:r>
      <w:r w:rsidR="00301683" w:rsidRPr="00627A58">
        <w:rPr>
          <w:rFonts w:ascii="Times New Roman" w:hAnsi="Times New Roman" w:cs="Times New Roman"/>
          <w:sz w:val="24"/>
          <w:szCs w:val="24"/>
          <w:lang w:val="id-ID"/>
        </w:rPr>
        <w:t>:</w:t>
      </w:r>
    </w:p>
    <w:p w14:paraId="0F93C0EE" w14:textId="77777777" w:rsidR="00301683" w:rsidRPr="00627A58" w:rsidRDefault="00301683" w:rsidP="00661A52">
      <w:pPr>
        <w:numPr>
          <w:ilvl w:val="0"/>
          <w:numId w:val="3"/>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Untuk mengetahui pengaruh harga terhadap minat beli konsumen pada perumahan Grand Taman Merbabu. </w:t>
      </w:r>
    </w:p>
    <w:p w14:paraId="325D255B" w14:textId="77777777" w:rsidR="00301683" w:rsidRPr="00627A58" w:rsidRDefault="00301683" w:rsidP="00661A52">
      <w:pPr>
        <w:numPr>
          <w:ilvl w:val="0"/>
          <w:numId w:val="3"/>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Untuk mengetahui pengaruh promosi melalui media sosial terhadap minat beli konsumen pada perumahan Grand Taman Merbabu. </w:t>
      </w:r>
    </w:p>
    <w:p w14:paraId="3A6EE50F" w14:textId="77777777" w:rsidR="00301683" w:rsidRPr="00627A58" w:rsidRDefault="00301683" w:rsidP="00661A52">
      <w:pPr>
        <w:numPr>
          <w:ilvl w:val="0"/>
          <w:numId w:val="3"/>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Untuk mengetahui pengaruh lokasi terhadap minat beli konsumen pada perumahan Grand Taman Merbabu. </w:t>
      </w:r>
    </w:p>
    <w:p w14:paraId="0953F2E6" w14:textId="7E2C4286" w:rsidR="00B53A2B" w:rsidRPr="00627A58" w:rsidRDefault="00301683" w:rsidP="00661A52">
      <w:pPr>
        <w:numPr>
          <w:ilvl w:val="0"/>
          <w:numId w:val="3"/>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Untuk mengetahui pengaruh harga, promosi melalui media sosial, dan lokasi secara simultan terhadap minat beli konsumen pada perumahan Grand Taman Merbabu. </w:t>
      </w:r>
    </w:p>
    <w:p w14:paraId="2838CBEE" w14:textId="15843B50" w:rsidR="00301683" w:rsidRPr="00627A58" w:rsidRDefault="00301683" w:rsidP="00661A52">
      <w:pPr>
        <w:pStyle w:val="Heading2"/>
        <w:numPr>
          <w:ilvl w:val="1"/>
          <w:numId w:val="7"/>
        </w:numPr>
        <w:rPr>
          <w:lang w:val="id-ID"/>
        </w:rPr>
      </w:pPr>
      <w:bookmarkStart w:id="26" w:name="_Toc226795563"/>
      <w:bookmarkStart w:id="27" w:name="_Toc236015483"/>
      <w:r w:rsidRPr="00627A58">
        <w:rPr>
          <w:lang w:val="id-ID"/>
        </w:rPr>
        <w:t>Manfaat Penelitian</w:t>
      </w:r>
      <w:bookmarkEnd w:id="26"/>
      <w:bookmarkEnd w:id="27"/>
    </w:p>
    <w:p w14:paraId="0CE41D98" w14:textId="492F5BA6" w:rsidR="0027136A" w:rsidRPr="00627A58" w:rsidRDefault="0027136A" w:rsidP="00461B44">
      <w:pPr>
        <w:spacing w:line="360" w:lineRule="auto"/>
        <w:ind w:firstLine="360"/>
        <w:rPr>
          <w:rFonts w:ascii="Times New Roman" w:hAnsi="Times New Roman" w:cs="Times New Roman"/>
          <w:sz w:val="24"/>
          <w:szCs w:val="24"/>
          <w:lang w:val="id-ID"/>
        </w:rPr>
      </w:pPr>
      <w:r w:rsidRPr="00627A58">
        <w:rPr>
          <w:rFonts w:ascii="Times New Roman" w:hAnsi="Times New Roman" w:cs="Times New Roman"/>
          <w:sz w:val="24"/>
          <w:szCs w:val="24"/>
          <w:lang w:val="id-ID"/>
        </w:rPr>
        <w:t>Adapun manfaat yang diambil adalah sebagai berikut :</w:t>
      </w:r>
    </w:p>
    <w:p w14:paraId="25F4440D" w14:textId="1EE1F909" w:rsidR="00301683" w:rsidRPr="00627A58" w:rsidRDefault="00301683" w:rsidP="00661A52">
      <w:pPr>
        <w:pStyle w:val="Heading3"/>
        <w:numPr>
          <w:ilvl w:val="2"/>
          <w:numId w:val="7"/>
        </w:numPr>
        <w:ind w:left="1080"/>
        <w:rPr>
          <w:rFonts w:cs="Times New Roman"/>
          <w:lang w:val="id-ID"/>
        </w:rPr>
      </w:pPr>
      <w:bookmarkStart w:id="28" w:name="_Toc226795564"/>
      <w:bookmarkStart w:id="29" w:name="_Toc236015484"/>
      <w:r w:rsidRPr="00627A58">
        <w:rPr>
          <w:rFonts w:cs="Times New Roman"/>
          <w:lang w:val="id-ID"/>
        </w:rPr>
        <w:t>Manfaat Teoritis</w:t>
      </w:r>
      <w:bookmarkEnd w:id="28"/>
      <w:bookmarkEnd w:id="29"/>
    </w:p>
    <w:p w14:paraId="26E3715A" w14:textId="77777777" w:rsidR="00301683" w:rsidRPr="00627A58" w:rsidRDefault="00301683" w:rsidP="00461B44">
      <w:pPr>
        <w:spacing w:after="0" w:line="360" w:lineRule="auto"/>
        <w:ind w:left="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Penelitian ini diharapkan dapat memberikan kontribusi dalam pengembangan ilmu pengetahuan, khususnya di bidang manajemen pemasaran, terkait dengan pengaruh harga, promosi media sosial, dan lokasi terhadap minat beli konsumen.</w:t>
      </w:r>
    </w:p>
    <w:p w14:paraId="7E80603C" w14:textId="61F167AB" w:rsidR="00301683" w:rsidRPr="00627A58" w:rsidRDefault="00301683" w:rsidP="00661A52">
      <w:pPr>
        <w:pStyle w:val="Heading3"/>
        <w:numPr>
          <w:ilvl w:val="2"/>
          <w:numId w:val="7"/>
        </w:numPr>
        <w:spacing w:before="0"/>
        <w:ind w:left="1080"/>
        <w:rPr>
          <w:rFonts w:cs="Times New Roman"/>
          <w:lang w:val="id-ID"/>
        </w:rPr>
      </w:pPr>
      <w:bookmarkStart w:id="30" w:name="_Toc226795565"/>
      <w:bookmarkStart w:id="31" w:name="_Toc236015485"/>
      <w:r w:rsidRPr="00627A58">
        <w:rPr>
          <w:rFonts w:cs="Times New Roman"/>
          <w:lang w:val="id-ID"/>
        </w:rPr>
        <w:t>Manfaat Praktis</w:t>
      </w:r>
      <w:bookmarkEnd w:id="30"/>
      <w:bookmarkEnd w:id="31"/>
    </w:p>
    <w:p w14:paraId="3BDA0370" w14:textId="77777777" w:rsidR="0027136A" w:rsidRPr="00627A58" w:rsidRDefault="00301683" w:rsidP="00661A52">
      <w:pPr>
        <w:pStyle w:val="ListParagraph"/>
        <w:numPr>
          <w:ilvl w:val="0"/>
          <w:numId w:val="8"/>
        </w:numPr>
        <w:spacing w:after="0" w:line="360" w:lineRule="auto"/>
        <w:ind w:left="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Bagi Perusahaan (Grand Taman Merbabu)</w:t>
      </w:r>
    </w:p>
    <w:p w14:paraId="1DF8D622" w14:textId="5A02E362" w:rsidR="00301683" w:rsidRPr="00627A58" w:rsidRDefault="00301683" w:rsidP="00461B44">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Penelitian ini diharapkan dapat menjadi bahan pertimbangan dalam merumuskan strategi pemasaran yang lebih efektif, khususnya dalam penetapan harga, pemanfaatan media sosial, dan pemilihan lokasi yang strategis guna meningkatkan minat beli konsumen.</w:t>
      </w:r>
    </w:p>
    <w:p w14:paraId="768EE5E6" w14:textId="77777777" w:rsidR="0027136A" w:rsidRPr="00627A58" w:rsidRDefault="00301683" w:rsidP="00661A52">
      <w:pPr>
        <w:pStyle w:val="ListParagraph"/>
        <w:numPr>
          <w:ilvl w:val="0"/>
          <w:numId w:val="8"/>
        </w:numPr>
        <w:spacing w:after="0" w:line="360" w:lineRule="auto"/>
        <w:ind w:left="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Bagi Peneliti Selanjutnya</w:t>
      </w:r>
    </w:p>
    <w:p w14:paraId="3AA9C080" w14:textId="77777777" w:rsidR="0027136A" w:rsidRPr="00627A58" w:rsidRDefault="00301683" w:rsidP="00461B44">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Penelitian ini diharapkan dapat menjadi referensi atau acuan bagi peneliti selanjutnya yang ingin mengkaji topik serupa dengan variabel yang berbeda maupun pengembangan model penelitian.</w:t>
      </w:r>
    </w:p>
    <w:p w14:paraId="5FAB3B5B" w14:textId="77777777" w:rsidR="0027136A" w:rsidRPr="00627A58" w:rsidRDefault="00301683" w:rsidP="00661A52">
      <w:pPr>
        <w:pStyle w:val="ListParagraph"/>
        <w:numPr>
          <w:ilvl w:val="0"/>
          <w:numId w:val="8"/>
        </w:numPr>
        <w:spacing w:after="0" w:line="360" w:lineRule="auto"/>
        <w:ind w:left="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Bagi Akademisi</w:t>
      </w:r>
    </w:p>
    <w:p w14:paraId="517CA269" w14:textId="6D44EC0E" w:rsidR="00B53A2B" w:rsidRPr="00627A58" w:rsidRDefault="00301683" w:rsidP="00131B4A">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Penelitian ini diharapkan dapat menambah literatur dan wawasan dalam bidang pemasaran, khususnya yang berkaitan dengan perilaku konsumen dalam industri properti.</w:t>
      </w:r>
    </w:p>
    <w:p w14:paraId="4B140916" w14:textId="6A9A6370" w:rsidR="004416BD" w:rsidRPr="00627A58" w:rsidRDefault="00D47BBF" w:rsidP="00461B44">
      <w:pPr>
        <w:pStyle w:val="Heading2"/>
        <w:numPr>
          <w:ilvl w:val="0"/>
          <w:numId w:val="0"/>
        </w:numPr>
        <w:rPr>
          <w:lang w:val="id-ID"/>
        </w:rPr>
      </w:pPr>
      <w:bookmarkStart w:id="32" w:name="_Toc226795566"/>
      <w:bookmarkStart w:id="33" w:name="_Toc236015486"/>
      <w:r w:rsidRPr="00627A58">
        <w:rPr>
          <w:lang w:val="id-ID"/>
        </w:rPr>
        <w:lastRenderedPageBreak/>
        <w:t xml:space="preserve">1.5 </w:t>
      </w:r>
      <w:r w:rsidR="00564330" w:rsidRPr="00627A58">
        <w:rPr>
          <w:lang w:val="id-ID"/>
        </w:rPr>
        <w:t xml:space="preserve"> </w:t>
      </w:r>
      <w:r w:rsidR="003D3774" w:rsidRPr="00627A58">
        <w:rPr>
          <w:lang w:val="id-ID"/>
        </w:rPr>
        <w:t>Sistematika Penulisan</w:t>
      </w:r>
      <w:bookmarkEnd w:id="32"/>
      <w:bookmarkEnd w:id="33"/>
    </w:p>
    <w:p w14:paraId="3D7952C3" w14:textId="4648F855" w:rsidR="00D77113" w:rsidRPr="00627A58" w:rsidRDefault="00564330" w:rsidP="00461B44">
      <w:pPr>
        <w:spacing w:after="0"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r w:rsidR="0050656E" w:rsidRPr="00627A58">
        <w:rPr>
          <w:rFonts w:ascii="Times New Roman" w:hAnsi="Times New Roman" w:cs="Times New Roman"/>
          <w:sz w:val="24"/>
          <w:szCs w:val="24"/>
          <w:lang w:val="id-ID"/>
        </w:rPr>
        <w:t xml:space="preserve">Pada penelitian ini pembahasan dan pemaparan hasil akan disusun secara </w:t>
      </w:r>
      <w:r w:rsidR="00F83679" w:rsidRPr="00627A58">
        <w:rPr>
          <w:rFonts w:ascii="Times New Roman" w:hAnsi="Times New Roman" w:cs="Times New Roman"/>
          <w:sz w:val="24"/>
          <w:szCs w:val="24"/>
          <w:lang w:val="id-ID"/>
        </w:rPr>
        <w:t>sistematis sebagai beriku:</w:t>
      </w:r>
    </w:p>
    <w:tbl>
      <w:tblPr>
        <w:tblW w:w="0" w:type="auto"/>
        <w:tblLayout w:type="fixed"/>
        <w:tblLook w:val="04A0" w:firstRow="1" w:lastRow="0" w:firstColumn="1" w:lastColumn="0" w:noHBand="0" w:noVBand="1"/>
      </w:tblPr>
      <w:tblGrid>
        <w:gridCol w:w="988"/>
        <w:gridCol w:w="283"/>
        <w:gridCol w:w="6656"/>
      </w:tblGrid>
      <w:tr w:rsidR="00F83679" w:rsidRPr="00627A58" w14:paraId="1FC1E4A2" w14:textId="77777777" w:rsidTr="004B0437">
        <w:tc>
          <w:tcPr>
            <w:tcW w:w="988" w:type="dxa"/>
          </w:tcPr>
          <w:p w14:paraId="2A9788C3" w14:textId="2C145351" w:rsidR="00F83679" w:rsidRPr="00627A58" w:rsidRDefault="00F83679" w:rsidP="00461B44">
            <w:pPr>
              <w:spacing w:line="360" w:lineRule="auto"/>
              <w:rPr>
                <w:rFonts w:ascii="Times New Roman" w:hAnsi="Times New Roman" w:cs="Times New Roman"/>
                <w:b/>
                <w:bCs/>
                <w:sz w:val="24"/>
                <w:szCs w:val="24"/>
                <w:lang w:val="id-ID"/>
              </w:rPr>
            </w:pPr>
            <w:r w:rsidRPr="00627A58">
              <w:rPr>
                <w:rFonts w:ascii="Times New Roman" w:hAnsi="Times New Roman" w:cs="Times New Roman"/>
                <w:b/>
                <w:bCs/>
                <w:sz w:val="24"/>
                <w:szCs w:val="24"/>
                <w:lang w:val="id-ID"/>
              </w:rPr>
              <w:t>BAB 1</w:t>
            </w:r>
          </w:p>
        </w:tc>
        <w:tc>
          <w:tcPr>
            <w:tcW w:w="283" w:type="dxa"/>
          </w:tcPr>
          <w:p w14:paraId="12667729" w14:textId="236049A1" w:rsidR="00F83679" w:rsidRPr="00627A58" w:rsidRDefault="00564330" w:rsidP="00461B44">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w:t>
            </w:r>
          </w:p>
        </w:tc>
        <w:tc>
          <w:tcPr>
            <w:tcW w:w="6656" w:type="dxa"/>
          </w:tcPr>
          <w:p w14:paraId="7FF61CF5" w14:textId="1FB7B988" w:rsidR="00F83679" w:rsidRPr="00627A58" w:rsidRDefault="00F83679"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PENDAHULUAN</w:t>
            </w:r>
            <w:r w:rsidR="00564330" w:rsidRPr="00627A58">
              <w:rPr>
                <w:rFonts w:ascii="Times New Roman" w:hAnsi="Times New Roman" w:cs="Times New Roman"/>
                <w:b/>
                <w:bCs/>
                <w:sz w:val="24"/>
                <w:szCs w:val="24"/>
                <w:lang w:val="id-ID"/>
              </w:rPr>
              <w:t xml:space="preserve">, </w:t>
            </w:r>
            <w:r w:rsidRPr="00627A58">
              <w:rPr>
                <w:rFonts w:ascii="Times New Roman" w:hAnsi="Times New Roman" w:cs="Times New Roman"/>
                <w:sz w:val="24"/>
                <w:szCs w:val="24"/>
                <w:lang w:val="id-ID"/>
              </w:rPr>
              <w:t>pada bab ini mencakup uraian mengenai latar belakang penelitian, rumusan masalah, tujuan penelitian, manfaat penelitian, serta sistematika penulisan skripsi.</w:t>
            </w:r>
          </w:p>
        </w:tc>
      </w:tr>
      <w:tr w:rsidR="00F83679" w:rsidRPr="00627A58" w14:paraId="0DB77C21" w14:textId="77777777" w:rsidTr="004B0437">
        <w:tc>
          <w:tcPr>
            <w:tcW w:w="988" w:type="dxa"/>
          </w:tcPr>
          <w:p w14:paraId="6C6CD79E" w14:textId="1F8EADB2" w:rsidR="00F83679" w:rsidRPr="00627A58" w:rsidRDefault="00F83679" w:rsidP="00461B44">
            <w:pPr>
              <w:spacing w:line="360" w:lineRule="auto"/>
              <w:rPr>
                <w:rFonts w:ascii="Times New Roman" w:hAnsi="Times New Roman" w:cs="Times New Roman"/>
                <w:b/>
                <w:bCs/>
                <w:sz w:val="24"/>
                <w:szCs w:val="24"/>
                <w:lang w:val="id-ID"/>
              </w:rPr>
            </w:pPr>
            <w:r w:rsidRPr="00627A58">
              <w:rPr>
                <w:rFonts w:ascii="Times New Roman" w:hAnsi="Times New Roman" w:cs="Times New Roman"/>
                <w:b/>
                <w:bCs/>
                <w:sz w:val="24"/>
                <w:szCs w:val="24"/>
                <w:lang w:val="id-ID"/>
              </w:rPr>
              <w:t>BAB 2</w:t>
            </w:r>
          </w:p>
        </w:tc>
        <w:tc>
          <w:tcPr>
            <w:tcW w:w="283" w:type="dxa"/>
          </w:tcPr>
          <w:p w14:paraId="2698AE27" w14:textId="3FF577D6" w:rsidR="00F83679" w:rsidRPr="00627A58" w:rsidRDefault="00564330" w:rsidP="00461B44">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w:t>
            </w:r>
          </w:p>
        </w:tc>
        <w:tc>
          <w:tcPr>
            <w:tcW w:w="6656" w:type="dxa"/>
          </w:tcPr>
          <w:p w14:paraId="4A5DDB6B" w14:textId="1BD8BEFE" w:rsidR="00F83679" w:rsidRPr="00627A58" w:rsidRDefault="00F83679"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TINJAUAN PUSTAKA</w:t>
            </w:r>
            <w:r w:rsidRPr="00627A58">
              <w:rPr>
                <w:rFonts w:ascii="Times New Roman" w:hAnsi="Times New Roman" w:cs="Times New Roman"/>
                <w:sz w:val="24"/>
                <w:szCs w:val="24"/>
                <w:lang w:val="id-ID"/>
              </w:rPr>
              <w:t xml:space="preserve">, pada bab ini diuraikan mengenai landasan teori yang mencakup konsep pemasaran, </w:t>
            </w:r>
            <w:r w:rsidR="008A6378" w:rsidRPr="00627A58">
              <w:rPr>
                <w:rFonts w:ascii="Times New Roman" w:hAnsi="Times New Roman" w:cs="Times New Roman"/>
                <w:sz w:val="24"/>
                <w:szCs w:val="24"/>
                <w:lang w:val="id-ID"/>
              </w:rPr>
              <w:t>Harga, Promosi di Media Sosial, Lokasi, Minat Beli</w:t>
            </w:r>
            <w:r w:rsidRPr="00627A58">
              <w:rPr>
                <w:rFonts w:ascii="Times New Roman" w:hAnsi="Times New Roman" w:cs="Times New Roman"/>
                <w:sz w:val="24"/>
                <w:szCs w:val="24"/>
                <w:lang w:val="id-ID"/>
              </w:rPr>
              <w:t>, serta penelitian terdahulu yang relevan, kerangka konseptual, dan hipotesis penelitian</w:t>
            </w:r>
          </w:p>
        </w:tc>
      </w:tr>
      <w:tr w:rsidR="00F83679" w:rsidRPr="00627A58" w14:paraId="5CED4E93" w14:textId="77777777" w:rsidTr="004B0437">
        <w:tc>
          <w:tcPr>
            <w:tcW w:w="988" w:type="dxa"/>
          </w:tcPr>
          <w:p w14:paraId="5321B2D0" w14:textId="09410CA4" w:rsidR="00F83679" w:rsidRPr="00627A58" w:rsidRDefault="00F83679" w:rsidP="00461B44">
            <w:pPr>
              <w:spacing w:line="360" w:lineRule="auto"/>
              <w:rPr>
                <w:rFonts w:ascii="Times New Roman" w:hAnsi="Times New Roman" w:cs="Times New Roman"/>
                <w:b/>
                <w:bCs/>
                <w:sz w:val="24"/>
                <w:szCs w:val="24"/>
                <w:lang w:val="id-ID"/>
              </w:rPr>
            </w:pPr>
            <w:r w:rsidRPr="00627A58">
              <w:rPr>
                <w:rFonts w:ascii="Times New Roman" w:hAnsi="Times New Roman" w:cs="Times New Roman"/>
                <w:b/>
                <w:bCs/>
                <w:sz w:val="24"/>
                <w:szCs w:val="24"/>
                <w:lang w:val="id-ID"/>
              </w:rPr>
              <w:t>BAB 3</w:t>
            </w:r>
          </w:p>
        </w:tc>
        <w:tc>
          <w:tcPr>
            <w:tcW w:w="283" w:type="dxa"/>
          </w:tcPr>
          <w:p w14:paraId="4ED5B193" w14:textId="4703181F" w:rsidR="00F83679" w:rsidRPr="00627A58" w:rsidRDefault="00564330" w:rsidP="00461B44">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w:t>
            </w:r>
          </w:p>
        </w:tc>
        <w:tc>
          <w:tcPr>
            <w:tcW w:w="6656" w:type="dxa"/>
          </w:tcPr>
          <w:p w14:paraId="770A3056" w14:textId="3A8127FE" w:rsidR="00F83679" w:rsidRPr="00627A58" w:rsidRDefault="00276765"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METODE PENELITIAN</w:t>
            </w:r>
            <w:r w:rsidRPr="00627A58">
              <w:rPr>
                <w:rFonts w:ascii="Times New Roman" w:hAnsi="Times New Roman" w:cs="Times New Roman"/>
                <w:sz w:val="24"/>
                <w:szCs w:val="24"/>
                <w:lang w:val="id-ID"/>
              </w:rPr>
              <w:t>, pada bab ini dibahas mengenai waktu dan lokasi penelitian, jenis penelitian, populasi, sampel, teknik pengambilan sampel, metode penelitian, teknik pengumpulan data, analisis data, dan diagram alir penelitian.</w:t>
            </w:r>
          </w:p>
        </w:tc>
      </w:tr>
      <w:tr w:rsidR="00F83679" w:rsidRPr="00627A58" w14:paraId="29AA3E44" w14:textId="77777777" w:rsidTr="004B0437">
        <w:tc>
          <w:tcPr>
            <w:tcW w:w="988" w:type="dxa"/>
          </w:tcPr>
          <w:p w14:paraId="16EC36A5" w14:textId="4B39F38C" w:rsidR="00F83679" w:rsidRPr="00627A58" w:rsidRDefault="00F83679" w:rsidP="00461B44">
            <w:pPr>
              <w:spacing w:line="360" w:lineRule="auto"/>
              <w:rPr>
                <w:rFonts w:ascii="Times New Roman" w:hAnsi="Times New Roman" w:cs="Times New Roman"/>
                <w:b/>
                <w:bCs/>
                <w:sz w:val="24"/>
                <w:szCs w:val="24"/>
                <w:lang w:val="id-ID"/>
              </w:rPr>
            </w:pPr>
            <w:r w:rsidRPr="00627A58">
              <w:rPr>
                <w:rFonts w:ascii="Times New Roman" w:hAnsi="Times New Roman" w:cs="Times New Roman"/>
                <w:b/>
                <w:bCs/>
                <w:sz w:val="24"/>
                <w:szCs w:val="24"/>
                <w:lang w:val="id-ID"/>
              </w:rPr>
              <w:t>BAB 4</w:t>
            </w:r>
          </w:p>
        </w:tc>
        <w:tc>
          <w:tcPr>
            <w:tcW w:w="283" w:type="dxa"/>
          </w:tcPr>
          <w:p w14:paraId="7EF9183A" w14:textId="5CC12CC2" w:rsidR="00F83679" w:rsidRPr="00627A58" w:rsidRDefault="00564330" w:rsidP="00461B44">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w:t>
            </w:r>
          </w:p>
        </w:tc>
        <w:tc>
          <w:tcPr>
            <w:tcW w:w="6656" w:type="dxa"/>
          </w:tcPr>
          <w:p w14:paraId="3523636E" w14:textId="4DF1A2D3" w:rsidR="00F83679" w:rsidRPr="00627A58" w:rsidRDefault="00276765"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HASIL PENELITIAN DAN PEMBAHASAN</w:t>
            </w:r>
            <w:r w:rsidRPr="00627A58">
              <w:rPr>
                <w:rFonts w:ascii="Times New Roman" w:hAnsi="Times New Roman" w:cs="Times New Roman"/>
                <w:sz w:val="24"/>
                <w:szCs w:val="24"/>
                <w:lang w:val="id-ID"/>
              </w:rPr>
              <w:t>, pada bab ini diuraikan gambaran umum penelitian, hasil pengujian dan analisis data, serta pembahasan mengenai hasil analisis data termasuk pembuktian hipotesis penelitian.</w:t>
            </w:r>
          </w:p>
        </w:tc>
      </w:tr>
      <w:tr w:rsidR="00F83679" w:rsidRPr="00627A58" w14:paraId="5B805E78" w14:textId="77777777" w:rsidTr="004B0437">
        <w:tc>
          <w:tcPr>
            <w:tcW w:w="988" w:type="dxa"/>
          </w:tcPr>
          <w:p w14:paraId="03237F3D" w14:textId="2A10E56F" w:rsidR="00F83679" w:rsidRPr="00627A58" w:rsidRDefault="00276765" w:rsidP="00461B44">
            <w:pPr>
              <w:spacing w:line="360" w:lineRule="auto"/>
              <w:rPr>
                <w:rFonts w:ascii="Times New Roman" w:hAnsi="Times New Roman" w:cs="Times New Roman"/>
                <w:b/>
                <w:bCs/>
                <w:sz w:val="24"/>
                <w:szCs w:val="24"/>
                <w:lang w:val="id-ID"/>
              </w:rPr>
            </w:pPr>
            <w:r w:rsidRPr="00627A58">
              <w:rPr>
                <w:rFonts w:ascii="Times New Roman" w:hAnsi="Times New Roman" w:cs="Times New Roman"/>
                <w:b/>
                <w:bCs/>
                <w:sz w:val="24"/>
                <w:szCs w:val="24"/>
                <w:lang w:val="id-ID"/>
              </w:rPr>
              <w:t>BAB 5</w:t>
            </w:r>
          </w:p>
        </w:tc>
        <w:tc>
          <w:tcPr>
            <w:tcW w:w="283" w:type="dxa"/>
          </w:tcPr>
          <w:p w14:paraId="03D4F40C" w14:textId="77777777" w:rsidR="00F83679" w:rsidRPr="00627A58" w:rsidRDefault="00F83679" w:rsidP="00461B44">
            <w:pPr>
              <w:spacing w:line="360" w:lineRule="auto"/>
              <w:rPr>
                <w:rFonts w:ascii="Times New Roman" w:hAnsi="Times New Roman" w:cs="Times New Roman"/>
                <w:sz w:val="24"/>
                <w:szCs w:val="24"/>
                <w:lang w:val="id-ID"/>
              </w:rPr>
            </w:pPr>
          </w:p>
        </w:tc>
        <w:tc>
          <w:tcPr>
            <w:tcW w:w="6656" w:type="dxa"/>
          </w:tcPr>
          <w:p w14:paraId="1BA31C46" w14:textId="34BA5CFA" w:rsidR="00F83679" w:rsidRPr="00627A58" w:rsidRDefault="00276765" w:rsidP="00461B44">
            <w:pPr>
              <w:spacing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PENUTUP</w:t>
            </w:r>
            <w:r w:rsidRPr="00627A58">
              <w:rPr>
                <w:rFonts w:ascii="Times New Roman" w:hAnsi="Times New Roman" w:cs="Times New Roman"/>
                <w:sz w:val="24"/>
                <w:szCs w:val="24"/>
                <w:lang w:val="id-ID"/>
              </w:rPr>
              <w:t>, pada bab ini berisi kesimpulan dari hasil penelitian serta saran-saran yang ditujukan bagi pihak-pihak yang berkepentingan dengan penelitian ini.</w:t>
            </w:r>
          </w:p>
        </w:tc>
      </w:tr>
    </w:tbl>
    <w:p w14:paraId="6B53FD20" w14:textId="77777777" w:rsidR="009F70BF" w:rsidRPr="00627A58" w:rsidRDefault="009F70BF" w:rsidP="00461B44">
      <w:pPr>
        <w:spacing w:line="360" w:lineRule="auto"/>
        <w:jc w:val="both"/>
        <w:rPr>
          <w:rFonts w:ascii="Times New Roman" w:hAnsi="Times New Roman" w:cs="Times New Roman"/>
          <w:sz w:val="24"/>
          <w:szCs w:val="24"/>
          <w:lang w:val="id-ID"/>
        </w:rPr>
        <w:sectPr w:rsidR="009F70BF" w:rsidRPr="00627A58" w:rsidSect="00CF71F9">
          <w:pgSz w:w="11906" w:h="16838" w:code="9"/>
          <w:pgMar w:top="1701" w:right="1701" w:bottom="1701" w:left="2268" w:header="720" w:footer="720" w:gutter="0"/>
          <w:cols w:space="720"/>
          <w:docGrid w:linePitch="360"/>
        </w:sectPr>
      </w:pPr>
    </w:p>
    <w:p w14:paraId="256A06F8" w14:textId="05E93871" w:rsidR="009F2F4F" w:rsidRPr="00627A58" w:rsidRDefault="00276765" w:rsidP="00063138">
      <w:pPr>
        <w:pStyle w:val="Heading1"/>
        <w:numPr>
          <w:ilvl w:val="0"/>
          <w:numId w:val="0"/>
        </w:numPr>
        <w:spacing w:after="0"/>
        <w:ind w:left="-142"/>
        <w:jc w:val="center"/>
        <w:rPr>
          <w:lang w:val="id-ID"/>
        </w:rPr>
      </w:pPr>
      <w:bookmarkStart w:id="34" w:name="_Toc226795567"/>
      <w:bookmarkStart w:id="35" w:name="_Toc236015487"/>
      <w:r w:rsidRPr="00627A58">
        <w:rPr>
          <w:lang w:val="id-ID"/>
        </w:rPr>
        <w:lastRenderedPageBreak/>
        <w:t>BAB II</w:t>
      </w:r>
      <w:r w:rsidRPr="00627A58">
        <w:rPr>
          <w:lang w:val="id-ID"/>
        </w:rPr>
        <w:br/>
      </w:r>
      <w:r w:rsidR="009F2F4F" w:rsidRPr="00627A58">
        <w:rPr>
          <w:lang w:val="id-ID"/>
        </w:rPr>
        <w:t>TINJAUAN PUSTAKA</w:t>
      </w:r>
      <w:bookmarkEnd w:id="34"/>
      <w:bookmarkEnd w:id="35"/>
    </w:p>
    <w:p w14:paraId="5F26EDCA" w14:textId="77777777" w:rsidR="00B8610A" w:rsidRPr="00627A58" w:rsidRDefault="00B8610A" w:rsidP="004A0F75">
      <w:pPr>
        <w:spacing w:after="0" w:line="360" w:lineRule="auto"/>
        <w:jc w:val="both"/>
        <w:rPr>
          <w:rFonts w:ascii="Times New Roman" w:hAnsi="Times New Roman" w:cs="Times New Roman"/>
          <w:sz w:val="24"/>
          <w:szCs w:val="24"/>
          <w:lang w:val="id-ID"/>
        </w:rPr>
      </w:pPr>
    </w:p>
    <w:p w14:paraId="2B3640BC" w14:textId="132EDBF8" w:rsidR="00822F41" w:rsidRPr="00627A58" w:rsidRDefault="00A86988" w:rsidP="00661A52">
      <w:pPr>
        <w:pStyle w:val="Heading2"/>
        <w:numPr>
          <w:ilvl w:val="1"/>
          <w:numId w:val="9"/>
        </w:numPr>
        <w:rPr>
          <w:lang w:val="id-ID"/>
        </w:rPr>
      </w:pPr>
      <w:bookmarkStart w:id="36" w:name="_Toc226795568"/>
      <w:bookmarkStart w:id="37" w:name="_Toc236015488"/>
      <w:r w:rsidRPr="00627A58">
        <w:rPr>
          <w:lang w:val="id-ID"/>
        </w:rPr>
        <w:t>Landasan Teori</w:t>
      </w:r>
      <w:bookmarkEnd w:id="36"/>
      <w:bookmarkEnd w:id="37"/>
    </w:p>
    <w:p w14:paraId="07B9703F" w14:textId="16F30974" w:rsidR="00846778" w:rsidRPr="00627A58" w:rsidRDefault="00846778" w:rsidP="00661A52">
      <w:pPr>
        <w:pStyle w:val="Heading3"/>
        <w:numPr>
          <w:ilvl w:val="2"/>
          <w:numId w:val="9"/>
        </w:numPr>
        <w:rPr>
          <w:lang w:val="id-ID"/>
        </w:rPr>
      </w:pPr>
      <w:r w:rsidRPr="00627A58">
        <w:rPr>
          <w:lang w:val="id-ID"/>
        </w:rPr>
        <w:t>Grand Theory (Teori Manajemen Pemasaran)</w:t>
      </w:r>
    </w:p>
    <w:p w14:paraId="7C6C3175" w14:textId="77777777" w:rsidR="00846778" w:rsidRPr="00627A58" w:rsidRDefault="00846778" w:rsidP="008735DB">
      <w:pPr>
        <w:pStyle w:val="pdq2pgselectionanchorcontainer"/>
        <w:spacing w:before="0" w:beforeAutospacing="0" w:line="360" w:lineRule="auto"/>
        <w:ind w:firstLine="720"/>
        <w:jc w:val="both"/>
        <w:rPr>
          <w:lang w:val="id-ID"/>
        </w:rPr>
      </w:pPr>
      <w:r w:rsidRPr="00627A58">
        <w:rPr>
          <w:lang w:val="id-ID"/>
        </w:rPr>
        <w:t xml:space="preserve">Grand Theory yang mendasari penelitian ini adalah </w:t>
      </w:r>
      <w:r w:rsidRPr="00627A58">
        <w:rPr>
          <w:rStyle w:val="Strong"/>
          <w:rFonts w:eastAsiaTheme="majorEastAsia"/>
          <w:b w:val="0"/>
          <w:bCs w:val="0"/>
          <w:lang w:val="id-ID"/>
        </w:rPr>
        <w:t>Teori Manajemen Pemasaran (Marketing Management)</w:t>
      </w:r>
      <w:r w:rsidRPr="00627A58">
        <w:rPr>
          <w:lang w:val="id-ID"/>
        </w:rPr>
        <w:t xml:space="preserve"> yang dikemukakan oleh Kotler dan Keller (2016). Menurut Kotler dan Keller (2016), manajemen pemasaran merupakan seni dan ilmu dalam memilih pasar sasaran serta memperoleh, mempertahankan, dan mengembangkan pelanggan melalui penciptaan, penyampaian, dan pengomunikasian nilai kepada pelanggan.</w:t>
      </w:r>
    </w:p>
    <w:p w14:paraId="5DB25747" w14:textId="77777777" w:rsidR="00846778" w:rsidRPr="00627A58" w:rsidRDefault="00846778" w:rsidP="008735DB">
      <w:pPr>
        <w:pStyle w:val="NormalWeb"/>
        <w:spacing w:before="0" w:beforeAutospacing="0" w:line="360" w:lineRule="auto"/>
        <w:ind w:firstLine="720"/>
        <w:jc w:val="both"/>
        <w:rPr>
          <w:lang w:val="id-ID"/>
        </w:rPr>
      </w:pPr>
      <w:r w:rsidRPr="00627A58">
        <w:rPr>
          <w:lang w:val="id-ID"/>
        </w:rPr>
        <w:t>Manajemen pemasaran menekankan bahwa perusahaan harus mampu memahami kebutuhan dan keinginan konsumen melalui penyusunan strategi pemasaran yang tepat. Strategi tersebut diwujudkan melalui berbagai keputusan pemasaran, di antaranya penetapan harga, kegiatan promosi, serta penentuan lokasi yang mampu memberikan nilai tambah bagi konsumen. Strategi pemasaran yang tepat akan meningkatkan daya tarik produk sehingga mampu mendorong minat beli konsumen.</w:t>
      </w:r>
    </w:p>
    <w:p w14:paraId="1DCB2FB6" w14:textId="77777777" w:rsidR="00846778" w:rsidRPr="00627A58" w:rsidRDefault="00846778" w:rsidP="008735DB">
      <w:pPr>
        <w:pStyle w:val="NormalWeb"/>
        <w:spacing w:line="360" w:lineRule="auto"/>
        <w:ind w:firstLine="720"/>
        <w:jc w:val="both"/>
        <w:rPr>
          <w:lang w:val="id-ID"/>
        </w:rPr>
      </w:pPr>
      <w:r w:rsidRPr="00627A58">
        <w:rPr>
          <w:lang w:val="id-ID"/>
        </w:rPr>
        <w:t>Dalam bauran pemasaran (</w:t>
      </w:r>
      <w:r w:rsidRPr="00627A58">
        <w:rPr>
          <w:rStyle w:val="Emphasis"/>
          <w:lang w:val="id-ID"/>
        </w:rPr>
        <w:t>marketing mix</w:t>
      </w:r>
      <w:r w:rsidRPr="00627A58">
        <w:rPr>
          <w:lang w:val="id-ID"/>
        </w:rPr>
        <w:t>), harga merupakan unsur yang memberikan pengaruh langsung terhadap persepsi nilai yang diterima konsumen. Promosi, khususnya melalui media sosial, berfungsi sebagai sarana komunikasi pemasaran untuk memperkenalkan produk, membangun hubungan dengan konsumen, serta meningkatkan ketertarikan terhadap produk. Sementara itu, lokasi menjadi faktor yang menentukan kemudahan akses dan kenyamanan konsumen dalam memperoleh produk atau jasa yang ditawarkan.</w:t>
      </w:r>
    </w:p>
    <w:p w14:paraId="04BE6CFA" w14:textId="564D5D89" w:rsidR="00846778" w:rsidRPr="00627A58" w:rsidRDefault="00846778" w:rsidP="008735DB">
      <w:pPr>
        <w:pStyle w:val="NormalWeb"/>
        <w:spacing w:line="360" w:lineRule="auto"/>
        <w:ind w:firstLine="720"/>
        <w:jc w:val="both"/>
        <w:rPr>
          <w:lang w:val="id-ID"/>
        </w:rPr>
      </w:pPr>
      <w:r w:rsidRPr="00627A58">
        <w:rPr>
          <w:lang w:val="id-ID"/>
        </w:rPr>
        <w:t xml:space="preserve">Pada industri properti, keputusan konsumen untuk memiliki minat membeli unit perumahan dipengaruhi oleh berbagai strategi pemasaran yang diterapkan oleh pengembang. Harga yang kompetitif, promosi yang menarik melalui media sosial, serta lokasi perumahan yang strategis menjadi faktor penting yang dipertimbangkan konsumen sebelum memiliki minat untuk membeli. Oleh karena itu, Teori </w:t>
      </w:r>
      <w:r w:rsidRPr="00627A58">
        <w:rPr>
          <w:lang w:val="id-ID"/>
        </w:rPr>
        <w:lastRenderedPageBreak/>
        <w:t>Manajemen Pemasaran digunakan sebagai landasan utama dalam penelitian ini untuk menjelaskan hubungan antara variabel Harga (X1), Promosi di Media Sosial (X2), dan Lokasi (X3) terhadap Minat Beli (Y) pada Perumahan Grand Taman Merbabu.</w:t>
      </w:r>
    </w:p>
    <w:p w14:paraId="0C5A01A8" w14:textId="772FA8F6" w:rsidR="00A86988" w:rsidRPr="00627A58" w:rsidRDefault="00573CD8" w:rsidP="00661A52">
      <w:pPr>
        <w:pStyle w:val="Heading3"/>
        <w:numPr>
          <w:ilvl w:val="2"/>
          <w:numId w:val="9"/>
        </w:numPr>
        <w:spacing w:before="0"/>
        <w:jc w:val="both"/>
        <w:rPr>
          <w:rFonts w:cs="Times New Roman"/>
          <w:lang w:val="id-ID"/>
        </w:rPr>
      </w:pPr>
      <w:bookmarkStart w:id="38" w:name="_Toc226795569"/>
      <w:bookmarkStart w:id="39" w:name="_Toc236015489"/>
      <w:r w:rsidRPr="00627A58">
        <w:rPr>
          <w:rFonts w:cs="Times New Roman"/>
          <w:lang w:val="id-ID"/>
        </w:rPr>
        <w:t>P</w:t>
      </w:r>
      <w:r w:rsidR="000E6990" w:rsidRPr="00627A58">
        <w:rPr>
          <w:rFonts w:cs="Times New Roman"/>
          <w:lang w:val="id-ID"/>
        </w:rPr>
        <w:t>emasaran</w:t>
      </w:r>
      <w:bookmarkEnd w:id="38"/>
      <w:bookmarkEnd w:id="39"/>
    </w:p>
    <w:p w14:paraId="68225627" w14:textId="1F1248EB" w:rsidR="00F5024A" w:rsidRPr="00627A58" w:rsidRDefault="00BA4202" w:rsidP="004A0F75">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pemasaran merupakan seni dan ilmu memilih pasar sasaran serta mendapatkan, menjaga, dan menumbuhkan pelanggan dengan menciptakan, menyerahkan, dan mengomunikasikan nilai pelanggan yang unggul (Kotler &amp; Keller, 2016). Pemasaran adalah proses strategis yang dilakukan perusahaan untuk menciptakan nilai dan menarik minat konsumen melalui berbagai faktor yang memengaruhi keputusan pembelian</w:t>
      </w:r>
      <w:r w:rsidR="00BA3583" w:rsidRPr="00627A58">
        <w:rPr>
          <w:rFonts w:ascii="Times New Roman" w:hAnsi="Times New Roman" w:cs="Times New Roman"/>
          <w:sz w:val="24"/>
          <w:szCs w:val="24"/>
          <w:lang w:val="id-ID"/>
        </w:rPr>
        <w:fldChar w:fldCharType="begin" w:fldLock="1"/>
      </w:r>
      <w:r w:rsidR="00A162BC" w:rsidRPr="00627A58">
        <w:rPr>
          <w:rFonts w:ascii="Times New Roman" w:hAnsi="Times New Roman" w:cs="Times New Roman"/>
          <w:sz w:val="24"/>
          <w:szCs w:val="24"/>
          <w:lang w:val="id-ID"/>
        </w:rPr>
        <w:instrText>ADDIN CSL_CITATION {"citationItems":[{"id":"ITEM-1","itemData":{"abstract":"This study aims to analyze the influence of social media, online advertising, and promotion on consumer buying interest in\nthe Seturan area, especially in individuals who have been exposed to digital advertising and are actively making online transactions. A quantitative approach was used with a survey method, involving 150 respondents selected through purposive sampling techniques. The data was analyzed using Partial Least Squares-Structural Equation Modeling (PLS-SEM) with the help of SmartPLS 4 software. The results of the analysis showed that the three independent variables, namely social media, online advertising, and promotion, had a positive influence on consumer buying interest. These findings strengthen the theory of the Hierarchy of Effects which explains that exposure to marketing communication can form cognitive, affective, and conative perceptions that drive purchases. This research contributes to the development of effective digital marketing strategies in increasing consumer purchase intent.","author":[{"dropping-particle":"","family":"Fernandes","given":"Adelia","non-dropping-particle":"","parse-names":false,"suffix":""},{"dropping-particle":"","family":"Bagus.W","given":"R. Stefanus Seno","non-dropping-particle":"","parse-names":false,"suffix":""},{"dropping-particle":"","family":"Miswanto","given":"Miswanto","non-dropping-particle":"","parse-names":false,"suffix":""},{"dropping-particle":"","family":"Siregar","given":"Baldric","non-dropping-particle":"","parse-names":false,"suffix":""},{"dropping-particle":"","family":"Biyanto","given":"Frasto","non-dropping-particle":"","parse-names":false,"suffix":""},{"dropping-particle":"","family":"Silva","given":"Rita de Fatima V. da Silva","non-dropping-particle":"","parse-names":false,"suffix":""}],"container-title":"Jurnal Media Informatika [Jumin]","id":"ITEM-1","issue":"3","issued":{"date-parts":[["2025"]]},"page":"2110-2116","title":"Pengaruh Media Sosial, Iklan Online dan Promosi Terhadap Minat Beli Konsumen","type":"article-journal","volume":"6"},"uris":["http://www.mendeley.com/documents/?uuid=bd514dda-bafe-4a8b-92e8-0c48c403bf24"]}],"mendeley":{"formattedCitation":"(Fernandes et al., 2025)","plainTextFormattedCitation":"(Fernandes et al., 2025)","previouslyFormattedCitation":"(Fernandes et al., 2025)"},"properties":{"noteIndex":0},"schema":"https://github.com/citation-style-language/schema/raw/master/csl-citation.json"}</w:instrText>
      </w:r>
      <w:r w:rsidR="00BA3583" w:rsidRPr="00627A58">
        <w:rPr>
          <w:rFonts w:ascii="Times New Roman" w:hAnsi="Times New Roman" w:cs="Times New Roman"/>
          <w:sz w:val="24"/>
          <w:szCs w:val="24"/>
          <w:lang w:val="id-ID"/>
        </w:rPr>
        <w:fldChar w:fldCharType="separate"/>
      </w:r>
      <w:r w:rsidR="00BA3583" w:rsidRPr="00627A58">
        <w:rPr>
          <w:rFonts w:ascii="Times New Roman" w:hAnsi="Times New Roman" w:cs="Times New Roman"/>
          <w:noProof/>
          <w:sz w:val="24"/>
          <w:szCs w:val="24"/>
          <w:lang w:val="id-ID"/>
        </w:rPr>
        <w:t>(Fernandes et al., 2025)</w:t>
      </w:r>
      <w:r w:rsidR="00BA3583"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w:t>
      </w:r>
    </w:p>
    <w:p w14:paraId="2AAC0855" w14:textId="2A37877F" w:rsidR="00AE6233" w:rsidRPr="00627A58" w:rsidRDefault="003B5CF1" w:rsidP="00BA4202">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Menurut </w:t>
      </w:r>
      <w:r w:rsidRPr="00627A58">
        <w:rPr>
          <w:rFonts w:ascii="Times New Roman" w:hAnsi="Times New Roman" w:cs="Times New Roman"/>
          <w:sz w:val="24"/>
          <w:szCs w:val="24"/>
          <w:lang w:val="id-ID"/>
        </w:rPr>
        <w:fldChar w:fldCharType="begin" w:fldLock="1"/>
      </w:r>
      <w:r w:rsidR="00A479EF" w:rsidRPr="00627A58">
        <w:rPr>
          <w:rFonts w:ascii="Times New Roman" w:hAnsi="Times New Roman" w:cs="Times New Roman"/>
          <w:sz w:val="24"/>
          <w:szCs w:val="24"/>
          <w:lang w:val="id-ID"/>
        </w:rPr>
        <w:instrText>ADDIN CSL_CITATION {"citationItems":[{"id":"ITEM-1","itemData":{"abstract":"Seiring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Kata","author":[{"dropping-particle":"","family":"Tjiptono, F ; Anastasia","given":"D 2018 :","non-dropping-particle":"","parse-names":false,"suffix":""}],"container-title":"Dasar-Dasar Ilmu Politik","id":"ITEM-1","issued":{"date-parts":[["2016"]]},"page":"17-39","title":"Pengaruh Strategi Perencanaan Pemasaran Digital اديدج","type":"article-journal","volume":"13"},"uris":["http://www.mendeley.com/documents/?uuid=d375f070-0822-4f4f-96fe-181edb2d1133"]}],"mendeley":{"formattedCitation":"(Tjiptono, F ; Anastasia, 2016)","plainTextFormattedCitation":"(Tjiptono, F ; Anastasia, 2016)","previouslyFormattedCitation":"(Tjiptono, F ; Anastasia, 2016)"},"properties":{"noteIndex":0},"schema":"https://github.com/citation-style-language/schema/raw/master/csl-citation.json"}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(Tjiptono,Anastasia, 2016)</w:t>
      </w:r>
      <w:r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 xml:space="preserve">, </w:t>
      </w:r>
      <w:r w:rsidR="00BA4202" w:rsidRPr="00627A58">
        <w:rPr>
          <w:lang w:val="id-ID"/>
        </w:rPr>
        <w:t xml:space="preserve">pemasaran merupakan fungsi </w:t>
      </w:r>
      <w:r w:rsidR="00BA4202" w:rsidRPr="00627A58">
        <w:rPr>
          <w:rFonts w:ascii="Times New Roman" w:hAnsi="Times New Roman" w:cs="Times New Roman"/>
          <w:sz w:val="24"/>
          <w:szCs w:val="24"/>
          <w:lang w:val="id-ID"/>
        </w:rPr>
        <w:t>organisasi yang berperan dalam menciptakan, mengomunikasikan, dan menyampaikan nilai kepada pelanggan serta mengelola hubungan pelanggan dengan cara yang menguntungkan perusahaan. Pendapat ini menunjukkan bahwa pemasaran berkaitan erat dengan pembentukan hubungan jangka panjang yang positif dengan konsumen.</w:t>
      </w:r>
    </w:p>
    <w:p w14:paraId="3ECDF399" w14:textId="2440BC80" w:rsidR="00F5024A" w:rsidRPr="00627A58" w:rsidRDefault="00BA4202" w:rsidP="00906511">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Dalam penerapannya pada industri properti, pengembang harus mampu mengintegrasikan elemen bauran pemasaran secara optimal. Komponen harga diartikan sebagai nilai moneter yang harus dibayarkan konsumen untuk memperoleh unit hunian, promosi melalui media sosial berperan sebagai saluran komunikasi digital interaktif, dan lokasi menjadi penentu kemudahan akses fisik bagi konsumen, di mana seluruh elemen tersebut secara simultan ditujukan untuk menstimulasi minat beli pasar (Fadillah &amp; Fadili, 2023; Rappang, 2025).</w:t>
      </w:r>
    </w:p>
    <w:p w14:paraId="424CC8E1" w14:textId="3D36C04F" w:rsidR="00A51F14" w:rsidRPr="00627A58" w:rsidRDefault="00084425" w:rsidP="00661A52">
      <w:pPr>
        <w:pStyle w:val="Heading3"/>
        <w:numPr>
          <w:ilvl w:val="1"/>
          <w:numId w:val="9"/>
        </w:numPr>
        <w:spacing w:before="0"/>
        <w:jc w:val="both"/>
        <w:rPr>
          <w:rFonts w:cs="Times New Roman"/>
          <w:lang w:val="id-ID"/>
        </w:rPr>
      </w:pPr>
      <w:bookmarkStart w:id="40" w:name="_Toc226795570"/>
      <w:r w:rsidRPr="00627A58">
        <w:rPr>
          <w:rFonts w:cs="Times New Roman"/>
          <w:lang w:val="id-ID"/>
        </w:rPr>
        <w:t xml:space="preserve"> </w:t>
      </w:r>
      <w:bookmarkStart w:id="41" w:name="_Toc236015490"/>
      <w:r w:rsidR="00A76AA9" w:rsidRPr="00627A58">
        <w:rPr>
          <w:rFonts w:cs="Times New Roman"/>
          <w:lang w:val="id-ID"/>
        </w:rPr>
        <w:t>Harga</w:t>
      </w:r>
      <w:bookmarkEnd w:id="40"/>
      <w:bookmarkEnd w:id="41"/>
    </w:p>
    <w:p w14:paraId="0024CE1A" w14:textId="3B8F1845" w:rsidR="00521E52" w:rsidRPr="00627A58" w:rsidRDefault="00772C2B" w:rsidP="004A0F75">
      <w:pPr>
        <w:pStyle w:val="Heading4"/>
        <w:spacing w:before="0" w:line="360" w:lineRule="auto"/>
        <w:jc w:val="both"/>
        <w:rPr>
          <w:rFonts w:ascii="Times New Roman" w:hAnsi="Times New Roman" w:cs="Times New Roman"/>
          <w:b/>
          <w:bCs/>
          <w:i w:val="0"/>
          <w:iCs w:val="0"/>
          <w:color w:val="auto"/>
          <w:sz w:val="24"/>
          <w:szCs w:val="24"/>
          <w:lang w:val="id-ID"/>
        </w:rPr>
      </w:pPr>
      <w:r w:rsidRPr="00627A58">
        <w:rPr>
          <w:rFonts w:ascii="Times New Roman" w:hAnsi="Times New Roman" w:cs="Times New Roman"/>
          <w:b/>
          <w:bCs/>
          <w:i w:val="0"/>
          <w:iCs w:val="0"/>
          <w:color w:val="auto"/>
          <w:sz w:val="24"/>
          <w:szCs w:val="24"/>
          <w:lang w:val="id-ID"/>
        </w:rPr>
        <w:t>2.</w:t>
      </w:r>
      <w:r w:rsidR="00084425" w:rsidRPr="00627A58">
        <w:rPr>
          <w:rFonts w:ascii="Times New Roman" w:hAnsi="Times New Roman" w:cs="Times New Roman"/>
          <w:b/>
          <w:bCs/>
          <w:i w:val="0"/>
          <w:iCs w:val="0"/>
          <w:color w:val="auto"/>
          <w:sz w:val="24"/>
          <w:szCs w:val="24"/>
          <w:lang w:val="id-ID"/>
        </w:rPr>
        <w:t xml:space="preserve">2.1 </w:t>
      </w:r>
      <w:r w:rsidRPr="00627A58">
        <w:rPr>
          <w:rFonts w:ascii="Times New Roman" w:hAnsi="Times New Roman" w:cs="Times New Roman"/>
          <w:b/>
          <w:bCs/>
          <w:i w:val="0"/>
          <w:iCs w:val="0"/>
          <w:color w:val="auto"/>
          <w:sz w:val="24"/>
          <w:szCs w:val="24"/>
          <w:lang w:val="id-ID"/>
        </w:rPr>
        <w:t xml:space="preserve"> De</w:t>
      </w:r>
      <w:r w:rsidR="00576E2B" w:rsidRPr="00627A58">
        <w:rPr>
          <w:rFonts w:ascii="Times New Roman" w:hAnsi="Times New Roman" w:cs="Times New Roman"/>
          <w:b/>
          <w:bCs/>
          <w:i w:val="0"/>
          <w:iCs w:val="0"/>
          <w:color w:val="auto"/>
          <w:sz w:val="24"/>
          <w:szCs w:val="24"/>
          <w:lang w:val="id-ID"/>
        </w:rPr>
        <w:t>fi</w:t>
      </w:r>
      <w:r w:rsidRPr="00627A58">
        <w:rPr>
          <w:rFonts w:ascii="Times New Roman" w:hAnsi="Times New Roman" w:cs="Times New Roman"/>
          <w:b/>
          <w:bCs/>
          <w:i w:val="0"/>
          <w:iCs w:val="0"/>
          <w:color w:val="auto"/>
          <w:sz w:val="24"/>
          <w:szCs w:val="24"/>
          <w:lang w:val="id-ID"/>
        </w:rPr>
        <w:t>nisi Harga</w:t>
      </w:r>
    </w:p>
    <w:p w14:paraId="5DCA032F" w14:textId="54C64097" w:rsidR="00F5024A" w:rsidRPr="00627A58" w:rsidRDefault="00BA4202" w:rsidP="00B825EC">
      <w:pPr>
        <w:pStyle w:val="NormalWeb"/>
        <w:spacing w:before="0" w:beforeAutospacing="0" w:after="0" w:afterAutospacing="0" w:line="360" w:lineRule="auto"/>
        <w:ind w:firstLine="720"/>
        <w:jc w:val="both"/>
        <w:rPr>
          <w:lang w:val="id-ID"/>
        </w:rPr>
      </w:pPr>
      <w:r w:rsidRPr="00627A58">
        <w:rPr>
          <w:lang w:val="id-ID"/>
        </w:rPr>
        <w:t>Harga adalah sejumlah nilai atau uang yang harus dibayarkan konsumen untuk memperoleh produk atau jasa, sekaligus mencerminkan manfaat dan nilai yang dirasakan atas kepemilikan produk tersebut. Dalam pemasaran, harga menjadi faktor krusial karena langsung memengaruhi persepsi konsumen dan keputusan pembelian</w:t>
      </w:r>
      <w:r w:rsidR="0092486C" w:rsidRPr="00627A58">
        <w:rPr>
          <w:lang w:val="id-ID"/>
        </w:rPr>
        <w:fldChar w:fldCharType="begin" w:fldLock="1"/>
      </w:r>
      <w:r w:rsidR="004E45F9" w:rsidRPr="00627A58">
        <w:rPr>
          <w:lang w:val="id-ID"/>
        </w:rPr>
        <w:instrText>ADDIN CSL_CITATION {"citationItems":[{"id":"ITEM-1","itemData":{"abstract":"Berbahasa sangat erat kaitannya dengan budaya sebuah generasi. Generasi negeri ini kian tenggelam dalam pudarnya bahasa Indonesia yang lebih dalam, mungkin bahasa Indonesia akan semakin sempoyongan dalam memanggul bebannya sebagai bahasa nasional dan identitas bang- sa. Dalam kondisi demikian, diperlukan pembinaan dan pemupukan sejak dini kepada generasi muda agar mereka tidak mengikuti penggunaan bahasa asing. Pengaruh arus globalisasi dalam identitas bangsa tercermin pada perilaku masyarakat yang mulai meninggalkan bahasa Indonesia dan terbiasa menggunakan bahasa gaul. Saat ini jelas dalam masyarakat sudah banyak adanya penggunaan bahasa gaul dan hal ini diperparah lagi dengan generasi muda Indonesia juga tidak terlepas dari pemakaian bahasa gaul. Bahkan, generasi muda inilah yang paling banyak menggunakan dan menciptakan bahasa gaul dalam masyarakat. Fenomena lainnya adalah bahasa alay yang kerap digunakan dalam media sosial maupun percakapan sehari-hari. Pergeseran struktur kata yang terjadi pada masa sekarang dan dilakukan oleh banyak kalangan membentuk munculnya kosakata baru yang meminggirkan keformalan dalam berbahasa.","author":[{"dropping-particle":"","family":"Maulana","given":"Iqbal.","non-dropping-particle":"","parse-names":false,"suffix":""},{"dropping-particle":"","family":"Suwadi","given":"","non-dropping-particle":"","parse-names":false,"suffix":""},{"dropping-particle":"","family":"Sugianti","given":"","non-dropping-particle":"","parse-names":false,"suffix":""}],"container-title":"Tamaddun jurnal bahasa, sastra dan budaya","id":"ITEM-1","issue":"2","issued":{"date-parts":[["2024"]]},"page":"81-87","title":"Jurnal Bahasa Indonesia","type":"article-journal","volume":"02"},"uris":["http://www.mendeley.com/documents/?uuid=0aa4f50c-2734-4186-a7d5-7a0d089db180"]}],"mendeley":{"formattedCitation":"(Maulana et al., 2024)","plainTextFormattedCitation":"(Maulana et al., 2024)","previouslyFormattedCitation":"(Maulana et al., 2024)"},"properties":{"noteIndex":0},"schema":"https://github.com/citation-style-language/schema/raw/master/csl-citation.json"}</w:instrText>
      </w:r>
      <w:r w:rsidR="0092486C" w:rsidRPr="00627A58">
        <w:rPr>
          <w:lang w:val="id-ID"/>
        </w:rPr>
        <w:fldChar w:fldCharType="separate"/>
      </w:r>
      <w:r w:rsidR="0092486C" w:rsidRPr="00627A58">
        <w:rPr>
          <w:noProof/>
          <w:lang w:val="id-ID"/>
        </w:rPr>
        <w:t>(Maulana et al., 2024)</w:t>
      </w:r>
      <w:r w:rsidR="0092486C" w:rsidRPr="00627A58">
        <w:rPr>
          <w:lang w:val="id-ID"/>
        </w:rPr>
        <w:fldChar w:fldCharType="end"/>
      </w:r>
      <w:r w:rsidRPr="00627A58">
        <w:rPr>
          <w:lang w:val="id-ID"/>
        </w:rPr>
        <w:t>.</w:t>
      </w:r>
    </w:p>
    <w:p w14:paraId="29A38DA6" w14:textId="043B4867" w:rsidR="00DC6CCD" w:rsidRPr="00627A58" w:rsidRDefault="00BA4202" w:rsidP="00B825EC">
      <w:pPr>
        <w:pStyle w:val="NormalWeb"/>
        <w:spacing w:before="0" w:beforeAutospacing="0" w:after="0" w:afterAutospacing="0" w:line="360" w:lineRule="auto"/>
        <w:ind w:firstLine="720"/>
        <w:jc w:val="both"/>
        <w:rPr>
          <w:lang w:val="id-ID"/>
        </w:rPr>
      </w:pPr>
      <w:r w:rsidRPr="00627A58">
        <w:rPr>
          <w:lang w:val="id-ID"/>
        </w:rPr>
        <w:lastRenderedPageBreak/>
        <w:t xml:space="preserve">Harga juga dapat dipahami sebagai satuan moneter yang ditukarkan untuk memperoleh hak kepemilikan atau penggunaan suatu barang atau jasa, di mana kesesuaian nominal harga akan menentukan tinggi rendahnya ketertarikan pasar </w:t>
      </w:r>
      <w:r w:rsidR="00A479EF" w:rsidRPr="00627A58">
        <w:rPr>
          <w:lang w:val="id-ID"/>
        </w:rPr>
        <w:fldChar w:fldCharType="begin" w:fldLock="1"/>
      </w:r>
      <w:r w:rsidR="00476164" w:rsidRPr="00627A58">
        <w:rPr>
          <w:lang w:val="id-ID"/>
        </w:rPr>
        <w:instrText>ADDIN CSL_CITATION {"citationItems":[{"id":"ITEM-1","itemData":{"abstract":"Kota Batu, Jawa Timur sebagai kota wisata merasakan ketatnya..persaingan dalam industri pariwisata. Untuk memenangkan persaingan tersebut pengelola atau perusahaan memberikan nilai dan kepuasan konsumen melalui penyampaian produk atau jasa yang berkualitas dengan harga bersaing (Tjiptono, 2008:23). Tujuan dalam penelitian ini untuk mengetahui pengaruh fasilitas wisata dan harga terhadap kepuasan konsumen di Museum Satwa. Jenis penelitian ini adalah explanatory research. Populasi dalam penelitian ini adalah pengunjung Museum Satwa. Metode pengambilan sampel menggunakan accidental sampling. Analisis data yang digunakan adalah analisis deskriptif dan analisis regresi linier berganda.Hasil penilitian menunjukkan bahwa variabel Fasilitas Wisata memiliki pengaruh signifikan terhadap Kepuasan Konsumen. Variabel Harga memiliki pengaruh signifikan terhadap Kepuasan Konsumen. Hasil uji f menunjukan bahwa kedua variabel bebas Fasilitas Wisata dan Harga secara simultan memiliki pengaruh signifikan terhadap Kepuasan Konsumen. Angka Adjusted R Square 0,537 menunjukan bahwa 53,7 persen variabel Kepuasan Konsumen dapat dijelaskan oleh kedua variabel bebas yakni Fasilitas Wisata dan Harga, sedangkan sisanya sebesar 46,3 persen diterangkan oleh variabel lain yang tidak diajukan dalam penelitian ini. Pihak pengelola museum satwa pelu memperhatikan perbaikan terhadap fasilitas wisata yang ada. Dari segi harga pengelola diharapkan mempertahankan kesesuaian harga tiket.","author":[{"dropping-particle":"","family":"Sulistiyana","given":"Rizki Teguh","non-dropping-particle":"","parse-names":false,"suffix":""},{"dropping-particle":"","family":"Hamid","given":"Djamhur","non-dropping-particle":"","parse-names":false,"suffix":""},{"dropping-particle":"","family":"Azizah","given":"Devi Farah","non-dropping-particle":"","parse-names":false,"suffix":""}],"container-title":"Jurnal Administrasi Bisnis","id":"ITEM-1","issue":"1","issued":{"date-parts":[["2015"]]},"page":"1-9","title":"Pengaruh Fasilitas Wisata Dan Harga Terhadap Kepuasan Konsumen ( Studi Pada Museum Satwa )","type":"article-journal","volume":"25"},"uris":["http://www.mendeley.com/documents/?uuid=1a18e4c4-e5a2-4531-925a-1fbebbf266d0"]}],"mendeley":{"formattedCitation":"(Sulistiyana et al., 2015)","plainTextFormattedCitation":"(Sulistiyana et al., 2015)","previouslyFormattedCitation":"(Sulistiyana et al., 2015)"},"properties":{"noteIndex":0},"schema":"https://github.com/citation-style-language/schema/raw/master/csl-citation.json"}</w:instrText>
      </w:r>
      <w:r w:rsidR="00A479EF" w:rsidRPr="00627A58">
        <w:rPr>
          <w:lang w:val="id-ID"/>
        </w:rPr>
        <w:fldChar w:fldCharType="separate"/>
      </w:r>
      <w:r w:rsidR="00A479EF" w:rsidRPr="00627A58">
        <w:rPr>
          <w:noProof/>
          <w:lang w:val="id-ID"/>
        </w:rPr>
        <w:t>(Sulistiyana et al., 2015)</w:t>
      </w:r>
      <w:r w:rsidR="00A479EF" w:rsidRPr="00627A58">
        <w:rPr>
          <w:lang w:val="id-ID"/>
        </w:rPr>
        <w:fldChar w:fldCharType="end"/>
      </w:r>
    </w:p>
    <w:p w14:paraId="6A4608C5" w14:textId="130AA441" w:rsidR="00BC6444" w:rsidRPr="00627A58" w:rsidRDefault="00876A03" w:rsidP="00661A52">
      <w:pPr>
        <w:pStyle w:val="Heading3"/>
        <w:numPr>
          <w:ilvl w:val="2"/>
          <w:numId w:val="33"/>
        </w:numPr>
        <w:ind w:left="0" w:firstLine="0"/>
        <w:rPr>
          <w:rFonts w:cs="Times New Roman"/>
          <w:i/>
          <w:iCs/>
          <w:lang w:val="id-ID"/>
        </w:rPr>
      </w:pPr>
      <w:bookmarkStart w:id="42" w:name="_Toc236015491"/>
      <w:r w:rsidRPr="00627A58">
        <w:rPr>
          <w:rFonts w:cs="Times New Roman"/>
          <w:lang w:val="id-ID"/>
        </w:rPr>
        <w:t>Faktor-faktor yang mempengaruhi harga</w:t>
      </w:r>
      <w:bookmarkEnd w:id="42"/>
    </w:p>
    <w:p w14:paraId="4FCEDFB8" w14:textId="77777777" w:rsidR="00B8610A" w:rsidRPr="00627A58" w:rsidRDefault="00594F62" w:rsidP="00661A52">
      <w:pPr>
        <w:pStyle w:val="ListParagraph"/>
        <w:numPr>
          <w:ilvl w:val="0"/>
          <w:numId w:val="10"/>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Biaya Produksi</w:t>
      </w:r>
    </w:p>
    <w:p w14:paraId="122AACA1" w14:textId="77777777" w:rsidR="00B8610A" w:rsidRPr="00627A58" w:rsidRDefault="00591437"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Dalam penelitian </w:t>
      </w:r>
      <w:r w:rsidRPr="00627A58">
        <w:rPr>
          <w:rFonts w:ascii="Times New Roman" w:hAnsi="Times New Roman" w:cs="Times New Roman"/>
          <w:sz w:val="24"/>
          <w:szCs w:val="24"/>
          <w:lang w:val="id-ID"/>
        </w:rPr>
        <w:fldChar w:fldCharType="begin" w:fldLock="1"/>
      </w:r>
      <w:r w:rsidR="00594F62" w:rsidRPr="00627A58">
        <w:rPr>
          <w:rFonts w:ascii="Times New Roman" w:hAnsi="Times New Roman" w:cs="Times New Roman"/>
          <w:sz w:val="24"/>
          <w:szCs w:val="24"/>
          <w:lang w:val="id-ID"/>
        </w:rPr>
        <w:instrText>ADDIN CSL_CITATION {"citationItems":[{"id":"ITEM-1","itemData":{"DOI":"10.59603/niantanasikka.v1i4.170","ISSN":"3024-9090","abstract":"Biaya produksi adalah biaya yang dikeluarkan selama proses produksi berlangsung meliputi biaya bahan baku, biaya tenaga kerja langsung dan biaya overhead pabrik kemudian diolah menjadi suatu produk siap jual. Penelitian ini bertujuan untuk mengetahui penentuan biaya produksi meja dan kursi tamu, jendela jati merah dan pintu satu daun dan mengetahui besarnya harga jual produk meja dan kursi tamu, jendela jati merah dan pintu satu daun pada mebel kayu tiga putera sejahtra dengan menggunakan metode full costing. Penelitian ini menggunakan teknik pengumpulan data wawancara, dokumentasi dan observasi. Sumber data yang digunakan kuantitatif deskriptif. Hasil penelitian menunjukan bahwa biaya produksi untuk meja dan kursi tamu Rp. 2,514.000, jendela jati merah Rp. 1,5588.000, pintu satu daun Rp. 1,842.000; Harga jual produk meja dan kursi tamu Rp. 4,801.740, jendela jati merah Rp. 2,334.360, pintu satu daun Rp. 3,039.300; Mebel Kayu Tiga Putera Sejahera belum menerapkan metode full costing sebagai dasar penentuan harga jual produk","author":[{"dropping-particle":"","family":"Elisabeth Dua Dian","given":"","non-dropping-particle":"","parse-names":false,"suffix":""},{"dropping-particle":"","family":"Yosefina Andia Dekrita","given":"","non-dropping-particle":"","parse-names":false,"suffix":""},{"dropping-particle":"","family":"Maria Silvana Mariabel Carcia","given":"","non-dropping-particle":"","parse-names":false,"suffix":""}],"container-title":"Nian Tana Sikka : Jurnal ilmiah Mahasiswa","id":"ITEM-1","issue":"4","issued":{"date-parts":[["2023"]]},"page":"1-11","title":"Analisis Biaya Produksi Sebagai Dasar Penentuan Harga Jual Produk Pada Mebel Kayu Tiga Putera Sejahtera","type":"article-journal","volume":"1"},"uris":["http://www.mendeley.com/documents/?uuid=3d934b6b-fb91-49e0-b425-0d74c2ed0ca9"]}],"mendeley":{"formattedCitation":"(Elisabeth Dua Dian et al., 2023)","plainTextFormattedCitation":"(Elisabeth Dua Dian et al., 2023)","previouslyFormattedCitation":"(Elisabeth Dua Dian et al., 2023)"},"properties":{"noteIndex":0},"schema":"https://github.com/citation-style-language/schema/raw/master/csl-citation.json"}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(Elisabeth Dua Dian et al., 2023)</w:t>
      </w:r>
      <w:r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 xml:space="preserve"> yang berjudul “</w:t>
      </w:r>
      <w:r w:rsidRPr="00627A58">
        <w:rPr>
          <w:rFonts w:ascii="Times New Roman" w:hAnsi="Times New Roman" w:cs="Times New Roman"/>
          <w:i/>
          <w:iCs/>
          <w:sz w:val="24"/>
          <w:szCs w:val="24"/>
          <w:lang w:val="id-ID"/>
        </w:rPr>
        <w:t>Analisis Biaya Produksi Sebagai Dasar Penentuan Harga Jual Produk Pada Mebel Kayu Tiga Putera Sejahtera”</w:t>
      </w:r>
      <w:r w:rsidRPr="00627A58">
        <w:rPr>
          <w:rFonts w:ascii="Times New Roman" w:hAnsi="Times New Roman" w:cs="Times New Roman"/>
          <w:sz w:val="24"/>
          <w:szCs w:val="24"/>
          <w:lang w:val="id-ID"/>
        </w:rPr>
        <w:t xml:space="preserve"> menjelaskan bahwa faktor Biaya produksi adalah seluruh biaya yang dikeluarkan dalam proses menghasilkan produk yang meliputi biaya bahan baku, tenaga kerja langsung, dan biaya overhead pabrik. Biaya ini menjadi dasar penting dalam penentuan harga jual produk karena berkaitan langsung dengan tingkat keuntungan perusahaan.</w:t>
      </w:r>
    </w:p>
    <w:p w14:paraId="667FD78F" w14:textId="77777777" w:rsidR="00B8610A" w:rsidRPr="00627A58" w:rsidRDefault="00594F62" w:rsidP="00661A52">
      <w:pPr>
        <w:pStyle w:val="ListParagraph"/>
        <w:numPr>
          <w:ilvl w:val="0"/>
          <w:numId w:val="10"/>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Permintaan Konsumen </w:t>
      </w:r>
    </w:p>
    <w:p w14:paraId="5DDFC6AD" w14:textId="70050EE5" w:rsidR="008342FC" w:rsidRPr="00627A58" w:rsidRDefault="009F7802"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Permintaan konsumen merupakan jumlah barang atau jasa yang ingin dan mampu dibeli oleh konsumen pada berbagai tingkat harga dalam periode tertentu</w:t>
      </w:r>
      <w:r w:rsidR="00365754" w:rsidRPr="00627A58">
        <w:rPr>
          <w:rFonts w:ascii="Times New Roman" w:hAnsi="Times New Roman" w:cs="Times New Roman"/>
          <w:sz w:val="24"/>
          <w:szCs w:val="24"/>
          <w:lang w:val="id-ID"/>
        </w:rPr>
        <w:t xml:space="preserve"> </w:t>
      </w:r>
      <w:r w:rsidR="00AA6435" w:rsidRPr="00627A58">
        <w:rPr>
          <w:rFonts w:ascii="Times New Roman" w:hAnsi="Times New Roman" w:cs="Times New Roman"/>
          <w:sz w:val="24"/>
          <w:szCs w:val="24"/>
          <w:lang w:val="id-ID"/>
        </w:rPr>
        <w:fldChar w:fldCharType="begin" w:fldLock="1"/>
      </w:r>
      <w:r w:rsidR="00AA6435" w:rsidRPr="00627A58">
        <w:rPr>
          <w:rFonts w:ascii="Times New Roman" w:hAnsi="Times New Roman" w:cs="Times New Roman"/>
          <w:sz w:val="24"/>
          <w:szCs w:val="24"/>
          <w:lang w:val="id-ID"/>
        </w:rPr>
        <w:instrText>ADDIN CSL_CITATION {"citationItems":[{"id":"ITEM-1","itemData":{"author":[{"dropping-particle":"","family":"Thoharudin","given":"Munawar","non-dropping-particle":"","parse-names":false,"suffix":""},{"dropping-particle":"","family":"Hindrayani","given":"Aniek","non-dropping-particle":"","parse-names":false,"suffix":""},{"dropping-particle":"","family":"Maret","given":"Universitas Sebelas","non-dropping-particle":"","parse-names":false,"suffix":""},{"dropping-particle":"","family":"Marganingsih","given":"Anna","non-dropping-particle":"","parse-names":false,"suffix":""},{"dropping-particle":"","family":"Relita","given":"Dessy Triana","non-dropping-particle":"","parse-names":false,"suffix":""},{"dropping-particle":"","family":"Pelipa","given":"Emilia Dewiwati","non-dropping-particle":"","parse-names":false,"suffix":""},{"dropping-particle":"","family":"Fitria","given":"Fitria","non-dropping-particle":"","parse-names":false,"suffix":""},{"dropping-particle":"","family":"Bina","given":"Universitas","non-dropping-particle":"","parse-names":false,"suffix":""},{"dropping-particle":"","family":"Lubuklinggau","given":"Insan","non-dropping-particle":"","parse-names":false,"suffix":""},{"dropping-particle":"","family":"Syahrudin","given":"Husni","non-dropping-particle":"","parse-names":false,"suffix":""},{"dropping-particle":"","family":"Ulfah","given":"Maria","non-dropping-particle":"","parse-names":false,"suffix":""},{"dropping-particle":"","family":"Asriati","given":"Nuraini","non-dropping-particle":"","parse-names":false,"suffix":""},{"dropping-particle":"","family":"Johan","given":"Suwinto","non-dropping-particle":"","parse-names":false,"suffix":""},{"dropping-particle":"","family":"Suriyanti","given":"Yulia","non-dropping-particle":"","parse-names":false,"suffix":""},{"dropping-particle":"","family":"Mujib","given":"Abdul","non-dropping-particle":"","parse-names":false,"suffix":""}],"id":"ITEM-1","issued":{"date-parts":[["0"]]},"title":"JURKAMI : Jurnal Pendidikan Ekonomi","type":"article-journal"},"uris":["http://www.mendeley.com/documents/?uuid=20ec0bde-6754-4d07-b67a-e5d8933ddd98"]}],"mendeley":{"formattedCitation":"(Thoharudin et al., n.d.)","plainTextFormattedCitation":"(Thoharudin et al., n.d.)","previouslyFormattedCitation":"(Thoharudin et al., n.d.)"},"properties":{"noteIndex":0},"schema":"https://github.com/citation-style-language/schema/raw/master/csl-citation.json"}</w:instrText>
      </w:r>
      <w:r w:rsidR="00AA6435" w:rsidRPr="00627A58">
        <w:rPr>
          <w:rFonts w:ascii="Times New Roman" w:hAnsi="Times New Roman" w:cs="Times New Roman"/>
          <w:sz w:val="24"/>
          <w:szCs w:val="24"/>
          <w:lang w:val="id-ID"/>
        </w:rPr>
        <w:fldChar w:fldCharType="separate"/>
      </w:r>
      <w:r w:rsidR="00AA6435" w:rsidRPr="00627A58">
        <w:rPr>
          <w:rFonts w:ascii="Times New Roman" w:hAnsi="Times New Roman" w:cs="Times New Roman"/>
          <w:noProof/>
          <w:sz w:val="24"/>
          <w:szCs w:val="24"/>
          <w:lang w:val="id-ID"/>
        </w:rPr>
        <w:t>(Thoharudin et al., n.d.)</w:t>
      </w:r>
      <w:r w:rsidR="00AA6435" w:rsidRPr="00627A58">
        <w:rPr>
          <w:rFonts w:ascii="Times New Roman" w:hAnsi="Times New Roman" w:cs="Times New Roman"/>
          <w:sz w:val="24"/>
          <w:szCs w:val="24"/>
          <w:lang w:val="id-ID"/>
        </w:rPr>
        <w:fldChar w:fldCharType="end"/>
      </w:r>
      <w:r w:rsidR="00365754" w:rsidRPr="00627A58">
        <w:rPr>
          <w:rFonts w:ascii="Times New Roman" w:hAnsi="Times New Roman" w:cs="Times New Roman"/>
          <w:sz w:val="24"/>
          <w:szCs w:val="24"/>
          <w:lang w:val="id-ID"/>
        </w:rPr>
        <w:t xml:space="preserve">. </w:t>
      </w:r>
      <w:r w:rsidRPr="00627A58">
        <w:rPr>
          <w:rFonts w:ascii="Times New Roman" w:hAnsi="Times New Roman" w:cs="Times New Roman"/>
          <w:sz w:val="24"/>
          <w:szCs w:val="24"/>
          <w:lang w:val="id-ID"/>
        </w:rPr>
        <w:t>Permintaan tidak hanya dipengaruhi oleh keinginan, tetapi juga oleh kemampuan daya beli konsumen.</w:t>
      </w:r>
      <w:r w:rsidR="00AA6435" w:rsidRPr="00627A58">
        <w:rPr>
          <w:rFonts w:ascii="Times New Roman" w:hAnsi="Times New Roman" w:cs="Times New Roman"/>
          <w:sz w:val="24"/>
          <w:szCs w:val="24"/>
          <w:lang w:val="id-ID"/>
        </w:rPr>
        <w:fldChar w:fldCharType="begin" w:fldLock="1"/>
      </w:r>
      <w:r w:rsidR="00AA6435" w:rsidRPr="00627A58">
        <w:rPr>
          <w:rFonts w:ascii="Times New Roman" w:hAnsi="Times New Roman" w:cs="Times New Roman"/>
          <w:sz w:val="24"/>
          <w:szCs w:val="24"/>
          <w:lang w:val="id-ID"/>
        </w:rPr>
        <w:instrText>ADDIN CSL_CITATION {"citationItems":[{"id":"ITEM-1","itemData":{"abstract":"Rumah merupakan kebutuhan dasar manusia selain sandang dan pangan. Perkembangan pembangunan rumah sejalan dengan pertumbuhan penduduk yang semakin meningkat, sehingga kebutuhan manusia semakin beragam, salah satunya kebutuhan akan temapt tinggal yaitu rumah. PT. Artha Debang Development adalah salah satu pengembang yang menawarkan produk perumahan di Kota Bekasi yaituD’Kranji Residence Tahap II. Akan tetapi,permasalahan yang dihadapi yaitu bagaimana meningkatkan penjualan dimana saat ini banyak bermunculan pengembang-pengembang baru yang berani memunculkan terobosan-terobosan baru. Oleh karena itu, tujuan penelitian ini adalah untuk menganalisis apakah terdapat pengaruh faktor-faktor : 1) harga, 2) pendapatan dan 3) lokasi terhadap keputusan pembelian di D’Kranji Residence Tahap II. Penelitian ini menggunakan analisis regresi linier berganda dengan program SPSS Versi 20.0. Populasi yang digunakan adalah Kepala Keluarga (KK) sebagai konsumen di D’Kranji Residence Tahap II. Sedangkan sampel yang digunakan sebanyak 57 orang dengan metode Sampel Jenuh.","author":[{"dropping-particle":"","family":"Utami","given":"Anissa Budi","non-dropping-particle":"","parse-names":false,"suffix":""},{"dropping-particle":"","family":"Zain","given":"Fortuna","non-dropping-particle":"","parse-names":false,"suffix":""},{"dropping-particle":"","family":"Mawarta","given":"","non-dropping-particle":"","parse-names":false,"suffix":""}],"container-title":"Ekonomi","id":"ITEM-1","issue":"2","issued":{"date-parts":[["2002"]]},"page":"92-93","title":"Pengaruh Harga , Pendapatan Dan Lokasi Terhadap Tahap Ii Bekasi Barat","type":"article-journal","volume":"12"},"uris":["http://www.mendeley.com/documents/?uuid=6a80e1b2-dd3b-409b-8526-b562fc7a3e9b"]}],"mendeley":{"formattedCitation":"(Utami et al., 2002)","plainTextFormattedCitation":"(Utami et al., 2002)","previouslyFormattedCitation":"(Utami et al., 2002)"},"properties":{"noteIndex":0},"schema":"https://github.com/citation-style-language/schema/raw/master/csl-citation.json"}</w:instrText>
      </w:r>
      <w:r w:rsidR="00AA6435" w:rsidRPr="00627A58">
        <w:rPr>
          <w:rFonts w:ascii="Times New Roman" w:hAnsi="Times New Roman" w:cs="Times New Roman"/>
          <w:sz w:val="24"/>
          <w:szCs w:val="24"/>
          <w:lang w:val="id-ID"/>
        </w:rPr>
        <w:fldChar w:fldCharType="separate"/>
      </w:r>
      <w:r w:rsidR="00AA6435" w:rsidRPr="00627A58">
        <w:rPr>
          <w:rFonts w:ascii="Times New Roman" w:hAnsi="Times New Roman" w:cs="Times New Roman"/>
          <w:noProof/>
          <w:sz w:val="24"/>
          <w:szCs w:val="24"/>
          <w:lang w:val="id-ID"/>
        </w:rPr>
        <w:t>(Utami et al., 2002)</w:t>
      </w:r>
      <w:r w:rsidR="00AA6435"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 xml:space="preserve"> Secara umum, permintaan memiliki hubungan terbalik dengan harga, dimana ketika harga meningkat maka jumlah permintaan akan menurun, dan sebaliknya.</w:t>
      </w:r>
      <w:r w:rsidR="00AA6435" w:rsidRPr="00627A58">
        <w:rPr>
          <w:rFonts w:ascii="Times New Roman" w:hAnsi="Times New Roman" w:cs="Times New Roman"/>
          <w:sz w:val="24"/>
          <w:szCs w:val="24"/>
          <w:lang w:val="id-ID"/>
        </w:rPr>
        <w:fldChar w:fldCharType="begin" w:fldLock="1"/>
      </w:r>
      <w:r w:rsidR="00AA6435" w:rsidRPr="00627A58">
        <w:rPr>
          <w:rFonts w:ascii="Times New Roman" w:hAnsi="Times New Roman" w:cs="Times New Roman"/>
          <w:sz w:val="24"/>
          <w:szCs w:val="24"/>
          <w:lang w:val="id-ID"/>
        </w:rPr>
        <w:instrText xml:space="preserve">ADDIN CSL_CITATION {"citationItems":[{"id":"ITEM-1","itemData":{"ISBN":"9786347252395","PMID":"38252772","abstract":"BACKGROUND: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an…","author":[{"dropping-particle":"","family":"Rifka Alkhilyatul Ma’rifat, I Made Suraharta","given":"Iryanto Irvan Jaya","non-dropping-particle":"","parse-names":false,"suffix":""}],"id":"ITEM-1","issued":{"date-parts":[["2024"]]},"number-of-pages":"306-312","title":"No Title </w:instrText>
      </w:r>
      <w:r w:rsidR="00AA6435" w:rsidRPr="00627A58">
        <w:rPr>
          <w:rFonts w:ascii="Times New Roman" w:eastAsia="MS Gothic" w:hAnsi="Times New Roman" w:cs="Times New Roman"/>
          <w:sz w:val="24"/>
          <w:szCs w:val="24"/>
          <w:lang w:val="id-ID"/>
        </w:rPr>
        <w:instrText>済無</w:instrText>
      </w:r>
      <w:r w:rsidR="00AA6435" w:rsidRPr="00627A58">
        <w:rPr>
          <w:rFonts w:ascii="Times New Roman" w:hAnsi="Times New Roman" w:cs="Times New Roman"/>
          <w:sz w:val="24"/>
          <w:szCs w:val="24"/>
          <w:lang w:val="id-ID"/>
        </w:rPr>
        <w:instrText>No Title No Title No Title","type":"book","volume":"2"},"uris":["http://www.mendeley.com/documents/?uuid=1a785561-8c7d-4dc1-9ba5-ecfe9f004078"]}],"mendeley":{"formattedCitation":"(Rifka Alkhilyatul Ma’rifat, I Made Suraharta, 2024)","plainTextFormattedCitation":"(Rifka Alkhilyatul Ma’rifat, I Made Suraharta, 2024)","previouslyFormattedCitation":"(Rifka Alkhilyatul Ma’rifat, I Made Suraharta, 2024)"},"properties":{"noteIndex":0},"schema":"https://github.com/citation-style-language/schema/raw/master/csl-citation.json"}</w:instrText>
      </w:r>
      <w:r w:rsidR="00AA6435" w:rsidRPr="00627A58">
        <w:rPr>
          <w:rFonts w:ascii="Times New Roman" w:hAnsi="Times New Roman" w:cs="Times New Roman"/>
          <w:sz w:val="24"/>
          <w:szCs w:val="24"/>
          <w:lang w:val="id-ID"/>
        </w:rPr>
        <w:fldChar w:fldCharType="separate"/>
      </w:r>
      <w:r w:rsidR="00AA6435" w:rsidRPr="00627A58">
        <w:rPr>
          <w:rFonts w:ascii="Times New Roman" w:hAnsi="Times New Roman" w:cs="Times New Roman"/>
          <w:noProof/>
          <w:sz w:val="24"/>
          <w:szCs w:val="24"/>
          <w:lang w:val="id-ID"/>
        </w:rPr>
        <w:t>(Rifka Alkhilyatul Ma’rifat, I Made Suraharta, 2024)</w:t>
      </w:r>
      <w:r w:rsidR="00AA6435"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 xml:space="preserve"> Oleh karena itu, permintaan pasar menjadi salah satu faktor utama yang mempengaruhi penetapan harga suatu produk.</w:t>
      </w:r>
      <w:r w:rsidR="00AA6435" w:rsidRPr="00627A58">
        <w:rPr>
          <w:rFonts w:ascii="Times New Roman" w:hAnsi="Times New Roman" w:cs="Times New Roman"/>
          <w:sz w:val="24"/>
          <w:szCs w:val="24"/>
          <w:lang w:val="id-ID"/>
        </w:rPr>
        <w:fldChar w:fldCharType="begin" w:fldLock="1"/>
      </w:r>
      <w:r w:rsidR="00034D0D" w:rsidRPr="00627A58">
        <w:rPr>
          <w:rFonts w:ascii="Times New Roman" w:hAnsi="Times New Roman" w:cs="Times New Roman"/>
          <w:sz w:val="24"/>
          <w:szCs w:val="24"/>
          <w:lang w:val="id-ID"/>
        </w:rPr>
        <w:instrText>ADDIN CSL_CITATION {"citationItems":[{"id":"ITEM-1","itemData":{"abstract":"Penelitian ini bertujuan untuk menganalisis konsep permintaan konsumen dalam perspektif ekonomi Islam dengan fokus pada pengaruh nilai-nilai spiritual terhadap perilaku konsumsi umat Muslim. Permasalahan akademik yang melatarbelakangi penelitian ini adalah adanya kesenjangan antara nilai-nilai ajaran Islam yang menekankan kesederhanaan, keberkahan, dan tanggung jawab spiritual, dengan kenyataan sosial umat Muslim yang kerap menunjukkan perilaku konsumtif dan mengikuti arus kapitalisme modern. Studi ini menggunakan pendekatan kualitatif dengan metode kepustakaan (library research), mengkaji berbagai literatur terkait konsep konsumsi dalam ekonomi Islam, maqashid al-syari’ah, serta nilai-nilai spiritual seperti halal, thayyib, qana’ah, wara’, dan zuhud. Hasil analisis menunjukkan bahwa nilai-nilai spiritual memiliki peran signifikan dalam membentuk permintaan konsumen yang tidak hanya berorientasi pada kepuasan materi, tetapi juga pada keberkahan dan tanggung jawab sosial. Permintaan dalam ekonomi Islam diposisikan sebagai aktivitas moral dan ibadah, bukan semata-mata keputusan ekonomi rasional. Konsumsi yang didasari nilai spiritual juga berkorelasi positif terhadap ketenangan batin dan kesehatan mental konsumen. Oleh karena itu, internalisasi nilai-nilai Islam dalam perilaku konsumsi diyakini dapat mewujudkan sistem ekonomi yang adil, berkelanjutan, dan berorientasi pada falah (kebahagiaan dunia dan akhirat). Kata","author":[{"dropping-particle":"","family":"Rani","given":"Nurma Maha","non-dropping-particle":"","parse-names":false,"suffix":""},{"dropping-particle":"","family":"Pamungkas","given":"Muhammad Givar","non-dropping-particle":"","parse-names":false,"suffix":""},{"dropping-particle":"","family":"Irawan","given":"Salwa Ariza","non-dropping-particle":"","parse-names":false,"suffix":""}],"container-title":"Journal Of Management","id":"ITEM-1","issue":"1","issued":{"date-parts":[["2025"]]},"title":"Analisis Konsep Permintaan Konsumen dalam Perspektif Ekonomi Islam Terhadap Nilai Spiritual dalam Mempengaruhi Permintaan Konsumen Program Studi Akuntasi Syariah , FEBI , Universitas Islam Negeri Raden Intan Lampung daya beli , tetapi juga oleh kesadaran","type":"article-journal","volume":"3"},"uris":["http://www.mendeley.com/documents/?uuid=5fdbdf19-6e71-4daf-a469-93cba1c71110"]}],"mendeley":{"formattedCitation":"(Rani et al., 2025)","plainTextFormattedCitation":"(Rani et al., 2025)","previouslyFormattedCitation":"(Rani et al., 2025)"},"properties":{"noteIndex":0},"schema":"https://github.com/citation-style-language/schema/raw/master/csl-citation.json"}</w:instrText>
      </w:r>
      <w:r w:rsidR="00AA6435" w:rsidRPr="00627A58">
        <w:rPr>
          <w:rFonts w:ascii="Times New Roman" w:hAnsi="Times New Roman" w:cs="Times New Roman"/>
          <w:sz w:val="24"/>
          <w:szCs w:val="24"/>
          <w:lang w:val="id-ID"/>
        </w:rPr>
        <w:fldChar w:fldCharType="separate"/>
      </w:r>
      <w:r w:rsidR="00AA6435" w:rsidRPr="00627A58">
        <w:rPr>
          <w:rFonts w:ascii="Times New Roman" w:hAnsi="Times New Roman" w:cs="Times New Roman"/>
          <w:noProof/>
          <w:sz w:val="24"/>
          <w:szCs w:val="24"/>
          <w:lang w:val="id-ID"/>
        </w:rPr>
        <w:t>(Rani et al., 2025)</w:t>
      </w:r>
      <w:r w:rsidR="00AA6435" w:rsidRPr="00627A58">
        <w:rPr>
          <w:rFonts w:ascii="Times New Roman" w:hAnsi="Times New Roman" w:cs="Times New Roman"/>
          <w:sz w:val="24"/>
          <w:szCs w:val="24"/>
          <w:lang w:val="id-ID"/>
        </w:rPr>
        <w:fldChar w:fldCharType="end"/>
      </w:r>
    </w:p>
    <w:p w14:paraId="3B969312" w14:textId="77777777" w:rsidR="00B8610A" w:rsidRPr="00627A58" w:rsidRDefault="008342FC" w:rsidP="00661A52">
      <w:pPr>
        <w:pStyle w:val="ListParagraph"/>
        <w:numPr>
          <w:ilvl w:val="0"/>
          <w:numId w:val="10"/>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Daya beli atau pendapatan konsumen</w:t>
      </w:r>
    </w:p>
    <w:p w14:paraId="664D2FB6" w14:textId="77777777" w:rsidR="00B8610A" w:rsidRPr="00627A58" w:rsidRDefault="00034D0D"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Kemampuan konsumen dalam membeli suatu produk sangat menentukan harga yang dapat diterima pasar, Harga harus terjangkau oleh masyarakat, terutama untuk kategori Masyarakat Berpenghasilan Rendah</w:t>
      </w:r>
      <w:r w:rsidRPr="00627A58">
        <w:rPr>
          <w:rFonts w:ascii="Times New Roman" w:hAnsi="Times New Roman" w:cs="Times New Roman"/>
          <w:sz w:val="24"/>
          <w:szCs w:val="24"/>
          <w:lang w:val="id-ID"/>
        </w:rPr>
        <w:fldChar w:fldCharType="begin" w:fldLock="1"/>
      </w:r>
      <w:r w:rsidR="0034157D" w:rsidRPr="00627A58">
        <w:rPr>
          <w:rFonts w:ascii="Times New Roman" w:hAnsi="Times New Roman" w:cs="Times New Roman"/>
          <w:sz w:val="24"/>
          <w:szCs w:val="24"/>
          <w:lang w:val="id-ID"/>
        </w:rPr>
        <w:instrText>ADDIN CSL_CITATION {"citationItems":[{"id":"ITEM-1","itemData":{"abstract":"Penelitian ini bertujuan untuk mencari tahu pengaruh harga dan promosi terhadap keputusan pembelian rumah bagi masyarakat berpenghasilan rendah (MBR) di Jombang pada masa pandemi covid-19. Teknik analisis data yang digunakan antara lain adalah uji asumsi klasik, uji regresi linear berganda serta uji hipotesis. Data yang digunakan yakni data primer yang bersumber dari penyebaran kuisioner kepada konsumen perumahan PT. Putri Aida Bersaudara Jombang yang berjumlah 40 responden yang melakukan pembelian rumah tipe kecil atau KPR bersubsidi pada masa pandemi covid-19. Proses pengolahan data dilakukan dengan menggunakan software SPSS 26. Hasil penelitian diperoleh bahwa harga memiliki pengaruh positif dan signifikan terhadap keputusan pembelian rumah bagi masyarakat berpenghasilan rendah (MBR) di Jombang pada masa pandemi covid-19. Promosi juga memiliki pengaruh positif terhadap keputusan pembelian rumah bagi masyarakat berpenghasilan rendah (MBR) di Jombang pada masa pandemi covid-19. Hasil uji F yang bertujuan mengetahui pengaruh semua variabel X kepada variabel Y secara bersama-sama, diperoleh hasil bahwa harga dan promosi secara simultan memiliki pengaruh positif dan signifikan terhadap keputusan pembelian rumah bagi masyarakat berpenghasilan rendah (MBR) di Jombang pada masa pandemi covid-19","author":[{"dropping-particle":"","family":"Fadhli","given":"Khotim","non-dropping-particle":"","parse-names":false,"suffix":""},{"dropping-particle":"","family":"Usluhiyah","given":"Robiatul","non-dropping-particle":"","parse-names":false,"suffix":""},{"dropping-particle":"","family":"Widyaningsih","given":"Bekti","non-dropping-particle":"","parse-names":false,"suffix":""}],"container-title":"Jurnal Education and development","id":"ITEM-1","issue":"4","issued":{"date-parts":[["2021"]]},"page":"5-11","title":"Pembelian Rumah Bagi Masyarakat Berpenghasilan Rendah ( Mbr ) Di Jombang Pada Masa Pandemi Covid-19","type":"article-journal","volume":"9"},"uris":["http://www.mendeley.com/documents/?uuid=e5521b24-a988-4e69-82a3-60ce98edfdde"]}],"mendeley":{"formattedCitation":"(Fadhli et al., 2021)","plainTextFormattedCitation":"(Fadhli et al., 2021)","previouslyFormattedCitation":"(Fadhli et al., 2021)"},"properties":{"noteIndex":0},"schema":"https://github.com/citation-style-language/schema/raw/master/csl-citation.json"}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(Fadhli et al., 2021)</w:t>
      </w:r>
      <w:r w:rsidRPr="00627A58">
        <w:rPr>
          <w:rFonts w:ascii="Times New Roman" w:hAnsi="Times New Roman" w:cs="Times New Roman"/>
          <w:sz w:val="24"/>
          <w:szCs w:val="24"/>
          <w:lang w:val="id-ID"/>
        </w:rPr>
        <w:fldChar w:fldCharType="end"/>
      </w:r>
    </w:p>
    <w:p w14:paraId="69335B32" w14:textId="77777777" w:rsidR="00B8610A" w:rsidRPr="00627A58" w:rsidRDefault="008342FC" w:rsidP="00661A52">
      <w:pPr>
        <w:pStyle w:val="ListParagraph"/>
        <w:numPr>
          <w:ilvl w:val="0"/>
          <w:numId w:val="10"/>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Pesaingan Pasar</w:t>
      </w:r>
    </w:p>
    <w:p w14:paraId="4649FCB3" w14:textId="77777777" w:rsidR="00B8610A" w:rsidRPr="00627A58" w:rsidRDefault="0034157D"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Persaingan pasar merupakan kondisi dimana pelaku usaha saling berkompetisi dalam menawarkan produk atau jasa untuk menarik konsumen dan memperoleh keuntungan. Dalam kondisi pasar yang kompetitif, </w:t>
      </w:r>
      <w:r w:rsidRPr="00627A58">
        <w:rPr>
          <w:rFonts w:ascii="Times New Roman" w:hAnsi="Times New Roman" w:cs="Times New Roman"/>
          <w:sz w:val="24"/>
          <w:szCs w:val="24"/>
          <w:lang w:val="id-ID"/>
        </w:rPr>
        <w:lastRenderedPageBreak/>
        <w:t>perusahaan harus menyesuaikan harga dengan pesaing agar tetap bertahan dan memenangkan pangsa pasar. Persaingan juga mendorong perusahaan untuk meningkatkan kualitas produk dan strategi pemasaran guna menciptakan keunggulan kompetitif.</w:t>
      </w:r>
      <w:r w:rsidRPr="00627A58">
        <w:rPr>
          <w:rFonts w:ascii="Times New Roman" w:hAnsi="Times New Roman" w:cs="Times New Roman"/>
          <w:sz w:val="24"/>
          <w:szCs w:val="24"/>
          <w:lang w:val="id-ID"/>
        </w:rPr>
        <w:fldChar w:fldCharType="begin" w:fldLock="1"/>
      </w:r>
      <w:r w:rsidR="00393791" w:rsidRPr="00627A58">
        <w:rPr>
          <w:rFonts w:ascii="Times New Roman" w:hAnsi="Times New Roman" w:cs="Times New Roman"/>
          <w:sz w:val="24"/>
          <w:szCs w:val="24"/>
          <w:lang w:val="id-ID"/>
        </w:rPr>
        <w:instrText>ADDIN CSL_CITATION {"citationItems":[{"id":"ITEM-1","itemData":{"ISSN":"2686-5246","author":[{"dropping-particle":"","family":"Agung","given":"Rizal","non-dropping-particle":"","parse-names":false,"suffix":""},{"dropping-particle":"","family":"Yudhistira H","given":"Gabriel","non-dropping-particle":"","parse-names":false,"suffix":""},{"dropping-particle":"","family":"Aziz","given":"Rifqi","non-dropping-particle":"","parse-names":false,"suffix":""}],"id":"ITEM-1","issue":"4","issued":{"date-parts":[["2021"]]},"page":"418-441","title":"Nicher (Suatu Literature Review)","type":"article-journal","volume":"2"},"uris":["http://www.mendeley.com/documents/?uuid=40104b61-00be-40ce-836f-891c2696bc3a"]}],"mendeley":{"formattedCitation":"(Agung et al., 2021)","plainTextFormattedCitation":"(Agung et al., 2021)","previouslyFormattedCitation":"(Agung et al., 2021)"},"properties":{"noteIndex":0},"schema":"https://github.com/citation-style-language/schema/raw/master/csl-citation.json"}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(Agung et al., 2021)</w:t>
      </w:r>
      <w:r w:rsidRPr="00627A58">
        <w:rPr>
          <w:rFonts w:ascii="Times New Roman" w:hAnsi="Times New Roman" w:cs="Times New Roman"/>
          <w:sz w:val="24"/>
          <w:szCs w:val="24"/>
          <w:lang w:val="id-ID"/>
        </w:rPr>
        <w:fldChar w:fldCharType="end"/>
      </w:r>
    </w:p>
    <w:p w14:paraId="2BFF9D91" w14:textId="77777777" w:rsidR="00B8610A" w:rsidRPr="00627A58" w:rsidRDefault="008342FC" w:rsidP="00661A52">
      <w:pPr>
        <w:pStyle w:val="ListParagraph"/>
        <w:numPr>
          <w:ilvl w:val="0"/>
          <w:numId w:val="10"/>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Kualitas Produk</w:t>
      </w:r>
    </w:p>
    <w:p w14:paraId="3465B422" w14:textId="77777777" w:rsidR="00B8610A" w:rsidRPr="00627A58" w:rsidRDefault="00393791"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Kualitas produk adalah kemampuan suatu produk dalam memenuhi kebutuhan dan keinginan konsumen. Produk dengan kualitas yang lebih tinggi biasanya memiliki harga yang lebih mahal karena memberikan nilai tambah bagi konsumen. Oleh karena itu, kualitas produk menjadi salah satu faktor penting dalam penentuan harga karena konsumen cenderung bersedia membayar lebih untuk produk yang berkualitas. Hal ini didukung oleh penelitian yang menyatakan bahwa kualitas produk memiliki pengaruh signifikan terhadap kepuasan dan keputusan pembelian konsumen.</w:t>
      </w:r>
      <w:r w:rsidRPr="00627A58">
        <w:rPr>
          <w:rFonts w:ascii="Times New Roman" w:hAnsi="Times New Roman" w:cs="Times New Roman"/>
          <w:sz w:val="24"/>
          <w:szCs w:val="24"/>
          <w:lang w:val="id-ID"/>
        </w:rPr>
        <w:fldChar w:fldCharType="begin" w:fldLock="1"/>
      </w:r>
      <w:r w:rsidRPr="00627A58">
        <w:rPr>
          <w:rFonts w:ascii="Times New Roman" w:hAnsi="Times New Roman" w:cs="Times New Roman"/>
          <w:sz w:val="24"/>
          <w:szCs w:val="24"/>
          <w:lang w:val="id-ID"/>
        </w:rPr>
        <w:instrText>ADDIN CSL_CITATION {"citationItems":[{"id":"ITEM-1","itemData":{"abstract":"Tujuan penelitian ini untuk meneliti dampak variabel Product quality dan variabel Service quality terhadap Purchase decision Pembeli pada produk PT. Tirtasari Sumber Murni. Metode yang digunakan yaitu deskriptif serta penelitian jenis kuantitatif/ Data yang digunakan berupa data primer melalui angket kuesioner. Populasi yang digunakan yaitu seluruh pembeli yang berjumlah 419 orang yang melakukan pembelian di organisasi tersebut. Karena jumlah populasi hanya 419 pembeli, seluruhnya akan dijadikan sampel menggunakan teknik Slovin yang memiliki kepercayaan 90% dan error sebesar 10%, sehingga diperoleh sebanyak 81 sampel. Analisis pengolahan data menggunakan analisis linier sederhana dan uji-t (parsial) melalui aplikasi SPSS. Hitungan analisis menggambarkan variabel Product quality berpengaruh positif secara signifikan terhadap variabel Purchase decision PT. Tirtasari Sumber Murni. Begitu pula, variabel Service quality berpengaruh positif seara signifikan terhadap Purchase decision PT. Tirtasari Sumber Murni. Secara simultan, Product quality dan Service quality berpengaruh positif signifikan terhadap Purchase decision PT. Tirtasari Sumber Murni.","author":[{"dropping-particle":"","family":"Alvis","given":"Sutarno","non-dropping-particle":"","parse-names":false,"suffix":""},{"dropping-particle":"","family":"Anggraini","given":"Dewi","non-dropping-particle":"","parse-names":false,"suffix":""}],"container-title":"Jurnal Ilmiah Manajemen Dan Kewirausahaan","id":"ITEM-1","issue":"1","issued":{"date-parts":[["2024"]]},"page":"1-8","title":"Pengaruh Product Quality Dan Service Quality Terhadap Keputusan Pembelian Pembeli Pada Produk Pt. Tirtasari Sumber Murni","type":"article-journal","volume":"3"},"uris":["http://www.mendeley.com/documents/?uuid=295cae6e-d85e-4a8a-9226-1d44ce2197b2"]}],"mendeley":{"formattedCitation":"(Alvis &amp; Anggraini, 2024)","plainTextFormattedCitation":"(Alvis &amp; Anggraini, 2024)","previouslyFormattedCitation":"(Alvis &amp; Anggraini, 2024)"},"properties":{"noteIndex":0},"schema":"https://github.com/citation-style-language/schema/raw/master/csl-citation.json"}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(Alvis &amp; Anggraini, 2024)</w:t>
      </w:r>
      <w:r w:rsidRPr="00627A58">
        <w:rPr>
          <w:rFonts w:ascii="Times New Roman" w:hAnsi="Times New Roman" w:cs="Times New Roman"/>
          <w:sz w:val="24"/>
          <w:szCs w:val="24"/>
          <w:lang w:val="id-ID"/>
        </w:rPr>
        <w:fldChar w:fldCharType="end"/>
      </w:r>
    </w:p>
    <w:p w14:paraId="223FB5E8" w14:textId="77777777" w:rsidR="00B8610A" w:rsidRPr="00627A58" w:rsidRDefault="00034D0D" w:rsidP="00661A52">
      <w:pPr>
        <w:pStyle w:val="ListParagraph"/>
        <w:numPr>
          <w:ilvl w:val="0"/>
          <w:numId w:val="10"/>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Strategi Pemasaran dan Promosi</w:t>
      </w:r>
    </w:p>
    <w:p w14:paraId="6043CA72" w14:textId="42EE2C7E" w:rsidR="00B8610A" w:rsidRPr="00627A58" w:rsidRDefault="00393791"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Strat</w:t>
      </w:r>
      <w:r w:rsidR="00BC774A" w:rsidRPr="00627A58">
        <w:rPr>
          <w:rFonts w:ascii="Times New Roman" w:hAnsi="Times New Roman" w:cs="Times New Roman"/>
          <w:sz w:val="24"/>
          <w:szCs w:val="24"/>
          <w:lang w:val="id-ID"/>
        </w:rPr>
        <w:t>e</w:t>
      </w:r>
      <w:r w:rsidRPr="00627A58">
        <w:rPr>
          <w:rFonts w:ascii="Times New Roman" w:hAnsi="Times New Roman" w:cs="Times New Roman"/>
          <w:sz w:val="24"/>
          <w:szCs w:val="24"/>
          <w:lang w:val="id-ID"/>
        </w:rPr>
        <w:t>gi P</w:t>
      </w:r>
      <w:r w:rsidR="00BC774A" w:rsidRPr="00627A58">
        <w:rPr>
          <w:rFonts w:ascii="Times New Roman" w:hAnsi="Times New Roman" w:cs="Times New Roman"/>
          <w:sz w:val="24"/>
          <w:szCs w:val="24"/>
          <w:lang w:val="id-ID"/>
        </w:rPr>
        <w:t>e</w:t>
      </w:r>
      <w:r w:rsidRPr="00627A58">
        <w:rPr>
          <w:rFonts w:ascii="Times New Roman" w:hAnsi="Times New Roman" w:cs="Times New Roman"/>
          <w:sz w:val="24"/>
          <w:szCs w:val="24"/>
          <w:lang w:val="id-ID"/>
        </w:rPr>
        <w:t>masaran da</w:t>
      </w:r>
      <w:r w:rsidR="00BC774A" w:rsidRPr="00627A58">
        <w:rPr>
          <w:rFonts w:ascii="Times New Roman" w:hAnsi="Times New Roman" w:cs="Times New Roman"/>
          <w:sz w:val="24"/>
          <w:szCs w:val="24"/>
          <w:lang w:val="id-ID"/>
        </w:rPr>
        <w:t>n</w:t>
      </w:r>
      <w:r w:rsidRPr="00627A58">
        <w:rPr>
          <w:rFonts w:ascii="Times New Roman" w:hAnsi="Times New Roman" w:cs="Times New Roman"/>
          <w:sz w:val="24"/>
          <w:szCs w:val="24"/>
          <w:lang w:val="id-ID"/>
        </w:rPr>
        <w:t xml:space="preserve"> Promosi merupakan kegiatan yang dilakukan perusahaan untuk mengkomunikasikan dan menawarkan produk kepada konsumen agar tertarik untuk membeli. Promosi yang efektif dapat meningkatkan persepsi nilai produk sehingga harga yang ditawarkan terasa lebih terjangkau. Selain itu, promosi seperti diskon atau subsidi juga dapat mempengaruhi keputusan pembelian konsumen.</w:t>
      </w:r>
      <w:r w:rsidRPr="00627A58">
        <w:rPr>
          <w:rFonts w:ascii="Times New Roman" w:hAnsi="Times New Roman" w:cs="Times New Roman"/>
          <w:sz w:val="24"/>
          <w:szCs w:val="24"/>
          <w:lang w:val="id-ID"/>
        </w:rPr>
        <w:fldChar w:fldCharType="begin" w:fldLock="1"/>
      </w:r>
      <w:r w:rsidRPr="00627A58">
        <w:rPr>
          <w:rFonts w:ascii="Times New Roman" w:hAnsi="Times New Roman" w:cs="Times New Roman"/>
          <w:sz w:val="24"/>
          <w:szCs w:val="24"/>
          <w:lang w:val="id-ID"/>
        </w:rPr>
        <w:instrText>ADDIN CSL_CITATION {"citationItems":[{"id":"ITEM-1","itemData":{"abstract":"Artikel ini berisi tentang seperti apa penerapan strategi pemasaran yang baik dalam menghadapi persaingan bisnis yang ada saat ini. Karena yang terjadi dalam perkembangan usaha di masa yang sekarang ini yaitu terjadinya peningkatan jumlah usaha yang menjual produk dengan jenis yang sama mengalami persaingan usaha yang semakin ketat. Maka untuk menghadapi persaingan usaha yang semakin ketat perusahaan dituntut untuk cepat dan tanggap dalam mengambil keputusan agar usaha yang didirikannya dapat berkembang dengan baik. Dalam artikel ini jenis penelitian yang dilakukan yaitu menggunakan penelitian kualitatif dengan kajian literatur, sudut pandang penulis dan juga penelitian-penelitian sebelumnya guna untuk mengetahui strategi apa saja yang harus dilakukan untuk menghadapi persaingan bisnis yang ada saaat ini, yang dimana Strategi pemasaran yang bisa dilakukan oleh perusahaan yaitu bisa dilakukan dengan menggunakan strategi harga, strategi produk, strategi lokasi dan strategi promosi","author":[{"dropping-particle":"","family":"Filzatullah","given":"Raudhotu","non-dropping-particle":"","parse-names":false,"suffix":""},{"dropping-particle":"","family":"Riofita","given":"Hendra","non-dropping-particle":"","parse-names":false,"suffix":""}],"container-title":"Jurnal Ilmiah Ilmu Manajemen Magister","id":"ITEM-1","issue":"2","issued":{"date-parts":[["2024"]]},"page":"90-95","title":"Analisis Strategi Pemasaran dalam Menghadapi Persaingan Bisnis","type":"article-journal","volume":"1"},"uris":["http://www.mendeley.com/documents/?uuid=d20ca6c7-fc97-487f-92ab-687bfde0bf1d"]}],"mendeley":{"formattedCitation":"(Filzatullah &amp; Riofita, 2024)","plainTextFormattedCitation":"(Filzatullah &amp; Riofita, 2024)","previouslyFormattedCitation":"(Filzatullah &amp; Riofita, 2024)"},"properties":{"noteIndex":0},"schema":"https://github.com/citation-style-language/schema/raw/master/csl-citation.json"}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(Filzatullah &amp; Riofita, 2024)</w:t>
      </w:r>
      <w:r w:rsidRPr="00627A58">
        <w:rPr>
          <w:rFonts w:ascii="Times New Roman" w:hAnsi="Times New Roman" w:cs="Times New Roman"/>
          <w:sz w:val="24"/>
          <w:szCs w:val="24"/>
          <w:lang w:val="id-ID"/>
        </w:rPr>
        <w:fldChar w:fldCharType="end"/>
      </w:r>
    </w:p>
    <w:p w14:paraId="2EEF69E7" w14:textId="77777777" w:rsidR="00B8610A" w:rsidRPr="00627A58" w:rsidRDefault="00034D0D" w:rsidP="00661A52">
      <w:pPr>
        <w:pStyle w:val="ListParagraph"/>
        <w:numPr>
          <w:ilvl w:val="0"/>
          <w:numId w:val="10"/>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Kebijakan Pemerintah</w:t>
      </w:r>
    </w:p>
    <w:p w14:paraId="61995F7D" w14:textId="77777777" w:rsidR="00B8610A" w:rsidRPr="00627A58" w:rsidRDefault="00393791"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Kebijakan pemerintah seperti pajak, subsidi, dan suku bunga dapat mempengaruhi harga suatu produk. Dalam beberapa sektor seperti properti, adanya subsidi dari pemerintah dapat membuat harga menjadi lebih terjangkau bagi masyarakat. Sebaliknya, kebijakan pajak atau</w:t>
      </w:r>
      <w:r w:rsidR="00B8610A" w:rsidRPr="00627A58">
        <w:rPr>
          <w:rFonts w:ascii="Times New Roman" w:hAnsi="Times New Roman" w:cs="Times New Roman"/>
          <w:sz w:val="24"/>
          <w:szCs w:val="24"/>
          <w:lang w:val="id-ID"/>
        </w:rPr>
        <w:t xml:space="preserve"> </w:t>
      </w:r>
      <w:r w:rsidRPr="00627A58">
        <w:rPr>
          <w:rFonts w:ascii="Times New Roman" w:hAnsi="Times New Roman" w:cs="Times New Roman"/>
          <w:sz w:val="24"/>
          <w:szCs w:val="24"/>
          <w:lang w:val="id-ID"/>
        </w:rPr>
        <w:t>kenaikan suku bunga dapat menyebabkan harga produk meningkat.</w:t>
      </w:r>
      <w:r w:rsidRPr="00627A58">
        <w:rPr>
          <w:rFonts w:ascii="Times New Roman" w:hAnsi="Times New Roman" w:cs="Times New Roman"/>
          <w:sz w:val="24"/>
          <w:szCs w:val="24"/>
          <w:lang w:val="id-ID"/>
        </w:rPr>
        <w:fldChar w:fldCharType="begin" w:fldLock="1"/>
      </w:r>
      <w:r w:rsidR="00D63518" w:rsidRPr="00627A58">
        <w:rPr>
          <w:rFonts w:ascii="Times New Roman" w:hAnsi="Times New Roman" w:cs="Times New Roman"/>
          <w:sz w:val="24"/>
          <w:szCs w:val="24"/>
          <w:lang w:val="id-ID"/>
        </w:rPr>
        <w:instrText>ADDIN CSL_CITATION {"citationItems":[{"id":"ITEM-1","itemData":{"abstract":"Secara umum, perusahaan berupaya mencapai efisiensi biaya produksi untuk memperoleh manfaat maksimal dengan pengeluaran minimum selama proses produksi. PT XYZ, sebuah industri penggilingan padi berskala menengah yang hanya memiliki satu mesin penggilingan, sangat dipengaruhi oleh penetapan harga jual dalam mencapai profitabilitas. Peneliti menerapkan metode target costing pada PT XYZ karena metode ini dianggap efektif untuk memaksimalkan laba sekaligus mengurangi biaya produksi. Hasil penelitian menunjukkan bahwa dengan menggunakan metode target costing, PT XYZ mampu mencapai efisiensi biaya produksi selama enam bulan berturut-turut. Pada bulan Januari, efisiensi biaya untuk beras kualitas rendah adalah sebesar Rp -1.700.484, untuk beras kualitas sedang sebesar Rp 3.049.516, dan untuk beras kualitas tinggi sebesar Rp 11.749.516. Selain berhasil menurunkan biaya produksi, PT XYZ juga mampu mencapai manfaat yang diharapkan untuk semua jenis beras, kecuali beras kualitas rendah yang belum mencapai target laba. Kata","author":[{"dropping-particle":"","family":"Sitorus","given":"Hervina Rezeki","non-dropping-particle":"","parse-names":false,"suffix":""},{"dropping-particle":"","family":"Syarif","given":"Abdul Aziz","non-dropping-particle":"","parse-names":false,"suffix":""},{"dropping-particle":"","family":"Utama","given":"Denny Walady","non-dropping-particle":"","parse-names":false,"suffix":""}],"container-title":"JAPTI : Jurnal Aplikasi Ilmu Teknik Industri","id":"ITEM-1","issue":"September","issued":{"date-parts":[["2025"]]},"page":"78-88","title":"Analisis Efisiensi Biaya Dalam Sistem Pengendalian Biaya Produksi Dengan Pendekatan Target Costing Di PT . XYZ","type":"article-journal","volume":"6"},"uris":["http://www.mendeley.com/documents/?uuid=35ca2819-c666-4e01-9b69-5506a7c3738f"]}],"mendeley":{"formattedCitation":"(Sitorus et al., 2025)","plainTextFormattedCitation":"(Sitorus et al., 2025)","previouslyFormattedCitation":"(Sitorus et al., 2025)"},"properties":{"noteIndex":0},"schema":"https://github.com/citation-style-language/schema/raw/master/csl-citation.json"}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(Sitorus et al., 2025)</w:t>
      </w:r>
      <w:r w:rsidRPr="00627A58">
        <w:rPr>
          <w:rFonts w:ascii="Times New Roman" w:hAnsi="Times New Roman" w:cs="Times New Roman"/>
          <w:sz w:val="24"/>
          <w:szCs w:val="24"/>
          <w:lang w:val="id-ID"/>
        </w:rPr>
        <w:fldChar w:fldCharType="end"/>
      </w:r>
    </w:p>
    <w:p w14:paraId="31C5285A" w14:textId="77777777" w:rsidR="00B8610A" w:rsidRPr="00627A58" w:rsidRDefault="00034D0D" w:rsidP="00661A52">
      <w:pPr>
        <w:pStyle w:val="ListParagraph"/>
        <w:numPr>
          <w:ilvl w:val="0"/>
          <w:numId w:val="10"/>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Lokasi</w:t>
      </w:r>
    </w:p>
    <w:p w14:paraId="6212700E" w14:textId="592E5FCC" w:rsidR="00393791" w:rsidRPr="00627A58" w:rsidRDefault="00D63518"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Lokasi merupakan faktor yang mempengaruhi harga terutama dalam sektor properti dan bisnis ritel. Lokasi yang strategis dan mudah dijangkau </w:t>
      </w:r>
      <w:r w:rsidRPr="00627A58">
        <w:rPr>
          <w:rFonts w:ascii="Times New Roman" w:hAnsi="Times New Roman" w:cs="Times New Roman"/>
          <w:sz w:val="24"/>
          <w:szCs w:val="24"/>
          <w:lang w:val="id-ID"/>
        </w:rPr>
        <w:lastRenderedPageBreak/>
        <w:t>biasanya memiliki harga yang lebih tinggi karena memberikan kemudahan akses serta nilai tambah bagi konsumen. Dalam konteks properti, kedekatan dengan fasilitas umum, pusat bisnis, dan transportasi menjadi faktor utama yang meningkatkan nilai suatu produk. Oleh karena itu, lokasi menjadi pertimbangan penting dalam menentukan harga karena semakin strategis suatu lokasi maka semakin tinggi pula nilai jualnya</w:t>
      </w:r>
      <w:r w:rsidR="00EB747E" w:rsidRPr="00627A58">
        <w:rPr>
          <w:rFonts w:ascii="Times New Roman" w:hAnsi="Times New Roman" w:cs="Times New Roman"/>
          <w:sz w:val="24"/>
          <w:szCs w:val="24"/>
          <w:lang w:val="id-ID"/>
        </w:rPr>
        <w:t xml:space="preserve"> </w:t>
      </w:r>
      <w:r w:rsidRPr="00627A58">
        <w:rPr>
          <w:rFonts w:ascii="Times New Roman" w:hAnsi="Times New Roman" w:cs="Times New Roman"/>
          <w:sz w:val="24"/>
          <w:szCs w:val="24"/>
          <w:lang w:val="id-ID"/>
        </w:rPr>
        <w:fldChar w:fldCharType="begin" w:fldLock="1"/>
      </w:r>
      <w:r w:rsidR="00DC6CCD" w:rsidRPr="00627A58">
        <w:rPr>
          <w:rFonts w:ascii="Times New Roman" w:hAnsi="Times New Roman" w:cs="Times New Roman"/>
          <w:sz w:val="24"/>
          <w:szCs w:val="24"/>
          <w:lang w:val="id-ID"/>
        </w:rPr>
        <w:instrText>ADDIN CSL_CITATION {"citationItems":[{"id":"ITEM-1","itemData":{"DOI":"10.31092/jpkn.v4i1s.1770","abstract":"Nilai rumah terbentuk dari kumpulan berbagai elemen, masing-masing elemen memiliki kontribusi nyata terhadap nilai secara keseluruhan. Salah satu elemen yang mempengaruhi nilai rumah adalah lokasi termasuk di dalamnya lokasi rumah yang berada di sudut atau di tengah kavling perumahan. Penelitian ini bertujuan untuk menganalisis preferensi masyarakat terhadap rumah sudut dan pengaruh rumah sudut terhadap nilai properti. Hasil penelitian menunjukkan bahwa masyarakat memberikan apresiasi positif atas posisi rumah sudut di banding dengan posisi rumah di tengah. Lokasi rumah sudut berpengaruh positif terhadap nilai properti secara keseluruhan.  Penelitian ini merupakan studi kuantitatif menggunakan data primer, pengumpulan data dilakukan melalui metode wawancara dan observasi langsung di lapangan.","author":[{"dropping-particle":"","family":"Juliana","given":"Khofifah Nila","non-dropping-particle":"","parse-names":false,"suffix":""},{"dropping-particle":"","family":"Riyanto","given":"Edy","non-dropping-particle":"","parse-names":false,"suffix":""}],"container-title":"Jurnal Pajak dan Keuangan Negara (PKN)","id":"ITEM-1","issue":"1S","issued":{"date-parts":[["2022"]]},"page":"211-219","title":"Bagaimana Pengaruh Lokasi Rumah Sudut Terhadap Nilai Properti?","type":"article-journal","volume":"4"},"uris":["http://www.mendeley.com/documents/?uuid=42161cb4-7589-4246-8fe2-7c0530ff3139"]}],"mendeley":{"formattedCitation":"(Juliana &amp; Riyanto, 2022)","plainTextFormattedCitation":"(Juliana &amp; Riyanto, 2022)","previouslyFormattedCitation":"(Juliana &amp; Riyanto, 2022)"},"properties":{"noteIndex":0},"schema":"https://github.com/citation-style-language/schema/raw/master/csl-citation.json"}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(Juliana &amp; Riyanto, 2022)</w:t>
      </w:r>
      <w:r w:rsidRPr="00627A58">
        <w:rPr>
          <w:rFonts w:ascii="Times New Roman" w:hAnsi="Times New Roman" w:cs="Times New Roman"/>
          <w:sz w:val="24"/>
          <w:szCs w:val="24"/>
          <w:lang w:val="id-ID"/>
        </w:rPr>
        <w:fldChar w:fldCharType="end"/>
      </w:r>
    </w:p>
    <w:p w14:paraId="4CE13A92" w14:textId="3566AED7" w:rsidR="00801907" w:rsidRPr="00627A58" w:rsidRDefault="00801907" w:rsidP="00661A52">
      <w:pPr>
        <w:pStyle w:val="Heading3"/>
        <w:numPr>
          <w:ilvl w:val="2"/>
          <w:numId w:val="33"/>
        </w:numPr>
        <w:ind w:left="0" w:firstLine="0"/>
        <w:jc w:val="both"/>
        <w:rPr>
          <w:rStyle w:val="Heading3Char"/>
          <w:rFonts w:cs="Times New Roman"/>
          <w:b/>
          <w:bCs/>
          <w:lang w:val="id-ID"/>
        </w:rPr>
      </w:pPr>
      <w:r w:rsidRPr="00627A58">
        <w:rPr>
          <w:rFonts w:cs="Times New Roman"/>
          <w:color w:val="000000" w:themeColor="text1"/>
          <w:lang w:val="id-ID"/>
        </w:rPr>
        <w:t xml:space="preserve">  </w:t>
      </w:r>
      <w:bookmarkStart w:id="43" w:name="_Toc236015492"/>
      <w:r w:rsidRPr="00627A58">
        <w:rPr>
          <w:rStyle w:val="Heading3Char"/>
          <w:rFonts w:cs="Times New Roman"/>
          <w:b/>
          <w:bCs/>
          <w:lang w:val="id-ID"/>
        </w:rPr>
        <w:t>Indikator Harga</w:t>
      </w:r>
      <w:bookmarkEnd w:id="43"/>
    </w:p>
    <w:p w14:paraId="7C2390B9" w14:textId="631DE85A" w:rsidR="00801907" w:rsidRPr="00627A58" w:rsidRDefault="00801907" w:rsidP="00B825EC">
      <w:pPr>
        <w:spacing w:after="0" w:line="360" w:lineRule="auto"/>
        <w:ind w:firstLine="633"/>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Menurut</w:t>
      </w:r>
      <w:r w:rsidR="00EB747E" w:rsidRPr="00627A58">
        <w:rPr>
          <w:rFonts w:ascii="Times New Roman" w:hAnsi="Times New Roman" w:cs="Times New Roman"/>
          <w:sz w:val="24"/>
          <w:szCs w:val="24"/>
          <w:lang w:val="id-ID"/>
        </w:rPr>
        <w:t xml:space="preserve"> </w:t>
      </w:r>
      <w:r w:rsidR="00DC6CCD" w:rsidRPr="00627A58">
        <w:rPr>
          <w:rFonts w:ascii="Times New Roman" w:hAnsi="Times New Roman" w:cs="Times New Roman"/>
          <w:sz w:val="24"/>
          <w:szCs w:val="24"/>
          <w:lang w:val="id-ID"/>
        </w:rPr>
        <w:fldChar w:fldCharType="begin" w:fldLock="1"/>
      </w:r>
      <w:r w:rsidR="003B5CF1" w:rsidRPr="00627A58">
        <w:rPr>
          <w:rFonts w:ascii="Times New Roman" w:hAnsi="Times New Roman" w:cs="Times New Roman"/>
          <w:sz w:val="24"/>
          <w:szCs w:val="24"/>
          <w:lang w:val="id-ID"/>
        </w:rPr>
        <w:instrText>ADDIN CSL_CITATION {"citationItems":[{"id":"ITEM-1","itemData":{"abstract":"Penelitian ini bertujuan untuk mengetahui pengaruh persepsi harga, lokasi dan fasilitas secara simultan dan parsial terhadap keputusan pembelian pada Minimarket Mitra Mart. Metode yang digunakan dalam penelitian ini adalah metode penelitian kuantitatif dengan metode kausalitas dan pendekatan survei konsumen dengan sampel 100 responden. Data yang dikumpulkan menggunakan teknik kuesioner. Analisis data yang digunakan dalam penelitian ini menggunakan analisis regresi linear berganda, koefisien korelasi dan koefisien determinasi. Hasil penelitian menunjukan bahwa Persepsi harga, lokasi dan fasilitas berpengaruh signifikan secara simultan dan parsial terhadap keputusan pembelian Minimarket Mitra Mart","author":[{"dropping-particle":"","family":"Faujiah","given":"Riska","non-dropping-particle":"","parse-names":false,"suffix":""}],"container-title":"Jurnal of Indonesia Management","id":"ITEM-1","issue":"1","issued":{"date-parts":[["2023"]]},"page":"37-48","title":"Pengaruh Persepsi Harga, Lokasi dan Fasilitas Terhadap Keputusan Pembelian (Survei Pada Konsumen Minimarket Mitra Mart)","type":"article-journal","volume":"3"},"uris":["http://www.mendeley.com/documents/?uuid=d4b7eb0b-b585-4f6e-88da-d68a053b0229"]}],"mendeley":{"formattedCitation":"(Faujiah, 2023)","plainTextFormattedCitation":"(Faujiah, 2023)","previouslyFormattedCitation":"(Faujiah, 2023)"},"properties":{"noteIndex":0},"schema":"https://github.com/citation-style-language/schema/raw/master/csl-citation.json"}</w:instrText>
      </w:r>
      <w:r w:rsidR="00DC6CCD" w:rsidRPr="00627A58">
        <w:rPr>
          <w:rFonts w:ascii="Times New Roman" w:hAnsi="Times New Roman" w:cs="Times New Roman"/>
          <w:sz w:val="24"/>
          <w:szCs w:val="24"/>
          <w:lang w:val="id-ID"/>
        </w:rPr>
        <w:fldChar w:fldCharType="separate"/>
      </w:r>
      <w:r w:rsidR="00DC6CCD" w:rsidRPr="00627A58">
        <w:rPr>
          <w:rFonts w:ascii="Times New Roman" w:hAnsi="Times New Roman" w:cs="Times New Roman"/>
          <w:noProof/>
          <w:sz w:val="24"/>
          <w:szCs w:val="24"/>
          <w:lang w:val="id-ID"/>
        </w:rPr>
        <w:t>(Faujiah, 2023)</w:t>
      </w:r>
      <w:r w:rsidR="00DC6CCD"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 indikator harga digunakan untuk mengukur bagaimana persepsi konsumen terhadap harga suatu produk. Indikator harga yang umum digunakan adalah sebagai berikut:</w:t>
      </w:r>
    </w:p>
    <w:p w14:paraId="1047EA66" w14:textId="77777777" w:rsidR="00BB45A8" w:rsidRPr="00627A58" w:rsidRDefault="00801907" w:rsidP="00661A52">
      <w:pPr>
        <w:pStyle w:val="ListParagraph"/>
        <w:numPr>
          <w:ilvl w:val="1"/>
          <w:numId w:val="3"/>
        </w:numPr>
        <w:spacing w:after="0" w:line="360" w:lineRule="auto"/>
        <w:ind w:left="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Keterjangkauan Harga</w:t>
      </w:r>
    </w:p>
    <w:p w14:paraId="42E8CB7C" w14:textId="62D75623" w:rsidR="00BB45A8" w:rsidRPr="00627A58" w:rsidRDefault="00365754"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Tingkat kesesuaian harga yang ditetapkan dengan kemampuan finansial dan daya beli konsumen.</w:t>
      </w:r>
    </w:p>
    <w:p w14:paraId="14C6478A" w14:textId="77777777" w:rsidR="00BB45A8" w:rsidRPr="00627A58" w:rsidRDefault="00801907" w:rsidP="00661A52">
      <w:pPr>
        <w:pStyle w:val="ListParagraph"/>
        <w:numPr>
          <w:ilvl w:val="1"/>
          <w:numId w:val="3"/>
        </w:numPr>
        <w:spacing w:after="0" w:line="360" w:lineRule="auto"/>
        <w:ind w:left="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Kesesuaian Harga dengan Kualitas Produk</w:t>
      </w:r>
    </w:p>
    <w:p w14:paraId="6318A081" w14:textId="01184337" w:rsidR="00801907" w:rsidRPr="00627A58" w:rsidRDefault="00365754"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Penilaian konsumen terhadap keadilan harga yang dibayarkan dibandingkan dengan kualitas fisik produk yang diterima.</w:t>
      </w:r>
    </w:p>
    <w:p w14:paraId="0E09385D" w14:textId="77777777" w:rsidR="00BB45A8" w:rsidRPr="00627A58" w:rsidRDefault="00801907" w:rsidP="00661A52">
      <w:pPr>
        <w:pStyle w:val="ListParagraph"/>
        <w:numPr>
          <w:ilvl w:val="1"/>
          <w:numId w:val="3"/>
        </w:numPr>
        <w:spacing w:after="0" w:line="360" w:lineRule="auto"/>
        <w:ind w:left="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Daya Saing Harga</w:t>
      </w:r>
    </w:p>
    <w:p w14:paraId="7608116C" w14:textId="77777777" w:rsidR="00365754" w:rsidRPr="00627A58" w:rsidRDefault="00365754"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Kemampuan nominal harga yang ditawarkan untuk bersaing dengan produk sejenis dari pengembang kompetitor. </w:t>
      </w:r>
    </w:p>
    <w:p w14:paraId="7CFB1012" w14:textId="374891A4" w:rsidR="00BB45A8" w:rsidRPr="00627A58" w:rsidRDefault="00801907" w:rsidP="00661A52">
      <w:pPr>
        <w:pStyle w:val="ListParagraph"/>
        <w:numPr>
          <w:ilvl w:val="1"/>
          <w:numId w:val="3"/>
        </w:numPr>
        <w:spacing w:after="0" w:line="360" w:lineRule="auto"/>
        <w:ind w:left="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Kesesuaian Harga dengan Manfaat</w:t>
      </w:r>
    </w:p>
    <w:p w14:paraId="0DB44EA9" w14:textId="4CD02E8E" w:rsidR="006E2D27" w:rsidRPr="00627A58" w:rsidRDefault="00365754" w:rsidP="00B825EC">
      <w:pPr>
        <w:spacing w:line="360" w:lineRule="auto"/>
        <w:ind w:left="709"/>
        <w:jc w:val="both"/>
        <w:rPr>
          <w:rFonts w:ascii="Times New Roman" w:hAnsi="Times New Roman" w:cs="Times New Roman"/>
          <w:b/>
          <w:sz w:val="24"/>
          <w:szCs w:val="24"/>
          <w:lang w:val="id-ID"/>
        </w:rPr>
      </w:pPr>
      <w:bookmarkStart w:id="44" w:name="_Toc226795571"/>
      <w:bookmarkStart w:id="45" w:name="_Toc235799846"/>
      <w:r w:rsidRPr="00627A58">
        <w:rPr>
          <w:rFonts w:ascii="Times New Roman" w:hAnsi="Times New Roman" w:cs="Times New Roman"/>
          <w:sz w:val="24"/>
          <w:szCs w:val="24"/>
          <w:lang w:val="id-ID"/>
        </w:rPr>
        <w:t xml:space="preserve">Persepsi bahwa pengorbanan moneter yang dikeluarkan sebanding dengan manfaat fungsional atau nilai investasi yang diperoleh. </w:t>
      </w:r>
      <w:r w:rsidR="00F21898" w:rsidRPr="00627A58">
        <w:rPr>
          <w:rFonts w:ascii="Times New Roman" w:hAnsi="Times New Roman" w:cs="Times New Roman"/>
          <w:sz w:val="24"/>
          <w:szCs w:val="24"/>
          <w:lang w:val="id-ID"/>
        </w:rPr>
        <w:t>Promosi Di Media Sosial</w:t>
      </w:r>
      <w:bookmarkEnd w:id="44"/>
      <w:bookmarkEnd w:id="45"/>
    </w:p>
    <w:p w14:paraId="4F050B9D" w14:textId="2C23A01A" w:rsidR="0042752E" w:rsidRPr="00627A58" w:rsidRDefault="0042752E" w:rsidP="00661A52">
      <w:pPr>
        <w:pStyle w:val="Heading2"/>
        <w:numPr>
          <w:ilvl w:val="1"/>
          <w:numId w:val="25"/>
        </w:numPr>
        <w:ind w:left="0" w:firstLine="0"/>
        <w:rPr>
          <w:i/>
          <w:iCs/>
          <w:lang w:val="id-ID"/>
        </w:rPr>
      </w:pPr>
      <w:bookmarkStart w:id="46" w:name="_Toc236015493"/>
      <w:r w:rsidRPr="00627A58">
        <w:rPr>
          <w:lang w:val="id-ID"/>
        </w:rPr>
        <w:t>Promosi Di Media Sosial</w:t>
      </w:r>
      <w:bookmarkEnd w:id="46"/>
    </w:p>
    <w:p w14:paraId="62F64743" w14:textId="3CF5A08F" w:rsidR="00CF72DE" w:rsidRPr="00627A58" w:rsidRDefault="004543C8" w:rsidP="00B825EC">
      <w:pPr>
        <w:pStyle w:val="Heading3"/>
        <w:numPr>
          <w:ilvl w:val="0"/>
          <w:numId w:val="0"/>
        </w:numPr>
        <w:rPr>
          <w:rFonts w:cs="Times New Roman"/>
          <w:i/>
          <w:iCs/>
          <w:lang w:val="id-ID"/>
        </w:rPr>
      </w:pPr>
      <w:bookmarkStart w:id="47" w:name="_Toc236015494"/>
      <w:r w:rsidRPr="00627A58">
        <w:rPr>
          <w:rFonts w:cs="Times New Roman"/>
          <w:lang w:val="id-ID"/>
        </w:rPr>
        <w:t xml:space="preserve">2.3.1 </w:t>
      </w:r>
      <w:r w:rsidR="00084425" w:rsidRPr="00627A58">
        <w:rPr>
          <w:rFonts w:cs="Times New Roman"/>
          <w:lang w:val="id-ID"/>
        </w:rPr>
        <w:t xml:space="preserve"> </w:t>
      </w:r>
      <w:r w:rsidR="00CF72DE" w:rsidRPr="00627A58">
        <w:rPr>
          <w:rFonts w:cs="Times New Roman"/>
          <w:lang w:val="id-ID"/>
        </w:rPr>
        <w:t xml:space="preserve"> De</w:t>
      </w:r>
      <w:r w:rsidR="00576E2B" w:rsidRPr="00627A58">
        <w:rPr>
          <w:rFonts w:cs="Times New Roman"/>
          <w:lang w:val="id-ID"/>
        </w:rPr>
        <w:t>f</w:t>
      </w:r>
      <w:r w:rsidR="00CF72DE" w:rsidRPr="00627A58">
        <w:rPr>
          <w:rFonts w:cs="Times New Roman"/>
          <w:lang w:val="id-ID"/>
        </w:rPr>
        <w:t>inisi Promosi Di Media Sosial</w:t>
      </w:r>
      <w:bookmarkEnd w:id="47"/>
    </w:p>
    <w:p w14:paraId="33706829" w14:textId="37799946" w:rsidR="00F5024A" w:rsidRPr="00627A58" w:rsidRDefault="0042752E" w:rsidP="00B825EC">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Promosi di media sosial adalah kegiatan pemasaran yang memanfaatkan platform digital untuk menyampaikan informasi produk, membangun hubungan interaktif dengan konsumen, serta memengaruhi sikap dan perilaku pembelian</w:t>
      </w:r>
      <w:r w:rsidR="004F426B" w:rsidRPr="00627A58">
        <w:rPr>
          <w:rFonts w:ascii="Times New Roman" w:hAnsi="Times New Roman" w:cs="Times New Roman"/>
          <w:sz w:val="24"/>
          <w:szCs w:val="24"/>
          <w:lang w:val="id-ID"/>
        </w:rPr>
        <w:fldChar w:fldCharType="begin" w:fldLock="1"/>
      </w:r>
      <w:r w:rsidR="0092486C" w:rsidRPr="00627A58">
        <w:rPr>
          <w:rFonts w:ascii="Times New Roman" w:hAnsi="Times New Roman" w:cs="Times New Roman"/>
          <w:sz w:val="24"/>
          <w:szCs w:val="24"/>
          <w:lang w:val="id-ID"/>
        </w:rPr>
        <w:instrText>ADDIN CSL_CITATION {"citationItems":[{"id":"ITEM-1","itemData":{"abstract":"… Hasil fraksional menunjukkan bahwa promosi media online tidak secara mendasar memengaruhi minat beli pada perawatan kulit Ms Glow, sementara biaya dan e-wom secara …","author":[{"dropping-particle":"","family":"Aeni","given":"Nur '","non-dropping-particle":"","parse-names":false,"suffix":""},{"dropping-particle":"","family":"Fitria Hermiati","given":"Novi","non-dropping-particle":"","parse-names":false,"suffix":""},{"dropping-particle":"","family":"Oktavani","given":"Tri Ayu","non-dropping-particle":"","parse-names":false,"suffix":""}],"container-title":"Jurnal Pemasaran Kompetitif","id":"ITEM-1","issue":"3","issued":{"date-parts":[["2022"]]},"page":"270","title":"Pengaruh Promosi Media Sosial, Harga Dan E-Wom Terhadap Minat Beli Skincare Ms Glow","type":"article-journal","volume":"05"},"uris":["http://www.mendeley.com/documents/?uuid=bba8112a-02ac-4505-8659-62d20ce3e916"]}],"mendeley":{"formattedCitation":"(Aeni et al., 2022)","plainTextFormattedCitation":"(Aeni et al., 2022)","previouslyFormattedCitation":"(Aeni et al., 2022)"},"properties":{"noteIndex":0},"schema":"https://github.com/citation-style-language/schema/raw/master/csl-citation.json"}</w:instrText>
      </w:r>
      <w:r w:rsidR="004F426B" w:rsidRPr="00627A58">
        <w:rPr>
          <w:rFonts w:ascii="Times New Roman" w:hAnsi="Times New Roman" w:cs="Times New Roman"/>
          <w:sz w:val="24"/>
          <w:szCs w:val="24"/>
          <w:lang w:val="id-ID"/>
        </w:rPr>
        <w:fldChar w:fldCharType="separate"/>
      </w:r>
      <w:r w:rsidR="004F426B" w:rsidRPr="00627A58">
        <w:rPr>
          <w:rFonts w:ascii="Times New Roman" w:hAnsi="Times New Roman" w:cs="Times New Roman"/>
          <w:noProof/>
          <w:sz w:val="24"/>
          <w:szCs w:val="24"/>
          <w:lang w:val="id-ID"/>
        </w:rPr>
        <w:t>(Aeni et al., 2022)</w:t>
      </w:r>
      <w:r w:rsidR="004F426B"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w:t>
      </w:r>
    </w:p>
    <w:p w14:paraId="7E32BCAD" w14:textId="31DBD851" w:rsidR="00F5024A" w:rsidRPr="00627A58" w:rsidRDefault="0042752E" w:rsidP="00B825EC">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Dalam industri properti, pembuatan konten yang konsisten dengan pemanfaatan tagar spesifik terbukti mampu meningkatkan perolehan prospek </w:t>
      </w:r>
      <w:r w:rsidRPr="00627A58">
        <w:rPr>
          <w:rFonts w:ascii="Times New Roman" w:hAnsi="Times New Roman" w:cs="Times New Roman"/>
          <w:sz w:val="24"/>
          <w:szCs w:val="24"/>
          <w:lang w:val="id-ID"/>
        </w:rPr>
        <w:lastRenderedPageBreak/>
        <w:t>(</w:t>
      </w:r>
      <w:r w:rsidRPr="00627A58">
        <w:rPr>
          <w:rFonts w:ascii="Times New Roman" w:hAnsi="Times New Roman" w:cs="Times New Roman"/>
          <w:i/>
          <w:iCs/>
          <w:sz w:val="24"/>
          <w:szCs w:val="24"/>
          <w:lang w:val="id-ID"/>
        </w:rPr>
        <w:t>leads</w:t>
      </w:r>
      <w:r w:rsidRPr="00627A58">
        <w:rPr>
          <w:rFonts w:ascii="Times New Roman" w:hAnsi="Times New Roman" w:cs="Times New Roman"/>
          <w:sz w:val="24"/>
          <w:szCs w:val="24"/>
          <w:lang w:val="id-ID"/>
        </w:rPr>
        <w:t xml:space="preserve">) digital dan menstimulasi keputusan </w:t>
      </w:r>
      <w:r w:rsidRPr="00627A58">
        <w:rPr>
          <w:rFonts w:ascii="Times New Roman" w:hAnsi="Times New Roman" w:cs="Times New Roman"/>
          <w:i/>
          <w:iCs/>
          <w:sz w:val="24"/>
          <w:szCs w:val="24"/>
          <w:lang w:val="id-ID"/>
        </w:rPr>
        <w:t>booking fee</w:t>
      </w:r>
      <w:r w:rsidRPr="00627A58">
        <w:rPr>
          <w:rFonts w:ascii="Times New Roman" w:hAnsi="Times New Roman" w:cs="Times New Roman"/>
          <w:sz w:val="24"/>
          <w:szCs w:val="24"/>
          <w:lang w:val="id-ID"/>
        </w:rPr>
        <w:t xml:space="preserve"> calon konsumen</w:t>
      </w:r>
      <w:r w:rsidR="00E65E44" w:rsidRPr="00627A58">
        <w:rPr>
          <w:rFonts w:ascii="Times New Roman" w:hAnsi="Times New Roman" w:cs="Times New Roman"/>
          <w:sz w:val="24"/>
          <w:szCs w:val="24"/>
          <w:lang w:val="id-ID"/>
        </w:rPr>
        <w:t xml:space="preserve"> </w:t>
      </w:r>
      <w:r w:rsidR="00C56717" w:rsidRPr="00627A58">
        <w:rPr>
          <w:rFonts w:ascii="Times New Roman" w:hAnsi="Times New Roman" w:cs="Times New Roman"/>
          <w:sz w:val="24"/>
          <w:szCs w:val="24"/>
          <w:lang w:val="id-ID"/>
        </w:rPr>
        <w:fldChar w:fldCharType="begin" w:fldLock="1"/>
      </w:r>
      <w:r w:rsidR="00772DE4" w:rsidRPr="00627A58">
        <w:rPr>
          <w:rFonts w:ascii="Times New Roman" w:hAnsi="Times New Roman" w:cs="Times New Roman"/>
          <w:sz w:val="24"/>
          <w:szCs w:val="24"/>
          <w:lang w:val="id-ID"/>
        </w:rPr>
        <w:instrText>ADDIN CSL_CITATION {"citationItems":[{"id":"ITEM-1","itemData":{"author":[{"dropping-particle":"","family":"Anggeraini","given":"Dwi Septi","non-dropping-particle":"","parse-names":false,"suffix":""},{"dropping-particle":"","family":"Nasional","given":"Universitas Pendidikan","non-dropping-particle":"","parse-names":false,"suffix":""}],"id":"ITEM-1","issue":"2022","issued":{"date-parts":[["2026"]]},"page":"1904-1910","title":"Social Media Marketing di Instagram sebagai Upaya Menumbuhkan Minat Beli Properti : Studi Kasus Brighton Real Estate Sanur , Bali","type":"article-journal","volume":"10"},"uris":["http://www.mendeley.com/documents/?uuid=966a28c2-7a25-4bb5-9b4b-d22dc2d06edf"]}],"mendeley":{"formattedCitation":"(Anggeraini &amp; Nasional, 2026)","plainTextFormattedCitation":"(Anggeraini &amp; Nasional, 2026)","previouslyFormattedCitation":"(Anggeraini &amp; Nasional, 2026)"},"properties":{"noteIndex":0},"schema":"https://github.com/citation-style-language/schema/raw/master/csl-citation.json"}</w:instrText>
      </w:r>
      <w:r w:rsidR="00C56717" w:rsidRPr="00627A58">
        <w:rPr>
          <w:rFonts w:ascii="Times New Roman" w:hAnsi="Times New Roman" w:cs="Times New Roman"/>
          <w:sz w:val="24"/>
          <w:szCs w:val="24"/>
          <w:lang w:val="id-ID"/>
        </w:rPr>
        <w:fldChar w:fldCharType="separate"/>
      </w:r>
      <w:r w:rsidR="00C56717" w:rsidRPr="00627A58">
        <w:rPr>
          <w:rFonts w:ascii="Times New Roman" w:hAnsi="Times New Roman" w:cs="Times New Roman"/>
          <w:noProof/>
          <w:sz w:val="24"/>
          <w:szCs w:val="24"/>
          <w:lang w:val="id-ID"/>
        </w:rPr>
        <w:t>(Anggeraini &amp; Nasional, 2026)</w:t>
      </w:r>
      <w:r w:rsidR="00C56717"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w:t>
      </w:r>
    </w:p>
    <w:p w14:paraId="22881A9D" w14:textId="5C64E8B2" w:rsidR="00F5024A" w:rsidRPr="00627A58" w:rsidRDefault="0042752E" w:rsidP="00B825EC">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Melalui fitur visual interaktif, konsumen dapat mengevaluasi hunian impian secara jarak jauh. Pemasaran digital ini juga memungkinkan penargetan yang presisi berdasarkan aspek geografis, demografis, dan minat spesifik calon konsumen </w:t>
      </w:r>
      <w:r w:rsidR="00A453E2" w:rsidRPr="00627A58">
        <w:rPr>
          <w:rFonts w:ascii="Times New Roman" w:hAnsi="Times New Roman" w:cs="Times New Roman"/>
          <w:sz w:val="24"/>
          <w:szCs w:val="24"/>
          <w:lang w:val="id-ID"/>
        </w:rPr>
        <w:fldChar w:fldCharType="begin" w:fldLock="1"/>
      </w:r>
      <w:r w:rsidR="00D94C7C" w:rsidRPr="00627A58">
        <w:rPr>
          <w:rFonts w:ascii="Times New Roman" w:hAnsi="Times New Roman" w:cs="Times New Roman"/>
          <w:sz w:val="24"/>
          <w:szCs w:val="24"/>
          <w:lang w:val="id-ID"/>
        </w:rPr>
        <w:instrText>ADDIN CSL_CITATION {"citationItems":[{"id":"ITEM-1","itemData":{"DOI":"10.30640/digital.v4i4.5419","ISSN":"2964-5298","abstract":"This study analyzes the influence of influencer marketing and content marketing on the purchasing decisions of active TikTok users from Generation Z in the city of Jambi. Using a quantitative method involving 96 respondents and PLS analysis, the results show that both variables have a positive and significant effect on purchasing decisions. Influencer credibility such as the expertise, authenticity, and reputation they demonstrate and the quality of content that is engaging, informative, relevant, and delivered consistently have been proven to increase consumer interest and trust in purchasing products through the TikTok platform. In addition, the presence of interactive features such as comments, likes, live streaming, and algorithm-based recommendation systems further strengthens user engagement, making promotional messages more easily accepted and processed by Generation Z, who are known to be highly responsive to visual and digital stimuli. These findings emphasize the importance of influencer-based digital marketing strategies and creative content in influencing purchasing behavior, while also highlighting the need for brands to adapt to the rapidly evolving nature of social media trends in order to reach their target audience effectively and maintain competitiveness in today’s modern marketing environment.","author":[{"dropping-particle":"","family":"Galih Harfinaldi","given":"","non-dropping-particle":"","parse-names":false,"suffix":""},{"dropping-particle":"","family":"Dahmiri Dahmiri","given":"","non-dropping-particle":"","parse-names":false,"suffix":""},{"dropping-particle":"","family":"Husni Hasbullah","given":"","non-dropping-particle":"","parse-names":false,"suffix":""}],"container-title":"Digital Bisnis: Jurnal Publikasi Ilmu Manajemen dan E-Commerce","id":"ITEM-1","issue":"4","issued":{"date-parts":[["2025"]]},"page":"121-129","title":"Pengaruh Influencer Marketing dan Content Marketing terhadap Keputusan Pembelian pada Aplikasi TikToK","type":"article-journal","volume":"4"},"uris":["http://www.mendeley.com/documents/?uuid=ef4ef237-aadb-45c1-9eb8-73563cfdc640"]}],"mendeley":{"formattedCitation":"(Galih Harfinaldi, Dahmiri Dahmiri, et al., 2025)","plainTextFormattedCitation":"(Galih Harfinaldi, Dahmiri Dahmiri, et al., 2025)","previouslyFormattedCitation":"(Galih Harfinaldi, Dahmiri Dahmiri, et al., 2025)"},"properties":{"noteIndex":0},"schema":"https://github.com/citation-style-language/schema/raw/master/csl-citation.json"}</w:instrText>
      </w:r>
      <w:r w:rsidR="00A453E2" w:rsidRPr="00627A58">
        <w:rPr>
          <w:rFonts w:ascii="Times New Roman" w:hAnsi="Times New Roman" w:cs="Times New Roman"/>
          <w:sz w:val="24"/>
          <w:szCs w:val="24"/>
          <w:lang w:val="id-ID"/>
        </w:rPr>
        <w:fldChar w:fldCharType="separate"/>
      </w:r>
      <w:r w:rsidR="00D94C7C" w:rsidRPr="00627A58">
        <w:rPr>
          <w:rFonts w:ascii="Times New Roman" w:hAnsi="Times New Roman" w:cs="Times New Roman"/>
          <w:noProof/>
          <w:sz w:val="24"/>
          <w:szCs w:val="24"/>
          <w:lang w:val="id-ID"/>
        </w:rPr>
        <w:t>(Galih Harfinaldi, Dahmiri Dahmiri, et al., 2025)</w:t>
      </w:r>
      <w:r w:rsidR="00A453E2"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w:t>
      </w:r>
    </w:p>
    <w:p w14:paraId="45557B74" w14:textId="606CBA51" w:rsidR="007B1340" w:rsidRPr="00627A58" w:rsidRDefault="002D08D6" w:rsidP="00661A52">
      <w:pPr>
        <w:pStyle w:val="Heading3"/>
        <w:numPr>
          <w:ilvl w:val="2"/>
          <w:numId w:val="34"/>
        </w:numPr>
        <w:ind w:left="0" w:firstLine="0"/>
        <w:rPr>
          <w:rFonts w:cs="Times New Roman"/>
          <w:i/>
          <w:iCs/>
          <w:lang w:val="id-ID"/>
        </w:rPr>
      </w:pPr>
      <w:bookmarkStart w:id="48" w:name="_Toc236015495"/>
      <w:r w:rsidRPr="00627A58">
        <w:rPr>
          <w:rFonts w:cs="Times New Roman"/>
          <w:lang w:val="id-ID"/>
        </w:rPr>
        <w:t>Faktor Yang  Mempengaruhi Promosi Di Media Sosial</w:t>
      </w:r>
      <w:bookmarkEnd w:id="48"/>
    </w:p>
    <w:p w14:paraId="5DFDF1A6" w14:textId="28A95CFE" w:rsidR="00AB4EDB" w:rsidRPr="00627A58" w:rsidRDefault="00D94C7C" w:rsidP="00661A52">
      <w:pPr>
        <w:pStyle w:val="ListParagraph"/>
        <w:numPr>
          <w:ilvl w:val="0"/>
          <w:numId w:val="11"/>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Pengguna Influencer atau </w:t>
      </w:r>
      <w:r w:rsidR="00AB4EDB" w:rsidRPr="00627A58">
        <w:rPr>
          <w:rFonts w:ascii="Times New Roman" w:hAnsi="Times New Roman" w:cs="Times New Roman"/>
          <w:sz w:val="24"/>
          <w:szCs w:val="24"/>
          <w:lang w:val="id-ID"/>
        </w:rPr>
        <w:t>endorsement</w:t>
      </w:r>
    </w:p>
    <w:p w14:paraId="20417516" w14:textId="3675CD0F" w:rsidR="00D94C7C" w:rsidRPr="00627A58" w:rsidRDefault="0042752E" w:rsidP="00B825EC">
      <w:pPr>
        <w:pStyle w:val="ListParagraph"/>
        <w:spacing w:after="0" w:line="360" w:lineRule="auto"/>
        <w:jc w:val="both"/>
        <w:rPr>
          <w:rFonts w:ascii="Times New Roman" w:hAnsi="Times New Roman" w:cs="Times New Roman"/>
          <w:b/>
          <w:bCs/>
          <w:sz w:val="24"/>
          <w:szCs w:val="24"/>
          <w:lang w:val="id-ID"/>
        </w:rPr>
      </w:pPr>
      <w:r w:rsidRPr="00627A58">
        <w:rPr>
          <w:rFonts w:ascii="Times New Roman" w:hAnsi="Times New Roman" w:cs="Times New Roman"/>
          <w:sz w:val="24"/>
          <w:szCs w:val="24"/>
          <w:lang w:val="id-ID"/>
        </w:rPr>
        <w:t xml:space="preserve">Pelibatan tokoh publik atau pembuat konten lokal untuk mengulas fasilitas produk guna meningkatkan kepercayaan dan daya tarik pasar </w:t>
      </w:r>
      <w:r w:rsidR="00D94C7C" w:rsidRPr="00627A58">
        <w:rPr>
          <w:rFonts w:ascii="Times New Roman" w:hAnsi="Times New Roman" w:cs="Times New Roman"/>
          <w:sz w:val="24"/>
          <w:szCs w:val="24"/>
          <w:lang w:val="id-ID"/>
        </w:rPr>
        <w:fldChar w:fldCharType="begin" w:fldLock="1"/>
      </w:r>
      <w:r w:rsidR="00D94C7C" w:rsidRPr="00627A58">
        <w:rPr>
          <w:rFonts w:ascii="Times New Roman" w:hAnsi="Times New Roman" w:cs="Times New Roman"/>
          <w:sz w:val="24"/>
          <w:szCs w:val="24"/>
          <w:lang w:val="id-ID"/>
        </w:rPr>
        <w:instrText>ADDIN CSL_CITATION {"citationItems":[{"id":"ITEM-1","itemData":{"abstract":"Penelitian ini menganalisis pengaruh influencer marketing dan content marketing terhadap keputusan pembelian pengguna aktif TikTok dari Generasi Z di Kota Jambi. Menggunakan metode kuantitatif dengan melibatkan 96 responden serta analisis PLS, hasil penelitian menunjukkan bahwa kedua variabel tersebut memberikan pengaruh positif dan signifikan terhadap keputusan pembelian. Kredibilitas influencer, seperti keahlian, keaslian, dan reputasi yang mereka tampilkan, serta kualitas konten yang menarik, informatif, relevan, dan disampaikan secara konsisten terbukti mampu meningkatkan minat serta kepercayaan konsumen dalam membeli produk melalui platform TikTok. Selain itu, keberadaan fitur interaktif seperti komentar, tombol suka, live streaming, dan sistem rekomendasi algoritma turut memperkuat keterlibatan pengguna, sehingga pesan promosi lebih mudah diterima dan diproses oleh Generasi Z yang dikenal responsif terhadap stimulus visual dan digital. Temuan ini menekankan pentingnya strategi pemasaran digital berbasis influencer dan konten kreatif dalam memengaruhi perilaku pembelian, sekaligus menunjukkan bahwa brand perlu beradaptasi dengan dinamika tren media sosial yang sangat cepat berubah untuk menjangkau audiens target secara efektif dan mempertahankan daya saing di lingkungan pemasaran modern","author":[{"dropping-particle":"","family":"Galih Harfinaldi","given":"","non-dropping-particle":"","parse-names":false,"suffix":""},{"dropping-particle":"","family":"Dahmiri","given":"","non-dropping-particle":"","parse-names":false,"suffix":""},{"dropping-particle":"","family":"Hasbullah Husni","given":"","non-dropping-particle":"","parse-names":false,"suffix":""}],"container-title":"Jurnal Publikasi Ilmu Manajemen dan E-Commerce","id":"ITEM-1","issue":"November","issued":{"date-parts":[["2025"]]},"title":"Pengaruh Influencer Marketing dan Content Marketing terhadap Keputusan Pembelian pada Aplikasi TikToK Kebanyakan konsumen yang melalukan pembelian pada aplikasi tiktok adalah anak remaja atau biasa dikenal dengan isilah Gen Z . Gen Z sadar akan strategi p","type":"article-journal"},"uris":["http://www.mendeley.com/documents/?uuid=bdc954ff-842c-4f73-bb79-256dcda79c27"]}],"mendeley":{"formattedCitation":"(Galih Harfinaldi, Dahmiri, et al., 2025)","plainTextFormattedCitation":"(Galih Harfinaldi, Dahmiri, et al., 2025)","previouslyFormattedCitation":"(Galih Harfinaldi, Dahmiri, et al., 2025)"},"properties":{"noteIndex":0},"schema":"https://github.com/citation-style-language/schema/raw/master/csl-citation.json"}</w:instrText>
      </w:r>
      <w:r w:rsidR="00D94C7C" w:rsidRPr="00627A58">
        <w:rPr>
          <w:rFonts w:ascii="Times New Roman" w:hAnsi="Times New Roman" w:cs="Times New Roman"/>
          <w:sz w:val="24"/>
          <w:szCs w:val="24"/>
          <w:lang w:val="id-ID"/>
        </w:rPr>
        <w:fldChar w:fldCharType="separate"/>
      </w:r>
      <w:r w:rsidR="00D94C7C" w:rsidRPr="00627A58">
        <w:rPr>
          <w:rFonts w:ascii="Times New Roman" w:hAnsi="Times New Roman" w:cs="Times New Roman"/>
          <w:noProof/>
          <w:sz w:val="24"/>
          <w:szCs w:val="24"/>
          <w:lang w:val="id-ID"/>
        </w:rPr>
        <w:t>(Galih Harfinaldi, Dahmiri, et al., 2025)</w:t>
      </w:r>
      <w:r w:rsidR="00D94C7C"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w:t>
      </w:r>
    </w:p>
    <w:p w14:paraId="2BAE6586" w14:textId="77777777" w:rsidR="00AB4EDB" w:rsidRPr="00627A58" w:rsidRDefault="00AB4EDB" w:rsidP="00661A52">
      <w:pPr>
        <w:pStyle w:val="ListParagraph"/>
        <w:numPr>
          <w:ilvl w:val="0"/>
          <w:numId w:val="11"/>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I</w:t>
      </w:r>
      <w:r w:rsidR="00D94C7C" w:rsidRPr="00627A58">
        <w:rPr>
          <w:rFonts w:ascii="Times New Roman" w:hAnsi="Times New Roman" w:cs="Times New Roman"/>
          <w:sz w:val="24"/>
          <w:szCs w:val="24"/>
          <w:lang w:val="id-ID"/>
        </w:rPr>
        <w:t>nteraksi dan Engagement dengan konsumen</w:t>
      </w:r>
    </w:p>
    <w:p w14:paraId="18D08870" w14:textId="4A36E180" w:rsidR="00AB4EDB" w:rsidRPr="00627A58" w:rsidRDefault="0042752E" w:rsidP="00B825EC">
      <w:pPr>
        <w:pStyle w:val="ListParagraph"/>
        <w:spacing w:after="0" w:line="360" w:lineRule="auto"/>
        <w:jc w:val="both"/>
        <w:rPr>
          <w:rFonts w:ascii="Times New Roman" w:hAnsi="Times New Roman" w:cs="Times New Roman"/>
          <w:b/>
          <w:bCs/>
          <w:sz w:val="24"/>
          <w:szCs w:val="24"/>
          <w:lang w:val="id-ID"/>
        </w:rPr>
      </w:pPr>
      <w:r w:rsidRPr="00627A58">
        <w:rPr>
          <w:rFonts w:ascii="Times New Roman" w:hAnsi="Times New Roman" w:cs="Times New Roman"/>
          <w:sz w:val="24"/>
          <w:szCs w:val="24"/>
          <w:lang w:val="id-ID"/>
        </w:rPr>
        <w:t xml:space="preserve">Kualitas komunikasi dua arah antara pengembang dan konsumen melalui kolom komentar atau pesan langsung untuk membangun kedekatan merek </w:t>
      </w:r>
      <w:r w:rsidR="00D94C7C" w:rsidRPr="00627A58">
        <w:rPr>
          <w:rFonts w:ascii="Times New Roman" w:hAnsi="Times New Roman" w:cs="Times New Roman"/>
          <w:b/>
          <w:bCs/>
          <w:sz w:val="24"/>
          <w:szCs w:val="24"/>
          <w:lang w:val="id-ID"/>
        </w:rPr>
        <w:fldChar w:fldCharType="begin" w:fldLock="1"/>
      </w:r>
      <w:r w:rsidR="00FD57B9" w:rsidRPr="00627A58">
        <w:rPr>
          <w:rFonts w:ascii="Times New Roman" w:hAnsi="Times New Roman" w:cs="Times New Roman"/>
          <w:sz w:val="24"/>
          <w:szCs w:val="24"/>
          <w:lang w:val="id-ID"/>
        </w:rPr>
        <w:instrText>ADDIN CSL_CITATION {"citationItems":[{"id":"ITEM-1","itemData":{"abstract":"This study aims to analyze the influence of social media, online advertising, and promotion on consumer buying interest in\nthe Seturan area, especially in individuals who have been exposed to digital advertising and are actively making online transactions. A quantitative approach was used with a survey method, involving 150 respondents selected through purposive sampling techniques. The data was analyzed using Partial Least Squares-Structural Equation Modeling (PLS-SEM) with the help of SmartPLS 4 software. The results of the analysis showed that the three independent variables, namely social media, online advertising, and promotion, had a positive influence on consumer buying interest. These findings strengthen the theory of the Hierarchy of Effects which explains that exposure to marketing communication can form cognitive, affective, and conative perceptions that drive purchases. This research contributes to the development of effective digital marketing strategies in increasing consumer purchase intent.","author":[{"dropping-particle":"","family":"Fernandes","given":"Adelia","non-dropping-particle":"","parse-names":false,"suffix":""},{"dropping-particle":"","family":"Bagus.W","given":"R. Stefanus Seno","non-dropping-particle":"","parse-names":false,"suffix":""},{"dropping-particle":"","family":"Miswanto","given":"Miswanto","non-dropping-particle":"","parse-names":false,"suffix":""},{"dropping-particle":"","family":"Siregar","given":"Baldric","non-dropping-particle":"","parse-names":false,"suffix":""},{"dropping-particle":"","family":"Biyanto","given":"Frasto","non-dropping-particle":"","parse-names":false,"suffix":""},{"dropping-particle":"","family":"Silva","given":"Rita de Fatima V. da Silva","non-dropping-particle":"","parse-names":false,"suffix":""}],"container-title":"Jurnal Media Informatika [Jumin]","id":"ITEM-1","issue":"3","issued":{"date-parts":[["2025"]]},"page":"2110-2116","title":"Pengaruh Media Sosial, Iklan Online dan Promosi Terhadap Minat Beli Konsumen","type":"article-journal","volume":"6"},"uris":["http://www.mendeley.com/documents/?uuid=bd514dda-bafe-4a8b-92e8-0c48c403bf24"]}],"mendeley":{"formattedCitation":"(Fernandes et al., 2025)","plainTextFormattedCitation":"(Fernandes et al., 2025)","previouslyFormattedCitation":"(Fernandes et al., 2025)"},"properties":{"noteIndex":0},"schema":"https://github.com/citation-style-language/schema/raw/master/csl-citation.json"}</w:instrText>
      </w:r>
      <w:r w:rsidR="00D94C7C" w:rsidRPr="00627A58">
        <w:rPr>
          <w:rFonts w:ascii="Times New Roman" w:hAnsi="Times New Roman" w:cs="Times New Roman"/>
          <w:b/>
          <w:bCs/>
          <w:sz w:val="24"/>
          <w:szCs w:val="24"/>
          <w:lang w:val="id-ID"/>
        </w:rPr>
        <w:fldChar w:fldCharType="separate"/>
      </w:r>
      <w:r w:rsidR="00D94C7C" w:rsidRPr="00627A58">
        <w:rPr>
          <w:rFonts w:ascii="Times New Roman" w:hAnsi="Times New Roman" w:cs="Times New Roman"/>
          <w:noProof/>
          <w:sz w:val="24"/>
          <w:szCs w:val="24"/>
          <w:lang w:val="id-ID"/>
        </w:rPr>
        <w:t>(Fernandes et al., 2025)</w:t>
      </w:r>
      <w:r w:rsidR="00D94C7C" w:rsidRPr="00627A58">
        <w:rPr>
          <w:rFonts w:ascii="Times New Roman" w:hAnsi="Times New Roman" w:cs="Times New Roman"/>
          <w:b/>
          <w:bCs/>
          <w:sz w:val="24"/>
          <w:szCs w:val="24"/>
          <w:lang w:val="id-ID"/>
        </w:rPr>
        <w:fldChar w:fldCharType="end"/>
      </w:r>
      <w:r w:rsidRPr="00627A58">
        <w:rPr>
          <w:rFonts w:ascii="Times New Roman" w:hAnsi="Times New Roman" w:cs="Times New Roman"/>
          <w:b/>
          <w:bCs/>
          <w:sz w:val="24"/>
          <w:szCs w:val="24"/>
          <w:lang w:val="id-ID"/>
        </w:rPr>
        <w:t>.</w:t>
      </w:r>
    </w:p>
    <w:p w14:paraId="2DE6C45F" w14:textId="77777777" w:rsidR="00AB4EDB" w:rsidRPr="00627A58" w:rsidRDefault="007B1340" w:rsidP="00661A52">
      <w:pPr>
        <w:pStyle w:val="ListParagraph"/>
        <w:numPr>
          <w:ilvl w:val="0"/>
          <w:numId w:val="11"/>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Konsisten Promosi</w:t>
      </w:r>
    </w:p>
    <w:p w14:paraId="54E2BB90" w14:textId="6F0223E5" w:rsidR="002D08D6" w:rsidRPr="00627A58" w:rsidRDefault="0042752E"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Frekuensi dan keteraturan penayangan konten informasi pemasaran secara berkala untuk menjaga kesadaran (</w:t>
      </w:r>
      <w:r w:rsidRPr="00627A58">
        <w:rPr>
          <w:rFonts w:ascii="Times New Roman" w:hAnsi="Times New Roman" w:cs="Times New Roman"/>
          <w:i/>
          <w:iCs/>
          <w:sz w:val="24"/>
          <w:szCs w:val="24"/>
          <w:lang w:val="id-ID"/>
        </w:rPr>
        <w:t>awareness</w:t>
      </w:r>
      <w:r w:rsidRPr="00627A58">
        <w:rPr>
          <w:rFonts w:ascii="Times New Roman" w:hAnsi="Times New Roman" w:cs="Times New Roman"/>
          <w:sz w:val="24"/>
          <w:szCs w:val="24"/>
          <w:lang w:val="id-ID"/>
        </w:rPr>
        <w:t>) konsumen.</w:t>
      </w:r>
    </w:p>
    <w:p w14:paraId="1252221E" w14:textId="1E1370CE" w:rsidR="00AB4EDB" w:rsidRPr="00627A58" w:rsidRDefault="003F36C8" w:rsidP="00661A52">
      <w:pPr>
        <w:pStyle w:val="Heading3"/>
        <w:numPr>
          <w:ilvl w:val="2"/>
          <w:numId w:val="34"/>
        </w:numPr>
        <w:ind w:left="0" w:firstLine="0"/>
        <w:rPr>
          <w:rFonts w:cs="Times New Roman"/>
          <w:i/>
          <w:iCs/>
          <w:lang w:val="id-ID"/>
        </w:rPr>
      </w:pPr>
      <w:bookmarkStart w:id="49" w:name="_Toc236015496"/>
      <w:r w:rsidRPr="00627A58">
        <w:rPr>
          <w:rFonts w:cs="Times New Roman"/>
          <w:lang w:val="id-ID"/>
        </w:rPr>
        <w:t>Indikator</w:t>
      </w:r>
      <w:r w:rsidR="005E71A3" w:rsidRPr="00627A58">
        <w:rPr>
          <w:rFonts w:cs="Times New Roman"/>
          <w:lang w:val="id-ID"/>
        </w:rPr>
        <w:t xml:space="preserve"> Promosi Di Media Sosial</w:t>
      </w:r>
      <w:bookmarkEnd w:id="49"/>
    </w:p>
    <w:p w14:paraId="20B43E2F" w14:textId="76DA9A5B" w:rsidR="00F5024A" w:rsidRPr="00627A58" w:rsidRDefault="00AB4EDB" w:rsidP="00B825EC">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I</w:t>
      </w:r>
      <w:r w:rsidR="00476164" w:rsidRPr="00627A58">
        <w:rPr>
          <w:rFonts w:ascii="Times New Roman" w:hAnsi="Times New Roman" w:cs="Times New Roman"/>
          <w:sz w:val="24"/>
          <w:szCs w:val="24"/>
          <w:lang w:val="id-ID"/>
        </w:rPr>
        <w:t>ndikator minat beli meliputi minat transaksional, minat referensial, minat preferensial, dan minat eksploratif. Indikator ini digunakan untuk mengukur tingkat ketertarikan konsumen terhadap suatu produk.</w:t>
      </w:r>
      <w:r w:rsidR="00476164" w:rsidRPr="00627A58">
        <w:rPr>
          <w:rFonts w:ascii="Times New Roman" w:hAnsi="Times New Roman" w:cs="Times New Roman"/>
          <w:sz w:val="24"/>
          <w:szCs w:val="24"/>
          <w:lang w:val="id-ID"/>
        </w:rPr>
        <w:fldChar w:fldCharType="begin" w:fldLock="1"/>
      </w:r>
      <w:r w:rsidR="002C2E8E" w:rsidRPr="00627A58">
        <w:rPr>
          <w:rFonts w:ascii="Times New Roman" w:hAnsi="Times New Roman" w:cs="Times New Roman"/>
          <w:sz w:val="24"/>
          <w:szCs w:val="24"/>
          <w:lang w:val="id-ID"/>
        </w:rPr>
        <w:instrText>ADDIN CSL_CITATION {"citationItems":[{"id":"ITEM-1","itemData":{"abstract":"Penelitian ini bertujuan untuk mengetahui apakah kualitas produk, daya tarik iklan, dan persepsi harga berpengaruh terhadap minat beli konsumen pada produk ponsel Nokia dan menganalisis faktor yang paling dominan dalam memengaruhi minat beli konsumen pada ponsel Nokia di Kota Semarang. Dalam penelitian ini, populasi penelitian mengacu pada seluruh masyarakat di Kota Semarang yang berjumlah 1.553.778 juta jiwa. Sampel yang diambil sebanyak 100 responden dengan menggunakan teknik purposive sampling. Berdasarkan hasil penelitian, diperoleh persamaan regresi sebagai berikut : Y = 0,262 X1 + 0,339 X2 + 0,265 X3 + e. Berdasarkan analisis data statistik, indikator- indikator pada penelitian ini bersifat valid dan variabelnya bersifat reliabel. Pada pengujian asumsi klasik, model regresi bebas multikolonieritas, tidak terjadi heteroskedastisitas, dan terdistribusi secara normal. Urutan secara individu dari masing-masing variabel yang paling berpengaruh adalah variabel daya tarik iklan dengan koefisien regresi sebesar 0,339, lalu variabel persepsi harga dengan koefisien regresi sebesar 0,265. Sedangkan variabel yang berpengaruh paling rendah adalah kualitas produk dengan koefisien regresi sebesar 0,262. Model persamaan ini memiliki nilai F hitung sebesar 47,692 dan dengan tingkat signifikansi 0,000. Dimana F hitung lebih besar dari F tabel (3,09) dan dengan tingkat signifikansi yang lebih kecil dari α (0,05). Hal tersebut menunjukan bahwa variabel independen dalam penelitian ini berpengaruh secara bersama-sama terhadap variabel dependen yaitu minat beli. Nokia perlu meningkatkan kreatifitas dalam beriklan, kualitas produk, dan kelayakan harga yang ada pada ponsel Nokia. Agar dapat bersaing dengan ponsel- ponsel merek lain","author":[{"dropping-particle":"","family":"Bachriansyah","given":"","non-dropping-particle":"","parse-names":false,"suffix":""},{"dropping-particle":"","family":"Amalina","given":"Rizky","non-dropping-particle":"","parse-names":false,"suffix":""}],"container-title":"Faculty of Economics and Business &gt; Department of Management","id":"ITEM-1","issued":{"date-parts":[["2017"]]},"page":"9 - 65","title":"Analisis Pengaruh Kualitas Produk, Daya Tarik Iklan, dan Persepsi Harga terhadap Minat Beli Konsumen pada Produk Ponsel Nokia ( Studi Kasus pada Masyarakat di Kota Semarang )","type":"article-journal"},"uris":["http://www.mendeley.com/documents/?uuid=996df770-76ac-46c0-aa45-a56de383b634"]}],"mendeley":{"formattedCitation":"(Bachriansyah &amp; Amalina, 2017)","plainTextFormattedCitation":"(Bachriansyah &amp; Amalina, 2017)","previouslyFormattedCitation":"(Bachriansyah &amp; Amalina, 2017)"},"properties":{"noteIndex":0},"schema":"https://github.com/citation-style-language/schema/raw/master/csl-citation.json"}</w:instrText>
      </w:r>
      <w:r w:rsidR="00476164" w:rsidRPr="00627A58">
        <w:rPr>
          <w:rFonts w:ascii="Times New Roman" w:hAnsi="Times New Roman" w:cs="Times New Roman"/>
          <w:sz w:val="24"/>
          <w:szCs w:val="24"/>
          <w:lang w:val="id-ID"/>
        </w:rPr>
        <w:fldChar w:fldCharType="separate"/>
      </w:r>
      <w:r w:rsidR="00476164" w:rsidRPr="00627A58">
        <w:rPr>
          <w:rFonts w:ascii="Times New Roman" w:hAnsi="Times New Roman" w:cs="Times New Roman"/>
          <w:noProof/>
          <w:sz w:val="24"/>
          <w:szCs w:val="24"/>
          <w:lang w:val="id-ID"/>
        </w:rPr>
        <w:t>(Bachriansyah &amp; Amalina, 2017)</w:t>
      </w:r>
      <w:r w:rsidR="00476164" w:rsidRPr="00627A58">
        <w:rPr>
          <w:rFonts w:ascii="Times New Roman" w:hAnsi="Times New Roman" w:cs="Times New Roman"/>
          <w:sz w:val="24"/>
          <w:szCs w:val="24"/>
          <w:lang w:val="id-ID"/>
        </w:rPr>
        <w:fldChar w:fldCharType="end"/>
      </w:r>
      <w:r w:rsidR="00EE62D1" w:rsidRPr="00627A58">
        <w:rPr>
          <w:rFonts w:ascii="Times New Roman" w:hAnsi="Times New Roman" w:cs="Times New Roman"/>
          <w:sz w:val="24"/>
          <w:szCs w:val="24"/>
          <w:lang w:val="id-ID"/>
        </w:rPr>
        <w:t>.</w:t>
      </w:r>
    </w:p>
    <w:p w14:paraId="39D497CD" w14:textId="6251D218" w:rsidR="000C7C1B" w:rsidRPr="00627A58" w:rsidRDefault="004E45F9" w:rsidP="00661A52">
      <w:pPr>
        <w:pStyle w:val="Heading2"/>
        <w:numPr>
          <w:ilvl w:val="1"/>
          <w:numId w:val="34"/>
        </w:numPr>
        <w:ind w:left="0" w:firstLine="0"/>
        <w:rPr>
          <w:lang w:val="id-ID"/>
        </w:rPr>
      </w:pPr>
      <w:bookmarkStart w:id="50" w:name="_Toc226795572"/>
      <w:bookmarkStart w:id="51" w:name="_Toc236015497"/>
      <w:r w:rsidRPr="00627A58">
        <w:rPr>
          <w:lang w:val="id-ID"/>
        </w:rPr>
        <w:t>Lokasi</w:t>
      </w:r>
      <w:bookmarkEnd w:id="50"/>
      <w:bookmarkEnd w:id="51"/>
    </w:p>
    <w:p w14:paraId="6AF22408" w14:textId="39E661DA" w:rsidR="007F31CC" w:rsidRPr="00627A58" w:rsidRDefault="00084425" w:rsidP="00661A52">
      <w:pPr>
        <w:pStyle w:val="Heading3"/>
        <w:numPr>
          <w:ilvl w:val="2"/>
          <w:numId w:val="35"/>
        </w:numPr>
        <w:ind w:left="0" w:firstLine="0"/>
        <w:rPr>
          <w:rFonts w:cs="Times New Roman"/>
          <w:i/>
          <w:iCs/>
          <w:lang w:val="id-ID"/>
        </w:rPr>
      </w:pPr>
      <w:r w:rsidRPr="00627A58">
        <w:rPr>
          <w:rFonts w:cs="Times New Roman"/>
          <w:lang w:val="id-ID"/>
        </w:rPr>
        <w:t xml:space="preserve"> </w:t>
      </w:r>
      <w:r w:rsidR="007F31CC" w:rsidRPr="00627A58">
        <w:rPr>
          <w:rFonts w:cs="Times New Roman"/>
          <w:lang w:val="id-ID"/>
        </w:rPr>
        <w:t xml:space="preserve"> </w:t>
      </w:r>
      <w:bookmarkStart w:id="52" w:name="_Toc236015498"/>
      <w:r w:rsidR="007F31CC" w:rsidRPr="00627A58">
        <w:rPr>
          <w:rFonts w:cs="Times New Roman"/>
          <w:lang w:val="id-ID"/>
        </w:rPr>
        <w:t>De</w:t>
      </w:r>
      <w:r w:rsidR="00576E2B" w:rsidRPr="00627A58">
        <w:rPr>
          <w:rFonts w:cs="Times New Roman"/>
          <w:lang w:val="id-ID"/>
        </w:rPr>
        <w:t>f</w:t>
      </w:r>
      <w:r w:rsidR="007F31CC" w:rsidRPr="00627A58">
        <w:rPr>
          <w:rFonts w:cs="Times New Roman"/>
          <w:lang w:val="id-ID"/>
        </w:rPr>
        <w:t>inisi Lokasi</w:t>
      </w:r>
      <w:bookmarkEnd w:id="52"/>
    </w:p>
    <w:p w14:paraId="277066C3" w14:textId="59964D3D" w:rsidR="00F5024A" w:rsidRPr="00627A58" w:rsidRDefault="008949D9" w:rsidP="00B825EC">
      <w:pPr>
        <w:pStyle w:val="NormalWeb"/>
        <w:spacing w:before="0" w:beforeAutospacing="0" w:after="0" w:afterAutospacing="0" w:line="360" w:lineRule="auto"/>
        <w:ind w:firstLine="720"/>
        <w:jc w:val="both"/>
        <w:rPr>
          <w:lang w:val="id-ID"/>
        </w:rPr>
      </w:pPr>
      <w:r w:rsidRPr="00627A58">
        <w:rPr>
          <w:lang w:val="id-ID"/>
        </w:rPr>
        <w:t xml:space="preserve">Lokasi merupakan faktor penentu dalam bauran pemasaran yang berkaitan dengan posisi geografis tempat usaha dan memengaruhi tingkat kemudahan konsumen dalam menjangkau produk atau jasa tersebut </w:t>
      </w:r>
      <w:r w:rsidR="004E45F9" w:rsidRPr="00627A58">
        <w:rPr>
          <w:lang w:val="id-ID"/>
        </w:rPr>
        <w:fldChar w:fldCharType="begin" w:fldLock="1"/>
      </w:r>
      <w:r w:rsidR="00106F90" w:rsidRPr="00627A58">
        <w:rPr>
          <w:lang w:val="id-ID"/>
        </w:rPr>
        <w:instrText>ADDIN CSL_CITATION {"citationItems":[{"id":"ITEM-1","itemData":{"DOI":"10.36418/syntax-literate.v7i9.14805","ISSN":"2541-0849","abstract":"Penelitian ini bertujuan untuk menganalisis pengaruh lokasi usaha terhadap minat beli konsumen di Pasar Oeba Kota Kupang. Pendekatan kuantitatif digunakan dalam penelitian ini. Data primer dikumpulkan dengan kuesioner dari 100 responden yang dipilih secara acak. Data dianalisis dengan analisis regresi sederhana. Hasil penelitian menunjukkan bahwa terdapat pengaruh positif lokasi terhadap minat beli konsumen. Semakin strategis lokasi Pasar Oeba, semakin tinggi minat konsumen untuk berbelanja di pasar tersebut. Penelitian ini menyimpulkan bahwa lokasi berperan penting dalam meningkatkan minat beli konsumen di Pasar Oeba Kota Kupang. This study aims to analyze the influence of business location on consumer buying interest in Oeba Traditional Market, Kupang City. A quantitative approach was used in this study. Primary data was collected through questionnaires from 100 randomly selected respondents. Data were analyzed using simple regression analysis. The results showed that there is a positive influence of location on consumer buying interest. The more strategic the location of Oeba Market, the higher the consumer interest to shop at the market. This study concludes that location plays an important role in increasing consumer buying interest in Oeba Traditional Market, Kupang City.","author":[{"dropping-particle":"","family":"Barung","given":"Leonardus","non-dropping-particle":"","parse-names":false,"suffix":""},{"dropping-particle":"","family":"Nahak","given":"Robiyanto","non-dropping-particle":"","parse-names":false,"suffix":""},{"dropping-particle":"","family":"Clau","given":"Vanecya putri","non-dropping-particle":"","parse-names":false,"suffix":""}],"container-title":"Syntax Literate ; Jurnal Ilmiah Indonesia","id":"ITEM-1","issue":"9","issued":{"date-parts":[["2024"]]},"page":"15814-15821","title":"Pengaruh Lokasi Usaha Terhadap Minat Beli Konsumen","type":"article-journal","volume":"7"},"uris":["http://www.mendeley.com/documents/?uuid=97c8ab9c-69d7-409f-9be3-c8577aab98ce"]}],"mendeley":{"formattedCitation":"(Barung et al., 2024)","plainTextFormattedCitation":"(Barung et al., 2024)","previouslyFormattedCitation":"(Barung et al., 2024)"},"properties":{"noteIndex":0},"schema":"https://github.com/citation-style-language/schema/raw/master/csl-citation.json"}</w:instrText>
      </w:r>
      <w:r w:rsidR="004E45F9" w:rsidRPr="00627A58">
        <w:rPr>
          <w:lang w:val="id-ID"/>
        </w:rPr>
        <w:fldChar w:fldCharType="separate"/>
      </w:r>
      <w:r w:rsidR="004E45F9" w:rsidRPr="00627A58">
        <w:rPr>
          <w:noProof/>
          <w:lang w:val="id-ID"/>
        </w:rPr>
        <w:t>(Barung et al., 2024)</w:t>
      </w:r>
      <w:r w:rsidR="004E45F9" w:rsidRPr="00627A58">
        <w:rPr>
          <w:lang w:val="id-ID"/>
        </w:rPr>
        <w:fldChar w:fldCharType="end"/>
      </w:r>
      <w:r w:rsidRPr="00627A58">
        <w:rPr>
          <w:lang w:val="id-ID"/>
        </w:rPr>
        <w:t>. Aspek lokasi yang ideal mempertimbangkan aksesibilitas, kondisi lingkungan sekitar, serta kedekatan dengan pusat aktivitas masyarakat.</w:t>
      </w:r>
    </w:p>
    <w:p w14:paraId="6901C2AE" w14:textId="231FEEAF" w:rsidR="00BB1CD4" w:rsidRPr="00627A58" w:rsidRDefault="008949D9" w:rsidP="00B825EC">
      <w:pPr>
        <w:pStyle w:val="NormalWeb"/>
        <w:spacing w:before="0" w:beforeAutospacing="0" w:after="0" w:afterAutospacing="0" w:line="360" w:lineRule="auto"/>
        <w:ind w:firstLine="720"/>
        <w:jc w:val="both"/>
        <w:rPr>
          <w:lang w:val="id-ID"/>
        </w:rPr>
      </w:pPr>
      <w:r w:rsidRPr="00627A58">
        <w:rPr>
          <w:lang w:val="id-ID"/>
        </w:rPr>
        <w:t xml:space="preserve">Di sektor perumahan, keunggulan lokasi tidak hanya dinilai dari kemudahan akses mobilitas menuju fasilitas umum seperti pusat kesehatan, pendidikan, kuliner, dan transportasi (Prayogi et al., 2024), tetapi juga dari aspek privasi dan jaminan </w:t>
      </w:r>
      <w:r w:rsidRPr="00627A58">
        <w:rPr>
          <w:lang w:val="id-ID"/>
        </w:rPr>
        <w:lastRenderedPageBreak/>
        <w:t>keamanan lingkungan (seperti keberadaan fasilitas CCTV dan sistem keamanan 24 jam) yang mampu mereduksi risiko kriminalitas (Bahri, 2025).</w:t>
      </w:r>
    </w:p>
    <w:p w14:paraId="421A8CAF" w14:textId="4A663530" w:rsidR="007F31CC" w:rsidRPr="00627A58" w:rsidRDefault="007F31CC" w:rsidP="00661A52">
      <w:pPr>
        <w:pStyle w:val="Heading3"/>
        <w:numPr>
          <w:ilvl w:val="2"/>
          <w:numId w:val="35"/>
        </w:numPr>
        <w:ind w:left="0" w:firstLine="0"/>
        <w:rPr>
          <w:rFonts w:cs="Times New Roman"/>
          <w:i/>
          <w:iCs/>
          <w:lang w:val="id-ID"/>
        </w:rPr>
      </w:pPr>
      <w:bookmarkStart w:id="53" w:name="_Toc236015499"/>
      <w:r w:rsidRPr="00627A58">
        <w:rPr>
          <w:rFonts w:cs="Times New Roman"/>
          <w:lang w:val="id-ID"/>
        </w:rPr>
        <w:t>Indikator Lokasi</w:t>
      </w:r>
      <w:bookmarkEnd w:id="53"/>
    </w:p>
    <w:p w14:paraId="40868D53" w14:textId="2665BA18" w:rsidR="008949D9" w:rsidRPr="00627A58" w:rsidRDefault="008949D9" w:rsidP="00B825EC">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Merujuk pada parameter pengukuran lingkungan fisik dan spasial, indikator lokasi meliputi:</w:t>
      </w:r>
    </w:p>
    <w:p w14:paraId="27A0F460" w14:textId="6EA5918F" w:rsidR="008949D9" w:rsidRPr="00627A58" w:rsidRDefault="008949D9" w:rsidP="00661A52">
      <w:pPr>
        <w:pStyle w:val="ListParagraph"/>
        <w:numPr>
          <w:ilvl w:val="2"/>
          <w:numId w:val="19"/>
        </w:numPr>
        <w:spacing w:line="360" w:lineRule="auto"/>
        <w:ind w:left="709" w:hanging="283"/>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Akses Bilitas</w:t>
      </w:r>
    </w:p>
    <w:p w14:paraId="60CE0FD6" w14:textId="783939DD" w:rsidR="008949D9" w:rsidRPr="00627A58" w:rsidRDefault="008949D9" w:rsidP="00B825EC">
      <w:pPr>
        <w:pStyle w:val="ListParagraph"/>
        <w:spacing w:line="360" w:lineRule="auto"/>
        <w:ind w:left="709"/>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Kemudahan rute perjalanan, kualitas infrastruktur jalan, dan keterjangkauan sarana transportasi menuju lokasi properti.</w:t>
      </w:r>
    </w:p>
    <w:p w14:paraId="3A537AFE" w14:textId="77777777" w:rsidR="00EE62D1" w:rsidRPr="00627A58" w:rsidRDefault="00C40024" w:rsidP="00661A52">
      <w:pPr>
        <w:pStyle w:val="ListParagraph"/>
        <w:numPr>
          <w:ilvl w:val="2"/>
          <w:numId w:val="19"/>
        </w:numPr>
        <w:spacing w:after="0" w:line="360" w:lineRule="auto"/>
        <w:ind w:left="709" w:hanging="283"/>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Lingkungan sekitar (keamanan dan kenyamanan)</w:t>
      </w:r>
    </w:p>
    <w:p w14:paraId="0D633B62" w14:textId="43C0E884" w:rsidR="00485FBD" w:rsidRPr="00627A58" w:rsidRDefault="008949D9"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Kondisi sosial lingkungan sekitar yang mencakup jaminan keamanan (bebas kriminalitas) serta kenyamanan psikologis untuk ditinggali </w:t>
      </w:r>
      <w:r w:rsidR="00C40024" w:rsidRPr="00627A58">
        <w:rPr>
          <w:rFonts w:ascii="Times New Roman" w:hAnsi="Times New Roman" w:cs="Times New Roman"/>
          <w:b/>
          <w:bCs/>
          <w:sz w:val="24"/>
          <w:szCs w:val="24"/>
          <w:lang w:val="id-ID"/>
        </w:rPr>
        <w:fldChar w:fldCharType="begin" w:fldLock="1"/>
      </w:r>
      <w:r w:rsidR="00D94C7C" w:rsidRPr="00627A58">
        <w:rPr>
          <w:rFonts w:ascii="Times New Roman" w:hAnsi="Times New Roman" w:cs="Times New Roman"/>
          <w:sz w:val="24"/>
          <w:szCs w:val="24"/>
          <w:lang w:val="id-ID"/>
        </w:rPr>
        <w:instrText>ADDIN CSL_CITATION {"citationItems":[{"id":"ITEM-1","itemData":{"DOI":"10.33395/jmp.v14i1.14788","ISSN":"2089-9424","abstract":"Kejahatan adalah satu tindakan yang sangat merugikan masyarakat. Oleh karena itu dibutuhkan alat untuk mengurangi tindakan kejahatan, CCTV (Closed Circuit Television) merupakan alat yang sangat dibutuhkan dalam mengurangi tindak kejahatan. CCTV bisa merekam dan menyimpan semua objek yang ada di depannya termasuk aksi kejahatan dan hasil rekamannnya bisa dijadikan alat bukti yang sah di mata hukum ketika dibutuhkan. Perlu diketahui bahwa saat ini ada dua jenis CCTV yang beredar yaitu analog dan digital (IP Camera) sehingga perlu dibutuhkan pengetahuan agar penggunaan CCTV bisa optimal sesuai dengan kebutuhan.","author":[{"dropping-particle":"","family":"Bahri","given":"Syamsul","non-dropping-particle":"","parse-names":false,"suffix":""}],"container-title":"Jurnal Minfo Polgan","id":"ITEM-1","issue":"1","issued":{"date-parts":[["2025"]]},"page":"537-541","title":"Analisa Pemilihan CCTV (Closed Circuit Television) Sebagai Alat Keamanan Untuk Penggunaan di Perumahan &amp; Perkantoran","type":"article-journal","volume":"14"},"uris":["http://www.mendeley.com/documents/?uuid=f5afa5fa-8b43-4b42-b951-086fbccde9f2"]}],"mendeley":{"formattedCitation":"(Bahri, 2025)","plainTextFormattedCitation":"(Bahri, 2025)","previouslyFormattedCitation":"(Bahri, 2025)"},"properties":{"noteIndex":0},"schema":"https://github.com/citation-style-language/schema/raw/master/csl-citation.json"}</w:instrText>
      </w:r>
      <w:r w:rsidR="00C40024" w:rsidRPr="00627A58">
        <w:rPr>
          <w:rFonts w:ascii="Times New Roman" w:hAnsi="Times New Roman" w:cs="Times New Roman"/>
          <w:b/>
          <w:bCs/>
          <w:sz w:val="24"/>
          <w:szCs w:val="24"/>
          <w:lang w:val="id-ID"/>
        </w:rPr>
        <w:fldChar w:fldCharType="separate"/>
      </w:r>
      <w:r w:rsidR="00C40024" w:rsidRPr="00627A58">
        <w:rPr>
          <w:rFonts w:ascii="Times New Roman" w:hAnsi="Times New Roman" w:cs="Times New Roman"/>
          <w:noProof/>
          <w:sz w:val="24"/>
          <w:szCs w:val="24"/>
          <w:lang w:val="id-ID"/>
        </w:rPr>
        <w:t>(Bahri, 2025)</w:t>
      </w:r>
      <w:r w:rsidR="00C40024" w:rsidRPr="00627A58">
        <w:rPr>
          <w:rFonts w:ascii="Times New Roman" w:hAnsi="Times New Roman" w:cs="Times New Roman"/>
          <w:b/>
          <w:bCs/>
          <w:sz w:val="24"/>
          <w:szCs w:val="24"/>
          <w:lang w:val="id-ID"/>
        </w:rPr>
        <w:fldChar w:fldCharType="end"/>
      </w:r>
      <w:r w:rsidRPr="00627A58">
        <w:rPr>
          <w:rFonts w:ascii="Times New Roman" w:hAnsi="Times New Roman" w:cs="Times New Roman"/>
          <w:b/>
          <w:bCs/>
          <w:sz w:val="24"/>
          <w:szCs w:val="24"/>
          <w:lang w:val="id-ID"/>
        </w:rPr>
        <w:t>.</w:t>
      </w:r>
    </w:p>
    <w:p w14:paraId="1C29B442" w14:textId="77777777" w:rsidR="00EE62D1" w:rsidRPr="00627A58" w:rsidRDefault="008C3927" w:rsidP="00661A52">
      <w:pPr>
        <w:pStyle w:val="ListParagraph"/>
        <w:numPr>
          <w:ilvl w:val="2"/>
          <w:numId w:val="19"/>
        </w:numPr>
        <w:spacing w:after="0" w:line="360" w:lineRule="auto"/>
        <w:ind w:left="709" w:hanging="283"/>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Kondisi Fisik Lokasi</w:t>
      </w:r>
    </w:p>
    <w:p w14:paraId="63D93BFD" w14:textId="1F07A052" w:rsidR="00C40024" w:rsidRPr="00627A58" w:rsidRDefault="008949D9"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Karakteristik topografi lahan, kualitas tanah, kelayakan teknis pembangunan, serta jaminan bebas dari risiko bencana alam seperti banjir </w:t>
      </w:r>
      <w:r w:rsidR="005F20AA" w:rsidRPr="00627A58">
        <w:rPr>
          <w:rFonts w:ascii="Times New Roman" w:hAnsi="Times New Roman" w:cs="Times New Roman"/>
          <w:b/>
          <w:bCs/>
          <w:sz w:val="24"/>
          <w:szCs w:val="24"/>
          <w:lang w:val="id-ID"/>
        </w:rPr>
        <w:fldChar w:fldCharType="begin" w:fldLock="1"/>
      </w:r>
      <w:r w:rsidR="005F20AA" w:rsidRPr="00627A58">
        <w:rPr>
          <w:rFonts w:ascii="Times New Roman" w:hAnsi="Times New Roman" w:cs="Times New Roman"/>
          <w:sz w:val="24"/>
          <w:szCs w:val="24"/>
          <w:lang w:val="id-ID"/>
        </w:rPr>
        <w:instrText>ADDIN CSL_CITATION {"citationItems":[{"id":"ITEM-1","itemData":{"DOI":"10.47467/elmal.v7i1.10471","ISSN":"2620-2956","abstract":"The growing demand for modern housing and the shifting preferences of younger generations in Indramayu Regency have made it increasingly important to understand the factors that shape consumers’ purchase intentions. This study examines the effects of property physical appearance, social environment, and lifestyle on purchase intention. A quantitative method was employed by distributing questionnaires to prospective buyers and residents in three housing clusters: Pesona Estate, Pesona Citra Residence 2, and Graha Sudirman Cluster Alamanda. Data were analyzed using Structural Equation Modeling-Partial Least Squares (SEM-PLS) to assess validity, reliability, direct effects, and moderating effects. The findings indicate that the physical appearance of the property has a positive and significant effect on purchase intention, highlighting building aesthetics, construction quality, and modern design as crucial factors in shaping consumer perceptions. The social environment also shows a positive and significant influence through perceptions of safety, comfort, accessibility, and social cohesion. However, lifestyle is found to exert a negative moderating effect on the relationship between both physical appearance and social environment with purchase intention, suggesting differences in visual and social preferences among Millennial and Gen Z consumers. An R2 value of 0,962 demonstrates that the three variables collectively explain 96,2% of the variance in purchase intention. These findings emphasize the importance of housing development strategies that integrate high quality physical design, stronger social interaction, and targeted lifestyle segmentation to enhance consumer appeal and purchasing decisions.","author":[{"dropping-particle":"","family":"Muhamad","given":"Hafizharauf Anwari","non-dropping-particle":"","parse-names":false,"suffix":""},{"dropping-particle":"","family":"Aang Curatman","given":"","non-dropping-particle":"","parse-names":false,"suffix":""},{"dropping-particle":"","family":"Yusuf","given":"","non-dropping-particle":"","parse-names":false,"suffix":""}],"container-title":"El-Mal: Jurnal Kajian Ekonomi &amp; Bisnis Islam","id":"ITEM-1","issue":"1","issued":{"date-parts":[["2026"]]},"page":"235-254","title":"Pengaruh Tampilan Fisik dan Lingkungan Sosial Terhadap Minat Beli dengan Gaya Hidup Konsumen Sebagai Moderator: Studi Kasus pada Perumahan Cluster di Kabupaten Indramayu","type":"article-journal","volume":"7"},"uris":["http://www.mendeley.com/documents/?uuid=4a9fc86b-2397-4950-9d8a-334b1402db24"]}],"mendeley":{"formattedCitation":"(Muhamad et al., 2026)","plainTextFormattedCitation":"(Muhamad et al., 2026)","previouslyFormattedCitation":"(Muhamad et al., 2026)"},"properties":{"noteIndex":0},"schema":"https://github.com/citation-style-language/schema/raw/master/csl-citation.json"}</w:instrText>
      </w:r>
      <w:r w:rsidR="005F20AA" w:rsidRPr="00627A58">
        <w:rPr>
          <w:rFonts w:ascii="Times New Roman" w:hAnsi="Times New Roman" w:cs="Times New Roman"/>
          <w:b/>
          <w:bCs/>
          <w:sz w:val="24"/>
          <w:szCs w:val="24"/>
          <w:lang w:val="id-ID"/>
        </w:rPr>
        <w:fldChar w:fldCharType="separate"/>
      </w:r>
      <w:r w:rsidR="005F20AA" w:rsidRPr="00627A58">
        <w:rPr>
          <w:rFonts w:ascii="Times New Roman" w:hAnsi="Times New Roman" w:cs="Times New Roman"/>
          <w:noProof/>
          <w:sz w:val="24"/>
          <w:szCs w:val="24"/>
          <w:lang w:val="id-ID"/>
        </w:rPr>
        <w:t>(Muhamad et al., 2026)</w:t>
      </w:r>
      <w:r w:rsidR="005F20AA" w:rsidRPr="00627A58">
        <w:rPr>
          <w:rFonts w:ascii="Times New Roman" w:hAnsi="Times New Roman" w:cs="Times New Roman"/>
          <w:b/>
          <w:bCs/>
          <w:sz w:val="24"/>
          <w:szCs w:val="24"/>
          <w:lang w:val="id-ID"/>
        </w:rPr>
        <w:fldChar w:fldCharType="end"/>
      </w:r>
      <w:r w:rsidR="00F021B9" w:rsidRPr="00627A58">
        <w:rPr>
          <w:rFonts w:ascii="Times New Roman" w:hAnsi="Times New Roman" w:cs="Times New Roman"/>
          <w:b/>
          <w:bCs/>
          <w:sz w:val="24"/>
          <w:szCs w:val="24"/>
          <w:lang w:val="id-ID"/>
        </w:rPr>
        <w:t>.</w:t>
      </w:r>
    </w:p>
    <w:p w14:paraId="659DB01B" w14:textId="6A96BB6D" w:rsidR="00974F7A" w:rsidRPr="00627A58" w:rsidRDefault="009A397E" w:rsidP="00661A52">
      <w:pPr>
        <w:pStyle w:val="Heading2"/>
        <w:numPr>
          <w:ilvl w:val="1"/>
          <w:numId w:val="35"/>
        </w:numPr>
        <w:ind w:left="0" w:firstLine="0"/>
        <w:rPr>
          <w:lang w:val="id-ID"/>
        </w:rPr>
      </w:pPr>
      <w:bookmarkStart w:id="54" w:name="_Toc226795573"/>
      <w:bookmarkStart w:id="55" w:name="_Toc236015500"/>
      <w:r w:rsidRPr="00627A58">
        <w:rPr>
          <w:lang w:val="id-ID"/>
        </w:rPr>
        <w:t>M</w:t>
      </w:r>
      <w:r w:rsidR="0035032A" w:rsidRPr="00627A58">
        <w:rPr>
          <w:lang w:val="id-ID"/>
        </w:rPr>
        <w:t>inat Beli</w:t>
      </w:r>
      <w:bookmarkEnd w:id="54"/>
      <w:bookmarkEnd w:id="55"/>
    </w:p>
    <w:p w14:paraId="73FDE1E8" w14:textId="781355C1" w:rsidR="00906511" w:rsidRPr="00627A58" w:rsidRDefault="007F31CC" w:rsidP="00661A52">
      <w:pPr>
        <w:pStyle w:val="Heading3"/>
        <w:numPr>
          <w:ilvl w:val="2"/>
          <w:numId w:val="35"/>
        </w:numPr>
        <w:ind w:left="0" w:firstLine="0"/>
        <w:rPr>
          <w:rFonts w:cs="Times New Roman"/>
          <w:i/>
          <w:iCs/>
          <w:lang w:val="id-ID"/>
        </w:rPr>
      </w:pPr>
      <w:r w:rsidRPr="00627A58">
        <w:rPr>
          <w:rFonts w:cs="Times New Roman"/>
          <w:lang w:val="id-ID"/>
        </w:rPr>
        <w:t xml:space="preserve"> </w:t>
      </w:r>
      <w:bookmarkStart w:id="56" w:name="_Toc236015501"/>
      <w:r w:rsidRPr="00627A58">
        <w:rPr>
          <w:rFonts w:cs="Times New Roman"/>
          <w:lang w:val="id-ID"/>
        </w:rPr>
        <w:t>De</w:t>
      </w:r>
      <w:r w:rsidR="00576E2B" w:rsidRPr="00627A58">
        <w:rPr>
          <w:rFonts w:cs="Times New Roman"/>
          <w:lang w:val="id-ID"/>
        </w:rPr>
        <w:t>f</w:t>
      </w:r>
      <w:r w:rsidRPr="00627A58">
        <w:rPr>
          <w:rFonts w:cs="Times New Roman"/>
          <w:lang w:val="id-ID"/>
        </w:rPr>
        <w:t>inisi Minat Beli</w:t>
      </w:r>
      <w:bookmarkEnd w:id="56"/>
    </w:p>
    <w:p w14:paraId="5403882A" w14:textId="0FDDDE9F" w:rsidR="00B77109" w:rsidRPr="00627A58" w:rsidRDefault="00A67A92" w:rsidP="00B825EC">
      <w:pPr>
        <w:spacing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Minat beli merupakan kecenderungan psikologis atau rencana perilaku konsumen untuk melakukan tindakan pembelian terhadap suatu produk setelah melewati tahapan evaluasi dan pengolahan informasi bauran pemasaran </w:t>
      </w:r>
      <w:r w:rsidR="00906511" w:rsidRPr="00627A58">
        <w:rPr>
          <w:rFonts w:ascii="Times New Roman" w:hAnsi="Times New Roman" w:cs="Times New Roman"/>
          <w:sz w:val="24"/>
          <w:szCs w:val="24"/>
          <w:lang w:val="id-ID"/>
        </w:rPr>
        <w:t xml:space="preserve">(Ginting &amp; Hartati, 2023). </w:t>
      </w:r>
      <w:r w:rsidRPr="00627A58">
        <w:rPr>
          <w:rFonts w:ascii="Times New Roman" w:hAnsi="Times New Roman" w:cs="Times New Roman"/>
          <w:sz w:val="24"/>
          <w:szCs w:val="24"/>
          <w:lang w:val="id-ID"/>
        </w:rPr>
        <w:t xml:space="preserve">Dalam lanskap properti, minat beli kerap terstimulasi oleh adanya penawaran insentif khusus seperti program potongan uang muka (DP 0%) yang memicu efek urgensi psikologis bagi konsumen untuk segera melakukan survei lokasi </w:t>
      </w:r>
      <w:r w:rsidR="00906511" w:rsidRPr="00627A58">
        <w:rPr>
          <w:rFonts w:ascii="Times New Roman" w:hAnsi="Times New Roman" w:cs="Times New Roman"/>
          <w:sz w:val="24"/>
          <w:szCs w:val="24"/>
          <w:lang w:val="id-ID"/>
        </w:rPr>
        <w:t xml:space="preserve">(Gunawan, 2024). </w:t>
      </w:r>
      <w:r w:rsidRPr="00627A58">
        <w:rPr>
          <w:rFonts w:ascii="Times New Roman" w:hAnsi="Times New Roman" w:cs="Times New Roman"/>
          <w:sz w:val="24"/>
          <w:szCs w:val="24"/>
          <w:lang w:val="id-ID"/>
        </w:rPr>
        <w:t xml:space="preserve">Bentuk representasi minat beli riil pada era digital ditunjukkan lewat tindakan konsumen yang aktif mengikuti akun media sosial pengembang, mengunduh brosur digital, serta melakukan komparasi skema cicilan melalui layanan pesan instan </w:t>
      </w:r>
      <w:r w:rsidR="00906511" w:rsidRPr="00627A58">
        <w:rPr>
          <w:rFonts w:ascii="Times New Roman" w:hAnsi="Times New Roman" w:cs="Times New Roman"/>
          <w:sz w:val="24"/>
          <w:szCs w:val="24"/>
          <w:lang w:val="id-ID"/>
        </w:rPr>
        <w:t>(L. Kurniawan &amp; Tjahjadi, 2024)</w:t>
      </w:r>
      <w:r w:rsidR="00B82469" w:rsidRPr="00627A58">
        <w:rPr>
          <w:rFonts w:ascii="Times New Roman" w:hAnsi="Times New Roman" w:cs="Times New Roman"/>
          <w:sz w:val="24"/>
          <w:szCs w:val="24"/>
          <w:lang w:val="id-ID"/>
        </w:rPr>
        <w:t xml:space="preserve">. </w:t>
      </w:r>
    </w:p>
    <w:p w14:paraId="0F1F39DA" w14:textId="4D1D9341" w:rsidR="0053411E" w:rsidRPr="00627A58" w:rsidRDefault="0053411E" w:rsidP="00661A52">
      <w:pPr>
        <w:pStyle w:val="Heading3"/>
        <w:numPr>
          <w:ilvl w:val="2"/>
          <w:numId w:val="35"/>
        </w:numPr>
        <w:ind w:left="0" w:firstLine="0"/>
        <w:rPr>
          <w:rFonts w:cs="Times New Roman"/>
          <w:lang w:val="id-ID"/>
        </w:rPr>
      </w:pPr>
      <w:bookmarkStart w:id="57" w:name="_Toc236015502"/>
      <w:r w:rsidRPr="00627A58">
        <w:rPr>
          <w:rFonts w:cs="Times New Roman"/>
          <w:lang w:val="id-ID"/>
        </w:rPr>
        <w:t>Faktor yang Mempengruhi  Minat Beli</w:t>
      </w:r>
      <w:bookmarkEnd w:id="57"/>
    </w:p>
    <w:p w14:paraId="26CA8DF0" w14:textId="77777777" w:rsidR="00F06035" w:rsidRPr="00627A58" w:rsidRDefault="00044DD7" w:rsidP="00661A52">
      <w:pPr>
        <w:pStyle w:val="ListParagraph"/>
        <w:numPr>
          <w:ilvl w:val="0"/>
          <w:numId w:val="12"/>
        </w:numPr>
        <w:spacing w:after="0" w:line="360" w:lineRule="auto"/>
        <w:ind w:left="720"/>
        <w:jc w:val="both"/>
        <w:rPr>
          <w:rFonts w:ascii="Times New Roman" w:hAnsi="Times New Roman" w:cs="Times New Roman"/>
          <w:color w:val="000000" w:themeColor="text1"/>
          <w:sz w:val="24"/>
          <w:szCs w:val="24"/>
          <w:lang w:val="id-ID"/>
        </w:rPr>
      </w:pPr>
      <w:r w:rsidRPr="00627A58">
        <w:rPr>
          <w:rFonts w:ascii="Times New Roman" w:hAnsi="Times New Roman" w:cs="Times New Roman"/>
          <w:sz w:val="24"/>
          <w:szCs w:val="24"/>
          <w:lang w:val="id-ID"/>
        </w:rPr>
        <w:t>Harga</w:t>
      </w:r>
    </w:p>
    <w:p w14:paraId="65415C1A" w14:textId="42566FD3" w:rsidR="00F06035" w:rsidRPr="00627A58" w:rsidRDefault="0053411E" w:rsidP="00B825EC">
      <w:pPr>
        <w:pStyle w:val="ListParagraph"/>
        <w:spacing w:after="0" w:line="360" w:lineRule="auto"/>
        <w:jc w:val="both"/>
        <w:rPr>
          <w:rFonts w:ascii="Times New Roman" w:hAnsi="Times New Roman" w:cs="Times New Roman"/>
          <w:color w:val="000000" w:themeColor="text1"/>
          <w:sz w:val="24"/>
          <w:szCs w:val="24"/>
          <w:lang w:val="id-ID"/>
        </w:rPr>
      </w:pPr>
      <w:r w:rsidRPr="00627A58">
        <w:rPr>
          <w:rFonts w:ascii="Times New Roman" w:hAnsi="Times New Roman" w:cs="Times New Roman"/>
          <w:sz w:val="24"/>
          <w:szCs w:val="24"/>
          <w:lang w:val="id-ID"/>
        </w:rPr>
        <w:t>Kesesuaian nominal harga, skema cicilan, dan besaran uang muka dengan kapasitas keuangan calon konsumen</w:t>
      </w:r>
      <w:r w:rsidR="00044DD7" w:rsidRPr="00627A58">
        <w:rPr>
          <w:rFonts w:ascii="Times New Roman" w:hAnsi="Times New Roman" w:cs="Times New Roman"/>
          <w:sz w:val="24"/>
          <w:szCs w:val="24"/>
          <w:lang w:val="id-ID"/>
        </w:rPr>
        <w:t xml:space="preserve"> </w:t>
      </w:r>
      <w:r w:rsidR="002C2E8E" w:rsidRPr="00627A58">
        <w:rPr>
          <w:rFonts w:ascii="Times New Roman" w:hAnsi="Times New Roman" w:cs="Times New Roman"/>
          <w:sz w:val="24"/>
          <w:szCs w:val="24"/>
          <w:lang w:val="id-ID"/>
        </w:rPr>
        <w:fldChar w:fldCharType="begin" w:fldLock="1"/>
      </w:r>
      <w:r w:rsidR="002C2E8E" w:rsidRPr="00627A58">
        <w:rPr>
          <w:rFonts w:ascii="Times New Roman" w:hAnsi="Times New Roman" w:cs="Times New Roman"/>
          <w:sz w:val="24"/>
          <w:szCs w:val="24"/>
          <w:lang w:val="id-ID"/>
        </w:rPr>
        <w:instrText>ADDIN CSL_CITATION {"citationItems":[{"id":"ITEM-1","itemData":{"abstract":"This research aims to determine the effect of promotion and price on consumer buying interest. The data used in this research is primary data sourced from filling out questionnaires. The sample of this research is the consumer of Meltik Store which is 75 people by using accidental sampling. The analytical technique used to answer the research problem and test the hypothesis is multiple regression analysis using the Statistical product service (SPPS) application which is used to analyze the data. The results of the research (1) there is a positive and significant effect of promotion on consumer buying interest, (2) there is a positive and significant effect of price on consumer buying interest (3) there is a positive and significant effect of promotion and price on consumer buying interest.","author":[{"dropping-particle":"","family":"Labade","given":"W. P. P","non-dropping-particle":"","parse-names":false,"suffix":""},{"dropping-particle":"","family":"Rasid","given":"A. U","non-dropping-particle":"","parse-names":false,"suffix":""},{"dropping-particle":"","family":"Ishak","given":"O","non-dropping-particle":"","parse-names":false,"suffix":""}],"container-title":"JEMAI: Jurnal Ekonomi Manajemen dan Akuntansi","id":"ITEM-1","issue":"1","issued":{"date-parts":[["2024"]]},"page":"14-21","title":"Pengaruh Promosi Dan Harga Terhadap Minat Beli Konsumen","type":"article-journal","volume":"3"},"uris":["http://www.mendeley.com/documents/?uuid=8c64e2d1-1bde-4a41-9f43-8bf66e78f6b0"]}],"mendeley":{"formattedCitation":"(Labade et al., 2024)","plainTextFormattedCitation":"(Labade et al., 2024)","previouslyFormattedCitation":"(Labade et al., 2024)"},"properties":{"noteIndex":0},"schema":"https://github.com/citation-style-language/schema/raw/master/csl-citation.json"}</w:instrText>
      </w:r>
      <w:r w:rsidR="002C2E8E" w:rsidRPr="00627A58">
        <w:rPr>
          <w:rFonts w:ascii="Times New Roman" w:hAnsi="Times New Roman" w:cs="Times New Roman"/>
          <w:sz w:val="24"/>
          <w:szCs w:val="24"/>
          <w:lang w:val="id-ID"/>
        </w:rPr>
        <w:fldChar w:fldCharType="separate"/>
      </w:r>
      <w:r w:rsidR="002C2E8E" w:rsidRPr="00627A58">
        <w:rPr>
          <w:rFonts w:ascii="Times New Roman" w:hAnsi="Times New Roman" w:cs="Times New Roman"/>
          <w:noProof/>
          <w:sz w:val="24"/>
          <w:szCs w:val="24"/>
          <w:lang w:val="id-ID"/>
        </w:rPr>
        <w:t>(Labade et al., 2024)</w:t>
      </w:r>
      <w:r w:rsidR="002C2E8E" w:rsidRPr="00627A58">
        <w:rPr>
          <w:rFonts w:ascii="Times New Roman" w:hAnsi="Times New Roman" w:cs="Times New Roman"/>
          <w:sz w:val="24"/>
          <w:szCs w:val="24"/>
          <w:lang w:val="id-ID"/>
        </w:rPr>
        <w:fldChar w:fldCharType="end"/>
      </w:r>
      <w:r w:rsidR="00B82469" w:rsidRPr="00627A58">
        <w:rPr>
          <w:rFonts w:ascii="Times New Roman" w:hAnsi="Times New Roman" w:cs="Times New Roman"/>
          <w:sz w:val="24"/>
          <w:szCs w:val="24"/>
          <w:lang w:val="id-ID"/>
        </w:rPr>
        <w:t xml:space="preserve">. </w:t>
      </w:r>
    </w:p>
    <w:p w14:paraId="68CC9EDA" w14:textId="77777777" w:rsidR="00F06035" w:rsidRPr="00627A58" w:rsidRDefault="00044DD7" w:rsidP="00661A52">
      <w:pPr>
        <w:pStyle w:val="ListParagraph"/>
        <w:numPr>
          <w:ilvl w:val="0"/>
          <w:numId w:val="12"/>
        </w:numPr>
        <w:spacing w:after="0" w:line="360" w:lineRule="auto"/>
        <w:ind w:left="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Promosi Di Media Sosial</w:t>
      </w:r>
    </w:p>
    <w:p w14:paraId="606CC75C" w14:textId="7BED8F8E" w:rsidR="00044DD7" w:rsidRPr="00627A58" w:rsidRDefault="0053411E"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Intensitas paparan informasi digital dan daya tarik visual iklan yang mampu menstimulasi kesadaran konsumen </w:t>
      </w:r>
      <w:r w:rsidR="002C2E8E" w:rsidRPr="00627A58">
        <w:rPr>
          <w:rFonts w:ascii="Times New Roman" w:hAnsi="Times New Roman" w:cs="Times New Roman"/>
          <w:sz w:val="24"/>
          <w:szCs w:val="24"/>
          <w:lang w:val="id-ID"/>
        </w:rPr>
        <w:fldChar w:fldCharType="begin" w:fldLock="1"/>
      </w:r>
      <w:r w:rsidR="00D009FE" w:rsidRPr="00627A58">
        <w:rPr>
          <w:rFonts w:ascii="Times New Roman" w:hAnsi="Times New Roman" w:cs="Times New Roman"/>
          <w:sz w:val="24"/>
          <w:szCs w:val="24"/>
          <w:lang w:val="id-ID"/>
        </w:rPr>
        <w:instrText>ADDIN CSL_CITATION {"citationItems":[{"id":"ITEM-1","itemData":{"abstract":"This study aims to analyze the influence of social media, online advertising, and promotion on consumer buying interest in\nthe Seturan area, especially in individuals who have been exposed to digital advertising and are actively making online transactions. A quantitative approach was used with a survey method, involving 150 respondents selected through purposive sampling techniques. The data was analyzed using Partial Least Squares-Structural Equation Modeling (PLS-SEM) with the help of SmartPLS 4 software. The results of the analysis showed that the three independent variables, namely social media, online advertising, and promotion, had a positive influence on consumer buying interest. These findings strengthen the theory of the Hierarchy of Effects which explains that exposure to marketing communication can form cognitive, affective, and conative perceptions that drive purchases. This research contributes to the development of effective digital marketing strategies in increasing consumer purchase intent.","author":[{"dropping-particle":"","family":"Fernandes","given":"Adelia","non-dropping-particle":"","parse-names":false,"suffix":""},{"dropping-particle":"","family":"Bagus.W","given":"R. Stefanus Seno","non-dropping-particle":"","parse-names":false,"suffix":""},{"dropping-particle":"","family":"Miswanto","given":"Miswanto","non-dropping-particle":"","parse-names":false,"suffix":""},{"dropping-particle":"","family":"Siregar","given":"Baldric","non-dropping-particle":"","parse-names":false,"suffix":""},{"dropping-particle":"","family":"Biyanto","given":"Frasto","non-dropping-particle":"","parse-names":false,"suffix":""},{"dropping-particle":"","family":"Silva","given":"Rita de Fatima V. da Silva","non-dropping-particle":"","parse-names":false,"suffix":""}],"container-title":"Jurnal Media Informatika [Jumin]","id":"ITEM-1","issue":"3","issued":{"date-parts":[["2025"]]},"page":"2110-2116","title":"Pengaruh Media Sosial, Iklan Online dan Promosi Terhadap Minat Beli Konsumen","type":"article-journal","volume":"6"},"uris":["http://www.mendeley.com/documents/?uuid=bd514dda-bafe-4a8b-92e8-0c48c403bf24"]}],"mendeley":{"formattedCitation":"(Fernandes et al., 2025)","plainTextFormattedCitation":"(Fernandes et al., 2025)","previouslyFormattedCitation":"(Fernandes et al., 2025)"},"properties":{"noteIndex":0},"schema":"https://github.com/citation-style-language/schema/raw/master/csl-citation.json"}</w:instrText>
      </w:r>
      <w:r w:rsidR="002C2E8E" w:rsidRPr="00627A58">
        <w:rPr>
          <w:rFonts w:ascii="Times New Roman" w:hAnsi="Times New Roman" w:cs="Times New Roman"/>
          <w:sz w:val="24"/>
          <w:szCs w:val="24"/>
          <w:lang w:val="id-ID"/>
        </w:rPr>
        <w:fldChar w:fldCharType="separate"/>
      </w:r>
      <w:r w:rsidR="002C2E8E" w:rsidRPr="00627A58">
        <w:rPr>
          <w:rFonts w:ascii="Times New Roman" w:hAnsi="Times New Roman" w:cs="Times New Roman"/>
          <w:noProof/>
          <w:sz w:val="24"/>
          <w:szCs w:val="24"/>
          <w:lang w:val="id-ID"/>
        </w:rPr>
        <w:t>(Fernandes et al., 2025)</w:t>
      </w:r>
      <w:r w:rsidR="002C2E8E"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w:t>
      </w:r>
    </w:p>
    <w:p w14:paraId="2CEE4832" w14:textId="77777777" w:rsidR="00F06035" w:rsidRPr="00627A58" w:rsidRDefault="00044DD7" w:rsidP="00661A52">
      <w:pPr>
        <w:pStyle w:val="ListParagraph"/>
        <w:numPr>
          <w:ilvl w:val="0"/>
          <w:numId w:val="12"/>
        </w:numPr>
        <w:spacing w:after="0" w:line="360" w:lineRule="auto"/>
        <w:ind w:left="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Kepercayaan Konsumen</w:t>
      </w:r>
    </w:p>
    <w:p w14:paraId="24A26820" w14:textId="291163C8" w:rsidR="00044DD7" w:rsidRPr="00627A58" w:rsidRDefault="0053411E"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Reputasi legalitas dan kredibilitas pengembang yang dapat mereduksi persepsi risiko transaksi </w:t>
      </w:r>
      <w:r w:rsidR="001E7D17" w:rsidRPr="00627A58">
        <w:rPr>
          <w:rFonts w:ascii="Times New Roman" w:hAnsi="Times New Roman" w:cs="Times New Roman"/>
          <w:sz w:val="24"/>
          <w:szCs w:val="24"/>
          <w:lang w:val="id-ID"/>
        </w:rPr>
        <w:fldChar w:fldCharType="begin" w:fldLock="1"/>
      </w:r>
      <w:r w:rsidR="00C40024" w:rsidRPr="00627A58">
        <w:rPr>
          <w:rFonts w:ascii="Times New Roman" w:hAnsi="Times New Roman" w:cs="Times New Roman"/>
          <w:sz w:val="24"/>
          <w:szCs w:val="24"/>
          <w:lang w:val="id-ID"/>
        </w:rPr>
        <w:instrText>ADDIN CSL_CITATION {"citationItems":[{"id":"ITEM-1","itemData":{"DOI":"10.1103/PhysRevSeriesI.32.254","ISSN":"0031899X","author":[{"dropping-particle":"","family":"Aust","given":"Franz A.","non-dropping-particle":"","parse-names":false,"suffix":""}],"container-title":"Physical Review (Series I)","id":"ITEM-1","issue":"2","issued":{"date-parts":[["1911"]]},"page":"254-255","title":"The electrical discharge between a pointed conductor and a hemispherical surface in gases at different pressures","type":"article-journal","volume":"32"},"uris":["http://www.mendeley.com/documents/?uuid=2b15e771-c32e-47b0-91ed-0e2b81cd3c3e"]}],"mendeley":{"formattedCitation":"(Aust, 1911)","plainTextFormattedCitation":"(Aust, 1911)","previouslyFormattedCitation":"(Aust, 1911)"},"properties":{"noteIndex":0},"schema":"https://github.com/citation-style-language/schema/raw/master/csl-citation.json"}</w:instrText>
      </w:r>
      <w:r w:rsidR="001E7D17" w:rsidRPr="00627A58">
        <w:rPr>
          <w:rFonts w:ascii="Times New Roman" w:hAnsi="Times New Roman" w:cs="Times New Roman"/>
          <w:sz w:val="24"/>
          <w:szCs w:val="24"/>
          <w:lang w:val="id-ID"/>
        </w:rPr>
        <w:fldChar w:fldCharType="separate"/>
      </w:r>
      <w:r w:rsidR="001E7D17" w:rsidRPr="00627A58">
        <w:rPr>
          <w:rFonts w:ascii="Times New Roman" w:hAnsi="Times New Roman" w:cs="Times New Roman"/>
          <w:noProof/>
          <w:sz w:val="24"/>
          <w:szCs w:val="24"/>
          <w:lang w:val="id-ID"/>
        </w:rPr>
        <w:t>(Aust, 1911)</w:t>
      </w:r>
      <w:r w:rsidR="001E7D17" w:rsidRPr="00627A58">
        <w:rPr>
          <w:rFonts w:ascii="Times New Roman" w:hAnsi="Times New Roman" w:cs="Times New Roman"/>
          <w:sz w:val="24"/>
          <w:szCs w:val="24"/>
          <w:lang w:val="id-ID"/>
        </w:rPr>
        <w:fldChar w:fldCharType="end"/>
      </w:r>
      <w:r w:rsidR="00B82469" w:rsidRPr="00627A58">
        <w:rPr>
          <w:rFonts w:ascii="Times New Roman" w:hAnsi="Times New Roman" w:cs="Times New Roman"/>
          <w:sz w:val="24"/>
          <w:szCs w:val="24"/>
          <w:lang w:val="id-ID"/>
        </w:rPr>
        <w:t xml:space="preserve">. </w:t>
      </w:r>
    </w:p>
    <w:p w14:paraId="5CE07913" w14:textId="77777777" w:rsidR="00F06035" w:rsidRPr="00627A58" w:rsidRDefault="00044DD7" w:rsidP="00661A52">
      <w:pPr>
        <w:pStyle w:val="ListParagraph"/>
        <w:numPr>
          <w:ilvl w:val="0"/>
          <w:numId w:val="12"/>
        </w:numPr>
        <w:spacing w:after="0" w:line="360" w:lineRule="auto"/>
        <w:ind w:left="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Resiko Keuangan</w:t>
      </w:r>
    </w:p>
    <w:p w14:paraId="1496069D" w14:textId="57100D67" w:rsidR="002C2E8E" w:rsidRPr="00627A58" w:rsidRDefault="00B82469"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Evaluasi konsumen terhadap komitmen finansial jangka panjang, biaya tambahan, dan stabilitas ekonomi pribadi </w:t>
      </w:r>
      <w:r w:rsidR="001E7D17" w:rsidRPr="00627A58">
        <w:rPr>
          <w:rFonts w:ascii="Times New Roman" w:hAnsi="Times New Roman" w:cs="Times New Roman"/>
          <w:sz w:val="24"/>
          <w:szCs w:val="24"/>
          <w:lang w:val="id-ID"/>
        </w:rPr>
        <w:fldChar w:fldCharType="begin" w:fldLock="1"/>
      </w:r>
      <w:r w:rsidR="001E7D17" w:rsidRPr="00627A58">
        <w:rPr>
          <w:rFonts w:ascii="Times New Roman" w:hAnsi="Times New Roman" w:cs="Times New Roman"/>
          <w:sz w:val="24"/>
          <w:szCs w:val="24"/>
          <w:lang w:val="id-ID"/>
        </w:rPr>
        <w:instrText>ADDIN CSL_CITATION {"citationItems":[{"id":"ITEM-1","itemData":{"author":[{"dropping-particle":"","family":"Bahruzen","given":"M","non-dropping-particle":"","parse-names":false,"suffix":""},{"dropping-particle":"","family":"Komarsyah","given":"Dian","non-dropping-particle":"","parse-names":false,"suffix":""},{"dropping-particle":"","family":"Nugeraha","given":"Prasetya","non-dropping-particle":"","parse-names":false,"suffix":""},{"dropping-particle":"","family":"Ilmu","given":"Jurusan","non-dropping-particle":"","parse-names":false,"suffix":""},{"dropping-particle":"","family":"Bisnis","given":"Administrasi","non-dropping-particle":"","parse-names":false,"suffix":""},{"dropping-particle":"","family":"Ilmu","given":"Fakultas","non-dropping-particle":"","parse-names":false,"suffix":""},{"dropping-particle":"","family":"Dan","given":"Sosial","non-dropping-particle":"","parse-names":false,"suffix":""},{"dropping-particle":"","family":"Politik","given":"Ilmu","non-dropping-particle":"","parse-names":false,"suffix":""},{"dropping-particle":"","family":"Lampung","given":"Universitas","non-dropping-particle":"","parse-names":false,"suffix":""}],"id":"ITEM-1","issue":"02","issued":{"date-parts":[["2020"]]},"page":"33-44","title":"Faktor-Faktor Yang Mempengaruhi Minat Pembelian","type":"article-journal","volume":"3"},"uris":["http://www.mendeley.com/documents/?uuid=b41725bf-1e73-41e4-99f9-d177cf007e17"]}],"mendeley":{"formattedCitation":"(Bahruzen et al., 2020)","plainTextFormattedCitation":"(Bahruzen et al., 2020)","previouslyFormattedCitation":"(Bahruzen et al., 2020)"},"properties":{"noteIndex":0},"schema":"https://github.com/citation-style-language/schema/raw/master/csl-citation.json"}</w:instrText>
      </w:r>
      <w:r w:rsidR="001E7D17" w:rsidRPr="00627A58">
        <w:rPr>
          <w:rFonts w:ascii="Times New Roman" w:hAnsi="Times New Roman" w:cs="Times New Roman"/>
          <w:sz w:val="24"/>
          <w:szCs w:val="24"/>
          <w:lang w:val="id-ID"/>
        </w:rPr>
        <w:fldChar w:fldCharType="separate"/>
      </w:r>
      <w:r w:rsidR="001E7D17" w:rsidRPr="00627A58">
        <w:rPr>
          <w:rFonts w:ascii="Times New Roman" w:hAnsi="Times New Roman" w:cs="Times New Roman"/>
          <w:noProof/>
          <w:sz w:val="24"/>
          <w:szCs w:val="24"/>
          <w:lang w:val="id-ID"/>
        </w:rPr>
        <w:t>(Bahruzen et al., 2020)</w:t>
      </w:r>
      <w:r w:rsidR="001E7D17"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w:t>
      </w:r>
    </w:p>
    <w:p w14:paraId="725C3240" w14:textId="77777777" w:rsidR="00F06035" w:rsidRPr="00627A58" w:rsidRDefault="00044DD7" w:rsidP="00661A52">
      <w:pPr>
        <w:pStyle w:val="ListParagraph"/>
        <w:numPr>
          <w:ilvl w:val="0"/>
          <w:numId w:val="12"/>
        </w:numPr>
        <w:spacing w:after="0" w:line="360" w:lineRule="auto"/>
        <w:ind w:left="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Kualitas informasi dan Konten Promosi</w:t>
      </w:r>
    </w:p>
    <w:p w14:paraId="5CA724DF" w14:textId="4253AC33" w:rsidR="00084425" w:rsidRPr="00627A58" w:rsidRDefault="00B82469" w:rsidP="00B825EC">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Tingkat kelengkapan, kejelasan, dan akurasi konten informasi produk yang disampaikan oleh pemasar </w:t>
      </w:r>
      <w:r w:rsidR="00E11E81" w:rsidRPr="00627A58">
        <w:rPr>
          <w:rFonts w:ascii="Times New Roman" w:hAnsi="Times New Roman" w:cs="Times New Roman"/>
          <w:sz w:val="24"/>
          <w:szCs w:val="24"/>
          <w:lang w:val="id-ID"/>
        </w:rPr>
        <w:fldChar w:fldCharType="begin" w:fldLock="1"/>
      </w:r>
      <w:r w:rsidR="001E7D17" w:rsidRPr="00627A58">
        <w:rPr>
          <w:rFonts w:ascii="Times New Roman" w:hAnsi="Times New Roman" w:cs="Times New Roman"/>
          <w:sz w:val="24"/>
          <w:szCs w:val="24"/>
          <w:lang w:val="id-ID"/>
        </w:rPr>
        <w:instrText>ADDIN CSL_CITATION {"citationItems":[{"id":"ITEM-1","itemData":{"DOI":"10.32722/eb.v20i1.4065","ISSN":"1412-2774","abstract":"Pada saat ini kebanyakan orang lebih memilih untuk berbelanja di situs online karena keamanan, kemudahan, kepercayaan, dan pengalaman berbelanja yang di tawarkan oleh situs online. Tujuan dari penelitian ini yaitu untuk menganalisis faktor-faktor yang dapat mempengaruhi minat beli konsumen pada situs belanja online Shopee, faktor-faktor tersebut diantaranya yaitu faktor keamanan, faktor kemudahan, faktor kepercayaan, dan pengalaman berbelanja. Pada penelitian ini penulis memilih warga Desa semingkir yang berjumlah 3000 orang untuk dijadikan sebagai populasi atau objek yang akan diteliti. Teknik pengambilan sampel yang digunakan dalam penelitian ini adalah teknik purposive sampling, dimana responden memiliki kemampuan yang sama dalam mengaplikasikan situs belanja online dijadikan sebagai kriteria, sehingga didapat jumlah sampel yang digunakan yaitu sebanyak 91 sampel. Dalam penelitian ini metode analisis yang digunakan yaitu melalui wawancara, observasi, dan studi pustaka. Hasil penelitian yang didapat menunjukkan bahwa faktor keamanan dengan rata-rata bobot sebesar 94,8%, faktor kemudahan dengan rata-rata bobot 70,3%, faktor kepercayaan dengan rata-rata bobot sebesar 93%, dan pengalaman berbelanja dengan rata-rata bobot 59,3% dapat menarik minat beli konsumen di situs online shop Shopee.   Kata kunci  : Minat Beli Konsumen, Online Shop, Shopee","author":[{"dropping-particle":"","family":"Achsa","given":"Andhatu","non-dropping-particle":"","parse-names":false,"suffix":""},{"dropping-particle":"","family":"Dewi","given":"Mey Sinta Etika","non-dropping-particle":"","parse-names":false,"suffix":""}],"container-title":"Ekonomi &amp; Bisnis","id":"ITEM-1","issue":"1","issued":{"date-parts":[["2021"]]},"page":"80-87","title":"Analisis Faktor-Faktor yang Mempengaruhi Minat Beli Konsumen: Studi Pada Online Shop Shopee","type":"article-journal","volume":"20"},"uris":["http://www.mendeley.com/documents/?uuid=2cfb9bc0-70bf-4ce2-8646-c3642e04bca6"]}],"mendeley":{"formattedCitation":"(Achsa &amp; Dewi, 2021)","plainTextFormattedCitation":"(Achsa &amp; Dewi, 2021)","previouslyFormattedCitation":"(Achsa &amp; Dewi, 2021)"},"properties":{"noteIndex":0},"schema":"https://github.com/citation-style-language/schema/raw/master/csl-citation.json"}</w:instrText>
      </w:r>
      <w:r w:rsidR="00E11E81" w:rsidRPr="00627A58">
        <w:rPr>
          <w:rFonts w:ascii="Times New Roman" w:hAnsi="Times New Roman" w:cs="Times New Roman"/>
          <w:sz w:val="24"/>
          <w:szCs w:val="24"/>
          <w:lang w:val="id-ID"/>
        </w:rPr>
        <w:fldChar w:fldCharType="separate"/>
      </w:r>
      <w:r w:rsidR="00E11E81" w:rsidRPr="00627A58">
        <w:rPr>
          <w:rFonts w:ascii="Times New Roman" w:hAnsi="Times New Roman" w:cs="Times New Roman"/>
          <w:noProof/>
          <w:sz w:val="24"/>
          <w:szCs w:val="24"/>
          <w:lang w:val="id-ID"/>
        </w:rPr>
        <w:t>(Achsa &amp; Dewi, 2021)</w:t>
      </w:r>
      <w:r w:rsidR="00E11E81"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 xml:space="preserve">. </w:t>
      </w:r>
    </w:p>
    <w:p w14:paraId="6CD76562" w14:textId="4193EB22" w:rsidR="004543C8" w:rsidRPr="00627A58" w:rsidRDefault="005F20AA" w:rsidP="00661A52">
      <w:pPr>
        <w:pStyle w:val="Heading3"/>
        <w:numPr>
          <w:ilvl w:val="2"/>
          <w:numId w:val="35"/>
        </w:numPr>
        <w:ind w:left="0" w:firstLine="0"/>
        <w:rPr>
          <w:rFonts w:cs="Times New Roman"/>
          <w:lang w:val="id-ID"/>
        </w:rPr>
      </w:pPr>
      <w:bookmarkStart w:id="58" w:name="_Toc236015503"/>
      <w:r w:rsidRPr="00627A58">
        <w:rPr>
          <w:rFonts w:cs="Times New Roman"/>
          <w:lang w:val="id-ID"/>
        </w:rPr>
        <w:t>Indikator Minat beli</w:t>
      </w:r>
      <w:bookmarkEnd w:id="58"/>
    </w:p>
    <w:p w14:paraId="6B711D86" w14:textId="45A14AAF" w:rsidR="00452C2A" w:rsidRPr="00627A58" w:rsidRDefault="005F20AA" w:rsidP="00B825EC">
      <w:pPr>
        <w:spacing w:line="360" w:lineRule="auto"/>
        <w:ind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menurut </w:t>
      </w:r>
      <w:r w:rsidRPr="00627A58">
        <w:rPr>
          <w:rFonts w:ascii="Times New Roman" w:hAnsi="Times New Roman" w:cs="Times New Roman"/>
          <w:sz w:val="24"/>
          <w:szCs w:val="24"/>
          <w:lang w:val="id-ID"/>
        </w:rPr>
        <w:fldChar w:fldCharType="begin" w:fldLock="1"/>
      </w:r>
      <w:r w:rsidR="00EC133C" w:rsidRPr="00627A58">
        <w:rPr>
          <w:rFonts w:ascii="Times New Roman" w:hAnsi="Times New Roman" w:cs="Times New Roman"/>
          <w:sz w:val="24"/>
          <w:szCs w:val="24"/>
          <w:lang w:val="id-ID"/>
        </w:rPr>
        <w:instrText>ADDIN CSL_CITATION {"citationItems":[{"id":"ITEM-1","itemData":{"abstract":"Many beauty products are offered; such as \"Somethinc\"; a cosmetic brand from PT. Royal Pesona Indonesia which was established in 2019. According to Somethinc’s sales ranking data from several stores in Salatiga reveals fluctuating and comparatively lower sales figures when compared to rival brands. Negative comments; consumer confusion about their products; and delayed or no responses from Somethinc can potentially reduce consumer interest. This research was conducted to determine the influence of product quality and social media marketing on consumer purchasing intentions of Somethinc products in Salatiga; used 100 sample of respondents (people in Salatiga who are social media users who are interested in and/or have bought or used Somethinc). This research is quantitative research with survey methods (questionnaires). The data analysis used SPSS 25. The results show that there is a positive and significant influence between product quality and social media marketing on consumer purchasing intentions of Somethinc cosmetic products. Product quality affects 46.9% and social media marketing affects 54.3%. Simultaneously; these two variables affect purchase intention by 78.8%. Based on these results; Somethinc needs to re-evaluate its products; especially if there are many negative comments. Furthermore; Somethinc also should intensify sharing its content to attract more consumers.","author":[{"dropping-particle":"","family":"Fitriana","given":"Dita Ayu","non-dropping-particle":"","parse-names":false,"suffix":""},{"dropping-particle":"","family":"Saryadi","given":"","non-dropping-particle":"","parse-names":false,"suffix":""},{"dropping-particle":"","family":"Purbawati","given":"Dinalestari","non-dropping-particle":"","parse-names":false,"suffix":""}],"container-title":"Jurnal Ilmu Administrasi Bisnis","id":"ITEM-1","issue":"2","issued":{"date-parts":[["2024"]]},"page":"488-498","title":"Pengaruh Kualitas Produk Dan Social Media Marketing Terhadap Purchase Intention Konsumen Pada Produk Kosmetik Somethinc Di Kota Salatiga","type":"article-journal","volume":"13"},"uris":["http://www.mendeley.com/documents/?uuid=3e8e5039-429b-4ebb-bcf1-f8b7b8612f81"]}],"mendeley":{"formattedCitation":"(Fitriana et al., 2024)","plainTextFormattedCitation":"(Fitriana et al., 2024)","previouslyFormattedCitation":"(Fitriana et al., 2024)"},"properties":{"noteIndex":0},"schema":"https://github.com/citation-style-language/schema/raw/master/csl-citation.json"}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(Fitriana et al., 2024)</w:t>
      </w:r>
      <w:r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 xml:space="preserve">, </w:t>
      </w:r>
      <w:r w:rsidR="00452C2A" w:rsidRPr="00627A58">
        <w:rPr>
          <w:rFonts w:ascii="Times New Roman" w:hAnsi="Times New Roman" w:cs="Times New Roman"/>
          <w:sz w:val="24"/>
          <w:szCs w:val="24"/>
          <w:lang w:val="id-ID"/>
        </w:rPr>
        <w:t>minat beli dapat dioperasionalkan dan diukur melalui beberapa indikator berikut:</w:t>
      </w:r>
    </w:p>
    <w:p w14:paraId="6AE0ADBB" w14:textId="7AD64E40" w:rsidR="00B3484D" w:rsidRPr="00627A58" w:rsidRDefault="00E61D6F" w:rsidP="00661A52">
      <w:pPr>
        <w:pStyle w:val="ListParagraph"/>
        <w:numPr>
          <w:ilvl w:val="0"/>
          <w:numId w:val="36"/>
        </w:numPr>
        <w:spacing w:line="360" w:lineRule="auto"/>
        <w:jc w:val="both"/>
        <w:rPr>
          <w:rStyle w:val="Strong"/>
          <w:rFonts w:ascii="Times New Roman" w:hAnsi="Times New Roman" w:cs="Times New Roman"/>
          <w:b w:val="0"/>
          <w:bCs w:val="0"/>
          <w:sz w:val="24"/>
          <w:szCs w:val="24"/>
          <w:lang w:val="id-ID"/>
        </w:rPr>
      </w:pPr>
      <w:r w:rsidRPr="00627A58">
        <w:rPr>
          <w:rStyle w:val="Strong"/>
          <w:rFonts w:ascii="Times New Roman" w:hAnsi="Times New Roman" w:cs="Times New Roman"/>
          <w:b w:val="0"/>
          <w:bCs w:val="0"/>
          <w:sz w:val="24"/>
          <w:szCs w:val="24"/>
          <w:lang w:val="id-ID"/>
        </w:rPr>
        <w:t>Minat Transaksional</w:t>
      </w:r>
    </w:p>
    <w:p w14:paraId="0B7B8DBA" w14:textId="7D8E36FD" w:rsidR="004543C8" w:rsidRPr="00627A58" w:rsidRDefault="00452C2A" w:rsidP="00B825EC">
      <w:pPr>
        <w:pStyle w:val="ListParagraph"/>
        <w:spacing w:after="0" w:line="360" w:lineRule="auto"/>
        <w:ind w:left="709"/>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Adanya kecenderungan dan keinginan nyata dari dalam diri konsumen untuk melakukan tindakan pembelian produk di masa mendatang.</w:t>
      </w:r>
    </w:p>
    <w:p w14:paraId="11B50D1D" w14:textId="32F08FCE" w:rsidR="00452C2A" w:rsidRPr="00627A58" w:rsidRDefault="00E61D6F" w:rsidP="00661A52">
      <w:pPr>
        <w:pStyle w:val="ListParagraph"/>
        <w:numPr>
          <w:ilvl w:val="0"/>
          <w:numId w:val="36"/>
        </w:numPr>
        <w:spacing w:line="360" w:lineRule="auto"/>
        <w:jc w:val="both"/>
        <w:rPr>
          <w:rFonts w:ascii="Times New Roman" w:hAnsi="Times New Roman" w:cs="Times New Roman"/>
          <w:b/>
          <w:bCs/>
          <w:sz w:val="24"/>
          <w:szCs w:val="24"/>
          <w:lang w:val="id-ID"/>
        </w:rPr>
      </w:pPr>
      <w:r w:rsidRPr="00627A58">
        <w:rPr>
          <w:rFonts w:ascii="Times New Roman" w:hAnsi="Times New Roman" w:cs="Times New Roman"/>
          <w:sz w:val="24"/>
          <w:szCs w:val="24"/>
          <w:lang w:val="id-ID"/>
        </w:rPr>
        <w:t>Minat Referensial</w:t>
      </w:r>
    </w:p>
    <w:p w14:paraId="1697C81E" w14:textId="68A20AC3" w:rsidR="00452C2A" w:rsidRPr="00627A58" w:rsidRDefault="00452C2A" w:rsidP="00B825EC">
      <w:pPr>
        <w:spacing w:line="360" w:lineRule="auto"/>
        <w:ind w:left="709"/>
        <w:jc w:val="both"/>
        <w:rPr>
          <w:rFonts w:ascii="Times New Roman" w:hAnsi="Times New Roman" w:cs="Times New Roman"/>
          <w:b/>
          <w:bCs/>
          <w:sz w:val="24"/>
          <w:szCs w:val="24"/>
          <w:lang w:val="id-ID"/>
        </w:rPr>
      </w:pPr>
      <w:bookmarkStart w:id="59" w:name="_Toc235799859"/>
      <w:r w:rsidRPr="00627A58">
        <w:rPr>
          <w:rFonts w:ascii="Times New Roman" w:hAnsi="Times New Roman" w:cs="Times New Roman"/>
          <w:sz w:val="24"/>
          <w:szCs w:val="24"/>
          <w:lang w:val="id-ID"/>
        </w:rPr>
        <w:t>Kesediaan konsumen untuk merekomendasikan produk atau perumahan tersebut kepada orang lain berdasarkan persepsi positif yang dimilikinya.</w:t>
      </w:r>
      <w:bookmarkEnd w:id="59"/>
      <w:r w:rsidRPr="00627A58">
        <w:rPr>
          <w:rFonts w:ascii="Times New Roman" w:hAnsi="Times New Roman" w:cs="Times New Roman"/>
          <w:sz w:val="24"/>
          <w:szCs w:val="24"/>
          <w:lang w:val="id-ID"/>
        </w:rPr>
        <w:t xml:space="preserve"> </w:t>
      </w:r>
    </w:p>
    <w:p w14:paraId="24DE43E3" w14:textId="2A766F70" w:rsidR="00452C2A" w:rsidRPr="00627A58" w:rsidRDefault="00EC133C" w:rsidP="00661A52">
      <w:pPr>
        <w:pStyle w:val="ListParagraph"/>
        <w:numPr>
          <w:ilvl w:val="0"/>
          <w:numId w:val="36"/>
        </w:numPr>
        <w:spacing w:line="360" w:lineRule="auto"/>
        <w:jc w:val="both"/>
        <w:rPr>
          <w:rFonts w:ascii="Times New Roman" w:hAnsi="Times New Roman" w:cs="Times New Roman"/>
          <w:b/>
          <w:bCs/>
          <w:sz w:val="24"/>
          <w:szCs w:val="24"/>
          <w:lang w:val="id-ID"/>
        </w:rPr>
      </w:pPr>
      <w:r w:rsidRPr="00627A58">
        <w:rPr>
          <w:rFonts w:ascii="Times New Roman" w:hAnsi="Times New Roman" w:cs="Times New Roman"/>
          <w:sz w:val="24"/>
          <w:szCs w:val="24"/>
          <w:lang w:val="id-ID"/>
        </w:rPr>
        <w:t>Minat Eksploratif</w:t>
      </w:r>
      <w:bookmarkStart w:id="60" w:name="_Toc226795574"/>
    </w:p>
    <w:p w14:paraId="39A99C59" w14:textId="28BD4C21" w:rsidR="00212538" w:rsidRPr="00627A58" w:rsidRDefault="00452C2A" w:rsidP="00B825EC">
      <w:pPr>
        <w:spacing w:line="360" w:lineRule="auto"/>
        <w:ind w:left="709"/>
        <w:jc w:val="both"/>
        <w:rPr>
          <w:rFonts w:ascii="Times New Roman" w:hAnsi="Times New Roman" w:cs="Times New Roman"/>
          <w:sz w:val="24"/>
          <w:szCs w:val="24"/>
          <w:lang w:val="id-ID"/>
        </w:rPr>
      </w:pPr>
      <w:bookmarkStart w:id="61" w:name="_Toc235799861"/>
      <w:r w:rsidRPr="00627A58">
        <w:rPr>
          <w:rFonts w:ascii="Times New Roman" w:hAnsi="Times New Roman" w:cs="Times New Roman"/>
          <w:sz w:val="24"/>
          <w:szCs w:val="24"/>
          <w:lang w:val="id-ID"/>
        </w:rPr>
        <w:t>Perilaku aktif konsumen yang ditunjukkan melalui pencarian informasi lebih mendalam, seperti memantau akun media sosial, mengunduh brosur, hingga melakukan kunjungan langsung ke lokasi proyek.</w:t>
      </w:r>
      <w:bookmarkEnd w:id="61"/>
      <w:r w:rsidRPr="00627A58">
        <w:rPr>
          <w:rFonts w:ascii="Times New Roman" w:hAnsi="Times New Roman" w:cs="Times New Roman"/>
          <w:sz w:val="24"/>
          <w:szCs w:val="24"/>
          <w:lang w:val="id-ID"/>
        </w:rPr>
        <w:t xml:space="preserve"> </w:t>
      </w:r>
    </w:p>
    <w:p w14:paraId="4C21FC2A" w14:textId="56198D89" w:rsidR="00DE70BC" w:rsidRPr="00627A58" w:rsidRDefault="009852F9" w:rsidP="00661A52">
      <w:pPr>
        <w:pStyle w:val="Heading2"/>
        <w:numPr>
          <w:ilvl w:val="1"/>
          <w:numId w:val="35"/>
        </w:numPr>
        <w:ind w:left="0" w:firstLine="0"/>
        <w:rPr>
          <w:lang w:val="id-ID"/>
        </w:rPr>
      </w:pPr>
      <w:bookmarkStart w:id="62" w:name="_Toc236015504"/>
      <w:r w:rsidRPr="00627A58">
        <w:rPr>
          <w:lang w:val="id-ID"/>
        </w:rPr>
        <w:t>Penelitian Terdahulu</w:t>
      </w:r>
      <w:bookmarkEnd w:id="60"/>
      <w:bookmarkEnd w:id="62"/>
    </w:p>
    <w:p w14:paraId="0C54F89F" w14:textId="5966C486" w:rsidR="00452C2A" w:rsidRPr="00627A58" w:rsidRDefault="00452C2A" w:rsidP="00B825EC">
      <w:pPr>
        <w:spacing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Berikut adalah ringkasan literatur empiris dari penelitian-penelitian terdahulu yang relevan dengan variabel yang diteliti dalam penelitian ini:</w:t>
      </w:r>
    </w:p>
    <w:p w14:paraId="7EEE37C6" w14:textId="384C980B" w:rsidR="00B825EC" w:rsidRPr="00627A58" w:rsidRDefault="00B825EC" w:rsidP="00B825EC">
      <w:pPr>
        <w:spacing w:line="360" w:lineRule="auto"/>
        <w:jc w:val="both"/>
        <w:rPr>
          <w:rFonts w:ascii="Times New Roman" w:hAnsi="Times New Roman" w:cs="Times New Roman"/>
          <w:sz w:val="24"/>
          <w:szCs w:val="24"/>
          <w:lang w:val="id-ID"/>
        </w:rPr>
      </w:pPr>
    </w:p>
    <w:p w14:paraId="6D71A7CC" w14:textId="77777777" w:rsidR="00215AA7" w:rsidRPr="00627A58" w:rsidRDefault="00215AA7" w:rsidP="00B825EC">
      <w:pPr>
        <w:spacing w:line="360" w:lineRule="auto"/>
        <w:jc w:val="both"/>
        <w:rPr>
          <w:rFonts w:ascii="Times New Roman" w:hAnsi="Times New Roman" w:cs="Times New Roman"/>
          <w:sz w:val="24"/>
          <w:szCs w:val="24"/>
          <w:lang w:val="id-ID"/>
        </w:rPr>
      </w:pPr>
    </w:p>
    <w:p w14:paraId="5445C546" w14:textId="154E9C97" w:rsidR="008040A4" w:rsidRPr="00627A58" w:rsidRDefault="00803FEB" w:rsidP="00215AA7">
      <w:pPr>
        <w:pStyle w:val="Caption"/>
        <w:rPr>
          <w:rFonts w:ascii="Times New Roman" w:hAnsi="Times New Roman" w:cs="Times New Roman"/>
          <w:bCs/>
          <w:i w:val="0"/>
          <w:iCs w:val="0"/>
          <w:color w:val="000000" w:themeColor="text1"/>
          <w:sz w:val="22"/>
          <w:szCs w:val="22"/>
          <w:lang w:val="id-ID"/>
        </w:rPr>
      </w:pPr>
      <w:bookmarkStart w:id="63" w:name="_Toc234100548"/>
      <w:bookmarkStart w:id="64" w:name="_Toc236067262"/>
      <w:r w:rsidRPr="00627A58">
        <w:rPr>
          <w:i w:val="0"/>
          <w:iCs w:val="0"/>
          <w:sz w:val="22"/>
          <w:szCs w:val="22"/>
          <w:lang w:val="id-ID"/>
        </w:rPr>
        <w:t xml:space="preserve">Tabel 2. </w:t>
      </w:r>
      <w:r w:rsidRPr="00627A58">
        <w:rPr>
          <w:i w:val="0"/>
          <w:iCs w:val="0"/>
          <w:sz w:val="22"/>
          <w:szCs w:val="22"/>
          <w:lang w:val="id-ID"/>
        </w:rPr>
        <w:fldChar w:fldCharType="begin"/>
      </w:r>
      <w:r w:rsidRPr="00627A58">
        <w:rPr>
          <w:i w:val="0"/>
          <w:iCs w:val="0"/>
          <w:sz w:val="22"/>
          <w:szCs w:val="22"/>
          <w:lang w:val="id-ID"/>
        </w:rPr>
        <w:instrText xml:space="preserve"> SEQ Tabel_2. \* ARABIC </w:instrText>
      </w:r>
      <w:r w:rsidRPr="00627A58">
        <w:rPr>
          <w:i w:val="0"/>
          <w:iCs w:val="0"/>
          <w:sz w:val="22"/>
          <w:szCs w:val="22"/>
          <w:lang w:val="id-ID"/>
        </w:rPr>
        <w:fldChar w:fldCharType="separate"/>
      </w:r>
      <w:r w:rsidR="004738A3">
        <w:rPr>
          <w:i w:val="0"/>
          <w:iCs w:val="0"/>
          <w:noProof/>
          <w:sz w:val="22"/>
          <w:szCs w:val="22"/>
          <w:lang w:val="id-ID"/>
        </w:rPr>
        <w:t>1</w:t>
      </w:r>
      <w:r w:rsidRPr="00627A58">
        <w:rPr>
          <w:i w:val="0"/>
          <w:iCs w:val="0"/>
          <w:sz w:val="22"/>
          <w:szCs w:val="22"/>
          <w:lang w:val="id-ID"/>
        </w:rPr>
        <w:fldChar w:fldCharType="end"/>
      </w:r>
      <w:r w:rsidR="009B4FF5" w:rsidRPr="00627A58">
        <w:rPr>
          <w:rFonts w:ascii="Times New Roman" w:hAnsi="Times New Roman" w:cs="Times New Roman"/>
          <w:bCs/>
          <w:i w:val="0"/>
          <w:iCs w:val="0"/>
          <w:color w:val="000000" w:themeColor="text1"/>
          <w:sz w:val="22"/>
          <w:szCs w:val="22"/>
          <w:lang w:val="id-ID"/>
        </w:rPr>
        <w:t>Penelitian Terdahulu</w:t>
      </w:r>
      <w:bookmarkEnd w:id="63"/>
      <w:bookmarkEnd w:id="64"/>
    </w:p>
    <w:tbl>
      <w:tblPr>
        <w:tblStyle w:val="TableGrid"/>
        <w:tblW w:w="0" w:type="auto"/>
        <w:tblLook w:val="04A0" w:firstRow="1" w:lastRow="0" w:firstColumn="1" w:lastColumn="0" w:noHBand="0" w:noVBand="1"/>
      </w:tblPr>
      <w:tblGrid>
        <w:gridCol w:w="1630"/>
        <w:gridCol w:w="1497"/>
        <w:gridCol w:w="1470"/>
        <w:gridCol w:w="1563"/>
        <w:gridCol w:w="1616"/>
      </w:tblGrid>
      <w:tr w:rsidR="008040A4" w:rsidRPr="00627A58" w14:paraId="0EE85274" w14:textId="597FEC94" w:rsidTr="00C80662">
        <w:tc>
          <w:tcPr>
            <w:tcW w:w="1630" w:type="dxa"/>
          </w:tcPr>
          <w:p w14:paraId="3C8C4205" w14:textId="0FEA31F8" w:rsidR="008040A4" w:rsidRPr="00627A58" w:rsidRDefault="00272127" w:rsidP="00C80662">
            <w:pPr>
              <w:spacing w:line="360" w:lineRule="auto"/>
              <w:jc w:val="center"/>
              <w:rPr>
                <w:sz w:val="24"/>
                <w:szCs w:val="24"/>
                <w:lang w:val="id-ID"/>
              </w:rPr>
            </w:pPr>
            <w:r w:rsidRPr="00DE532D">
              <w:rPr>
                <w:rFonts w:ascii="Times New Roman" w:eastAsia="Times New Roman" w:hAnsi="Times New Roman" w:cs="Times New Roman"/>
                <w:b/>
                <w:bCs/>
                <w:sz w:val="24"/>
                <w:szCs w:val="24"/>
                <w:lang w:val="id-ID" w:eastAsia="en-ID"/>
              </w:rPr>
              <w:t>Peneliti &amp; Judul</w:t>
            </w:r>
          </w:p>
        </w:tc>
        <w:tc>
          <w:tcPr>
            <w:tcW w:w="1497" w:type="dxa"/>
          </w:tcPr>
          <w:p w14:paraId="6BCD959A" w14:textId="14EE7797" w:rsidR="008040A4" w:rsidRPr="00627A58" w:rsidRDefault="00272127" w:rsidP="00C80662">
            <w:pPr>
              <w:spacing w:line="360" w:lineRule="auto"/>
              <w:jc w:val="center"/>
              <w:rPr>
                <w:sz w:val="24"/>
                <w:szCs w:val="24"/>
                <w:lang w:val="id-ID"/>
              </w:rPr>
            </w:pPr>
            <w:r w:rsidRPr="00DE532D">
              <w:rPr>
                <w:rFonts w:ascii="Times New Roman" w:eastAsia="Times New Roman" w:hAnsi="Times New Roman" w:cs="Times New Roman"/>
                <w:b/>
                <w:bCs/>
                <w:sz w:val="24"/>
                <w:szCs w:val="24"/>
                <w:lang w:val="id-ID" w:eastAsia="en-ID"/>
              </w:rPr>
              <w:t>Variabel</w:t>
            </w:r>
          </w:p>
        </w:tc>
        <w:tc>
          <w:tcPr>
            <w:tcW w:w="1470" w:type="dxa"/>
          </w:tcPr>
          <w:p w14:paraId="48F12257" w14:textId="57616D66" w:rsidR="008040A4" w:rsidRPr="00627A58" w:rsidRDefault="00272127" w:rsidP="00C80662">
            <w:pPr>
              <w:spacing w:line="360" w:lineRule="auto"/>
              <w:jc w:val="center"/>
              <w:rPr>
                <w:sz w:val="24"/>
                <w:szCs w:val="24"/>
                <w:lang w:val="id-ID"/>
              </w:rPr>
            </w:pPr>
            <w:r w:rsidRPr="00DE532D">
              <w:rPr>
                <w:rFonts w:ascii="Times New Roman" w:eastAsia="Times New Roman" w:hAnsi="Times New Roman" w:cs="Times New Roman"/>
                <w:b/>
                <w:bCs/>
                <w:sz w:val="24"/>
                <w:szCs w:val="24"/>
                <w:lang w:val="id-ID" w:eastAsia="en-ID"/>
              </w:rPr>
              <w:t>Hasil Penelitian</w:t>
            </w:r>
          </w:p>
        </w:tc>
        <w:tc>
          <w:tcPr>
            <w:tcW w:w="1563" w:type="dxa"/>
          </w:tcPr>
          <w:p w14:paraId="65BF44EF" w14:textId="5A77A791" w:rsidR="008040A4" w:rsidRPr="00627A58" w:rsidRDefault="00272127" w:rsidP="00C80662">
            <w:pPr>
              <w:spacing w:line="360" w:lineRule="auto"/>
              <w:jc w:val="center"/>
              <w:rPr>
                <w:sz w:val="24"/>
                <w:szCs w:val="24"/>
                <w:lang w:val="id-ID"/>
              </w:rPr>
            </w:pPr>
            <w:r w:rsidRPr="00DE532D">
              <w:rPr>
                <w:rFonts w:ascii="Times New Roman" w:eastAsia="Times New Roman" w:hAnsi="Times New Roman" w:cs="Times New Roman"/>
                <w:b/>
                <w:bCs/>
                <w:sz w:val="24"/>
                <w:szCs w:val="24"/>
                <w:lang w:val="id-ID" w:eastAsia="en-ID"/>
              </w:rPr>
              <w:t>Persamaan dengan Penelitian Ini</w:t>
            </w:r>
          </w:p>
        </w:tc>
        <w:tc>
          <w:tcPr>
            <w:tcW w:w="1616" w:type="dxa"/>
          </w:tcPr>
          <w:p w14:paraId="75C48326" w14:textId="71EC7FC6" w:rsidR="008040A4" w:rsidRPr="00627A58" w:rsidRDefault="00272127" w:rsidP="00C80662">
            <w:pPr>
              <w:spacing w:line="360" w:lineRule="auto"/>
              <w:jc w:val="center"/>
              <w:rPr>
                <w:sz w:val="24"/>
                <w:szCs w:val="24"/>
                <w:lang w:val="id-ID"/>
              </w:rPr>
            </w:pPr>
            <w:r w:rsidRPr="00DE532D">
              <w:rPr>
                <w:rFonts w:ascii="Times New Roman" w:eastAsia="Times New Roman" w:hAnsi="Times New Roman" w:cs="Times New Roman"/>
                <w:b/>
                <w:bCs/>
                <w:sz w:val="24"/>
                <w:szCs w:val="24"/>
                <w:lang w:val="id-ID" w:eastAsia="en-ID"/>
              </w:rPr>
              <w:t>Perbedaan dengan Penelitian Ini</w:t>
            </w:r>
          </w:p>
        </w:tc>
      </w:tr>
      <w:tr w:rsidR="008040A4" w:rsidRPr="00627A58" w14:paraId="7CEE7C1C" w14:textId="74B21195" w:rsidTr="00C80662">
        <w:tc>
          <w:tcPr>
            <w:tcW w:w="1630" w:type="dxa"/>
          </w:tcPr>
          <w:p w14:paraId="01AFD32F" w14:textId="2129D8C0" w:rsidR="008040A4" w:rsidRPr="00627A58" w:rsidRDefault="008040A4" w:rsidP="00C80662">
            <w:pPr>
              <w:pStyle w:val="Caption"/>
              <w:jc w:val="left"/>
              <w:rPr>
                <w:rFonts w:ascii="Times New Roman" w:hAnsi="Times New Roman" w:cs="Times New Roman"/>
                <w:bCs/>
                <w:i w:val="0"/>
                <w:iCs w:val="0"/>
                <w:color w:val="000000" w:themeColor="text1"/>
                <w:sz w:val="24"/>
                <w:szCs w:val="24"/>
                <w:lang w:val="id-ID"/>
              </w:rPr>
            </w:pPr>
            <w:r w:rsidRPr="00DE532D">
              <w:rPr>
                <w:rFonts w:ascii="Times New Roman" w:eastAsia="Times New Roman" w:hAnsi="Times New Roman" w:cs="Times New Roman"/>
                <w:b w:val="0"/>
                <w:i w:val="0"/>
                <w:iCs w:val="0"/>
                <w:sz w:val="24"/>
                <w:szCs w:val="24"/>
                <w:lang w:val="id-ID" w:eastAsia="en-ID"/>
              </w:rPr>
              <w:t>Fitriana et al. (2024) Pengaruh Kualitas Produk dan Social Media Marketing terhadap Purchase Intention Konsumen pada Produk Kosmetik Somethinc di Kota Salatiga</w:t>
            </w:r>
          </w:p>
        </w:tc>
        <w:tc>
          <w:tcPr>
            <w:tcW w:w="1497" w:type="dxa"/>
          </w:tcPr>
          <w:p w14:paraId="5145578A" w14:textId="6B6010F8" w:rsidR="008040A4" w:rsidRPr="00627A58" w:rsidRDefault="008040A4" w:rsidP="00C80662">
            <w:pPr>
              <w:pStyle w:val="Caption"/>
              <w:jc w:val="left"/>
              <w:rPr>
                <w:rFonts w:ascii="Times New Roman" w:hAnsi="Times New Roman" w:cs="Times New Roman"/>
                <w:bCs/>
                <w:i w:val="0"/>
                <w:iCs w:val="0"/>
                <w:color w:val="000000" w:themeColor="text1"/>
                <w:sz w:val="24"/>
                <w:szCs w:val="24"/>
                <w:lang w:val="id-ID"/>
              </w:rPr>
            </w:pPr>
            <w:r w:rsidRPr="00DE532D">
              <w:rPr>
                <w:rFonts w:ascii="Times New Roman" w:eastAsia="Times New Roman" w:hAnsi="Times New Roman" w:cs="Times New Roman"/>
                <w:b w:val="0"/>
                <w:i w:val="0"/>
                <w:iCs w:val="0"/>
                <w:sz w:val="24"/>
                <w:szCs w:val="24"/>
                <w:lang w:val="id-ID" w:eastAsia="en-ID"/>
              </w:rPr>
              <w:t>X: Kualitas Produk, Social Media MarketingY: Purchase Intention</w:t>
            </w:r>
          </w:p>
        </w:tc>
        <w:tc>
          <w:tcPr>
            <w:tcW w:w="1470" w:type="dxa"/>
          </w:tcPr>
          <w:p w14:paraId="6C3C1C14" w14:textId="21A1131A" w:rsidR="008040A4" w:rsidRPr="00627A58" w:rsidRDefault="008040A4" w:rsidP="00C80662">
            <w:pPr>
              <w:pStyle w:val="Caption"/>
              <w:jc w:val="left"/>
              <w:rPr>
                <w:rFonts w:ascii="Times New Roman" w:hAnsi="Times New Roman" w:cs="Times New Roman"/>
                <w:bCs/>
                <w:i w:val="0"/>
                <w:iCs w:val="0"/>
                <w:color w:val="000000" w:themeColor="text1"/>
                <w:sz w:val="24"/>
                <w:szCs w:val="24"/>
                <w:lang w:val="id-ID"/>
              </w:rPr>
            </w:pPr>
            <w:r w:rsidRPr="00DE532D">
              <w:rPr>
                <w:rFonts w:ascii="Times New Roman" w:eastAsia="Times New Roman" w:hAnsi="Times New Roman" w:cs="Times New Roman"/>
                <w:b w:val="0"/>
                <w:i w:val="0"/>
                <w:iCs w:val="0"/>
                <w:sz w:val="24"/>
                <w:szCs w:val="24"/>
                <w:lang w:val="id-ID" w:eastAsia="en-ID"/>
              </w:rPr>
              <w:t>Kualitas produk dan social media marketing berpengaruh positif dan signifikan terhadap purchase intention konsumen.</w:t>
            </w:r>
          </w:p>
        </w:tc>
        <w:tc>
          <w:tcPr>
            <w:tcW w:w="1563" w:type="dxa"/>
          </w:tcPr>
          <w:p w14:paraId="590E1F07" w14:textId="7F310395" w:rsidR="008040A4" w:rsidRPr="00627A58" w:rsidRDefault="008040A4" w:rsidP="00C80662">
            <w:pPr>
              <w:pStyle w:val="Caption"/>
              <w:jc w:val="left"/>
              <w:rPr>
                <w:rFonts w:ascii="Times New Roman" w:hAnsi="Times New Roman" w:cs="Times New Roman"/>
                <w:bCs/>
                <w:i w:val="0"/>
                <w:iCs w:val="0"/>
                <w:color w:val="000000" w:themeColor="text1"/>
                <w:sz w:val="24"/>
                <w:szCs w:val="24"/>
                <w:lang w:val="id-ID"/>
              </w:rPr>
            </w:pPr>
            <w:r w:rsidRPr="00DE532D">
              <w:rPr>
                <w:rFonts w:ascii="Times New Roman" w:eastAsia="Times New Roman" w:hAnsi="Times New Roman" w:cs="Times New Roman"/>
                <w:b w:val="0"/>
                <w:i w:val="0"/>
                <w:iCs w:val="0"/>
                <w:sz w:val="24"/>
                <w:szCs w:val="24"/>
                <w:lang w:val="id-ID" w:eastAsia="en-ID"/>
              </w:rPr>
              <w:t>Sama-sama mengkaji pengaruh promosi melalui media sosial terhadap minat beli (purchase intention) konsumen.</w:t>
            </w:r>
          </w:p>
        </w:tc>
        <w:tc>
          <w:tcPr>
            <w:tcW w:w="1616" w:type="dxa"/>
          </w:tcPr>
          <w:p w14:paraId="0DC941D0" w14:textId="4C55D3D3" w:rsidR="008040A4" w:rsidRPr="00627A58" w:rsidRDefault="008040A4" w:rsidP="00C80662">
            <w:pPr>
              <w:pStyle w:val="Caption"/>
              <w:jc w:val="left"/>
              <w:rPr>
                <w:rFonts w:ascii="Times New Roman" w:hAnsi="Times New Roman" w:cs="Times New Roman"/>
                <w:bCs/>
                <w:i w:val="0"/>
                <w:iCs w:val="0"/>
                <w:color w:val="000000" w:themeColor="text1"/>
                <w:sz w:val="24"/>
                <w:szCs w:val="24"/>
                <w:lang w:val="id-ID"/>
              </w:rPr>
            </w:pPr>
            <w:r w:rsidRPr="00DE532D">
              <w:rPr>
                <w:rFonts w:ascii="Times New Roman" w:eastAsia="Times New Roman" w:hAnsi="Times New Roman" w:cs="Times New Roman"/>
                <w:b w:val="0"/>
                <w:i w:val="0"/>
                <w:iCs w:val="0"/>
                <w:sz w:val="24"/>
                <w:szCs w:val="24"/>
                <w:lang w:val="id-ID" w:eastAsia="en-ID"/>
              </w:rPr>
              <w:t>Penelitian terdahulu menggunakan variabel kualitas produk dan objek produk kosmetik, sedangkan penelitian ini menggunakan variabel harga, promosi di media sosial, dan lokasi pada Perumahan Grand Taman Merbabu.</w:t>
            </w:r>
          </w:p>
        </w:tc>
      </w:tr>
      <w:tr w:rsidR="008040A4" w:rsidRPr="00627A58" w14:paraId="0ECCDCC0" w14:textId="79703AE2" w:rsidTr="00C80662">
        <w:tc>
          <w:tcPr>
            <w:tcW w:w="1630" w:type="dxa"/>
          </w:tcPr>
          <w:p w14:paraId="641C3D2C" w14:textId="78931595" w:rsidR="008040A4" w:rsidRPr="00627A58" w:rsidRDefault="00272127" w:rsidP="00C80662">
            <w:pPr>
              <w:spacing w:line="360" w:lineRule="auto"/>
              <w:rPr>
                <w:sz w:val="24"/>
                <w:szCs w:val="24"/>
                <w:lang w:val="id-ID"/>
              </w:rPr>
            </w:pPr>
            <w:r w:rsidRPr="00DE532D">
              <w:rPr>
                <w:rFonts w:ascii="Times New Roman" w:eastAsia="Times New Roman" w:hAnsi="Times New Roman" w:cs="Times New Roman"/>
                <w:b/>
                <w:bCs/>
                <w:sz w:val="24"/>
                <w:szCs w:val="24"/>
                <w:lang w:val="id-ID" w:eastAsia="en-ID"/>
              </w:rPr>
              <w:t>Muhamad et al. (2026)</w:t>
            </w:r>
            <w:r w:rsidRPr="00DE532D">
              <w:rPr>
                <w:rFonts w:ascii="Times New Roman" w:eastAsia="Times New Roman" w:hAnsi="Times New Roman" w:cs="Times New Roman"/>
                <w:sz w:val="24"/>
                <w:szCs w:val="24"/>
                <w:lang w:val="id-ID" w:eastAsia="en-ID"/>
              </w:rPr>
              <w:t xml:space="preserve"> Pengaruh Tampilan Fisik dan Lingkungan </w:t>
            </w:r>
            <w:r w:rsidRPr="00DE532D">
              <w:rPr>
                <w:rFonts w:ascii="Times New Roman" w:eastAsia="Times New Roman" w:hAnsi="Times New Roman" w:cs="Times New Roman"/>
                <w:sz w:val="24"/>
                <w:szCs w:val="24"/>
                <w:lang w:val="id-ID" w:eastAsia="en-ID"/>
              </w:rPr>
              <w:lastRenderedPageBreak/>
              <w:t>Sosial terhadap Minat Beli dengan Gaya Hidup Konsumen sebagai Moderator: Studi Kasus pada Perumahan Cluster di Kabupaten Indramayu</w:t>
            </w:r>
          </w:p>
        </w:tc>
        <w:tc>
          <w:tcPr>
            <w:tcW w:w="1497" w:type="dxa"/>
          </w:tcPr>
          <w:p w14:paraId="2A63BCB1" w14:textId="6D05F3E3" w:rsidR="008040A4" w:rsidRPr="00627A58" w:rsidRDefault="00272127" w:rsidP="00C80662">
            <w:pPr>
              <w:spacing w:line="360" w:lineRule="auto"/>
              <w:rPr>
                <w:sz w:val="24"/>
                <w:szCs w:val="24"/>
                <w:lang w:val="id-ID"/>
              </w:rPr>
            </w:pPr>
            <w:r w:rsidRPr="00DE532D">
              <w:rPr>
                <w:rFonts w:ascii="Times New Roman" w:eastAsia="Times New Roman" w:hAnsi="Times New Roman" w:cs="Times New Roman"/>
                <w:sz w:val="24"/>
                <w:szCs w:val="24"/>
                <w:lang w:val="id-ID" w:eastAsia="en-ID"/>
              </w:rPr>
              <w:lastRenderedPageBreak/>
              <w:t xml:space="preserve">X: Tampilan Fisik, Lingkungan SosialZ: Gaya </w:t>
            </w:r>
            <w:r w:rsidRPr="00DE532D">
              <w:rPr>
                <w:rFonts w:ascii="Times New Roman" w:eastAsia="Times New Roman" w:hAnsi="Times New Roman" w:cs="Times New Roman"/>
                <w:sz w:val="24"/>
                <w:szCs w:val="24"/>
                <w:lang w:val="id-ID" w:eastAsia="en-ID"/>
              </w:rPr>
              <w:lastRenderedPageBreak/>
              <w:t>HidupY: Minat Beli</w:t>
            </w:r>
          </w:p>
        </w:tc>
        <w:tc>
          <w:tcPr>
            <w:tcW w:w="1470" w:type="dxa"/>
          </w:tcPr>
          <w:p w14:paraId="4F4AA7DE" w14:textId="6D7DDFC3" w:rsidR="008040A4" w:rsidRPr="00627A58" w:rsidRDefault="00272127" w:rsidP="00C80662">
            <w:pPr>
              <w:spacing w:line="360" w:lineRule="auto"/>
              <w:rPr>
                <w:sz w:val="24"/>
                <w:szCs w:val="24"/>
                <w:lang w:val="id-ID"/>
              </w:rPr>
            </w:pPr>
            <w:r w:rsidRPr="00DE532D">
              <w:rPr>
                <w:rFonts w:ascii="Times New Roman" w:eastAsia="Times New Roman" w:hAnsi="Times New Roman" w:cs="Times New Roman"/>
                <w:sz w:val="24"/>
                <w:szCs w:val="24"/>
                <w:lang w:val="id-ID" w:eastAsia="en-ID"/>
              </w:rPr>
              <w:lastRenderedPageBreak/>
              <w:t xml:space="preserve">Tampilan fisik dan lingkungan sosial berpengaruh positif dan </w:t>
            </w:r>
            <w:r w:rsidRPr="00DE532D">
              <w:rPr>
                <w:rFonts w:ascii="Times New Roman" w:eastAsia="Times New Roman" w:hAnsi="Times New Roman" w:cs="Times New Roman"/>
                <w:sz w:val="24"/>
                <w:szCs w:val="24"/>
                <w:lang w:val="id-ID" w:eastAsia="en-ID"/>
              </w:rPr>
              <w:lastRenderedPageBreak/>
              <w:t>signifikan terhadap minat beli. Gaya hidup memperkuat hubungan tersebut.</w:t>
            </w:r>
          </w:p>
        </w:tc>
        <w:tc>
          <w:tcPr>
            <w:tcW w:w="1563" w:type="dxa"/>
          </w:tcPr>
          <w:p w14:paraId="7E16DA1E" w14:textId="3B60BDEC" w:rsidR="008040A4" w:rsidRPr="00627A58" w:rsidRDefault="00272127" w:rsidP="00C80662">
            <w:pPr>
              <w:spacing w:line="360" w:lineRule="auto"/>
              <w:rPr>
                <w:sz w:val="24"/>
                <w:szCs w:val="24"/>
                <w:lang w:val="id-ID"/>
              </w:rPr>
            </w:pPr>
            <w:r w:rsidRPr="00DE532D">
              <w:rPr>
                <w:rFonts w:ascii="Times New Roman" w:eastAsia="Times New Roman" w:hAnsi="Times New Roman" w:cs="Times New Roman"/>
                <w:sz w:val="24"/>
                <w:szCs w:val="24"/>
                <w:lang w:val="id-ID" w:eastAsia="en-ID"/>
              </w:rPr>
              <w:lastRenderedPageBreak/>
              <w:t>Sama-sama meneliti minat beli konsumen pada sektor perumahan.</w:t>
            </w:r>
          </w:p>
        </w:tc>
        <w:tc>
          <w:tcPr>
            <w:tcW w:w="1616" w:type="dxa"/>
          </w:tcPr>
          <w:p w14:paraId="4DBAB55F" w14:textId="2844A313" w:rsidR="008040A4" w:rsidRPr="00627A58" w:rsidRDefault="00272127" w:rsidP="00C80662">
            <w:pPr>
              <w:spacing w:line="360" w:lineRule="auto"/>
              <w:rPr>
                <w:sz w:val="24"/>
                <w:szCs w:val="24"/>
                <w:lang w:val="id-ID"/>
              </w:rPr>
            </w:pPr>
            <w:r w:rsidRPr="00DE532D">
              <w:rPr>
                <w:rFonts w:ascii="Times New Roman" w:eastAsia="Times New Roman" w:hAnsi="Times New Roman" w:cs="Times New Roman"/>
                <w:sz w:val="24"/>
                <w:szCs w:val="24"/>
                <w:lang w:val="id-ID" w:eastAsia="en-ID"/>
              </w:rPr>
              <w:t xml:space="preserve">Penelitian terdahulu menggunakan variabel tampilan fisik, lingkungan </w:t>
            </w:r>
            <w:r w:rsidRPr="00DE532D">
              <w:rPr>
                <w:rFonts w:ascii="Times New Roman" w:eastAsia="Times New Roman" w:hAnsi="Times New Roman" w:cs="Times New Roman"/>
                <w:sz w:val="24"/>
                <w:szCs w:val="24"/>
                <w:lang w:val="id-ID" w:eastAsia="en-ID"/>
              </w:rPr>
              <w:lastRenderedPageBreak/>
              <w:t>sosial, dan gaya hidup sebagai variabel moderator, sedangkan penelitian ini menggunakan variabel harga, promosi di media sosial, dan lokasi tanpa variabel moderator.</w:t>
            </w:r>
          </w:p>
        </w:tc>
      </w:tr>
      <w:tr w:rsidR="008040A4" w:rsidRPr="00627A58" w14:paraId="44653B28" w14:textId="69227C2B" w:rsidTr="00C80662">
        <w:tc>
          <w:tcPr>
            <w:tcW w:w="1630" w:type="dxa"/>
          </w:tcPr>
          <w:p w14:paraId="643D600E" w14:textId="5AEE0E04" w:rsidR="008040A4" w:rsidRPr="00627A58" w:rsidRDefault="00272127" w:rsidP="00C80662">
            <w:pPr>
              <w:spacing w:line="360" w:lineRule="auto"/>
              <w:rPr>
                <w:sz w:val="24"/>
                <w:szCs w:val="24"/>
                <w:lang w:val="id-ID"/>
              </w:rPr>
            </w:pPr>
            <w:r w:rsidRPr="00DE532D">
              <w:rPr>
                <w:rFonts w:ascii="Times New Roman" w:eastAsia="Times New Roman" w:hAnsi="Times New Roman" w:cs="Times New Roman"/>
                <w:b/>
                <w:bCs/>
                <w:sz w:val="24"/>
                <w:szCs w:val="24"/>
                <w:lang w:val="id-ID" w:eastAsia="en-ID"/>
              </w:rPr>
              <w:lastRenderedPageBreak/>
              <w:t>Saling &amp; Zakaria (2024)</w:t>
            </w:r>
            <w:r w:rsidRPr="00DE532D">
              <w:rPr>
                <w:rFonts w:ascii="Times New Roman" w:eastAsia="Times New Roman" w:hAnsi="Times New Roman" w:cs="Times New Roman"/>
                <w:sz w:val="24"/>
                <w:szCs w:val="24"/>
                <w:lang w:val="id-ID" w:eastAsia="en-ID"/>
              </w:rPr>
              <w:t xml:space="preserve"> Pengaruh Media Sosial terhadap Minat Beli Konsumen</w:t>
            </w:r>
          </w:p>
        </w:tc>
        <w:tc>
          <w:tcPr>
            <w:tcW w:w="1497" w:type="dxa"/>
          </w:tcPr>
          <w:p w14:paraId="219ADCAB" w14:textId="0FFF931F" w:rsidR="008040A4" w:rsidRPr="00627A58" w:rsidRDefault="00272127" w:rsidP="00C80662">
            <w:pPr>
              <w:spacing w:line="360" w:lineRule="auto"/>
              <w:rPr>
                <w:sz w:val="24"/>
                <w:szCs w:val="24"/>
                <w:lang w:val="id-ID"/>
              </w:rPr>
            </w:pPr>
            <w:r w:rsidRPr="00DE532D">
              <w:rPr>
                <w:rFonts w:ascii="Times New Roman" w:eastAsia="Times New Roman" w:hAnsi="Times New Roman" w:cs="Times New Roman"/>
                <w:sz w:val="24"/>
                <w:szCs w:val="24"/>
                <w:lang w:val="id-ID" w:eastAsia="en-ID"/>
              </w:rPr>
              <w:t>X: Media SosialY: Minat Beli</w:t>
            </w:r>
          </w:p>
        </w:tc>
        <w:tc>
          <w:tcPr>
            <w:tcW w:w="1470" w:type="dxa"/>
          </w:tcPr>
          <w:p w14:paraId="4D104EF5" w14:textId="479DDA51" w:rsidR="008040A4" w:rsidRPr="00627A58" w:rsidRDefault="00A1516C" w:rsidP="00C80662">
            <w:pPr>
              <w:spacing w:line="360" w:lineRule="auto"/>
              <w:rPr>
                <w:sz w:val="24"/>
                <w:szCs w:val="24"/>
                <w:lang w:val="id-ID"/>
              </w:rPr>
            </w:pPr>
            <w:r w:rsidRPr="00DE532D">
              <w:rPr>
                <w:rFonts w:ascii="Times New Roman" w:eastAsia="Times New Roman" w:hAnsi="Times New Roman" w:cs="Times New Roman"/>
                <w:sz w:val="24"/>
                <w:szCs w:val="24"/>
                <w:lang w:val="id-ID" w:eastAsia="en-ID"/>
              </w:rPr>
              <w:t>Media sosial berpengaruh positif dan signifikan terhadap minat beli konsumen.</w:t>
            </w:r>
          </w:p>
        </w:tc>
        <w:tc>
          <w:tcPr>
            <w:tcW w:w="1563" w:type="dxa"/>
          </w:tcPr>
          <w:p w14:paraId="05B1E7BF" w14:textId="3A280861" w:rsidR="008040A4" w:rsidRPr="00627A58" w:rsidRDefault="00A1516C" w:rsidP="00C80662">
            <w:pPr>
              <w:spacing w:line="360" w:lineRule="auto"/>
              <w:rPr>
                <w:sz w:val="24"/>
                <w:szCs w:val="24"/>
                <w:lang w:val="id-ID"/>
              </w:rPr>
            </w:pPr>
            <w:r w:rsidRPr="00DE532D">
              <w:rPr>
                <w:rFonts w:ascii="Times New Roman" w:eastAsia="Times New Roman" w:hAnsi="Times New Roman" w:cs="Times New Roman"/>
                <w:sz w:val="24"/>
                <w:szCs w:val="24"/>
                <w:lang w:val="id-ID" w:eastAsia="en-ID"/>
              </w:rPr>
              <w:t>Sama-sama mengkaji pengaruh promosi melalui media sosial terhadap minat beli konsumen.</w:t>
            </w:r>
          </w:p>
        </w:tc>
        <w:tc>
          <w:tcPr>
            <w:tcW w:w="1616" w:type="dxa"/>
          </w:tcPr>
          <w:p w14:paraId="15143C97" w14:textId="5E304E7C" w:rsidR="008040A4" w:rsidRPr="00627A58" w:rsidRDefault="00A1516C" w:rsidP="00C80662">
            <w:pPr>
              <w:spacing w:line="360" w:lineRule="auto"/>
              <w:rPr>
                <w:sz w:val="24"/>
                <w:szCs w:val="24"/>
                <w:lang w:val="id-ID"/>
              </w:rPr>
            </w:pPr>
            <w:r w:rsidRPr="00DE532D">
              <w:rPr>
                <w:rFonts w:ascii="Times New Roman" w:eastAsia="Times New Roman" w:hAnsi="Times New Roman" w:cs="Times New Roman"/>
                <w:sz w:val="24"/>
                <w:szCs w:val="24"/>
                <w:lang w:val="id-ID" w:eastAsia="en-ID"/>
              </w:rPr>
              <w:t>Penelitian terdahulu hanya menggunakan satu variabel independen, sedangkan penelitian ini menggunakan tiga variabel independen, yaitu harga, promosi di media sosial, dan lokasi.</w:t>
            </w:r>
          </w:p>
        </w:tc>
      </w:tr>
      <w:tr w:rsidR="00A1516C" w:rsidRPr="00627A58" w14:paraId="635DE094" w14:textId="77777777" w:rsidTr="00C80662">
        <w:tc>
          <w:tcPr>
            <w:tcW w:w="1630" w:type="dxa"/>
          </w:tcPr>
          <w:p w14:paraId="2565EBED" w14:textId="710140C7" w:rsidR="00A1516C" w:rsidRPr="00627A58" w:rsidRDefault="00A1516C" w:rsidP="00C80662">
            <w:pPr>
              <w:spacing w:line="360" w:lineRule="auto"/>
              <w:rPr>
                <w:rFonts w:ascii="Times New Roman" w:eastAsia="Times New Roman" w:hAnsi="Times New Roman" w:cs="Times New Roman"/>
                <w:b/>
                <w:bCs/>
                <w:sz w:val="24"/>
                <w:szCs w:val="24"/>
                <w:lang w:val="id-ID" w:eastAsia="en-ID"/>
              </w:rPr>
            </w:pPr>
            <w:r w:rsidRPr="00DE532D">
              <w:rPr>
                <w:rFonts w:ascii="Times New Roman" w:eastAsia="Times New Roman" w:hAnsi="Times New Roman" w:cs="Times New Roman"/>
                <w:b/>
                <w:bCs/>
                <w:sz w:val="24"/>
                <w:szCs w:val="24"/>
                <w:lang w:val="id-ID" w:eastAsia="en-ID"/>
              </w:rPr>
              <w:t xml:space="preserve">Firman Tulus </w:t>
            </w:r>
            <w:r w:rsidRPr="00DE532D">
              <w:rPr>
                <w:rFonts w:ascii="Times New Roman" w:eastAsia="Times New Roman" w:hAnsi="Times New Roman" w:cs="Times New Roman"/>
                <w:b/>
                <w:bCs/>
                <w:sz w:val="24"/>
                <w:szCs w:val="24"/>
                <w:lang w:val="id-ID" w:eastAsia="en-ID"/>
              </w:rPr>
              <w:lastRenderedPageBreak/>
              <w:t>Pambudi et al. (2024)</w:t>
            </w:r>
            <w:r w:rsidRPr="00DE532D">
              <w:rPr>
                <w:rFonts w:ascii="Times New Roman" w:eastAsia="Times New Roman" w:hAnsi="Times New Roman" w:cs="Times New Roman"/>
                <w:sz w:val="24"/>
                <w:szCs w:val="24"/>
                <w:lang w:val="id-ID" w:eastAsia="en-ID"/>
              </w:rPr>
              <w:t xml:space="preserve"> Pengaruh Lokasi, Harga, dan Promosi terhadap Keputusan Pembelian</w:t>
            </w:r>
          </w:p>
        </w:tc>
        <w:tc>
          <w:tcPr>
            <w:tcW w:w="1497" w:type="dxa"/>
          </w:tcPr>
          <w:p w14:paraId="5218A7CE" w14:textId="14136D6A" w:rsidR="00A1516C" w:rsidRPr="00627A58" w:rsidRDefault="00A1516C"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lastRenderedPageBreak/>
              <w:t xml:space="preserve">X: Lokasi, Harga, </w:t>
            </w:r>
            <w:r w:rsidRPr="00DE532D">
              <w:rPr>
                <w:rFonts w:ascii="Times New Roman" w:eastAsia="Times New Roman" w:hAnsi="Times New Roman" w:cs="Times New Roman"/>
                <w:sz w:val="24"/>
                <w:szCs w:val="24"/>
                <w:lang w:val="id-ID" w:eastAsia="en-ID"/>
              </w:rPr>
              <w:lastRenderedPageBreak/>
              <w:t>PromosiY: Keputusan Pembelian</w:t>
            </w:r>
          </w:p>
        </w:tc>
        <w:tc>
          <w:tcPr>
            <w:tcW w:w="1470" w:type="dxa"/>
          </w:tcPr>
          <w:p w14:paraId="16EA7955" w14:textId="6B131F8E" w:rsidR="00A1516C" w:rsidRPr="00627A58" w:rsidRDefault="00A1516C"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lastRenderedPageBreak/>
              <w:t xml:space="preserve">Lokasi, harga, dan </w:t>
            </w:r>
            <w:r w:rsidRPr="00DE532D">
              <w:rPr>
                <w:rFonts w:ascii="Times New Roman" w:eastAsia="Times New Roman" w:hAnsi="Times New Roman" w:cs="Times New Roman"/>
                <w:sz w:val="24"/>
                <w:szCs w:val="24"/>
                <w:lang w:val="id-ID" w:eastAsia="en-ID"/>
              </w:rPr>
              <w:lastRenderedPageBreak/>
              <w:t>promosi secara simultan berpengaruh signifikan terhadap keputusan pembelian konsumen.</w:t>
            </w:r>
          </w:p>
        </w:tc>
        <w:tc>
          <w:tcPr>
            <w:tcW w:w="1563" w:type="dxa"/>
          </w:tcPr>
          <w:p w14:paraId="3C3D7025" w14:textId="6986607D" w:rsidR="00A1516C" w:rsidRPr="00627A58" w:rsidRDefault="00A1516C"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lastRenderedPageBreak/>
              <w:t xml:space="preserve">Sama-sama menggunakan </w:t>
            </w:r>
            <w:r w:rsidRPr="00DE532D">
              <w:rPr>
                <w:rFonts w:ascii="Times New Roman" w:eastAsia="Times New Roman" w:hAnsi="Times New Roman" w:cs="Times New Roman"/>
                <w:sz w:val="24"/>
                <w:szCs w:val="24"/>
                <w:lang w:val="id-ID" w:eastAsia="en-ID"/>
              </w:rPr>
              <w:lastRenderedPageBreak/>
              <w:t>variabel harga, promosi, dan lokasi sebagai variabel independen</w:t>
            </w:r>
          </w:p>
        </w:tc>
        <w:tc>
          <w:tcPr>
            <w:tcW w:w="1616" w:type="dxa"/>
          </w:tcPr>
          <w:p w14:paraId="1C04131C" w14:textId="7A7E274D" w:rsidR="00A1516C" w:rsidRPr="00627A58" w:rsidRDefault="00A1516C"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lastRenderedPageBreak/>
              <w:t xml:space="preserve">Penelitian terdahulu </w:t>
            </w:r>
            <w:r w:rsidRPr="00DE532D">
              <w:rPr>
                <w:rFonts w:ascii="Times New Roman" w:eastAsia="Times New Roman" w:hAnsi="Times New Roman" w:cs="Times New Roman"/>
                <w:sz w:val="24"/>
                <w:szCs w:val="24"/>
                <w:lang w:val="id-ID" w:eastAsia="en-ID"/>
              </w:rPr>
              <w:lastRenderedPageBreak/>
              <w:t>menggunakan keputusan pembelian sebagai variabel dependen, sedangkan penelitian ini menggunakan minat beli konsumen. Selain itu, objek penelitian juga berbeda.</w:t>
            </w:r>
          </w:p>
        </w:tc>
      </w:tr>
      <w:tr w:rsidR="00A1516C" w:rsidRPr="00627A58" w14:paraId="1706F20E" w14:textId="77777777" w:rsidTr="00C80662">
        <w:tc>
          <w:tcPr>
            <w:tcW w:w="1630" w:type="dxa"/>
          </w:tcPr>
          <w:p w14:paraId="43FD9CB7" w14:textId="1F7DBD88" w:rsidR="00A1516C" w:rsidRPr="00627A58" w:rsidRDefault="00804FE2" w:rsidP="00C80662">
            <w:pPr>
              <w:spacing w:line="360" w:lineRule="auto"/>
              <w:rPr>
                <w:rFonts w:ascii="Times New Roman" w:eastAsia="Times New Roman" w:hAnsi="Times New Roman" w:cs="Times New Roman"/>
                <w:b/>
                <w:bCs/>
                <w:sz w:val="24"/>
                <w:szCs w:val="24"/>
                <w:lang w:val="id-ID" w:eastAsia="en-ID"/>
              </w:rPr>
            </w:pPr>
            <w:r w:rsidRPr="00DE532D">
              <w:rPr>
                <w:rFonts w:ascii="Times New Roman" w:eastAsia="Times New Roman" w:hAnsi="Times New Roman" w:cs="Times New Roman"/>
                <w:b/>
                <w:bCs/>
                <w:sz w:val="24"/>
                <w:szCs w:val="24"/>
                <w:lang w:val="id-ID" w:eastAsia="en-ID"/>
              </w:rPr>
              <w:lastRenderedPageBreak/>
              <w:t>Pratama et al. (2024)</w:t>
            </w:r>
            <w:r w:rsidRPr="00DE532D">
              <w:rPr>
                <w:rFonts w:ascii="Times New Roman" w:eastAsia="Times New Roman" w:hAnsi="Times New Roman" w:cs="Times New Roman"/>
                <w:sz w:val="24"/>
                <w:szCs w:val="24"/>
                <w:lang w:val="id-ID" w:eastAsia="en-ID"/>
              </w:rPr>
              <w:t xml:space="preserve"> Pengaruh Promosi Media Sosial dan Harga terhadap Keputusan Pembelian Konsumen pada Matahari Department Store Palembang Trade Center</w:t>
            </w:r>
          </w:p>
        </w:tc>
        <w:tc>
          <w:tcPr>
            <w:tcW w:w="1497" w:type="dxa"/>
          </w:tcPr>
          <w:p w14:paraId="73720174" w14:textId="2AE7A671"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X: Promosi Media Sosial, HargaY: Keputusan Pembelian</w:t>
            </w:r>
          </w:p>
        </w:tc>
        <w:tc>
          <w:tcPr>
            <w:tcW w:w="1470" w:type="dxa"/>
          </w:tcPr>
          <w:p w14:paraId="77AEAB56" w14:textId="4D0C9D63"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Promosi media sosial dan harga berpengaruh positif dan signifikan terhadap keputusan pembelian.</w:t>
            </w:r>
          </w:p>
        </w:tc>
        <w:tc>
          <w:tcPr>
            <w:tcW w:w="1563" w:type="dxa"/>
          </w:tcPr>
          <w:p w14:paraId="02EFE72D" w14:textId="4D6BA2F8"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Sama-sama menggunakan variabel harga dan promosi di media sosial sebagai variabel independen.</w:t>
            </w:r>
          </w:p>
        </w:tc>
        <w:tc>
          <w:tcPr>
            <w:tcW w:w="1616" w:type="dxa"/>
          </w:tcPr>
          <w:p w14:paraId="4884503C" w14:textId="6D001330"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Penelitian terdahulu tidak menggunakan variabel lokasi dan menggunakan keputusan pembelian sebagai variabel dependen, sedangkan penelitian ini menggunakan minat beli konsumen.</w:t>
            </w:r>
          </w:p>
        </w:tc>
      </w:tr>
      <w:tr w:rsidR="00A1516C" w:rsidRPr="00627A58" w14:paraId="4F8083F3" w14:textId="77777777" w:rsidTr="00C80662">
        <w:tc>
          <w:tcPr>
            <w:tcW w:w="1630" w:type="dxa"/>
          </w:tcPr>
          <w:p w14:paraId="75431BF4" w14:textId="5AA569D2" w:rsidR="00A1516C" w:rsidRPr="00627A58" w:rsidRDefault="00804FE2" w:rsidP="00C80662">
            <w:pPr>
              <w:spacing w:line="360" w:lineRule="auto"/>
              <w:rPr>
                <w:rFonts w:ascii="Times New Roman" w:eastAsia="Times New Roman" w:hAnsi="Times New Roman" w:cs="Times New Roman"/>
                <w:b/>
                <w:bCs/>
                <w:sz w:val="24"/>
                <w:szCs w:val="24"/>
                <w:lang w:val="id-ID" w:eastAsia="en-ID"/>
              </w:rPr>
            </w:pPr>
            <w:r w:rsidRPr="00DE532D">
              <w:rPr>
                <w:rFonts w:ascii="Times New Roman" w:eastAsia="Times New Roman" w:hAnsi="Times New Roman" w:cs="Times New Roman"/>
                <w:b/>
                <w:bCs/>
                <w:sz w:val="24"/>
                <w:szCs w:val="24"/>
                <w:lang w:val="id-ID" w:eastAsia="en-ID"/>
              </w:rPr>
              <w:lastRenderedPageBreak/>
              <w:t>Faujiah (2023)</w:t>
            </w:r>
            <w:r w:rsidRPr="00DE532D">
              <w:rPr>
                <w:rFonts w:ascii="Times New Roman" w:eastAsia="Times New Roman" w:hAnsi="Times New Roman" w:cs="Times New Roman"/>
                <w:sz w:val="24"/>
                <w:szCs w:val="24"/>
                <w:lang w:val="id-ID" w:eastAsia="en-ID"/>
              </w:rPr>
              <w:t xml:space="preserve"> Pengaruh Persepsi Harga, Lokasi, dan Fasilitas terhadap Keputusan Pembelian</w:t>
            </w:r>
          </w:p>
        </w:tc>
        <w:tc>
          <w:tcPr>
            <w:tcW w:w="1497" w:type="dxa"/>
          </w:tcPr>
          <w:p w14:paraId="2A94476B" w14:textId="40B12F50"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X: Persepsi Harga, Lokasi, FasilitasY: Keputusan Pembelian</w:t>
            </w:r>
          </w:p>
        </w:tc>
        <w:tc>
          <w:tcPr>
            <w:tcW w:w="1470" w:type="dxa"/>
          </w:tcPr>
          <w:p w14:paraId="15849D61" w14:textId="027117DB"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Persepsi harga, lokasi, dan fasilitas berpengaruh signifikan terhadap keputusan pembelian konsumen.</w:t>
            </w:r>
          </w:p>
        </w:tc>
        <w:tc>
          <w:tcPr>
            <w:tcW w:w="1563" w:type="dxa"/>
          </w:tcPr>
          <w:p w14:paraId="1B964CFC" w14:textId="7D42559F"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Sama-sama mengkaji variabel harga dan lokasi sebagai faktor yang memengaruhi perilaku konsumen.</w:t>
            </w:r>
          </w:p>
        </w:tc>
        <w:tc>
          <w:tcPr>
            <w:tcW w:w="1616" w:type="dxa"/>
          </w:tcPr>
          <w:p w14:paraId="7014229B" w14:textId="467D9AF3"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Penelitian terdahulu menggunakan variabel fasilitas dan keputusan pembelian sebagai variabel dependen, sedangkan penelitian ini menggunakan promosi di media sosial dan minat beli konsumen.</w:t>
            </w:r>
          </w:p>
        </w:tc>
      </w:tr>
      <w:tr w:rsidR="00A1516C" w:rsidRPr="00627A58" w14:paraId="54AC8EE1" w14:textId="77777777" w:rsidTr="00C80662">
        <w:tc>
          <w:tcPr>
            <w:tcW w:w="1630" w:type="dxa"/>
          </w:tcPr>
          <w:p w14:paraId="3BE729D4" w14:textId="387B0AC3" w:rsidR="00A1516C" w:rsidRPr="00627A58" w:rsidRDefault="00804FE2" w:rsidP="00C80662">
            <w:pPr>
              <w:spacing w:line="360" w:lineRule="auto"/>
              <w:rPr>
                <w:rFonts w:ascii="Times New Roman" w:eastAsia="Times New Roman" w:hAnsi="Times New Roman" w:cs="Times New Roman"/>
                <w:b/>
                <w:bCs/>
                <w:sz w:val="24"/>
                <w:szCs w:val="24"/>
                <w:lang w:val="id-ID" w:eastAsia="en-ID"/>
              </w:rPr>
            </w:pPr>
            <w:r w:rsidRPr="00DE532D">
              <w:rPr>
                <w:rFonts w:ascii="Times New Roman" w:eastAsia="Times New Roman" w:hAnsi="Times New Roman" w:cs="Times New Roman"/>
                <w:b/>
                <w:bCs/>
                <w:sz w:val="24"/>
                <w:szCs w:val="24"/>
                <w:lang w:val="id-ID" w:eastAsia="en-ID"/>
              </w:rPr>
              <w:t>Bachriansyah &amp; Amalina (2017)</w:t>
            </w:r>
            <w:r w:rsidRPr="00DE532D">
              <w:rPr>
                <w:rFonts w:ascii="Times New Roman" w:eastAsia="Times New Roman" w:hAnsi="Times New Roman" w:cs="Times New Roman"/>
                <w:sz w:val="24"/>
                <w:szCs w:val="24"/>
                <w:lang w:val="id-ID" w:eastAsia="en-ID"/>
              </w:rPr>
              <w:t xml:space="preserve"> Analisis Pengaruh Kualitas Produk, Daya Tarik Iklan, dan Persepsi Harga terhadap Minat Beli Konsumen pada Produk Ponsel Nokia</w:t>
            </w:r>
          </w:p>
        </w:tc>
        <w:tc>
          <w:tcPr>
            <w:tcW w:w="1497" w:type="dxa"/>
          </w:tcPr>
          <w:p w14:paraId="2E3C78C4" w14:textId="6868D2B8"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X: Kualitas Produk, Daya Tarik Iklan, Persepsi HargaY: Minat Beli</w:t>
            </w:r>
          </w:p>
        </w:tc>
        <w:tc>
          <w:tcPr>
            <w:tcW w:w="1470" w:type="dxa"/>
          </w:tcPr>
          <w:p w14:paraId="60F1CD5E" w14:textId="3F196269"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Kualitas produk, daya tarik iklan, dan persepsi harga berpengaruh positif dan signifikan terhadap minat beli konsumen.</w:t>
            </w:r>
          </w:p>
        </w:tc>
        <w:tc>
          <w:tcPr>
            <w:tcW w:w="1563" w:type="dxa"/>
          </w:tcPr>
          <w:p w14:paraId="37608B01" w14:textId="1FDC9852"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Sama-sama menggunakan variabel harga dan minat beli konsumen.</w:t>
            </w:r>
          </w:p>
        </w:tc>
        <w:tc>
          <w:tcPr>
            <w:tcW w:w="1616" w:type="dxa"/>
          </w:tcPr>
          <w:p w14:paraId="0DC188DF" w14:textId="75AD4B1B"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 xml:space="preserve">Penelitian terdahulu menggunakan variabel kualitas produk dan daya tarik iklan, sedangkan penelitian ini menggunakan promosi di media sosial dan lokasi. Selain itu, </w:t>
            </w:r>
            <w:r w:rsidRPr="00DE532D">
              <w:rPr>
                <w:rFonts w:ascii="Times New Roman" w:eastAsia="Times New Roman" w:hAnsi="Times New Roman" w:cs="Times New Roman"/>
                <w:sz w:val="24"/>
                <w:szCs w:val="24"/>
                <w:lang w:val="id-ID" w:eastAsia="en-ID"/>
              </w:rPr>
              <w:lastRenderedPageBreak/>
              <w:t>objek penelitian berbeda.</w:t>
            </w:r>
          </w:p>
        </w:tc>
      </w:tr>
      <w:tr w:rsidR="00A1516C" w:rsidRPr="00627A58" w14:paraId="19B23DC9" w14:textId="77777777" w:rsidTr="00C80662">
        <w:tc>
          <w:tcPr>
            <w:tcW w:w="1630" w:type="dxa"/>
          </w:tcPr>
          <w:p w14:paraId="77399270" w14:textId="33366D2A" w:rsidR="00A1516C" w:rsidRPr="00627A58" w:rsidRDefault="00804FE2" w:rsidP="00C80662">
            <w:pPr>
              <w:spacing w:line="360" w:lineRule="auto"/>
              <w:rPr>
                <w:rFonts w:ascii="Times New Roman" w:eastAsia="Times New Roman" w:hAnsi="Times New Roman" w:cs="Times New Roman"/>
                <w:b/>
                <w:bCs/>
                <w:sz w:val="24"/>
                <w:szCs w:val="24"/>
                <w:lang w:val="id-ID" w:eastAsia="en-ID"/>
              </w:rPr>
            </w:pPr>
            <w:r w:rsidRPr="00DE532D">
              <w:rPr>
                <w:rFonts w:ascii="Times New Roman" w:eastAsia="Times New Roman" w:hAnsi="Times New Roman" w:cs="Times New Roman"/>
                <w:b/>
                <w:bCs/>
                <w:sz w:val="24"/>
                <w:szCs w:val="24"/>
                <w:lang w:val="id-ID" w:eastAsia="en-ID"/>
              </w:rPr>
              <w:lastRenderedPageBreak/>
              <w:t>Selviyani &amp; Zurida (2023)</w:t>
            </w:r>
            <w:r w:rsidRPr="00DE532D">
              <w:rPr>
                <w:rFonts w:ascii="Times New Roman" w:eastAsia="Times New Roman" w:hAnsi="Times New Roman" w:cs="Times New Roman"/>
                <w:sz w:val="24"/>
                <w:szCs w:val="24"/>
                <w:lang w:val="id-ID" w:eastAsia="en-ID"/>
              </w:rPr>
              <w:t xml:space="preserve"> Pengaruh Produk, Harga, Lokasi, dan Promosi terhadap Minat Beli Pengunjung Pusat Oleh-Oleh Adrem Khas Sanden Bantul</w:t>
            </w:r>
          </w:p>
        </w:tc>
        <w:tc>
          <w:tcPr>
            <w:tcW w:w="1497" w:type="dxa"/>
          </w:tcPr>
          <w:p w14:paraId="76B3B7B0" w14:textId="54DEDAC8"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X: Produk, Harga, Lokasi, PromosiY: Minat Beli</w:t>
            </w:r>
          </w:p>
        </w:tc>
        <w:tc>
          <w:tcPr>
            <w:tcW w:w="1470" w:type="dxa"/>
          </w:tcPr>
          <w:p w14:paraId="679AD571" w14:textId="597CE0D8"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Produk, harga, lokasi, dan promosi secara simultan berpengaruh signifikan terhadap minat beli</w:t>
            </w:r>
          </w:p>
        </w:tc>
        <w:tc>
          <w:tcPr>
            <w:tcW w:w="1563" w:type="dxa"/>
          </w:tcPr>
          <w:p w14:paraId="39FB4FA8" w14:textId="37E1BF1F"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Sama-sama mengkaji pengaruh harga, promosi, dan lokasi terhadap minat beli konsumen.</w:t>
            </w:r>
          </w:p>
        </w:tc>
        <w:tc>
          <w:tcPr>
            <w:tcW w:w="1616" w:type="dxa"/>
          </w:tcPr>
          <w:p w14:paraId="792BA051" w14:textId="2076763F" w:rsidR="00A1516C" w:rsidRPr="00627A58" w:rsidRDefault="00804FE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Penelitian terdahulu menambahkan variabel produk dan dilakukan pada pusat oleh-oleh, sedangkan penelitian ini dilakukan pada sektor properti dengan objek Perumahan Grand Taman Merbabu.</w:t>
            </w:r>
          </w:p>
        </w:tc>
      </w:tr>
      <w:tr w:rsidR="00A1516C" w:rsidRPr="00627A58" w14:paraId="3B202213" w14:textId="77777777" w:rsidTr="00C80662">
        <w:tc>
          <w:tcPr>
            <w:tcW w:w="1630" w:type="dxa"/>
          </w:tcPr>
          <w:p w14:paraId="7073A04F" w14:textId="27100A0E" w:rsidR="00A1516C" w:rsidRPr="00627A58" w:rsidRDefault="00C80662" w:rsidP="00C80662">
            <w:pPr>
              <w:spacing w:line="360" w:lineRule="auto"/>
              <w:rPr>
                <w:rFonts w:ascii="Times New Roman" w:eastAsia="Times New Roman" w:hAnsi="Times New Roman" w:cs="Times New Roman"/>
                <w:b/>
                <w:bCs/>
                <w:sz w:val="24"/>
                <w:szCs w:val="24"/>
                <w:lang w:val="id-ID" w:eastAsia="en-ID"/>
              </w:rPr>
            </w:pPr>
            <w:r w:rsidRPr="00DE532D">
              <w:rPr>
                <w:rFonts w:ascii="Times New Roman" w:eastAsia="Times New Roman" w:hAnsi="Times New Roman" w:cs="Times New Roman"/>
                <w:b/>
                <w:bCs/>
                <w:sz w:val="24"/>
                <w:szCs w:val="24"/>
                <w:lang w:val="id-ID" w:eastAsia="en-ID"/>
              </w:rPr>
              <w:t>Widad et al. (2024)</w:t>
            </w:r>
            <w:r w:rsidRPr="00DE532D">
              <w:rPr>
                <w:rFonts w:ascii="Times New Roman" w:eastAsia="Times New Roman" w:hAnsi="Times New Roman" w:cs="Times New Roman"/>
                <w:sz w:val="24"/>
                <w:szCs w:val="24"/>
                <w:lang w:val="id-ID" w:eastAsia="en-ID"/>
              </w:rPr>
              <w:t xml:space="preserve"> Strategi Promosi dan Kualitas Produk terhadap Minat Beli Konsumen (Studi pada UMKM Sekitar </w:t>
            </w:r>
            <w:r w:rsidRPr="00DE532D">
              <w:rPr>
                <w:rFonts w:ascii="Times New Roman" w:eastAsia="Times New Roman" w:hAnsi="Times New Roman" w:cs="Times New Roman"/>
                <w:sz w:val="24"/>
                <w:szCs w:val="24"/>
                <w:lang w:val="id-ID" w:eastAsia="en-ID"/>
              </w:rPr>
              <w:lastRenderedPageBreak/>
              <w:t>Kampus Universitas Nurul Jadid)</w:t>
            </w:r>
          </w:p>
        </w:tc>
        <w:tc>
          <w:tcPr>
            <w:tcW w:w="1497" w:type="dxa"/>
          </w:tcPr>
          <w:p w14:paraId="1ED9ED77" w14:textId="25378585" w:rsidR="00A1516C" w:rsidRPr="00627A58" w:rsidRDefault="00C8066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lastRenderedPageBreak/>
              <w:t>X: Strategi Promosi, Kualitas ProdukY: Minat Beli</w:t>
            </w:r>
          </w:p>
        </w:tc>
        <w:tc>
          <w:tcPr>
            <w:tcW w:w="1470" w:type="dxa"/>
          </w:tcPr>
          <w:p w14:paraId="29779DF6" w14:textId="339C301D" w:rsidR="00A1516C" w:rsidRPr="00627A58" w:rsidRDefault="00C8066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Strategi promosi dan kualitas produk memiliki pengaruh positif dan signifikan terhadap minat beli konsumen.</w:t>
            </w:r>
          </w:p>
        </w:tc>
        <w:tc>
          <w:tcPr>
            <w:tcW w:w="1563" w:type="dxa"/>
          </w:tcPr>
          <w:p w14:paraId="6CF3B4E4" w14:textId="57B8EB6B" w:rsidR="00A1516C" w:rsidRPr="00627A58" w:rsidRDefault="00C8066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Sama-sama mengkaji pengaruh promosi terhadap minat beli konsumen</w:t>
            </w:r>
          </w:p>
        </w:tc>
        <w:tc>
          <w:tcPr>
            <w:tcW w:w="1616" w:type="dxa"/>
          </w:tcPr>
          <w:p w14:paraId="5C6F7674" w14:textId="583133BE" w:rsidR="00A1516C" w:rsidRPr="00627A58" w:rsidRDefault="00C8066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 xml:space="preserve">Penelitian terdahulu menggunakan variabel kualitas produk dan dilakukan pada UMKM, sedangkan penelitian ini menggunakan variabel </w:t>
            </w:r>
            <w:r w:rsidRPr="00DE532D">
              <w:rPr>
                <w:rFonts w:ascii="Times New Roman" w:eastAsia="Times New Roman" w:hAnsi="Times New Roman" w:cs="Times New Roman"/>
                <w:sz w:val="24"/>
                <w:szCs w:val="24"/>
                <w:lang w:val="id-ID" w:eastAsia="en-ID"/>
              </w:rPr>
              <w:lastRenderedPageBreak/>
              <w:t>harga, promosi di media sosial, dan lokasi pada sektor properti.</w:t>
            </w:r>
          </w:p>
        </w:tc>
      </w:tr>
      <w:tr w:rsidR="00A1516C" w:rsidRPr="00627A58" w14:paraId="2C0659AB" w14:textId="77777777" w:rsidTr="00C80662">
        <w:tc>
          <w:tcPr>
            <w:tcW w:w="1630" w:type="dxa"/>
          </w:tcPr>
          <w:p w14:paraId="7F42187C" w14:textId="4BD8E51C" w:rsidR="00A1516C" w:rsidRPr="00627A58" w:rsidRDefault="00C80662" w:rsidP="00C80662">
            <w:pPr>
              <w:spacing w:line="360" w:lineRule="auto"/>
              <w:rPr>
                <w:rFonts w:ascii="Times New Roman" w:eastAsia="Times New Roman" w:hAnsi="Times New Roman" w:cs="Times New Roman"/>
                <w:b/>
                <w:bCs/>
                <w:sz w:val="24"/>
                <w:szCs w:val="24"/>
                <w:lang w:val="id-ID" w:eastAsia="en-ID"/>
              </w:rPr>
            </w:pPr>
            <w:r w:rsidRPr="00DE532D">
              <w:rPr>
                <w:rFonts w:ascii="Times New Roman" w:eastAsia="Times New Roman" w:hAnsi="Times New Roman" w:cs="Times New Roman"/>
                <w:b/>
                <w:bCs/>
                <w:sz w:val="24"/>
                <w:szCs w:val="24"/>
                <w:lang w:val="id-ID" w:eastAsia="en-ID"/>
              </w:rPr>
              <w:lastRenderedPageBreak/>
              <w:t>Hong Jong Wook (2019)</w:t>
            </w:r>
            <w:r w:rsidRPr="00DE532D">
              <w:rPr>
                <w:rFonts w:ascii="Times New Roman" w:eastAsia="Times New Roman" w:hAnsi="Times New Roman" w:cs="Times New Roman"/>
                <w:sz w:val="24"/>
                <w:szCs w:val="24"/>
                <w:lang w:val="id-ID" w:eastAsia="en-ID"/>
              </w:rPr>
              <w:t xml:space="preserve"> Analisis Pengaruh Harga, Lokasi, dan Promosi terhadap Minat Beli Konsumen di Enny Salon Kota Kalabahi Kabupaten Alor</w:t>
            </w:r>
          </w:p>
        </w:tc>
        <w:tc>
          <w:tcPr>
            <w:tcW w:w="1497" w:type="dxa"/>
          </w:tcPr>
          <w:p w14:paraId="25B23832" w14:textId="21AE58A6" w:rsidR="00A1516C" w:rsidRPr="00627A58" w:rsidRDefault="00C8066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X: Harga, Lokasi, PromosiY: Minat Beli</w:t>
            </w:r>
          </w:p>
        </w:tc>
        <w:tc>
          <w:tcPr>
            <w:tcW w:w="1470" w:type="dxa"/>
          </w:tcPr>
          <w:p w14:paraId="4122A66A" w14:textId="18EBCAFA" w:rsidR="00A1516C" w:rsidRPr="00627A58" w:rsidRDefault="00C8066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Harga, lokasi, dan promosi berpengaruh signifikan terhadap minat beli konsumen.</w:t>
            </w:r>
          </w:p>
        </w:tc>
        <w:tc>
          <w:tcPr>
            <w:tcW w:w="1563" w:type="dxa"/>
          </w:tcPr>
          <w:p w14:paraId="6956F896" w14:textId="5CA619D1" w:rsidR="00A1516C" w:rsidRPr="00627A58" w:rsidRDefault="00C8066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Sama-sama menggunakan variabel harga, promosi, dan lokasi terhadap minat beli konsumen.</w:t>
            </w:r>
          </w:p>
        </w:tc>
        <w:tc>
          <w:tcPr>
            <w:tcW w:w="1616" w:type="dxa"/>
          </w:tcPr>
          <w:p w14:paraId="488B88A7" w14:textId="27C9A40D" w:rsidR="00A1516C" w:rsidRPr="00627A58" w:rsidRDefault="00C80662" w:rsidP="00C80662">
            <w:pPr>
              <w:spacing w:line="360" w:lineRule="auto"/>
              <w:rPr>
                <w:rFonts w:ascii="Times New Roman" w:eastAsia="Times New Roman" w:hAnsi="Times New Roman" w:cs="Times New Roman"/>
                <w:sz w:val="24"/>
                <w:szCs w:val="24"/>
                <w:lang w:val="id-ID" w:eastAsia="en-ID"/>
              </w:rPr>
            </w:pPr>
            <w:r w:rsidRPr="00DE532D">
              <w:rPr>
                <w:rFonts w:ascii="Times New Roman" w:eastAsia="Times New Roman" w:hAnsi="Times New Roman" w:cs="Times New Roman"/>
                <w:sz w:val="24"/>
                <w:szCs w:val="24"/>
                <w:lang w:val="id-ID" w:eastAsia="en-ID"/>
              </w:rPr>
              <w:t>Penelitian terdahulu dilakukan pada usaha salon, sedangkan penelitian ini dilakukan pada sektor properti dengan objek Perumahan Grand Taman Merbabu.</w:t>
            </w:r>
          </w:p>
        </w:tc>
      </w:tr>
    </w:tbl>
    <w:p w14:paraId="29A39CEB" w14:textId="5A4C871F" w:rsidR="00D009FE" w:rsidRPr="00627A58" w:rsidRDefault="00D009FE" w:rsidP="00661A52">
      <w:pPr>
        <w:pStyle w:val="Heading2"/>
        <w:numPr>
          <w:ilvl w:val="1"/>
          <w:numId w:val="35"/>
        </w:numPr>
        <w:spacing w:before="240"/>
        <w:ind w:left="0" w:firstLine="0"/>
        <w:rPr>
          <w:lang w:val="id-ID"/>
        </w:rPr>
      </w:pPr>
      <w:bookmarkStart w:id="65" w:name="_Toc226795575"/>
      <w:bookmarkStart w:id="66" w:name="_Toc236015505"/>
      <w:r w:rsidRPr="00627A58">
        <w:rPr>
          <w:lang w:val="id-ID"/>
        </w:rPr>
        <w:t>Kerangka Konseptual</w:t>
      </w:r>
      <w:bookmarkEnd w:id="65"/>
      <w:bookmarkEnd w:id="66"/>
    </w:p>
    <w:p w14:paraId="24B5CF90" w14:textId="67F91BA8" w:rsidR="00D009FE" w:rsidRPr="00627A58" w:rsidRDefault="00D009FE" w:rsidP="00C57A20">
      <w:pPr>
        <w:spacing w:after="0" w:line="360" w:lineRule="auto"/>
        <w:ind w:firstLine="6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Kerangka konseptual dalam penelitian ini menjelaskan hubungan antara variabel independen yaitu harga, promosi di media sosial, dan lokasi terhadap variabel dependen yaitu minat beli konsumen. Minat beli merupakan tahap awal sebelum keputusan pembelian yang dipengaruhi oleh berbagai faktor pemasaran. Penelitian menunjukkan bahwa harga, promosi, dan lokasi secara simultan berpengaruh signifikan terhadap minat beli konsumen, sehingga ketiga variabel tersebut relevan untuk diteliti dalam konteks pemasaran </w:t>
      </w:r>
      <w:r w:rsidR="007520B2" w:rsidRPr="00627A58">
        <w:rPr>
          <w:rFonts w:ascii="Times New Roman" w:hAnsi="Times New Roman" w:cs="Times New Roman"/>
          <w:sz w:val="24"/>
          <w:szCs w:val="24"/>
          <w:lang w:val="id-ID"/>
        </w:rPr>
        <w:t xml:space="preserve">properti </w:t>
      </w:r>
      <w:r w:rsidRPr="00627A58">
        <w:rPr>
          <w:rFonts w:ascii="Times New Roman" w:hAnsi="Times New Roman" w:cs="Times New Roman"/>
          <w:sz w:val="24"/>
          <w:szCs w:val="24"/>
          <w:lang w:val="id-ID"/>
        </w:rPr>
        <w:fldChar w:fldCharType="begin" w:fldLock="1"/>
      </w:r>
      <w:r w:rsidR="00E11E81" w:rsidRPr="00627A58">
        <w:rPr>
          <w:rFonts w:ascii="Times New Roman" w:hAnsi="Times New Roman" w:cs="Times New Roman"/>
          <w:sz w:val="24"/>
          <w:szCs w:val="24"/>
          <w:lang w:val="id-ID"/>
        </w:rPr>
        <w:instrText>ADDIN CSL_CITATION {"citationItems":[{"id":"ITEM-1","itemData":{"abstract":"Abstract  This study aims to examine the effect of price, location and promotion on buying interest in ketje Lampung coffee. The method used in research with a questionnaire. The sample of this study may be 41 respondents. Statistical tests were performed using PLS basedStructural Equation Modeling. The validity test uses the loading factor value, while the reliability uses the Cronbach's alpha value, composite reliability and Average Variance Extracted (AVE). All proposed hypotheses are supported and significant. The conclusion of this study is the effect of price, location and promotion has a significant and positive effect on buying interest in Ketje Lampung coffee.  Keywords : price, location, promotion and consumer buying interest.","author":[{"dropping-particle":"","family":"Sasabila Akbar","given":"Aditya","non-dropping-particle":"","parse-names":false,"suffix":""},{"dropping-particle":"","family":"Liana Ningrum","given":"Dera","non-dropping-particle":"","parse-names":false,"suffix":""},{"dropping-particle":"","family":"Rait Alparisin","given":"M","non-dropping-particle":"","parse-names":false,"suffix":""},{"dropping-particle":"","family":"Bisnis Syariah","given":"Manajemen","non-dropping-particle":"","parse-names":false,"suffix":""}],"container-title":"Jurnal Enterpreneur dan Bisnis (JEBI)","id":"ITEM-1","issue":"2","issued":{"date-parts":[["2022"]]},"page":"101","title":"Pengaruh Lokasi, Harga dan Promosi Terhadap Minat Beli Konsumen Pada Kopi Ketje Lampung","type":"article-journal","volume":"1"},"uris":["http://www.mendeley.com/documents/?uuid=09194f2f-e742-4d51-a8fb-6ce94193e878"]}],"mendeley":{"formattedCitation":"(Sasabila Akbar et al., 2022)","plainTextFormattedCitation":"(Sasabila Akbar et al., 2022)","previouslyFormattedCitation":"(Sasabila Akbar et al., 2022)"},"properties":{"noteIndex":0},"schema":"https://github.com/citation-style-language/schema/raw/master/csl-citation.json"}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(Sasabila Akbar et al., 2022)</w:t>
      </w:r>
      <w:r w:rsidRPr="00627A58">
        <w:rPr>
          <w:rFonts w:ascii="Times New Roman" w:hAnsi="Times New Roman" w:cs="Times New Roman"/>
          <w:sz w:val="24"/>
          <w:szCs w:val="24"/>
          <w:lang w:val="id-ID"/>
        </w:rPr>
        <w:fldChar w:fldCharType="end"/>
      </w:r>
      <w:r w:rsidR="007520B2" w:rsidRPr="00627A58">
        <w:rPr>
          <w:rFonts w:ascii="Times New Roman" w:hAnsi="Times New Roman" w:cs="Times New Roman"/>
          <w:sz w:val="24"/>
          <w:szCs w:val="24"/>
          <w:lang w:val="id-ID"/>
        </w:rPr>
        <w:t>.</w:t>
      </w:r>
    </w:p>
    <w:p w14:paraId="0B6A3799" w14:textId="04E39AB7" w:rsidR="007520B2" w:rsidRPr="00627A58" w:rsidRDefault="007520B2" w:rsidP="00C57A20">
      <w:pPr>
        <w:spacing w:after="0" w:line="360" w:lineRule="auto"/>
        <w:ind w:firstLine="660"/>
        <w:jc w:val="both"/>
        <w:rPr>
          <w:rFonts w:ascii="Times New Roman" w:hAnsi="Times New Roman" w:cs="Times New Roman"/>
          <w:sz w:val="24"/>
          <w:szCs w:val="24"/>
          <w:lang w:val="id-ID"/>
        </w:rPr>
      </w:pPr>
    </w:p>
    <w:p w14:paraId="2AB2FF73" w14:textId="77777777" w:rsidR="007520B2" w:rsidRPr="00627A58" w:rsidRDefault="007520B2" w:rsidP="00C57A20">
      <w:pPr>
        <w:spacing w:after="0" w:line="360" w:lineRule="auto"/>
        <w:ind w:firstLine="660"/>
        <w:jc w:val="both"/>
        <w:rPr>
          <w:rFonts w:ascii="Times New Roman" w:hAnsi="Times New Roman" w:cs="Times New Roman"/>
          <w:sz w:val="24"/>
          <w:szCs w:val="24"/>
          <w:lang w:val="id-ID"/>
        </w:rPr>
      </w:pPr>
    </w:p>
    <w:p w14:paraId="2527517D" w14:textId="0CB2D04C" w:rsidR="00734135" w:rsidRPr="00627A58" w:rsidRDefault="00734135" w:rsidP="00C57A20">
      <w:pPr>
        <w:spacing w:after="0" w:line="360" w:lineRule="auto"/>
        <w:ind w:firstLine="660"/>
        <w:jc w:val="both"/>
        <w:rPr>
          <w:rFonts w:ascii="Times New Roman" w:hAnsi="Times New Roman" w:cs="Times New Roman"/>
          <w:sz w:val="24"/>
          <w:szCs w:val="24"/>
          <w:lang w:val="id-ID"/>
        </w:rPr>
      </w:pPr>
    </w:p>
    <w:p w14:paraId="570F3FC5" w14:textId="04FD9312" w:rsidR="00734135" w:rsidRPr="00627A58" w:rsidRDefault="0055117B" w:rsidP="0055117B">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noProof/>
          <w:sz w:val="24"/>
          <w:szCs w:val="24"/>
          <w:lang w:val="id-ID"/>
        </w:rPr>
        <w:lastRenderedPageBreak/>
        <mc:AlternateContent>
          <mc:Choice Requires="wps">
            <w:drawing>
              <wp:anchor distT="0" distB="0" distL="114300" distR="114300" simplePos="0" relativeHeight="251679746" behindDoc="0" locked="0" layoutInCell="1" allowOverlap="1" wp14:anchorId="07BE3EAA" wp14:editId="00D91C60">
                <wp:simplePos x="0" y="0"/>
                <wp:positionH relativeFrom="column">
                  <wp:posOffset>217990</wp:posOffset>
                </wp:positionH>
                <wp:positionV relativeFrom="paragraph">
                  <wp:posOffset>160211</wp:posOffset>
                </wp:positionV>
                <wp:extent cx="21520" cy="1500666"/>
                <wp:effectExtent l="0" t="0" r="36195" b="23495"/>
                <wp:wrapNone/>
                <wp:docPr id="22" name="Straight Connector 22"/>
                <wp:cNvGraphicFramePr/>
                <a:graphic xmlns:a="http://schemas.openxmlformats.org/drawingml/2006/main">
                  <a:graphicData uri="http://schemas.microsoft.com/office/word/2010/wordprocessingShape">
                    <wps:wsp>
                      <wps:cNvCnPr/>
                      <wps:spPr>
                        <a:xfrm flipV="1">
                          <a:off x="0" y="0"/>
                          <a:ext cx="21520" cy="15006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C8C192" id="Straight Connector 22" o:spid="_x0000_s1026" style="position:absolute;flip:y;z-index:2516797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5pt,12.6pt" to="18.85pt,1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" strokecolor="black [3200]" strokeweight=".5pt">
                <v:stroke joinstyle="miter"/>
              </v:line>
            </w:pict>
          </mc:Fallback>
        </mc:AlternateContent>
      </w:r>
      <w:r w:rsidRPr="00627A58">
        <w:rPr>
          <w:rFonts w:ascii="Times New Roman" w:hAnsi="Times New Roman" w:cs="Times New Roman"/>
          <w:noProof/>
          <w:sz w:val="24"/>
          <w:szCs w:val="24"/>
          <w:lang w:val="id-ID"/>
        </w:rPr>
        <mc:AlternateContent>
          <mc:Choice Requires="wps">
            <w:drawing>
              <wp:anchor distT="0" distB="0" distL="114300" distR="114300" simplePos="0" relativeHeight="251675650" behindDoc="0" locked="0" layoutInCell="1" allowOverlap="1" wp14:anchorId="1D4C1E84" wp14:editId="1609683C">
                <wp:simplePos x="0" y="0"/>
                <wp:positionH relativeFrom="column">
                  <wp:posOffset>227461</wp:posOffset>
                </wp:positionH>
                <wp:positionV relativeFrom="paragraph">
                  <wp:posOffset>168530</wp:posOffset>
                </wp:positionV>
                <wp:extent cx="281940"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281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47B338" id="Straight Connector 20" o:spid="_x0000_s1026" style="position:absolute;z-index:2516756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9pt,13.25pt" to="40.1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" strokecolor="black [3200]" strokeweight=".5pt">
                <v:stroke joinstyle="miter"/>
              </v:line>
            </w:pict>
          </mc:Fallback>
        </mc:AlternateContent>
      </w:r>
      <w:r w:rsidR="00E8202A" w:rsidRPr="00627A58">
        <w:rPr>
          <w:rFonts w:ascii="Times New Roman" w:hAnsi="Times New Roman" w:cs="Times New Roman"/>
          <w:noProof/>
          <w:sz w:val="24"/>
          <w:szCs w:val="24"/>
          <w:lang w:val="id-ID"/>
        </w:rPr>
        <mc:AlternateContent>
          <mc:Choice Requires="wps">
            <w:drawing>
              <wp:anchor distT="0" distB="0" distL="114300" distR="114300" simplePos="0" relativeHeight="251668482" behindDoc="0" locked="0" layoutInCell="1" allowOverlap="1" wp14:anchorId="7613BA02" wp14:editId="5088C853">
                <wp:simplePos x="0" y="0"/>
                <wp:positionH relativeFrom="column">
                  <wp:posOffset>1808044</wp:posOffset>
                </wp:positionH>
                <wp:positionV relativeFrom="paragraph">
                  <wp:posOffset>138427</wp:posOffset>
                </wp:positionV>
                <wp:extent cx="1188880" cy="497269"/>
                <wp:effectExtent l="0" t="0" r="68580" b="55245"/>
                <wp:wrapNone/>
                <wp:docPr id="13" name="Straight Arrow Connector 13"/>
                <wp:cNvGraphicFramePr/>
                <a:graphic xmlns:a="http://schemas.openxmlformats.org/drawingml/2006/main">
                  <a:graphicData uri="http://schemas.microsoft.com/office/word/2010/wordprocessingShape">
                    <wps:wsp>
                      <wps:cNvCnPr/>
                      <wps:spPr>
                        <a:xfrm>
                          <a:off x="0" y="0"/>
                          <a:ext cx="1188880" cy="4972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5E1724" id="_x0000_t32" coordsize="21600,21600" o:spt="32" o:oned="t" path="m,l21600,21600e" filled="f">
                <v:path arrowok="t" fillok="f" o:connecttype="none"/>
                <o:lock v:ext="edit" shapetype="t"/>
              </v:shapetype>
              <v:shape id="Straight Arrow Connector 13" o:spid="_x0000_s1026" type="#_x0000_t32" style="position:absolute;margin-left:142.35pt;margin-top:10.9pt;width:93.6pt;height:39.15pt;z-index:2516684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" strokecolor="black [3200]" strokeweight=".5pt">
                <v:stroke endarrow="block" joinstyle="miter"/>
              </v:shape>
            </w:pict>
          </mc:Fallback>
        </mc:AlternateContent>
      </w:r>
      <w:r w:rsidR="00E8202A" w:rsidRPr="00627A58">
        <w:rPr>
          <w:rFonts w:ascii="Times New Roman" w:hAnsi="Times New Roman" w:cs="Times New Roman"/>
          <w:noProof/>
          <w:sz w:val="24"/>
          <w:szCs w:val="24"/>
          <w:lang w:val="id-ID"/>
        </w:rPr>
        <mc:AlternateContent>
          <mc:Choice Requires="wps">
            <w:drawing>
              <wp:anchor distT="0" distB="0" distL="114300" distR="114300" simplePos="0" relativeHeight="251661314" behindDoc="0" locked="0" layoutInCell="1" allowOverlap="1" wp14:anchorId="36E5E717" wp14:editId="671A8F0E">
                <wp:simplePos x="0" y="0"/>
                <wp:positionH relativeFrom="column">
                  <wp:posOffset>508324</wp:posOffset>
                </wp:positionH>
                <wp:positionV relativeFrom="paragraph">
                  <wp:posOffset>5622</wp:posOffset>
                </wp:positionV>
                <wp:extent cx="1302327" cy="325581"/>
                <wp:effectExtent l="0" t="0" r="12700" b="17780"/>
                <wp:wrapNone/>
                <wp:docPr id="5" name="Rectangle 5"/>
                <wp:cNvGraphicFramePr/>
                <a:graphic xmlns:a="http://schemas.openxmlformats.org/drawingml/2006/main">
                  <a:graphicData uri="http://schemas.microsoft.com/office/word/2010/wordprocessingShape">
                    <wps:wsp>
                      <wps:cNvSpPr/>
                      <wps:spPr>
                        <a:xfrm>
                          <a:off x="0" y="0"/>
                          <a:ext cx="1302327" cy="32558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F0E7E2" w14:textId="46156FBC" w:rsidR="00E8202A" w:rsidRDefault="00E8202A" w:rsidP="00E8202A">
                            <w:pPr>
                              <w:jc w:val="center"/>
                            </w:pPr>
                            <w:r>
                              <w:t>Harga (X1)</w:t>
                            </w:r>
                          </w:p>
                          <w:p w14:paraId="51B36999" w14:textId="77777777" w:rsidR="00E8202A" w:rsidRDefault="00E8202A" w:rsidP="00E8202A">
                            <w:pPr>
                              <w:jc w:val="center"/>
                            </w:pPr>
                          </w:p>
                          <w:p w14:paraId="2114FC52" w14:textId="27C55EC5" w:rsidR="00E8202A" w:rsidRDefault="00E8202A" w:rsidP="00E8202A">
                            <w:pPr>
                              <w:jc w:val="center"/>
                            </w:pPr>
                            <w:r>
                              <w:t>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E5E717" id="Rectangle 5" o:spid="_x0000_s1028" style="position:absolute;left:0;text-align:left;margin-left:40.05pt;margin-top:.45pt;width:102.55pt;height:25.65pt;z-index:2516613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" fillcolor="white [3201]" strokecolor="black [3213]" strokeweight="1pt">
                <v:textbox>
                  <w:txbxContent>
                    <w:p w14:paraId="3EF0E7E2" w14:textId="46156FBC" w:rsidR="00E8202A" w:rsidRDefault="00E8202A" w:rsidP="00E8202A">
                      <w:pPr>
                        <w:jc w:val="center"/>
                      </w:pPr>
                      <w:r>
                        <w:t>Harga (X1)</w:t>
                      </w:r>
                    </w:p>
                    <w:p w14:paraId="51B36999" w14:textId="77777777" w:rsidR="00E8202A" w:rsidRDefault="00E8202A" w:rsidP="00E8202A">
                      <w:pPr>
                        <w:jc w:val="center"/>
                      </w:pPr>
                    </w:p>
                    <w:p w14:paraId="2114FC52" w14:textId="27C55EC5" w:rsidR="00E8202A" w:rsidRDefault="00E8202A" w:rsidP="00E8202A">
                      <w:pPr>
                        <w:jc w:val="center"/>
                      </w:pPr>
                      <w:r>
                        <w:t>X1</w:t>
                      </w:r>
                    </w:p>
                  </w:txbxContent>
                </v:textbox>
              </v:rect>
            </w:pict>
          </mc:Fallback>
        </mc:AlternateContent>
      </w:r>
    </w:p>
    <w:tbl>
      <w:tblPr>
        <w:tblpPr w:leftFromText="180" w:rightFromText="180" w:vertAnchor="text" w:horzAnchor="margin" w:tblpXSpec="center" w:tblpY="9"/>
        <w:tblW w:w="0" w:type="auto"/>
        <w:tblLook w:val="0000" w:firstRow="0" w:lastRow="0" w:firstColumn="0" w:lastColumn="0" w:noHBand="0" w:noVBand="0"/>
      </w:tblPr>
      <w:tblGrid>
        <w:gridCol w:w="510"/>
      </w:tblGrid>
      <w:tr w:rsidR="00067467" w:rsidRPr="00627A58" w14:paraId="4E4468F0" w14:textId="77777777" w:rsidTr="00067467">
        <w:trPr>
          <w:trHeight w:val="199"/>
        </w:trPr>
        <w:tc>
          <w:tcPr>
            <w:tcW w:w="510" w:type="dxa"/>
          </w:tcPr>
          <w:p w14:paraId="34702B93" w14:textId="77777777" w:rsidR="00067467" w:rsidRPr="00627A58" w:rsidRDefault="00067467" w:rsidP="00067467">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H1</w:t>
            </w:r>
          </w:p>
        </w:tc>
      </w:tr>
    </w:tbl>
    <w:p w14:paraId="636686CF" w14:textId="454FCDA3" w:rsidR="00734135" w:rsidRPr="00627A58" w:rsidRDefault="00E8202A" w:rsidP="00C57A20">
      <w:pPr>
        <w:spacing w:after="0" w:line="360" w:lineRule="auto"/>
        <w:ind w:firstLine="660"/>
        <w:jc w:val="both"/>
        <w:rPr>
          <w:rFonts w:ascii="Times New Roman" w:hAnsi="Times New Roman" w:cs="Times New Roman"/>
          <w:sz w:val="24"/>
          <w:szCs w:val="24"/>
          <w:lang w:val="id-ID"/>
        </w:rPr>
      </w:pPr>
      <w:r w:rsidRPr="00627A58">
        <w:rPr>
          <w:rFonts w:ascii="Times New Roman" w:hAnsi="Times New Roman" w:cs="Times New Roman"/>
          <w:noProof/>
          <w:sz w:val="24"/>
          <w:szCs w:val="24"/>
          <w:lang w:val="id-ID"/>
        </w:rPr>
        <mc:AlternateContent>
          <mc:Choice Requires="wps">
            <w:drawing>
              <wp:anchor distT="0" distB="0" distL="114300" distR="114300" simplePos="0" relativeHeight="251667458" behindDoc="0" locked="0" layoutInCell="1" allowOverlap="1" wp14:anchorId="5B58DF1F" wp14:editId="480257D2">
                <wp:simplePos x="0" y="0"/>
                <wp:positionH relativeFrom="column">
                  <wp:posOffset>3024537</wp:posOffset>
                </wp:positionH>
                <wp:positionV relativeFrom="paragraph">
                  <wp:posOffset>261033</wp:posOffset>
                </wp:positionV>
                <wp:extent cx="1247506" cy="348712"/>
                <wp:effectExtent l="0" t="0" r="10160" b="13335"/>
                <wp:wrapNone/>
                <wp:docPr id="11" name="Rectangle 11"/>
                <wp:cNvGraphicFramePr/>
                <a:graphic xmlns:a="http://schemas.openxmlformats.org/drawingml/2006/main">
                  <a:graphicData uri="http://schemas.microsoft.com/office/word/2010/wordprocessingShape">
                    <wps:wsp>
                      <wps:cNvSpPr/>
                      <wps:spPr>
                        <a:xfrm>
                          <a:off x="0" y="0"/>
                          <a:ext cx="1247506" cy="34871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188F6F" w14:textId="19B8BF0B" w:rsidR="00E8202A" w:rsidRDefault="00E8202A" w:rsidP="00E8202A">
                            <w:pPr>
                              <w:jc w:val="center"/>
                            </w:pPr>
                            <w:r>
                              <w:t>Minat Beli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58DF1F" id="Rectangle 11" o:spid="_x0000_s1029" style="position:absolute;left:0;text-align:left;margin-left:238.15pt;margin-top:20.55pt;width:98.25pt;height:27.45pt;z-index:2516674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" fillcolor="white [3201]" strokecolor="black [3213]" strokeweight="1pt">
                <v:textbox>
                  <w:txbxContent>
                    <w:p w14:paraId="2E188F6F" w14:textId="19B8BF0B" w:rsidR="00E8202A" w:rsidRDefault="00E8202A" w:rsidP="00E8202A">
                      <w:pPr>
                        <w:jc w:val="center"/>
                      </w:pPr>
                      <w:r>
                        <w:t>Minat Beli (Y)</w:t>
                      </w:r>
                    </w:p>
                  </w:txbxContent>
                </v:textbox>
              </v:rect>
            </w:pict>
          </mc:Fallback>
        </mc:AlternateContent>
      </w:r>
      <w:r w:rsidRPr="00627A58">
        <w:rPr>
          <w:rFonts w:ascii="Times New Roman" w:hAnsi="Times New Roman" w:cs="Times New Roman"/>
          <w:noProof/>
          <w:sz w:val="24"/>
          <w:szCs w:val="24"/>
          <w:lang w:val="id-ID"/>
        </w:rPr>
        <mc:AlternateContent>
          <mc:Choice Requires="wps">
            <w:drawing>
              <wp:anchor distT="0" distB="0" distL="114300" distR="114300" simplePos="0" relativeHeight="251663362" behindDoc="0" locked="0" layoutInCell="1" allowOverlap="1" wp14:anchorId="3FE941D0" wp14:editId="3CC4F623">
                <wp:simplePos x="0" y="0"/>
                <wp:positionH relativeFrom="column">
                  <wp:posOffset>515233</wp:posOffset>
                </wp:positionH>
                <wp:positionV relativeFrom="paragraph">
                  <wp:posOffset>191284</wp:posOffset>
                </wp:positionV>
                <wp:extent cx="1302327" cy="491836"/>
                <wp:effectExtent l="0" t="0" r="12700" b="22860"/>
                <wp:wrapNone/>
                <wp:docPr id="9" name="Rectangle 9"/>
                <wp:cNvGraphicFramePr/>
                <a:graphic xmlns:a="http://schemas.openxmlformats.org/drawingml/2006/main">
                  <a:graphicData uri="http://schemas.microsoft.com/office/word/2010/wordprocessingShape">
                    <wps:wsp>
                      <wps:cNvSpPr/>
                      <wps:spPr>
                        <a:xfrm>
                          <a:off x="0" y="0"/>
                          <a:ext cx="1302327" cy="4918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8531715" w14:textId="68120AAA" w:rsidR="00E8202A" w:rsidRDefault="00E8202A" w:rsidP="00E8202A">
                            <w:pPr>
                              <w:jc w:val="center"/>
                            </w:pPr>
                            <w:r>
                              <w:t>Promosi di media social (X2)</w:t>
                            </w:r>
                          </w:p>
                          <w:p w14:paraId="66A958AB" w14:textId="77777777" w:rsidR="00E8202A" w:rsidRDefault="00E8202A" w:rsidP="00E8202A">
                            <w:pPr>
                              <w:jc w:val="center"/>
                            </w:pPr>
                          </w:p>
                          <w:p w14:paraId="09BB8260" w14:textId="77777777" w:rsidR="00E8202A" w:rsidRDefault="00E8202A" w:rsidP="00E8202A">
                            <w:pPr>
                              <w:jc w:val="center"/>
                            </w:pPr>
                            <w:r>
                              <w:t>X1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E941D0" id="Rectangle 9" o:spid="_x0000_s1030" style="position:absolute;left:0;text-align:left;margin-left:40.55pt;margin-top:15.05pt;width:102.55pt;height:38.75pt;z-index:25166336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" fillcolor="white [3201]" strokecolor="black [3213]" strokeweight="1pt">
                <v:textbox>
                  <w:txbxContent>
                    <w:p w14:paraId="38531715" w14:textId="68120AAA" w:rsidR="00E8202A" w:rsidRDefault="00E8202A" w:rsidP="00E8202A">
                      <w:pPr>
                        <w:jc w:val="center"/>
                      </w:pPr>
                      <w:r>
                        <w:t>Promosi di media social (X2)</w:t>
                      </w:r>
                    </w:p>
                    <w:p w14:paraId="66A958AB" w14:textId="77777777" w:rsidR="00E8202A" w:rsidRDefault="00E8202A" w:rsidP="00E8202A">
                      <w:pPr>
                        <w:jc w:val="center"/>
                      </w:pPr>
                    </w:p>
                    <w:p w14:paraId="09BB8260" w14:textId="77777777" w:rsidR="00E8202A" w:rsidRDefault="00E8202A" w:rsidP="00E8202A">
                      <w:pPr>
                        <w:jc w:val="center"/>
                      </w:pPr>
                      <w:r>
                        <w:t>X1</w:t>
                      </w:r>
                    </w:p>
                  </w:txbxContent>
                </v:textbox>
              </v:rect>
            </w:pict>
          </mc:Fallback>
        </mc:AlternateContent>
      </w:r>
    </w:p>
    <w:tbl>
      <w:tblPr>
        <w:tblpPr w:leftFromText="180" w:rightFromText="180" w:vertAnchor="text" w:horzAnchor="margin" w:tblpXSpec="center" w:tblpY="7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tblGrid>
      <w:tr w:rsidR="00421F0A" w:rsidRPr="00627A58" w14:paraId="6EE7A580" w14:textId="77777777" w:rsidTr="00421F0A">
        <w:trPr>
          <w:trHeight w:val="493"/>
        </w:trPr>
        <w:tc>
          <w:tcPr>
            <w:tcW w:w="510" w:type="dxa"/>
            <w:tcBorders>
              <w:top w:val="nil"/>
              <w:left w:val="nil"/>
              <w:bottom w:val="nil"/>
              <w:right w:val="nil"/>
            </w:tcBorders>
          </w:tcPr>
          <w:p w14:paraId="219F14A4" w14:textId="77777777" w:rsidR="00421F0A" w:rsidRPr="00627A58" w:rsidRDefault="00421F0A" w:rsidP="00421F0A">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H2</w:t>
            </w:r>
          </w:p>
        </w:tc>
      </w:tr>
    </w:tbl>
    <w:p w14:paraId="38765167" w14:textId="50328A55" w:rsidR="00734135" w:rsidRPr="00627A58" w:rsidRDefault="0055117B" w:rsidP="00C57A20">
      <w:pPr>
        <w:spacing w:after="0" w:line="360" w:lineRule="auto"/>
        <w:ind w:firstLine="660"/>
        <w:jc w:val="both"/>
        <w:rPr>
          <w:rFonts w:ascii="Times New Roman" w:hAnsi="Times New Roman" w:cs="Times New Roman"/>
          <w:sz w:val="24"/>
          <w:szCs w:val="24"/>
          <w:lang w:val="id-ID"/>
        </w:rPr>
      </w:pPr>
      <w:r w:rsidRPr="00627A58">
        <w:rPr>
          <w:rFonts w:ascii="Times New Roman" w:hAnsi="Times New Roman" w:cs="Times New Roman"/>
          <w:noProof/>
          <w:sz w:val="24"/>
          <w:szCs w:val="24"/>
          <w:lang w:val="id-ID"/>
        </w:rPr>
        <mc:AlternateContent>
          <mc:Choice Requires="wps">
            <w:drawing>
              <wp:anchor distT="0" distB="0" distL="114300" distR="114300" simplePos="0" relativeHeight="251673602" behindDoc="0" locked="0" layoutInCell="1" allowOverlap="1" wp14:anchorId="60CFC9BB" wp14:editId="7C6AE678">
                <wp:simplePos x="0" y="0"/>
                <wp:positionH relativeFrom="column">
                  <wp:posOffset>228600</wp:posOffset>
                </wp:positionH>
                <wp:positionV relativeFrom="paragraph">
                  <wp:posOffset>169545</wp:posOffset>
                </wp:positionV>
                <wp:extent cx="2895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289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5ADADC" id="Straight Connector 19" o:spid="_x0000_s1026" style="position:absolute;flip:y;z-index:2516736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3.35pt" to="40.8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" strokecolor="black [3200]" strokeweight=".5pt">
                <v:stroke joinstyle="miter"/>
              </v:line>
            </w:pict>
          </mc:Fallback>
        </mc:AlternateContent>
      </w:r>
      <w:r w:rsidR="00A91961" w:rsidRPr="00627A58">
        <w:rPr>
          <w:rFonts w:ascii="Times New Roman" w:hAnsi="Times New Roman" w:cs="Times New Roman"/>
          <w:noProof/>
          <w:sz w:val="24"/>
          <w:szCs w:val="24"/>
          <w:lang w:val="id-ID"/>
        </w:rPr>
        <mc:AlternateContent>
          <mc:Choice Requires="wps">
            <w:drawing>
              <wp:anchor distT="0" distB="0" distL="114300" distR="114300" simplePos="0" relativeHeight="251672578" behindDoc="0" locked="0" layoutInCell="1" allowOverlap="1" wp14:anchorId="69A28442" wp14:editId="19CE66ED">
                <wp:simplePos x="0" y="0"/>
                <wp:positionH relativeFrom="margin">
                  <wp:posOffset>1808044</wp:posOffset>
                </wp:positionH>
                <wp:positionV relativeFrom="paragraph">
                  <wp:posOffset>243768</wp:posOffset>
                </wp:positionV>
                <wp:extent cx="1189419" cy="489880"/>
                <wp:effectExtent l="0" t="38100" r="48895" b="24765"/>
                <wp:wrapNone/>
                <wp:docPr id="17" name="Straight Arrow Connector 17"/>
                <wp:cNvGraphicFramePr/>
                <a:graphic xmlns:a="http://schemas.openxmlformats.org/drawingml/2006/main">
                  <a:graphicData uri="http://schemas.microsoft.com/office/word/2010/wordprocessingShape">
                    <wps:wsp>
                      <wps:cNvCnPr/>
                      <wps:spPr>
                        <a:xfrm flipV="1">
                          <a:off x="0" y="0"/>
                          <a:ext cx="1189419" cy="48988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1AC9A7" id="Straight Arrow Connector 17" o:spid="_x0000_s1026" type="#_x0000_t32" style="position:absolute;margin-left:142.35pt;margin-top:19.2pt;width:93.65pt;height:38.55pt;flip:y;z-index:2516725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" strokecolor="black [3200]" strokeweight=".5pt">
                <v:stroke endarrow="block" joinstyle="miter"/>
                <w10:wrap anchorx="margin"/>
              </v:shape>
            </w:pict>
          </mc:Fallback>
        </mc:AlternateContent>
      </w:r>
      <w:r w:rsidR="00A91961" w:rsidRPr="00627A58">
        <w:rPr>
          <w:rFonts w:ascii="Times New Roman" w:hAnsi="Times New Roman" w:cs="Times New Roman"/>
          <w:noProof/>
          <w:sz w:val="24"/>
          <w:szCs w:val="24"/>
          <w:lang w:val="id-ID"/>
        </w:rPr>
        <mc:AlternateContent>
          <mc:Choice Requires="wps">
            <w:drawing>
              <wp:anchor distT="0" distB="0" distL="114300" distR="114300" simplePos="0" relativeHeight="251670530" behindDoc="0" locked="0" layoutInCell="1" allowOverlap="1" wp14:anchorId="5382D8FA" wp14:editId="0D72AEE2">
                <wp:simplePos x="0" y="0"/>
                <wp:positionH relativeFrom="margin">
                  <wp:posOffset>1807940</wp:posOffset>
                </wp:positionH>
                <wp:positionV relativeFrom="paragraph">
                  <wp:posOffset>136541</wp:posOffset>
                </wp:positionV>
                <wp:extent cx="1178390" cy="45719"/>
                <wp:effectExtent l="0" t="38100" r="98425" b="88265"/>
                <wp:wrapNone/>
                <wp:docPr id="15" name="Straight Arrow Connector 15"/>
                <wp:cNvGraphicFramePr/>
                <a:graphic xmlns:a="http://schemas.openxmlformats.org/drawingml/2006/main">
                  <a:graphicData uri="http://schemas.microsoft.com/office/word/2010/wordprocessingShape">
                    <wps:wsp>
                      <wps:cNvCnPr/>
                      <wps:spPr>
                        <a:xfrm>
                          <a:off x="0" y="0"/>
                          <a:ext cx="117839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1F1476" id="Straight Arrow Connector 15" o:spid="_x0000_s1026" type="#_x0000_t32" style="position:absolute;margin-left:142.35pt;margin-top:10.75pt;width:92.8pt;height:3.6pt;z-index:2516705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" strokecolor="black [3200]" strokeweight=".5pt">
                <v:stroke endarrow="block" joinstyle="miter"/>
                <w10:wrap anchorx="margin"/>
              </v:shape>
            </w:pict>
          </mc:Fallback>
        </mc:AlternateContent>
      </w:r>
    </w:p>
    <w:tbl>
      <w:tblPr>
        <w:tblpPr w:leftFromText="180" w:rightFromText="180" w:vertAnchor="text" w:horzAnchor="margin" w:tblpXSpec="center" w:tblpY="22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tblGrid>
      <w:tr w:rsidR="00067467" w:rsidRPr="00627A58" w14:paraId="2D224F75" w14:textId="77777777" w:rsidTr="00067467">
        <w:trPr>
          <w:trHeight w:val="366"/>
        </w:trPr>
        <w:tc>
          <w:tcPr>
            <w:tcW w:w="510" w:type="dxa"/>
            <w:tcBorders>
              <w:top w:val="nil"/>
              <w:left w:val="nil"/>
              <w:bottom w:val="nil"/>
              <w:right w:val="nil"/>
            </w:tcBorders>
          </w:tcPr>
          <w:p w14:paraId="2A3E251B" w14:textId="29356DB5" w:rsidR="00067467" w:rsidRPr="00627A58" w:rsidRDefault="00067467" w:rsidP="00067467">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H3</w:t>
            </w:r>
          </w:p>
        </w:tc>
      </w:tr>
    </w:tbl>
    <w:p w14:paraId="435365C1" w14:textId="5B43928C" w:rsidR="00734135" w:rsidRPr="00627A58" w:rsidRDefault="00B8476A" w:rsidP="00C57A20">
      <w:pPr>
        <w:spacing w:after="0" w:line="360" w:lineRule="auto"/>
        <w:ind w:firstLine="660"/>
        <w:jc w:val="both"/>
        <w:rPr>
          <w:rFonts w:ascii="Times New Roman" w:hAnsi="Times New Roman" w:cs="Times New Roman"/>
          <w:sz w:val="24"/>
          <w:szCs w:val="24"/>
          <w:lang w:val="id-ID"/>
        </w:rPr>
      </w:pPr>
      <w:r w:rsidRPr="00627A58">
        <w:rPr>
          <w:rFonts w:ascii="Times New Roman" w:hAnsi="Times New Roman" w:cs="Times New Roman"/>
          <w:noProof/>
          <w:sz w:val="24"/>
          <w:szCs w:val="24"/>
          <w:lang w:val="id-ID"/>
        </w:rPr>
        <mc:AlternateContent>
          <mc:Choice Requires="wps">
            <w:drawing>
              <wp:anchor distT="0" distB="0" distL="114300" distR="114300" simplePos="0" relativeHeight="251683842" behindDoc="0" locked="0" layoutInCell="1" allowOverlap="1" wp14:anchorId="3C9E09CD" wp14:editId="660EC2A7">
                <wp:simplePos x="0" y="0"/>
                <wp:positionH relativeFrom="margin">
                  <wp:posOffset>3599180</wp:posOffset>
                </wp:positionH>
                <wp:positionV relativeFrom="paragraph">
                  <wp:posOffset>89535</wp:posOffset>
                </wp:positionV>
                <wp:extent cx="45719" cy="777240"/>
                <wp:effectExtent l="76200" t="38100" r="50165" b="22860"/>
                <wp:wrapNone/>
                <wp:docPr id="27" name="Straight Arrow Connector 27"/>
                <wp:cNvGraphicFramePr/>
                <a:graphic xmlns:a="http://schemas.openxmlformats.org/drawingml/2006/main">
                  <a:graphicData uri="http://schemas.microsoft.com/office/word/2010/wordprocessingShape">
                    <wps:wsp>
                      <wps:cNvCnPr/>
                      <wps:spPr>
                        <a:xfrm flipH="1" flipV="1">
                          <a:off x="0" y="0"/>
                          <a:ext cx="45719" cy="7772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6F04F16" id="_x0000_t32" coordsize="21600,21600" o:spt="32" o:oned="t" path="m,l21600,21600e" filled="f">
                <v:path arrowok="t" fillok="f" o:connecttype="none"/>
                <o:lock v:ext="edit" shapetype="t"/>
              </v:shapetype>
              <v:shape id="Straight Arrow Connector 27" o:spid="_x0000_s1026" type="#_x0000_t32" style="position:absolute;margin-left:283.4pt;margin-top:7.05pt;width:3.6pt;height:61.2pt;flip:x y;z-index:2516838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" strokecolor="black [3200]" strokeweight=".5pt">
                <v:stroke endarrow="block" joinstyle="miter"/>
                <w10:wrap anchorx="margin"/>
              </v:shape>
            </w:pict>
          </mc:Fallback>
        </mc:AlternateContent>
      </w:r>
    </w:p>
    <w:p w14:paraId="75CF7E80" w14:textId="36747714" w:rsidR="00734135" w:rsidRPr="00627A58" w:rsidRDefault="0055117B" w:rsidP="00C57A20">
      <w:pPr>
        <w:spacing w:after="0" w:line="360" w:lineRule="auto"/>
        <w:ind w:firstLine="660"/>
        <w:jc w:val="both"/>
        <w:rPr>
          <w:rFonts w:ascii="Times New Roman" w:hAnsi="Times New Roman" w:cs="Times New Roman"/>
          <w:sz w:val="24"/>
          <w:szCs w:val="24"/>
          <w:lang w:val="id-ID"/>
        </w:rPr>
      </w:pPr>
      <w:r w:rsidRPr="00627A58">
        <w:rPr>
          <w:rFonts w:ascii="Times New Roman" w:hAnsi="Times New Roman" w:cs="Times New Roman"/>
          <w:noProof/>
          <w:sz w:val="24"/>
          <w:szCs w:val="24"/>
          <w:lang w:val="id-ID"/>
        </w:rPr>
        <mc:AlternateContent>
          <mc:Choice Requires="wps">
            <w:drawing>
              <wp:anchor distT="0" distB="0" distL="114300" distR="114300" simplePos="0" relativeHeight="251677698" behindDoc="0" locked="0" layoutInCell="1" allowOverlap="1" wp14:anchorId="6614BB60" wp14:editId="297EAD36">
                <wp:simplePos x="0" y="0"/>
                <wp:positionH relativeFrom="column">
                  <wp:posOffset>228393</wp:posOffset>
                </wp:positionH>
                <wp:positionV relativeFrom="paragraph">
                  <wp:posOffset>181930</wp:posOffset>
                </wp:positionV>
                <wp:extent cx="283433" cy="0"/>
                <wp:effectExtent l="0" t="0" r="0" b="0"/>
                <wp:wrapNone/>
                <wp:docPr id="21" name="Straight Connector 21"/>
                <wp:cNvGraphicFramePr/>
                <a:graphic xmlns:a="http://schemas.openxmlformats.org/drawingml/2006/main">
                  <a:graphicData uri="http://schemas.microsoft.com/office/word/2010/wordprocessingShape">
                    <wps:wsp>
                      <wps:cNvCnPr/>
                      <wps:spPr>
                        <a:xfrm flipV="1">
                          <a:off x="0" y="0"/>
                          <a:ext cx="28343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1638DD" id="Straight Connector 21" o:spid="_x0000_s1026" style="position:absolute;flip:y;z-index:2516776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14.35pt" to="40.3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" strokecolor="black [3200]" strokeweight=".5pt">
                <v:stroke joinstyle="miter"/>
              </v:line>
            </w:pict>
          </mc:Fallback>
        </mc:AlternateContent>
      </w:r>
      <w:r w:rsidR="00E8202A" w:rsidRPr="00627A58">
        <w:rPr>
          <w:rFonts w:ascii="Times New Roman" w:hAnsi="Times New Roman" w:cs="Times New Roman"/>
          <w:noProof/>
          <w:sz w:val="24"/>
          <w:szCs w:val="24"/>
          <w:lang w:val="id-ID"/>
        </w:rPr>
        <mc:AlternateContent>
          <mc:Choice Requires="wps">
            <w:drawing>
              <wp:anchor distT="0" distB="0" distL="114300" distR="114300" simplePos="0" relativeHeight="251665410" behindDoc="0" locked="0" layoutInCell="1" allowOverlap="1" wp14:anchorId="091F8342" wp14:editId="1DE17429">
                <wp:simplePos x="0" y="0"/>
                <wp:positionH relativeFrom="column">
                  <wp:posOffset>510540</wp:posOffset>
                </wp:positionH>
                <wp:positionV relativeFrom="paragraph">
                  <wp:posOffset>7174</wp:posOffset>
                </wp:positionV>
                <wp:extent cx="1302327" cy="346614"/>
                <wp:effectExtent l="0" t="0" r="12700" b="15875"/>
                <wp:wrapNone/>
                <wp:docPr id="10" name="Rectangle 10"/>
                <wp:cNvGraphicFramePr/>
                <a:graphic xmlns:a="http://schemas.openxmlformats.org/drawingml/2006/main">
                  <a:graphicData uri="http://schemas.microsoft.com/office/word/2010/wordprocessingShape">
                    <wps:wsp>
                      <wps:cNvSpPr/>
                      <wps:spPr>
                        <a:xfrm>
                          <a:off x="0" y="0"/>
                          <a:ext cx="1302327" cy="346614"/>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AC43C69" w14:textId="5A83B058" w:rsidR="00E8202A" w:rsidRDefault="00E8202A" w:rsidP="00E8202A">
                            <w:pPr>
                              <w:jc w:val="center"/>
                            </w:pPr>
                            <w:r>
                              <w:t>Lokasi (X3)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1F8342" id="Rectangle 10" o:spid="_x0000_s1031" style="position:absolute;left:0;text-align:left;margin-left:40.2pt;margin-top:.55pt;width:102.55pt;height:27.3pt;z-index:25166541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" fillcolor="white [3201]" strokecolor="black [3213]" strokeweight="1pt">
                <v:textbox>
                  <w:txbxContent>
                    <w:p w14:paraId="1AC43C69" w14:textId="5A83B058" w:rsidR="00E8202A" w:rsidRDefault="00E8202A" w:rsidP="00E8202A">
                      <w:pPr>
                        <w:jc w:val="center"/>
                      </w:pPr>
                      <w:r>
                        <w:t>Lokasi (X3)</w:t>
                      </w:r>
                    </w:p>
                  </w:txbxContent>
                </v:textbox>
              </v:rect>
            </w:pict>
          </mc:Fallback>
        </mc:AlternateContent>
      </w:r>
    </w:p>
    <w:tbl>
      <w:tblPr>
        <w:tblpPr w:leftFromText="180" w:rightFromText="180" w:vertAnchor="text" w:horzAnchor="page" w:tblpX="6178" w:tblpY="36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0"/>
      </w:tblGrid>
      <w:tr w:rsidR="00421F0A" w:rsidRPr="00627A58" w14:paraId="6070C3D1" w14:textId="77777777" w:rsidTr="00421F0A">
        <w:trPr>
          <w:trHeight w:val="392"/>
        </w:trPr>
        <w:tc>
          <w:tcPr>
            <w:tcW w:w="510" w:type="dxa"/>
            <w:tcBorders>
              <w:top w:val="nil"/>
              <w:left w:val="nil"/>
              <w:bottom w:val="nil"/>
              <w:right w:val="nil"/>
            </w:tcBorders>
          </w:tcPr>
          <w:p w14:paraId="021E535D" w14:textId="7F0C56E2" w:rsidR="00421F0A" w:rsidRPr="00627A58" w:rsidRDefault="00421F0A" w:rsidP="00421F0A">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H4</w:t>
            </w:r>
          </w:p>
        </w:tc>
      </w:tr>
    </w:tbl>
    <w:p w14:paraId="6BA59147" w14:textId="478FB31C" w:rsidR="00734135" w:rsidRPr="00627A58" w:rsidRDefault="00734135" w:rsidP="00C57A20">
      <w:pPr>
        <w:spacing w:after="0" w:line="360" w:lineRule="auto"/>
        <w:ind w:firstLine="660"/>
        <w:jc w:val="both"/>
        <w:rPr>
          <w:rFonts w:ascii="Times New Roman" w:hAnsi="Times New Roman" w:cs="Times New Roman"/>
          <w:sz w:val="24"/>
          <w:szCs w:val="24"/>
          <w:lang w:val="id-ID"/>
        </w:rPr>
      </w:pPr>
    </w:p>
    <w:p w14:paraId="4D760025" w14:textId="1077874D" w:rsidR="00EE63C6" w:rsidRPr="00627A58" w:rsidRDefault="000167E9" w:rsidP="00EE63C6">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noProof/>
          <w:sz w:val="24"/>
          <w:szCs w:val="24"/>
          <w:lang w:val="id-ID"/>
        </w:rPr>
        <mc:AlternateContent>
          <mc:Choice Requires="wps">
            <w:drawing>
              <wp:anchor distT="0" distB="0" distL="114300" distR="114300" simplePos="0" relativeHeight="251681794" behindDoc="0" locked="0" layoutInCell="1" allowOverlap="1" wp14:anchorId="54AACA12" wp14:editId="5611537E">
                <wp:simplePos x="0" y="0"/>
                <wp:positionH relativeFrom="column">
                  <wp:posOffset>208775</wp:posOffset>
                </wp:positionH>
                <wp:positionV relativeFrom="paragraph">
                  <wp:posOffset>82249</wp:posOffset>
                </wp:positionV>
                <wp:extent cx="3438844" cy="8751"/>
                <wp:effectExtent l="0" t="0" r="28575" b="29845"/>
                <wp:wrapNone/>
                <wp:docPr id="24" name="Straight Connector 24"/>
                <wp:cNvGraphicFramePr/>
                <a:graphic xmlns:a="http://schemas.openxmlformats.org/drawingml/2006/main">
                  <a:graphicData uri="http://schemas.microsoft.com/office/word/2010/wordprocessingShape">
                    <wps:wsp>
                      <wps:cNvCnPr/>
                      <wps:spPr>
                        <a:xfrm flipH="1" flipV="1">
                          <a:off x="0" y="0"/>
                          <a:ext cx="3438844" cy="87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67C9D" id="Straight Connector 24" o:spid="_x0000_s1026" style="position:absolute;flip:x y;z-index:2516817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5pt,6.5pt" to="287.2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" strokecolor="black [3200]" strokeweight=".5pt">
                <v:stroke joinstyle="miter"/>
              </v:line>
            </w:pict>
          </mc:Fallback>
        </mc:AlternateContent>
      </w:r>
      <w:bookmarkStart w:id="67" w:name="_Toc234100692"/>
    </w:p>
    <w:p w14:paraId="5E705ACB" w14:textId="2F2D88C6" w:rsidR="00EE63C6" w:rsidRPr="00627A58" w:rsidRDefault="00131B4A" w:rsidP="00131B4A">
      <w:pPr>
        <w:pStyle w:val="Caption"/>
        <w:rPr>
          <w:i w:val="0"/>
          <w:iCs w:val="0"/>
          <w:sz w:val="24"/>
          <w:szCs w:val="24"/>
          <w:lang w:val="id-ID"/>
        </w:rPr>
      </w:pPr>
      <w:bookmarkStart w:id="68" w:name="_Toc236068272"/>
      <w:r w:rsidRPr="00627A58">
        <w:rPr>
          <w:i w:val="0"/>
          <w:iCs w:val="0"/>
          <w:sz w:val="22"/>
          <w:szCs w:val="22"/>
          <w:lang w:val="id-ID"/>
        </w:rPr>
        <w:t xml:space="preserve">Gambar 2. </w:t>
      </w:r>
      <w:r w:rsidRPr="00627A58">
        <w:rPr>
          <w:i w:val="0"/>
          <w:iCs w:val="0"/>
          <w:sz w:val="22"/>
          <w:szCs w:val="22"/>
          <w:lang w:val="id-ID"/>
        </w:rPr>
        <w:fldChar w:fldCharType="begin"/>
      </w:r>
      <w:r w:rsidRPr="00627A58">
        <w:rPr>
          <w:i w:val="0"/>
          <w:iCs w:val="0"/>
          <w:sz w:val="22"/>
          <w:szCs w:val="22"/>
          <w:lang w:val="id-ID"/>
        </w:rPr>
        <w:instrText xml:space="preserve"> SEQ Gambar_2. \* ARABIC </w:instrText>
      </w:r>
      <w:r w:rsidRPr="00627A58">
        <w:rPr>
          <w:i w:val="0"/>
          <w:iCs w:val="0"/>
          <w:sz w:val="22"/>
          <w:szCs w:val="22"/>
          <w:lang w:val="id-ID"/>
        </w:rPr>
        <w:fldChar w:fldCharType="separate"/>
      </w:r>
      <w:r w:rsidR="004738A3">
        <w:rPr>
          <w:i w:val="0"/>
          <w:iCs w:val="0"/>
          <w:noProof/>
          <w:sz w:val="22"/>
          <w:szCs w:val="22"/>
          <w:lang w:val="id-ID"/>
        </w:rPr>
        <w:t>1</w:t>
      </w:r>
      <w:r w:rsidRPr="00627A58">
        <w:rPr>
          <w:i w:val="0"/>
          <w:iCs w:val="0"/>
          <w:sz w:val="22"/>
          <w:szCs w:val="22"/>
          <w:lang w:val="id-ID"/>
        </w:rPr>
        <w:fldChar w:fldCharType="end"/>
      </w:r>
      <w:r w:rsidRPr="00627A58">
        <w:rPr>
          <w:lang w:val="id-ID"/>
        </w:rPr>
        <w:t xml:space="preserve"> </w:t>
      </w:r>
      <w:r w:rsidR="007B5F09" w:rsidRPr="00627A58">
        <w:rPr>
          <w:rFonts w:ascii="Times New Roman" w:hAnsi="Times New Roman" w:cs="Times New Roman"/>
          <w:bCs/>
          <w:i w:val="0"/>
          <w:iCs w:val="0"/>
          <w:color w:val="000000" w:themeColor="text1"/>
          <w:sz w:val="24"/>
          <w:szCs w:val="24"/>
          <w:lang w:val="id-ID"/>
        </w:rPr>
        <w:t xml:space="preserve">Kerangka </w:t>
      </w:r>
      <w:bookmarkEnd w:id="67"/>
      <w:r w:rsidR="0028288D" w:rsidRPr="00627A58">
        <w:rPr>
          <w:rFonts w:ascii="Times New Roman" w:hAnsi="Times New Roman" w:cs="Times New Roman"/>
          <w:bCs/>
          <w:i w:val="0"/>
          <w:iCs w:val="0"/>
          <w:color w:val="000000" w:themeColor="text1"/>
          <w:sz w:val="24"/>
          <w:szCs w:val="24"/>
          <w:lang w:val="id-ID"/>
        </w:rPr>
        <w:t>Konseptual</w:t>
      </w:r>
      <w:bookmarkEnd w:id="68"/>
    </w:p>
    <w:p w14:paraId="79F8BB94" w14:textId="4FA8D356" w:rsidR="009B4FF5" w:rsidRPr="00627A58" w:rsidRDefault="00C05274" w:rsidP="00C57A20">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Berdasarkan kerangka komseptual di atas, dapat di simpulkan bahwa harga promosi di media social, dan Lokasi merupakan faktor utama yang mempengaruhi minat beli konsumen. Ketiga variable tersebut memiliki hubungan yang saling mendukung dalam meningkatkan keterkaitan konsumen,sehingga perlu di analisis </w:t>
      </w:r>
      <w:r w:rsidR="001F280E" w:rsidRPr="00627A58">
        <w:rPr>
          <w:rFonts w:ascii="Times New Roman" w:hAnsi="Times New Roman" w:cs="Times New Roman"/>
          <w:sz w:val="24"/>
          <w:szCs w:val="24"/>
          <w:lang w:val="id-ID"/>
        </w:rPr>
        <w:t>baik secara persial maupun simultan.</w:t>
      </w:r>
    </w:p>
    <w:p w14:paraId="582143C2" w14:textId="77777777" w:rsidR="00212538" w:rsidRPr="00627A58" w:rsidRDefault="001F280E" w:rsidP="00661A52">
      <w:pPr>
        <w:pStyle w:val="Heading2"/>
        <w:numPr>
          <w:ilvl w:val="1"/>
          <w:numId w:val="35"/>
        </w:numPr>
        <w:ind w:left="0" w:firstLine="0"/>
        <w:rPr>
          <w:lang w:val="id-ID"/>
        </w:rPr>
      </w:pPr>
      <w:bookmarkStart w:id="69" w:name="_Toc226795576"/>
      <w:bookmarkStart w:id="70" w:name="_Toc236015506"/>
      <w:r w:rsidRPr="00627A58">
        <w:rPr>
          <w:lang w:val="id-ID"/>
        </w:rPr>
        <w:t>Hipotesis Penelitian</w:t>
      </w:r>
      <w:bookmarkStart w:id="71" w:name="_Toc235799865"/>
      <w:bookmarkEnd w:id="69"/>
      <w:bookmarkEnd w:id="70"/>
    </w:p>
    <w:p w14:paraId="13BD6482" w14:textId="75D77351" w:rsidR="00D3751B" w:rsidRPr="00627A58" w:rsidRDefault="008B57B4" w:rsidP="008170E3">
      <w:pPr>
        <w:spacing w:line="360" w:lineRule="auto"/>
        <w:ind w:firstLine="720"/>
        <w:jc w:val="both"/>
        <w:rPr>
          <w:rFonts w:ascii="Times New Roman" w:hAnsi="Times New Roman" w:cs="Times New Roman"/>
          <w:b/>
          <w:bCs/>
          <w:sz w:val="24"/>
          <w:szCs w:val="24"/>
          <w:lang w:val="id-ID"/>
        </w:rPr>
      </w:pPr>
      <w:r w:rsidRPr="00627A58">
        <w:rPr>
          <w:rFonts w:ascii="Times New Roman" w:hAnsi="Times New Roman" w:cs="Times New Roman"/>
          <w:sz w:val="24"/>
          <w:szCs w:val="24"/>
          <w:lang w:val="id-ID"/>
        </w:rPr>
        <w:t>Untuk memberikan solusi sementara terhadap perumusan masalah yang masih perlu divalidasi melalui pengumpulan dan analisis data empiris, hipotesis penelitian dikembangkan dengan landasan ilmiah yang dapat dijelaskan. Hipotesis ini dibuat untuk menteliti pengaruh parsial dan simultan dari</w:t>
      </w:r>
      <w:r w:rsidR="00D3751B" w:rsidRPr="00627A58">
        <w:rPr>
          <w:rFonts w:ascii="Times New Roman" w:hAnsi="Times New Roman" w:cs="Times New Roman"/>
          <w:sz w:val="24"/>
          <w:szCs w:val="24"/>
          <w:lang w:val="id-ID"/>
        </w:rPr>
        <w:t xml:space="preserve"> </w:t>
      </w:r>
      <w:r w:rsidRPr="00627A58">
        <w:rPr>
          <w:rFonts w:ascii="Times New Roman" w:hAnsi="Times New Roman" w:cs="Times New Roman"/>
          <w:sz w:val="24"/>
          <w:szCs w:val="24"/>
          <w:lang w:val="id-ID"/>
        </w:rPr>
        <w:t xml:space="preserve">harga, </w:t>
      </w:r>
      <w:r w:rsidR="00D3751B" w:rsidRPr="00627A58">
        <w:rPr>
          <w:rFonts w:ascii="Times New Roman" w:hAnsi="Times New Roman" w:cs="Times New Roman"/>
          <w:sz w:val="24"/>
          <w:szCs w:val="24"/>
          <w:lang w:val="id-ID"/>
        </w:rPr>
        <w:t>Promosi Media Sosial,Lokasi dan Minat</w:t>
      </w:r>
      <w:bookmarkEnd w:id="71"/>
      <w:r w:rsidR="00212538" w:rsidRPr="00627A58">
        <w:rPr>
          <w:rFonts w:ascii="Times New Roman" w:hAnsi="Times New Roman" w:cs="Times New Roman"/>
          <w:sz w:val="24"/>
          <w:szCs w:val="24"/>
          <w:lang w:val="id-ID"/>
        </w:rPr>
        <w:t xml:space="preserve"> Beli.</w:t>
      </w:r>
    </w:p>
    <w:p w14:paraId="6F909965" w14:textId="4E7E6C9F" w:rsidR="0028288D" w:rsidRPr="00627A58" w:rsidRDefault="008B57B4" w:rsidP="00661A52">
      <w:pPr>
        <w:pStyle w:val="Heading3"/>
        <w:numPr>
          <w:ilvl w:val="2"/>
          <w:numId w:val="24"/>
        </w:numPr>
        <w:ind w:left="0" w:firstLine="0"/>
        <w:rPr>
          <w:lang w:val="id-ID" w:eastAsia="en-ID"/>
        </w:rPr>
      </w:pPr>
      <w:bookmarkStart w:id="72" w:name="_Toc235799866"/>
      <w:bookmarkStart w:id="73" w:name="_Toc236015507"/>
      <w:r w:rsidRPr="00627A58">
        <w:rPr>
          <w:lang w:val="id-ID" w:eastAsia="en-ID"/>
        </w:rPr>
        <w:t>Pengaruh Harga terhadap Minat Beli Konsumen</w:t>
      </w:r>
      <w:bookmarkEnd w:id="72"/>
      <w:bookmarkEnd w:id="73"/>
    </w:p>
    <w:p w14:paraId="087569D1" w14:textId="047869D4" w:rsidR="0028288D" w:rsidRPr="00627A58" w:rsidRDefault="008B57B4" w:rsidP="00A77D89">
      <w:pPr>
        <w:spacing w:line="360" w:lineRule="auto"/>
        <w:ind w:firstLine="720"/>
        <w:jc w:val="both"/>
        <w:rPr>
          <w:rFonts w:ascii="Times New Roman" w:hAnsi="Times New Roman" w:cs="Times New Roman"/>
          <w:b/>
          <w:bCs/>
          <w:sz w:val="24"/>
          <w:szCs w:val="24"/>
          <w:lang w:val="id-ID" w:eastAsia="en-ID"/>
        </w:rPr>
      </w:pPr>
      <w:bookmarkStart w:id="74" w:name="_Toc235799867"/>
      <w:r w:rsidRPr="00627A58">
        <w:rPr>
          <w:rFonts w:ascii="Times New Roman" w:hAnsi="Times New Roman" w:cs="Times New Roman"/>
          <w:sz w:val="24"/>
          <w:szCs w:val="24"/>
          <w:lang w:val="id-ID" w:eastAsia="en-ID"/>
        </w:rPr>
        <w:t>Harga merupakan salah satu faktor utama yang dipertimbangkan konsumen sebelum memutuskan untuk membeli suatu produk atau jasa. Dalam konteks perumahan, harga yang sesuai dengan kualitas, fasilitas, dan manfaat yang ditawarkan akan meningkatkan ketertarikan konsumen untuk membeli. Sebaliknya, harga yang dianggap terlalu tinggi dapat menurunkan minat beli konsumen. Oleh karena itu, hipotesis yang diajukan adalah sebagai berikut.</w:t>
      </w:r>
      <w:bookmarkEnd w:id="74"/>
    </w:p>
    <w:p w14:paraId="7111C029" w14:textId="2A054ECB" w:rsidR="008B57B4" w:rsidRPr="00627A58" w:rsidRDefault="008B57B4" w:rsidP="00A77D89">
      <w:pPr>
        <w:spacing w:line="360" w:lineRule="auto"/>
        <w:jc w:val="both"/>
        <w:rPr>
          <w:rFonts w:ascii="Times New Roman" w:hAnsi="Times New Roman" w:cs="Times New Roman"/>
          <w:b/>
          <w:bCs/>
          <w:sz w:val="24"/>
          <w:szCs w:val="24"/>
          <w:lang w:val="id-ID" w:eastAsia="en-ID"/>
        </w:rPr>
      </w:pPr>
      <w:bookmarkStart w:id="75" w:name="_Toc235799868"/>
      <w:r w:rsidRPr="00627A58">
        <w:rPr>
          <w:rStyle w:val="Strong"/>
          <w:rFonts w:ascii="Times New Roman" w:hAnsi="Times New Roman" w:cs="Times New Roman"/>
          <w:sz w:val="24"/>
          <w:szCs w:val="24"/>
          <w:lang w:val="id-ID"/>
        </w:rPr>
        <w:t>H</w:t>
      </w:r>
      <w:r w:rsidR="006B664F" w:rsidRPr="00627A58">
        <w:rPr>
          <w:rStyle w:val="Strong"/>
          <w:rFonts w:ascii="Times New Roman" w:hAnsi="Times New Roman" w:cs="Times New Roman"/>
          <w:sz w:val="24"/>
          <w:szCs w:val="24"/>
          <w:lang w:val="id-ID"/>
        </w:rPr>
        <w:t>0</w:t>
      </w:r>
      <w:r w:rsidRPr="00627A58">
        <w:rPr>
          <w:rFonts w:ascii="Times New Roman" w:hAnsi="Times New Roman" w:cs="Times New Roman"/>
          <w:sz w:val="24"/>
          <w:szCs w:val="24"/>
          <w:lang w:val="id-ID"/>
        </w:rPr>
        <w:t xml:space="preserve"> : Harga tidak berpengaruh secara signifikan terhadap minat beli konsumen pada Perumahan Grand Taman Merbabu.</w:t>
      </w:r>
      <w:bookmarkEnd w:id="75"/>
    </w:p>
    <w:p w14:paraId="5105DEF4" w14:textId="1C43C08B" w:rsidR="008B57B4" w:rsidRPr="00627A58" w:rsidRDefault="008B57B4" w:rsidP="00A77D89">
      <w:pPr>
        <w:pStyle w:val="NormalWeb"/>
        <w:spacing w:line="360" w:lineRule="auto"/>
        <w:jc w:val="both"/>
        <w:rPr>
          <w:lang w:val="id-ID"/>
        </w:rPr>
      </w:pPr>
      <w:r w:rsidRPr="00627A58">
        <w:rPr>
          <w:rStyle w:val="Strong"/>
          <w:rFonts w:eastAsiaTheme="majorEastAsia"/>
          <w:lang w:val="id-ID"/>
        </w:rPr>
        <w:t>H</w:t>
      </w:r>
      <w:r w:rsidR="006B664F" w:rsidRPr="00627A58">
        <w:rPr>
          <w:rStyle w:val="Strong"/>
          <w:rFonts w:eastAsiaTheme="majorEastAsia"/>
          <w:lang w:val="id-ID"/>
        </w:rPr>
        <w:t>1</w:t>
      </w:r>
      <w:r w:rsidRPr="00627A58">
        <w:rPr>
          <w:lang w:val="id-ID"/>
        </w:rPr>
        <w:t xml:space="preserve"> : Harga berpengaruh secara signifikan terhadap minat beli konsumen pada Perumahan Grand Taman Merbabu.</w:t>
      </w:r>
    </w:p>
    <w:p w14:paraId="1C854595" w14:textId="2522591B" w:rsidR="0028288D" w:rsidRPr="00627A58" w:rsidRDefault="0028288D" w:rsidP="00661A52">
      <w:pPr>
        <w:pStyle w:val="Heading3"/>
        <w:numPr>
          <w:ilvl w:val="2"/>
          <w:numId w:val="24"/>
        </w:numPr>
        <w:ind w:left="567" w:hanging="567"/>
        <w:rPr>
          <w:lang w:val="id-ID" w:eastAsia="en-ID"/>
        </w:rPr>
      </w:pPr>
      <w:bookmarkStart w:id="76" w:name="_Toc235799869"/>
      <w:bookmarkStart w:id="77" w:name="_Toc236015508"/>
      <w:r w:rsidRPr="00627A58">
        <w:rPr>
          <w:lang w:val="id-ID" w:eastAsia="en-ID"/>
        </w:rPr>
        <w:lastRenderedPageBreak/>
        <w:t>Pengaruh Promosi di Media Sosial terhadap Minat Beli Konsumen</w:t>
      </w:r>
      <w:bookmarkEnd w:id="76"/>
      <w:bookmarkEnd w:id="77"/>
    </w:p>
    <w:p w14:paraId="75BE7172" w14:textId="77777777" w:rsidR="0028288D" w:rsidRPr="00627A58" w:rsidRDefault="0028288D" w:rsidP="00A77D89">
      <w:pPr>
        <w:spacing w:line="360" w:lineRule="auto"/>
        <w:ind w:firstLine="720"/>
        <w:jc w:val="both"/>
        <w:rPr>
          <w:rFonts w:ascii="Times New Roman" w:hAnsi="Times New Roman" w:cs="Times New Roman"/>
          <w:b/>
          <w:bCs/>
          <w:sz w:val="24"/>
          <w:szCs w:val="24"/>
          <w:lang w:val="id-ID" w:eastAsia="en-ID"/>
        </w:rPr>
      </w:pPr>
      <w:bookmarkStart w:id="78" w:name="_Toc235799870"/>
      <w:r w:rsidRPr="00627A58">
        <w:rPr>
          <w:rFonts w:ascii="Times New Roman" w:hAnsi="Times New Roman" w:cs="Times New Roman"/>
          <w:sz w:val="24"/>
          <w:szCs w:val="24"/>
          <w:lang w:val="id-ID" w:eastAsia="en-ID"/>
        </w:rPr>
        <w:t>Promosi di media sosial merupakan salah satu strategi pemasaran yang efektif karena mampu menjangkau calon konsumen secara luas, cepat, dan interaktif. Informasi yang disampaikan melalui media sosial dapat memengaruhi persepsi konsumen terhadap produk yang ditawarkan. Promosi yang menarik, informatif, dan dilakukan secara konsisten berpotensi meningkatkan minat beli konsumen. Berdasarkan hal tersebut, hipotesis yang diajukan adalah sebagai berikut.</w:t>
      </w:r>
      <w:bookmarkEnd w:id="78"/>
    </w:p>
    <w:p w14:paraId="69470C6E" w14:textId="463ED1E7" w:rsidR="008B57B4" w:rsidRPr="00627A58" w:rsidRDefault="008B57B4" w:rsidP="00A77D89">
      <w:pPr>
        <w:spacing w:line="360" w:lineRule="auto"/>
        <w:jc w:val="both"/>
        <w:rPr>
          <w:rFonts w:ascii="Times New Roman" w:hAnsi="Times New Roman" w:cs="Times New Roman"/>
          <w:b/>
          <w:bCs/>
          <w:sz w:val="24"/>
          <w:szCs w:val="24"/>
          <w:lang w:val="id-ID" w:eastAsia="en-ID"/>
        </w:rPr>
      </w:pPr>
      <w:bookmarkStart w:id="79" w:name="_Toc235799871"/>
      <w:r w:rsidRPr="00627A58">
        <w:rPr>
          <w:rStyle w:val="Strong"/>
          <w:rFonts w:ascii="Times New Roman" w:hAnsi="Times New Roman" w:cs="Times New Roman"/>
          <w:sz w:val="24"/>
          <w:szCs w:val="24"/>
          <w:lang w:val="id-ID"/>
        </w:rPr>
        <w:t>H</w:t>
      </w:r>
      <w:r w:rsidR="006B664F" w:rsidRPr="00627A58">
        <w:rPr>
          <w:rStyle w:val="Strong"/>
          <w:rFonts w:ascii="Times New Roman" w:hAnsi="Times New Roman" w:cs="Times New Roman"/>
          <w:sz w:val="24"/>
          <w:szCs w:val="24"/>
          <w:lang w:val="id-ID"/>
        </w:rPr>
        <w:t>0</w:t>
      </w:r>
      <w:r w:rsidRPr="00627A58">
        <w:rPr>
          <w:rFonts w:ascii="Times New Roman" w:hAnsi="Times New Roman" w:cs="Times New Roman"/>
          <w:sz w:val="24"/>
          <w:szCs w:val="24"/>
          <w:lang w:val="id-ID"/>
        </w:rPr>
        <w:t xml:space="preserve"> : Promosi di media sosial tidak berpengaruh secara signifikan terhadap minat beli konsumen pada Perumahan Grand Taman Merbabu.</w:t>
      </w:r>
      <w:bookmarkEnd w:id="79"/>
    </w:p>
    <w:p w14:paraId="65B4D756" w14:textId="1E4C58C3" w:rsidR="008B57B4" w:rsidRPr="00627A58" w:rsidRDefault="008B57B4" w:rsidP="00A77D89">
      <w:pPr>
        <w:pStyle w:val="NormalWeb"/>
        <w:spacing w:line="360" w:lineRule="auto"/>
        <w:jc w:val="both"/>
        <w:rPr>
          <w:lang w:val="id-ID"/>
        </w:rPr>
      </w:pPr>
      <w:r w:rsidRPr="00627A58">
        <w:rPr>
          <w:rStyle w:val="Strong"/>
          <w:rFonts w:eastAsiaTheme="majorEastAsia"/>
          <w:lang w:val="id-ID"/>
        </w:rPr>
        <w:t>H</w:t>
      </w:r>
      <w:r w:rsidR="006B664F" w:rsidRPr="00627A58">
        <w:rPr>
          <w:rStyle w:val="Strong"/>
          <w:rFonts w:eastAsiaTheme="majorEastAsia"/>
          <w:lang w:val="id-ID"/>
        </w:rPr>
        <w:t>2</w:t>
      </w:r>
      <w:r w:rsidRPr="00627A58">
        <w:rPr>
          <w:lang w:val="id-ID"/>
        </w:rPr>
        <w:t xml:space="preserve"> : Promosi di media sosial berpengaruh secara signifikan terhadap minat beli konsumen pada Perumahan Grand Taman Merbabu.</w:t>
      </w:r>
    </w:p>
    <w:p w14:paraId="6783784B" w14:textId="4A15C0BA" w:rsidR="0028288D" w:rsidRPr="00627A58" w:rsidRDefault="0028288D" w:rsidP="00661A52">
      <w:pPr>
        <w:pStyle w:val="Heading3"/>
        <w:numPr>
          <w:ilvl w:val="2"/>
          <w:numId w:val="24"/>
        </w:numPr>
        <w:ind w:left="567" w:hanging="567"/>
        <w:rPr>
          <w:lang w:val="id-ID" w:eastAsia="en-ID"/>
        </w:rPr>
      </w:pPr>
      <w:bookmarkStart w:id="80" w:name="_Toc235799872"/>
      <w:bookmarkStart w:id="81" w:name="_Toc236015509"/>
      <w:r w:rsidRPr="00627A58">
        <w:rPr>
          <w:lang w:val="id-ID" w:eastAsia="en-ID"/>
        </w:rPr>
        <w:t>Pengaruh Lokasi terhadap Minat Beli Konsumen</w:t>
      </w:r>
      <w:bookmarkEnd w:id="80"/>
      <w:bookmarkEnd w:id="81"/>
    </w:p>
    <w:p w14:paraId="6D5F2230" w14:textId="39AAB7ED" w:rsidR="0028288D" w:rsidRPr="00627A58" w:rsidRDefault="0028288D" w:rsidP="00A77D89">
      <w:pPr>
        <w:spacing w:line="360" w:lineRule="auto"/>
        <w:ind w:firstLine="720"/>
        <w:jc w:val="both"/>
        <w:rPr>
          <w:rFonts w:ascii="Times New Roman" w:hAnsi="Times New Roman" w:cs="Times New Roman"/>
          <w:b/>
          <w:bCs/>
          <w:sz w:val="24"/>
          <w:szCs w:val="24"/>
          <w:lang w:val="id-ID" w:eastAsia="en-ID"/>
        </w:rPr>
      </w:pPr>
      <w:bookmarkStart w:id="82" w:name="_Toc235799873"/>
      <w:r w:rsidRPr="00627A58">
        <w:rPr>
          <w:rFonts w:ascii="Times New Roman" w:hAnsi="Times New Roman" w:cs="Times New Roman"/>
          <w:sz w:val="24"/>
          <w:szCs w:val="24"/>
          <w:lang w:val="id-ID" w:eastAsia="en-ID"/>
        </w:rPr>
        <w:t>Lokasi merupakan faktor penting dalam keputusan pembelian, khususnya pada sektor properti. Lokasi yang strategis, mudah diakses, dekat dengan fasilitas umum, serta memiliki lingkungan yang nyaman akan memberikan nilai tambah bagi konsumen. Semakin baik lokasi suatu perumahan, semakin besar pula kemungkinan konsumen memiliki minat untuk membeli. Berdasarkan uraian tersebut, hipotesis yang diajukan adalah sebagai berikut.</w:t>
      </w:r>
      <w:bookmarkEnd w:id="82"/>
    </w:p>
    <w:p w14:paraId="65B5F65A" w14:textId="2CF2E593" w:rsidR="008B57B4" w:rsidRPr="00627A58" w:rsidRDefault="008B57B4" w:rsidP="00A77D89">
      <w:pPr>
        <w:spacing w:line="360" w:lineRule="auto"/>
        <w:jc w:val="both"/>
        <w:rPr>
          <w:rFonts w:ascii="Times New Roman" w:hAnsi="Times New Roman" w:cs="Times New Roman"/>
          <w:sz w:val="24"/>
          <w:szCs w:val="24"/>
          <w:lang w:val="id-ID"/>
        </w:rPr>
      </w:pPr>
      <w:r w:rsidRPr="00627A58">
        <w:rPr>
          <w:rStyle w:val="Strong"/>
          <w:rFonts w:ascii="Times New Roman" w:eastAsiaTheme="majorEastAsia" w:hAnsi="Times New Roman" w:cs="Times New Roman"/>
          <w:sz w:val="24"/>
          <w:szCs w:val="24"/>
          <w:lang w:val="id-ID"/>
        </w:rPr>
        <w:t>H</w:t>
      </w:r>
      <w:r w:rsidR="006B664F" w:rsidRPr="00627A58">
        <w:rPr>
          <w:rStyle w:val="Strong"/>
          <w:rFonts w:ascii="Times New Roman" w:eastAsiaTheme="majorEastAsia" w:hAnsi="Times New Roman" w:cs="Times New Roman"/>
          <w:sz w:val="24"/>
          <w:szCs w:val="24"/>
          <w:lang w:val="id-ID"/>
        </w:rPr>
        <w:t>0</w:t>
      </w:r>
      <w:r w:rsidRPr="00627A58">
        <w:rPr>
          <w:rFonts w:ascii="Times New Roman" w:hAnsi="Times New Roman" w:cs="Times New Roman"/>
          <w:sz w:val="24"/>
          <w:szCs w:val="24"/>
          <w:lang w:val="id-ID"/>
        </w:rPr>
        <w:t xml:space="preserve"> : Lokasi tidak berpengaruh secara signifikan terhadap minat beli konsumen pada Perumahan Grand Taman Merbabu.</w:t>
      </w:r>
    </w:p>
    <w:p w14:paraId="10B8BB0E" w14:textId="2DDFD943" w:rsidR="008B57B4" w:rsidRPr="00627A58" w:rsidRDefault="008B57B4" w:rsidP="00A77D89">
      <w:pPr>
        <w:pStyle w:val="NormalWeb"/>
        <w:spacing w:line="360" w:lineRule="auto"/>
        <w:jc w:val="both"/>
        <w:rPr>
          <w:lang w:val="id-ID"/>
        </w:rPr>
      </w:pPr>
      <w:r w:rsidRPr="00627A58">
        <w:rPr>
          <w:rStyle w:val="Strong"/>
          <w:rFonts w:eastAsiaTheme="majorEastAsia"/>
          <w:lang w:val="id-ID"/>
        </w:rPr>
        <w:t>H</w:t>
      </w:r>
      <w:r w:rsidR="006B664F" w:rsidRPr="00627A58">
        <w:rPr>
          <w:rStyle w:val="Strong"/>
          <w:rFonts w:eastAsiaTheme="majorEastAsia"/>
          <w:lang w:val="id-ID"/>
        </w:rPr>
        <w:t>3</w:t>
      </w:r>
      <w:r w:rsidRPr="00627A58">
        <w:rPr>
          <w:lang w:val="id-ID"/>
        </w:rPr>
        <w:t xml:space="preserve"> : Lokasi berpengaruh secara signifikan terhadap minat beli konsumen pada Perumahan Grand Taman Merbabu.</w:t>
      </w:r>
    </w:p>
    <w:p w14:paraId="4620F927" w14:textId="60CF5508" w:rsidR="0028288D" w:rsidRPr="00627A58" w:rsidRDefault="0028288D" w:rsidP="00661A52">
      <w:pPr>
        <w:pStyle w:val="Heading3"/>
        <w:numPr>
          <w:ilvl w:val="2"/>
          <w:numId w:val="24"/>
        </w:numPr>
        <w:ind w:left="426" w:hanging="426"/>
        <w:rPr>
          <w:lang w:val="id-ID" w:eastAsia="en-ID"/>
        </w:rPr>
      </w:pPr>
      <w:r w:rsidRPr="00627A58">
        <w:rPr>
          <w:lang w:val="id-ID" w:eastAsia="en-ID"/>
        </w:rPr>
        <w:t xml:space="preserve"> </w:t>
      </w:r>
      <w:bookmarkStart w:id="83" w:name="_Toc235799874"/>
      <w:bookmarkStart w:id="84" w:name="_Toc236015510"/>
      <w:r w:rsidRPr="00627A58">
        <w:rPr>
          <w:lang w:val="id-ID" w:eastAsia="en-ID"/>
        </w:rPr>
        <w:t>Pengaruh Harga, Promosi di Media Sosial, dan Lokasi terhadap Minat Beli Konsumen Secara Simultan</w:t>
      </w:r>
      <w:bookmarkEnd w:id="83"/>
      <w:bookmarkEnd w:id="84"/>
    </w:p>
    <w:p w14:paraId="03FA1240" w14:textId="7A032D99" w:rsidR="0028288D" w:rsidRPr="00627A58" w:rsidRDefault="0028288D" w:rsidP="00A77D89">
      <w:pPr>
        <w:spacing w:line="360" w:lineRule="auto"/>
        <w:ind w:firstLine="720"/>
        <w:jc w:val="both"/>
        <w:rPr>
          <w:rFonts w:ascii="Times New Roman" w:hAnsi="Times New Roman" w:cs="Times New Roman"/>
          <w:b/>
          <w:bCs/>
          <w:sz w:val="24"/>
          <w:szCs w:val="24"/>
          <w:lang w:val="id-ID" w:eastAsia="en-ID"/>
        </w:rPr>
      </w:pPr>
      <w:bookmarkStart w:id="85" w:name="_Toc235799875"/>
      <w:r w:rsidRPr="00627A58">
        <w:rPr>
          <w:rFonts w:ascii="Times New Roman" w:hAnsi="Times New Roman" w:cs="Times New Roman"/>
          <w:sz w:val="24"/>
          <w:szCs w:val="24"/>
          <w:lang w:val="id-ID" w:eastAsia="en-ID"/>
        </w:rPr>
        <w:t xml:space="preserve">Harga, promosi di media sosial, dan lokasi merupakan tiga faktor yang saling berkaitan dalam memengaruhi minat beli konsumen. Ketiga variabel tersebut tidak hanya dapat memberikan pengaruh secara sendiri-sendiri, tetapi juga dapat memengaruhi minat beli secara bersama-sama. Apabila harga dianggap sesuai, </w:t>
      </w:r>
      <w:r w:rsidRPr="00627A58">
        <w:rPr>
          <w:rFonts w:ascii="Times New Roman" w:hAnsi="Times New Roman" w:cs="Times New Roman"/>
          <w:sz w:val="24"/>
          <w:szCs w:val="24"/>
          <w:lang w:val="id-ID" w:eastAsia="en-ID"/>
        </w:rPr>
        <w:lastRenderedPageBreak/>
        <w:t>promosi di media sosial menarik, dan lokasi perumahan strategis, maka minat beli konsumen cenderung meningkat. Oleh karena itu, hipotesis yang diajukan adalah sebagai berikut.</w:t>
      </w:r>
      <w:bookmarkEnd w:id="85"/>
    </w:p>
    <w:p w14:paraId="19ECD231" w14:textId="066A58EE" w:rsidR="008B57B4" w:rsidRPr="00627A58" w:rsidRDefault="008B57B4" w:rsidP="00A77D89">
      <w:pPr>
        <w:spacing w:line="360" w:lineRule="auto"/>
        <w:jc w:val="both"/>
        <w:rPr>
          <w:rFonts w:ascii="Times New Roman" w:hAnsi="Times New Roman" w:cs="Times New Roman"/>
          <w:sz w:val="24"/>
          <w:szCs w:val="24"/>
          <w:lang w:val="id-ID"/>
        </w:rPr>
      </w:pPr>
      <w:r w:rsidRPr="00627A58">
        <w:rPr>
          <w:rStyle w:val="Strong"/>
          <w:rFonts w:ascii="Times New Roman" w:eastAsiaTheme="majorEastAsia" w:hAnsi="Times New Roman" w:cs="Times New Roman"/>
          <w:sz w:val="24"/>
          <w:szCs w:val="24"/>
          <w:lang w:val="id-ID"/>
        </w:rPr>
        <w:t>H</w:t>
      </w:r>
      <w:r w:rsidR="006B664F" w:rsidRPr="00627A58">
        <w:rPr>
          <w:rStyle w:val="Strong"/>
          <w:rFonts w:ascii="Times New Roman" w:eastAsiaTheme="majorEastAsia" w:hAnsi="Times New Roman" w:cs="Times New Roman"/>
          <w:sz w:val="24"/>
          <w:szCs w:val="24"/>
          <w:lang w:val="id-ID"/>
        </w:rPr>
        <w:t>0</w:t>
      </w:r>
      <w:r w:rsidRPr="00627A58">
        <w:rPr>
          <w:rFonts w:ascii="Times New Roman" w:hAnsi="Times New Roman" w:cs="Times New Roman"/>
          <w:sz w:val="24"/>
          <w:szCs w:val="24"/>
          <w:lang w:val="id-ID"/>
        </w:rPr>
        <w:t xml:space="preserve"> : Harga, promosi di media sosial, dan lokasi secara simultan tidak berpengaruh secara signifikan terhadap minat beli konsumen pada Perumahan Grand Taman Merbabu.</w:t>
      </w:r>
    </w:p>
    <w:p w14:paraId="2CF52387" w14:textId="6CA1C565" w:rsidR="007B5F09" w:rsidRPr="00627A58" w:rsidRDefault="008B57B4" w:rsidP="00A77D89">
      <w:pPr>
        <w:pStyle w:val="NormalWeb"/>
        <w:spacing w:line="360" w:lineRule="auto"/>
        <w:jc w:val="both"/>
        <w:rPr>
          <w:lang w:val="id-ID"/>
        </w:rPr>
      </w:pPr>
      <w:r w:rsidRPr="00627A58">
        <w:rPr>
          <w:rStyle w:val="Strong"/>
          <w:rFonts w:eastAsiaTheme="majorEastAsia"/>
          <w:lang w:val="id-ID"/>
        </w:rPr>
        <w:t>H</w:t>
      </w:r>
      <w:r w:rsidR="006B664F" w:rsidRPr="00627A58">
        <w:rPr>
          <w:rStyle w:val="Strong"/>
          <w:rFonts w:eastAsiaTheme="majorEastAsia"/>
          <w:lang w:val="id-ID"/>
        </w:rPr>
        <w:t>4</w:t>
      </w:r>
      <w:r w:rsidRPr="00627A58">
        <w:rPr>
          <w:lang w:val="id-ID"/>
        </w:rPr>
        <w:t xml:space="preserve"> : Harga, promosi di media sosial, dan lokasi secara simultan berpengaruh secara signifikan terhadap minat beli konsumen pada Perumahan Grand Taman Merbabu.</w:t>
      </w:r>
    </w:p>
    <w:p w14:paraId="770280A5" w14:textId="77777777" w:rsidR="009F70BF" w:rsidRPr="00627A58" w:rsidRDefault="009F70BF" w:rsidP="001F280E">
      <w:pPr>
        <w:rPr>
          <w:lang w:val="id-ID"/>
        </w:rPr>
        <w:sectPr w:rsidR="009F70BF" w:rsidRPr="00627A58" w:rsidSect="00F5024A">
          <w:footerReference w:type="first" r:id="rId19"/>
          <w:pgSz w:w="11906" w:h="16838" w:code="9"/>
          <w:pgMar w:top="1701" w:right="1701" w:bottom="1701" w:left="2268" w:header="720" w:footer="720" w:gutter="0"/>
          <w:pgNumType w:start="10"/>
          <w:cols w:space="720"/>
          <w:titlePg/>
          <w:docGrid w:linePitch="360"/>
        </w:sectPr>
      </w:pPr>
    </w:p>
    <w:p w14:paraId="31E5417A" w14:textId="7EDD2DE4" w:rsidR="007B1340" w:rsidRPr="00627A58" w:rsidRDefault="007B1340" w:rsidP="00EB71AF">
      <w:pPr>
        <w:pStyle w:val="Heading1"/>
        <w:numPr>
          <w:ilvl w:val="0"/>
          <w:numId w:val="0"/>
        </w:numPr>
        <w:spacing w:after="0"/>
        <w:jc w:val="center"/>
        <w:rPr>
          <w:lang w:val="id-ID"/>
        </w:rPr>
      </w:pPr>
      <w:bookmarkStart w:id="86" w:name="_Toc226795577"/>
      <w:bookmarkStart w:id="87" w:name="_Toc236015511"/>
      <w:r w:rsidRPr="00627A58">
        <w:rPr>
          <w:lang w:val="id-ID"/>
        </w:rPr>
        <w:lastRenderedPageBreak/>
        <w:t>BAB III</w:t>
      </w:r>
      <w:r w:rsidR="00EB71AF" w:rsidRPr="00627A58">
        <w:rPr>
          <w:lang w:val="id-ID"/>
        </w:rPr>
        <w:br/>
      </w:r>
      <w:r w:rsidRPr="00627A58">
        <w:rPr>
          <w:lang w:val="id-ID"/>
        </w:rPr>
        <w:t>MET</w:t>
      </w:r>
      <w:r w:rsidR="005D689A" w:rsidRPr="00627A58">
        <w:rPr>
          <w:lang w:val="id-ID"/>
        </w:rPr>
        <w:t>O</w:t>
      </w:r>
      <w:r w:rsidRPr="00627A58">
        <w:rPr>
          <w:lang w:val="id-ID"/>
        </w:rPr>
        <w:t>D</w:t>
      </w:r>
      <w:r w:rsidR="0054271D" w:rsidRPr="00627A58">
        <w:rPr>
          <w:lang w:val="id-ID"/>
        </w:rPr>
        <w:t xml:space="preserve">E </w:t>
      </w:r>
      <w:r w:rsidRPr="00627A58">
        <w:rPr>
          <w:lang w:val="id-ID"/>
        </w:rPr>
        <w:t>PENELITIAN</w:t>
      </w:r>
      <w:bookmarkEnd w:id="86"/>
      <w:bookmarkEnd w:id="87"/>
    </w:p>
    <w:p w14:paraId="6841842C" w14:textId="77777777" w:rsidR="00EB71AF" w:rsidRPr="00627A58" w:rsidRDefault="00EB71AF" w:rsidP="00F5024A">
      <w:pPr>
        <w:spacing w:after="0" w:line="360" w:lineRule="auto"/>
        <w:rPr>
          <w:lang w:val="id-ID"/>
        </w:rPr>
      </w:pPr>
    </w:p>
    <w:p w14:paraId="70EDC5DD" w14:textId="3AA06A0C" w:rsidR="004E266C" w:rsidRPr="00627A58" w:rsidRDefault="004E266C" w:rsidP="00661A52">
      <w:pPr>
        <w:pStyle w:val="Heading2"/>
        <w:numPr>
          <w:ilvl w:val="1"/>
          <w:numId w:val="6"/>
        </w:numPr>
        <w:ind w:left="0" w:firstLine="0"/>
        <w:rPr>
          <w:lang w:val="id-ID"/>
        </w:rPr>
      </w:pPr>
      <w:bookmarkStart w:id="88" w:name="_Toc226795578"/>
      <w:bookmarkStart w:id="89" w:name="_Toc236015512"/>
      <w:r w:rsidRPr="00627A58">
        <w:rPr>
          <w:lang w:val="id-ID"/>
        </w:rPr>
        <w:t>Jenis  Penelitian</w:t>
      </w:r>
      <w:bookmarkEnd w:id="88"/>
      <w:bookmarkEnd w:id="89"/>
      <w:r w:rsidRPr="00627A58">
        <w:rPr>
          <w:lang w:val="id-ID"/>
        </w:rPr>
        <w:t xml:space="preserve"> </w:t>
      </w:r>
    </w:p>
    <w:p w14:paraId="3D7D3C19" w14:textId="17C7B31C" w:rsidR="00B225D3" w:rsidRPr="00627A58" w:rsidRDefault="00EB71AF" w:rsidP="00C57A20">
      <w:pPr>
        <w:spacing w:after="0" w:line="360" w:lineRule="auto"/>
        <w:ind w:firstLine="426"/>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w:t>
      </w:r>
      <w:r w:rsidR="00FD57B9" w:rsidRPr="00627A58">
        <w:rPr>
          <w:rFonts w:ascii="Times New Roman" w:hAnsi="Times New Roman" w:cs="Times New Roman"/>
          <w:sz w:val="24"/>
          <w:szCs w:val="24"/>
          <w:lang w:val="id-ID"/>
        </w:rPr>
        <w:t xml:space="preserve">ahwa proses penelitian dilakukan dengan pemikiran rasional, didukung oleh data nyata yang dapat diamati, serta mengikuti prosedur yang terstruktur untuk memperoleh hasil yang valid dan dapat dipertanggungjawabkan. Penelitian ilmiah memiliki ciri-ciri seperti sistematis, logis, empiris, objektif, dan dapat direplikasi, sehingga hasil penelitian dapat diuji kebenarannya secara ilmiah </w:t>
      </w:r>
      <w:r w:rsidR="00FD57B9" w:rsidRPr="00627A58">
        <w:rPr>
          <w:rFonts w:ascii="Times New Roman" w:hAnsi="Times New Roman" w:cs="Times New Roman"/>
          <w:sz w:val="24"/>
          <w:szCs w:val="24"/>
          <w:lang w:val="id-ID"/>
        </w:rPr>
        <w:fldChar w:fldCharType="begin" w:fldLock="1"/>
      </w:r>
      <w:r w:rsidR="00DE4554" w:rsidRPr="00627A58">
        <w:rPr>
          <w:rFonts w:ascii="Times New Roman" w:hAnsi="Times New Roman" w:cs="Times New Roman"/>
          <w:sz w:val="24"/>
          <w:szCs w:val="24"/>
          <w:lang w:val="id-ID"/>
        </w:rPr>
        <w:instrText>ADDIN CSL_CITATION {"citationItems":[{"id":"ITEM-1","itemData":{"author":[{"dropping-particle":"","family":"Tamwifi irfan","given":"","non-dropping-particle":"","parse-names":false,"suffix":""}],"id":"ITEM-1","issued":{"date-parts":[["2014"]]},"title":"Metode penelitian","type":"article-journal"},"uris":["http://www.mendeley.com/documents/?uuid=08d3149a-5d23-4357-ab91-92c0b5c69637"]}],"mendeley":{"formattedCitation":"(Tamwifi irfan, 2014)","plainTextFormattedCitation":"(Tamwifi irfan, 2014)","previouslyFormattedCitation":"(Tamwifi irfan, 2014)"},"properties":{"noteIndex":0},"schema":"https://github.com/citation-style-language/schema/raw/master/csl-citation.json"}</w:instrText>
      </w:r>
      <w:r w:rsidR="00FD57B9" w:rsidRPr="00627A58">
        <w:rPr>
          <w:rFonts w:ascii="Times New Roman" w:hAnsi="Times New Roman" w:cs="Times New Roman"/>
          <w:sz w:val="24"/>
          <w:szCs w:val="24"/>
          <w:lang w:val="id-ID"/>
        </w:rPr>
        <w:fldChar w:fldCharType="separate"/>
      </w:r>
      <w:r w:rsidR="00FD57B9" w:rsidRPr="00627A58">
        <w:rPr>
          <w:rFonts w:ascii="Times New Roman" w:hAnsi="Times New Roman" w:cs="Times New Roman"/>
          <w:noProof/>
          <w:sz w:val="24"/>
          <w:szCs w:val="24"/>
          <w:lang w:val="id-ID"/>
        </w:rPr>
        <w:t>(Tamwifi irfan, 2014)</w:t>
      </w:r>
      <w:r w:rsidR="00FD57B9" w:rsidRPr="00627A58">
        <w:rPr>
          <w:rFonts w:ascii="Times New Roman" w:hAnsi="Times New Roman" w:cs="Times New Roman"/>
          <w:sz w:val="24"/>
          <w:szCs w:val="24"/>
          <w:lang w:val="id-ID"/>
        </w:rPr>
        <w:fldChar w:fldCharType="end"/>
      </w:r>
      <w:r w:rsidR="00B225D3" w:rsidRPr="00627A58">
        <w:rPr>
          <w:rFonts w:ascii="Times New Roman" w:hAnsi="Times New Roman" w:cs="Times New Roman"/>
          <w:sz w:val="24"/>
          <w:szCs w:val="24"/>
          <w:lang w:val="id-ID"/>
        </w:rPr>
        <w:t xml:space="preserve">, </w:t>
      </w:r>
      <w:r w:rsidR="00DE4554" w:rsidRPr="00627A58">
        <w:rPr>
          <w:rFonts w:ascii="Times New Roman" w:hAnsi="Times New Roman" w:cs="Times New Roman"/>
          <w:sz w:val="24"/>
          <w:szCs w:val="24"/>
          <w:lang w:val="id-ID"/>
        </w:rPr>
        <w:t>Selain itu, penelitian ilmiah juga didasarkan pada prinsip berpikir rasional, empiris, dan sistematis yang menjadi dasar dalam memperoleh pengetahuan yang dapat dipertanggungjawabkan secara akademik . Dengan demikian, penelitian yang dilakukan harus mengikuti prosedur ilmiah yang terstruktur agar menghasilkan temuan yang valid dan reliabel.</w:t>
      </w:r>
      <w:r w:rsidR="00DE4554" w:rsidRPr="00627A58">
        <w:rPr>
          <w:rFonts w:ascii="Times New Roman" w:hAnsi="Times New Roman" w:cs="Times New Roman"/>
          <w:sz w:val="24"/>
          <w:szCs w:val="24"/>
          <w:lang w:val="id-ID"/>
        </w:rPr>
        <w:fldChar w:fldCharType="begin" w:fldLock="1"/>
      </w:r>
      <w:r w:rsidR="000D5535" w:rsidRPr="00627A58">
        <w:rPr>
          <w:rFonts w:ascii="Times New Roman" w:hAnsi="Times New Roman" w:cs="Times New Roman"/>
          <w:sz w:val="24"/>
          <w:szCs w:val="24"/>
          <w:lang w:val="id-ID"/>
        </w:rPr>
        <w:instrText>ADDIN CSL_CITATION {"citationItems":[{"id":"ITEM-1","itemData":{"DOI":"10.54371/jiip.v7i3.3675","abstract":"Rumpun ilmu agama/humaniora adalah ilmu yang mempelajari dan mengkaji tentang hakikat manusia dengan segala persoalannya yang manusiawi. dari itu sebagai manusia yang beragama mempelajari ilmu agama harus sejalan dengan humaniora. oleh karena itu pembahasan pada jurnal ini yaitu rumpun ilmu agama/humaniora dalam perspektif islam dan barat. tujuan ditulisnya jurnal ini yaitu untuk mengetahui apa saja rumpun ilmu agama serta bagaimana pandangan islam dan barat terhadap ilmu pengetahuan. adapun metode yang digunakan dalam penulisan artikel ini yaitu menggunakan metode deskriptif kualitatif dengan teknik pengumpulan data menggunakan studi kepustakaan atau library research karena data-data yang di perlukan dalam menyelesaikan penelitian tersebut berasal dari buku-buku maupun jurnal ilmiah yang berkaitan dengan judul yang akan dibahas. dari penelitian ini dapat diketahui bahwa dalam Islam tidak ada pemisahan anatar ilmu agama dan umum kerena semuanya bersumber pada Alquran dan Sunnah. Adapun sumber ilmu menurut Islam yaitu wahyu, akal dan pengalaman serta ilham/intuisi. Sebab itulah pada penelitian ini dibahas ilmu agama/humaniora, karena selama ini ilmu humaniora sering dikenal sebagai rumpun ilmu social saja.","author":[{"dropping-particle":"","family":"Sa'idah","given":"Niswatus","non-dropping-particle":"","parse-names":false,"suffix":""},{"dropping-particle":"","family":"Anwar","given":"Abu","non-dropping-particle":"","parse-names":false,"suffix":""}],"container-title":"JIIP - Jurnal Ilmiah Ilmu Pendidikan","id":"ITEM-1","issue":"3","issued":{"date-parts":[["2024"]]},"page":"2398-2403","title":"Rumpun Ilmu Agama/Humaniora dalam Perspektif Islam dan Barat","type":"article-journal","volume":"7"},"uris":["http://www.mendeley.com/documents/?uuid=9f7c01e1-6e78-4641-8000-03f5b1d33186"]}],"mendeley":{"formattedCitation":"(Sa’idah &amp; Anwar, 2024)","plainTextFormattedCitation":"(Sa’idah &amp; Anwar, 2024)","previouslyFormattedCitation":"(Sa’idah &amp; Anwar, 2024)"},"properties":{"noteIndex":0},"schema":"https://github.com/citation-style-language/schema/raw/master/csl-citation.json"}</w:instrText>
      </w:r>
      <w:r w:rsidR="00DE4554" w:rsidRPr="00627A58">
        <w:rPr>
          <w:rFonts w:ascii="Times New Roman" w:hAnsi="Times New Roman" w:cs="Times New Roman"/>
          <w:sz w:val="24"/>
          <w:szCs w:val="24"/>
          <w:lang w:val="id-ID"/>
        </w:rPr>
        <w:fldChar w:fldCharType="separate"/>
      </w:r>
      <w:r w:rsidR="00DE4554" w:rsidRPr="00627A58">
        <w:rPr>
          <w:rFonts w:ascii="Times New Roman" w:hAnsi="Times New Roman" w:cs="Times New Roman"/>
          <w:noProof/>
          <w:sz w:val="24"/>
          <w:szCs w:val="24"/>
          <w:lang w:val="id-ID"/>
        </w:rPr>
        <w:t>(Sa’idah &amp; Anwar, 2024)</w:t>
      </w:r>
      <w:r w:rsidR="00DE4554" w:rsidRPr="00627A58">
        <w:rPr>
          <w:rFonts w:ascii="Times New Roman" w:hAnsi="Times New Roman" w:cs="Times New Roman"/>
          <w:sz w:val="24"/>
          <w:szCs w:val="24"/>
          <w:lang w:val="id-ID"/>
        </w:rPr>
        <w:fldChar w:fldCharType="end"/>
      </w:r>
      <w:r w:rsidR="00B225D3" w:rsidRPr="00627A58">
        <w:rPr>
          <w:rFonts w:ascii="Times New Roman" w:hAnsi="Times New Roman" w:cs="Times New Roman"/>
          <w:sz w:val="24"/>
          <w:szCs w:val="24"/>
          <w:lang w:val="id-ID"/>
        </w:rPr>
        <w:t>.</w:t>
      </w:r>
    </w:p>
    <w:p w14:paraId="77E4E5EB" w14:textId="1E67ED64" w:rsidR="00DE4554" w:rsidRPr="00627A58" w:rsidRDefault="00B225D3" w:rsidP="00C57A20">
      <w:pPr>
        <w:spacing w:after="0" w:line="360" w:lineRule="auto"/>
        <w:ind w:firstLine="426"/>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Dalam penelitian </w:t>
      </w:r>
      <w:r w:rsidR="00DE4554" w:rsidRPr="00627A58">
        <w:rPr>
          <w:rFonts w:ascii="Times New Roman" w:hAnsi="Times New Roman" w:cs="Times New Roman"/>
          <w:sz w:val="24"/>
          <w:szCs w:val="24"/>
          <w:lang w:val="id-ID"/>
        </w:rPr>
        <w:t>Pendekatan</w:t>
      </w:r>
      <w:r w:rsidRPr="00627A58">
        <w:rPr>
          <w:rFonts w:ascii="Times New Roman" w:hAnsi="Times New Roman" w:cs="Times New Roman"/>
          <w:sz w:val="24"/>
          <w:szCs w:val="24"/>
          <w:lang w:val="id-ID"/>
        </w:rPr>
        <w:t xml:space="preserve">pada skripsi jenisnya adalah </w:t>
      </w:r>
      <w:r w:rsidR="00DE4554" w:rsidRPr="00627A58">
        <w:rPr>
          <w:rFonts w:ascii="Times New Roman" w:hAnsi="Times New Roman" w:cs="Times New Roman"/>
          <w:sz w:val="24"/>
          <w:szCs w:val="24"/>
          <w:lang w:val="id-ID"/>
        </w:rPr>
        <w:t xml:space="preserve"> asosiatif merupakan penelitian yang bertujuan untuk mengetahui hubungan atau pengaruh antara dua variabel atau lebih. Penelitian asosiatif digunakan untuk menguji keterkaitan antar variabel serta melihat hubungan sebab-akibat yang terjadi dalam suatu fenomena penelitian</w:t>
      </w:r>
      <w:r w:rsidR="00DE4554" w:rsidRPr="00627A58">
        <w:rPr>
          <w:rFonts w:ascii="Times New Roman" w:hAnsi="Times New Roman" w:cs="Times New Roman"/>
          <w:sz w:val="24"/>
          <w:szCs w:val="24"/>
          <w:lang w:val="id-ID"/>
        </w:rPr>
        <w:fldChar w:fldCharType="begin" w:fldLock="1"/>
      </w:r>
      <w:r w:rsidR="00DE4554" w:rsidRPr="00627A58">
        <w:rPr>
          <w:rFonts w:ascii="Times New Roman" w:hAnsi="Times New Roman" w:cs="Times New Roman"/>
          <w:sz w:val="24"/>
          <w:szCs w:val="24"/>
          <w:lang w:val="id-ID"/>
        </w:rPr>
        <w:instrText>ADDIN CSL_CITATION {"citationItems":[{"id":"ITEM-1","itemData":{"DOI":"10.47065/jtear.v4i2.1046","abstract":"Service quality is a dynamic state that is closely related to products, services, human resources, as well as processes and the environment that can at least meet or even exceed the expected service quality. Purchasing decisions are an integration process used to combine knowledge to evaluate two or more alternative behaviors and choose one of them. The problem examined in this research is the role of service quality in the purchasing decisions of e-commerce users at the Tunas Baru school. The purpose of this research is to determine the role of service quality and product quality on purchasing decisions. The research method used is an associative quantitative method via an online questionnaire. The total sample was 51 Tunas Baru High School students from a population of 108 students taken using nonprobability sampling techniques with an incidental sampling approach. The research results show that service quality plays a role in purchasing decisions by 30.5%. The solution that researchers can provide is to further improve human resources (HR) in providing services to prospective buyers who want to buy or just ask questions. Because getting good quality service will make potential customers feel satisfied. Consumers will feel satisfied if they get good service or as expected. By providing good service, apart from being able to play a role in purchasing interest and making purchasing decisions, it can also make buyers turn into customers which will help us promote our shop.","author":[{"dropping-particle":"","family":"Yansela","given":"","non-dropping-particle":"","parse-names":false,"suffix":""},{"dropping-particle":"","family":"Mahendra","given":"A","non-dropping-particle":"","parse-names":false,"suffix":""},{"dropping-particle":"","family":"Lisa","given":"","non-dropping-particle":"","parse-names":false,"suffix":""}],"container-title":"Journal of Trends Economics and Accounting Research","id":"ITEM-1","issue":"2","issued":{"date-parts":[["2023"]]},"page":"428-436","title":"Peranan Kualitas Layanan Terhadap Keputusan Pembelian Pengguna e-Commerce pada Siswa Sekolah","type":"article-journal","volume":"4"},"uris":["http://www.mendeley.com/documents/?uuid=bf37acf3-af9b-4673-81cb-f97dc295d57e"]}],"mendeley":{"formattedCitation":"(Yansela et al., 2023)","plainTextFormattedCitation":"(Yansela et al., 2023)","previouslyFormattedCitation":"(Yansela et al., 2023)"},"properties":{"noteIndex":0},"schema":"https://github.com/citation-style-language/schema/raw/master/csl-citation.json"}</w:instrText>
      </w:r>
      <w:r w:rsidR="00DE4554" w:rsidRPr="00627A58">
        <w:rPr>
          <w:rFonts w:ascii="Times New Roman" w:hAnsi="Times New Roman" w:cs="Times New Roman"/>
          <w:sz w:val="24"/>
          <w:szCs w:val="24"/>
          <w:lang w:val="id-ID"/>
        </w:rPr>
        <w:fldChar w:fldCharType="separate"/>
      </w:r>
      <w:r w:rsidR="00DE4554" w:rsidRPr="00627A58">
        <w:rPr>
          <w:rFonts w:ascii="Times New Roman" w:hAnsi="Times New Roman" w:cs="Times New Roman"/>
          <w:noProof/>
          <w:sz w:val="24"/>
          <w:szCs w:val="24"/>
          <w:lang w:val="id-ID"/>
        </w:rPr>
        <w:t>(Yansela et al., 2023)</w:t>
      </w:r>
      <w:r w:rsidR="00DE4554" w:rsidRPr="00627A58">
        <w:rPr>
          <w:rFonts w:ascii="Times New Roman" w:hAnsi="Times New Roman" w:cs="Times New Roman"/>
          <w:sz w:val="24"/>
          <w:szCs w:val="24"/>
          <w:lang w:val="id-ID"/>
        </w:rPr>
        <w:fldChar w:fldCharType="end"/>
      </w:r>
    </w:p>
    <w:p w14:paraId="24A837D5" w14:textId="05A89C9B" w:rsidR="001F280E" w:rsidRPr="00627A58" w:rsidRDefault="00B225D3" w:rsidP="00C57A20">
      <w:pPr>
        <w:spacing w:after="0" w:line="360" w:lineRule="auto"/>
        <w:ind w:firstLine="426"/>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Penelitian ini digunakan untuk mengetahui pengaruh variabel independen terhadap variabel dependen. Adapun variabel-variabel yang digunakan dalam penelitian ini meliputi variabel harga (X1), variabel promosi di media sosial (X2), dan variabel lokasi (X3) sebagai variabel independen, serta variabel minat beli konsumen (Y) sebagai variabel dependen.</w:t>
      </w:r>
    </w:p>
    <w:p w14:paraId="623D2965" w14:textId="3EA15B44" w:rsidR="000D5535" w:rsidRPr="00627A58" w:rsidRDefault="000D5535" w:rsidP="00661A52">
      <w:pPr>
        <w:pStyle w:val="Heading2"/>
        <w:numPr>
          <w:ilvl w:val="1"/>
          <w:numId w:val="6"/>
        </w:numPr>
        <w:ind w:left="0" w:firstLine="0"/>
        <w:rPr>
          <w:lang w:val="id-ID"/>
        </w:rPr>
      </w:pPr>
      <w:bookmarkStart w:id="90" w:name="_Toc226795579"/>
      <w:bookmarkStart w:id="91" w:name="_Toc236015513"/>
      <w:r w:rsidRPr="00627A58">
        <w:rPr>
          <w:lang w:val="id-ID"/>
        </w:rPr>
        <w:t>Objek Dan Lokasi Penelitian</w:t>
      </w:r>
      <w:bookmarkEnd w:id="90"/>
      <w:bookmarkEnd w:id="91"/>
    </w:p>
    <w:p w14:paraId="3DCE3FB6" w14:textId="59F311BF" w:rsidR="000D5535" w:rsidRPr="00627A58" w:rsidRDefault="000D5535" w:rsidP="00C57A20">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Objek penelitian merupakan sesuatu yang menjadi fokus utama dalam suatu penelitian untuk dianalisis dan dikaji secara mendalam. Objek penelitian dapat berupa fenomena, variabel, maupun kondisi tertentu yang sesuai dengan tujuan penelitian. Dalam penelitian kuantitatif, objek penelitian berkaitan erat dengan variabel yang diteliti dan menjadi pusat perhatian dalam proses pengumpulan serta analisis data. Hal ini sejalan dengan pendapat bahwa objek penelitian adalah </w:t>
      </w:r>
      <w:r w:rsidRPr="00627A58">
        <w:rPr>
          <w:rFonts w:ascii="Times New Roman" w:hAnsi="Times New Roman" w:cs="Times New Roman"/>
          <w:sz w:val="24"/>
          <w:szCs w:val="24"/>
          <w:lang w:val="id-ID"/>
        </w:rPr>
        <w:lastRenderedPageBreak/>
        <w:t>fenomena atau hal yang menjadi fokus penelitian yang harus disesuaikan dengan rumusan masalah dan tujuan penelitian</w:t>
      </w:r>
      <w:r w:rsidRPr="00627A58">
        <w:rPr>
          <w:rFonts w:ascii="Times New Roman" w:hAnsi="Times New Roman" w:cs="Times New Roman"/>
          <w:sz w:val="24"/>
          <w:szCs w:val="24"/>
          <w:lang w:val="id-ID"/>
        </w:rPr>
        <w:fldChar w:fldCharType="begin" w:fldLock="1"/>
      </w:r>
      <w:r w:rsidRPr="00627A58">
        <w:rPr>
          <w:rFonts w:ascii="Times New Roman" w:hAnsi="Times New Roman" w:cs="Times New Roman"/>
          <w:sz w:val="24"/>
          <w:szCs w:val="24"/>
          <w:lang w:val="id-ID"/>
        </w:rPr>
        <w:instrText>ADDIN CSL_CITATION {"citationItems":[{"id":"ITEM-1","itemData":{"ISBN":"9786238483082","author":[{"dropping-particle":"","family":"Metode","given":"Pendekatan","non-dropping-particle":"","parse-names":false,"suffix":""},{"dropping-particle":"","family":"Bidang","given":"Berbagai","non-dropping-particle":"","parse-names":false,"suffix":""},{"dropping-particle":"","family":"Ardyan","given":"Elia","non-dropping-particle":"","parse-names":false,"suffix":""}],"id":"ITEM-1","issued":{"date-parts":[["0"]]},"title":"DAN KUANTITATIF","type":"book"},"uris":["http://www.mendeley.com/documents/?uuid=e8a34f5b-6f40-4b22-8077-b94fae9ed885"]}],"mendeley":{"formattedCitation":"(Metode et al., n.d.)","plainTextFormattedCitation":"(Metode et al., n.d.)","previouslyFormattedCitation":"(Metode et al., n.d.)"},"properties":{"noteIndex":0},"schema":"https://github.com/citation-style-language/schema/raw/master/csl-citation.json"}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(Metode et al., n.d.)</w:t>
      </w:r>
      <w:r w:rsidRPr="00627A58">
        <w:rPr>
          <w:rFonts w:ascii="Times New Roman" w:hAnsi="Times New Roman" w:cs="Times New Roman"/>
          <w:sz w:val="24"/>
          <w:szCs w:val="24"/>
          <w:lang w:val="id-ID"/>
        </w:rPr>
        <w:fldChar w:fldCharType="end"/>
      </w:r>
    </w:p>
    <w:p w14:paraId="27C2D549" w14:textId="27D9DDC1" w:rsidR="000D5535" w:rsidRPr="00627A58" w:rsidRDefault="000D5535"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Selain itu, objek penelitian juga dapat diartikan sebagai variabel penelitian yang menjadi inti dari permasalahan yang dikaji, sehingga peneliti dapat memperoleh data yang relevan untuk dianalisis dan ditarik kesimpulan</w:t>
      </w:r>
      <w:r w:rsidRPr="00627A58">
        <w:rPr>
          <w:rFonts w:ascii="Times New Roman" w:hAnsi="Times New Roman" w:cs="Times New Roman"/>
          <w:sz w:val="24"/>
          <w:szCs w:val="24"/>
          <w:lang w:val="id-ID"/>
        </w:rPr>
        <w:fldChar w:fldCharType="begin" w:fldLock="1"/>
      </w:r>
      <w:r w:rsidR="00966F9D" w:rsidRPr="00627A58">
        <w:rPr>
          <w:rFonts w:ascii="Times New Roman" w:hAnsi="Times New Roman" w:cs="Times New Roman"/>
          <w:sz w:val="24"/>
          <w:szCs w:val="24"/>
          <w:lang w:val="id-ID"/>
        </w:rPr>
        <w:instrText>ADDIN CSL_CITATION {"citationItems":[{"id":"ITEM-1","itemData":{"ISBN":"9781119130536","abstract":"Predicting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approach.","author":[{"dropping-particle":"","family":"Ghazali","given":"Al","non-dropping-particle":"","parse-names":false,"suffix":""}],"container-title":"Suparyanto dan Rosad (2015","id":"ITEM-1","issue":"3","issued":{"date-parts":[["2020"]]},"page":"248-253","title":"Bab III Metode Penelitian","type":"article-journal","volume":"5"},"uris":["http://www.mendeley.com/documents/?uuid=521ed74d-df1c-41c1-b000-0e7a1d44dbce"]}],"mendeley":{"formattedCitation":"(Ghazali, 2020)","plainTextFormattedCitation":"(Ghazali, 2020)","previouslyFormattedCitation":"(Ghazali, 2020)"},"properties":{"noteIndex":0},"schema":"https://github.com/citation-style-language/schema/raw/master/csl-citation.json"}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(Ghazali, 2020)</w:t>
      </w:r>
      <w:r w:rsidRPr="00627A58">
        <w:rPr>
          <w:rFonts w:ascii="Times New Roman" w:hAnsi="Times New Roman" w:cs="Times New Roman"/>
          <w:sz w:val="24"/>
          <w:szCs w:val="24"/>
          <w:lang w:val="id-ID"/>
        </w:rPr>
        <w:fldChar w:fldCharType="end"/>
      </w:r>
    </w:p>
    <w:p w14:paraId="47BB8D35" w14:textId="39009133" w:rsidR="000D5535" w:rsidRPr="00627A58" w:rsidRDefault="000D5535" w:rsidP="00C57A20">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Lokasi penelitian dilakukan di Perumahan Grand Taman Merbabu, Kota Sukabumi, yang dipilih berdasarkan adanya fenomena fluktuasi penjualan serta pentingnya strategi pemasaran dalam meningkatkan minat beli konsumen. Pemilihan lokasi ini juga mempertimbangkan kemudahan akses terhadap responden yang sesuai dengan kriteria penelitian, sehingga data yang diperoleh dapat lebih akurat dan relevan.</w:t>
      </w:r>
    </w:p>
    <w:p w14:paraId="471144B6" w14:textId="672664EB" w:rsidR="00024565" w:rsidRPr="00627A58" w:rsidRDefault="009E778F" w:rsidP="00661A52">
      <w:pPr>
        <w:pStyle w:val="Heading2"/>
        <w:numPr>
          <w:ilvl w:val="1"/>
          <w:numId w:val="6"/>
        </w:numPr>
        <w:ind w:left="0" w:firstLine="0"/>
        <w:rPr>
          <w:lang w:val="id-ID"/>
        </w:rPr>
      </w:pPr>
      <w:bookmarkStart w:id="92" w:name="_Toc226795580"/>
      <w:bookmarkStart w:id="93" w:name="_Toc236015514"/>
      <w:r w:rsidRPr="00627A58">
        <w:rPr>
          <w:lang w:val="id-ID"/>
        </w:rPr>
        <w:t>Populasi dan sampel</w:t>
      </w:r>
      <w:bookmarkEnd w:id="92"/>
      <w:bookmarkEnd w:id="93"/>
      <w:r w:rsidRPr="00627A58">
        <w:rPr>
          <w:lang w:val="id-ID"/>
        </w:rPr>
        <w:t xml:space="preserve">  </w:t>
      </w:r>
    </w:p>
    <w:p w14:paraId="11DDCA35" w14:textId="6EBCBFA9" w:rsidR="00024565" w:rsidRPr="00627A58" w:rsidRDefault="00547E8C" w:rsidP="00661A52">
      <w:pPr>
        <w:pStyle w:val="Heading3"/>
        <w:numPr>
          <w:ilvl w:val="2"/>
          <w:numId w:val="6"/>
        </w:numPr>
        <w:ind w:left="709"/>
        <w:rPr>
          <w:i/>
          <w:iCs/>
          <w:lang w:val="id-ID"/>
        </w:rPr>
      </w:pPr>
      <w:r w:rsidRPr="00627A58">
        <w:rPr>
          <w:lang w:val="id-ID"/>
        </w:rPr>
        <w:t xml:space="preserve"> </w:t>
      </w:r>
      <w:r w:rsidR="00F42CAA" w:rsidRPr="00627A58">
        <w:rPr>
          <w:lang w:val="id-ID"/>
        </w:rPr>
        <w:t xml:space="preserve"> </w:t>
      </w:r>
      <w:bookmarkStart w:id="94" w:name="_Toc236015515"/>
      <w:r w:rsidR="009E778F" w:rsidRPr="00627A58">
        <w:rPr>
          <w:lang w:val="id-ID"/>
        </w:rPr>
        <w:t>Populasi</w:t>
      </w:r>
      <w:bookmarkEnd w:id="94"/>
      <w:r w:rsidR="009E778F" w:rsidRPr="00627A58">
        <w:rPr>
          <w:lang w:val="id-ID"/>
        </w:rPr>
        <w:t xml:space="preserve"> </w:t>
      </w:r>
    </w:p>
    <w:p w14:paraId="000033A8" w14:textId="79A44400" w:rsidR="00966F9D" w:rsidRPr="00627A58" w:rsidRDefault="00081592" w:rsidP="00C57A20">
      <w:pPr>
        <w:spacing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populasi adalah keseluruhan objek atau individu yang memiliki karakteristik tertentu yang akan diteliti dalam suatu penelitian. Populasi dapat berupa manusia, benda, peristiwa, atau hal lainnya yang menjadi fokus penelitian. Peran populasi dalam penelitian sangat penting karena menentukan cakupan dari hasil penelitian yang dilakukan. Populasi berfungsi sebagai sumber utama pengambilan data yang mewakili keseluruhan individu atau kelompok yang menjadi sasaran penelitian. Penentuan populasi yang tepat sangat penting karena berfungsi sebagai dasar untuk pengambilan sampel yang representatif, sehingga hasil penelitian dapat digeneralisasikan dengan akurat</w:t>
      </w:r>
      <w:r w:rsidR="005A7C2F" w:rsidRPr="00627A58">
        <w:rPr>
          <w:rFonts w:ascii="Times New Roman" w:hAnsi="Times New Roman" w:cs="Times New Roman"/>
          <w:sz w:val="24"/>
          <w:szCs w:val="24"/>
          <w:lang w:val="id-ID"/>
        </w:rPr>
        <w:t xml:space="preserve"> </w:t>
      </w:r>
      <w:r w:rsidR="00966F9D" w:rsidRPr="00627A58">
        <w:rPr>
          <w:rFonts w:ascii="Times New Roman" w:hAnsi="Times New Roman" w:cs="Times New Roman"/>
          <w:b/>
          <w:sz w:val="24"/>
          <w:szCs w:val="24"/>
          <w:lang w:val="id-ID"/>
        </w:rPr>
        <w:fldChar w:fldCharType="begin" w:fldLock="1"/>
      </w:r>
      <w:r w:rsidR="00966F9D" w:rsidRPr="00627A58">
        <w:rPr>
          <w:rFonts w:ascii="Times New Roman" w:hAnsi="Times New Roman" w:cs="Times New Roman"/>
          <w:sz w:val="24"/>
          <w:szCs w:val="24"/>
          <w:lang w:val="id-ID"/>
        </w:rPr>
        <w:instrText>ADDIN CSL_CITATION {"citationItems":[{"id":"ITEM-1","itemData":{"DOI":"10.46799/jsa.v5i12.1992","ISSN":"2722-7782","abstract":"This paper explains the importance of paying attention to research subjects in a study whose existence is a bridge between theory and practice. Because it focuses on quantitative methods, it only discusses population and samples. The method used is library research with a qualitative descriptive approach. After conducting the research, it can be concluded that population refers to the entire subject or object that is the target of research, while the sample is part of the population chosen to represent the entire population. The selection of the right population and sample is very important in research because this will affect the quality of the data, the accuracy of the results, and the conclusions drawn.","author":[{"dropping-particle":"","family":"Mushofa","given":"Mushofa","non-dropping-particle":"","parse-names":false,"suffix":""},{"dropping-particle":"","family":"Hermina","given":"Dina","non-dropping-particle":"","parse-names":false,"suffix":""},{"dropping-particle":"","family":"Huda","given":"Nuril","non-dropping-particle":"","parse-names":false,"suffix":""}],"container-title":"Jurnal Syntax Admiration","id":"ITEM-1","issue":"12","issued":{"date-parts":[["2024"]]},"page":"5937-5948","title":"Memahami Populasi dan Sampel: Pilar Utama dalam Penelitian Kuantitatif","type":"article-journal","volume":"5"},"uris":["http://www.mendeley.com/documents/?uuid=0fc9c78d-5565-4578-83e2-f90ecff11deb"]}],"mendeley":{"formattedCitation":"(Mushofa et al., 2024)","plainTextFormattedCitation":"(Mushofa et al., 2024)","previouslyFormattedCitation":"(Mushofa et al., 2024)"},"properties":{"noteIndex":0},"schema":"https://github.com/citation-style-language/schema/raw/master/csl-citation.json"}</w:instrText>
      </w:r>
      <w:r w:rsidR="00966F9D" w:rsidRPr="00627A58">
        <w:rPr>
          <w:rFonts w:ascii="Times New Roman" w:hAnsi="Times New Roman" w:cs="Times New Roman"/>
          <w:b/>
          <w:sz w:val="24"/>
          <w:szCs w:val="24"/>
          <w:lang w:val="id-ID"/>
        </w:rPr>
        <w:fldChar w:fldCharType="separate"/>
      </w:r>
      <w:r w:rsidR="00966F9D" w:rsidRPr="00627A58">
        <w:rPr>
          <w:rFonts w:ascii="Times New Roman" w:hAnsi="Times New Roman" w:cs="Times New Roman"/>
          <w:noProof/>
          <w:sz w:val="24"/>
          <w:szCs w:val="24"/>
          <w:lang w:val="id-ID"/>
        </w:rPr>
        <w:t>(Mushofa et al., 2024)</w:t>
      </w:r>
      <w:r w:rsidR="00966F9D" w:rsidRPr="00627A58">
        <w:rPr>
          <w:rFonts w:ascii="Times New Roman" w:hAnsi="Times New Roman" w:cs="Times New Roman"/>
          <w:b/>
          <w:sz w:val="24"/>
          <w:szCs w:val="24"/>
          <w:lang w:val="id-ID"/>
        </w:rPr>
        <w:fldChar w:fldCharType="end"/>
      </w:r>
      <w:r w:rsidR="00966F9D" w:rsidRPr="00627A58">
        <w:rPr>
          <w:rFonts w:ascii="Times New Roman" w:hAnsi="Times New Roman" w:cs="Times New Roman"/>
          <w:sz w:val="24"/>
          <w:szCs w:val="24"/>
          <w:lang w:val="id-ID"/>
        </w:rPr>
        <w:t xml:space="preserve">, </w:t>
      </w:r>
      <w:r w:rsidR="0092116F" w:rsidRPr="00627A58">
        <w:rPr>
          <w:rFonts w:ascii="Times New Roman" w:hAnsi="Times New Roman" w:cs="Times New Roman"/>
          <w:sz w:val="24"/>
          <w:szCs w:val="24"/>
          <w:lang w:val="id-ID"/>
        </w:rPr>
        <w:t>Selain itu, populasi juga diartikan sebagai wilayah generalisasi yang terdiri atas objek atau subjek yang memiliki kualitas dan karakteristik tertentu yang ditetapkan oleh peneliti untuk dipelajari dan kemudian ditarik kesimpulannya. Dengan demikian, populasi tidak hanya sekedar jumlah objek, tetapi juga mencakup karakteristik yang relevan dengan penelitian. Penentuan populasi yang tepat akan memudahkan peneliti dalam memperoleh data yang valid dan reliabel, sehingga hasil penelitian dapat dipertanggungjawabkan secara ilmiah</w:t>
      </w:r>
      <w:r w:rsidR="00966F9D" w:rsidRPr="00627A58">
        <w:rPr>
          <w:rFonts w:ascii="Times New Roman" w:hAnsi="Times New Roman" w:cs="Times New Roman"/>
          <w:b/>
          <w:sz w:val="24"/>
          <w:szCs w:val="24"/>
          <w:lang w:val="id-ID"/>
        </w:rPr>
        <w:fldChar w:fldCharType="begin" w:fldLock="1"/>
      </w:r>
      <w:r w:rsidR="00966F9D" w:rsidRPr="00627A58">
        <w:rPr>
          <w:rFonts w:ascii="Times New Roman" w:hAnsi="Times New Roman" w:cs="Times New Roman"/>
          <w:sz w:val="24"/>
          <w:szCs w:val="24"/>
          <w:lang w:val="id-ID"/>
        </w:rPr>
        <w:instrText>ADDIN CSL_CITATION {"citationItems":[{"id":"ITEM-1","itemData":{"author":[{"dropping-particle":"","family":"Creswell","given":"","non-dropping-particle":"","parse-names":false,"suffix":""}],"container-title":"Jurnal Ilmiah Profesi Pendidikan","id":"ITEM-1","issued":{"date-parts":[["2024"]]},"page":"2721-2731","title":"Menentukan Populasi dan Sampel : Pendekatan Metodologi Penelitian Kuantitatif dan Kualitatif","type":"article-journal","volume":"9"},"uris":["http://www.mendeley.com/documents/?uuid=094c3ca6-ba1f-42cf-9dd1-6484859d0413"]}],"mendeley":{"formattedCitation":"(Creswell, 2024)","plainTextFormattedCitation":"(Creswell, 2024)","previouslyFormattedCitation":"(Creswell, 2024)"},"properties":{"noteIndex":0},"schema":"https://github.com/citation-style-language/schema/raw/master/csl-citation.json"}</w:instrText>
      </w:r>
      <w:r w:rsidR="00966F9D" w:rsidRPr="00627A58">
        <w:rPr>
          <w:rFonts w:ascii="Times New Roman" w:hAnsi="Times New Roman" w:cs="Times New Roman"/>
          <w:b/>
          <w:sz w:val="24"/>
          <w:szCs w:val="24"/>
          <w:lang w:val="id-ID"/>
        </w:rPr>
        <w:fldChar w:fldCharType="separate"/>
      </w:r>
      <w:r w:rsidR="00966F9D" w:rsidRPr="00627A58">
        <w:rPr>
          <w:rFonts w:ascii="Times New Roman" w:hAnsi="Times New Roman" w:cs="Times New Roman"/>
          <w:noProof/>
          <w:sz w:val="24"/>
          <w:szCs w:val="24"/>
          <w:lang w:val="id-ID"/>
        </w:rPr>
        <w:t>(Creswell, 2024)</w:t>
      </w:r>
      <w:r w:rsidR="00966F9D" w:rsidRPr="00627A58">
        <w:rPr>
          <w:rFonts w:ascii="Times New Roman" w:hAnsi="Times New Roman" w:cs="Times New Roman"/>
          <w:b/>
          <w:sz w:val="24"/>
          <w:szCs w:val="24"/>
          <w:lang w:val="id-ID"/>
        </w:rPr>
        <w:fldChar w:fldCharType="end"/>
      </w:r>
      <w:r w:rsidR="00966F9D" w:rsidRPr="00627A58">
        <w:rPr>
          <w:rFonts w:ascii="Times New Roman" w:hAnsi="Times New Roman" w:cs="Times New Roman"/>
          <w:sz w:val="24"/>
          <w:szCs w:val="24"/>
          <w:lang w:val="id-ID"/>
        </w:rPr>
        <w:t xml:space="preserve">, Dalam penelitian ini, populasi yang digunakan adalah seluruh calon konsumen maupun konsumen yang memiliki ketertarikan terhadap pembelian unit perumahan Grand Taman Merbabu di Kota Sukabumi. Populasi ini dipilih karena sesuai </w:t>
      </w:r>
      <w:r w:rsidR="00966F9D" w:rsidRPr="00627A58">
        <w:rPr>
          <w:rFonts w:ascii="Times New Roman" w:hAnsi="Times New Roman" w:cs="Times New Roman"/>
          <w:sz w:val="24"/>
          <w:szCs w:val="24"/>
          <w:lang w:val="id-ID"/>
        </w:rPr>
        <w:lastRenderedPageBreak/>
        <w:t>dengan fokus penelitian yang mengkaji minat beli konsumen terhadap perumahan yang dipengaruhi oleh variabel harga, promosi di media sosial, dan lokasi. Dengan demikian, populasi yang digunakan diharapkan mampu memberikan gambaran yang representatif mengenai perilaku konsumen dalam menentukan minat beli terhadap unit perumahan.</w:t>
      </w:r>
    </w:p>
    <w:p w14:paraId="2DFAFBC2" w14:textId="520E8BAC" w:rsidR="0092116F" w:rsidRPr="00627A58" w:rsidRDefault="0092116F" w:rsidP="00661A52">
      <w:pPr>
        <w:pStyle w:val="Heading3"/>
        <w:numPr>
          <w:ilvl w:val="2"/>
          <w:numId w:val="6"/>
        </w:numPr>
        <w:ind w:left="0" w:firstLine="0"/>
        <w:rPr>
          <w:i/>
          <w:iCs/>
          <w:lang w:val="id-ID"/>
        </w:rPr>
      </w:pPr>
      <w:bookmarkStart w:id="95" w:name="_Toc236015516"/>
      <w:r w:rsidRPr="00627A58">
        <w:rPr>
          <w:lang w:val="id-ID"/>
        </w:rPr>
        <w:t>Sampel</w:t>
      </w:r>
      <w:bookmarkEnd w:id="95"/>
    </w:p>
    <w:p w14:paraId="44950C9A" w14:textId="5266C422" w:rsidR="00D32365" w:rsidRPr="00627A58" w:rsidRDefault="0092116F" w:rsidP="00B931C8">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Sampel adalah bagian dari populasi yang digunakan sebagai sumber data dalam penelitian. Sampel dipilih karena tidak semua anggota populasi dapat diteliti secara keseluruhan, sehingga diperlukan teknik tertentu agar sampel dapat mewakili populasi secara akurat. Sampel yang baik harus memiliki karakteristik yang sama dengan populasi sehingga hasil penelitian dapat digeneralisasikan. Hal ini sejalan dengan penelitian yang menyatakan bahwa sampel merupakan sebagian dari populasi yang digunakan untuk mewakili keseluruhan objek penelitian</w:t>
      </w:r>
      <w:r w:rsidRPr="00627A58">
        <w:rPr>
          <w:rFonts w:ascii="Times New Roman" w:hAnsi="Times New Roman" w:cs="Times New Roman"/>
          <w:sz w:val="24"/>
          <w:szCs w:val="24"/>
          <w:lang w:val="id-ID"/>
        </w:rPr>
        <w:fldChar w:fldCharType="begin" w:fldLock="1"/>
      </w:r>
      <w:r w:rsidR="00575782" w:rsidRPr="00627A58">
        <w:rPr>
          <w:rFonts w:ascii="Times New Roman" w:hAnsi="Times New Roman" w:cs="Times New Roman"/>
          <w:sz w:val="24"/>
          <w:szCs w:val="24"/>
          <w:lang w:val="id-ID"/>
        </w:rPr>
        <w:instrText xml:space="preserve">ADDIN CSL_CITATION {"citationItems":[{"id":"ITEM-1","itemData":{"ISBN":"9786238856244","author":[{"dropping-particle":"","family":"Haoxing","given":"Zhuhai","non-dropping-particle":"","parse-names":false,"suffix":""},{"dropping-particle":"","family":"System","given":"Control","non-dropping-particle":"","parse-names":false,"suffix":""}],"id":"ITEM-1","issued":{"date-parts":[["0"]]},"title":"No </w:instrText>
      </w:r>
      <w:r w:rsidR="00575782" w:rsidRPr="00627A58">
        <w:rPr>
          <w:rFonts w:ascii="Times New Roman" w:eastAsia="MS Gothic" w:hAnsi="Times New Roman" w:cs="Times New Roman"/>
          <w:sz w:val="24"/>
          <w:szCs w:val="24"/>
          <w:lang w:val="id-ID"/>
        </w:rPr>
        <w:instrText>主観的健康感を中心とした在宅高齢者における</w:instrText>
      </w:r>
      <w:r w:rsidR="00575782" w:rsidRPr="00627A58">
        <w:rPr>
          <w:rFonts w:ascii="Times New Roman" w:hAnsi="Times New Roman" w:cs="Times New Roman"/>
          <w:sz w:val="24"/>
          <w:szCs w:val="24"/>
          <w:lang w:val="id-ID"/>
        </w:rPr>
        <w:instrText xml:space="preserve"> </w:instrText>
      </w:r>
      <w:r w:rsidR="00575782" w:rsidRPr="00627A58">
        <w:rPr>
          <w:rFonts w:ascii="Times New Roman" w:eastAsia="MS Gothic" w:hAnsi="Times New Roman" w:cs="Times New Roman"/>
          <w:sz w:val="24"/>
          <w:szCs w:val="24"/>
          <w:lang w:val="id-ID"/>
        </w:rPr>
        <w:instrText>健康関連指標に関する共分散構造分析</w:instrText>
      </w:r>
      <w:r w:rsidR="00575782" w:rsidRPr="00627A58">
        <w:rPr>
          <w:rFonts w:ascii="Times New Roman" w:hAnsi="Times New Roman" w:cs="Times New Roman"/>
          <w:sz w:val="24"/>
          <w:szCs w:val="24"/>
          <w:lang w:val="id-ID"/>
        </w:rPr>
        <w:instrText>Title","type":"book"},"uris":["http://www.mendeley.com/documents/?uuid=775d1d7b-c8fe-4a01-aa24-e334971375be"]}],"mendeley":{"formattedCitation":"(Haoxing &amp; System, n.d.-a)","plainTextFormattedCitation":"(Haoxing &amp; System, n.d.-a)","previouslyFormattedCitation":"(Haoxing &amp; System, n.d.)"},"properties":{"noteIndex":0},"schema":"https://github.com/citation-style-language/schema/raw/master/csl-citation.json"}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00575782" w:rsidRPr="00627A58">
        <w:rPr>
          <w:rFonts w:ascii="Times New Roman" w:hAnsi="Times New Roman" w:cs="Times New Roman"/>
          <w:noProof/>
          <w:sz w:val="24"/>
          <w:szCs w:val="24"/>
          <w:lang w:val="id-ID"/>
        </w:rPr>
        <w:t>(Haoxing &amp; System, n.d.-a)</w:t>
      </w:r>
      <w:r w:rsidRPr="00627A58">
        <w:rPr>
          <w:rFonts w:ascii="Times New Roman" w:hAnsi="Times New Roman" w:cs="Times New Roman"/>
          <w:sz w:val="24"/>
          <w:szCs w:val="24"/>
          <w:lang w:val="id-ID"/>
        </w:rPr>
        <w:fldChar w:fldCharType="end"/>
      </w:r>
      <w:r w:rsidR="007520B2" w:rsidRPr="00627A58">
        <w:rPr>
          <w:rFonts w:ascii="Times New Roman" w:hAnsi="Times New Roman" w:cs="Times New Roman"/>
          <w:sz w:val="24"/>
          <w:szCs w:val="24"/>
          <w:lang w:val="id-ID"/>
        </w:rPr>
        <w:t>.</w:t>
      </w:r>
      <w:r w:rsidR="00D50AE9" w:rsidRPr="00627A58">
        <w:rPr>
          <w:rFonts w:ascii="Times New Roman" w:hAnsi="Times New Roman" w:cs="Times New Roman"/>
          <w:sz w:val="24"/>
          <w:szCs w:val="24"/>
          <w:lang w:val="id-ID"/>
        </w:rPr>
        <w:t xml:space="preserve"> </w:t>
      </w:r>
    </w:p>
    <w:p w14:paraId="65DFF0AF" w14:textId="77777777" w:rsidR="00D32365" w:rsidRPr="00627A58" w:rsidRDefault="00D32365" w:rsidP="00661A52">
      <w:pPr>
        <w:pStyle w:val="ListParagraph"/>
        <w:numPr>
          <w:ilvl w:val="1"/>
          <w:numId w:val="2"/>
        </w:numPr>
        <w:spacing w:after="0" w:line="360" w:lineRule="auto"/>
        <w:ind w:left="426" w:hanging="426"/>
        <w:jc w:val="both"/>
        <w:rPr>
          <w:rFonts w:ascii="Times New Roman" w:hAnsi="Times New Roman" w:cs="Times New Roman"/>
          <w:b/>
          <w:bCs/>
          <w:sz w:val="24"/>
          <w:szCs w:val="24"/>
          <w:lang w:val="id-ID"/>
        </w:rPr>
      </w:pPr>
      <w:r w:rsidRPr="00627A58">
        <w:rPr>
          <w:rFonts w:ascii="Times New Roman" w:hAnsi="Times New Roman" w:cs="Times New Roman"/>
          <w:b/>
          <w:bCs/>
          <w:sz w:val="24"/>
          <w:szCs w:val="24"/>
          <w:lang w:val="id-ID"/>
        </w:rPr>
        <w:t xml:space="preserve">Teknik Pengambilan Sampel: </w:t>
      </w:r>
    </w:p>
    <w:p w14:paraId="06679BA0" w14:textId="4B7F2D4F" w:rsidR="00966F9D" w:rsidRPr="00627A58" w:rsidRDefault="00D50AE9" w:rsidP="00630EF6">
      <w:pPr>
        <w:pStyle w:val="ListParagraph"/>
        <w:spacing w:after="0" w:line="360" w:lineRule="auto"/>
        <w:ind w:left="0" w:firstLine="426"/>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Teknik pengambilan sampel dalam penelitian ini menggunakan non-probability sampling dengan metode purposive sampling, yaitu teknik penentuan sampel berdasarkan kriteria tertentu yang telah ditetapkan oleh peneliti. Teknik ini digunakan karena tidak semua calon konsumen memiliki karakteristik yang sesuai dengan tujuan penelitian, sehingga hanya responden tertentu yang dapat dijadikan sampel. Metode purposive sampling banyak digunakan dalam penelitian pemasaran, termasuk dalam penelitian perilaku konsumen, karena mampu menghasilkan data yang lebih relevan sesuai dengan variabel yang diteliti</w:t>
      </w:r>
      <w:r w:rsidRPr="00627A58">
        <w:rPr>
          <w:rFonts w:ascii="Times New Roman" w:hAnsi="Times New Roman" w:cs="Times New Roman"/>
          <w:sz w:val="24"/>
          <w:szCs w:val="24"/>
          <w:lang w:val="id-ID"/>
        </w:rPr>
        <w:fldChar w:fldCharType="begin" w:fldLock="1"/>
      </w:r>
      <w:r w:rsidRPr="00627A58">
        <w:rPr>
          <w:rFonts w:ascii="Times New Roman" w:hAnsi="Times New Roman" w:cs="Times New Roman"/>
          <w:sz w:val="24"/>
          <w:szCs w:val="24"/>
          <w:lang w:val="id-ID"/>
        </w:rPr>
        <w:instrText>ADDIN CSL_CITATION {"citationItems":[{"id":"ITEM-1","itemData":{"ISSN":"2614-1167","abstract":"Dalam penelitian kualitatif, komponen yang sangat berarti salah satunya merupakan pemilihan dari responden yang hendak digunakan dalam riset. Semacam halnya dalam riset kuantitatif, dalam riset kualitatif butuh terdapatnya tehnik sampling. Biasanya periset kualitatif kerap memakai tehnik sampling purposif buat memastikan responden yang hendak digunakan dalam riset. Meski kita ketahui kalau masih banyak tipe tehnik samping yang bisa digunakan dalam riset kualitatif. Fokus ulasan pada makalah ini ialah, metode pengembangan sample purposive serta snowball sampling. Dimana, Sampling Purposif( Purposive sampling) ialah tata cara yang di jalani oleh periset dalam memastikan kriteria menimpa responden mana saja yang bisa diseleksi sebagai sampel. Sebaliknya snowball sampling, ialah Metode sampling dicoba dengan metode memakai data ilustrasi awal buat mengenali ilustrasi yang lain yang penuhi kriteria","author":[{"dropping-particle":"","family":"Sugiyono","given":"","non-dropping-particle":"","parse-names":false,"suffix":""}],"container-title":"buku: Jurnal Kajian, Penelitian &amp; Pengembangan Pendidikan Sejarah","id":"ITEM-1","issue":"1","issued":{"date-parts":[["2011"]]},"page":"33-39","title":"Teknik Pengambilan Sampel Purposive Dan Snowball Sampling","type":"article-journal","volume":"6"},"uris":["http://www.mendeley.com/documents/?uuid=81a75b2d-780c-4a10-bcf5-2320ef346b03"]}],"mendeley":{"formattedCitation":"(Sugiyono, 2011)","plainTextFormattedCitation":"(Sugiyono, 2011)","previouslyFormattedCitation":"(Sugiyono, 2011)"},"properties":{"noteIndex":0},"schema":"https://github.com/citation-style-language/schema/raw/master/csl-citation.json"}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(Sugiyono, 2011)</w:t>
      </w:r>
      <w:r w:rsidRPr="00627A58">
        <w:rPr>
          <w:rFonts w:ascii="Times New Roman" w:hAnsi="Times New Roman" w:cs="Times New Roman"/>
          <w:sz w:val="24"/>
          <w:szCs w:val="24"/>
          <w:lang w:val="id-ID"/>
        </w:rPr>
        <w:fldChar w:fldCharType="end"/>
      </w:r>
      <w:r w:rsidR="007520B2" w:rsidRPr="00627A58">
        <w:rPr>
          <w:rFonts w:ascii="Times New Roman" w:hAnsi="Times New Roman" w:cs="Times New Roman"/>
          <w:sz w:val="24"/>
          <w:szCs w:val="24"/>
          <w:lang w:val="id-ID"/>
        </w:rPr>
        <w:t>.</w:t>
      </w:r>
    </w:p>
    <w:p w14:paraId="0D30B620" w14:textId="77777777" w:rsidR="00D50AE9" w:rsidRPr="00627A58" w:rsidRDefault="00D50AE9" w:rsidP="00B931C8">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Adapun kriteria sampel dalam penelitian ini adalah sebagai berikut:</w:t>
      </w:r>
    </w:p>
    <w:p w14:paraId="20C7B05C" w14:textId="4C5FD339" w:rsidR="00D50AE9" w:rsidRPr="00627A58" w:rsidRDefault="00D50AE9" w:rsidP="00661A52">
      <w:pPr>
        <w:pStyle w:val="ListParagraph"/>
        <w:numPr>
          <w:ilvl w:val="0"/>
          <w:numId w:val="5"/>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Calon konsumen yang mengetahui Perumahan Grand Taman Merbabu </w:t>
      </w:r>
    </w:p>
    <w:p w14:paraId="27C57EE2" w14:textId="77777777" w:rsidR="00D50AE9" w:rsidRPr="00627A58" w:rsidRDefault="00D50AE9" w:rsidP="00661A52">
      <w:pPr>
        <w:numPr>
          <w:ilvl w:val="0"/>
          <w:numId w:val="5"/>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Pernah melihat promosi melalui media sosial </w:t>
      </w:r>
    </w:p>
    <w:p w14:paraId="5EA16630" w14:textId="3958191D" w:rsidR="00D50AE9" w:rsidRPr="00627A58" w:rsidRDefault="00D50AE9" w:rsidP="00661A52">
      <w:pPr>
        <w:pStyle w:val="ListParagraph"/>
        <w:numPr>
          <w:ilvl w:val="0"/>
          <w:numId w:val="5"/>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Memiliki ketertarikan atau minat untuk membeli unit perumahan </w:t>
      </w:r>
    </w:p>
    <w:p w14:paraId="34D956B4" w14:textId="68FA0B2F" w:rsidR="00D50AE9" w:rsidRPr="00627A58" w:rsidRDefault="00D50AE9" w:rsidP="00B931C8">
      <w:pPr>
        <w:spacing w:after="0" w:line="360" w:lineRule="auto"/>
        <w:ind w:firstLine="36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Penentuan kriteria sampel ini bertujuan agar responden yang dipilih benar-benar sesuai dengan fokus penelitian, yaitu minat beli konsumen terhadap perumahan yang dipengaruhi oleh harga, promosi di media sosial, dan lokasi. Dengan demikian, data yang diperoleh diharapkan lebih akurat dan relevan. Hal ini </w:t>
      </w:r>
      <w:r w:rsidRPr="00627A58">
        <w:rPr>
          <w:rFonts w:ascii="Times New Roman" w:hAnsi="Times New Roman" w:cs="Times New Roman"/>
          <w:sz w:val="24"/>
          <w:szCs w:val="24"/>
          <w:lang w:val="id-ID"/>
        </w:rPr>
        <w:lastRenderedPageBreak/>
        <w:t>didukung oleh penelitian yang menyatakan bahwa pemilihan sampel berdasarkan kriteria tertentu dapat meningkatkan validitas data penelitian</w:t>
      </w:r>
      <w:r w:rsidRPr="00627A58">
        <w:rPr>
          <w:rFonts w:ascii="Times New Roman" w:hAnsi="Times New Roman" w:cs="Times New Roman"/>
          <w:sz w:val="24"/>
          <w:szCs w:val="24"/>
          <w:lang w:val="id-ID"/>
        </w:rPr>
        <w:fldChar w:fldCharType="begin" w:fldLock="1"/>
      </w:r>
      <w:r w:rsidR="00283182" w:rsidRPr="00627A58">
        <w:rPr>
          <w:rFonts w:ascii="Times New Roman" w:hAnsi="Times New Roman" w:cs="Times New Roman"/>
          <w:sz w:val="24"/>
          <w:szCs w:val="24"/>
          <w:lang w:val="id-ID"/>
        </w:rPr>
        <w:instrText>ADDIN CSL_CITATION {"citationItems":[{"id":"ITEM-1","itemData":{"abstract":"Tulisan ini mengemukakan rincian populasi dan sampel sekaligus random sampling dan non-random sampling. Sampling yang dapat digunakan dalam penelitian bidang kesehatan meliputi: simple random sampling, proporsionate stratified random sampling, disproportionate stratified random sampling, dan cluster random sampling, sedang non-random sampling terdiri dari sistematis sampling, aksidental sampling, quota sampling, purposive sampling, exhaustive sampling, snowball sampling, consecutive sampling, dan expert sampling.","author":[{"dropping-particle":"","family":"Wahab","given":"Abdul","non-dropping-particle":"","parse-names":false,"suffix":""},{"dropping-particle":"","family":"Junaedi","given":"","non-dropping-particle":"","parse-names":false,"suffix":""}],"container-title":"Jurnal Pendidikan dan Teknologi Kesehatan Sampling","id":"ITEM-1","issue":"1","issued":{"date-parts":[["2022"]]},"page":"42-49","title":"Jurnal Pendidikan dan Teknologi Kesehatan","type":"article-journal","volume":"5"},"uris":["http://www.mendeley.com/documents/?uuid=0139e190-0323-410b-8e21-91b66568471f"]}],"mendeley":{"formattedCitation":"(Wahab &amp; Junaedi, 2022)","plainTextFormattedCitation":"(Wahab &amp; Junaedi, 2022)","previouslyFormattedCitation":"(Wahab &amp; Junaedi, 2022)"},"properties":{"noteIndex":0},"schema":"https://github.com/citation-style-language/schema/raw/master/csl-citation.json"}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(Wahab &amp; Junaedi, 2022)</w:t>
      </w:r>
      <w:r w:rsidRPr="00627A58">
        <w:rPr>
          <w:rFonts w:ascii="Times New Roman" w:hAnsi="Times New Roman" w:cs="Times New Roman"/>
          <w:sz w:val="24"/>
          <w:szCs w:val="24"/>
          <w:lang w:val="id-ID"/>
        </w:rPr>
        <w:fldChar w:fldCharType="end"/>
      </w:r>
      <w:r w:rsidR="007520B2" w:rsidRPr="00627A58">
        <w:rPr>
          <w:rFonts w:ascii="Times New Roman" w:hAnsi="Times New Roman" w:cs="Times New Roman"/>
          <w:sz w:val="24"/>
          <w:szCs w:val="24"/>
          <w:lang w:val="id-ID"/>
        </w:rPr>
        <w:t>.</w:t>
      </w:r>
    </w:p>
    <w:p w14:paraId="16EA8EC3" w14:textId="4BBD1A67" w:rsidR="00D32365" w:rsidRPr="00627A58" w:rsidRDefault="00D32365" w:rsidP="00661A52">
      <w:pPr>
        <w:pStyle w:val="ListParagraph"/>
        <w:numPr>
          <w:ilvl w:val="1"/>
          <w:numId w:val="2"/>
        </w:numPr>
        <w:spacing w:after="0" w:line="360" w:lineRule="auto"/>
        <w:ind w:left="426" w:hanging="426"/>
        <w:jc w:val="both"/>
        <w:rPr>
          <w:rFonts w:ascii="Times New Roman" w:hAnsi="Times New Roman" w:cs="Times New Roman"/>
          <w:b/>
          <w:bCs/>
          <w:sz w:val="24"/>
          <w:szCs w:val="24"/>
          <w:lang w:val="id-ID"/>
        </w:rPr>
      </w:pPr>
      <w:bookmarkStart w:id="96" w:name="_Hlk235801722"/>
      <w:r w:rsidRPr="00627A58">
        <w:rPr>
          <w:rFonts w:ascii="Times New Roman" w:hAnsi="Times New Roman" w:cs="Times New Roman"/>
          <w:b/>
          <w:bCs/>
          <w:sz w:val="24"/>
          <w:szCs w:val="24"/>
          <w:lang w:val="id-ID"/>
        </w:rPr>
        <w:t>Penentuan Ukuran Sampel (Formula Green, 1991):</w:t>
      </w:r>
    </w:p>
    <w:p w14:paraId="30AAAC59" w14:textId="5A7183DC" w:rsidR="00A53E12" w:rsidRPr="00627A58" w:rsidRDefault="00A53E12" w:rsidP="00630EF6">
      <w:pPr>
        <w:pStyle w:val="ListParagraph"/>
        <w:spacing w:after="0" w:line="360" w:lineRule="auto"/>
        <w:ind w:left="0" w:firstLine="360"/>
        <w:rPr>
          <w:rFonts w:ascii="Times New Roman" w:eastAsia="Times New Roman" w:hAnsi="Times New Roman" w:cs="Times New Roman"/>
          <w:sz w:val="24"/>
          <w:szCs w:val="24"/>
          <w:lang w:val="id-ID" w:eastAsia="en-ID"/>
        </w:rPr>
      </w:pPr>
      <w:bookmarkStart w:id="97" w:name="_Hlk235801790"/>
      <w:bookmarkEnd w:id="96"/>
      <w:r w:rsidRPr="00627A58">
        <w:rPr>
          <w:rFonts w:ascii="Times New Roman" w:hAnsi="Times New Roman" w:cs="Times New Roman"/>
          <w:sz w:val="24"/>
          <w:szCs w:val="24"/>
          <w:lang w:val="id-ID"/>
        </w:rPr>
        <w:t xml:space="preserve">Green (1991) mengemukakan dua pedoman ukuran sampel dalam analisis regresi linear berganda, yaitu </w:t>
      </w:r>
      <w:r w:rsidRPr="00627A58">
        <w:rPr>
          <w:rStyle w:val="Strong"/>
          <w:rFonts w:ascii="Times New Roman" w:hAnsi="Times New Roman" w:cs="Times New Roman"/>
          <w:sz w:val="24"/>
          <w:szCs w:val="24"/>
          <w:lang w:val="id-ID"/>
        </w:rPr>
        <w:t>N ≥ 50 + 8m</w:t>
      </w:r>
      <w:r w:rsidRPr="00627A58">
        <w:rPr>
          <w:rFonts w:ascii="Times New Roman" w:hAnsi="Times New Roman" w:cs="Times New Roman"/>
          <w:sz w:val="24"/>
          <w:szCs w:val="24"/>
          <w:lang w:val="id-ID"/>
        </w:rPr>
        <w:t xml:space="preserve"> untuk menguji model regresi secara keseluruhan (uji F) dan </w:t>
      </w:r>
      <w:r w:rsidRPr="00627A58">
        <w:rPr>
          <w:rStyle w:val="Strong"/>
          <w:rFonts w:ascii="Times New Roman" w:hAnsi="Times New Roman" w:cs="Times New Roman"/>
          <w:sz w:val="24"/>
          <w:szCs w:val="24"/>
          <w:lang w:val="id-ID"/>
        </w:rPr>
        <w:t>N ≥ 104 + m</w:t>
      </w:r>
      <w:r w:rsidRPr="00627A58">
        <w:rPr>
          <w:rFonts w:ascii="Times New Roman" w:hAnsi="Times New Roman" w:cs="Times New Roman"/>
          <w:sz w:val="24"/>
          <w:szCs w:val="24"/>
          <w:lang w:val="id-ID"/>
        </w:rPr>
        <w:t xml:space="preserve"> untuk menguji signifikansi masing-masing variabel independen (uji t). Mengingat penelitian ini bertujuan untuk menganalisis pengaruh masing-masing variabel independen terhadap variabel dependen melalui uji parsial (uji t), maka penelitian ini menggunakan pedoman </w:t>
      </w:r>
      <w:r w:rsidRPr="00627A58">
        <w:rPr>
          <w:rStyle w:val="Strong"/>
          <w:rFonts w:ascii="Times New Roman" w:hAnsi="Times New Roman" w:cs="Times New Roman"/>
          <w:sz w:val="24"/>
          <w:szCs w:val="24"/>
          <w:lang w:val="id-ID"/>
        </w:rPr>
        <w:t>N ≥ 104 + m</w:t>
      </w:r>
      <w:r w:rsidRPr="00627A58">
        <w:rPr>
          <w:rFonts w:ascii="Times New Roman" w:hAnsi="Times New Roman" w:cs="Times New Roman"/>
          <w:sz w:val="24"/>
          <w:szCs w:val="24"/>
          <w:lang w:val="id-ID"/>
        </w:rPr>
        <w:t>.</w:t>
      </w:r>
    </w:p>
    <w:bookmarkEnd w:id="97"/>
    <w:p w14:paraId="5EFCE62E" w14:textId="77777777" w:rsidR="00D32365" w:rsidRPr="00627A58" w:rsidRDefault="00D32365" w:rsidP="00630EF6">
      <w:pPr>
        <w:spacing w:after="0" w:line="360" w:lineRule="auto"/>
        <w:jc w:val="center"/>
        <w:rPr>
          <w:rFonts w:ascii="Times New Roman" w:eastAsia="Times New Roman" w:hAnsi="Times New Roman" w:cs="Times New Roman"/>
          <w:sz w:val="24"/>
          <w:szCs w:val="24"/>
          <w:lang w:val="id-ID" w:eastAsia="en-ID"/>
        </w:rPr>
      </w:pPr>
    </w:p>
    <w:p w14:paraId="1C0C975E" w14:textId="2AAD8CBD" w:rsidR="00D32365" w:rsidRPr="00627A58" w:rsidRDefault="00D32365" w:rsidP="00630EF6">
      <w:pPr>
        <w:spacing w:after="0" w:line="360" w:lineRule="auto"/>
        <w:jc w:val="center"/>
        <w:rPr>
          <w:rFonts w:ascii="Times New Roman" w:eastAsia="Times New Roman" w:hAnsi="Times New Roman" w:cs="Times New Roman"/>
          <w:sz w:val="24"/>
          <w:szCs w:val="24"/>
          <w:lang w:val="id-ID" w:eastAsia="en-ID"/>
        </w:rPr>
      </w:pPr>
      <w:bookmarkStart w:id="98" w:name="_Hlk235801901"/>
      <w:r w:rsidRPr="00627A58">
        <w:rPr>
          <w:rFonts w:ascii="Times New Roman" w:eastAsia="Times New Roman" w:hAnsi="Times New Roman" w:cs="Times New Roman"/>
          <w:sz w:val="24"/>
          <w:szCs w:val="24"/>
          <w:lang w:val="id-ID" w:eastAsia="en-ID"/>
        </w:rPr>
        <w:t>N &gt; 104 + m</w:t>
      </w:r>
    </w:p>
    <w:bookmarkEnd w:id="98"/>
    <w:p w14:paraId="5257E53B" w14:textId="77777777" w:rsidR="00AB3CA7" w:rsidRPr="00627A58" w:rsidRDefault="00AB3CA7" w:rsidP="00630EF6">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Keterangan:</w:t>
      </w:r>
    </w:p>
    <w:p w14:paraId="0DE48398" w14:textId="327AA08D" w:rsidR="00D32365" w:rsidRPr="00627A58" w:rsidRDefault="00D32365" w:rsidP="00661A52">
      <w:pPr>
        <w:numPr>
          <w:ilvl w:val="0"/>
          <w:numId w:val="26"/>
        </w:numPr>
        <w:spacing w:before="100" w:beforeAutospacing="1" w:after="100" w:afterAutospacing="1" w:line="360" w:lineRule="auto"/>
        <w:rPr>
          <w:rFonts w:ascii="Times New Roman" w:eastAsia="Times New Roman" w:hAnsi="Times New Roman" w:cs="Times New Roman"/>
          <w:sz w:val="24"/>
          <w:szCs w:val="24"/>
          <w:lang w:val="id-ID" w:eastAsia="en-ID"/>
        </w:rPr>
      </w:pPr>
      <w:bookmarkStart w:id="99" w:name="_Hlk235801977"/>
      <w:r w:rsidRPr="00627A58">
        <w:rPr>
          <w:rFonts w:ascii="Times New Roman" w:eastAsia="Times New Roman" w:hAnsi="Times New Roman" w:cs="Times New Roman"/>
          <w:sz w:val="24"/>
          <w:szCs w:val="24"/>
          <w:lang w:val="id-ID" w:eastAsia="en-ID"/>
        </w:rPr>
        <w:t>N = Ukuran / jumlah sampel minimum</w:t>
      </w:r>
    </w:p>
    <w:p w14:paraId="12992494" w14:textId="0A05DE06" w:rsidR="00D32365" w:rsidRPr="00627A58" w:rsidRDefault="00D32365" w:rsidP="00661A52">
      <w:pPr>
        <w:numPr>
          <w:ilvl w:val="0"/>
          <w:numId w:val="26"/>
        </w:numPr>
        <w:spacing w:before="100" w:beforeAutospacing="1" w:after="100" w:afterAutospacing="1" w:line="360" w:lineRule="auto"/>
        <w:rPr>
          <w:rFonts w:ascii="Times New Roman" w:eastAsia="Times New Roman" w:hAnsi="Times New Roman" w:cs="Times New Roman"/>
          <w:sz w:val="24"/>
          <w:szCs w:val="24"/>
          <w:lang w:val="id-ID" w:eastAsia="en-ID"/>
        </w:rPr>
      </w:pPr>
      <w:r w:rsidRPr="00627A58">
        <w:rPr>
          <w:rFonts w:ascii="Times New Roman" w:eastAsia="Times New Roman" w:hAnsi="Times New Roman" w:cs="Times New Roman"/>
          <w:sz w:val="24"/>
          <w:szCs w:val="24"/>
          <w:lang w:val="id-ID" w:eastAsia="en-ID"/>
        </w:rPr>
        <w:t>m = Jumlah variabel independen (bebas)</w:t>
      </w:r>
    </w:p>
    <w:p w14:paraId="181D0AC0" w14:textId="27176368" w:rsidR="00D32365" w:rsidRPr="00627A58" w:rsidRDefault="00D32365" w:rsidP="00630EF6">
      <w:pPr>
        <w:spacing w:before="100" w:beforeAutospacing="1" w:after="100" w:afterAutospacing="1" w:line="360" w:lineRule="auto"/>
        <w:rPr>
          <w:rFonts w:ascii="Times New Roman" w:eastAsia="Times New Roman" w:hAnsi="Times New Roman" w:cs="Times New Roman"/>
          <w:sz w:val="24"/>
          <w:szCs w:val="24"/>
          <w:lang w:val="id-ID" w:eastAsia="en-ID"/>
        </w:rPr>
      </w:pPr>
      <w:r w:rsidRPr="00627A58">
        <w:rPr>
          <w:rFonts w:ascii="Times New Roman" w:eastAsia="Times New Roman" w:hAnsi="Times New Roman" w:cs="Times New Roman"/>
          <w:sz w:val="24"/>
          <w:szCs w:val="24"/>
          <w:lang w:val="id-ID" w:eastAsia="en-ID"/>
        </w:rPr>
        <w:t>Dalam penelitian ini, terdapat 3 variabel independen (m = 3), yaitu Harga (X1), Promosi di Media Sosial (X2), dan Lokasi (X3). Maka perhitungan sampel minimumnya adalah:</w:t>
      </w:r>
    </w:p>
    <w:p w14:paraId="2F003581" w14:textId="05333BB0" w:rsidR="009F6060" w:rsidRPr="00627A58" w:rsidRDefault="00D32365" w:rsidP="00A77D89">
      <w:pPr>
        <w:spacing w:after="0" w:line="360" w:lineRule="auto"/>
        <w:jc w:val="center"/>
        <w:rPr>
          <w:rFonts w:ascii="Times New Roman" w:eastAsia="Times New Roman" w:hAnsi="Times New Roman" w:cs="Times New Roman"/>
          <w:sz w:val="24"/>
          <w:szCs w:val="24"/>
          <w:lang w:val="id-ID" w:eastAsia="en-ID"/>
        </w:rPr>
      </w:pPr>
      <w:r w:rsidRPr="00627A58">
        <w:rPr>
          <w:rFonts w:ascii="Times New Roman" w:eastAsia="Times New Roman" w:hAnsi="Times New Roman" w:cs="Times New Roman"/>
          <w:sz w:val="24"/>
          <w:szCs w:val="24"/>
          <w:lang w:val="id-ID" w:eastAsia="en-ID"/>
        </w:rPr>
        <w:t>N &gt; 104 + 3 = 107 responden</w:t>
      </w:r>
    </w:p>
    <w:p w14:paraId="72499E87" w14:textId="03491888" w:rsidR="00FD4F09" w:rsidRPr="00627A58" w:rsidRDefault="00CD267B" w:rsidP="00A77D89">
      <w:pPr>
        <w:spacing w:line="360" w:lineRule="auto"/>
        <w:jc w:val="both"/>
        <w:rPr>
          <w:rFonts w:ascii="Times New Roman" w:hAnsi="Times New Roman" w:cs="Times New Roman"/>
          <w:b/>
          <w:bCs/>
          <w:sz w:val="24"/>
          <w:szCs w:val="24"/>
          <w:lang w:val="id-ID"/>
        </w:rPr>
      </w:pPr>
      <w:bookmarkStart w:id="100" w:name="_Toc226795581"/>
      <w:bookmarkStart w:id="101" w:name="_Toc235799882"/>
      <w:r w:rsidRPr="00627A58">
        <w:rPr>
          <w:rFonts w:ascii="Times New Roman" w:hAnsi="Times New Roman" w:cs="Times New Roman"/>
          <w:sz w:val="24"/>
          <w:szCs w:val="24"/>
          <w:lang w:val="id-ID"/>
        </w:rPr>
        <w:t xml:space="preserve">Berdasarkan hasil perhitungan tersebut, jumlah sampel minimum yang diperlukan adalah </w:t>
      </w:r>
      <w:r w:rsidRPr="00627A58">
        <w:rPr>
          <w:rStyle w:val="Strong"/>
          <w:rFonts w:ascii="Times New Roman" w:hAnsi="Times New Roman" w:cs="Times New Roman"/>
          <w:sz w:val="24"/>
          <w:szCs w:val="24"/>
          <w:lang w:val="id-ID"/>
        </w:rPr>
        <w:t>107 responden</w:t>
      </w:r>
      <w:r w:rsidRPr="00627A58">
        <w:rPr>
          <w:rFonts w:ascii="Times New Roman" w:hAnsi="Times New Roman" w:cs="Times New Roman"/>
          <w:sz w:val="24"/>
          <w:szCs w:val="24"/>
          <w:lang w:val="id-ID"/>
        </w:rPr>
        <w:t xml:space="preserve">. Penelitian ini menggunakan </w:t>
      </w:r>
      <w:r w:rsidRPr="00627A58">
        <w:rPr>
          <w:rStyle w:val="Strong"/>
          <w:rFonts w:ascii="Times New Roman" w:hAnsi="Times New Roman" w:cs="Times New Roman"/>
          <w:sz w:val="24"/>
          <w:szCs w:val="24"/>
          <w:lang w:val="id-ID"/>
        </w:rPr>
        <w:t>110 responden</w:t>
      </w:r>
      <w:r w:rsidRPr="00627A58">
        <w:rPr>
          <w:rFonts w:ascii="Times New Roman" w:hAnsi="Times New Roman" w:cs="Times New Roman"/>
          <w:sz w:val="24"/>
          <w:szCs w:val="24"/>
          <w:lang w:val="id-ID"/>
        </w:rPr>
        <w:t>, sehingga telah memenuhi jumlah minimum yang direkomendasikan oleh Green (1991). Jumlah tersebut dinilai memadai untuk menghasilkan estimasi parameter regresi yang stabil serta meningkatkan ketepatan pengujian hipotesis.</w:t>
      </w:r>
      <w:r w:rsidR="00DB2AD0" w:rsidRPr="00627A58">
        <w:rPr>
          <w:rFonts w:ascii="Times New Roman" w:hAnsi="Times New Roman" w:cs="Times New Roman"/>
          <w:sz w:val="24"/>
          <w:szCs w:val="24"/>
          <w:lang w:val="id-ID"/>
        </w:rPr>
        <w:t>Jenis dan Sumber Data</w:t>
      </w:r>
      <w:bookmarkEnd w:id="100"/>
      <w:bookmarkEnd w:id="101"/>
    </w:p>
    <w:p w14:paraId="5782DB51" w14:textId="79350B19" w:rsidR="00A94694" w:rsidRPr="00627A58" w:rsidRDefault="00DB2AD0" w:rsidP="00661A52">
      <w:pPr>
        <w:pStyle w:val="Heading3"/>
        <w:numPr>
          <w:ilvl w:val="2"/>
          <w:numId w:val="6"/>
        </w:numPr>
        <w:spacing w:before="0"/>
        <w:ind w:left="709"/>
        <w:jc w:val="both"/>
        <w:rPr>
          <w:rFonts w:cs="Times New Roman"/>
          <w:lang w:val="id-ID"/>
        </w:rPr>
      </w:pPr>
      <w:bookmarkStart w:id="102" w:name="_Toc226795582"/>
      <w:bookmarkStart w:id="103" w:name="_Toc236015517"/>
      <w:bookmarkEnd w:id="99"/>
      <w:r w:rsidRPr="00627A58">
        <w:rPr>
          <w:rFonts w:cs="Times New Roman"/>
          <w:lang w:val="id-ID"/>
        </w:rPr>
        <w:t>Jenis Data</w:t>
      </w:r>
      <w:bookmarkEnd w:id="102"/>
      <w:bookmarkEnd w:id="103"/>
      <w:r w:rsidRPr="00627A58">
        <w:rPr>
          <w:rFonts w:cs="Times New Roman"/>
          <w:lang w:val="id-ID"/>
        </w:rPr>
        <w:t xml:space="preserve"> </w:t>
      </w:r>
    </w:p>
    <w:p w14:paraId="77B3346B" w14:textId="77777777" w:rsidR="00F5024A" w:rsidRPr="00627A58" w:rsidRDefault="008E521E" w:rsidP="00C57A20">
      <w:pPr>
        <w:spacing w:after="0" w:line="360" w:lineRule="auto"/>
        <w:ind w:firstLine="709"/>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Penelitian ini menggunakan jenis data kuantitatif dengan desain penelitian asosiatif, yang bertujuan untuk mengetahui hubungan serta pengaruh antara variabel independen yaitu harga (X₁), promosi di media sosial (X₂), dan lokasi (X₃) terhadap variabel dependen yaitu minat beli konsumen (Y) pada perumahan Grand Taman Merbabu. Pendekatan kuantitatif memungkinkan peneliti untuk </w:t>
      </w:r>
      <w:r w:rsidRPr="00627A58">
        <w:rPr>
          <w:rFonts w:ascii="Times New Roman" w:hAnsi="Times New Roman" w:cs="Times New Roman"/>
          <w:sz w:val="24"/>
          <w:szCs w:val="24"/>
          <w:lang w:val="id-ID"/>
        </w:rPr>
        <w:lastRenderedPageBreak/>
        <w:t>mengidentifikasi hubungan antar variabel secara terukur dan sistematis.</w:t>
      </w:r>
      <w:r w:rsidR="00F76234" w:rsidRPr="00627A58">
        <w:rPr>
          <w:rFonts w:ascii="Times New Roman" w:hAnsi="Times New Roman" w:cs="Times New Roman"/>
          <w:sz w:val="24"/>
          <w:szCs w:val="24"/>
          <w:lang w:val="id-ID"/>
        </w:rPr>
        <w:fldChar w:fldCharType="begin" w:fldLock="1"/>
      </w:r>
      <w:r w:rsidR="00F76234" w:rsidRPr="00627A58">
        <w:rPr>
          <w:rFonts w:ascii="Times New Roman" w:hAnsi="Times New Roman" w:cs="Times New Roman"/>
          <w:sz w:val="24"/>
          <w:szCs w:val="24"/>
          <w:lang w:val="id-ID"/>
        </w:rPr>
        <w:instrText>ADDIN CSL_CITATION {"citationItems":[{"id":"ITEM-1","itemData":{"ISBN":"9786231092588","author":[{"dropping-particle":"","family":"Hadikusumo","given":"Reina A","non-dropping-particle":"","parse-names":false,"suffix":""},{"dropping-particle":"","family":"Korosando","given":"Fransiskus","non-dropping-particle":"","parse-names":false,"suffix":""},{"dropping-particle":"","family":"Penelitian","given":"Metode","non-dropping-particle":"","parse-names":false,"suffix":""}],"id":"ITEM-1","issued":{"date-parts":[["0"]]},"title":"P r e s s","type":"book"},"uris":["http://www.mendeley.com/documents/?uuid=900ef999-235a-4b44-8ccb-65ca6813cc7c"]}],"mendeley":{"formattedCitation":"(Hadikusumo et al., n.d.)","plainTextFormattedCitation":"(Hadikusumo et al., n.d.)","previouslyFormattedCitation":"(Hadikusumo et al., n.d.)"},"properties":{"noteIndex":0},"schema":"https://github.com/citation-style-language/schema/raw/master/csl-citation.json"}</w:instrText>
      </w:r>
      <w:r w:rsidR="00F76234" w:rsidRPr="00627A58">
        <w:rPr>
          <w:rFonts w:ascii="Times New Roman" w:hAnsi="Times New Roman" w:cs="Times New Roman"/>
          <w:sz w:val="24"/>
          <w:szCs w:val="24"/>
          <w:lang w:val="id-ID"/>
        </w:rPr>
        <w:fldChar w:fldCharType="separate"/>
      </w:r>
      <w:r w:rsidR="00F76234" w:rsidRPr="00627A58">
        <w:rPr>
          <w:rFonts w:ascii="Times New Roman" w:hAnsi="Times New Roman" w:cs="Times New Roman"/>
          <w:noProof/>
          <w:sz w:val="24"/>
          <w:szCs w:val="24"/>
          <w:lang w:val="id-ID"/>
        </w:rPr>
        <w:t>(Hadikusumo et al., n.d.)</w:t>
      </w:r>
      <w:r w:rsidR="00F76234" w:rsidRPr="00627A58">
        <w:rPr>
          <w:rFonts w:ascii="Times New Roman" w:hAnsi="Times New Roman" w:cs="Times New Roman"/>
          <w:sz w:val="24"/>
          <w:szCs w:val="24"/>
          <w:lang w:val="id-ID"/>
        </w:rPr>
        <w:fldChar w:fldCharType="end"/>
      </w:r>
      <w:r w:rsidR="00B26F8A" w:rsidRPr="00627A58">
        <w:rPr>
          <w:rFonts w:ascii="Times New Roman" w:hAnsi="Times New Roman" w:cs="Times New Roman"/>
          <w:sz w:val="24"/>
          <w:szCs w:val="24"/>
          <w:lang w:val="id-ID"/>
        </w:rPr>
        <w:t>.</w:t>
      </w:r>
    </w:p>
    <w:p w14:paraId="6247DA4B" w14:textId="7E1E9E7E" w:rsidR="00A94694" w:rsidRPr="00627A58" w:rsidRDefault="00F76234" w:rsidP="00C57A20">
      <w:pPr>
        <w:spacing w:after="0" w:line="360" w:lineRule="auto"/>
        <w:ind w:firstLine="709"/>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Data yang akan digunakan dalam penelitian ini bersifat kuantitatif (berupa angka dan data statistik) </w:t>
      </w:r>
      <w:r w:rsidR="00F44974" w:rsidRPr="00627A58">
        <w:rPr>
          <w:rFonts w:ascii="Times New Roman" w:hAnsi="Times New Roman" w:cs="Times New Roman"/>
          <w:b/>
          <w:sz w:val="24"/>
          <w:szCs w:val="24"/>
          <w:lang w:val="id-ID"/>
        </w:rPr>
        <w:fldChar w:fldCharType="begin" w:fldLock="1"/>
      </w:r>
      <w:r w:rsidR="00F44974" w:rsidRPr="00627A58">
        <w:rPr>
          <w:rFonts w:ascii="Times New Roman" w:hAnsi="Times New Roman" w:cs="Times New Roman"/>
          <w:sz w:val="24"/>
          <w:szCs w:val="24"/>
          <w:lang w:val="id-ID"/>
        </w:rPr>
        <w:instrText>ADDIN CSL_CITATION {"citationItems":[{"id":"ITEM-1","itemData":{"DOI":"10.29303/jipp.v10i1.3057","ISSN":"2502-7069","abstract":"Metode penelitian kuantitatif memainkan peran penting dalam penelitian ilmiah, terutama dalam menghasilkan data yang objektif dan dapat diukur. Metode ini banyak digunakan untuk menjawab pertanyaan penelitian yang memerlukan analisis berbasis angka dan statistik. Penulisan artikel ini bertujuan untuk mengkaji konsep dasar, jenis-jenis, tahapan, dan kelebihan metode penelitian kuantitatif. Penulisan artikel dilakukan melalui pendekatan studi literatur dengan mengumpulkan data dari berbagai dokumen, jurnal ilmiah, buku dan literatur. Teknik pengumpulan data yang digunakan adalah studi dokumentasi, sedangkan analisis data dilakukan menggunakan analisis literatur untuk mengidentifikasi, mengevaluasi, dan mensintesis temuan-temuan utama tentang metode penelitian kuantitatif. Hasil kajian diharapkan dapat memberikan pemahaman mendalam tentang metode penelitian kuantitatif dan menjadi salah satu referensi teoritis dalam memilih dan menerapkan metode penelitian kuantitatif.","author":[{"dropping-particle":"","family":"Waruwu","given":"Marinu","non-dropping-particle":"","parse-names":false,"suffix":""},{"dropping-particle":"","family":"Pu`at","given":"Siti Natijatul","non-dropping-particle":"","parse-names":false,"suffix":""},{"dropping-particle":"","family":"Utami","given":"Patrisia Rahayu","non-dropping-particle":"","parse-names":false,"suffix":""},{"dropping-particle":"","family":"Yanti","given":"Elli","non-dropping-particle":"","parse-names":false,"suffix":""},{"dropping-particle":"","family":"Rusydiana","given":"Marwah","non-dropping-particle":"","parse-names":false,"suffix":""}],"container-title":"Jurnal Ilmiah Profesi Pendidikan","id":"ITEM-1","issue":"1","issued":{"date-parts":[["2025"]]},"page":"917-932","title":"Metode Penelitian Kuantitatif: Konsep, Jenis, Tahapan dan Kelebihan","type":"article-journal","volume":"10"},"uris":["http://www.mendeley.com/documents/?uuid=40571cc6-3ac1-47fd-8a24-dc274c471628"]}],"mendeley":{"formattedCitation":"(Waruwu et al., 2025)","plainTextFormattedCitation":"(Waruwu et al., 2025)","previouslyFormattedCitation":"(Waruwu et al., 2025)"},"properties":{"noteIndex":0},"schema":"https://github.com/citation-style-language/schema/raw/master/csl-citation.json"}</w:instrText>
      </w:r>
      <w:r w:rsidR="00F44974" w:rsidRPr="00627A58">
        <w:rPr>
          <w:rFonts w:ascii="Times New Roman" w:hAnsi="Times New Roman" w:cs="Times New Roman"/>
          <w:b/>
          <w:sz w:val="24"/>
          <w:szCs w:val="24"/>
          <w:lang w:val="id-ID"/>
        </w:rPr>
        <w:fldChar w:fldCharType="separate"/>
      </w:r>
      <w:r w:rsidR="00F44974" w:rsidRPr="00627A58">
        <w:rPr>
          <w:rFonts w:ascii="Times New Roman" w:hAnsi="Times New Roman" w:cs="Times New Roman"/>
          <w:noProof/>
          <w:sz w:val="24"/>
          <w:szCs w:val="24"/>
          <w:lang w:val="id-ID"/>
        </w:rPr>
        <w:t>(Waruwu et al., 2025)</w:t>
      </w:r>
      <w:r w:rsidR="00F44974" w:rsidRPr="00627A58">
        <w:rPr>
          <w:rFonts w:ascii="Times New Roman" w:hAnsi="Times New Roman" w:cs="Times New Roman"/>
          <w:b/>
          <w:sz w:val="24"/>
          <w:szCs w:val="24"/>
          <w:lang w:val="id-ID"/>
        </w:rPr>
        <w:fldChar w:fldCharType="end"/>
      </w:r>
      <w:r w:rsidR="00F44974" w:rsidRPr="00627A58">
        <w:rPr>
          <w:rFonts w:ascii="Times New Roman" w:hAnsi="Times New Roman" w:cs="Times New Roman"/>
          <w:sz w:val="24"/>
          <w:szCs w:val="24"/>
          <w:lang w:val="id-ID"/>
        </w:rPr>
        <w:t xml:space="preserve">. </w:t>
      </w:r>
      <w:r w:rsidRPr="00627A58">
        <w:rPr>
          <w:rFonts w:ascii="Times New Roman" w:hAnsi="Times New Roman" w:cs="Times New Roman"/>
          <w:sz w:val="24"/>
          <w:szCs w:val="24"/>
          <w:lang w:val="id-ID"/>
        </w:rPr>
        <w:t xml:space="preserve">Data ini diperoleh dari hasil kuesioner yang diisi oleh responden. Data kuantitatif biasanya dianalisis dengan metode statistik untuk melihat pola hubungan antarvariabel, sehingga menghasilkan kesimpulan yang objektif dan dapat diuji secara empiris </w:t>
      </w:r>
      <w:r w:rsidR="00F44974" w:rsidRPr="00627A58">
        <w:rPr>
          <w:rFonts w:ascii="Times New Roman" w:hAnsi="Times New Roman" w:cs="Times New Roman"/>
          <w:b/>
          <w:sz w:val="24"/>
          <w:szCs w:val="24"/>
          <w:lang w:val="id-ID"/>
        </w:rPr>
        <w:fldChar w:fldCharType="begin" w:fldLock="1"/>
      </w:r>
      <w:r w:rsidR="000105D4" w:rsidRPr="00627A58">
        <w:rPr>
          <w:rFonts w:ascii="Times New Roman" w:hAnsi="Times New Roman" w:cs="Times New Roman"/>
          <w:sz w:val="24"/>
          <w:szCs w:val="24"/>
          <w:lang w:val="id-ID"/>
        </w:rPr>
        <w:instrText>ADDIN CSL_CITATION {"citationItems":[{"id":"ITEM-1","itemData":{"ISBN":"9786231046734","author":[{"dropping-particle":"","family":"Pinto","given":"Joaquim","non-dropping-particle":"","parse-names":false,"suffix":""},{"dropping-particle":"","family":"Puspitasari","given":"Dr. Yenny","non-dropping-particle":"","parse-names":false,"suffix":""},{"dropping-particle":"de","family":"Carvalho","given":"Joaquim Gregorio","non-dropping-particle":"","parse-names":false,"suffix":""},{"dropping-particle":"","family":"Soares","given":"Isabelita Madeira","non-dropping-particle":"","parse-names":false,"suffix":""}],"id":"ITEM-1","issued":{"date-parts":[["2024"]]},"title":"Métodu Peskiza Kuantitativu No Kualitativu: Teoria No Aplikasaun","type":"book"},"uris":["http://www.mendeley.com/documents/?uuid=7ab7a6d0-0f24-4ca1-8931-761d11fda46f"]}],"mendeley":{"formattedCitation":"(Pinto et al., 2024)","plainTextFormattedCitation":"(Pinto et al., 2024)","previouslyFormattedCitation":"(Pinto et al., 2024)"},"properties":{"noteIndex":0},"schema":"https://github.com/citation-style-language/schema/raw/master/csl-citation.json"}</w:instrText>
      </w:r>
      <w:r w:rsidR="00F44974" w:rsidRPr="00627A58">
        <w:rPr>
          <w:rFonts w:ascii="Times New Roman" w:hAnsi="Times New Roman" w:cs="Times New Roman"/>
          <w:b/>
          <w:sz w:val="24"/>
          <w:szCs w:val="24"/>
          <w:lang w:val="id-ID"/>
        </w:rPr>
        <w:fldChar w:fldCharType="separate"/>
      </w:r>
      <w:r w:rsidR="00F44974" w:rsidRPr="00627A58">
        <w:rPr>
          <w:rFonts w:ascii="Times New Roman" w:hAnsi="Times New Roman" w:cs="Times New Roman"/>
          <w:noProof/>
          <w:sz w:val="24"/>
          <w:szCs w:val="24"/>
          <w:lang w:val="id-ID"/>
        </w:rPr>
        <w:t>(Pinto et al., 2024)</w:t>
      </w:r>
      <w:r w:rsidR="00F44974" w:rsidRPr="00627A58">
        <w:rPr>
          <w:rFonts w:ascii="Times New Roman" w:hAnsi="Times New Roman" w:cs="Times New Roman"/>
          <w:b/>
          <w:sz w:val="24"/>
          <w:szCs w:val="24"/>
          <w:lang w:val="id-ID"/>
        </w:rPr>
        <w:fldChar w:fldCharType="end"/>
      </w:r>
      <w:r w:rsidR="00B26F8A" w:rsidRPr="00627A58">
        <w:rPr>
          <w:rFonts w:ascii="Times New Roman" w:hAnsi="Times New Roman" w:cs="Times New Roman"/>
          <w:b/>
          <w:sz w:val="24"/>
          <w:szCs w:val="24"/>
          <w:lang w:val="id-ID"/>
        </w:rPr>
        <w:t>.</w:t>
      </w:r>
    </w:p>
    <w:p w14:paraId="4EA54D9C" w14:textId="5B184ABF" w:rsidR="00A94694" w:rsidRPr="00627A58" w:rsidRDefault="008C2A7D" w:rsidP="00661A52">
      <w:pPr>
        <w:pStyle w:val="Heading3"/>
        <w:numPr>
          <w:ilvl w:val="2"/>
          <w:numId w:val="6"/>
        </w:numPr>
        <w:spacing w:before="0"/>
        <w:ind w:left="709"/>
        <w:jc w:val="both"/>
        <w:rPr>
          <w:lang w:val="id-ID"/>
        </w:rPr>
      </w:pPr>
      <w:bookmarkStart w:id="104" w:name="_Toc226795583"/>
      <w:bookmarkStart w:id="105" w:name="_Toc236015518"/>
      <w:r w:rsidRPr="00627A58">
        <w:rPr>
          <w:lang w:val="id-ID"/>
        </w:rPr>
        <w:t>Sumber Data</w:t>
      </w:r>
      <w:bookmarkEnd w:id="104"/>
      <w:bookmarkEnd w:id="105"/>
    </w:p>
    <w:p w14:paraId="455C6EEE" w14:textId="7F426FAE" w:rsidR="00E252E7" w:rsidRPr="00627A58" w:rsidRDefault="00E252E7" w:rsidP="00C57A20">
      <w:pPr>
        <w:spacing w:after="0" w:line="360" w:lineRule="auto"/>
        <w:ind w:firstLine="709"/>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Sumber data dalam penelitian mengacu pada individu, objek, atau bahan yang menyediakan informasi yang dibutuhkan dalam proses penelitian. Menurut </w:t>
      </w:r>
      <w:r w:rsidRPr="00627A58">
        <w:rPr>
          <w:rFonts w:ascii="Times New Roman" w:hAnsi="Times New Roman" w:cs="Times New Roman"/>
          <w:sz w:val="24"/>
          <w:szCs w:val="24"/>
          <w:lang w:val="id-ID"/>
        </w:rPr>
        <w:fldChar w:fldCharType="begin" w:fldLock="1"/>
      </w:r>
      <w:r w:rsidR="00A95E20" w:rsidRPr="00627A58">
        <w:rPr>
          <w:rFonts w:ascii="Times New Roman" w:hAnsi="Times New Roman" w:cs="Times New Roman"/>
          <w:sz w:val="24"/>
          <w:szCs w:val="24"/>
          <w:lang w:val="id-ID"/>
        </w:rPr>
        <w:instrText>ADDIN CSL_CITATION {"citationItems":[{"id":"ITEM-1","itemData":{"ISBN":"9786231092588","author":[{"dropping-particle":"","family":"Hadikusumo","given":"Reina A","non-dropping-particle":"","parse-names":false,"suffix":""},{"dropping-particle":"","family":"Korosando","given":"Fransiskus","non-dropping-particle":"","parse-names":false,"suffix":""},{"dropping-particle":"","family":"Penelitian","given":"Metode","non-dropping-particle":"","parse-names":false,"suffix":""}],"id":"ITEM-1","issued":{"date-parts":[["0"]]},"title":"P r e s s","type":"book"},"uris":["http://www.mendeley.com/documents/?uuid=900ef999-235a-4b44-8ccb-65ca6813cc7c"]}],"mendeley":{"formattedCitation":"(Hadikusumo et al., n.d.)","plainTextFormattedCitation":"(Hadikusumo et al., n.d.)","previouslyFormattedCitation":"(Hadikusumo et al., n.d.)"},"properties":{"noteIndex":0},"schema":"https://github.com/citation-style-language/schema/raw/master/csl-citation.json"}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(Hadikusumo et al., n.d.)</w:t>
      </w:r>
      <w:r w:rsidRPr="00627A58">
        <w:rPr>
          <w:rFonts w:ascii="Times New Roman" w:hAnsi="Times New Roman" w:cs="Times New Roman"/>
          <w:sz w:val="24"/>
          <w:szCs w:val="24"/>
          <w:lang w:val="id-ID"/>
        </w:rPr>
        <w:fldChar w:fldCharType="end"/>
      </w:r>
      <w:r w:rsidR="00B26F8A" w:rsidRPr="00627A58">
        <w:rPr>
          <w:rFonts w:ascii="Times New Roman" w:hAnsi="Times New Roman" w:cs="Times New Roman"/>
          <w:sz w:val="24"/>
          <w:szCs w:val="24"/>
          <w:lang w:val="id-ID"/>
        </w:rPr>
        <w:t>.</w:t>
      </w:r>
    </w:p>
    <w:p w14:paraId="44CED870" w14:textId="0FDF295C" w:rsidR="00F42CAA" w:rsidRPr="00627A58" w:rsidRDefault="00B26F8A"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w:t>
      </w:r>
      <w:r w:rsidR="008C2A7D" w:rsidRPr="00627A58">
        <w:rPr>
          <w:rFonts w:ascii="Times New Roman" w:hAnsi="Times New Roman" w:cs="Times New Roman"/>
          <w:sz w:val="24"/>
          <w:szCs w:val="24"/>
          <w:lang w:val="id-ID"/>
        </w:rPr>
        <w:t>umber data adalah subjek yang menjadi asal informasi dalam suatu penelitian. Data yang akan digunakan dalam penelitian ini adalah :</w:t>
      </w:r>
    </w:p>
    <w:p w14:paraId="2EECE7AC" w14:textId="77777777" w:rsidR="00F42CAA" w:rsidRPr="00627A58" w:rsidRDefault="000105D4" w:rsidP="00661A52">
      <w:pPr>
        <w:pStyle w:val="ListParagraph"/>
        <w:numPr>
          <w:ilvl w:val="1"/>
          <w:numId w:val="5"/>
        </w:numPr>
        <w:tabs>
          <w:tab w:val="clear" w:pos="1440"/>
          <w:tab w:val="num" w:pos="720"/>
        </w:tabs>
        <w:spacing w:after="0" w:line="360" w:lineRule="auto"/>
        <w:ind w:left="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Data primer </w:t>
      </w:r>
    </w:p>
    <w:p w14:paraId="62B08180" w14:textId="71BD6808" w:rsidR="00A94694" w:rsidRPr="00627A58" w:rsidRDefault="00F42CAA" w:rsidP="00C57A20">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M</w:t>
      </w:r>
      <w:r w:rsidR="000105D4" w:rsidRPr="00627A58">
        <w:rPr>
          <w:rFonts w:ascii="Times New Roman" w:hAnsi="Times New Roman" w:cs="Times New Roman"/>
          <w:sz w:val="24"/>
          <w:szCs w:val="24"/>
          <w:lang w:val="id-ID"/>
        </w:rPr>
        <w:t xml:space="preserve">erupakan data yang diperoleh secara langsung dari sumber pertama atau responden melalui teknik pengumpulan data seperti kuesioner. Dalam penelitian ini, data primer diperoleh dari calon konsumen atau masyarakat yang memiliki minat terhadap pembelian unit perumahan Grand Taman Merbabu. Pengumpulan data dilakukan dengan menggunakan kuesioner terstruktur yang disebarkan melalui Google Form agar dapat menjangkau responden secara lebih luas, efisien, dan memungkinkan pengumpulan data secara real-time. Penggunaan kuesioner dalam penelitian kuantitatif dinilai efektif untuk memperoleh data numerik yang dapat dianalisis secara </w:t>
      </w:r>
      <w:r w:rsidR="007520B2" w:rsidRPr="00627A58">
        <w:rPr>
          <w:rFonts w:ascii="Times New Roman" w:hAnsi="Times New Roman" w:cs="Times New Roman"/>
          <w:sz w:val="24"/>
          <w:szCs w:val="24"/>
          <w:lang w:val="id-ID"/>
        </w:rPr>
        <w:t xml:space="preserve">statistik </w:t>
      </w:r>
      <w:r w:rsidR="000105D4" w:rsidRPr="00627A58">
        <w:rPr>
          <w:rFonts w:ascii="Times New Roman" w:hAnsi="Times New Roman" w:cs="Times New Roman"/>
          <w:b/>
          <w:bCs/>
          <w:sz w:val="24"/>
          <w:szCs w:val="24"/>
          <w:lang w:val="id-ID"/>
        </w:rPr>
        <w:fldChar w:fldCharType="begin" w:fldLock="1"/>
      </w:r>
      <w:r w:rsidR="00E252E7" w:rsidRPr="00627A58">
        <w:rPr>
          <w:rFonts w:ascii="Times New Roman" w:hAnsi="Times New Roman" w:cs="Times New Roman"/>
          <w:sz w:val="24"/>
          <w:szCs w:val="24"/>
          <w:lang w:val="id-ID"/>
        </w:rPr>
        <w:instrText>ADDIN CSL_CITATION {"citationItems":[{"id":"ITEM-1","itemData":{"id":"ITEM-1","issued":{"date-parts":[["0"]]},"title":"YUME Journal of Management_template","type":"article"},"uris":["http://www.mendeley.com/documents/?uuid=90befa0f-7b2f-4a64-b4ba-74ee74435bdb"]}],"mendeley":{"formattedCitation":"(&lt;i&gt;YUME Journal of Management_template&lt;/i&gt;, n.d.)","plainTextFormattedCitation":"(YUME Journal of Management_template, n.d.)","previouslyFormattedCitation":"(&lt;i&gt;YUME Journal of Management_template&lt;/i&gt;, n.d.)"},"properties":{"noteIndex":0},"schema":"https://github.com/citation-style-language/schema/raw/master/csl-citation.json"}</w:instrText>
      </w:r>
      <w:r w:rsidR="000105D4" w:rsidRPr="00627A58">
        <w:rPr>
          <w:rFonts w:ascii="Times New Roman" w:hAnsi="Times New Roman" w:cs="Times New Roman"/>
          <w:b/>
          <w:bCs/>
          <w:sz w:val="24"/>
          <w:szCs w:val="24"/>
          <w:lang w:val="id-ID"/>
        </w:rPr>
        <w:fldChar w:fldCharType="separate"/>
      </w:r>
      <w:r w:rsidR="000105D4" w:rsidRPr="00627A58">
        <w:rPr>
          <w:rFonts w:ascii="Times New Roman" w:hAnsi="Times New Roman" w:cs="Times New Roman"/>
          <w:noProof/>
          <w:sz w:val="24"/>
          <w:szCs w:val="24"/>
          <w:lang w:val="id-ID"/>
        </w:rPr>
        <w:t>(</w:t>
      </w:r>
      <w:r w:rsidR="000105D4" w:rsidRPr="00627A58">
        <w:rPr>
          <w:rFonts w:ascii="Times New Roman" w:hAnsi="Times New Roman" w:cs="Times New Roman"/>
          <w:i/>
          <w:noProof/>
          <w:sz w:val="24"/>
          <w:szCs w:val="24"/>
          <w:lang w:val="id-ID"/>
        </w:rPr>
        <w:t>YUME Journal of Management_template</w:t>
      </w:r>
      <w:r w:rsidR="000105D4" w:rsidRPr="00627A58">
        <w:rPr>
          <w:rFonts w:ascii="Times New Roman" w:hAnsi="Times New Roman" w:cs="Times New Roman"/>
          <w:noProof/>
          <w:sz w:val="24"/>
          <w:szCs w:val="24"/>
          <w:lang w:val="id-ID"/>
        </w:rPr>
        <w:t>, n.d.)</w:t>
      </w:r>
      <w:r w:rsidR="000105D4" w:rsidRPr="00627A58">
        <w:rPr>
          <w:rFonts w:ascii="Times New Roman" w:hAnsi="Times New Roman" w:cs="Times New Roman"/>
          <w:b/>
          <w:bCs/>
          <w:sz w:val="24"/>
          <w:szCs w:val="24"/>
          <w:lang w:val="id-ID"/>
        </w:rPr>
        <w:fldChar w:fldCharType="end"/>
      </w:r>
      <w:r w:rsidR="007520B2" w:rsidRPr="00627A58">
        <w:rPr>
          <w:rFonts w:ascii="Times New Roman" w:hAnsi="Times New Roman" w:cs="Times New Roman"/>
          <w:b/>
          <w:bCs/>
          <w:sz w:val="24"/>
          <w:szCs w:val="24"/>
          <w:lang w:val="id-ID"/>
        </w:rPr>
        <w:t>.</w:t>
      </w:r>
    </w:p>
    <w:p w14:paraId="31D0C379" w14:textId="77777777" w:rsidR="00F42CAA" w:rsidRPr="00627A58" w:rsidRDefault="00E252E7" w:rsidP="00661A52">
      <w:pPr>
        <w:pStyle w:val="ListParagraph"/>
        <w:numPr>
          <w:ilvl w:val="1"/>
          <w:numId w:val="5"/>
        </w:numPr>
        <w:tabs>
          <w:tab w:val="clear" w:pos="1440"/>
          <w:tab w:val="num" w:pos="720"/>
        </w:tabs>
        <w:spacing w:after="0" w:line="360" w:lineRule="auto"/>
        <w:ind w:left="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Data sekunder </w:t>
      </w:r>
    </w:p>
    <w:p w14:paraId="0E70547F" w14:textId="45307F98" w:rsidR="00B26F8A" w:rsidRPr="00627A58" w:rsidRDefault="00F42CAA" w:rsidP="00C57A20">
      <w:pPr>
        <w:pStyle w:val="ListParagraph"/>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M</w:t>
      </w:r>
      <w:r w:rsidR="00E252E7" w:rsidRPr="00627A58">
        <w:rPr>
          <w:rFonts w:ascii="Times New Roman" w:hAnsi="Times New Roman" w:cs="Times New Roman"/>
          <w:sz w:val="24"/>
          <w:szCs w:val="24"/>
          <w:lang w:val="id-ID"/>
        </w:rPr>
        <w:t xml:space="preserve">erupakan data yang diperoleh secara tidak langsung melalui sumber yang telah tersedia seperti buku, jurnal ilmiah, dan penelitian terdahulu. Data sekunder digunakan untuk mendukung dan memperkuat data primer serta memberikan landasan teori yang lebih komprehensif. Penggunaan data sekunder juga membantu peneliti memperoleh informasi yang lebih luas </w:t>
      </w:r>
      <w:r w:rsidR="00E252E7" w:rsidRPr="00627A58">
        <w:rPr>
          <w:rFonts w:ascii="Times New Roman" w:hAnsi="Times New Roman" w:cs="Times New Roman"/>
          <w:sz w:val="24"/>
          <w:szCs w:val="24"/>
          <w:lang w:val="id-ID"/>
        </w:rPr>
        <w:lastRenderedPageBreak/>
        <w:t>serta meningkatkan validitas penelitian melalui perbandingan data</w:t>
      </w:r>
      <w:r w:rsidR="007520B2" w:rsidRPr="00627A58">
        <w:rPr>
          <w:rFonts w:ascii="Times New Roman" w:hAnsi="Times New Roman" w:cs="Times New Roman"/>
          <w:sz w:val="24"/>
          <w:szCs w:val="24"/>
          <w:lang w:val="id-ID"/>
        </w:rPr>
        <w:t xml:space="preserve"> </w:t>
      </w:r>
      <w:r w:rsidR="00E252E7" w:rsidRPr="00627A58">
        <w:rPr>
          <w:rFonts w:ascii="Times New Roman" w:hAnsi="Times New Roman" w:cs="Times New Roman"/>
          <w:sz w:val="24"/>
          <w:szCs w:val="24"/>
          <w:lang w:val="id-ID"/>
        </w:rPr>
        <w:fldChar w:fldCharType="begin" w:fldLock="1"/>
      </w:r>
      <w:r w:rsidR="00E252E7" w:rsidRPr="00627A58">
        <w:rPr>
          <w:rFonts w:ascii="Times New Roman" w:hAnsi="Times New Roman" w:cs="Times New Roman"/>
          <w:sz w:val="24"/>
          <w:szCs w:val="24"/>
          <w:lang w:val="id-ID"/>
        </w:rPr>
        <w:instrText>ADDIN CSL_CITATION {"citationItems":[{"id":"ITEM-1","itemData":{"ISBN":"9786236290569","author":[{"dropping-particle":"","family":"Darwin","given":"MUhammad","non-dropping-particle":"","parse-names":false,"suffix":""}],"id":"ITEM-1","issued":{"date-parts":[["2021"]]},"number-of-pages":"178","title":"Note: 1. Profile Penulis BAB 6 agar diperbaiki, buat dalam bentuk kalimat deskriptif (sesuai contoh pada template) dan harus memiliki foto penulis","type":"book"},"uris":["http://www.mendeley.com/documents/?uuid=f4235ad6-24a4-4f82-9275-c3ebff710d0a"]}],"mendeley":{"formattedCitation":"(Darwin, 2021)","plainTextFormattedCitation":"(Darwin, 2021)","previouslyFormattedCitation":"(Darwin, 2021)"},"properties":{"noteIndex":0},"schema":"https://github.com/citation-style-language/schema/raw/master/csl-citation.json"}</w:instrText>
      </w:r>
      <w:r w:rsidR="00E252E7" w:rsidRPr="00627A58">
        <w:rPr>
          <w:rFonts w:ascii="Times New Roman" w:hAnsi="Times New Roman" w:cs="Times New Roman"/>
          <w:sz w:val="24"/>
          <w:szCs w:val="24"/>
          <w:lang w:val="id-ID"/>
        </w:rPr>
        <w:fldChar w:fldCharType="separate"/>
      </w:r>
      <w:r w:rsidR="00E252E7" w:rsidRPr="00627A58">
        <w:rPr>
          <w:rFonts w:ascii="Times New Roman" w:hAnsi="Times New Roman" w:cs="Times New Roman"/>
          <w:noProof/>
          <w:sz w:val="24"/>
          <w:szCs w:val="24"/>
          <w:lang w:val="id-ID"/>
        </w:rPr>
        <w:t>(Darwin, 2021)</w:t>
      </w:r>
      <w:r w:rsidR="00E252E7" w:rsidRPr="00627A58">
        <w:rPr>
          <w:rFonts w:ascii="Times New Roman" w:hAnsi="Times New Roman" w:cs="Times New Roman"/>
          <w:sz w:val="24"/>
          <w:szCs w:val="24"/>
          <w:lang w:val="id-ID"/>
        </w:rPr>
        <w:fldChar w:fldCharType="end"/>
      </w:r>
      <w:r w:rsidR="00F5024A" w:rsidRPr="00627A58">
        <w:rPr>
          <w:rFonts w:ascii="Times New Roman" w:hAnsi="Times New Roman" w:cs="Times New Roman"/>
          <w:sz w:val="24"/>
          <w:szCs w:val="24"/>
          <w:lang w:val="id-ID"/>
        </w:rPr>
        <w:t>.</w:t>
      </w:r>
    </w:p>
    <w:p w14:paraId="3964602E" w14:textId="06417B41" w:rsidR="00A94694" w:rsidRPr="00627A58" w:rsidRDefault="008C2A7D" w:rsidP="00661A52">
      <w:pPr>
        <w:pStyle w:val="Heading2"/>
        <w:numPr>
          <w:ilvl w:val="1"/>
          <w:numId w:val="6"/>
        </w:numPr>
        <w:ind w:left="426" w:hanging="426"/>
        <w:rPr>
          <w:lang w:val="id-ID"/>
        </w:rPr>
      </w:pPr>
      <w:bookmarkStart w:id="106" w:name="_Toc226795584"/>
      <w:bookmarkStart w:id="107" w:name="_Toc236015519"/>
      <w:r w:rsidRPr="00627A58">
        <w:rPr>
          <w:lang w:val="id-ID"/>
        </w:rPr>
        <w:t>Teknik Pengumpulan Data</w:t>
      </w:r>
      <w:bookmarkEnd w:id="106"/>
      <w:bookmarkEnd w:id="107"/>
    </w:p>
    <w:p w14:paraId="29B559A5" w14:textId="6217F445" w:rsidR="008C2A7D" w:rsidRPr="00627A58" w:rsidRDefault="00A95E20" w:rsidP="00C57A20">
      <w:pPr>
        <w:spacing w:after="0" w:line="360" w:lineRule="auto"/>
        <w:ind w:firstLine="426"/>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Menurut </w:t>
      </w:r>
      <w:r w:rsidRPr="00627A58">
        <w:rPr>
          <w:rFonts w:ascii="Times New Roman" w:hAnsi="Times New Roman" w:cs="Times New Roman"/>
          <w:sz w:val="24"/>
          <w:szCs w:val="24"/>
          <w:lang w:val="id-ID"/>
        </w:rPr>
        <w:fldChar w:fldCharType="begin" w:fldLock="1"/>
      </w:r>
      <w:r w:rsidR="00575782" w:rsidRPr="00627A58">
        <w:rPr>
          <w:rFonts w:ascii="Times New Roman" w:hAnsi="Times New Roman" w:cs="Times New Roman"/>
          <w:sz w:val="24"/>
          <w:szCs w:val="24"/>
          <w:lang w:val="id-ID"/>
        </w:rPr>
        <w:instrText>ADDIN CSL_CITATION {"citationItems":[{"id":"ITEM-1","itemData":{"id":"ITEM-1","issued":{"date-parts":[["2025"]]},"page":"315-325","title":"1 2 3 4","type":"article-journal","volume":"10"},"uris":["http://www.mendeley.com/documents/?uuid=404ff717-af42-417e-a9f7-6dd04f3fe66a"]}],"mendeley":{"formattedCitation":"(&lt;i&gt;1 2 3 4&lt;/i&gt;, 2025)","plainTextFormattedCitation":"(1 2 3 4, 2025)","previouslyFormattedCitation":"(&lt;i&gt;1 2 3 4&lt;/i&gt;, 2025)"},"properties":{"noteIndex":0},"schema":"https://github.com/citation-style-language/schema/raw/master/csl-citation.json"}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w:t>
      </w:r>
      <w:r w:rsidRPr="00627A58">
        <w:rPr>
          <w:rFonts w:ascii="Times New Roman" w:hAnsi="Times New Roman" w:cs="Times New Roman"/>
          <w:i/>
          <w:noProof/>
          <w:sz w:val="24"/>
          <w:szCs w:val="24"/>
          <w:lang w:val="id-ID"/>
        </w:rPr>
        <w:t>1 2 3 4</w:t>
      </w:r>
      <w:r w:rsidRPr="00627A58">
        <w:rPr>
          <w:rFonts w:ascii="Times New Roman" w:hAnsi="Times New Roman" w:cs="Times New Roman"/>
          <w:noProof/>
          <w:sz w:val="24"/>
          <w:szCs w:val="24"/>
          <w:lang w:val="id-ID"/>
        </w:rPr>
        <w:t>, 2025)</w:t>
      </w:r>
      <w:r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 teknik pengumpulan data adalah prosedur sistematis dalam memperoleh informasi yang relevan dengan penelitian. Teknik yang akan digunakan dalam penelitian ini antara lain seperti :</w:t>
      </w:r>
    </w:p>
    <w:p w14:paraId="09BD583A" w14:textId="586AB5FC" w:rsidR="00357602" w:rsidRPr="00627A58" w:rsidRDefault="00357602" w:rsidP="00661A52">
      <w:pPr>
        <w:pStyle w:val="Heading3"/>
        <w:numPr>
          <w:ilvl w:val="2"/>
          <w:numId w:val="6"/>
        </w:numPr>
        <w:spacing w:before="0"/>
        <w:ind w:left="0" w:hanging="11"/>
        <w:jc w:val="both"/>
        <w:rPr>
          <w:lang w:val="id-ID"/>
        </w:rPr>
      </w:pPr>
      <w:bookmarkStart w:id="108" w:name="_Toc226795585"/>
      <w:bookmarkStart w:id="109" w:name="_Toc236015520"/>
      <w:r w:rsidRPr="00627A58">
        <w:rPr>
          <w:lang w:val="id-ID"/>
        </w:rPr>
        <w:t>Kuesioner (Angket)</w:t>
      </w:r>
      <w:bookmarkEnd w:id="108"/>
      <w:bookmarkEnd w:id="109"/>
    </w:p>
    <w:p w14:paraId="466E2EC5" w14:textId="17D3C7E8" w:rsidR="006062D7" w:rsidRPr="00627A58" w:rsidRDefault="00357602" w:rsidP="00C57A20">
      <w:pPr>
        <w:spacing w:after="0" w:line="360" w:lineRule="auto"/>
        <w:ind w:firstLine="426"/>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Kuesioner merupakan teknik pengumpulan data dengan cara memberikan pertanyaan tertulis kepada responden untuk memperoleh informasi sesuai variabel penelitian. Dalam penelitian ini, kuesioner digunakan untuk mengukur pengaruh harga, promosi di media sosial, dan lokasi terhadap minat beli konsumen pada Perumahan Grand Taman Merbabu. Pernyataan disusun berdasarkan indikator tiap variabel dan diukur menggunakan skala Likert. Penggunaan kuesioner dinilai efektif karena mampu mengumpulkan data secara sistematis dari banyak responden sehingga dapat dianalisis secara statistik untuk mengetahui hubungan antar variabel. Hal ini sejalan dengan pendapat </w:t>
      </w:r>
      <w:r w:rsidRPr="00627A58">
        <w:rPr>
          <w:rFonts w:ascii="Times New Roman" w:hAnsi="Times New Roman" w:cs="Times New Roman"/>
          <w:sz w:val="24"/>
          <w:szCs w:val="24"/>
          <w:lang w:val="id-ID"/>
        </w:rPr>
        <w:fldChar w:fldCharType="begin" w:fldLock="1"/>
      </w:r>
      <w:r w:rsidR="00575782" w:rsidRPr="00627A58">
        <w:rPr>
          <w:rFonts w:ascii="Times New Roman" w:hAnsi="Times New Roman" w:cs="Times New Roman"/>
          <w:sz w:val="24"/>
          <w:szCs w:val="24"/>
          <w:lang w:val="id-ID"/>
        </w:rPr>
        <w:instrText xml:space="preserve">ADDIN CSL_CITATION {"citationItems":[{"id":"ITEM-1","itemData":{"ISBN":"9786233624657","author":[{"dropping-particle":"","family":"Haoxing","given":"Zhuhai","non-dropping-particle":"","parse-names":false,"suffix":""},{"dropping-particle":"","family":"System","given":"Control","non-dropping-particle":"","parse-names":false,"suffix":""}],"id":"ITEM-1","issued":{"date-parts":[["0"]]},"title":"No </w:instrText>
      </w:r>
      <w:r w:rsidR="00575782" w:rsidRPr="00627A58">
        <w:rPr>
          <w:rFonts w:ascii="MS Gothic" w:eastAsia="MS Gothic" w:hAnsi="MS Gothic" w:cs="MS Gothic"/>
          <w:sz w:val="24"/>
          <w:szCs w:val="24"/>
          <w:lang w:val="id-ID"/>
        </w:rPr>
        <w:instrText>主観的健康感を中心とした在宅高齢者における</w:instrText>
      </w:r>
      <w:r w:rsidR="00575782" w:rsidRPr="00627A58">
        <w:rPr>
          <w:rFonts w:ascii="Times New Roman" w:hAnsi="Times New Roman" w:cs="Times New Roman"/>
          <w:sz w:val="24"/>
          <w:szCs w:val="24"/>
          <w:lang w:val="id-ID"/>
        </w:rPr>
        <w:instrText xml:space="preserve"> </w:instrText>
      </w:r>
      <w:r w:rsidR="00575782" w:rsidRPr="00627A58">
        <w:rPr>
          <w:rFonts w:ascii="MS Gothic" w:eastAsia="MS Gothic" w:hAnsi="MS Gothic" w:cs="MS Gothic"/>
          <w:sz w:val="24"/>
          <w:szCs w:val="24"/>
          <w:lang w:val="id-ID"/>
        </w:rPr>
        <w:instrText>健康関連指標に関する共分散構造分析</w:instrText>
      </w:r>
      <w:r w:rsidR="00575782" w:rsidRPr="00627A58">
        <w:rPr>
          <w:rFonts w:ascii="Times New Roman" w:hAnsi="Times New Roman" w:cs="Times New Roman"/>
          <w:sz w:val="24"/>
          <w:szCs w:val="24"/>
          <w:lang w:val="id-ID"/>
        </w:rPr>
        <w:instrText>Title","type":"book"},"uris":["http://www.mendeley.com/documents/?uuid=b90936e3-d447-47ed-bafc-5c954b46bf84"]}],"mendeley":{"formattedCitation":"(Haoxing &amp; System, n.d.-b)","plainTextFormattedCitation":"(Haoxing &amp; System, n.d.-b)","previouslyFormattedCitation":"(Haoxing &amp; System, n.d.)"},"properties":{"noteIndex":0},"schema":"https://github.com/citation-style-language/schema/raw/master/csl-citation.json"}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00575782" w:rsidRPr="00627A58">
        <w:rPr>
          <w:rFonts w:ascii="Times New Roman" w:hAnsi="Times New Roman" w:cs="Times New Roman"/>
          <w:noProof/>
          <w:sz w:val="24"/>
          <w:szCs w:val="24"/>
          <w:lang w:val="id-ID"/>
        </w:rPr>
        <w:t>(Haoxing &amp; System, n.d.-b)</w:t>
      </w:r>
      <w:r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fldChar w:fldCharType="begin" w:fldLock="1"/>
      </w:r>
      <w:r w:rsidR="00575782" w:rsidRPr="00627A58">
        <w:rPr>
          <w:rFonts w:ascii="Times New Roman" w:hAnsi="Times New Roman" w:cs="Times New Roman"/>
          <w:sz w:val="24"/>
          <w:szCs w:val="24"/>
          <w:lang w:val="id-ID"/>
        </w:rPr>
        <w:instrText xml:space="preserve">ADDIN CSL_CITATION {"citationItems":[{"id":"ITEM-1","itemData":{"ISBN":"9786233624657","author":[{"dropping-particle":"","family":"Haoxing","given":"Zhuhai","non-dropping-particle":"","parse-names":false,"suffix":""},{"dropping-particle":"","family":"System","given":"Control","non-dropping-particle":"","parse-names":false,"suffix":""}],"id":"ITEM-1","issued":{"date-parts":[["0"]]},"title":"No </w:instrText>
      </w:r>
      <w:r w:rsidR="00575782" w:rsidRPr="00627A58">
        <w:rPr>
          <w:rFonts w:ascii="MS Gothic" w:eastAsia="MS Gothic" w:hAnsi="MS Gothic" w:cs="MS Gothic"/>
          <w:sz w:val="24"/>
          <w:szCs w:val="24"/>
          <w:lang w:val="id-ID"/>
        </w:rPr>
        <w:instrText>主観的健康感を中心とした在宅高齢者における</w:instrText>
      </w:r>
      <w:r w:rsidR="00575782" w:rsidRPr="00627A58">
        <w:rPr>
          <w:rFonts w:ascii="Times New Roman" w:hAnsi="Times New Roman" w:cs="Times New Roman"/>
          <w:sz w:val="24"/>
          <w:szCs w:val="24"/>
          <w:lang w:val="id-ID"/>
        </w:rPr>
        <w:instrText xml:space="preserve"> </w:instrText>
      </w:r>
      <w:r w:rsidR="00575782" w:rsidRPr="00627A58">
        <w:rPr>
          <w:rFonts w:ascii="MS Gothic" w:eastAsia="MS Gothic" w:hAnsi="MS Gothic" w:cs="MS Gothic"/>
          <w:sz w:val="24"/>
          <w:szCs w:val="24"/>
          <w:lang w:val="id-ID"/>
        </w:rPr>
        <w:instrText>健康関連指標に関する共分散構造分析</w:instrText>
      </w:r>
      <w:r w:rsidR="00575782" w:rsidRPr="00627A58">
        <w:rPr>
          <w:rFonts w:ascii="Times New Roman" w:hAnsi="Times New Roman" w:cs="Times New Roman"/>
          <w:sz w:val="24"/>
          <w:szCs w:val="24"/>
          <w:lang w:val="id-ID"/>
        </w:rPr>
        <w:instrText>Title","type":"book"},"uris":["http://www.mendeley.com/documents/?uuid=b90936e3-d447-47ed-bafc-5c954b46bf84"]}],"mendeley":{"formattedCitation":"(Haoxing &amp; System, n.d.-b)","plainTextFormattedCitation":"(Haoxing &amp; System, n.d.-b)","previouslyFormattedCitation":"(Haoxing &amp; System, n.d.)"},"properties":{"noteIndex":0},"schema":"https://github.com/citation-style-language/schema/raw/master/csl-citation.json"}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00575782" w:rsidRPr="00627A58">
        <w:rPr>
          <w:rFonts w:ascii="Times New Roman" w:hAnsi="Times New Roman" w:cs="Times New Roman"/>
          <w:noProof/>
          <w:sz w:val="24"/>
          <w:szCs w:val="24"/>
          <w:lang w:val="id-ID"/>
        </w:rPr>
        <w:t>(Haoxing &amp; System, n.d.-b)</w:t>
      </w:r>
      <w:r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yang menyatakan bahwa kuesioner merupakan instrumen utama dalam penelitian kuantitatif untuk memperoleh data terukur.</w:t>
      </w:r>
    </w:p>
    <w:p w14:paraId="36A6356E" w14:textId="46CFABF3" w:rsidR="00357602" w:rsidRPr="00627A58" w:rsidRDefault="00357602" w:rsidP="00661A52">
      <w:pPr>
        <w:pStyle w:val="Heading2"/>
        <w:numPr>
          <w:ilvl w:val="1"/>
          <w:numId w:val="6"/>
        </w:numPr>
        <w:ind w:left="0" w:firstLine="0"/>
        <w:rPr>
          <w:lang w:val="id-ID"/>
        </w:rPr>
      </w:pPr>
      <w:bookmarkStart w:id="110" w:name="_Toc226795586"/>
      <w:bookmarkStart w:id="111" w:name="_Toc236015521"/>
      <w:r w:rsidRPr="00627A58">
        <w:rPr>
          <w:lang w:val="id-ID"/>
        </w:rPr>
        <w:t>De</w:t>
      </w:r>
      <w:r w:rsidR="00C57A20" w:rsidRPr="00627A58">
        <w:rPr>
          <w:lang w:val="id-ID"/>
        </w:rPr>
        <w:t>f</w:t>
      </w:r>
      <w:r w:rsidRPr="00627A58">
        <w:rPr>
          <w:lang w:val="id-ID"/>
        </w:rPr>
        <w:t>inisi Oprasional Variabel</w:t>
      </w:r>
      <w:bookmarkEnd w:id="110"/>
      <w:bookmarkEnd w:id="111"/>
    </w:p>
    <w:p w14:paraId="215C802C" w14:textId="1AF9A903" w:rsidR="00357602" w:rsidRPr="00627A58" w:rsidRDefault="00357602" w:rsidP="00C57A20">
      <w:pPr>
        <w:pStyle w:val="NormalWeb"/>
        <w:spacing w:before="0" w:beforeAutospacing="0" w:after="0" w:afterAutospacing="0" w:line="360" w:lineRule="auto"/>
        <w:ind w:firstLine="480"/>
        <w:jc w:val="both"/>
        <w:rPr>
          <w:lang w:val="id-ID"/>
        </w:rPr>
      </w:pPr>
      <w:r w:rsidRPr="00627A58">
        <w:rPr>
          <w:lang w:val="id-ID"/>
        </w:rPr>
        <w:t xml:space="preserve">Definisi operasional variabel bertujuan untuk memberikan penjelasan yang jelas mengenai variabel agar dapat diukur dalam penelitian. </w:t>
      </w:r>
      <w:r w:rsidRPr="00627A58">
        <w:rPr>
          <w:lang w:val="id-ID"/>
        </w:rPr>
        <w:fldChar w:fldCharType="begin" w:fldLock="1"/>
      </w:r>
      <w:r w:rsidRPr="00627A58">
        <w:rPr>
          <w:lang w:val="id-ID"/>
        </w:rPr>
        <w:instrText>ADDIN CSL_CITATION {"citationItems":[{"id":"ITEM-1","itemData":{"ISBN":"978-623-5722-91-7","abstract":"Metode kuantittif dinamakan metode tradisional, karena metode ini sudah cukup lama digunakan sehingga sudah mentradisi sebagai metode untuk penelitian. Metode ini disebut juga metode positif karena berlandaskan pada filsafat positivisme. Metode ini sebagai metode ilmiah/scientific karena telah memenuhi kaidah- kaidah ilmiah yaitu konkrit/empiris, obyektif, terukur, rasional, dan sistematis. Metode ini juga disebut metode discovery, karena dengan metode ini dapat ditemukan dan dikembangkan berbagai iptek baru. Metode ini disebut metode kuantitatif karena data penelitian berupa angka- angka dan analisis berupa statistik.","author":[{"dropping-particle":"","family":"Abdullah","given":"Karimuddin","non-dropping-particle":"","parse-names":false,"suffix":""},{"dropping-particle":"","family":"Jannah","given":"Misbahul","non-dropping-particle":"","parse-names":false,"suffix":""},{"dropping-particle":"","family":"Aiman","given":"Ummul","non-dropping-particle":"","parse-names":false,"suffix":""},{"dropping-particle":"","family":"Hasda","given":"Suryadin","non-dropping-particle":"","parse-names":false,"suffix":""},{"dropping-particle":"","family":"Fadilla","given":"Zahara","non-dropping-particle":"","parse-names":false,"suffix":""},{"dropping-particle":"","family":"Taqwin","given":"Ns.","non-dropping-particle":"","parse-names":false,"suffix":""},{"dropping-particle":"","family":"Masita","given":"","non-dropping-particle":"","parse-names":false,"suffix":""},{"dropping-particle":"","family":"Ardiawan","given":"Ketut Ngurah","non-dropping-particle":"","parse-names":false,"suffix":""},{"dropping-particle":"","family":"Sari","given":"Meilida Eka","non-dropping-particle":"","parse-names":false,"suffix":""}],"id":"ITEM-1","issued":{"date-parts":[["0"]]},"title":"Metode Penelitin Kuantitatif","type":"book"},"uris":["http://www.mendeley.com/documents/?uuid=b8451ebd-b450-447e-9677-3132c3025e45"]}],"mendeley":{"formattedCitation":"(Abdullah et al., n.d.)","plainTextFormattedCitation":"(Abdullah et al., n.d.)","previouslyFormattedCitation":"(Abdullah et al., n.d.)"},"properties":{"noteIndex":0},"schema":"https://github.com/citation-style-language/schema/raw/master/csl-citation.json"}</w:instrText>
      </w:r>
      <w:r w:rsidRPr="00627A58">
        <w:rPr>
          <w:lang w:val="id-ID"/>
        </w:rPr>
        <w:fldChar w:fldCharType="separate"/>
      </w:r>
      <w:r w:rsidRPr="00627A58">
        <w:rPr>
          <w:noProof/>
          <w:lang w:val="id-ID"/>
        </w:rPr>
        <w:t>(Abdullah et al., n.d.)</w:t>
      </w:r>
      <w:r w:rsidRPr="00627A58">
        <w:rPr>
          <w:lang w:val="id-ID"/>
        </w:rPr>
        <w:fldChar w:fldCharType="end"/>
      </w:r>
      <w:r w:rsidRPr="00627A58">
        <w:rPr>
          <w:rFonts w:asciiTheme="minorHAnsi" w:eastAsiaTheme="minorHAnsi" w:hAnsiTheme="minorHAnsi" w:cstheme="minorBidi"/>
          <w:sz w:val="22"/>
          <w:szCs w:val="22"/>
          <w:lang w:val="id-ID" w:eastAsia="en-US"/>
        </w:rPr>
        <w:t xml:space="preserve"> </w:t>
      </w:r>
      <w:r w:rsidRPr="00627A58">
        <w:rPr>
          <w:lang w:val="id-ID"/>
        </w:rPr>
        <w:t xml:space="preserve">Definisi operasional variabel digunakan untuk menjelaskan setiap variabel penelitian agar lebih mudah dipahami dan diukur. Dalam penelitian ini, variabel yang digunakan meliputi harga, promosi di media sosial, dan lokasi sebagai variabel bebas, serta minat beli sebagai variabel terikat pada Perumahan Grand Taman Merbabu. Setiap variabel dijabarkan ke dalam beberapa indikator yang kemudian diukur menggunakan skala Likert. Dengan adanya definisi operasional, variabel yang awalnya bersifat abstrak bisa diukur secara jelas sehingga memudahkan proses analisis data. </w:t>
      </w:r>
    </w:p>
    <w:p w14:paraId="76D5A21E" w14:textId="7CB9446B" w:rsidR="00B53A2B" w:rsidRPr="00627A58" w:rsidRDefault="00B53A2B" w:rsidP="00C57A20">
      <w:pPr>
        <w:pStyle w:val="NormalWeb"/>
        <w:spacing w:before="0" w:beforeAutospacing="0" w:after="0" w:afterAutospacing="0" w:line="360" w:lineRule="auto"/>
        <w:ind w:firstLine="480"/>
        <w:jc w:val="both"/>
        <w:rPr>
          <w:lang w:val="id-ID"/>
        </w:rPr>
      </w:pPr>
    </w:p>
    <w:p w14:paraId="6A82AFE2" w14:textId="72EA0B2C" w:rsidR="00B53A2B" w:rsidRPr="00627A58" w:rsidRDefault="00B53A2B" w:rsidP="00C57A20">
      <w:pPr>
        <w:pStyle w:val="NormalWeb"/>
        <w:spacing w:before="0" w:beforeAutospacing="0" w:after="0" w:afterAutospacing="0" w:line="360" w:lineRule="auto"/>
        <w:ind w:firstLine="480"/>
        <w:jc w:val="both"/>
        <w:rPr>
          <w:lang w:val="id-ID"/>
        </w:rPr>
      </w:pPr>
    </w:p>
    <w:p w14:paraId="17BB8F79" w14:textId="77777777" w:rsidR="00B53A2B" w:rsidRPr="00627A58" w:rsidRDefault="00B53A2B" w:rsidP="00C57A20">
      <w:pPr>
        <w:pStyle w:val="NormalWeb"/>
        <w:spacing w:before="0" w:beforeAutospacing="0" w:after="0" w:afterAutospacing="0" w:line="360" w:lineRule="auto"/>
        <w:ind w:firstLine="480"/>
        <w:jc w:val="both"/>
        <w:rPr>
          <w:lang w:val="id-ID"/>
        </w:rPr>
      </w:pPr>
    </w:p>
    <w:p w14:paraId="413E9045" w14:textId="52B93A63" w:rsidR="006062D7" w:rsidRPr="00627A58" w:rsidRDefault="00803FEB" w:rsidP="00803FEB">
      <w:pPr>
        <w:pStyle w:val="Caption"/>
        <w:rPr>
          <w:i w:val="0"/>
          <w:iCs w:val="0"/>
          <w:sz w:val="22"/>
          <w:szCs w:val="22"/>
          <w:lang w:val="id-ID"/>
        </w:rPr>
      </w:pPr>
      <w:bookmarkStart w:id="112" w:name="_Toc234100549"/>
      <w:bookmarkStart w:id="113" w:name="_Toc236067278"/>
      <w:bookmarkStart w:id="114" w:name="_Toc236407075"/>
      <w:r w:rsidRPr="00627A58">
        <w:rPr>
          <w:i w:val="0"/>
          <w:iCs w:val="0"/>
          <w:sz w:val="22"/>
          <w:szCs w:val="22"/>
          <w:lang w:val="id-ID"/>
        </w:rPr>
        <w:lastRenderedPageBreak/>
        <w:t xml:space="preserve">Tabel 3. </w:t>
      </w:r>
      <w:r w:rsidRPr="00627A58">
        <w:rPr>
          <w:i w:val="0"/>
          <w:iCs w:val="0"/>
          <w:sz w:val="22"/>
          <w:szCs w:val="22"/>
          <w:lang w:val="id-ID"/>
        </w:rPr>
        <w:fldChar w:fldCharType="begin"/>
      </w:r>
      <w:r w:rsidRPr="00627A58">
        <w:rPr>
          <w:i w:val="0"/>
          <w:iCs w:val="0"/>
          <w:sz w:val="22"/>
          <w:szCs w:val="22"/>
          <w:lang w:val="id-ID"/>
        </w:rPr>
        <w:instrText xml:space="preserve"> SEQ Tabel_3. \* ARABIC </w:instrText>
      </w:r>
      <w:r w:rsidRPr="00627A58">
        <w:rPr>
          <w:i w:val="0"/>
          <w:iCs w:val="0"/>
          <w:sz w:val="22"/>
          <w:szCs w:val="22"/>
          <w:lang w:val="id-ID"/>
        </w:rPr>
        <w:fldChar w:fldCharType="separate"/>
      </w:r>
      <w:r w:rsidR="004738A3">
        <w:rPr>
          <w:i w:val="0"/>
          <w:iCs w:val="0"/>
          <w:noProof/>
          <w:sz w:val="22"/>
          <w:szCs w:val="22"/>
          <w:lang w:val="id-ID"/>
        </w:rPr>
        <w:t>1</w:t>
      </w:r>
      <w:r w:rsidRPr="00627A58">
        <w:rPr>
          <w:i w:val="0"/>
          <w:iCs w:val="0"/>
          <w:sz w:val="22"/>
          <w:szCs w:val="22"/>
          <w:lang w:val="id-ID"/>
        </w:rPr>
        <w:fldChar w:fldCharType="end"/>
      </w:r>
      <w:r w:rsidR="00215AA7" w:rsidRPr="00627A58">
        <w:rPr>
          <w:i w:val="0"/>
          <w:iCs w:val="0"/>
          <w:sz w:val="22"/>
          <w:szCs w:val="22"/>
          <w:lang w:val="id-ID"/>
        </w:rPr>
        <w:t xml:space="preserve"> </w:t>
      </w:r>
      <w:r w:rsidR="006062D7" w:rsidRPr="00627A58">
        <w:rPr>
          <w:bCs/>
          <w:i w:val="0"/>
          <w:iCs w:val="0"/>
          <w:sz w:val="22"/>
          <w:szCs w:val="22"/>
          <w:lang w:val="id-ID"/>
        </w:rPr>
        <w:t>De</w:t>
      </w:r>
      <w:r w:rsidR="00630EF6" w:rsidRPr="00627A58">
        <w:rPr>
          <w:bCs/>
          <w:i w:val="0"/>
          <w:iCs w:val="0"/>
          <w:sz w:val="22"/>
          <w:szCs w:val="22"/>
          <w:lang w:val="id-ID"/>
        </w:rPr>
        <w:t>f</w:t>
      </w:r>
      <w:r w:rsidR="006062D7" w:rsidRPr="00627A58">
        <w:rPr>
          <w:bCs/>
          <w:i w:val="0"/>
          <w:iCs w:val="0"/>
          <w:sz w:val="22"/>
          <w:szCs w:val="22"/>
          <w:lang w:val="id-ID"/>
        </w:rPr>
        <w:t>inisi Operasional Variabel</w:t>
      </w:r>
      <w:bookmarkEnd w:id="112"/>
      <w:bookmarkEnd w:id="113"/>
      <w:bookmarkEnd w:id="1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1850"/>
        <w:gridCol w:w="2018"/>
        <w:gridCol w:w="2136"/>
        <w:gridCol w:w="813"/>
      </w:tblGrid>
      <w:tr w:rsidR="00AC1CD8" w:rsidRPr="00627A58" w14:paraId="2DB6F3D3" w14:textId="77777777" w:rsidTr="00C54058">
        <w:tc>
          <w:tcPr>
            <w:tcW w:w="1110" w:type="dxa"/>
          </w:tcPr>
          <w:p w14:paraId="4FBE61DA" w14:textId="480A683C" w:rsidR="00AC1CD8" w:rsidRPr="00627A58" w:rsidRDefault="00AC1CD8" w:rsidP="00380821">
            <w:pPr>
              <w:spacing w:line="360" w:lineRule="auto"/>
              <w:jc w:val="center"/>
              <w:rPr>
                <w:rFonts w:ascii="Times New Roman" w:hAnsi="Times New Roman" w:cs="Times New Roman"/>
                <w:b/>
                <w:bCs/>
                <w:sz w:val="24"/>
                <w:szCs w:val="24"/>
                <w:lang w:val="id-ID"/>
              </w:rPr>
            </w:pPr>
            <w:r w:rsidRPr="00627A58">
              <w:rPr>
                <w:rFonts w:ascii="Times New Roman" w:hAnsi="Times New Roman" w:cs="Times New Roman"/>
                <w:b/>
                <w:bCs/>
                <w:sz w:val="24"/>
                <w:szCs w:val="24"/>
                <w:lang w:val="id-ID"/>
              </w:rPr>
              <w:t>Variabel</w:t>
            </w:r>
          </w:p>
        </w:tc>
        <w:tc>
          <w:tcPr>
            <w:tcW w:w="1850" w:type="dxa"/>
          </w:tcPr>
          <w:p w14:paraId="55BCB871" w14:textId="77777777" w:rsidR="00AC1CD8" w:rsidRPr="00627A58" w:rsidRDefault="00AC1CD8" w:rsidP="00380821">
            <w:pPr>
              <w:pStyle w:val="NormalWeb"/>
              <w:spacing w:before="0" w:beforeAutospacing="0" w:after="0" w:afterAutospacing="0" w:line="360" w:lineRule="auto"/>
              <w:jc w:val="center"/>
              <w:rPr>
                <w:b/>
                <w:bCs/>
                <w:lang w:val="id-ID"/>
              </w:rPr>
            </w:pPr>
            <w:r w:rsidRPr="00627A58">
              <w:rPr>
                <w:b/>
                <w:bCs/>
                <w:lang w:val="id-ID"/>
              </w:rPr>
              <w:t>Definisi Operasional</w:t>
            </w:r>
          </w:p>
        </w:tc>
        <w:tc>
          <w:tcPr>
            <w:tcW w:w="2018" w:type="dxa"/>
          </w:tcPr>
          <w:p w14:paraId="43FCB57F" w14:textId="77777777" w:rsidR="00AC1CD8" w:rsidRPr="00627A58" w:rsidRDefault="00AC1CD8" w:rsidP="00380821">
            <w:pPr>
              <w:pStyle w:val="NormalWeb"/>
              <w:spacing w:before="0" w:beforeAutospacing="0" w:after="0" w:afterAutospacing="0" w:line="360" w:lineRule="auto"/>
              <w:jc w:val="center"/>
              <w:rPr>
                <w:b/>
                <w:bCs/>
                <w:lang w:val="id-ID"/>
              </w:rPr>
            </w:pPr>
            <w:r w:rsidRPr="00627A58">
              <w:rPr>
                <w:b/>
                <w:bCs/>
                <w:lang w:val="id-ID"/>
              </w:rPr>
              <w:t>Indikator</w:t>
            </w:r>
          </w:p>
        </w:tc>
        <w:tc>
          <w:tcPr>
            <w:tcW w:w="2136" w:type="dxa"/>
          </w:tcPr>
          <w:p w14:paraId="1EF72181" w14:textId="558D0148" w:rsidR="00AC1CD8" w:rsidRPr="00627A58" w:rsidRDefault="00AC1CD8" w:rsidP="00380821">
            <w:pPr>
              <w:pStyle w:val="NormalWeb"/>
              <w:spacing w:before="0" w:beforeAutospacing="0" w:after="0" w:afterAutospacing="0" w:line="360" w:lineRule="auto"/>
              <w:jc w:val="center"/>
              <w:rPr>
                <w:b/>
                <w:bCs/>
                <w:lang w:val="id-ID"/>
              </w:rPr>
            </w:pPr>
            <w:r w:rsidRPr="00627A58">
              <w:rPr>
                <w:b/>
                <w:bCs/>
                <w:lang w:val="id-ID"/>
              </w:rPr>
              <w:t>Sub Indikator</w:t>
            </w:r>
          </w:p>
        </w:tc>
        <w:tc>
          <w:tcPr>
            <w:tcW w:w="813" w:type="dxa"/>
          </w:tcPr>
          <w:p w14:paraId="50CB98EF" w14:textId="76B1D2F6" w:rsidR="00AC1CD8" w:rsidRPr="00627A58" w:rsidRDefault="00AC1CD8" w:rsidP="00380821">
            <w:pPr>
              <w:pStyle w:val="NormalWeb"/>
              <w:spacing w:before="0" w:beforeAutospacing="0" w:after="0" w:afterAutospacing="0" w:line="360" w:lineRule="auto"/>
              <w:jc w:val="center"/>
              <w:rPr>
                <w:b/>
                <w:bCs/>
                <w:lang w:val="id-ID"/>
              </w:rPr>
            </w:pPr>
            <w:r w:rsidRPr="00627A58">
              <w:rPr>
                <w:b/>
                <w:bCs/>
                <w:lang w:val="id-ID"/>
              </w:rPr>
              <w:t>Skala</w:t>
            </w:r>
          </w:p>
        </w:tc>
      </w:tr>
      <w:tr w:rsidR="00AC1CD8" w:rsidRPr="00627A58" w14:paraId="7B267DF6" w14:textId="77777777" w:rsidTr="00C54058">
        <w:trPr>
          <w:trHeight w:val="484"/>
        </w:trPr>
        <w:tc>
          <w:tcPr>
            <w:tcW w:w="1110" w:type="dxa"/>
            <w:vMerge w:val="restart"/>
          </w:tcPr>
          <w:p w14:paraId="5EB4A7D0" w14:textId="77777777" w:rsidR="00AC1CD8" w:rsidRPr="00627A58" w:rsidRDefault="00AC1CD8" w:rsidP="00C57A20">
            <w:pPr>
              <w:pStyle w:val="NormalWeb"/>
              <w:spacing w:before="0" w:beforeAutospacing="0" w:after="0" w:afterAutospacing="0" w:line="360" w:lineRule="auto"/>
              <w:jc w:val="both"/>
              <w:rPr>
                <w:b/>
                <w:bCs/>
                <w:lang w:val="id-ID"/>
              </w:rPr>
            </w:pPr>
            <w:r w:rsidRPr="00627A58">
              <w:rPr>
                <w:b/>
                <w:bCs/>
                <w:lang w:val="id-ID"/>
              </w:rPr>
              <w:t>Harga (X1)</w:t>
            </w:r>
          </w:p>
        </w:tc>
        <w:tc>
          <w:tcPr>
            <w:tcW w:w="1850" w:type="dxa"/>
            <w:vMerge w:val="restart"/>
          </w:tcPr>
          <w:p w14:paraId="5396BF50" w14:textId="3C2EDD81" w:rsidR="00AC1CD8" w:rsidRPr="00627A58" w:rsidRDefault="00AC1CD8" w:rsidP="00380821">
            <w:pPr>
              <w:pStyle w:val="NormalWeb"/>
              <w:spacing w:before="0" w:beforeAutospacing="0" w:after="0" w:afterAutospacing="0" w:line="360" w:lineRule="auto"/>
              <w:rPr>
                <w:lang w:val="id-ID"/>
              </w:rPr>
            </w:pPr>
            <w:r w:rsidRPr="00627A58">
              <w:rPr>
                <w:lang w:val="id-ID"/>
              </w:rPr>
              <w:t>Persepsi konsumen terhadap nilai uang yang harus dibayarkan untuk memperoleh unit Perumahan Grand Taman Merbabu, serta kesesuaian harga dengan manfaat yang diterima.</w:t>
            </w:r>
          </w:p>
        </w:tc>
        <w:tc>
          <w:tcPr>
            <w:tcW w:w="2018" w:type="dxa"/>
            <w:vMerge w:val="restart"/>
          </w:tcPr>
          <w:p w14:paraId="5936375A" w14:textId="0C00B250" w:rsidR="00AC1CD8" w:rsidRPr="00627A58" w:rsidRDefault="00AC1CD8" w:rsidP="00661A52">
            <w:pPr>
              <w:pStyle w:val="NormalWeb"/>
              <w:numPr>
                <w:ilvl w:val="0"/>
                <w:numId w:val="20"/>
              </w:numPr>
              <w:spacing w:before="0" w:after="0" w:line="360" w:lineRule="auto"/>
              <w:ind w:left="282" w:hanging="282"/>
              <w:rPr>
                <w:lang w:val="id-ID"/>
              </w:rPr>
            </w:pPr>
            <w:r w:rsidRPr="00627A58">
              <w:rPr>
                <w:lang w:val="id-ID"/>
              </w:rPr>
              <w:t xml:space="preserve">Keterjangkauan harga </w:t>
            </w:r>
          </w:p>
        </w:tc>
        <w:tc>
          <w:tcPr>
            <w:tcW w:w="2136" w:type="dxa"/>
          </w:tcPr>
          <w:p w14:paraId="19C5A71B" w14:textId="6ADABBF0" w:rsidR="00AC1CD8" w:rsidRPr="00627A58" w:rsidRDefault="006A79D1" w:rsidP="006A79D1">
            <w:pPr>
              <w:pStyle w:val="NormalWeb"/>
              <w:spacing w:before="0" w:beforeAutospacing="0" w:after="0" w:afterAutospacing="0" w:line="360" w:lineRule="auto"/>
              <w:rPr>
                <w:lang w:val="id-ID"/>
              </w:rPr>
            </w:pPr>
            <w:r w:rsidRPr="00627A58">
              <w:rPr>
                <w:lang w:val="id-ID"/>
              </w:rPr>
              <w:t>Harga unit rumah yang ditawarkan Perumahan Grand Taman Merbabu  terjangkau sesuai kemampuan saya.</w:t>
            </w:r>
          </w:p>
        </w:tc>
        <w:tc>
          <w:tcPr>
            <w:tcW w:w="813" w:type="dxa"/>
            <w:vMerge w:val="restart"/>
          </w:tcPr>
          <w:p w14:paraId="0FF668FD" w14:textId="09CD0857" w:rsidR="00AC1CD8" w:rsidRPr="00627A58" w:rsidRDefault="00AC1CD8" w:rsidP="00C57A20">
            <w:pPr>
              <w:pStyle w:val="NormalWeb"/>
              <w:spacing w:before="0" w:beforeAutospacing="0" w:after="0" w:afterAutospacing="0" w:line="360" w:lineRule="auto"/>
              <w:jc w:val="both"/>
              <w:rPr>
                <w:lang w:val="id-ID"/>
              </w:rPr>
            </w:pPr>
            <w:r w:rsidRPr="00627A58">
              <w:rPr>
                <w:lang w:val="id-ID"/>
              </w:rPr>
              <w:t>Likert</w:t>
            </w:r>
          </w:p>
        </w:tc>
      </w:tr>
      <w:tr w:rsidR="00AC1CD8" w:rsidRPr="00627A58" w14:paraId="29347BF5" w14:textId="77777777" w:rsidTr="00C54058">
        <w:trPr>
          <w:trHeight w:val="612"/>
        </w:trPr>
        <w:tc>
          <w:tcPr>
            <w:tcW w:w="1110" w:type="dxa"/>
            <w:vMerge/>
          </w:tcPr>
          <w:p w14:paraId="5C7CD307" w14:textId="77777777" w:rsidR="00AC1CD8" w:rsidRPr="00627A58" w:rsidRDefault="00AC1CD8" w:rsidP="00C57A20">
            <w:pPr>
              <w:pStyle w:val="NormalWeb"/>
              <w:spacing w:before="0" w:beforeAutospacing="0" w:after="0" w:afterAutospacing="0" w:line="360" w:lineRule="auto"/>
              <w:jc w:val="both"/>
              <w:rPr>
                <w:b/>
                <w:bCs/>
                <w:lang w:val="id-ID"/>
              </w:rPr>
            </w:pPr>
          </w:p>
        </w:tc>
        <w:tc>
          <w:tcPr>
            <w:tcW w:w="1850" w:type="dxa"/>
            <w:vMerge/>
          </w:tcPr>
          <w:p w14:paraId="3BB8A01D" w14:textId="77777777" w:rsidR="00AC1CD8" w:rsidRPr="00627A58" w:rsidRDefault="00AC1CD8" w:rsidP="00380821">
            <w:pPr>
              <w:pStyle w:val="NormalWeb"/>
              <w:spacing w:before="0" w:beforeAutospacing="0" w:after="0" w:afterAutospacing="0" w:line="360" w:lineRule="auto"/>
              <w:rPr>
                <w:lang w:val="id-ID"/>
              </w:rPr>
            </w:pPr>
          </w:p>
        </w:tc>
        <w:tc>
          <w:tcPr>
            <w:tcW w:w="2018" w:type="dxa"/>
            <w:vMerge/>
          </w:tcPr>
          <w:p w14:paraId="34E359F1" w14:textId="77777777" w:rsidR="00AC1CD8" w:rsidRPr="00627A58" w:rsidRDefault="00AC1CD8" w:rsidP="00661A52">
            <w:pPr>
              <w:pStyle w:val="NormalWeb"/>
              <w:numPr>
                <w:ilvl w:val="0"/>
                <w:numId w:val="20"/>
              </w:numPr>
              <w:spacing w:before="0" w:after="0" w:line="360" w:lineRule="auto"/>
              <w:ind w:left="282" w:hanging="282"/>
              <w:rPr>
                <w:lang w:val="id-ID"/>
              </w:rPr>
            </w:pPr>
          </w:p>
        </w:tc>
        <w:tc>
          <w:tcPr>
            <w:tcW w:w="2136" w:type="dxa"/>
          </w:tcPr>
          <w:p w14:paraId="10FE517D" w14:textId="411F1BF3" w:rsidR="00AC1CD8" w:rsidRPr="00627A58" w:rsidRDefault="006A79D1" w:rsidP="00C54058">
            <w:pPr>
              <w:spacing w:after="15"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Skema pembayaran yang ditawarkan Perumahan Grand Taman Merbabu sesuai dengan kemampuan finansial saya.  </w:t>
            </w:r>
          </w:p>
        </w:tc>
        <w:tc>
          <w:tcPr>
            <w:tcW w:w="813" w:type="dxa"/>
            <w:vMerge/>
          </w:tcPr>
          <w:p w14:paraId="0788E136" w14:textId="77777777" w:rsidR="00AC1CD8" w:rsidRPr="00627A58" w:rsidRDefault="00AC1CD8" w:rsidP="00C57A20">
            <w:pPr>
              <w:pStyle w:val="NormalWeb"/>
              <w:spacing w:before="0" w:beforeAutospacing="0" w:after="0" w:afterAutospacing="0" w:line="360" w:lineRule="auto"/>
              <w:jc w:val="both"/>
              <w:rPr>
                <w:lang w:val="id-ID"/>
              </w:rPr>
            </w:pPr>
          </w:p>
        </w:tc>
      </w:tr>
      <w:tr w:rsidR="00AC1CD8" w:rsidRPr="00627A58" w14:paraId="75A4CCF8" w14:textId="77777777" w:rsidTr="00C54058">
        <w:trPr>
          <w:trHeight w:val="792"/>
        </w:trPr>
        <w:tc>
          <w:tcPr>
            <w:tcW w:w="1110" w:type="dxa"/>
            <w:vMerge/>
          </w:tcPr>
          <w:p w14:paraId="69030A4C" w14:textId="77777777" w:rsidR="00AC1CD8" w:rsidRPr="00627A58" w:rsidRDefault="00AC1CD8" w:rsidP="00C57A20">
            <w:pPr>
              <w:pStyle w:val="NormalWeb"/>
              <w:spacing w:before="0" w:beforeAutospacing="0" w:after="0" w:afterAutospacing="0" w:line="360" w:lineRule="auto"/>
              <w:jc w:val="both"/>
              <w:rPr>
                <w:b/>
                <w:bCs/>
                <w:lang w:val="id-ID"/>
              </w:rPr>
            </w:pPr>
          </w:p>
        </w:tc>
        <w:tc>
          <w:tcPr>
            <w:tcW w:w="1850" w:type="dxa"/>
            <w:vMerge/>
          </w:tcPr>
          <w:p w14:paraId="34AEF6AD" w14:textId="77777777" w:rsidR="00AC1CD8" w:rsidRPr="00627A58" w:rsidRDefault="00AC1CD8" w:rsidP="00380821">
            <w:pPr>
              <w:pStyle w:val="NormalWeb"/>
              <w:spacing w:before="0" w:beforeAutospacing="0" w:after="0" w:afterAutospacing="0" w:line="360" w:lineRule="auto"/>
              <w:rPr>
                <w:lang w:val="id-ID"/>
              </w:rPr>
            </w:pPr>
          </w:p>
        </w:tc>
        <w:tc>
          <w:tcPr>
            <w:tcW w:w="2018" w:type="dxa"/>
            <w:vMerge w:val="restart"/>
          </w:tcPr>
          <w:p w14:paraId="373A285C" w14:textId="21CD31E5" w:rsidR="00AC1CD8" w:rsidRPr="00627A58" w:rsidRDefault="00AC1CD8" w:rsidP="00661A52">
            <w:pPr>
              <w:pStyle w:val="NormalWeb"/>
              <w:numPr>
                <w:ilvl w:val="0"/>
                <w:numId w:val="20"/>
              </w:numPr>
              <w:spacing w:before="0" w:after="0" w:line="360" w:lineRule="auto"/>
              <w:ind w:left="282" w:hanging="282"/>
              <w:rPr>
                <w:lang w:val="id-ID"/>
              </w:rPr>
            </w:pPr>
            <w:r w:rsidRPr="00627A58">
              <w:rPr>
                <w:lang w:val="id-ID"/>
              </w:rPr>
              <w:t>Kesesuaian harga dengan kualitas</w:t>
            </w:r>
          </w:p>
        </w:tc>
        <w:tc>
          <w:tcPr>
            <w:tcW w:w="2136" w:type="dxa"/>
          </w:tcPr>
          <w:p w14:paraId="4D2B1F46" w14:textId="2EA15FB1" w:rsidR="00AC1CD8" w:rsidRPr="00627A58" w:rsidRDefault="006A79D1" w:rsidP="006A79D1">
            <w:pPr>
              <w:pStyle w:val="NormalWeb"/>
              <w:spacing w:before="0" w:beforeAutospacing="0" w:after="0" w:afterAutospacing="0" w:line="360" w:lineRule="auto"/>
              <w:rPr>
                <w:lang w:val="id-ID"/>
              </w:rPr>
            </w:pPr>
            <w:r w:rsidRPr="00627A58">
              <w:rPr>
                <w:lang w:val="id-ID"/>
              </w:rPr>
              <w:t>Kualitas bangunan rumah Perumahan Grand Taman Merbabu sebanding dengan harga yang ditawarkan.</w:t>
            </w:r>
            <w:r w:rsidRPr="00627A58">
              <w:rPr>
                <w:b/>
                <w:lang w:val="id-ID"/>
              </w:rPr>
              <w:t xml:space="preserve"> </w:t>
            </w:r>
            <w:r w:rsidRPr="00627A58">
              <w:rPr>
                <w:lang w:val="id-ID"/>
              </w:rPr>
              <w:t xml:space="preserve"> </w:t>
            </w:r>
          </w:p>
        </w:tc>
        <w:tc>
          <w:tcPr>
            <w:tcW w:w="813" w:type="dxa"/>
            <w:vMerge/>
          </w:tcPr>
          <w:p w14:paraId="0A5B8FB5" w14:textId="77777777" w:rsidR="00AC1CD8" w:rsidRPr="00627A58" w:rsidRDefault="00AC1CD8" w:rsidP="00C57A20">
            <w:pPr>
              <w:pStyle w:val="NormalWeb"/>
              <w:spacing w:before="0" w:beforeAutospacing="0" w:after="0" w:afterAutospacing="0" w:line="360" w:lineRule="auto"/>
              <w:jc w:val="both"/>
              <w:rPr>
                <w:lang w:val="id-ID"/>
              </w:rPr>
            </w:pPr>
          </w:p>
        </w:tc>
      </w:tr>
      <w:tr w:rsidR="00AC1CD8" w:rsidRPr="00627A58" w14:paraId="0640FA0F" w14:textId="77777777" w:rsidTr="00C54058">
        <w:trPr>
          <w:trHeight w:val="720"/>
        </w:trPr>
        <w:tc>
          <w:tcPr>
            <w:tcW w:w="1110" w:type="dxa"/>
            <w:vMerge/>
          </w:tcPr>
          <w:p w14:paraId="6F05293D" w14:textId="77777777" w:rsidR="00AC1CD8" w:rsidRPr="00627A58" w:rsidRDefault="00AC1CD8" w:rsidP="00C57A20">
            <w:pPr>
              <w:pStyle w:val="NormalWeb"/>
              <w:spacing w:before="0" w:beforeAutospacing="0" w:after="0" w:afterAutospacing="0" w:line="360" w:lineRule="auto"/>
              <w:jc w:val="both"/>
              <w:rPr>
                <w:b/>
                <w:bCs/>
                <w:lang w:val="id-ID"/>
              </w:rPr>
            </w:pPr>
          </w:p>
        </w:tc>
        <w:tc>
          <w:tcPr>
            <w:tcW w:w="1850" w:type="dxa"/>
            <w:vMerge/>
          </w:tcPr>
          <w:p w14:paraId="340BF7E8" w14:textId="77777777" w:rsidR="00AC1CD8" w:rsidRPr="00627A58" w:rsidRDefault="00AC1CD8" w:rsidP="00380821">
            <w:pPr>
              <w:pStyle w:val="NormalWeb"/>
              <w:spacing w:before="0" w:beforeAutospacing="0" w:after="0" w:afterAutospacing="0" w:line="360" w:lineRule="auto"/>
              <w:rPr>
                <w:lang w:val="id-ID"/>
              </w:rPr>
            </w:pPr>
          </w:p>
        </w:tc>
        <w:tc>
          <w:tcPr>
            <w:tcW w:w="2018" w:type="dxa"/>
            <w:vMerge/>
          </w:tcPr>
          <w:p w14:paraId="4A3244BD" w14:textId="77777777" w:rsidR="00AC1CD8" w:rsidRPr="00627A58" w:rsidRDefault="00AC1CD8" w:rsidP="00661A52">
            <w:pPr>
              <w:pStyle w:val="NormalWeb"/>
              <w:numPr>
                <w:ilvl w:val="0"/>
                <w:numId w:val="20"/>
              </w:numPr>
              <w:spacing w:before="0" w:after="0" w:line="360" w:lineRule="auto"/>
              <w:ind w:left="282" w:hanging="282"/>
              <w:rPr>
                <w:lang w:val="id-ID"/>
              </w:rPr>
            </w:pPr>
          </w:p>
        </w:tc>
        <w:tc>
          <w:tcPr>
            <w:tcW w:w="2136" w:type="dxa"/>
          </w:tcPr>
          <w:p w14:paraId="0583EF1D" w14:textId="6DDA0550" w:rsidR="00AC1CD8" w:rsidRPr="00627A58" w:rsidRDefault="006A79D1" w:rsidP="006A79D1">
            <w:pPr>
              <w:pStyle w:val="NormalWeb"/>
              <w:spacing w:before="0" w:beforeAutospacing="0" w:after="0" w:afterAutospacing="0" w:line="360" w:lineRule="auto"/>
              <w:rPr>
                <w:lang w:val="id-ID"/>
              </w:rPr>
            </w:pPr>
            <w:r w:rsidRPr="00627A58">
              <w:rPr>
                <w:lang w:val="id-ID"/>
              </w:rPr>
              <w:t>Material bangunan yang digunakan pada rumah di Perumahan Grand Taman Merbabu sesuai dengan harga yang ditetapkan.</w:t>
            </w:r>
            <w:r w:rsidRPr="00627A58">
              <w:rPr>
                <w:b/>
                <w:lang w:val="id-ID"/>
              </w:rPr>
              <w:t xml:space="preserve"> </w:t>
            </w:r>
            <w:r w:rsidRPr="00627A58">
              <w:rPr>
                <w:lang w:val="id-ID"/>
              </w:rPr>
              <w:t xml:space="preserve"> </w:t>
            </w:r>
          </w:p>
        </w:tc>
        <w:tc>
          <w:tcPr>
            <w:tcW w:w="813" w:type="dxa"/>
            <w:vMerge/>
          </w:tcPr>
          <w:p w14:paraId="3178E6F4" w14:textId="77777777" w:rsidR="00AC1CD8" w:rsidRPr="00627A58" w:rsidRDefault="00AC1CD8" w:rsidP="00C57A20">
            <w:pPr>
              <w:pStyle w:val="NormalWeb"/>
              <w:spacing w:before="0" w:beforeAutospacing="0" w:after="0" w:afterAutospacing="0" w:line="360" w:lineRule="auto"/>
              <w:jc w:val="both"/>
              <w:rPr>
                <w:lang w:val="id-ID"/>
              </w:rPr>
            </w:pPr>
          </w:p>
        </w:tc>
      </w:tr>
      <w:tr w:rsidR="00AC1CD8" w:rsidRPr="00627A58" w14:paraId="66E56DE3" w14:textId="77777777" w:rsidTr="00C54058">
        <w:trPr>
          <w:trHeight w:val="612"/>
        </w:trPr>
        <w:tc>
          <w:tcPr>
            <w:tcW w:w="1110" w:type="dxa"/>
            <w:vMerge/>
          </w:tcPr>
          <w:p w14:paraId="481F91AF" w14:textId="77777777" w:rsidR="00AC1CD8" w:rsidRPr="00627A58" w:rsidRDefault="00AC1CD8" w:rsidP="00C57A20">
            <w:pPr>
              <w:pStyle w:val="NormalWeb"/>
              <w:spacing w:before="0" w:beforeAutospacing="0" w:after="0" w:afterAutospacing="0" w:line="360" w:lineRule="auto"/>
              <w:jc w:val="both"/>
              <w:rPr>
                <w:b/>
                <w:bCs/>
                <w:lang w:val="id-ID"/>
              </w:rPr>
            </w:pPr>
          </w:p>
        </w:tc>
        <w:tc>
          <w:tcPr>
            <w:tcW w:w="1850" w:type="dxa"/>
            <w:vMerge/>
          </w:tcPr>
          <w:p w14:paraId="7E24D16B" w14:textId="77777777" w:rsidR="00AC1CD8" w:rsidRPr="00627A58" w:rsidRDefault="00AC1CD8" w:rsidP="00380821">
            <w:pPr>
              <w:pStyle w:val="NormalWeb"/>
              <w:spacing w:before="0" w:beforeAutospacing="0" w:after="0" w:afterAutospacing="0" w:line="360" w:lineRule="auto"/>
              <w:rPr>
                <w:lang w:val="id-ID"/>
              </w:rPr>
            </w:pPr>
          </w:p>
        </w:tc>
        <w:tc>
          <w:tcPr>
            <w:tcW w:w="2018" w:type="dxa"/>
            <w:vMerge w:val="restart"/>
          </w:tcPr>
          <w:p w14:paraId="6582F6D2" w14:textId="022B7E2B" w:rsidR="00AC1CD8" w:rsidRPr="00627A58" w:rsidRDefault="00AC1CD8" w:rsidP="00661A52">
            <w:pPr>
              <w:pStyle w:val="NormalWeb"/>
              <w:numPr>
                <w:ilvl w:val="0"/>
                <w:numId w:val="20"/>
              </w:numPr>
              <w:spacing w:before="0" w:after="0" w:line="360" w:lineRule="auto"/>
              <w:ind w:left="282" w:hanging="282"/>
              <w:rPr>
                <w:lang w:val="id-ID"/>
              </w:rPr>
            </w:pPr>
            <w:r w:rsidRPr="00627A58">
              <w:rPr>
                <w:lang w:val="id-ID"/>
              </w:rPr>
              <w:t>Daya saing harga</w:t>
            </w:r>
          </w:p>
        </w:tc>
        <w:tc>
          <w:tcPr>
            <w:tcW w:w="2136" w:type="dxa"/>
          </w:tcPr>
          <w:p w14:paraId="6C43C75A" w14:textId="3F4D6C5F" w:rsidR="00AC1CD8" w:rsidRPr="00627A58" w:rsidRDefault="006A79D1" w:rsidP="00C57A20">
            <w:pPr>
              <w:pStyle w:val="NormalWeb"/>
              <w:spacing w:before="0" w:beforeAutospacing="0" w:after="0" w:afterAutospacing="0" w:line="360" w:lineRule="auto"/>
              <w:jc w:val="both"/>
              <w:rPr>
                <w:lang w:val="id-ID"/>
              </w:rPr>
            </w:pPr>
            <w:r w:rsidRPr="00627A58">
              <w:rPr>
                <w:lang w:val="id-ID"/>
              </w:rPr>
              <w:t>Harga rumah di Perumahan Grand Taman Merbabu lebih kompetitif dibandingkan perumahan sejenis di Sukabumi</w:t>
            </w:r>
          </w:p>
        </w:tc>
        <w:tc>
          <w:tcPr>
            <w:tcW w:w="813" w:type="dxa"/>
            <w:vMerge/>
          </w:tcPr>
          <w:p w14:paraId="7F43CB91" w14:textId="77777777" w:rsidR="00AC1CD8" w:rsidRPr="00627A58" w:rsidRDefault="00AC1CD8" w:rsidP="00C57A20">
            <w:pPr>
              <w:pStyle w:val="NormalWeb"/>
              <w:spacing w:before="0" w:beforeAutospacing="0" w:after="0" w:afterAutospacing="0" w:line="360" w:lineRule="auto"/>
              <w:jc w:val="both"/>
              <w:rPr>
                <w:lang w:val="id-ID"/>
              </w:rPr>
            </w:pPr>
          </w:p>
        </w:tc>
      </w:tr>
      <w:tr w:rsidR="00AC1CD8" w:rsidRPr="00627A58" w14:paraId="34CC52FC" w14:textId="77777777" w:rsidTr="00C54058">
        <w:trPr>
          <w:trHeight w:val="484"/>
        </w:trPr>
        <w:tc>
          <w:tcPr>
            <w:tcW w:w="1110" w:type="dxa"/>
            <w:vMerge/>
          </w:tcPr>
          <w:p w14:paraId="74BB6D0B" w14:textId="77777777" w:rsidR="00AC1CD8" w:rsidRPr="00627A58" w:rsidRDefault="00AC1CD8" w:rsidP="00C57A20">
            <w:pPr>
              <w:pStyle w:val="NormalWeb"/>
              <w:spacing w:before="0" w:beforeAutospacing="0" w:after="0" w:afterAutospacing="0" w:line="360" w:lineRule="auto"/>
              <w:jc w:val="both"/>
              <w:rPr>
                <w:b/>
                <w:bCs/>
                <w:lang w:val="id-ID"/>
              </w:rPr>
            </w:pPr>
          </w:p>
        </w:tc>
        <w:tc>
          <w:tcPr>
            <w:tcW w:w="1850" w:type="dxa"/>
            <w:vMerge/>
          </w:tcPr>
          <w:p w14:paraId="5553311C" w14:textId="77777777" w:rsidR="00AC1CD8" w:rsidRPr="00627A58" w:rsidRDefault="00AC1CD8" w:rsidP="00380821">
            <w:pPr>
              <w:pStyle w:val="NormalWeb"/>
              <w:spacing w:before="0" w:beforeAutospacing="0" w:after="0" w:afterAutospacing="0" w:line="360" w:lineRule="auto"/>
              <w:rPr>
                <w:lang w:val="id-ID"/>
              </w:rPr>
            </w:pPr>
          </w:p>
        </w:tc>
        <w:tc>
          <w:tcPr>
            <w:tcW w:w="2018" w:type="dxa"/>
            <w:vMerge/>
          </w:tcPr>
          <w:p w14:paraId="738FF196" w14:textId="77777777" w:rsidR="00AC1CD8" w:rsidRPr="00627A58" w:rsidRDefault="00AC1CD8" w:rsidP="00661A52">
            <w:pPr>
              <w:pStyle w:val="NormalWeb"/>
              <w:numPr>
                <w:ilvl w:val="0"/>
                <w:numId w:val="20"/>
              </w:numPr>
              <w:spacing w:before="0" w:after="0" w:line="360" w:lineRule="auto"/>
              <w:ind w:left="282" w:hanging="282"/>
              <w:rPr>
                <w:lang w:val="id-ID"/>
              </w:rPr>
            </w:pPr>
          </w:p>
        </w:tc>
        <w:tc>
          <w:tcPr>
            <w:tcW w:w="2136" w:type="dxa"/>
          </w:tcPr>
          <w:p w14:paraId="7433EF57" w14:textId="0DEF5E4B" w:rsidR="00AC1CD8" w:rsidRPr="00627A58" w:rsidRDefault="006A79D1" w:rsidP="00C57A20">
            <w:pPr>
              <w:pStyle w:val="NormalWeb"/>
              <w:spacing w:before="0" w:beforeAutospacing="0" w:after="0" w:afterAutospacing="0" w:line="360" w:lineRule="auto"/>
              <w:jc w:val="both"/>
              <w:rPr>
                <w:lang w:val="id-ID"/>
              </w:rPr>
            </w:pPr>
            <w:r w:rsidRPr="00627A58">
              <w:rPr>
                <w:lang w:val="id-ID"/>
              </w:rPr>
              <w:t>Harga yang ditawarkan sesuai Perumahan Grand Taman Merbabu dengan kondisi pasar perumahan saat ini.</w:t>
            </w:r>
            <w:r w:rsidRPr="00627A58">
              <w:rPr>
                <w:b/>
                <w:lang w:val="id-ID"/>
              </w:rPr>
              <w:t xml:space="preserve"> </w:t>
            </w:r>
            <w:r w:rsidRPr="00627A58">
              <w:rPr>
                <w:lang w:val="id-ID"/>
              </w:rPr>
              <w:t xml:space="preserve"> </w:t>
            </w:r>
          </w:p>
        </w:tc>
        <w:tc>
          <w:tcPr>
            <w:tcW w:w="813" w:type="dxa"/>
            <w:vMerge/>
          </w:tcPr>
          <w:p w14:paraId="0771D385" w14:textId="77777777" w:rsidR="00AC1CD8" w:rsidRPr="00627A58" w:rsidRDefault="00AC1CD8" w:rsidP="00C57A20">
            <w:pPr>
              <w:pStyle w:val="NormalWeb"/>
              <w:spacing w:before="0" w:beforeAutospacing="0" w:after="0" w:afterAutospacing="0" w:line="360" w:lineRule="auto"/>
              <w:jc w:val="both"/>
              <w:rPr>
                <w:lang w:val="id-ID"/>
              </w:rPr>
            </w:pPr>
          </w:p>
        </w:tc>
      </w:tr>
      <w:tr w:rsidR="00AC1CD8" w:rsidRPr="00627A58" w14:paraId="4CF6BC63" w14:textId="77777777" w:rsidTr="00C54058">
        <w:trPr>
          <w:trHeight w:val="2955"/>
        </w:trPr>
        <w:tc>
          <w:tcPr>
            <w:tcW w:w="1110" w:type="dxa"/>
            <w:vMerge/>
          </w:tcPr>
          <w:p w14:paraId="1E5B3D07" w14:textId="77777777" w:rsidR="00AC1CD8" w:rsidRPr="00627A58" w:rsidRDefault="00AC1CD8" w:rsidP="00C57A20">
            <w:pPr>
              <w:pStyle w:val="NormalWeb"/>
              <w:spacing w:before="0" w:beforeAutospacing="0" w:after="0" w:afterAutospacing="0" w:line="360" w:lineRule="auto"/>
              <w:jc w:val="both"/>
              <w:rPr>
                <w:b/>
                <w:bCs/>
                <w:lang w:val="id-ID"/>
              </w:rPr>
            </w:pPr>
          </w:p>
        </w:tc>
        <w:tc>
          <w:tcPr>
            <w:tcW w:w="1850" w:type="dxa"/>
            <w:vMerge/>
          </w:tcPr>
          <w:p w14:paraId="2D40FA67" w14:textId="77777777" w:rsidR="00AC1CD8" w:rsidRPr="00627A58" w:rsidRDefault="00AC1CD8" w:rsidP="00380821">
            <w:pPr>
              <w:pStyle w:val="NormalWeb"/>
              <w:spacing w:before="0" w:beforeAutospacing="0" w:after="0" w:afterAutospacing="0" w:line="360" w:lineRule="auto"/>
              <w:rPr>
                <w:lang w:val="id-ID"/>
              </w:rPr>
            </w:pPr>
          </w:p>
        </w:tc>
        <w:tc>
          <w:tcPr>
            <w:tcW w:w="2018" w:type="dxa"/>
            <w:vMerge w:val="restart"/>
          </w:tcPr>
          <w:p w14:paraId="30D3187C" w14:textId="77777777" w:rsidR="00AC1CD8" w:rsidRPr="00627A58" w:rsidRDefault="00AC1CD8" w:rsidP="00661A52">
            <w:pPr>
              <w:pStyle w:val="NormalWeb"/>
              <w:numPr>
                <w:ilvl w:val="0"/>
                <w:numId w:val="20"/>
              </w:numPr>
              <w:spacing w:before="0" w:after="0" w:line="360" w:lineRule="auto"/>
              <w:ind w:left="282" w:hanging="282"/>
              <w:rPr>
                <w:lang w:val="id-ID"/>
              </w:rPr>
            </w:pPr>
            <w:r w:rsidRPr="00627A58">
              <w:rPr>
                <w:lang w:val="id-ID"/>
              </w:rPr>
              <w:t>Kesesuaian harga dengan manfaat</w:t>
            </w:r>
          </w:p>
        </w:tc>
        <w:tc>
          <w:tcPr>
            <w:tcW w:w="2136" w:type="dxa"/>
          </w:tcPr>
          <w:p w14:paraId="2D5F296F" w14:textId="61801849" w:rsidR="00AC1CD8" w:rsidRPr="00627A58" w:rsidRDefault="006A79D1" w:rsidP="006A79D1">
            <w:pPr>
              <w:spacing w:after="210" w:line="360" w:lineRule="auto"/>
              <w:ind w:left="43"/>
              <w:rPr>
                <w:rFonts w:ascii="Times New Roman" w:hAnsi="Times New Roman" w:cs="Times New Roman"/>
                <w:sz w:val="24"/>
                <w:szCs w:val="24"/>
                <w:lang w:val="id-ID"/>
              </w:rPr>
            </w:pPr>
            <w:r w:rsidRPr="00627A58">
              <w:rPr>
                <w:rFonts w:ascii="Times New Roman" w:eastAsia="Calibri" w:hAnsi="Times New Roman" w:cs="Times New Roman"/>
                <w:sz w:val="24"/>
                <w:szCs w:val="24"/>
                <w:lang w:val="id-ID"/>
              </w:rPr>
              <w:t xml:space="preserve">Fasilitas yang tersedia di </w:t>
            </w:r>
            <w:r w:rsidRPr="00627A58">
              <w:rPr>
                <w:rFonts w:ascii="Times New Roman" w:hAnsi="Times New Roman" w:cs="Times New Roman"/>
                <w:sz w:val="24"/>
                <w:szCs w:val="24"/>
                <w:lang w:val="id-ID"/>
              </w:rPr>
              <w:t xml:space="preserve">Perumahan Grand Taman Merbabu </w:t>
            </w:r>
            <w:r w:rsidRPr="00627A58">
              <w:rPr>
                <w:rFonts w:ascii="Times New Roman" w:eastAsia="Calibri" w:hAnsi="Times New Roman" w:cs="Times New Roman"/>
                <w:sz w:val="24"/>
                <w:szCs w:val="24"/>
                <w:lang w:val="id-ID"/>
              </w:rPr>
              <w:t>sesuai dengan harga rumah yang ditawarkan</w:t>
            </w:r>
          </w:p>
        </w:tc>
        <w:tc>
          <w:tcPr>
            <w:tcW w:w="813" w:type="dxa"/>
            <w:vMerge/>
          </w:tcPr>
          <w:p w14:paraId="36C55FBE" w14:textId="77777777" w:rsidR="00AC1CD8" w:rsidRPr="00627A58" w:rsidRDefault="00AC1CD8" w:rsidP="00C57A20">
            <w:pPr>
              <w:pStyle w:val="NormalWeb"/>
              <w:spacing w:before="0" w:beforeAutospacing="0" w:after="0" w:afterAutospacing="0" w:line="360" w:lineRule="auto"/>
              <w:jc w:val="both"/>
              <w:rPr>
                <w:lang w:val="id-ID"/>
              </w:rPr>
            </w:pPr>
          </w:p>
        </w:tc>
      </w:tr>
      <w:tr w:rsidR="00AC1CD8" w:rsidRPr="00627A58" w14:paraId="14FF3088" w14:textId="77777777" w:rsidTr="00C54058">
        <w:trPr>
          <w:trHeight w:val="792"/>
        </w:trPr>
        <w:tc>
          <w:tcPr>
            <w:tcW w:w="1110" w:type="dxa"/>
            <w:vMerge/>
          </w:tcPr>
          <w:p w14:paraId="2396E5AD" w14:textId="77777777" w:rsidR="00AC1CD8" w:rsidRPr="00627A58" w:rsidRDefault="00AC1CD8" w:rsidP="00C57A20">
            <w:pPr>
              <w:pStyle w:val="NormalWeb"/>
              <w:spacing w:before="0" w:beforeAutospacing="0" w:after="0" w:afterAutospacing="0" w:line="360" w:lineRule="auto"/>
              <w:jc w:val="both"/>
              <w:rPr>
                <w:b/>
                <w:bCs/>
                <w:lang w:val="id-ID"/>
              </w:rPr>
            </w:pPr>
          </w:p>
        </w:tc>
        <w:tc>
          <w:tcPr>
            <w:tcW w:w="1850" w:type="dxa"/>
            <w:vMerge/>
          </w:tcPr>
          <w:p w14:paraId="6EF5EAF2" w14:textId="77777777" w:rsidR="00AC1CD8" w:rsidRPr="00627A58" w:rsidRDefault="00AC1CD8" w:rsidP="00380821">
            <w:pPr>
              <w:pStyle w:val="NormalWeb"/>
              <w:spacing w:before="0" w:beforeAutospacing="0" w:after="0" w:afterAutospacing="0" w:line="360" w:lineRule="auto"/>
              <w:rPr>
                <w:lang w:val="id-ID"/>
              </w:rPr>
            </w:pPr>
          </w:p>
        </w:tc>
        <w:tc>
          <w:tcPr>
            <w:tcW w:w="2018" w:type="dxa"/>
            <w:vMerge/>
          </w:tcPr>
          <w:p w14:paraId="6B434298" w14:textId="77777777" w:rsidR="00AC1CD8" w:rsidRPr="00627A58" w:rsidRDefault="00AC1CD8" w:rsidP="00661A52">
            <w:pPr>
              <w:pStyle w:val="NormalWeb"/>
              <w:numPr>
                <w:ilvl w:val="0"/>
                <w:numId w:val="20"/>
              </w:numPr>
              <w:spacing w:before="0" w:after="0" w:line="360" w:lineRule="auto"/>
              <w:ind w:left="282" w:hanging="282"/>
              <w:rPr>
                <w:lang w:val="id-ID"/>
              </w:rPr>
            </w:pPr>
          </w:p>
        </w:tc>
        <w:tc>
          <w:tcPr>
            <w:tcW w:w="2136" w:type="dxa"/>
          </w:tcPr>
          <w:p w14:paraId="0E5EA4A7" w14:textId="2C8E7A9F" w:rsidR="00AC1CD8" w:rsidRPr="00627A58" w:rsidRDefault="006A79D1" w:rsidP="006A79D1">
            <w:pPr>
              <w:pStyle w:val="NormalWeb"/>
              <w:spacing w:before="0" w:beforeAutospacing="0" w:after="0" w:afterAutospacing="0" w:line="360" w:lineRule="auto"/>
              <w:rPr>
                <w:lang w:val="id-ID"/>
              </w:rPr>
            </w:pPr>
            <w:r w:rsidRPr="00627A58">
              <w:rPr>
                <w:lang w:val="id-ID"/>
              </w:rPr>
              <w:t xml:space="preserve">Manfaat yang saya peroleh dari lingkungan dan fasilitas Perumahan Grand Taman Merbabu sebanding dengan harga yang harus dibayar.   </w:t>
            </w:r>
          </w:p>
        </w:tc>
        <w:tc>
          <w:tcPr>
            <w:tcW w:w="813" w:type="dxa"/>
            <w:vMerge/>
          </w:tcPr>
          <w:p w14:paraId="5FDF4FA4" w14:textId="77777777" w:rsidR="00AC1CD8" w:rsidRPr="00627A58" w:rsidRDefault="00AC1CD8" w:rsidP="00C57A20">
            <w:pPr>
              <w:pStyle w:val="NormalWeb"/>
              <w:spacing w:before="0" w:beforeAutospacing="0" w:after="0" w:afterAutospacing="0" w:line="360" w:lineRule="auto"/>
              <w:jc w:val="both"/>
              <w:rPr>
                <w:lang w:val="id-ID"/>
              </w:rPr>
            </w:pPr>
          </w:p>
        </w:tc>
      </w:tr>
      <w:tr w:rsidR="006A79D1" w:rsidRPr="00627A58" w14:paraId="6844DF5F" w14:textId="77777777" w:rsidTr="00C54058">
        <w:trPr>
          <w:trHeight w:val="292"/>
        </w:trPr>
        <w:tc>
          <w:tcPr>
            <w:tcW w:w="1110" w:type="dxa"/>
            <w:vMerge w:val="restart"/>
          </w:tcPr>
          <w:p w14:paraId="0EBB2E39" w14:textId="77777777" w:rsidR="006A79D1" w:rsidRPr="00627A58" w:rsidRDefault="006A79D1" w:rsidP="00C57A20">
            <w:pPr>
              <w:pStyle w:val="NormalWeb"/>
              <w:spacing w:before="0" w:beforeAutospacing="0" w:after="0" w:afterAutospacing="0" w:line="360" w:lineRule="auto"/>
              <w:jc w:val="both"/>
              <w:rPr>
                <w:b/>
                <w:bCs/>
                <w:lang w:val="id-ID"/>
              </w:rPr>
            </w:pPr>
            <w:r w:rsidRPr="00627A58">
              <w:rPr>
                <w:b/>
                <w:bCs/>
                <w:lang w:val="id-ID"/>
              </w:rPr>
              <w:t xml:space="preserve">Promosi Media </w:t>
            </w:r>
            <w:r w:rsidRPr="00627A58">
              <w:rPr>
                <w:b/>
                <w:bCs/>
                <w:lang w:val="id-ID"/>
              </w:rPr>
              <w:lastRenderedPageBreak/>
              <w:t>Sosial (X2)</w:t>
            </w:r>
          </w:p>
        </w:tc>
        <w:tc>
          <w:tcPr>
            <w:tcW w:w="1850" w:type="dxa"/>
            <w:vMerge w:val="restart"/>
          </w:tcPr>
          <w:p w14:paraId="3DE8EAE4" w14:textId="44159831" w:rsidR="006A79D1" w:rsidRPr="00627A58" w:rsidRDefault="006A79D1" w:rsidP="00991BAE">
            <w:pPr>
              <w:pStyle w:val="NormalWeb"/>
              <w:spacing w:before="0" w:beforeAutospacing="0" w:after="0" w:afterAutospacing="0" w:line="360" w:lineRule="auto"/>
              <w:rPr>
                <w:lang w:val="id-ID"/>
              </w:rPr>
            </w:pPr>
            <w:r w:rsidRPr="00627A58">
              <w:rPr>
                <w:lang w:val="id-ID"/>
              </w:rPr>
              <w:lastRenderedPageBreak/>
              <w:t xml:space="preserve">Kegiatan pemasaran yang </w:t>
            </w:r>
            <w:r w:rsidRPr="00627A58">
              <w:rPr>
                <w:lang w:val="id-ID"/>
              </w:rPr>
              <w:lastRenderedPageBreak/>
              <w:t>memanfaatkan platform media sosial untuk menyampaikan informasi, membangun komunikasi, serta menarik minat konsumen terhadap produk hunian.</w:t>
            </w:r>
          </w:p>
        </w:tc>
        <w:tc>
          <w:tcPr>
            <w:tcW w:w="2018" w:type="dxa"/>
            <w:vMerge w:val="restart"/>
          </w:tcPr>
          <w:p w14:paraId="2B8810C9" w14:textId="39366A1D" w:rsidR="006A79D1" w:rsidRPr="00627A58" w:rsidRDefault="006A79D1" w:rsidP="00661A52">
            <w:pPr>
              <w:pStyle w:val="NormalWeb"/>
              <w:numPr>
                <w:ilvl w:val="0"/>
                <w:numId w:val="21"/>
              </w:numPr>
              <w:spacing w:before="0" w:after="0" w:line="360" w:lineRule="auto"/>
              <w:ind w:left="327" w:hanging="284"/>
              <w:rPr>
                <w:lang w:val="id-ID"/>
              </w:rPr>
            </w:pPr>
            <w:r w:rsidRPr="00627A58">
              <w:rPr>
                <w:lang w:val="id-ID"/>
              </w:rPr>
              <w:lastRenderedPageBreak/>
              <w:t xml:space="preserve">Daya tarik konten </w:t>
            </w:r>
          </w:p>
        </w:tc>
        <w:tc>
          <w:tcPr>
            <w:tcW w:w="2136" w:type="dxa"/>
          </w:tcPr>
          <w:p w14:paraId="31FBD669" w14:textId="6651A9D9" w:rsidR="006A79D1" w:rsidRPr="00627A58" w:rsidRDefault="006A79D1" w:rsidP="00C54058">
            <w:pPr>
              <w:spacing w:after="15"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Konten promosi Grand Taman </w:t>
            </w:r>
            <w:r w:rsidRPr="00627A58">
              <w:rPr>
                <w:rFonts w:ascii="Times New Roman" w:hAnsi="Times New Roman" w:cs="Times New Roman"/>
                <w:sz w:val="24"/>
                <w:szCs w:val="24"/>
                <w:lang w:val="id-ID"/>
              </w:rPr>
              <w:lastRenderedPageBreak/>
              <w:t xml:space="preserve">Merbabu di media sosial menarik perhatian saya.  </w:t>
            </w:r>
          </w:p>
        </w:tc>
        <w:tc>
          <w:tcPr>
            <w:tcW w:w="813" w:type="dxa"/>
            <w:vMerge w:val="restart"/>
          </w:tcPr>
          <w:p w14:paraId="1DF8AE56" w14:textId="4EA884CF" w:rsidR="006A79D1" w:rsidRPr="00627A58" w:rsidRDefault="006A79D1" w:rsidP="00C57A20">
            <w:pPr>
              <w:pStyle w:val="NormalWeb"/>
              <w:spacing w:before="0" w:beforeAutospacing="0" w:after="0" w:afterAutospacing="0" w:line="360" w:lineRule="auto"/>
              <w:jc w:val="both"/>
              <w:rPr>
                <w:lang w:val="id-ID"/>
              </w:rPr>
            </w:pPr>
            <w:r w:rsidRPr="00627A58">
              <w:rPr>
                <w:lang w:val="id-ID"/>
              </w:rPr>
              <w:lastRenderedPageBreak/>
              <w:t>Likert</w:t>
            </w:r>
          </w:p>
        </w:tc>
      </w:tr>
      <w:tr w:rsidR="006A79D1" w:rsidRPr="00627A58" w14:paraId="3A417A00" w14:textId="77777777" w:rsidTr="00C54058">
        <w:trPr>
          <w:trHeight w:val="384"/>
        </w:trPr>
        <w:tc>
          <w:tcPr>
            <w:tcW w:w="1110" w:type="dxa"/>
            <w:vMerge/>
          </w:tcPr>
          <w:p w14:paraId="7AE4153F" w14:textId="77777777" w:rsidR="006A79D1" w:rsidRPr="00627A58" w:rsidRDefault="006A79D1" w:rsidP="00C57A20">
            <w:pPr>
              <w:pStyle w:val="NormalWeb"/>
              <w:spacing w:before="0" w:beforeAutospacing="0" w:after="0" w:afterAutospacing="0" w:line="360" w:lineRule="auto"/>
              <w:jc w:val="both"/>
              <w:rPr>
                <w:b/>
                <w:bCs/>
                <w:lang w:val="id-ID"/>
              </w:rPr>
            </w:pPr>
          </w:p>
        </w:tc>
        <w:tc>
          <w:tcPr>
            <w:tcW w:w="1850" w:type="dxa"/>
            <w:vMerge/>
          </w:tcPr>
          <w:p w14:paraId="1B0FFF6F" w14:textId="77777777" w:rsidR="006A79D1" w:rsidRPr="00627A58" w:rsidRDefault="006A79D1" w:rsidP="00991BAE">
            <w:pPr>
              <w:pStyle w:val="NormalWeb"/>
              <w:spacing w:before="0" w:beforeAutospacing="0" w:after="0" w:afterAutospacing="0" w:line="360" w:lineRule="auto"/>
              <w:rPr>
                <w:lang w:val="id-ID"/>
              </w:rPr>
            </w:pPr>
          </w:p>
        </w:tc>
        <w:tc>
          <w:tcPr>
            <w:tcW w:w="2018" w:type="dxa"/>
            <w:vMerge/>
          </w:tcPr>
          <w:p w14:paraId="4FC70E61" w14:textId="77777777" w:rsidR="006A79D1" w:rsidRPr="00627A58" w:rsidRDefault="006A79D1" w:rsidP="00661A52">
            <w:pPr>
              <w:pStyle w:val="NormalWeb"/>
              <w:numPr>
                <w:ilvl w:val="0"/>
                <w:numId w:val="21"/>
              </w:numPr>
              <w:spacing w:before="0" w:after="0" w:line="360" w:lineRule="auto"/>
              <w:ind w:left="327" w:hanging="284"/>
              <w:rPr>
                <w:lang w:val="id-ID"/>
              </w:rPr>
            </w:pPr>
          </w:p>
        </w:tc>
        <w:tc>
          <w:tcPr>
            <w:tcW w:w="2136" w:type="dxa"/>
          </w:tcPr>
          <w:p w14:paraId="227F7CE7" w14:textId="5BEB391D" w:rsidR="006A79D1" w:rsidRPr="00627A58" w:rsidRDefault="00A12998" w:rsidP="00C57A20">
            <w:pPr>
              <w:pStyle w:val="NormalWeb"/>
              <w:spacing w:before="0" w:beforeAutospacing="0" w:after="0" w:afterAutospacing="0" w:line="360" w:lineRule="auto"/>
              <w:jc w:val="both"/>
              <w:rPr>
                <w:lang w:val="id-ID"/>
              </w:rPr>
            </w:pPr>
            <w:r w:rsidRPr="00627A58">
              <w:rPr>
                <w:lang w:val="id-ID"/>
              </w:rPr>
              <w:t>Foto dan video yang ditampilkan membuat saya tertarik mengetahui lebih lanjut.</w:t>
            </w:r>
            <w:r w:rsidRPr="00627A58">
              <w:rPr>
                <w:b/>
                <w:lang w:val="id-ID"/>
              </w:rPr>
              <w:t xml:space="preserve"> </w:t>
            </w:r>
            <w:r w:rsidRPr="00627A58">
              <w:rPr>
                <w:lang w:val="id-ID"/>
              </w:rPr>
              <w:t xml:space="preserve"> </w:t>
            </w:r>
          </w:p>
        </w:tc>
        <w:tc>
          <w:tcPr>
            <w:tcW w:w="813" w:type="dxa"/>
            <w:vMerge/>
          </w:tcPr>
          <w:p w14:paraId="0FE75F58" w14:textId="77777777" w:rsidR="006A79D1" w:rsidRPr="00627A58" w:rsidRDefault="006A79D1" w:rsidP="00C57A20">
            <w:pPr>
              <w:pStyle w:val="NormalWeb"/>
              <w:spacing w:before="0" w:beforeAutospacing="0" w:after="0" w:afterAutospacing="0" w:line="360" w:lineRule="auto"/>
              <w:jc w:val="both"/>
              <w:rPr>
                <w:lang w:val="id-ID"/>
              </w:rPr>
            </w:pPr>
          </w:p>
        </w:tc>
      </w:tr>
      <w:tr w:rsidR="006A79D1" w:rsidRPr="00627A58" w14:paraId="7BA77BA4" w14:textId="77777777" w:rsidTr="00C54058">
        <w:trPr>
          <w:trHeight w:val="408"/>
        </w:trPr>
        <w:tc>
          <w:tcPr>
            <w:tcW w:w="1110" w:type="dxa"/>
            <w:vMerge/>
          </w:tcPr>
          <w:p w14:paraId="40A6854F" w14:textId="77777777" w:rsidR="006A79D1" w:rsidRPr="00627A58" w:rsidRDefault="006A79D1" w:rsidP="00C57A20">
            <w:pPr>
              <w:pStyle w:val="NormalWeb"/>
              <w:spacing w:before="0" w:beforeAutospacing="0" w:after="0" w:afterAutospacing="0" w:line="360" w:lineRule="auto"/>
              <w:jc w:val="both"/>
              <w:rPr>
                <w:b/>
                <w:bCs/>
                <w:lang w:val="id-ID"/>
              </w:rPr>
            </w:pPr>
          </w:p>
        </w:tc>
        <w:tc>
          <w:tcPr>
            <w:tcW w:w="1850" w:type="dxa"/>
            <w:vMerge/>
          </w:tcPr>
          <w:p w14:paraId="4F54FA45" w14:textId="77777777" w:rsidR="006A79D1" w:rsidRPr="00627A58" w:rsidRDefault="006A79D1" w:rsidP="00991BAE">
            <w:pPr>
              <w:pStyle w:val="NormalWeb"/>
              <w:spacing w:before="0" w:beforeAutospacing="0" w:after="0" w:afterAutospacing="0" w:line="360" w:lineRule="auto"/>
              <w:rPr>
                <w:lang w:val="id-ID"/>
              </w:rPr>
            </w:pPr>
          </w:p>
        </w:tc>
        <w:tc>
          <w:tcPr>
            <w:tcW w:w="2018" w:type="dxa"/>
            <w:vMerge/>
          </w:tcPr>
          <w:p w14:paraId="0A12095A" w14:textId="77777777" w:rsidR="006A79D1" w:rsidRPr="00627A58" w:rsidRDefault="006A79D1" w:rsidP="00661A52">
            <w:pPr>
              <w:pStyle w:val="NormalWeb"/>
              <w:numPr>
                <w:ilvl w:val="0"/>
                <w:numId w:val="21"/>
              </w:numPr>
              <w:spacing w:before="0" w:after="0" w:line="360" w:lineRule="auto"/>
              <w:ind w:left="327" w:hanging="284"/>
              <w:rPr>
                <w:lang w:val="id-ID"/>
              </w:rPr>
            </w:pPr>
          </w:p>
        </w:tc>
        <w:tc>
          <w:tcPr>
            <w:tcW w:w="2136" w:type="dxa"/>
          </w:tcPr>
          <w:p w14:paraId="70FD84D4" w14:textId="79BF36C5" w:rsidR="006A79D1" w:rsidRPr="00627A58" w:rsidRDefault="00A12998" w:rsidP="00C57A20">
            <w:pPr>
              <w:pStyle w:val="NormalWeb"/>
              <w:spacing w:before="0" w:beforeAutospacing="0" w:after="0" w:afterAutospacing="0" w:line="360" w:lineRule="auto"/>
              <w:jc w:val="both"/>
              <w:rPr>
                <w:lang w:val="id-ID"/>
              </w:rPr>
            </w:pPr>
            <w:r w:rsidRPr="00627A58">
              <w:rPr>
                <w:lang w:val="id-ID"/>
              </w:rPr>
              <w:t>Informasi yang disampaikan melalui media sosial mudah dipahami.</w:t>
            </w:r>
            <w:r w:rsidRPr="00627A58">
              <w:rPr>
                <w:b/>
                <w:lang w:val="id-ID"/>
              </w:rPr>
              <w:t xml:space="preserve"> </w:t>
            </w:r>
            <w:r w:rsidRPr="00627A58">
              <w:rPr>
                <w:lang w:val="id-ID"/>
              </w:rPr>
              <w:t xml:space="preserve"> </w:t>
            </w:r>
          </w:p>
        </w:tc>
        <w:tc>
          <w:tcPr>
            <w:tcW w:w="813" w:type="dxa"/>
            <w:vMerge/>
          </w:tcPr>
          <w:p w14:paraId="48DDAFA0" w14:textId="77777777" w:rsidR="006A79D1" w:rsidRPr="00627A58" w:rsidRDefault="006A79D1" w:rsidP="00C57A20">
            <w:pPr>
              <w:pStyle w:val="NormalWeb"/>
              <w:spacing w:before="0" w:beforeAutospacing="0" w:after="0" w:afterAutospacing="0" w:line="360" w:lineRule="auto"/>
              <w:jc w:val="both"/>
              <w:rPr>
                <w:lang w:val="id-ID"/>
              </w:rPr>
            </w:pPr>
          </w:p>
        </w:tc>
      </w:tr>
      <w:tr w:rsidR="006A79D1" w:rsidRPr="00627A58" w14:paraId="65F41F80" w14:textId="77777777" w:rsidTr="00C54058">
        <w:trPr>
          <w:trHeight w:val="312"/>
        </w:trPr>
        <w:tc>
          <w:tcPr>
            <w:tcW w:w="1110" w:type="dxa"/>
            <w:vMerge/>
          </w:tcPr>
          <w:p w14:paraId="2CA4F4B7" w14:textId="77777777" w:rsidR="006A79D1" w:rsidRPr="00627A58" w:rsidRDefault="006A79D1" w:rsidP="00C57A20">
            <w:pPr>
              <w:pStyle w:val="NormalWeb"/>
              <w:spacing w:before="0" w:beforeAutospacing="0" w:after="0" w:afterAutospacing="0" w:line="360" w:lineRule="auto"/>
              <w:jc w:val="both"/>
              <w:rPr>
                <w:b/>
                <w:bCs/>
                <w:lang w:val="id-ID"/>
              </w:rPr>
            </w:pPr>
          </w:p>
        </w:tc>
        <w:tc>
          <w:tcPr>
            <w:tcW w:w="1850" w:type="dxa"/>
            <w:vMerge/>
          </w:tcPr>
          <w:p w14:paraId="4F4CE5D3" w14:textId="77777777" w:rsidR="006A79D1" w:rsidRPr="00627A58" w:rsidRDefault="006A79D1" w:rsidP="00991BAE">
            <w:pPr>
              <w:pStyle w:val="NormalWeb"/>
              <w:spacing w:before="0" w:beforeAutospacing="0" w:after="0" w:afterAutospacing="0" w:line="360" w:lineRule="auto"/>
              <w:rPr>
                <w:lang w:val="id-ID"/>
              </w:rPr>
            </w:pPr>
          </w:p>
        </w:tc>
        <w:tc>
          <w:tcPr>
            <w:tcW w:w="2018" w:type="dxa"/>
            <w:vMerge w:val="restart"/>
          </w:tcPr>
          <w:p w14:paraId="5419A538" w14:textId="65C43101" w:rsidR="006A79D1" w:rsidRPr="00627A58" w:rsidRDefault="006A79D1" w:rsidP="00661A52">
            <w:pPr>
              <w:pStyle w:val="NormalWeb"/>
              <w:numPr>
                <w:ilvl w:val="0"/>
                <w:numId w:val="21"/>
              </w:numPr>
              <w:spacing w:before="0" w:after="0" w:line="360" w:lineRule="auto"/>
              <w:ind w:left="327" w:hanging="284"/>
              <w:rPr>
                <w:lang w:val="id-ID"/>
              </w:rPr>
            </w:pPr>
            <w:r w:rsidRPr="00627A58">
              <w:rPr>
                <w:lang w:val="id-ID"/>
              </w:rPr>
              <w:t>Interaksi (engagement)</w:t>
            </w:r>
          </w:p>
        </w:tc>
        <w:tc>
          <w:tcPr>
            <w:tcW w:w="2136" w:type="dxa"/>
          </w:tcPr>
          <w:p w14:paraId="76E43FD0" w14:textId="76B1AC41" w:rsidR="006A79D1" w:rsidRPr="00627A58" w:rsidRDefault="00A12998" w:rsidP="00C57A20">
            <w:pPr>
              <w:pStyle w:val="NormalWeb"/>
              <w:spacing w:before="0" w:beforeAutospacing="0" w:after="0" w:afterAutospacing="0" w:line="360" w:lineRule="auto"/>
              <w:jc w:val="both"/>
              <w:rPr>
                <w:lang w:val="id-ID"/>
              </w:rPr>
            </w:pPr>
            <w:r w:rsidRPr="00627A58">
              <w:rPr>
                <w:lang w:val="id-ID"/>
              </w:rPr>
              <w:t>Admin media sosial memberikan respons yang baik terhadap pertanyaan konsumen.</w:t>
            </w:r>
            <w:r w:rsidRPr="00627A58">
              <w:rPr>
                <w:b/>
                <w:lang w:val="id-ID"/>
              </w:rPr>
              <w:t xml:space="preserve"> </w:t>
            </w:r>
            <w:r w:rsidRPr="00627A58">
              <w:rPr>
                <w:lang w:val="id-ID"/>
              </w:rPr>
              <w:t xml:space="preserve"> </w:t>
            </w:r>
          </w:p>
        </w:tc>
        <w:tc>
          <w:tcPr>
            <w:tcW w:w="813" w:type="dxa"/>
            <w:vMerge/>
          </w:tcPr>
          <w:p w14:paraId="2D71130A" w14:textId="77777777" w:rsidR="006A79D1" w:rsidRPr="00627A58" w:rsidRDefault="006A79D1" w:rsidP="00C57A20">
            <w:pPr>
              <w:pStyle w:val="NormalWeb"/>
              <w:spacing w:before="0" w:beforeAutospacing="0" w:after="0" w:afterAutospacing="0" w:line="360" w:lineRule="auto"/>
              <w:jc w:val="both"/>
              <w:rPr>
                <w:lang w:val="id-ID"/>
              </w:rPr>
            </w:pPr>
          </w:p>
        </w:tc>
      </w:tr>
      <w:tr w:rsidR="006A79D1" w:rsidRPr="00627A58" w14:paraId="336077EC" w14:textId="77777777" w:rsidTr="00C54058">
        <w:trPr>
          <w:trHeight w:val="360"/>
        </w:trPr>
        <w:tc>
          <w:tcPr>
            <w:tcW w:w="1110" w:type="dxa"/>
            <w:vMerge/>
          </w:tcPr>
          <w:p w14:paraId="725A214E" w14:textId="77777777" w:rsidR="006A79D1" w:rsidRPr="00627A58" w:rsidRDefault="006A79D1" w:rsidP="00C57A20">
            <w:pPr>
              <w:pStyle w:val="NormalWeb"/>
              <w:spacing w:before="0" w:beforeAutospacing="0" w:after="0" w:afterAutospacing="0" w:line="360" w:lineRule="auto"/>
              <w:jc w:val="both"/>
              <w:rPr>
                <w:b/>
                <w:bCs/>
                <w:lang w:val="id-ID"/>
              </w:rPr>
            </w:pPr>
          </w:p>
        </w:tc>
        <w:tc>
          <w:tcPr>
            <w:tcW w:w="1850" w:type="dxa"/>
            <w:vMerge/>
          </w:tcPr>
          <w:p w14:paraId="06BC9437" w14:textId="77777777" w:rsidR="006A79D1" w:rsidRPr="00627A58" w:rsidRDefault="006A79D1" w:rsidP="00991BAE">
            <w:pPr>
              <w:pStyle w:val="NormalWeb"/>
              <w:spacing w:before="0" w:beforeAutospacing="0" w:after="0" w:afterAutospacing="0" w:line="360" w:lineRule="auto"/>
              <w:rPr>
                <w:lang w:val="id-ID"/>
              </w:rPr>
            </w:pPr>
          </w:p>
        </w:tc>
        <w:tc>
          <w:tcPr>
            <w:tcW w:w="2018" w:type="dxa"/>
            <w:vMerge/>
          </w:tcPr>
          <w:p w14:paraId="0B8EC498" w14:textId="77777777" w:rsidR="006A79D1" w:rsidRPr="00627A58" w:rsidRDefault="006A79D1" w:rsidP="00661A52">
            <w:pPr>
              <w:pStyle w:val="NormalWeb"/>
              <w:numPr>
                <w:ilvl w:val="0"/>
                <w:numId w:val="21"/>
              </w:numPr>
              <w:spacing w:before="0" w:after="0" w:line="360" w:lineRule="auto"/>
              <w:ind w:left="327" w:hanging="284"/>
              <w:rPr>
                <w:lang w:val="id-ID"/>
              </w:rPr>
            </w:pPr>
          </w:p>
        </w:tc>
        <w:tc>
          <w:tcPr>
            <w:tcW w:w="2136" w:type="dxa"/>
          </w:tcPr>
          <w:p w14:paraId="7F18C10C" w14:textId="0DF674EF" w:rsidR="006A79D1" w:rsidRPr="00627A58" w:rsidRDefault="00A12998" w:rsidP="00C57A20">
            <w:pPr>
              <w:pStyle w:val="NormalWeb"/>
              <w:spacing w:before="0" w:beforeAutospacing="0" w:after="0" w:afterAutospacing="0" w:line="360" w:lineRule="auto"/>
              <w:jc w:val="both"/>
              <w:rPr>
                <w:lang w:val="id-ID"/>
              </w:rPr>
            </w:pPr>
            <w:r w:rsidRPr="00627A58">
              <w:rPr>
                <w:lang w:val="id-ID"/>
              </w:rPr>
              <w:t>Interaksi di media sosial membuat saya lebih percaya terhadap Grand Taman Merbabu.</w:t>
            </w:r>
            <w:r w:rsidRPr="00627A58">
              <w:rPr>
                <w:b/>
                <w:lang w:val="id-ID"/>
              </w:rPr>
              <w:t xml:space="preserve"> </w:t>
            </w:r>
            <w:r w:rsidRPr="00627A58">
              <w:rPr>
                <w:lang w:val="id-ID"/>
              </w:rPr>
              <w:t xml:space="preserve"> </w:t>
            </w:r>
          </w:p>
        </w:tc>
        <w:tc>
          <w:tcPr>
            <w:tcW w:w="813" w:type="dxa"/>
            <w:vMerge/>
          </w:tcPr>
          <w:p w14:paraId="73B2F4A6" w14:textId="77777777" w:rsidR="006A79D1" w:rsidRPr="00627A58" w:rsidRDefault="006A79D1" w:rsidP="00C57A20">
            <w:pPr>
              <w:pStyle w:val="NormalWeb"/>
              <w:spacing w:before="0" w:beforeAutospacing="0" w:after="0" w:afterAutospacing="0" w:line="360" w:lineRule="auto"/>
              <w:jc w:val="both"/>
              <w:rPr>
                <w:lang w:val="id-ID"/>
              </w:rPr>
            </w:pPr>
          </w:p>
        </w:tc>
      </w:tr>
      <w:tr w:rsidR="006A79D1" w:rsidRPr="00627A58" w14:paraId="609E0653" w14:textId="77777777" w:rsidTr="00C54058">
        <w:trPr>
          <w:trHeight w:val="432"/>
        </w:trPr>
        <w:tc>
          <w:tcPr>
            <w:tcW w:w="1110" w:type="dxa"/>
            <w:vMerge/>
          </w:tcPr>
          <w:p w14:paraId="69FC0189" w14:textId="77777777" w:rsidR="006A79D1" w:rsidRPr="00627A58" w:rsidRDefault="006A79D1" w:rsidP="00C57A20">
            <w:pPr>
              <w:pStyle w:val="NormalWeb"/>
              <w:spacing w:before="0" w:beforeAutospacing="0" w:after="0" w:afterAutospacing="0" w:line="360" w:lineRule="auto"/>
              <w:jc w:val="both"/>
              <w:rPr>
                <w:b/>
                <w:bCs/>
                <w:lang w:val="id-ID"/>
              </w:rPr>
            </w:pPr>
          </w:p>
        </w:tc>
        <w:tc>
          <w:tcPr>
            <w:tcW w:w="1850" w:type="dxa"/>
            <w:vMerge/>
          </w:tcPr>
          <w:p w14:paraId="03D3C941" w14:textId="77777777" w:rsidR="006A79D1" w:rsidRPr="00627A58" w:rsidRDefault="006A79D1" w:rsidP="00991BAE">
            <w:pPr>
              <w:pStyle w:val="NormalWeb"/>
              <w:spacing w:before="0" w:beforeAutospacing="0" w:after="0" w:afterAutospacing="0" w:line="360" w:lineRule="auto"/>
              <w:rPr>
                <w:lang w:val="id-ID"/>
              </w:rPr>
            </w:pPr>
          </w:p>
        </w:tc>
        <w:tc>
          <w:tcPr>
            <w:tcW w:w="2018" w:type="dxa"/>
            <w:vMerge/>
          </w:tcPr>
          <w:p w14:paraId="6EDC65FA" w14:textId="77777777" w:rsidR="006A79D1" w:rsidRPr="00627A58" w:rsidRDefault="006A79D1" w:rsidP="00661A52">
            <w:pPr>
              <w:pStyle w:val="NormalWeb"/>
              <w:numPr>
                <w:ilvl w:val="0"/>
                <w:numId w:val="21"/>
              </w:numPr>
              <w:spacing w:before="0" w:after="0" w:line="360" w:lineRule="auto"/>
              <w:ind w:left="327" w:hanging="284"/>
              <w:rPr>
                <w:lang w:val="id-ID"/>
              </w:rPr>
            </w:pPr>
          </w:p>
        </w:tc>
        <w:tc>
          <w:tcPr>
            <w:tcW w:w="2136" w:type="dxa"/>
          </w:tcPr>
          <w:p w14:paraId="18411DD6" w14:textId="65EDE576" w:rsidR="006A79D1" w:rsidRPr="00627A58" w:rsidRDefault="00A12998" w:rsidP="00C54058">
            <w:pPr>
              <w:spacing w:line="360" w:lineRule="auto"/>
              <w:ind w:left="1"/>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Komentar dan ulasan pengguna di media sosial memengaruhi ketertarikan saya.  </w:t>
            </w:r>
          </w:p>
        </w:tc>
        <w:tc>
          <w:tcPr>
            <w:tcW w:w="813" w:type="dxa"/>
            <w:vMerge/>
          </w:tcPr>
          <w:p w14:paraId="15225185" w14:textId="77777777" w:rsidR="006A79D1" w:rsidRPr="00627A58" w:rsidRDefault="006A79D1" w:rsidP="00C57A20">
            <w:pPr>
              <w:pStyle w:val="NormalWeb"/>
              <w:spacing w:before="0" w:beforeAutospacing="0" w:after="0" w:afterAutospacing="0" w:line="360" w:lineRule="auto"/>
              <w:jc w:val="both"/>
              <w:rPr>
                <w:lang w:val="id-ID"/>
              </w:rPr>
            </w:pPr>
          </w:p>
        </w:tc>
      </w:tr>
      <w:tr w:rsidR="006A79D1" w:rsidRPr="00627A58" w14:paraId="54832A51" w14:textId="77777777" w:rsidTr="00C54058">
        <w:trPr>
          <w:trHeight w:val="1152"/>
        </w:trPr>
        <w:tc>
          <w:tcPr>
            <w:tcW w:w="1110" w:type="dxa"/>
            <w:vMerge/>
          </w:tcPr>
          <w:p w14:paraId="22C6BC70" w14:textId="77777777" w:rsidR="006A79D1" w:rsidRPr="00627A58" w:rsidRDefault="006A79D1" w:rsidP="00C57A20">
            <w:pPr>
              <w:pStyle w:val="NormalWeb"/>
              <w:spacing w:before="0" w:beforeAutospacing="0" w:after="0" w:afterAutospacing="0" w:line="360" w:lineRule="auto"/>
              <w:jc w:val="both"/>
              <w:rPr>
                <w:b/>
                <w:bCs/>
                <w:lang w:val="id-ID"/>
              </w:rPr>
            </w:pPr>
          </w:p>
        </w:tc>
        <w:tc>
          <w:tcPr>
            <w:tcW w:w="1850" w:type="dxa"/>
            <w:vMerge/>
          </w:tcPr>
          <w:p w14:paraId="3D37DE91" w14:textId="77777777" w:rsidR="006A79D1" w:rsidRPr="00627A58" w:rsidRDefault="006A79D1" w:rsidP="00991BAE">
            <w:pPr>
              <w:pStyle w:val="NormalWeb"/>
              <w:spacing w:before="0" w:beforeAutospacing="0" w:after="0" w:afterAutospacing="0" w:line="360" w:lineRule="auto"/>
              <w:rPr>
                <w:lang w:val="id-ID"/>
              </w:rPr>
            </w:pPr>
          </w:p>
        </w:tc>
        <w:tc>
          <w:tcPr>
            <w:tcW w:w="2018" w:type="dxa"/>
            <w:vMerge w:val="restart"/>
          </w:tcPr>
          <w:p w14:paraId="23623E43" w14:textId="77777777" w:rsidR="006A79D1" w:rsidRPr="00627A58" w:rsidRDefault="006A79D1" w:rsidP="00661A52">
            <w:pPr>
              <w:pStyle w:val="NormalWeb"/>
              <w:numPr>
                <w:ilvl w:val="0"/>
                <w:numId w:val="21"/>
              </w:numPr>
              <w:spacing w:before="0" w:after="0" w:line="360" w:lineRule="auto"/>
              <w:ind w:left="327" w:hanging="284"/>
              <w:rPr>
                <w:lang w:val="id-ID"/>
              </w:rPr>
            </w:pPr>
            <w:r w:rsidRPr="00627A58">
              <w:rPr>
                <w:lang w:val="id-ID"/>
              </w:rPr>
              <w:t>Konsistensi promosi.</w:t>
            </w:r>
          </w:p>
        </w:tc>
        <w:tc>
          <w:tcPr>
            <w:tcW w:w="2136" w:type="dxa"/>
          </w:tcPr>
          <w:p w14:paraId="0AFB652A" w14:textId="7288D4D4" w:rsidR="006A79D1" w:rsidRPr="00627A58" w:rsidRDefault="00A12998" w:rsidP="00C54058">
            <w:pPr>
              <w:spacing w:line="360" w:lineRule="auto"/>
              <w:ind w:left="2"/>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Grand Taman Merbabu aktif </w:t>
            </w:r>
            <w:r w:rsidRPr="00627A58">
              <w:rPr>
                <w:rFonts w:ascii="Times New Roman" w:hAnsi="Times New Roman" w:cs="Times New Roman"/>
                <w:sz w:val="24"/>
                <w:szCs w:val="24"/>
                <w:lang w:val="id-ID"/>
              </w:rPr>
              <w:lastRenderedPageBreak/>
              <w:t xml:space="preserve">melakukan promosi di media sosial.  </w:t>
            </w:r>
          </w:p>
        </w:tc>
        <w:tc>
          <w:tcPr>
            <w:tcW w:w="813" w:type="dxa"/>
            <w:vMerge/>
          </w:tcPr>
          <w:p w14:paraId="6964A10C" w14:textId="77777777" w:rsidR="006A79D1" w:rsidRPr="00627A58" w:rsidRDefault="006A79D1" w:rsidP="00C57A20">
            <w:pPr>
              <w:pStyle w:val="NormalWeb"/>
              <w:spacing w:before="0" w:beforeAutospacing="0" w:after="0" w:afterAutospacing="0" w:line="360" w:lineRule="auto"/>
              <w:jc w:val="both"/>
              <w:rPr>
                <w:lang w:val="id-ID"/>
              </w:rPr>
            </w:pPr>
          </w:p>
        </w:tc>
      </w:tr>
      <w:tr w:rsidR="006A79D1" w:rsidRPr="00627A58" w14:paraId="0A145495" w14:textId="77777777" w:rsidTr="00C54058">
        <w:trPr>
          <w:trHeight w:val="996"/>
        </w:trPr>
        <w:tc>
          <w:tcPr>
            <w:tcW w:w="1110" w:type="dxa"/>
            <w:vMerge/>
          </w:tcPr>
          <w:p w14:paraId="34CD2096" w14:textId="77777777" w:rsidR="006A79D1" w:rsidRPr="00627A58" w:rsidRDefault="006A79D1" w:rsidP="00C57A20">
            <w:pPr>
              <w:pStyle w:val="NormalWeb"/>
              <w:spacing w:before="0" w:beforeAutospacing="0" w:after="0" w:afterAutospacing="0" w:line="360" w:lineRule="auto"/>
              <w:jc w:val="both"/>
              <w:rPr>
                <w:b/>
                <w:bCs/>
                <w:lang w:val="id-ID"/>
              </w:rPr>
            </w:pPr>
          </w:p>
        </w:tc>
        <w:tc>
          <w:tcPr>
            <w:tcW w:w="1850" w:type="dxa"/>
            <w:vMerge/>
          </w:tcPr>
          <w:p w14:paraId="3C67F60E" w14:textId="77777777" w:rsidR="006A79D1" w:rsidRPr="00627A58" w:rsidRDefault="006A79D1" w:rsidP="00991BAE">
            <w:pPr>
              <w:pStyle w:val="NormalWeb"/>
              <w:spacing w:before="0" w:beforeAutospacing="0" w:after="0" w:afterAutospacing="0" w:line="360" w:lineRule="auto"/>
              <w:rPr>
                <w:lang w:val="id-ID"/>
              </w:rPr>
            </w:pPr>
          </w:p>
        </w:tc>
        <w:tc>
          <w:tcPr>
            <w:tcW w:w="2018" w:type="dxa"/>
            <w:vMerge/>
          </w:tcPr>
          <w:p w14:paraId="7B574F93" w14:textId="77777777" w:rsidR="006A79D1" w:rsidRPr="00627A58" w:rsidRDefault="006A79D1" w:rsidP="00661A52">
            <w:pPr>
              <w:pStyle w:val="NormalWeb"/>
              <w:numPr>
                <w:ilvl w:val="0"/>
                <w:numId w:val="21"/>
              </w:numPr>
              <w:spacing w:before="0" w:after="0" w:line="360" w:lineRule="auto"/>
              <w:ind w:left="327" w:hanging="284"/>
              <w:rPr>
                <w:lang w:val="id-ID"/>
              </w:rPr>
            </w:pPr>
          </w:p>
        </w:tc>
        <w:tc>
          <w:tcPr>
            <w:tcW w:w="2136" w:type="dxa"/>
          </w:tcPr>
          <w:p w14:paraId="5F94A819" w14:textId="282D5F18" w:rsidR="006A79D1" w:rsidRPr="00627A58" w:rsidRDefault="00A12998" w:rsidP="00A12998">
            <w:pPr>
              <w:pStyle w:val="NormalWeb"/>
              <w:spacing w:before="0" w:beforeAutospacing="0" w:after="0" w:afterAutospacing="0" w:line="360" w:lineRule="auto"/>
              <w:rPr>
                <w:lang w:val="id-ID"/>
              </w:rPr>
            </w:pPr>
            <w:r w:rsidRPr="00627A58">
              <w:rPr>
                <w:lang w:val="id-ID"/>
              </w:rPr>
              <w:t xml:space="preserve">Informasi yang dibagikan di media sosial selalu diperbarui secara rutin.  </w:t>
            </w:r>
          </w:p>
        </w:tc>
        <w:tc>
          <w:tcPr>
            <w:tcW w:w="813" w:type="dxa"/>
            <w:vMerge/>
          </w:tcPr>
          <w:p w14:paraId="65019DEC" w14:textId="77777777" w:rsidR="006A79D1" w:rsidRPr="00627A58" w:rsidRDefault="006A79D1" w:rsidP="00C57A20">
            <w:pPr>
              <w:pStyle w:val="NormalWeb"/>
              <w:spacing w:before="0" w:beforeAutospacing="0" w:after="0" w:afterAutospacing="0" w:line="360" w:lineRule="auto"/>
              <w:jc w:val="both"/>
              <w:rPr>
                <w:lang w:val="id-ID"/>
              </w:rPr>
            </w:pPr>
          </w:p>
        </w:tc>
      </w:tr>
      <w:tr w:rsidR="00A12998" w:rsidRPr="00627A58" w14:paraId="33EBAF0E" w14:textId="77777777" w:rsidTr="00C54058">
        <w:trPr>
          <w:trHeight w:val="166"/>
        </w:trPr>
        <w:tc>
          <w:tcPr>
            <w:tcW w:w="1110" w:type="dxa"/>
            <w:vMerge w:val="restart"/>
          </w:tcPr>
          <w:p w14:paraId="353A4050" w14:textId="77777777" w:rsidR="00A12998" w:rsidRPr="00627A58" w:rsidRDefault="00A12998" w:rsidP="00C57A20">
            <w:pPr>
              <w:pStyle w:val="NormalWeb"/>
              <w:spacing w:before="0" w:beforeAutospacing="0" w:after="0" w:afterAutospacing="0" w:line="360" w:lineRule="auto"/>
              <w:jc w:val="both"/>
              <w:rPr>
                <w:b/>
                <w:bCs/>
                <w:lang w:val="id-ID"/>
              </w:rPr>
            </w:pPr>
            <w:r w:rsidRPr="00627A58">
              <w:rPr>
                <w:b/>
                <w:bCs/>
                <w:lang w:val="id-ID"/>
              </w:rPr>
              <w:t>Lokasi (X3)</w:t>
            </w:r>
          </w:p>
        </w:tc>
        <w:tc>
          <w:tcPr>
            <w:tcW w:w="1850" w:type="dxa"/>
            <w:vMerge w:val="restart"/>
          </w:tcPr>
          <w:p w14:paraId="16C2201F" w14:textId="0D61440C" w:rsidR="00A12998" w:rsidRPr="00627A58" w:rsidRDefault="00A12998" w:rsidP="00C57A20">
            <w:pPr>
              <w:pStyle w:val="NormalWeb"/>
              <w:spacing w:before="0" w:beforeAutospacing="0" w:after="0" w:afterAutospacing="0" w:line="360" w:lineRule="auto"/>
              <w:jc w:val="both"/>
              <w:rPr>
                <w:lang w:val="id-ID"/>
              </w:rPr>
            </w:pPr>
            <w:r w:rsidRPr="00627A58">
              <w:rPr>
                <w:lang w:val="id-ID"/>
              </w:rPr>
              <w:t>Posisi geografis atau letak kompleks perumahan yang menjadi pertimbangan konsumen dalam memilih hunian strategis, mudah dijangkau, dan dekat dengan fasilitas umum.</w:t>
            </w:r>
          </w:p>
        </w:tc>
        <w:tc>
          <w:tcPr>
            <w:tcW w:w="2018" w:type="dxa"/>
            <w:vMerge w:val="restart"/>
          </w:tcPr>
          <w:p w14:paraId="3056FDAF" w14:textId="328FB637" w:rsidR="00A12998" w:rsidRPr="00627A58" w:rsidRDefault="00A12998" w:rsidP="00661A52">
            <w:pPr>
              <w:pStyle w:val="NormalWeb"/>
              <w:numPr>
                <w:ilvl w:val="0"/>
                <w:numId w:val="22"/>
              </w:numPr>
              <w:spacing w:before="0" w:after="0" w:line="360" w:lineRule="auto"/>
              <w:ind w:left="315" w:hanging="283"/>
              <w:rPr>
                <w:lang w:val="id-ID"/>
              </w:rPr>
            </w:pPr>
            <w:r w:rsidRPr="00627A58">
              <w:rPr>
                <w:lang w:val="id-ID"/>
              </w:rPr>
              <w:t>Aksesibilitas</w:t>
            </w:r>
          </w:p>
        </w:tc>
        <w:tc>
          <w:tcPr>
            <w:tcW w:w="2136" w:type="dxa"/>
          </w:tcPr>
          <w:p w14:paraId="08323ECF" w14:textId="02D9AF25" w:rsidR="00A12998" w:rsidRPr="00627A58" w:rsidRDefault="00A12998" w:rsidP="00A12998">
            <w:pPr>
              <w:pStyle w:val="NormalWeb"/>
              <w:spacing w:before="0" w:beforeAutospacing="0" w:after="0" w:afterAutospacing="0" w:line="360" w:lineRule="auto"/>
              <w:rPr>
                <w:lang w:val="id-ID"/>
              </w:rPr>
            </w:pPr>
            <w:r w:rsidRPr="00627A58">
              <w:rPr>
                <w:lang w:val="id-ID"/>
              </w:rPr>
              <w:t>Lokasi Grand Taman Merbabu mudah dijangkau dari pusat aktivitas saya.</w:t>
            </w:r>
            <w:r w:rsidRPr="00627A58">
              <w:rPr>
                <w:b/>
                <w:lang w:val="id-ID"/>
              </w:rPr>
              <w:t xml:space="preserve"> </w:t>
            </w:r>
            <w:r w:rsidRPr="00627A58">
              <w:rPr>
                <w:lang w:val="id-ID"/>
              </w:rPr>
              <w:t xml:space="preserve"> </w:t>
            </w:r>
          </w:p>
        </w:tc>
        <w:tc>
          <w:tcPr>
            <w:tcW w:w="813" w:type="dxa"/>
            <w:vMerge w:val="restart"/>
          </w:tcPr>
          <w:p w14:paraId="144EF3CD" w14:textId="255D527D" w:rsidR="00A12998" w:rsidRPr="00627A58" w:rsidRDefault="00A12998" w:rsidP="00C57A20">
            <w:pPr>
              <w:pStyle w:val="NormalWeb"/>
              <w:spacing w:before="0" w:beforeAutospacing="0" w:after="0" w:afterAutospacing="0" w:line="360" w:lineRule="auto"/>
              <w:jc w:val="both"/>
              <w:rPr>
                <w:lang w:val="id-ID"/>
              </w:rPr>
            </w:pPr>
            <w:r w:rsidRPr="00627A58">
              <w:rPr>
                <w:lang w:val="id-ID"/>
              </w:rPr>
              <w:t>Likert</w:t>
            </w:r>
          </w:p>
        </w:tc>
      </w:tr>
      <w:tr w:rsidR="00A12998" w:rsidRPr="00627A58" w14:paraId="4DB64F31" w14:textId="77777777" w:rsidTr="00C54058">
        <w:trPr>
          <w:trHeight w:val="180"/>
        </w:trPr>
        <w:tc>
          <w:tcPr>
            <w:tcW w:w="1110" w:type="dxa"/>
            <w:vMerge/>
          </w:tcPr>
          <w:p w14:paraId="6067690D" w14:textId="77777777" w:rsidR="00A12998" w:rsidRPr="00627A58" w:rsidRDefault="00A12998" w:rsidP="00C57A20">
            <w:pPr>
              <w:pStyle w:val="NormalWeb"/>
              <w:spacing w:before="0" w:beforeAutospacing="0" w:after="0" w:afterAutospacing="0" w:line="360" w:lineRule="auto"/>
              <w:jc w:val="both"/>
              <w:rPr>
                <w:b/>
                <w:bCs/>
                <w:lang w:val="id-ID"/>
              </w:rPr>
            </w:pPr>
          </w:p>
        </w:tc>
        <w:tc>
          <w:tcPr>
            <w:tcW w:w="1850" w:type="dxa"/>
            <w:vMerge/>
          </w:tcPr>
          <w:p w14:paraId="7A35EF50" w14:textId="77777777" w:rsidR="00A12998" w:rsidRPr="00627A58" w:rsidRDefault="00A12998" w:rsidP="00C57A20">
            <w:pPr>
              <w:pStyle w:val="NormalWeb"/>
              <w:spacing w:before="0" w:beforeAutospacing="0" w:after="0" w:afterAutospacing="0" w:line="360" w:lineRule="auto"/>
              <w:jc w:val="both"/>
              <w:rPr>
                <w:lang w:val="id-ID"/>
              </w:rPr>
            </w:pPr>
          </w:p>
        </w:tc>
        <w:tc>
          <w:tcPr>
            <w:tcW w:w="2018" w:type="dxa"/>
            <w:vMerge/>
          </w:tcPr>
          <w:p w14:paraId="022AB6DE" w14:textId="77777777" w:rsidR="00A12998" w:rsidRPr="00627A58" w:rsidRDefault="00A12998" w:rsidP="00661A52">
            <w:pPr>
              <w:pStyle w:val="NormalWeb"/>
              <w:numPr>
                <w:ilvl w:val="0"/>
                <w:numId w:val="22"/>
              </w:numPr>
              <w:spacing w:before="0" w:after="0" w:line="360" w:lineRule="auto"/>
              <w:ind w:left="315" w:hanging="283"/>
              <w:rPr>
                <w:lang w:val="id-ID"/>
              </w:rPr>
            </w:pPr>
          </w:p>
        </w:tc>
        <w:tc>
          <w:tcPr>
            <w:tcW w:w="2136" w:type="dxa"/>
          </w:tcPr>
          <w:p w14:paraId="3BB61E38" w14:textId="697EB69F" w:rsidR="00A12998" w:rsidRPr="00627A58" w:rsidRDefault="00A12998" w:rsidP="00A12998">
            <w:pPr>
              <w:pStyle w:val="NormalWeb"/>
              <w:spacing w:before="0" w:beforeAutospacing="0" w:after="0" w:afterAutospacing="0" w:line="360" w:lineRule="auto"/>
              <w:rPr>
                <w:lang w:val="id-ID"/>
              </w:rPr>
            </w:pPr>
            <w:r w:rsidRPr="00627A58">
              <w:rPr>
                <w:lang w:val="id-ID"/>
              </w:rPr>
              <w:t>Akses jalan menuju lokasi perumahan cukup baik.</w:t>
            </w:r>
            <w:r w:rsidRPr="00627A58">
              <w:rPr>
                <w:b/>
                <w:lang w:val="id-ID"/>
              </w:rPr>
              <w:t xml:space="preserve"> </w:t>
            </w:r>
            <w:r w:rsidRPr="00627A58">
              <w:rPr>
                <w:lang w:val="id-ID"/>
              </w:rPr>
              <w:t xml:space="preserve"> </w:t>
            </w:r>
          </w:p>
        </w:tc>
        <w:tc>
          <w:tcPr>
            <w:tcW w:w="813" w:type="dxa"/>
            <w:vMerge/>
          </w:tcPr>
          <w:p w14:paraId="54B20D55" w14:textId="77777777" w:rsidR="00A12998" w:rsidRPr="00627A58" w:rsidRDefault="00A12998" w:rsidP="00C57A20">
            <w:pPr>
              <w:pStyle w:val="NormalWeb"/>
              <w:spacing w:before="0" w:beforeAutospacing="0" w:after="0" w:afterAutospacing="0" w:line="360" w:lineRule="auto"/>
              <w:jc w:val="both"/>
              <w:rPr>
                <w:lang w:val="id-ID"/>
              </w:rPr>
            </w:pPr>
          </w:p>
        </w:tc>
      </w:tr>
      <w:tr w:rsidR="00A12998" w:rsidRPr="00627A58" w14:paraId="214CB257" w14:textId="77777777" w:rsidTr="00C54058">
        <w:trPr>
          <w:trHeight w:val="324"/>
        </w:trPr>
        <w:tc>
          <w:tcPr>
            <w:tcW w:w="1110" w:type="dxa"/>
            <w:vMerge/>
          </w:tcPr>
          <w:p w14:paraId="1BCB3386" w14:textId="77777777" w:rsidR="00A12998" w:rsidRPr="00627A58" w:rsidRDefault="00A12998" w:rsidP="00C57A20">
            <w:pPr>
              <w:pStyle w:val="NormalWeb"/>
              <w:spacing w:before="0" w:beforeAutospacing="0" w:after="0" w:afterAutospacing="0" w:line="360" w:lineRule="auto"/>
              <w:jc w:val="both"/>
              <w:rPr>
                <w:b/>
                <w:bCs/>
                <w:lang w:val="id-ID"/>
              </w:rPr>
            </w:pPr>
          </w:p>
        </w:tc>
        <w:tc>
          <w:tcPr>
            <w:tcW w:w="1850" w:type="dxa"/>
            <w:vMerge/>
          </w:tcPr>
          <w:p w14:paraId="5D846854" w14:textId="77777777" w:rsidR="00A12998" w:rsidRPr="00627A58" w:rsidRDefault="00A12998" w:rsidP="00C57A20">
            <w:pPr>
              <w:pStyle w:val="NormalWeb"/>
              <w:spacing w:before="0" w:beforeAutospacing="0" w:after="0" w:afterAutospacing="0" w:line="360" w:lineRule="auto"/>
              <w:jc w:val="both"/>
              <w:rPr>
                <w:lang w:val="id-ID"/>
              </w:rPr>
            </w:pPr>
          </w:p>
        </w:tc>
        <w:tc>
          <w:tcPr>
            <w:tcW w:w="2018" w:type="dxa"/>
            <w:vMerge/>
          </w:tcPr>
          <w:p w14:paraId="3BA357C0" w14:textId="77777777" w:rsidR="00A12998" w:rsidRPr="00627A58" w:rsidRDefault="00A12998" w:rsidP="00661A52">
            <w:pPr>
              <w:pStyle w:val="NormalWeb"/>
              <w:numPr>
                <w:ilvl w:val="0"/>
                <w:numId w:val="22"/>
              </w:numPr>
              <w:spacing w:before="0" w:after="0" w:line="360" w:lineRule="auto"/>
              <w:ind w:left="315" w:hanging="283"/>
              <w:rPr>
                <w:lang w:val="id-ID"/>
              </w:rPr>
            </w:pPr>
          </w:p>
        </w:tc>
        <w:tc>
          <w:tcPr>
            <w:tcW w:w="2136" w:type="dxa"/>
          </w:tcPr>
          <w:p w14:paraId="046A368C" w14:textId="0659B79D" w:rsidR="00A12998" w:rsidRPr="00627A58" w:rsidRDefault="00A12998" w:rsidP="00C54058">
            <w:pPr>
              <w:spacing w:after="12"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Lokasi perumahan dekat dengan fasilitas umum yang saya butuhkan.  </w:t>
            </w:r>
          </w:p>
        </w:tc>
        <w:tc>
          <w:tcPr>
            <w:tcW w:w="813" w:type="dxa"/>
            <w:vMerge/>
          </w:tcPr>
          <w:p w14:paraId="79BB4B82" w14:textId="77777777" w:rsidR="00A12998" w:rsidRPr="00627A58" w:rsidRDefault="00A12998" w:rsidP="00C57A20">
            <w:pPr>
              <w:pStyle w:val="NormalWeb"/>
              <w:spacing w:before="0" w:beforeAutospacing="0" w:after="0" w:afterAutospacing="0" w:line="360" w:lineRule="auto"/>
              <w:jc w:val="both"/>
              <w:rPr>
                <w:lang w:val="id-ID"/>
              </w:rPr>
            </w:pPr>
          </w:p>
        </w:tc>
      </w:tr>
      <w:tr w:rsidR="00A12998" w:rsidRPr="00627A58" w14:paraId="1DB367B8" w14:textId="77777777" w:rsidTr="00C54058">
        <w:trPr>
          <w:trHeight w:val="348"/>
        </w:trPr>
        <w:tc>
          <w:tcPr>
            <w:tcW w:w="1110" w:type="dxa"/>
            <w:vMerge/>
          </w:tcPr>
          <w:p w14:paraId="2B9347CD" w14:textId="77777777" w:rsidR="00A12998" w:rsidRPr="00627A58" w:rsidRDefault="00A12998" w:rsidP="00A12998">
            <w:pPr>
              <w:pStyle w:val="NormalWeb"/>
              <w:spacing w:before="0" w:beforeAutospacing="0" w:after="0" w:afterAutospacing="0" w:line="360" w:lineRule="auto"/>
              <w:jc w:val="both"/>
              <w:rPr>
                <w:b/>
                <w:bCs/>
                <w:lang w:val="id-ID"/>
              </w:rPr>
            </w:pPr>
          </w:p>
        </w:tc>
        <w:tc>
          <w:tcPr>
            <w:tcW w:w="1850" w:type="dxa"/>
            <w:vMerge/>
          </w:tcPr>
          <w:p w14:paraId="4C365931" w14:textId="77777777" w:rsidR="00A12998" w:rsidRPr="00627A58" w:rsidRDefault="00A12998" w:rsidP="00A12998">
            <w:pPr>
              <w:pStyle w:val="NormalWeb"/>
              <w:spacing w:before="0" w:beforeAutospacing="0" w:after="0" w:afterAutospacing="0" w:line="360" w:lineRule="auto"/>
              <w:jc w:val="both"/>
              <w:rPr>
                <w:lang w:val="id-ID"/>
              </w:rPr>
            </w:pPr>
          </w:p>
        </w:tc>
        <w:tc>
          <w:tcPr>
            <w:tcW w:w="2018" w:type="dxa"/>
            <w:vMerge w:val="restart"/>
          </w:tcPr>
          <w:p w14:paraId="5C087ED9" w14:textId="4D80F46D" w:rsidR="00A12998" w:rsidRPr="00627A58" w:rsidRDefault="00A12998" w:rsidP="00661A52">
            <w:pPr>
              <w:pStyle w:val="NormalWeb"/>
              <w:numPr>
                <w:ilvl w:val="0"/>
                <w:numId w:val="22"/>
              </w:numPr>
              <w:spacing w:before="0" w:after="0" w:line="360" w:lineRule="auto"/>
              <w:ind w:left="315" w:hanging="283"/>
              <w:rPr>
                <w:lang w:val="id-ID"/>
              </w:rPr>
            </w:pPr>
            <w:r w:rsidRPr="00627A58">
              <w:rPr>
                <w:lang w:val="id-ID"/>
              </w:rPr>
              <w:t>Lingkungan</w:t>
            </w:r>
          </w:p>
        </w:tc>
        <w:tc>
          <w:tcPr>
            <w:tcW w:w="2136" w:type="dxa"/>
          </w:tcPr>
          <w:p w14:paraId="4CF720B3" w14:textId="0D3C4A0C" w:rsidR="00A12998" w:rsidRPr="00627A58" w:rsidRDefault="00A12998" w:rsidP="00C54058">
            <w:pPr>
              <w:spacing w:after="12"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Lingkungan sekitar perumahan terasa aman.  </w:t>
            </w:r>
          </w:p>
        </w:tc>
        <w:tc>
          <w:tcPr>
            <w:tcW w:w="813" w:type="dxa"/>
            <w:vMerge/>
          </w:tcPr>
          <w:p w14:paraId="3FAE5303" w14:textId="77777777" w:rsidR="00A12998" w:rsidRPr="00627A58" w:rsidRDefault="00A12998" w:rsidP="00A12998">
            <w:pPr>
              <w:pStyle w:val="NormalWeb"/>
              <w:spacing w:before="0" w:beforeAutospacing="0" w:after="0" w:afterAutospacing="0" w:line="360" w:lineRule="auto"/>
              <w:jc w:val="both"/>
              <w:rPr>
                <w:lang w:val="id-ID"/>
              </w:rPr>
            </w:pPr>
          </w:p>
        </w:tc>
      </w:tr>
      <w:tr w:rsidR="00A12998" w:rsidRPr="00627A58" w14:paraId="7ABB7653" w14:textId="77777777" w:rsidTr="00C54058">
        <w:trPr>
          <w:trHeight w:val="334"/>
        </w:trPr>
        <w:tc>
          <w:tcPr>
            <w:tcW w:w="1110" w:type="dxa"/>
            <w:vMerge/>
          </w:tcPr>
          <w:p w14:paraId="683CD10C" w14:textId="77777777" w:rsidR="00A12998" w:rsidRPr="00627A58" w:rsidRDefault="00A12998" w:rsidP="00A12998">
            <w:pPr>
              <w:pStyle w:val="NormalWeb"/>
              <w:spacing w:before="0" w:beforeAutospacing="0" w:after="0" w:afterAutospacing="0" w:line="360" w:lineRule="auto"/>
              <w:jc w:val="both"/>
              <w:rPr>
                <w:b/>
                <w:bCs/>
                <w:lang w:val="id-ID"/>
              </w:rPr>
            </w:pPr>
          </w:p>
        </w:tc>
        <w:tc>
          <w:tcPr>
            <w:tcW w:w="1850" w:type="dxa"/>
            <w:vMerge/>
          </w:tcPr>
          <w:p w14:paraId="002C9EBE" w14:textId="77777777" w:rsidR="00A12998" w:rsidRPr="00627A58" w:rsidRDefault="00A12998" w:rsidP="00A12998">
            <w:pPr>
              <w:pStyle w:val="NormalWeb"/>
              <w:spacing w:before="0" w:beforeAutospacing="0" w:after="0" w:afterAutospacing="0" w:line="360" w:lineRule="auto"/>
              <w:jc w:val="both"/>
              <w:rPr>
                <w:lang w:val="id-ID"/>
              </w:rPr>
            </w:pPr>
          </w:p>
        </w:tc>
        <w:tc>
          <w:tcPr>
            <w:tcW w:w="2018" w:type="dxa"/>
            <w:vMerge/>
          </w:tcPr>
          <w:p w14:paraId="4AD28948" w14:textId="77777777" w:rsidR="00A12998" w:rsidRPr="00627A58" w:rsidRDefault="00A12998" w:rsidP="00661A52">
            <w:pPr>
              <w:pStyle w:val="NormalWeb"/>
              <w:numPr>
                <w:ilvl w:val="0"/>
                <w:numId w:val="22"/>
              </w:numPr>
              <w:spacing w:before="0" w:after="0" w:line="360" w:lineRule="auto"/>
              <w:ind w:left="315" w:hanging="283"/>
              <w:rPr>
                <w:lang w:val="id-ID"/>
              </w:rPr>
            </w:pPr>
          </w:p>
        </w:tc>
        <w:tc>
          <w:tcPr>
            <w:tcW w:w="2136" w:type="dxa"/>
          </w:tcPr>
          <w:p w14:paraId="09E97A16" w14:textId="7F87F1FE" w:rsidR="00A12998" w:rsidRPr="00627A58" w:rsidRDefault="00A12998" w:rsidP="00A12998">
            <w:pPr>
              <w:pStyle w:val="NormalWeb"/>
              <w:spacing w:before="0" w:beforeAutospacing="0" w:after="0" w:afterAutospacing="0" w:line="360" w:lineRule="auto"/>
              <w:rPr>
                <w:lang w:val="id-ID"/>
              </w:rPr>
            </w:pPr>
            <w:r w:rsidRPr="00627A58">
              <w:rPr>
                <w:lang w:val="id-ID"/>
              </w:rPr>
              <w:t>Lingkungan sekitar perumahan nyaman untuk tempat tinggal keluarga.</w:t>
            </w:r>
            <w:r w:rsidRPr="00627A58">
              <w:rPr>
                <w:b/>
                <w:lang w:val="id-ID"/>
              </w:rPr>
              <w:t xml:space="preserve"> </w:t>
            </w:r>
            <w:r w:rsidRPr="00627A58">
              <w:rPr>
                <w:lang w:val="id-ID"/>
              </w:rPr>
              <w:t xml:space="preserve"> </w:t>
            </w:r>
          </w:p>
        </w:tc>
        <w:tc>
          <w:tcPr>
            <w:tcW w:w="813" w:type="dxa"/>
            <w:vMerge/>
          </w:tcPr>
          <w:p w14:paraId="5CFD4135" w14:textId="77777777" w:rsidR="00A12998" w:rsidRPr="00627A58" w:rsidRDefault="00A12998" w:rsidP="00A12998">
            <w:pPr>
              <w:pStyle w:val="NormalWeb"/>
              <w:spacing w:before="0" w:beforeAutospacing="0" w:after="0" w:afterAutospacing="0" w:line="360" w:lineRule="auto"/>
              <w:jc w:val="both"/>
              <w:rPr>
                <w:lang w:val="id-ID"/>
              </w:rPr>
            </w:pPr>
          </w:p>
        </w:tc>
      </w:tr>
      <w:tr w:rsidR="00A12998" w:rsidRPr="00627A58" w14:paraId="22F13C46" w14:textId="77777777" w:rsidTr="00C54058">
        <w:trPr>
          <w:trHeight w:val="1399"/>
        </w:trPr>
        <w:tc>
          <w:tcPr>
            <w:tcW w:w="1110" w:type="dxa"/>
            <w:vMerge/>
          </w:tcPr>
          <w:p w14:paraId="47946BC4" w14:textId="77777777" w:rsidR="00A12998" w:rsidRPr="00627A58" w:rsidRDefault="00A12998" w:rsidP="00A12998">
            <w:pPr>
              <w:pStyle w:val="NormalWeb"/>
              <w:spacing w:before="0" w:beforeAutospacing="0" w:after="0" w:afterAutospacing="0" w:line="360" w:lineRule="auto"/>
              <w:jc w:val="both"/>
              <w:rPr>
                <w:b/>
                <w:bCs/>
                <w:lang w:val="id-ID"/>
              </w:rPr>
            </w:pPr>
          </w:p>
        </w:tc>
        <w:tc>
          <w:tcPr>
            <w:tcW w:w="1850" w:type="dxa"/>
            <w:vMerge/>
          </w:tcPr>
          <w:p w14:paraId="23F719FE" w14:textId="77777777" w:rsidR="00A12998" w:rsidRPr="00627A58" w:rsidRDefault="00A12998" w:rsidP="00A12998">
            <w:pPr>
              <w:pStyle w:val="NormalWeb"/>
              <w:spacing w:before="0" w:beforeAutospacing="0" w:after="0" w:afterAutospacing="0" w:line="360" w:lineRule="auto"/>
              <w:jc w:val="both"/>
              <w:rPr>
                <w:lang w:val="id-ID"/>
              </w:rPr>
            </w:pPr>
          </w:p>
        </w:tc>
        <w:tc>
          <w:tcPr>
            <w:tcW w:w="2018" w:type="dxa"/>
            <w:vMerge w:val="restart"/>
          </w:tcPr>
          <w:p w14:paraId="2BE13720" w14:textId="77777777" w:rsidR="00A12998" w:rsidRPr="00627A58" w:rsidRDefault="00A12998" w:rsidP="00661A52">
            <w:pPr>
              <w:pStyle w:val="NormalWeb"/>
              <w:numPr>
                <w:ilvl w:val="0"/>
                <w:numId w:val="22"/>
              </w:numPr>
              <w:spacing w:before="0" w:beforeAutospacing="0" w:after="0" w:afterAutospacing="0" w:line="360" w:lineRule="auto"/>
              <w:ind w:left="315" w:hanging="283"/>
              <w:rPr>
                <w:lang w:val="id-ID"/>
              </w:rPr>
            </w:pPr>
            <w:r w:rsidRPr="00627A58">
              <w:rPr>
                <w:lang w:val="id-ID"/>
              </w:rPr>
              <w:t>Kondisi fisik lokasi</w:t>
            </w:r>
          </w:p>
          <w:p w14:paraId="7A0C8616" w14:textId="77777777" w:rsidR="00A12998" w:rsidRPr="00627A58" w:rsidRDefault="00A12998" w:rsidP="00A12998">
            <w:pPr>
              <w:pStyle w:val="NormalWeb"/>
              <w:spacing w:before="0" w:beforeAutospacing="0" w:after="0" w:afterAutospacing="0" w:line="360" w:lineRule="auto"/>
              <w:rPr>
                <w:lang w:val="id-ID"/>
              </w:rPr>
            </w:pPr>
            <w:r w:rsidRPr="00627A58">
              <w:rPr>
                <w:lang w:val="id-ID"/>
              </w:rPr>
              <w:t xml:space="preserve"> </w:t>
            </w:r>
          </w:p>
          <w:p w14:paraId="59ACEC4E" w14:textId="77777777" w:rsidR="00A12998" w:rsidRPr="00627A58" w:rsidRDefault="00A12998" w:rsidP="00A12998">
            <w:pPr>
              <w:pStyle w:val="NormalWeb"/>
              <w:spacing w:before="0" w:after="0" w:line="360" w:lineRule="auto"/>
              <w:rPr>
                <w:lang w:val="id-ID"/>
              </w:rPr>
            </w:pPr>
          </w:p>
        </w:tc>
        <w:tc>
          <w:tcPr>
            <w:tcW w:w="2136" w:type="dxa"/>
          </w:tcPr>
          <w:p w14:paraId="59F24DAB" w14:textId="45197F26" w:rsidR="00A12998" w:rsidRPr="00627A58" w:rsidRDefault="00A12998" w:rsidP="00A12998">
            <w:pPr>
              <w:pStyle w:val="NormalWeb"/>
              <w:spacing w:before="0" w:beforeAutospacing="0" w:after="0" w:afterAutospacing="0" w:line="360" w:lineRule="auto"/>
              <w:rPr>
                <w:lang w:val="id-ID"/>
              </w:rPr>
            </w:pPr>
            <w:r w:rsidRPr="00627A58">
              <w:rPr>
                <w:lang w:val="id-ID"/>
              </w:rPr>
              <w:lastRenderedPageBreak/>
              <w:t xml:space="preserve">Kondisi fisik lokasi perumahan terlihat baik dan terawat.  </w:t>
            </w:r>
          </w:p>
        </w:tc>
        <w:tc>
          <w:tcPr>
            <w:tcW w:w="813" w:type="dxa"/>
            <w:vMerge/>
          </w:tcPr>
          <w:p w14:paraId="3F9A7116" w14:textId="77777777" w:rsidR="00A12998" w:rsidRPr="00627A58" w:rsidRDefault="00A12998" w:rsidP="00A12998">
            <w:pPr>
              <w:pStyle w:val="NormalWeb"/>
              <w:spacing w:before="0" w:beforeAutospacing="0" w:after="0" w:afterAutospacing="0" w:line="360" w:lineRule="auto"/>
              <w:jc w:val="both"/>
              <w:rPr>
                <w:lang w:val="id-ID"/>
              </w:rPr>
            </w:pPr>
          </w:p>
        </w:tc>
      </w:tr>
      <w:tr w:rsidR="00A12998" w:rsidRPr="00627A58" w14:paraId="2BE4B43D" w14:textId="77777777" w:rsidTr="00C54058">
        <w:trPr>
          <w:trHeight w:val="1268"/>
        </w:trPr>
        <w:tc>
          <w:tcPr>
            <w:tcW w:w="1110" w:type="dxa"/>
            <w:vMerge/>
          </w:tcPr>
          <w:p w14:paraId="5C7AFB16" w14:textId="77777777" w:rsidR="00A12998" w:rsidRPr="00627A58" w:rsidRDefault="00A12998" w:rsidP="00A12998">
            <w:pPr>
              <w:pStyle w:val="NormalWeb"/>
              <w:spacing w:before="0" w:beforeAutospacing="0" w:after="0" w:afterAutospacing="0" w:line="360" w:lineRule="auto"/>
              <w:jc w:val="both"/>
              <w:rPr>
                <w:b/>
                <w:bCs/>
                <w:lang w:val="id-ID"/>
              </w:rPr>
            </w:pPr>
          </w:p>
        </w:tc>
        <w:tc>
          <w:tcPr>
            <w:tcW w:w="1850" w:type="dxa"/>
            <w:vMerge/>
          </w:tcPr>
          <w:p w14:paraId="74FF5055" w14:textId="77777777" w:rsidR="00A12998" w:rsidRPr="00627A58" w:rsidRDefault="00A12998" w:rsidP="00A12998">
            <w:pPr>
              <w:pStyle w:val="NormalWeb"/>
              <w:spacing w:before="0" w:beforeAutospacing="0" w:after="0" w:afterAutospacing="0" w:line="360" w:lineRule="auto"/>
              <w:jc w:val="both"/>
              <w:rPr>
                <w:lang w:val="id-ID"/>
              </w:rPr>
            </w:pPr>
          </w:p>
        </w:tc>
        <w:tc>
          <w:tcPr>
            <w:tcW w:w="2018" w:type="dxa"/>
            <w:vMerge/>
          </w:tcPr>
          <w:p w14:paraId="01B9C8D0" w14:textId="77777777" w:rsidR="00A12998" w:rsidRPr="00627A58" w:rsidRDefault="00A12998" w:rsidP="00661A52">
            <w:pPr>
              <w:pStyle w:val="NormalWeb"/>
              <w:numPr>
                <w:ilvl w:val="0"/>
                <w:numId w:val="22"/>
              </w:numPr>
              <w:spacing w:before="0" w:beforeAutospacing="0" w:after="0" w:afterAutospacing="0" w:line="360" w:lineRule="auto"/>
              <w:ind w:left="315" w:hanging="283"/>
              <w:rPr>
                <w:lang w:val="id-ID"/>
              </w:rPr>
            </w:pPr>
          </w:p>
        </w:tc>
        <w:tc>
          <w:tcPr>
            <w:tcW w:w="2136" w:type="dxa"/>
          </w:tcPr>
          <w:p w14:paraId="4F5997D2" w14:textId="41023A12" w:rsidR="00C54058" w:rsidRPr="00627A58" w:rsidRDefault="00A12998" w:rsidP="00C54058">
            <w:pPr>
              <w:spacing w:after="17"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Tata letak kawasan perumahan terlihat rapi dan menarik. </w:t>
            </w:r>
          </w:p>
        </w:tc>
        <w:tc>
          <w:tcPr>
            <w:tcW w:w="813" w:type="dxa"/>
            <w:vMerge/>
          </w:tcPr>
          <w:p w14:paraId="3B223F57" w14:textId="77777777" w:rsidR="00A12998" w:rsidRPr="00627A58" w:rsidRDefault="00A12998" w:rsidP="00A12998">
            <w:pPr>
              <w:pStyle w:val="NormalWeb"/>
              <w:spacing w:before="0" w:beforeAutospacing="0" w:after="0" w:afterAutospacing="0" w:line="360" w:lineRule="auto"/>
              <w:jc w:val="both"/>
              <w:rPr>
                <w:lang w:val="id-ID"/>
              </w:rPr>
            </w:pPr>
          </w:p>
        </w:tc>
      </w:tr>
      <w:tr w:rsidR="00A12998" w:rsidRPr="00627A58" w14:paraId="13A8C699" w14:textId="77777777" w:rsidTr="00C54058">
        <w:trPr>
          <w:trHeight w:val="516"/>
        </w:trPr>
        <w:tc>
          <w:tcPr>
            <w:tcW w:w="1110" w:type="dxa"/>
            <w:vMerge w:val="restart"/>
          </w:tcPr>
          <w:p w14:paraId="73A76CAC" w14:textId="77777777" w:rsidR="00A12998" w:rsidRPr="00627A58" w:rsidRDefault="00A12998" w:rsidP="00A12998">
            <w:pPr>
              <w:pStyle w:val="NormalWeb"/>
              <w:spacing w:before="0" w:beforeAutospacing="0" w:after="0" w:afterAutospacing="0" w:line="360" w:lineRule="auto"/>
              <w:jc w:val="both"/>
              <w:rPr>
                <w:b/>
                <w:bCs/>
                <w:lang w:val="id-ID"/>
              </w:rPr>
            </w:pPr>
            <w:r w:rsidRPr="00627A58">
              <w:rPr>
                <w:b/>
                <w:bCs/>
                <w:lang w:val="id-ID"/>
              </w:rPr>
              <w:t>Minat Beli (Y)</w:t>
            </w:r>
          </w:p>
        </w:tc>
        <w:tc>
          <w:tcPr>
            <w:tcW w:w="1850" w:type="dxa"/>
            <w:vMerge w:val="restart"/>
          </w:tcPr>
          <w:p w14:paraId="7900F259" w14:textId="45C3C09C" w:rsidR="00A12998" w:rsidRPr="00627A58" w:rsidRDefault="00A12998" w:rsidP="00A12998">
            <w:pPr>
              <w:pStyle w:val="NormalWeb"/>
              <w:spacing w:before="0" w:beforeAutospacing="0" w:after="0" w:afterAutospacing="0" w:line="360" w:lineRule="auto"/>
              <w:jc w:val="both"/>
              <w:rPr>
                <w:lang w:val="id-ID"/>
              </w:rPr>
            </w:pPr>
            <w:r w:rsidRPr="00627A58">
              <w:rPr>
                <w:lang w:val="id-ID"/>
              </w:rPr>
              <w:t xml:space="preserve">Kecenderungan atau keinginan psikologis konsumen untuk melakukan pembelian unit rumah setelah memperoleh informasi dan mengevaluasi produk. </w:t>
            </w:r>
          </w:p>
        </w:tc>
        <w:tc>
          <w:tcPr>
            <w:tcW w:w="2018" w:type="dxa"/>
            <w:vMerge w:val="restart"/>
          </w:tcPr>
          <w:p w14:paraId="345E47E1" w14:textId="60BB97B6" w:rsidR="00A12998" w:rsidRPr="00627A58" w:rsidRDefault="00A12998" w:rsidP="00661A52">
            <w:pPr>
              <w:pStyle w:val="NormalWeb"/>
              <w:numPr>
                <w:ilvl w:val="0"/>
                <w:numId w:val="23"/>
              </w:numPr>
              <w:spacing w:before="0" w:after="0" w:line="360" w:lineRule="auto"/>
              <w:ind w:left="333" w:hanging="333"/>
              <w:rPr>
                <w:lang w:val="id-ID"/>
              </w:rPr>
            </w:pPr>
            <w:r w:rsidRPr="00627A58">
              <w:rPr>
                <w:lang w:val="id-ID"/>
              </w:rPr>
              <w:t xml:space="preserve">Minat transaksional </w:t>
            </w:r>
          </w:p>
        </w:tc>
        <w:tc>
          <w:tcPr>
            <w:tcW w:w="2136" w:type="dxa"/>
          </w:tcPr>
          <w:p w14:paraId="415A7B78" w14:textId="684148B8" w:rsidR="00A12998" w:rsidRPr="00627A58" w:rsidRDefault="00A12998" w:rsidP="00A12998">
            <w:pPr>
              <w:pStyle w:val="NormalWeb"/>
              <w:spacing w:before="0" w:beforeAutospacing="0" w:after="0" w:afterAutospacing="0" w:line="360" w:lineRule="auto"/>
              <w:jc w:val="both"/>
              <w:rPr>
                <w:lang w:val="id-ID"/>
              </w:rPr>
            </w:pPr>
            <w:r w:rsidRPr="00627A58">
              <w:rPr>
                <w:lang w:val="id-ID"/>
              </w:rPr>
              <w:t>Saya tertarik untuk membeli rumah di Grand Taman Merbabu.</w:t>
            </w:r>
            <w:r w:rsidRPr="00627A58">
              <w:rPr>
                <w:b/>
                <w:lang w:val="id-ID"/>
              </w:rPr>
              <w:t xml:space="preserve"> </w:t>
            </w:r>
            <w:r w:rsidRPr="00627A58">
              <w:rPr>
                <w:lang w:val="id-ID"/>
              </w:rPr>
              <w:t xml:space="preserve"> </w:t>
            </w:r>
          </w:p>
        </w:tc>
        <w:tc>
          <w:tcPr>
            <w:tcW w:w="813" w:type="dxa"/>
            <w:vMerge w:val="restart"/>
          </w:tcPr>
          <w:p w14:paraId="1FF84CD8" w14:textId="0AA043EC" w:rsidR="00A12998" w:rsidRPr="00627A58" w:rsidRDefault="00A12998" w:rsidP="00A12998">
            <w:pPr>
              <w:pStyle w:val="NormalWeb"/>
              <w:spacing w:before="0" w:beforeAutospacing="0" w:after="0" w:afterAutospacing="0" w:line="360" w:lineRule="auto"/>
              <w:jc w:val="both"/>
              <w:rPr>
                <w:lang w:val="id-ID"/>
              </w:rPr>
            </w:pPr>
            <w:r w:rsidRPr="00627A58">
              <w:rPr>
                <w:lang w:val="id-ID"/>
              </w:rPr>
              <w:t>Likert</w:t>
            </w:r>
          </w:p>
        </w:tc>
      </w:tr>
      <w:tr w:rsidR="00A12998" w:rsidRPr="00627A58" w14:paraId="1152A551" w14:textId="77777777" w:rsidTr="00C54058">
        <w:trPr>
          <w:trHeight w:val="588"/>
        </w:trPr>
        <w:tc>
          <w:tcPr>
            <w:tcW w:w="1110" w:type="dxa"/>
            <w:vMerge/>
          </w:tcPr>
          <w:p w14:paraId="65DD43DF" w14:textId="77777777" w:rsidR="00A12998" w:rsidRPr="00627A58" w:rsidRDefault="00A12998" w:rsidP="00A12998">
            <w:pPr>
              <w:pStyle w:val="NormalWeb"/>
              <w:spacing w:before="0" w:beforeAutospacing="0" w:after="0" w:afterAutospacing="0" w:line="360" w:lineRule="auto"/>
              <w:jc w:val="both"/>
              <w:rPr>
                <w:b/>
                <w:bCs/>
                <w:lang w:val="id-ID"/>
              </w:rPr>
            </w:pPr>
          </w:p>
        </w:tc>
        <w:tc>
          <w:tcPr>
            <w:tcW w:w="1850" w:type="dxa"/>
            <w:vMerge/>
          </w:tcPr>
          <w:p w14:paraId="7481BFBD" w14:textId="77777777" w:rsidR="00A12998" w:rsidRPr="00627A58" w:rsidRDefault="00A12998" w:rsidP="00A12998">
            <w:pPr>
              <w:pStyle w:val="NormalWeb"/>
              <w:spacing w:before="0" w:beforeAutospacing="0" w:after="0" w:afterAutospacing="0" w:line="360" w:lineRule="auto"/>
              <w:jc w:val="both"/>
              <w:rPr>
                <w:lang w:val="id-ID"/>
              </w:rPr>
            </w:pPr>
          </w:p>
        </w:tc>
        <w:tc>
          <w:tcPr>
            <w:tcW w:w="2018" w:type="dxa"/>
            <w:vMerge/>
          </w:tcPr>
          <w:p w14:paraId="30A5ADEC" w14:textId="77777777" w:rsidR="00A12998" w:rsidRPr="00627A58" w:rsidRDefault="00A12998" w:rsidP="00661A52">
            <w:pPr>
              <w:pStyle w:val="NormalWeb"/>
              <w:numPr>
                <w:ilvl w:val="0"/>
                <w:numId w:val="23"/>
              </w:numPr>
              <w:spacing w:before="0" w:after="0" w:line="360" w:lineRule="auto"/>
              <w:ind w:left="333" w:hanging="333"/>
              <w:rPr>
                <w:lang w:val="id-ID"/>
              </w:rPr>
            </w:pPr>
          </w:p>
        </w:tc>
        <w:tc>
          <w:tcPr>
            <w:tcW w:w="2136" w:type="dxa"/>
          </w:tcPr>
          <w:p w14:paraId="5F0DFEBD" w14:textId="58FA8A2D" w:rsidR="00A12998" w:rsidRPr="00627A58" w:rsidRDefault="00A12998" w:rsidP="00C54058">
            <w:pPr>
              <w:spacing w:after="17"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Saya memiliki keinginan untuk melakukan transaksi pembelian rumah di Grand Taman Merbabu.  </w:t>
            </w:r>
          </w:p>
        </w:tc>
        <w:tc>
          <w:tcPr>
            <w:tcW w:w="813" w:type="dxa"/>
            <w:vMerge/>
          </w:tcPr>
          <w:p w14:paraId="36F287DB" w14:textId="77777777" w:rsidR="00A12998" w:rsidRPr="00627A58" w:rsidRDefault="00A12998" w:rsidP="00A12998">
            <w:pPr>
              <w:pStyle w:val="NormalWeb"/>
              <w:spacing w:before="0" w:beforeAutospacing="0" w:after="0" w:afterAutospacing="0" w:line="360" w:lineRule="auto"/>
              <w:jc w:val="both"/>
              <w:rPr>
                <w:lang w:val="id-ID"/>
              </w:rPr>
            </w:pPr>
          </w:p>
        </w:tc>
      </w:tr>
      <w:tr w:rsidR="00A12998" w:rsidRPr="00627A58" w14:paraId="2751BD28" w14:textId="77777777" w:rsidTr="00C54058">
        <w:trPr>
          <w:trHeight w:val="576"/>
        </w:trPr>
        <w:tc>
          <w:tcPr>
            <w:tcW w:w="1110" w:type="dxa"/>
            <w:vMerge/>
          </w:tcPr>
          <w:p w14:paraId="4362ED4C" w14:textId="77777777" w:rsidR="00A12998" w:rsidRPr="00627A58" w:rsidRDefault="00A12998" w:rsidP="00A12998">
            <w:pPr>
              <w:pStyle w:val="NormalWeb"/>
              <w:spacing w:before="0" w:beforeAutospacing="0" w:after="0" w:afterAutospacing="0" w:line="360" w:lineRule="auto"/>
              <w:jc w:val="both"/>
              <w:rPr>
                <w:b/>
                <w:bCs/>
                <w:lang w:val="id-ID"/>
              </w:rPr>
            </w:pPr>
          </w:p>
        </w:tc>
        <w:tc>
          <w:tcPr>
            <w:tcW w:w="1850" w:type="dxa"/>
            <w:vMerge/>
          </w:tcPr>
          <w:p w14:paraId="4536478A" w14:textId="77777777" w:rsidR="00A12998" w:rsidRPr="00627A58" w:rsidRDefault="00A12998" w:rsidP="00A12998">
            <w:pPr>
              <w:pStyle w:val="NormalWeb"/>
              <w:spacing w:before="0" w:beforeAutospacing="0" w:after="0" w:afterAutospacing="0" w:line="360" w:lineRule="auto"/>
              <w:jc w:val="both"/>
              <w:rPr>
                <w:lang w:val="id-ID"/>
              </w:rPr>
            </w:pPr>
          </w:p>
        </w:tc>
        <w:tc>
          <w:tcPr>
            <w:tcW w:w="2018" w:type="dxa"/>
            <w:vMerge w:val="restart"/>
          </w:tcPr>
          <w:p w14:paraId="4E63452F" w14:textId="4B054D89" w:rsidR="00A12998" w:rsidRPr="00627A58" w:rsidRDefault="00A12998" w:rsidP="00661A52">
            <w:pPr>
              <w:pStyle w:val="NormalWeb"/>
              <w:numPr>
                <w:ilvl w:val="0"/>
                <w:numId w:val="23"/>
              </w:numPr>
              <w:spacing w:before="0" w:after="0" w:line="360" w:lineRule="auto"/>
              <w:ind w:left="333" w:hanging="333"/>
              <w:rPr>
                <w:lang w:val="id-ID"/>
              </w:rPr>
            </w:pPr>
            <w:r w:rsidRPr="00627A58">
              <w:rPr>
                <w:lang w:val="id-ID"/>
              </w:rPr>
              <w:t>Minat referensial</w:t>
            </w:r>
          </w:p>
        </w:tc>
        <w:tc>
          <w:tcPr>
            <w:tcW w:w="2136" w:type="dxa"/>
          </w:tcPr>
          <w:p w14:paraId="516203ED" w14:textId="1E93C3DB" w:rsidR="00A12998" w:rsidRPr="00627A58" w:rsidRDefault="00A12998" w:rsidP="00C54058">
            <w:pPr>
              <w:spacing w:after="12"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Saya bersedia merekomendasikan Grand Taman Merbabu kepada orang lain.  </w:t>
            </w:r>
          </w:p>
        </w:tc>
        <w:tc>
          <w:tcPr>
            <w:tcW w:w="813" w:type="dxa"/>
            <w:vMerge/>
          </w:tcPr>
          <w:p w14:paraId="383D6B7F" w14:textId="77777777" w:rsidR="00A12998" w:rsidRPr="00627A58" w:rsidRDefault="00A12998" w:rsidP="00A12998">
            <w:pPr>
              <w:pStyle w:val="NormalWeb"/>
              <w:spacing w:before="0" w:beforeAutospacing="0" w:after="0" w:afterAutospacing="0" w:line="360" w:lineRule="auto"/>
              <w:jc w:val="both"/>
              <w:rPr>
                <w:lang w:val="id-ID"/>
              </w:rPr>
            </w:pPr>
          </w:p>
        </w:tc>
      </w:tr>
      <w:tr w:rsidR="00A12998" w:rsidRPr="00627A58" w14:paraId="44FAD9BD" w14:textId="77777777" w:rsidTr="00C54058">
        <w:trPr>
          <w:trHeight w:val="528"/>
        </w:trPr>
        <w:tc>
          <w:tcPr>
            <w:tcW w:w="1110" w:type="dxa"/>
            <w:vMerge/>
          </w:tcPr>
          <w:p w14:paraId="446CAA6A" w14:textId="77777777" w:rsidR="00A12998" w:rsidRPr="00627A58" w:rsidRDefault="00A12998" w:rsidP="00A12998">
            <w:pPr>
              <w:pStyle w:val="NormalWeb"/>
              <w:spacing w:before="0" w:beforeAutospacing="0" w:after="0" w:afterAutospacing="0" w:line="360" w:lineRule="auto"/>
              <w:jc w:val="both"/>
              <w:rPr>
                <w:b/>
                <w:bCs/>
                <w:lang w:val="id-ID"/>
              </w:rPr>
            </w:pPr>
          </w:p>
        </w:tc>
        <w:tc>
          <w:tcPr>
            <w:tcW w:w="1850" w:type="dxa"/>
            <w:vMerge/>
          </w:tcPr>
          <w:p w14:paraId="17D28624" w14:textId="77777777" w:rsidR="00A12998" w:rsidRPr="00627A58" w:rsidRDefault="00A12998" w:rsidP="00A12998">
            <w:pPr>
              <w:pStyle w:val="NormalWeb"/>
              <w:spacing w:before="0" w:beforeAutospacing="0" w:after="0" w:afterAutospacing="0" w:line="360" w:lineRule="auto"/>
              <w:jc w:val="both"/>
              <w:rPr>
                <w:lang w:val="id-ID"/>
              </w:rPr>
            </w:pPr>
          </w:p>
        </w:tc>
        <w:tc>
          <w:tcPr>
            <w:tcW w:w="2018" w:type="dxa"/>
            <w:vMerge/>
          </w:tcPr>
          <w:p w14:paraId="0270E08F" w14:textId="77777777" w:rsidR="00A12998" w:rsidRPr="00627A58" w:rsidRDefault="00A12998" w:rsidP="00661A52">
            <w:pPr>
              <w:pStyle w:val="NormalWeb"/>
              <w:numPr>
                <w:ilvl w:val="0"/>
                <w:numId w:val="23"/>
              </w:numPr>
              <w:spacing w:before="0" w:after="0" w:line="360" w:lineRule="auto"/>
              <w:ind w:left="333" w:hanging="333"/>
              <w:rPr>
                <w:lang w:val="id-ID"/>
              </w:rPr>
            </w:pPr>
          </w:p>
        </w:tc>
        <w:tc>
          <w:tcPr>
            <w:tcW w:w="2136" w:type="dxa"/>
          </w:tcPr>
          <w:p w14:paraId="3F637A62" w14:textId="25CD646E" w:rsidR="00A12998" w:rsidRPr="00627A58" w:rsidRDefault="00A12998" w:rsidP="00C54058">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Saya akan menyarankan keluarga atau teman untuk mempertimbangkan membeli rumah di Grand Taman Merbabu.  </w:t>
            </w:r>
          </w:p>
        </w:tc>
        <w:tc>
          <w:tcPr>
            <w:tcW w:w="813" w:type="dxa"/>
            <w:vMerge/>
          </w:tcPr>
          <w:p w14:paraId="665AD06D" w14:textId="77777777" w:rsidR="00A12998" w:rsidRPr="00627A58" w:rsidRDefault="00A12998" w:rsidP="00A12998">
            <w:pPr>
              <w:pStyle w:val="NormalWeb"/>
              <w:spacing w:before="0" w:beforeAutospacing="0" w:after="0" w:afterAutospacing="0" w:line="360" w:lineRule="auto"/>
              <w:jc w:val="both"/>
              <w:rPr>
                <w:lang w:val="id-ID"/>
              </w:rPr>
            </w:pPr>
          </w:p>
        </w:tc>
      </w:tr>
      <w:tr w:rsidR="00A12998" w:rsidRPr="00627A58" w14:paraId="055E1B5F" w14:textId="77777777" w:rsidTr="00C54058">
        <w:trPr>
          <w:trHeight w:val="228"/>
        </w:trPr>
        <w:tc>
          <w:tcPr>
            <w:tcW w:w="1110" w:type="dxa"/>
            <w:vMerge/>
          </w:tcPr>
          <w:p w14:paraId="0B55E457" w14:textId="77777777" w:rsidR="00A12998" w:rsidRPr="00627A58" w:rsidRDefault="00A12998" w:rsidP="00A12998">
            <w:pPr>
              <w:pStyle w:val="NormalWeb"/>
              <w:spacing w:before="0" w:beforeAutospacing="0" w:after="0" w:afterAutospacing="0" w:line="360" w:lineRule="auto"/>
              <w:jc w:val="both"/>
              <w:rPr>
                <w:b/>
                <w:bCs/>
                <w:lang w:val="id-ID"/>
              </w:rPr>
            </w:pPr>
          </w:p>
        </w:tc>
        <w:tc>
          <w:tcPr>
            <w:tcW w:w="1850" w:type="dxa"/>
            <w:vMerge/>
          </w:tcPr>
          <w:p w14:paraId="79258AB6" w14:textId="77777777" w:rsidR="00A12998" w:rsidRPr="00627A58" w:rsidRDefault="00A12998" w:rsidP="00A12998">
            <w:pPr>
              <w:pStyle w:val="NormalWeb"/>
              <w:spacing w:before="0" w:beforeAutospacing="0" w:after="0" w:afterAutospacing="0" w:line="360" w:lineRule="auto"/>
              <w:jc w:val="both"/>
              <w:rPr>
                <w:lang w:val="id-ID"/>
              </w:rPr>
            </w:pPr>
          </w:p>
        </w:tc>
        <w:tc>
          <w:tcPr>
            <w:tcW w:w="2018" w:type="dxa"/>
            <w:vMerge w:val="restart"/>
          </w:tcPr>
          <w:p w14:paraId="30474F4B" w14:textId="77777777" w:rsidR="00A12998" w:rsidRPr="00627A58" w:rsidRDefault="00A12998" w:rsidP="00661A52">
            <w:pPr>
              <w:pStyle w:val="NormalWeb"/>
              <w:numPr>
                <w:ilvl w:val="0"/>
                <w:numId w:val="23"/>
              </w:numPr>
              <w:spacing w:before="0" w:after="0" w:line="360" w:lineRule="auto"/>
              <w:ind w:left="333" w:hanging="333"/>
              <w:rPr>
                <w:lang w:val="id-ID"/>
              </w:rPr>
            </w:pPr>
            <w:r w:rsidRPr="00627A58">
              <w:rPr>
                <w:lang w:val="id-ID"/>
              </w:rPr>
              <w:t xml:space="preserve"> Minat eksploratif</w:t>
            </w:r>
          </w:p>
        </w:tc>
        <w:tc>
          <w:tcPr>
            <w:tcW w:w="2136" w:type="dxa"/>
          </w:tcPr>
          <w:p w14:paraId="3AB9CEBB" w14:textId="7C8DD28B" w:rsidR="00A12998" w:rsidRPr="00627A58" w:rsidRDefault="00A12998" w:rsidP="00C54058">
            <w:pPr>
              <w:pStyle w:val="NormalWeb"/>
              <w:spacing w:before="0" w:beforeAutospacing="0" w:after="0" w:afterAutospacing="0" w:line="360" w:lineRule="auto"/>
              <w:rPr>
                <w:lang w:val="id-ID"/>
              </w:rPr>
            </w:pPr>
            <w:r w:rsidRPr="00627A58">
              <w:rPr>
                <w:lang w:val="id-ID"/>
              </w:rPr>
              <w:t xml:space="preserve">Saya mencari informasi lebih lanjut mengenai Grand Taman </w:t>
            </w:r>
            <w:r w:rsidRPr="00627A58">
              <w:rPr>
                <w:lang w:val="id-ID"/>
              </w:rPr>
              <w:lastRenderedPageBreak/>
              <w:t>Merbabu sebelum membeli.</w:t>
            </w:r>
            <w:r w:rsidRPr="00627A58">
              <w:rPr>
                <w:b/>
                <w:lang w:val="id-ID"/>
              </w:rPr>
              <w:t xml:space="preserve"> </w:t>
            </w:r>
            <w:r w:rsidRPr="00627A58">
              <w:rPr>
                <w:lang w:val="id-ID"/>
              </w:rPr>
              <w:t xml:space="preserve"> </w:t>
            </w:r>
          </w:p>
        </w:tc>
        <w:tc>
          <w:tcPr>
            <w:tcW w:w="813" w:type="dxa"/>
            <w:vMerge/>
          </w:tcPr>
          <w:p w14:paraId="053CB7A6" w14:textId="77777777" w:rsidR="00A12998" w:rsidRPr="00627A58" w:rsidRDefault="00A12998" w:rsidP="00A12998">
            <w:pPr>
              <w:pStyle w:val="NormalWeb"/>
              <w:spacing w:before="0" w:beforeAutospacing="0" w:after="0" w:afterAutospacing="0" w:line="360" w:lineRule="auto"/>
              <w:jc w:val="both"/>
              <w:rPr>
                <w:lang w:val="id-ID"/>
              </w:rPr>
            </w:pPr>
          </w:p>
        </w:tc>
      </w:tr>
      <w:tr w:rsidR="00A12998" w:rsidRPr="00627A58" w14:paraId="2A156FB2" w14:textId="77777777" w:rsidTr="00C54058">
        <w:trPr>
          <w:trHeight w:val="2486"/>
        </w:trPr>
        <w:tc>
          <w:tcPr>
            <w:tcW w:w="1110" w:type="dxa"/>
            <w:vMerge/>
          </w:tcPr>
          <w:p w14:paraId="251FE8AC" w14:textId="77777777" w:rsidR="00A12998" w:rsidRPr="00627A58" w:rsidRDefault="00A12998" w:rsidP="00A12998">
            <w:pPr>
              <w:pStyle w:val="NormalWeb"/>
              <w:spacing w:before="0" w:beforeAutospacing="0" w:after="0" w:afterAutospacing="0" w:line="360" w:lineRule="auto"/>
              <w:jc w:val="both"/>
              <w:rPr>
                <w:b/>
                <w:bCs/>
                <w:lang w:val="id-ID"/>
              </w:rPr>
            </w:pPr>
          </w:p>
        </w:tc>
        <w:tc>
          <w:tcPr>
            <w:tcW w:w="1850" w:type="dxa"/>
            <w:vMerge/>
          </w:tcPr>
          <w:p w14:paraId="542DE0AE" w14:textId="77777777" w:rsidR="00A12998" w:rsidRPr="00627A58" w:rsidRDefault="00A12998" w:rsidP="00A12998">
            <w:pPr>
              <w:pStyle w:val="NormalWeb"/>
              <w:spacing w:before="0" w:beforeAutospacing="0" w:after="0" w:afterAutospacing="0" w:line="360" w:lineRule="auto"/>
              <w:jc w:val="both"/>
              <w:rPr>
                <w:lang w:val="id-ID"/>
              </w:rPr>
            </w:pPr>
          </w:p>
        </w:tc>
        <w:tc>
          <w:tcPr>
            <w:tcW w:w="2018" w:type="dxa"/>
            <w:vMerge/>
          </w:tcPr>
          <w:p w14:paraId="7F115703" w14:textId="77777777" w:rsidR="00A12998" w:rsidRPr="00627A58" w:rsidRDefault="00A12998" w:rsidP="00661A52">
            <w:pPr>
              <w:pStyle w:val="NormalWeb"/>
              <w:numPr>
                <w:ilvl w:val="0"/>
                <w:numId w:val="23"/>
              </w:numPr>
              <w:spacing w:before="0" w:after="0" w:line="360" w:lineRule="auto"/>
              <w:ind w:left="333" w:hanging="333"/>
              <w:rPr>
                <w:lang w:val="id-ID"/>
              </w:rPr>
            </w:pPr>
          </w:p>
        </w:tc>
        <w:tc>
          <w:tcPr>
            <w:tcW w:w="2136" w:type="dxa"/>
          </w:tcPr>
          <w:p w14:paraId="57440C31" w14:textId="3BE5267D" w:rsidR="00A12998" w:rsidRPr="00627A58" w:rsidRDefault="00A12998" w:rsidP="00C54058">
            <w:pPr>
              <w:spacing w:after="5"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Saya mengikuti perkembangan informasi mengenai Grand Taman Merbabu melalui media sosial.  </w:t>
            </w:r>
          </w:p>
        </w:tc>
        <w:tc>
          <w:tcPr>
            <w:tcW w:w="813" w:type="dxa"/>
            <w:vMerge/>
          </w:tcPr>
          <w:p w14:paraId="6894A89D" w14:textId="77777777" w:rsidR="00A12998" w:rsidRPr="00627A58" w:rsidRDefault="00A12998" w:rsidP="00A12998">
            <w:pPr>
              <w:pStyle w:val="NormalWeb"/>
              <w:spacing w:before="0" w:beforeAutospacing="0" w:after="0" w:afterAutospacing="0" w:line="360" w:lineRule="auto"/>
              <w:jc w:val="both"/>
              <w:rPr>
                <w:lang w:val="id-ID"/>
              </w:rPr>
            </w:pPr>
          </w:p>
        </w:tc>
      </w:tr>
      <w:tr w:rsidR="00C54058" w:rsidRPr="00627A58" w14:paraId="5AA9BD54" w14:textId="77777777" w:rsidTr="00C54058">
        <w:trPr>
          <w:trHeight w:val="2414"/>
        </w:trPr>
        <w:tc>
          <w:tcPr>
            <w:tcW w:w="1110" w:type="dxa"/>
            <w:vMerge/>
          </w:tcPr>
          <w:p w14:paraId="3B3F62AF" w14:textId="77777777" w:rsidR="00C54058" w:rsidRPr="00627A58" w:rsidRDefault="00C54058" w:rsidP="00C54058">
            <w:pPr>
              <w:pStyle w:val="NormalWeb"/>
              <w:spacing w:before="0" w:beforeAutospacing="0" w:after="0" w:afterAutospacing="0" w:line="360" w:lineRule="auto"/>
              <w:jc w:val="both"/>
              <w:rPr>
                <w:b/>
                <w:bCs/>
                <w:lang w:val="id-ID"/>
              </w:rPr>
            </w:pPr>
          </w:p>
        </w:tc>
        <w:tc>
          <w:tcPr>
            <w:tcW w:w="1850" w:type="dxa"/>
            <w:vMerge/>
          </w:tcPr>
          <w:p w14:paraId="09B9B283" w14:textId="77777777" w:rsidR="00C54058" w:rsidRPr="00627A58" w:rsidRDefault="00C54058" w:rsidP="00C54058">
            <w:pPr>
              <w:pStyle w:val="NormalWeb"/>
              <w:spacing w:before="0" w:beforeAutospacing="0" w:after="0" w:afterAutospacing="0" w:line="360" w:lineRule="auto"/>
              <w:jc w:val="both"/>
              <w:rPr>
                <w:lang w:val="id-ID"/>
              </w:rPr>
            </w:pPr>
          </w:p>
        </w:tc>
        <w:tc>
          <w:tcPr>
            <w:tcW w:w="2018" w:type="dxa"/>
            <w:vMerge/>
          </w:tcPr>
          <w:p w14:paraId="34020463" w14:textId="77777777" w:rsidR="00C54058" w:rsidRPr="00627A58" w:rsidRDefault="00C54058" w:rsidP="00661A52">
            <w:pPr>
              <w:pStyle w:val="NormalWeb"/>
              <w:numPr>
                <w:ilvl w:val="0"/>
                <w:numId w:val="23"/>
              </w:numPr>
              <w:spacing w:before="0" w:after="0" w:line="360" w:lineRule="auto"/>
              <w:ind w:left="333" w:hanging="333"/>
              <w:rPr>
                <w:lang w:val="id-ID"/>
              </w:rPr>
            </w:pPr>
          </w:p>
        </w:tc>
        <w:tc>
          <w:tcPr>
            <w:tcW w:w="2136" w:type="dxa"/>
          </w:tcPr>
          <w:p w14:paraId="4C6F17AA" w14:textId="68C2FE49" w:rsidR="00C54058" w:rsidRPr="00627A58" w:rsidRDefault="00C54058" w:rsidP="00C54058">
            <w:pPr>
              <w:pStyle w:val="NormalWeb"/>
              <w:spacing w:before="0" w:beforeAutospacing="0" w:after="0" w:afterAutospacing="0" w:line="360" w:lineRule="auto"/>
              <w:rPr>
                <w:lang w:val="id-ID"/>
              </w:rPr>
            </w:pPr>
            <w:r w:rsidRPr="00627A58">
              <w:rPr>
                <w:lang w:val="id-ID"/>
              </w:rPr>
              <w:t xml:space="preserve">Saya ingin mengetahui lebih banyak mengenai fasilitas dan keunggulan Grand Taman Merbabu.  </w:t>
            </w:r>
          </w:p>
        </w:tc>
        <w:tc>
          <w:tcPr>
            <w:tcW w:w="813" w:type="dxa"/>
            <w:vMerge/>
          </w:tcPr>
          <w:p w14:paraId="5CEBBC75" w14:textId="77777777" w:rsidR="00C54058" w:rsidRPr="00627A58" w:rsidRDefault="00C54058" w:rsidP="00C54058">
            <w:pPr>
              <w:pStyle w:val="NormalWeb"/>
              <w:spacing w:before="0" w:beforeAutospacing="0" w:after="0" w:afterAutospacing="0" w:line="360" w:lineRule="auto"/>
              <w:jc w:val="both"/>
              <w:rPr>
                <w:lang w:val="id-ID"/>
              </w:rPr>
            </w:pPr>
          </w:p>
        </w:tc>
      </w:tr>
    </w:tbl>
    <w:p w14:paraId="790B2AE1" w14:textId="77777777" w:rsidR="006062D7" w:rsidRPr="00627A58" w:rsidRDefault="006062D7" w:rsidP="00C57A20">
      <w:pPr>
        <w:spacing w:after="0" w:line="360" w:lineRule="auto"/>
        <w:jc w:val="both"/>
        <w:rPr>
          <w:lang w:val="id-ID"/>
        </w:rPr>
      </w:pPr>
    </w:p>
    <w:p w14:paraId="4CD7A40A" w14:textId="4871CC6B" w:rsidR="00357602" w:rsidRPr="00627A58" w:rsidRDefault="00357602" w:rsidP="00661A52">
      <w:pPr>
        <w:pStyle w:val="Heading3"/>
        <w:numPr>
          <w:ilvl w:val="2"/>
          <w:numId w:val="6"/>
        </w:numPr>
        <w:spacing w:before="0"/>
        <w:ind w:left="709"/>
        <w:jc w:val="both"/>
        <w:rPr>
          <w:lang w:val="id-ID"/>
        </w:rPr>
      </w:pPr>
      <w:bookmarkStart w:id="115" w:name="_Toc226795587"/>
      <w:bookmarkStart w:id="116" w:name="_Toc236015522"/>
      <w:r w:rsidRPr="00627A58">
        <w:rPr>
          <w:lang w:val="id-ID"/>
        </w:rPr>
        <w:t>Pengukuran Variabel</w:t>
      </w:r>
      <w:bookmarkEnd w:id="115"/>
      <w:bookmarkEnd w:id="116"/>
    </w:p>
    <w:p w14:paraId="07BCDFEA" w14:textId="77777777" w:rsidR="00357602" w:rsidRPr="00627A58" w:rsidRDefault="00357602" w:rsidP="00C57A20">
      <w:pPr>
        <w:spacing w:after="0" w:line="360" w:lineRule="auto"/>
        <w:ind w:firstLine="709"/>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Dalam penelitian ini terdapat variabel independen yang terdiri dari harga , promosi di media sosial , dan lokasi , serta variabel dependen yaitu minat beli pada Perumahan Grand Taman Merbabu.</w:t>
      </w:r>
    </w:p>
    <w:p w14:paraId="73E6C409" w14:textId="646FF498" w:rsidR="00357602" w:rsidRPr="00627A58" w:rsidRDefault="00803FEB" w:rsidP="00803FEB">
      <w:pPr>
        <w:pStyle w:val="Caption"/>
        <w:rPr>
          <w:rFonts w:ascii="Times New Roman" w:hAnsi="Times New Roman" w:cs="Times New Roman"/>
          <w:bCs/>
          <w:i w:val="0"/>
          <w:iCs w:val="0"/>
          <w:sz w:val="22"/>
          <w:szCs w:val="22"/>
          <w:lang w:val="id-ID"/>
        </w:rPr>
      </w:pPr>
      <w:bookmarkStart w:id="117" w:name="_Toc234100550"/>
      <w:bookmarkStart w:id="118" w:name="_Toc236067279"/>
      <w:bookmarkStart w:id="119" w:name="_Toc236407076"/>
      <w:r w:rsidRPr="00627A58">
        <w:rPr>
          <w:i w:val="0"/>
          <w:iCs w:val="0"/>
          <w:sz w:val="22"/>
          <w:szCs w:val="22"/>
          <w:lang w:val="id-ID"/>
        </w:rPr>
        <w:t xml:space="preserve">Tabel 3. </w:t>
      </w:r>
      <w:r w:rsidRPr="00627A58">
        <w:rPr>
          <w:i w:val="0"/>
          <w:iCs w:val="0"/>
          <w:sz w:val="22"/>
          <w:szCs w:val="22"/>
          <w:lang w:val="id-ID"/>
        </w:rPr>
        <w:fldChar w:fldCharType="begin"/>
      </w:r>
      <w:r w:rsidRPr="00627A58">
        <w:rPr>
          <w:i w:val="0"/>
          <w:iCs w:val="0"/>
          <w:sz w:val="22"/>
          <w:szCs w:val="22"/>
          <w:lang w:val="id-ID"/>
        </w:rPr>
        <w:instrText xml:space="preserve"> SEQ Tabel_3. \* ARABIC </w:instrText>
      </w:r>
      <w:r w:rsidRPr="00627A58">
        <w:rPr>
          <w:i w:val="0"/>
          <w:iCs w:val="0"/>
          <w:sz w:val="22"/>
          <w:szCs w:val="22"/>
          <w:lang w:val="id-ID"/>
        </w:rPr>
        <w:fldChar w:fldCharType="separate"/>
      </w:r>
      <w:r w:rsidR="004738A3">
        <w:rPr>
          <w:i w:val="0"/>
          <w:iCs w:val="0"/>
          <w:noProof/>
          <w:sz w:val="22"/>
          <w:szCs w:val="22"/>
          <w:lang w:val="id-ID"/>
        </w:rPr>
        <w:t>2</w:t>
      </w:r>
      <w:r w:rsidRPr="00627A58">
        <w:rPr>
          <w:i w:val="0"/>
          <w:iCs w:val="0"/>
          <w:sz w:val="22"/>
          <w:szCs w:val="22"/>
          <w:lang w:val="id-ID"/>
        </w:rPr>
        <w:fldChar w:fldCharType="end"/>
      </w:r>
      <w:r w:rsidR="00215AA7" w:rsidRPr="00627A58">
        <w:rPr>
          <w:i w:val="0"/>
          <w:iCs w:val="0"/>
          <w:sz w:val="22"/>
          <w:szCs w:val="22"/>
          <w:lang w:val="id-ID"/>
        </w:rPr>
        <w:t xml:space="preserve"> </w:t>
      </w:r>
      <w:r w:rsidR="00357602" w:rsidRPr="00627A58">
        <w:rPr>
          <w:rFonts w:ascii="Times New Roman" w:hAnsi="Times New Roman" w:cs="Times New Roman"/>
          <w:bCs/>
          <w:i w:val="0"/>
          <w:iCs w:val="0"/>
          <w:sz w:val="22"/>
          <w:szCs w:val="22"/>
          <w:lang w:val="id-ID"/>
        </w:rPr>
        <w:t>Point Skala Likert</w:t>
      </w:r>
      <w:bookmarkEnd w:id="117"/>
      <w:bookmarkEnd w:id="118"/>
      <w:bookmarkEnd w:id="1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3"/>
        <w:gridCol w:w="3964"/>
      </w:tblGrid>
      <w:tr w:rsidR="00357602" w:rsidRPr="00627A58" w14:paraId="090597C6" w14:textId="77777777" w:rsidTr="00C57A20">
        <w:tc>
          <w:tcPr>
            <w:tcW w:w="3963" w:type="dxa"/>
          </w:tcPr>
          <w:p w14:paraId="76FB77AA" w14:textId="77777777" w:rsidR="00357602" w:rsidRPr="00627A58" w:rsidRDefault="00357602" w:rsidP="008926E5">
            <w:pPr>
              <w:spacing w:line="360" w:lineRule="auto"/>
              <w:jc w:val="center"/>
              <w:rPr>
                <w:rFonts w:ascii="Times New Roman" w:hAnsi="Times New Roman" w:cs="Times New Roman"/>
                <w:b/>
                <w:bCs/>
                <w:sz w:val="24"/>
                <w:szCs w:val="24"/>
                <w:lang w:val="id-ID"/>
              </w:rPr>
            </w:pPr>
            <w:r w:rsidRPr="00627A58">
              <w:rPr>
                <w:rFonts w:ascii="Times New Roman" w:hAnsi="Times New Roman" w:cs="Times New Roman"/>
                <w:b/>
                <w:bCs/>
                <w:sz w:val="24"/>
                <w:szCs w:val="24"/>
                <w:lang w:val="id-ID"/>
              </w:rPr>
              <w:t>Katagori Respon</w:t>
            </w:r>
          </w:p>
        </w:tc>
        <w:tc>
          <w:tcPr>
            <w:tcW w:w="3964" w:type="dxa"/>
          </w:tcPr>
          <w:p w14:paraId="282AB244" w14:textId="77777777" w:rsidR="00357602" w:rsidRPr="00627A58" w:rsidRDefault="00357602" w:rsidP="008926E5">
            <w:pPr>
              <w:spacing w:line="360" w:lineRule="auto"/>
              <w:jc w:val="center"/>
              <w:rPr>
                <w:rFonts w:ascii="Times New Roman" w:hAnsi="Times New Roman" w:cs="Times New Roman"/>
                <w:b/>
                <w:bCs/>
                <w:sz w:val="24"/>
                <w:szCs w:val="24"/>
                <w:lang w:val="id-ID"/>
              </w:rPr>
            </w:pPr>
            <w:r w:rsidRPr="00627A58">
              <w:rPr>
                <w:rFonts w:ascii="Times New Roman" w:hAnsi="Times New Roman" w:cs="Times New Roman"/>
                <w:b/>
                <w:bCs/>
                <w:sz w:val="24"/>
                <w:szCs w:val="24"/>
                <w:lang w:val="id-ID"/>
              </w:rPr>
              <w:t>Skor Skala</w:t>
            </w:r>
          </w:p>
        </w:tc>
      </w:tr>
      <w:tr w:rsidR="00357602" w:rsidRPr="00627A58" w14:paraId="586F0C74" w14:textId="77777777" w:rsidTr="00C57A20">
        <w:tc>
          <w:tcPr>
            <w:tcW w:w="3963" w:type="dxa"/>
          </w:tcPr>
          <w:p w14:paraId="369C3BD4" w14:textId="77777777" w:rsidR="00357602" w:rsidRPr="00627A58" w:rsidRDefault="00357602" w:rsidP="00C57A20">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Sangat Setuju(ST)</w:t>
            </w:r>
          </w:p>
        </w:tc>
        <w:tc>
          <w:tcPr>
            <w:tcW w:w="3964" w:type="dxa"/>
          </w:tcPr>
          <w:p w14:paraId="22B016FF" w14:textId="77777777" w:rsidR="00357602" w:rsidRPr="00627A58" w:rsidRDefault="00357602" w:rsidP="00991BAE">
            <w:pPr>
              <w:spacing w:line="360" w:lineRule="auto"/>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5</w:t>
            </w:r>
          </w:p>
        </w:tc>
      </w:tr>
      <w:tr w:rsidR="00357602" w:rsidRPr="00627A58" w14:paraId="21295E83" w14:textId="77777777" w:rsidTr="00C57A20">
        <w:tc>
          <w:tcPr>
            <w:tcW w:w="3963" w:type="dxa"/>
          </w:tcPr>
          <w:p w14:paraId="373D937C" w14:textId="77777777" w:rsidR="00357602" w:rsidRPr="00627A58" w:rsidRDefault="00357602" w:rsidP="00C57A20">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Setuju (S)</w:t>
            </w:r>
          </w:p>
        </w:tc>
        <w:tc>
          <w:tcPr>
            <w:tcW w:w="3964" w:type="dxa"/>
          </w:tcPr>
          <w:p w14:paraId="504FD19D" w14:textId="77777777" w:rsidR="00357602" w:rsidRPr="00627A58" w:rsidRDefault="00357602" w:rsidP="00991BAE">
            <w:pPr>
              <w:spacing w:line="360" w:lineRule="auto"/>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4</w:t>
            </w:r>
          </w:p>
        </w:tc>
      </w:tr>
      <w:tr w:rsidR="00357602" w:rsidRPr="00627A58" w14:paraId="4CA04DFD" w14:textId="77777777" w:rsidTr="00C57A20">
        <w:tc>
          <w:tcPr>
            <w:tcW w:w="3963" w:type="dxa"/>
          </w:tcPr>
          <w:p w14:paraId="4B1B7F56" w14:textId="2F04A3AE" w:rsidR="00357602" w:rsidRPr="00627A58" w:rsidRDefault="000E315A" w:rsidP="00C57A20">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Cukup Setuju (CS)</w:t>
            </w:r>
          </w:p>
        </w:tc>
        <w:tc>
          <w:tcPr>
            <w:tcW w:w="3964" w:type="dxa"/>
          </w:tcPr>
          <w:p w14:paraId="78F0E579" w14:textId="77777777" w:rsidR="00357602" w:rsidRPr="00627A58" w:rsidRDefault="00357602" w:rsidP="00991BAE">
            <w:pPr>
              <w:spacing w:line="360" w:lineRule="auto"/>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3</w:t>
            </w:r>
          </w:p>
        </w:tc>
      </w:tr>
      <w:tr w:rsidR="00357602" w:rsidRPr="00627A58" w14:paraId="060D1932" w14:textId="77777777" w:rsidTr="00C57A20">
        <w:tc>
          <w:tcPr>
            <w:tcW w:w="3963" w:type="dxa"/>
          </w:tcPr>
          <w:p w14:paraId="3CDCC6A4" w14:textId="77777777" w:rsidR="00357602" w:rsidRPr="00627A58" w:rsidRDefault="00357602" w:rsidP="00C57A20">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Tidak setuju (TS)</w:t>
            </w:r>
          </w:p>
        </w:tc>
        <w:tc>
          <w:tcPr>
            <w:tcW w:w="3964" w:type="dxa"/>
          </w:tcPr>
          <w:p w14:paraId="7CBD5259" w14:textId="77777777" w:rsidR="00357602" w:rsidRPr="00627A58" w:rsidRDefault="00357602" w:rsidP="00991BAE">
            <w:pPr>
              <w:spacing w:line="360" w:lineRule="auto"/>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2</w:t>
            </w:r>
          </w:p>
        </w:tc>
      </w:tr>
      <w:tr w:rsidR="00357602" w:rsidRPr="00627A58" w14:paraId="1DD49C4C" w14:textId="77777777" w:rsidTr="00C57A20">
        <w:tc>
          <w:tcPr>
            <w:tcW w:w="3963" w:type="dxa"/>
          </w:tcPr>
          <w:p w14:paraId="3F8C4631" w14:textId="77777777" w:rsidR="00357602" w:rsidRPr="00627A58" w:rsidRDefault="00357602" w:rsidP="00C57A20">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Sangat Tidak setuju (TS)</w:t>
            </w:r>
          </w:p>
        </w:tc>
        <w:tc>
          <w:tcPr>
            <w:tcW w:w="3964" w:type="dxa"/>
          </w:tcPr>
          <w:p w14:paraId="036D9408" w14:textId="77777777" w:rsidR="00357602" w:rsidRPr="00627A58" w:rsidRDefault="00357602" w:rsidP="00991BAE">
            <w:pPr>
              <w:keepNext/>
              <w:spacing w:line="360" w:lineRule="auto"/>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1</w:t>
            </w:r>
          </w:p>
        </w:tc>
      </w:tr>
    </w:tbl>
    <w:p w14:paraId="22882DC4" w14:textId="58496CD9" w:rsidR="00AC1CD8" w:rsidRPr="00627A58" w:rsidRDefault="00357602" w:rsidP="00AC1CD8">
      <w:pPr>
        <w:pStyle w:val="Caption"/>
        <w:jc w:val="both"/>
        <w:rPr>
          <w:rFonts w:ascii="Times New Roman" w:hAnsi="Times New Roman" w:cs="Times New Roman"/>
          <w:b w:val="0"/>
          <w:color w:val="000000" w:themeColor="text1"/>
          <w:sz w:val="24"/>
          <w:szCs w:val="24"/>
          <w:lang w:val="id-ID"/>
        </w:rPr>
      </w:pPr>
      <w:r w:rsidRPr="00627A58">
        <w:rPr>
          <w:rFonts w:ascii="Times New Roman" w:hAnsi="Times New Roman" w:cs="Times New Roman"/>
          <w:b w:val="0"/>
          <w:color w:val="000000" w:themeColor="text1"/>
          <w:sz w:val="24"/>
          <w:szCs w:val="24"/>
          <w:lang w:val="id-ID"/>
        </w:rPr>
        <w:t xml:space="preserve">Sumber: Rensis Likert (1932) </w:t>
      </w:r>
    </w:p>
    <w:p w14:paraId="13E196DA" w14:textId="5064F0C0" w:rsidR="00E7208A" w:rsidRPr="00627A58" w:rsidRDefault="00E7208A" w:rsidP="00E7208A">
      <w:pPr>
        <w:rPr>
          <w:lang w:val="id-ID"/>
        </w:rPr>
      </w:pPr>
    </w:p>
    <w:p w14:paraId="4B74E17F" w14:textId="53572202" w:rsidR="00E7208A" w:rsidRPr="00627A58" w:rsidRDefault="00E7208A" w:rsidP="00E7208A">
      <w:pPr>
        <w:rPr>
          <w:lang w:val="id-ID"/>
        </w:rPr>
      </w:pPr>
    </w:p>
    <w:p w14:paraId="50C09B2A" w14:textId="77777777" w:rsidR="00E7208A" w:rsidRPr="00627A58" w:rsidRDefault="00E7208A" w:rsidP="00E7208A">
      <w:pPr>
        <w:rPr>
          <w:lang w:val="id-ID"/>
        </w:rPr>
      </w:pPr>
    </w:p>
    <w:p w14:paraId="5100EA60" w14:textId="1E72E0BA" w:rsidR="00357602" w:rsidRPr="00627A58" w:rsidRDefault="00BE201A" w:rsidP="00661A52">
      <w:pPr>
        <w:pStyle w:val="Heading2"/>
        <w:numPr>
          <w:ilvl w:val="1"/>
          <w:numId w:val="6"/>
        </w:numPr>
        <w:ind w:left="0" w:firstLine="0"/>
        <w:rPr>
          <w:lang w:val="id-ID"/>
        </w:rPr>
      </w:pPr>
      <w:bookmarkStart w:id="120" w:name="_Toc226795588"/>
      <w:bookmarkStart w:id="121" w:name="_Toc236015523"/>
      <w:r w:rsidRPr="00627A58">
        <w:rPr>
          <w:lang w:val="id-ID"/>
        </w:rPr>
        <w:lastRenderedPageBreak/>
        <w:t>Teknik</w:t>
      </w:r>
      <w:r w:rsidR="00357602" w:rsidRPr="00627A58">
        <w:rPr>
          <w:lang w:val="id-ID"/>
        </w:rPr>
        <w:t xml:space="preserve"> Analisis Data</w:t>
      </w:r>
      <w:bookmarkEnd w:id="120"/>
      <w:bookmarkEnd w:id="121"/>
    </w:p>
    <w:p w14:paraId="2B2C3966" w14:textId="4D04B46E" w:rsidR="00357602" w:rsidRPr="00627A58" w:rsidRDefault="00357602" w:rsidP="00661A52">
      <w:pPr>
        <w:pStyle w:val="Heading3"/>
        <w:numPr>
          <w:ilvl w:val="2"/>
          <w:numId w:val="6"/>
        </w:numPr>
        <w:spacing w:before="0"/>
        <w:ind w:left="0" w:firstLine="0"/>
        <w:jc w:val="both"/>
        <w:rPr>
          <w:lang w:val="id-ID"/>
        </w:rPr>
      </w:pPr>
      <w:bookmarkStart w:id="122" w:name="_Toc226795589"/>
      <w:bookmarkStart w:id="123" w:name="_Toc236015524"/>
      <w:r w:rsidRPr="00627A58">
        <w:rPr>
          <w:lang w:val="id-ID"/>
        </w:rPr>
        <w:t>Uji V</w:t>
      </w:r>
      <w:r w:rsidR="00C57A20" w:rsidRPr="00627A58">
        <w:rPr>
          <w:lang w:val="id-ID"/>
        </w:rPr>
        <w:t>a</w:t>
      </w:r>
      <w:r w:rsidRPr="00627A58">
        <w:rPr>
          <w:lang w:val="id-ID"/>
        </w:rPr>
        <w:t>liditas</w:t>
      </w:r>
      <w:bookmarkEnd w:id="122"/>
      <w:bookmarkEnd w:id="123"/>
      <w:r w:rsidRPr="00627A58">
        <w:rPr>
          <w:lang w:val="id-ID"/>
        </w:rPr>
        <w:t xml:space="preserve"> </w:t>
      </w:r>
    </w:p>
    <w:p w14:paraId="5AA2B8CC" w14:textId="77777777" w:rsidR="00357602" w:rsidRPr="00627A58" w:rsidRDefault="00357602" w:rsidP="00C57A20">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Uji validitas adalah proses untuk mengetahui apakah instrumen penelitian, seperti kuesioner, benar-benar mampu mengukur variabel yang diteliti. Dalam penelitian ini, uji validitas dilakukan pada seluruh item pernyataan yang berkaitan dengan variabel harga, promosi di media sosial, lokasi, dan minat beli pada Perumahan Grand Taman Merbabu.</w:t>
      </w:r>
      <w:r w:rsidRPr="00627A58">
        <w:rPr>
          <w:rFonts w:ascii="Times New Roman" w:hAnsi="Times New Roman" w:cs="Times New Roman"/>
          <w:sz w:val="24"/>
          <w:szCs w:val="24"/>
          <w:lang w:val="id-ID"/>
        </w:rPr>
        <w:fldChar w:fldCharType="begin" w:fldLock="1"/>
      </w:r>
      <w:r w:rsidRPr="00627A58">
        <w:rPr>
          <w:rFonts w:ascii="Times New Roman" w:hAnsi="Times New Roman" w:cs="Times New Roman"/>
          <w:sz w:val="24"/>
          <w:szCs w:val="24"/>
          <w:lang w:val="id-ID"/>
        </w:rPr>
        <w:instrText>ADDIN CSL_CITATION {"citationItems":[{"id":"ITEM-1","itemData":{"author":[{"dropping-particle":"","family":"Shultz","given":"Christopher","non-dropping-particle":"","parse-names":false,"suffix":""},{"dropping-particle":"","family":"Schrader","given":"Samuel","non-dropping-particle":"","parse-names":false,"suffix":""},{"dropping-particle":"","family":"Garbrecht","given":"Erika","non-dropping-particle":"","parse-names":false,"suffix":""},{"dropping-particle":"","family":"DeCoster","given":"Thomas","non-dropping-particle":"","parse-names":false,"suffix":""},{"dropping-particle":"","family":"Veitch","given":"Andrew","non-dropping-particle":"","parse-names":false,"suffix":""}],"container-title":"The Iowa orthopaedic journal","id":"ITEM-1","issued":{"date-parts":[["2019","1","1"]]},"page":"173-177","title":"Operative Versus Nonoperative Management Of Traumatic Arthrotomies from Civilian Gunshot Wounds","type":"article-journal","volume":"39"},"uris":["http://www.mendeley.com/documents/?uuid=2b1b254c-9f0f-4f84-bf0d-d491467cc9e0"]}],"mendeley":{"formattedCitation":"(Shultz et al., 2019)","plainTextFormattedCitation":"(Shultz et al., 2019)","previouslyFormattedCitation":"(Shultz et al., 2019)"},"properties":{"noteIndex":0},"schema":"https://github.com/citation-style-language/schema/raw/master/csl-citation.json"}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(Shultz et al., 2019)</w:t>
      </w:r>
      <w:r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 xml:space="preserve">, Uji validitas dilakukan menggunakan metode korelasi Pearson Product Moment, yaitu dengan menghubungkan skor masing-masing item pernyataan dengan skor total. Jika nilai r hitung lebih besar dari r tabel, maka item tersebut dinyatakan valid. Sebaliknya, jika r hitung lebih kecil dari r tabel, maka item dinyatakan tidak valid. </w:t>
      </w:r>
      <w:r w:rsidRPr="00627A58">
        <w:rPr>
          <w:lang w:val="id-ID"/>
        </w:rPr>
        <w:t xml:space="preserve"> </w:t>
      </w:r>
      <w:r w:rsidRPr="00627A58">
        <w:rPr>
          <w:rFonts w:ascii="Times New Roman" w:hAnsi="Times New Roman" w:cs="Times New Roman"/>
          <w:sz w:val="24"/>
          <w:szCs w:val="24"/>
          <w:lang w:val="id-ID"/>
        </w:rPr>
        <w:t xml:space="preserve">Rumus yang digunakan dalam uji validitas adalah sebagai berikut: </w:t>
      </w:r>
    </w:p>
    <w:p w14:paraId="2F985389" w14:textId="77777777" w:rsidR="00357602" w:rsidRPr="00627A58" w:rsidRDefault="00357602" w:rsidP="00C57A20">
      <w:pPr>
        <w:keepNext/>
        <w:spacing w:after="0" w:line="360" w:lineRule="auto"/>
        <w:jc w:val="both"/>
        <w:rPr>
          <w:lang w:val="id-ID"/>
        </w:rPr>
      </w:pPr>
      <w:r w:rsidRPr="00627A58">
        <w:rPr>
          <w:noProof/>
          <w:lang w:val="id-ID"/>
        </w:rPr>
        <w:drawing>
          <wp:inline distT="0" distB="0" distL="0" distR="0" wp14:anchorId="12D88D2A" wp14:editId="18AC387C">
            <wp:extent cx="5039995" cy="691515"/>
            <wp:effectExtent l="0" t="0" r="8255" b="0"/>
            <wp:docPr id="60991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12620" name=""/>
                    <pic:cNvPicPr/>
                  </pic:nvPicPr>
                  <pic:blipFill>
                    <a:blip r:embed="rId20"/>
                    <a:stretch>
                      <a:fillRect/>
                    </a:stretch>
                  </pic:blipFill>
                  <pic:spPr>
                    <a:xfrm>
                      <a:off x="0" y="0"/>
                      <a:ext cx="5039995" cy="691515"/>
                    </a:xfrm>
                    <a:prstGeom prst="rect">
                      <a:avLst/>
                    </a:prstGeom>
                  </pic:spPr>
                </pic:pic>
              </a:graphicData>
            </a:graphic>
          </wp:inline>
        </w:drawing>
      </w:r>
    </w:p>
    <w:p w14:paraId="01C9780E" w14:textId="01191ECB" w:rsidR="00357602" w:rsidRPr="00627A58" w:rsidRDefault="00957003" w:rsidP="0030674B">
      <w:pPr>
        <w:pStyle w:val="Caption"/>
        <w:rPr>
          <w:rFonts w:ascii="Times New Roman" w:hAnsi="Times New Roman" w:cs="Times New Roman"/>
          <w:bCs/>
          <w:i w:val="0"/>
          <w:iCs w:val="0"/>
          <w:color w:val="000000" w:themeColor="text1"/>
          <w:sz w:val="24"/>
          <w:szCs w:val="24"/>
          <w:lang w:val="id-ID"/>
        </w:rPr>
      </w:pPr>
      <w:r w:rsidRPr="00627A58">
        <w:rPr>
          <w:rFonts w:ascii="Times New Roman" w:hAnsi="Times New Roman" w:cs="Times New Roman"/>
          <w:bCs/>
          <w:i w:val="0"/>
          <w:iCs w:val="0"/>
          <w:color w:val="000000" w:themeColor="text1"/>
          <w:sz w:val="24"/>
          <w:szCs w:val="24"/>
          <w:lang w:val="id-ID"/>
        </w:rPr>
        <w:t xml:space="preserve">Gambar 3. </w:t>
      </w:r>
      <w:r w:rsidRPr="00627A58">
        <w:rPr>
          <w:rFonts w:ascii="Times New Roman" w:hAnsi="Times New Roman" w:cs="Times New Roman"/>
          <w:bCs/>
          <w:i w:val="0"/>
          <w:iCs w:val="0"/>
          <w:color w:val="000000" w:themeColor="text1"/>
          <w:sz w:val="24"/>
          <w:szCs w:val="24"/>
          <w:lang w:val="id-ID"/>
        </w:rPr>
        <w:fldChar w:fldCharType="begin"/>
      </w:r>
      <w:r w:rsidRPr="00627A58">
        <w:rPr>
          <w:rFonts w:ascii="Times New Roman" w:hAnsi="Times New Roman" w:cs="Times New Roman"/>
          <w:bCs/>
          <w:i w:val="0"/>
          <w:iCs w:val="0"/>
          <w:color w:val="000000" w:themeColor="text1"/>
          <w:sz w:val="24"/>
          <w:szCs w:val="24"/>
          <w:lang w:val="id-ID"/>
        </w:rPr>
        <w:instrText xml:space="preserve"> SEQ Gambar_3. \* ARABIC </w:instrText>
      </w:r>
      <w:r w:rsidRPr="00627A58">
        <w:rPr>
          <w:rFonts w:ascii="Times New Roman" w:hAnsi="Times New Roman" w:cs="Times New Roman"/>
          <w:bCs/>
          <w:i w:val="0"/>
          <w:iCs w:val="0"/>
          <w:color w:val="000000" w:themeColor="text1"/>
          <w:sz w:val="24"/>
          <w:szCs w:val="24"/>
          <w:lang w:val="id-ID"/>
        </w:rPr>
        <w:fldChar w:fldCharType="separate"/>
      </w:r>
      <w:r w:rsidR="004738A3">
        <w:rPr>
          <w:rFonts w:ascii="Times New Roman" w:hAnsi="Times New Roman" w:cs="Times New Roman"/>
          <w:bCs/>
          <w:i w:val="0"/>
          <w:iCs w:val="0"/>
          <w:noProof/>
          <w:color w:val="000000" w:themeColor="text1"/>
          <w:sz w:val="24"/>
          <w:szCs w:val="24"/>
          <w:lang w:val="id-ID"/>
        </w:rPr>
        <w:t>1</w:t>
      </w:r>
      <w:r w:rsidRPr="00627A58">
        <w:rPr>
          <w:rFonts w:ascii="Times New Roman" w:hAnsi="Times New Roman" w:cs="Times New Roman"/>
          <w:bCs/>
          <w:i w:val="0"/>
          <w:iCs w:val="0"/>
          <w:color w:val="000000" w:themeColor="text1"/>
          <w:sz w:val="24"/>
          <w:szCs w:val="24"/>
          <w:lang w:val="id-ID"/>
        </w:rPr>
        <w:fldChar w:fldCharType="end"/>
      </w:r>
      <w:r w:rsidRPr="00627A58">
        <w:rPr>
          <w:rFonts w:ascii="Times New Roman" w:hAnsi="Times New Roman" w:cs="Times New Roman"/>
          <w:bCs/>
          <w:i w:val="0"/>
          <w:iCs w:val="0"/>
          <w:color w:val="000000" w:themeColor="text1"/>
          <w:sz w:val="24"/>
          <w:szCs w:val="24"/>
          <w:lang w:val="id-ID"/>
        </w:rPr>
        <w:t xml:space="preserve"> </w:t>
      </w:r>
      <w:r w:rsidR="00357602" w:rsidRPr="00627A58">
        <w:rPr>
          <w:rFonts w:ascii="Times New Roman" w:hAnsi="Times New Roman" w:cs="Times New Roman"/>
          <w:bCs/>
          <w:i w:val="0"/>
          <w:iCs w:val="0"/>
          <w:color w:val="000000" w:themeColor="text1"/>
          <w:sz w:val="24"/>
          <w:szCs w:val="24"/>
          <w:lang w:val="id-ID"/>
        </w:rPr>
        <w:t>Rumus V</w:t>
      </w:r>
      <w:r w:rsidR="00BC774A" w:rsidRPr="00627A58">
        <w:rPr>
          <w:rFonts w:ascii="Times New Roman" w:hAnsi="Times New Roman" w:cs="Times New Roman"/>
          <w:bCs/>
          <w:i w:val="0"/>
          <w:iCs w:val="0"/>
          <w:color w:val="000000" w:themeColor="text1"/>
          <w:sz w:val="24"/>
          <w:szCs w:val="24"/>
          <w:lang w:val="id-ID"/>
        </w:rPr>
        <w:t>a</w:t>
      </w:r>
      <w:r w:rsidR="00357602" w:rsidRPr="00627A58">
        <w:rPr>
          <w:rFonts w:ascii="Times New Roman" w:hAnsi="Times New Roman" w:cs="Times New Roman"/>
          <w:bCs/>
          <w:i w:val="0"/>
          <w:iCs w:val="0"/>
          <w:color w:val="000000" w:themeColor="text1"/>
          <w:sz w:val="24"/>
          <w:szCs w:val="24"/>
          <w:lang w:val="id-ID"/>
        </w:rPr>
        <w:t>liditas</w:t>
      </w:r>
    </w:p>
    <w:p w14:paraId="290F56ED" w14:textId="77777777" w:rsidR="00357602" w:rsidRPr="00627A58" w:rsidRDefault="00357602" w:rsidP="00C57A20">
      <w:pPr>
        <w:pStyle w:val="Caption"/>
        <w:jc w:val="both"/>
        <w:rPr>
          <w:rFonts w:ascii="Times New Roman" w:hAnsi="Times New Roman" w:cs="Times New Roman"/>
          <w:b w:val="0"/>
          <w:bCs/>
          <w:color w:val="000000" w:themeColor="text1"/>
          <w:sz w:val="24"/>
          <w:szCs w:val="24"/>
          <w:lang w:val="id-ID"/>
        </w:rPr>
      </w:pPr>
      <w:r w:rsidRPr="00627A58">
        <w:rPr>
          <w:rFonts w:ascii="Times New Roman" w:hAnsi="Times New Roman" w:cs="Times New Roman"/>
          <w:b w:val="0"/>
          <w:bCs/>
          <w:i w:val="0"/>
          <w:iCs w:val="0"/>
          <w:color w:val="000000" w:themeColor="text1"/>
          <w:sz w:val="24"/>
          <w:szCs w:val="24"/>
          <w:lang w:val="id-ID"/>
        </w:rPr>
        <w:t xml:space="preserve"> </w:t>
      </w:r>
      <w:r w:rsidRPr="00627A58">
        <w:rPr>
          <w:rFonts w:ascii="Times New Roman" w:hAnsi="Times New Roman" w:cs="Times New Roman"/>
          <w:b w:val="0"/>
          <w:bCs/>
          <w:color w:val="000000" w:themeColor="text1"/>
          <w:sz w:val="24"/>
          <w:szCs w:val="24"/>
          <w:lang w:val="id-ID"/>
        </w:rPr>
        <w:t xml:space="preserve">Sumber : </w:t>
      </w:r>
      <w:r w:rsidRPr="00627A58">
        <w:rPr>
          <w:rFonts w:ascii="Times New Roman" w:hAnsi="Times New Roman" w:cs="Times New Roman"/>
          <w:b w:val="0"/>
          <w:bCs/>
          <w:color w:val="000000" w:themeColor="text1"/>
          <w:sz w:val="24"/>
          <w:szCs w:val="24"/>
          <w:lang w:val="id-ID"/>
        </w:rPr>
        <w:fldChar w:fldCharType="begin" w:fldLock="1"/>
      </w:r>
      <w:r w:rsidRPr="00627A58">
        <w:rPr>
          <w:rFonts w:ascii="Times New Roman" w:hAnsi="Times New Roman" w:cs="Times New Roman"/>
          <w:b w:val="0"/>
          <w:bCs/>
          <w:color w:val="000000" w:themeColor="text1"/>
          <w:sz w:val="24"/>
          <w:szCs w:val="24"/>
          <w:lang w:val="id-ID"/>
        </w:rPr>
        <w:instrText>ADDIN CSL_CITATION {"citationItems":[{"id":"ITEM-1","itemData":{"author":[{"dropping-particle":"","family":"Pardoe","given":"Colin","non-dropping-particle":"","parse-names":false,"suffix":""}],"id":"ITEM-1","issued":{"date-parts":[["0"]]},"title":"PREHISTORIC HUMAN SKELETAL REMAINS FROM COWRA AND THE MACQUARIE MARSH, NEW SOUTH W A L E S","type":"article-journal"},"uris":["http://www.mendeley.com/documents/?uuid=f17e600c-9fba-411f-b666-fc14d1bd3d25"]}],"mendeley":{"formattedCitation":"(Pardoe, n.d.)","plainTextFormattedCitation":"(Pardoe, n.d.)","previouslyFormattedCitation":"(Pardoe, n.d.)"},"properties":{"noteIndex":0},"schema":"https://github.com/citation-style-language/schema/raw/master/csl-citation.json"}</w:instrText>
      </w:r>
      <w:r w:rsidRPr="00627A58">
        <w:rPr>
          <w:rFonts w:ascii="Times New Roman" w:hAnsi="Times New Roman" w:cs="Times New Roman"/>
          <w:b w:val="0"/>
          <w:bCs/>
          <w:color w:val="000000" w:themeColor="text1"/>
          <w:sz w:val="24"/>
          <w:szCs w:val="24"/>
          <w:lang w:val="id-ID"/>
        </w:rPr>
        <w:fldChar w:fldCharType="separate"/>
      </w:r>
      <w:r w:rsidRPr="00627A58">
        <w:rPr>
          <w:rFonts w:ascii="Times New Roman" w:hAnsi="Times New Roman" w:cs="Times New Roman"/>
          <w:b w:val="0"/>
          <w:bCs/>
          <w:noProof/>
          <w:color w:val="000000" w:themeColor="text1"/>
          <w:sz w:val="24"/>
          <w:szCs w:val="24"/>
          <w:lang w:val="id-ID"/>
        </w:rPr>
        <w:t>(Pardoe, n.d.)</w:t>
      </w:r>
      <w:r w:rsidRPr="00627A58">
        <w:rPr>
          <w:rFonts w:ascii="Times New Roman" w:hAnsi="Times New Roman" w:cs="Times New Roman"/>
          <w:b w:val="0"/>
          <w:bCs/>
          <w:color w:val="000000" w:themeColor="text1"/>
          <w:sz w:val="24"/>
          <w:szCs w:val="24"/>
          <w:lang w:val="id-ID"/>
        </w:rPr>
        <w:fldChar w:fldCharType="end"/>
      </w:r>
    </w:p>
    <w:p w14:paraId="4C869186" w14:textId="77777777" w:rsidR="00357602" w:rsidRPr="00627A58" w:rsidRDefault="00357602"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Keterangan:</w:t>
      </w:r>
    </w:p>
    <w:p w14:paraId="6189A0D6" w14:textId="77777777" w:rsidR="00357602" w:rsidRPr="00627A58" w:rsidRDefault="00357602" w:rsidP="00661A52">
      <w:pPr>
        <w:numPr>
          <w:ilvl w:val="0"/>
          <w:numId w:val="13"/>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r = koefisien validitas </w:t>
      </w:r>
    </w:p>
    <w:p w14:paraId="77EC25CE" w14:textId="77777777" w:rsidR="00357602" w:rsidRPr="00627A58" w:rsidRDefault="00357602" w:rsidP="00661A52">
      <w:pPr>
        <w:numPr>
          <w:ilvl w:val="0"/>
          <w:numId w:val="13"/>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X = skor item </w:t>
      </w:r>
    </w:p>
    <w:p w14:paraId="3973378A" w14:textId="77777777" w:rsidR="00357602" w:rsidRPr="00627A58" w:rsidRDefault="00357602" w:rsidP="00661A52">
      <w:pPr>
        <w:numPr>
          <w:ilvl w:val="0"/>
          <w:numId w:val="13"/>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Y = skor total </w:t>
      </w:r>
    </w:p>
    <w:p w14:paraId="14266B99" w14:textId="77777777" w:rsidR="00357602" w:rsidRPr="00627A58" w:rsidRDefault="00357602" w:rsidP="00661A52">
      <w:pPr>
        <w:numPr>
          <w:ilvl w:val="0"/>
          <w:numId w:val="13"/>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n = jumlah responden </w:t>
      </w:r>
    </w:p>
    <w:p w14:paraId="20FA847B" w14:textId="77777777" w:rsidR="00357602" w:rsidRPr="00627A58" w:rsidRDefault="00357602"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Suatu item pernyataan dapat dinyatakan valid apabila memiliki nilai koefisien korelasi ≥ 0,30. Nilai ini diperoleh berdasarkan derajat kebebasan (df), yaitu jumlah responden dikurangi 2 (n-2). Jika terdapat item yang memiliki nilai di bawah 0,30, maka item tersebut perlu diperbaiki atau dihapus karena dianggap tidak memenuhi kriteria validitas.</w:t>
      </w:r>
    </w:p>
    <w:p w14:paraId="45B9297E" w14:textId="3D0D9D71" w:rsidR="00357602" w:rsidRPr="00627A58" w:rsidRDefault="00357602" w:rsidP="00661A52">
      <w:pPr>
        <w:pStyle w:val="Heading3"/>
        <w:numPr>
          <w:ilvl w:val="2"/>
          <w:numId w:val="6"/>
        </w:numPr>
        <w:spacing w:before="0"/>
        <w:ind w:left="0" w:firstLine="0"/>
        <w:jc w:val="both"/>
        <w:rPr>
          <w:lang w:val="id-ID"/>
        </w:rPr>
      </w:pPr>
      <w:bookmarkStart w:id="124" w:name="_Toc226795590"/>
      <w:bookmarkStart w:id="125" w:name="_Toc236015525"/>
      <w:r w:rsidRPr="00627A58">
        <w:rPr>
          <w:lang w:val="id-ID"/>
        </w:rPr>
        <w:t>Uji Re</w:t>
      </w:r>
      <w:r w:rsidR="00BC774A" w:rsidRPr="00627A58">
        <w:rPr>
          <w:lang w:val="id-ID"/>
        </w:rPr>
        <w:t>lia</w:t>
      </w:r>
      <w:r w:rsidRPr="00627A58">
        <w:rPr>
          <w:lang w:val="id-ID"/>
        </w:rPr>
        <w:t>bilitas</w:t>
      </w:r>
      <w:bookmarkEnd w:id="124"/>
      <w:bookmarkEnd w:id="125"/>
    </w:p>
    <w:p w14:paraId="6B799333" w14:textId="078F1857" w:rsidR="00357602" w:rsidRPr="00627A58" w:rsidRDefault="00357602" w:rsidP="00C57A20">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Uji reliabilitas digunakan untuk mengukur sejauh mana suatu instrumen penelitian dapat memberikan hasil yang konsisten apabila dilakukan pengukuran secara berulang. Instrumen yang reliabel akan menghasilkan data yang stabil dan dapat dipercaya dalam mengukur variabel penelitian</w:t>
      </w:r>
      <w:r w:rsidR="007520B2" w:rsidRPr="00627A58">
        <w:rPr>
          <w:rFonts w:ascii="Times New Roman" w:hAnsi="Times New Roman" w:cs="Times New Roman"/>
          <w:sz w:val="24"/>
          <w:szCs w:val="24"/>
          <w:lang w:val="id-ID"/>
        </w:rPr>
        <w:t xml:space="preserve"> </w:t>
      </w:r>
      <w:r w:rsidRPr="00627A58">
        <w:rPr>
          <w:rFonts w:ascii="Times New Roman" w:hAnsi="Times New Roman" w:cs="Times New Roman"/>
          <w:sz w:val="24"/>
          <w:szCs w:val="24"/>
          <w:lang w:val="id-ID"/>
        </w:rPr>
        <w:fldChar w:fldCharType="begin" w:fldLock="1"/>
      </w:r>
      <w:r w:rsidRPr="00627A58">
        <w:rPr>
          <w:rFonts w:ascii="Times New Roman" w:hAnsi="Times New Roman" w:cs="Times New Roman"/>
          <w:sz w:val="24"/>
          <w:szCs w:val="24"/>
          <w:lang w:val="id-ID"/>
        </w:rPr>
        <w:instrText>ADDIN CSL_CITATION {"citationItems":[{"id":"ITEM-1","itemData":{"abstract":"Penelitian ini bertujuan untuk menguji validitas dan reliabilitas instrumen pengukuran kemandirian remaja yang tinggal di pondok pesantren. Subjek penelitian adalah santi dari tiga pondok pesantren di wilayah Bekasi, dengan jumlah populasi sebanyak 1 187 santri. Teknik penentuan jumlah sampel menggunakan rumus Slovin dengan tingkat kesalahan 10%, yang menghasilkan 91 responden. Namun, jumlah sampel ditingkatkan menjadi 180 responden melalui teknik purposive sampling agar hasil lebih representatif, Uji validitas dilakukan dengan menggunakan korelasi Pearson Product Moment, dengan hasil menunjukkan bahwa seluruh 36 aitem memenuhi kriteria valid (rr tabel = 0,146 pada taraf signifikansi 5%) Uji reliabilitas menggunakan koefisien Alpha Cronbach menunjukkan nilai reliabilitas sebesar 0,755, yang berada pada kategori tinggi. Hasil penelitian ini menunjukkan bahwa instrumen kemandirian remaja layak digunakan untuk mengukur tingkat kemandirian santri di lingkungan pondok pesantren.","author":[{"dropping-particle":"","family":"Khoirunadiya","given":"","non-dropping-particle":"","parse-names":false,"suffix":""}],"container-title":"Jurnal Pendidikan Tambusai","id":"ITEM-1","issue":"2","issued":{"date-parts":[["2025"]]},"page":"26747-26753","title":"Uji Validitas dan Reliabilitas Kemandirian Remaja pondok pesantren","type":"article-journal","volume":"9"},"uris":["http://www.mendeley.com/documents/?uuid=d0d6fc48-a2bc-4b77-82ca-99fb009fce20"]}],"mendeley":{"formattedCitation":"(Khoirunadiya, 2025)","plainTextFormattedCitation":"(Khoirunadiya, 2025)","previouslyFormattedCitation":"(Khoirunadiya, 2025)"},"properties":{"noteIndex":0},"schema":"https://github.com/citation-style-language/schema/raw/master/csl-citation.json"}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(Khoirunadiya, 2025)</w:t>
      </w:r>
      <w:r w:rsidRPr="00627A58">
        <w:rPr>
          <w:rFonts w:ascii="Times New Roman" w:hAnsi="Times New Roman" w:cs="Times New Roman"/>
          <w:sz w:val="24"/>
          <w:szCs w:val="24"/>
          <w:lang w:val="id-ID"/>
        </w:rPr>
        <w:fldChar w:fldCharType="end"/>
      </w:r>
      <w:r w:rsidR="007520B2" w:rsidRPr="00627A58">
        <w:rPr>
          <w:rFonts w:ascii="Times New Roman" w:hAnsi="Times New Roman" w:cs="Times New Roman"/>
          <w:sz w:val="24"/>
          <w:szCs w:val="24"/>
          <w:lang w:val="id-ID"/>
        </w:rPr>
        <w:t>,</w:t>
      </w:r>
      <w:r w:rsidRPr="00627A58">
        <w:rPr>
          <w:rFonts w:ascii="Times New Roman" w:hAnsi="Times New Roman" w:cs="Times New Roman"/>
          <w:sz w:val="24"/>
          <w:szCs w:val="24"/>
          <w:lang w:val="id-ID"/>
        </w:rPr>
        <w:t xml:space="preserve"> Jika </w:t>
      </w:r>
      <w:r w:rsidRPr="00627A58">
        <w:rPr>
          <w:rFonts w:ascii="Times New Roman" w:hAnsi="Times New Roman" w:cs="Times New Roman"/>
          <w:sz w:val="24"/>
          <w:szCs w:val="24"/>
          <w:lang w:val="id-ID"/>
        </w:rPr>
        <w:lastRenderedPageBreak/>
        <w:t xml:space="preserve">nilai </w:t>
      </w:r>
      <w:r w:rsidRPr="00627A58">
        <w:rPr>
          <w:rFonts w:ascii="Times New Roman" w:hAnsi="Times New Roman" w:cs="Times New Roman"/>
          <w:i/>
          <w:iCs/>
          <w:sz w:val="24"/>
          <w:szCs w:val="24"/>
          <w:lang w:val="id-ID"/>
        </w:rPr>
        <w:t>Cronbach’s Alpha</w:t>
      </w:r>
      <w:r w:rsidRPr="00627A58">
        <w:rPr>
          <w:rFonts w:ascii="Times New Roman" w:hAnsi="Times New Roman" w:cs="Times New Roman"/>
          <w:sz w:val="24"/>
          <w:szCs w:val="24"/>
          <w:lang w:val="id-ID"/>
        </w:rPr>
        <w:t xml:space="preserve"> &gt; 0,70 maka instrumen dinyatakan reliabel,Jika nilai </w:t>
      </w:r>
      <w:r w:rsidRPr="00627A58">
        <w:rPr>
          <w:rFonts w:ascii="Times New Roman" w:hAnsi="Times New Roman" w:cs="Times New Roman"/>
          <w:i/>
          <w:iCs/>
          <w:sz w:val="24"/>
          <w:szCs w:val="24"/>
          <w:lang w:val="id-ID"/>
        </w:rPr>
        <w:t xml:space="preserve">Cronbach’s Alpha </w:t>
      </w:r>
      <w:r w:rsidRPr="00627A58">
        <w:rPr>
          <w:rFonts w:ascii="Times New Roman" w:hAnsi="Times New Roman" w:cs="Times New Roman"/>
          <w:sz w:val="24"/>
          <w:szCs w:val="24"/>
          <w:lang w:val="id-ID"/>
        </w:rPr>
        <w:t>&lt; 0,70 maka instrumen dinyatakan tidak reliabel</w:t>
      </w:r>
    </w:p>
    <w:p w14:paraId="59101C24" w14:textId="77777777" w:rsidR="008D5DBF" w:rsidRPr="00627A58" w:rsidRDefault="008D5DBF" w:rsidP="00661A52">
      <w:pPr>
        <w:pStyle w:val="Heading3"/>
        <w:numPr>
          <w:ilvl w:val="2"/>
          <w:numId w:val="6"/>
        </w:numPr>
        <w:ind w:left="0" w:hanging="12"/>
        <w:jc w:val="both"/>
        <w:rPr>
          <w:lang w:val="id-ID"/>
        </w:rPr>
      </w:pPr>
      <w:bookmarkStart w:id="126" w:name="_Toc236015526"/>
      <w:r w:rsidRPr="00627A58">
        <w:rPr>
          <w:lang w:val="id-ID"/>
        </w:rPr>
        <w:t>Statistik Deskriptif</w:t>
      </w:r>
      <w:bookmarkEnd w:id="126"/>
    </w:p>
    <w:p w14:paraId="2AB167B8" w14:textId="77777777" w:rsidR="00F5590D" w:rsidRPr="00627A58" w:rsidRDefault="008D5DBF" w:rsidP="00C57A20">
      <w:pPr>
        <w:spacing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Statistik deskriptif merupakan metode analisis yang digunakan untuk menggambarkan atau mendeskripsikan data penelitian tanpa bermaksud membuat kesimpulan yang berlaku umum. Analisis ini bertujuan untuk memberikan gambaran mengenai karakteristik data yang diperoleh dari responden berdasarkan nilai rata-rata (</w:t>
      </w:r>
      <w:r w:rsidRPr="00627A58">
        <w:rPr>
          <w:rStyle w:val="Emphasis"/>
          <w:rFonts w:ascii="Times New Roman" w:hAnsi="Times New Roman" w:cs="Times New Roman"/>
          <w:i w:val="0"/>
          <w:iCs w:val="0"/>
          <w:sz w:val="24"/>
          <w:szCs w:val="24"/>
          <w:lang w:val="id-ID"/>
        </w:rPr>
        <w:t>mean</w:t>
      </w:r>
      <w:r w:rsidRPr="00627A58">
        <w:rPr>
          <w:rFonts w:ascii="Times New Roman" w:hAnsi="Times New Roman" w:cs="Times New Roman"/>
          <w:sz w:val="24"/>
          <w:szCs w:val="24"/>
          <w:lang w:val="id-ID"/>
        </w:rPr>
        <w:t>), nilai minimum, nilai maksimum, dan standar deviasi dari masing-masing variabel penelitian.</w:t>
      </w:r>
    </w:p>
    <w:p w14:paraId="3192C6B0" w14:textId="21825C2E" w:rsidR="00E61DC6" w:rsidRPr="00627A58" w:rsidRDefault="008D5DBF" w:rsidP="00F54A21">
      <w:pPr>
        <w:spacing w:line="360" w:lineRule="auto"/>
        <w:ind w:firstLine="720"/>
        <w:jc w:val="both"/>
        <w:rPr>
          <w:lang w:val="id-ID"/>
        </w:rPr>
      </w:pPr>
      <w:r w:rsidRPr="00627A58">
        <w:rPr>
          <w:rFonts w:ascii="Times New Roman" w:hAnsi="Times New Roman" w:cs="Times New Roman"/>
          <w:sz w:val="24"/>
          <w:szCs w:val="24"/>
          <w:lang w:val="id-ID"/>
        </w:rPr>
        <w:t xml:space="preserve">Dalam penelitian ini, analisis statistik deskriptif digunakan untuk mendeskripsikan variabel </w:t>
      </w:r>
      <w:r w:rsidRPr="00627A58">
        <w:rPr>
          <w:rStyle w:val="Strong"/>
          <w:rFonts w:ascii="Times New Roman" w:hAnsi="Times New Roman" w:cs="Times New Roman"/>
          <w:b w:val="0"/>
          <w:bCs w:val="0"/>
          <w:sz w:val="24"/>
          <w:szCs w:val="24"/>
          <w:lang w:val="id-ID"/>
        </w:rPr>
        <w:t>Harga (X1)</w:t>
      </w:r>
      <w:r w:rsidRPr="00627A58">
        <w:rPr>
          <w:rFonts w:ascii="Times New Roman" w:hAnsi="Times New Roman" w:cs="Times New Roman"/>
          <w:sz w:val="24"/>
          <w:szCs w:val="24"/>
          <w:lang w:val="id-ID"/>
        </w:rPr>
        <w:t xml:space="preserve">, </w:t>
      </w:r>
      <w:r w:rsidRPr="00627A58">
        <w:rPr>
          <w:rStyle w:val="Strong"/>
          <w:rFonts w:ascii="Times New Roman" w:hAnsi="Times New Roman" w:cs="Times New Roman"/>
          <w:b w:val="0"/>
          <w:bCs w:val="0"/>
          <w:sz w:val="24"/>
          <w:szCs w:val="24"/>
          <w:lang w:val="id-ID"/>
        </w:rPr>
        <w:t>Promosi di Media Sosial (X2)</w:t>
      </w:r>
      <w:r w:rsidRPr="00627A58">
        <w:rPr>
          <w:rFonts w:ascii="Times New Roman" w:hAnsi="Times New Roman" w:cs="Times New Roman"/>
          <w:sz w:val="24"/>
          <w:szCs w:val="24"/>
          <w:lang w:val="id-ID"/>
        </w:rPr>
        <w:t xml:space="preserve">, </w:t>
      </w:r>
      <w:r w:rsidRPr="00627A58">
        <w:rPr>
          <w:rStyle w:val="Strong"/>
          <w:rFonts w:ascii="Times New Roman" w:hAnsi="Times New Roman" w:cs="Times New Roman"/>
          <w:b w:val="0"/>
          <w:bCs w:val="0"/>
          <w:sz w:val="24"/>
          <w:szCs w:val="24"/>
          <w:lang w:val="id-ID"/>
        </w:rPr>
        <w:t>Lokasi (X3)</w:t>
      </w:r>
      <w:r w:rsidRPr="00627A58">
        <w:rPr>
          <w:rFonts w:ascii="Times New Roman" w:hAnsi="Times New Roman" w:cs="Times New Roman"/>
          <w:sz w:val="24"/>
          <w:szCs w:val="24"/>
          <w:lang w:val="id-ID"/>
        </w:rPr>
        <w:t xml:space="preserve">, dan </w:t>
      </w:r>
      <w:r w:rsidRPr="00627A58">
        <w:rPr>
          <w:rStyle w:val="Strong"/>
          <w:rFonts w:ascii="Times New Roman" w:hAnsi="Times New Roman" w:cs="Times New Roman"/>
          <w:b w:val="0"/>
          <w:bCs w:val="0"/>
          <w:sz w:val="24"/>
          <w:szCs w:val="24"/>
          <w:lang w:val="id-ID"/>
        </w:rPr>
        <w:t>Minat Beli (Y)</w:t>
      </w:r>
      <w:r w:rsidRPr="00627A58">
        <w:rPr>
          <w:rFonts w:ascii="Times New Roman" w:hAnsi="Times New Roman" w:cs="Times New Roman"/>
          <w:sz w:val="24"/>
          <w:szCs w:val="24"/>
          <w:lang w:val="id-ID"/>
        </w:rPr>
        <w:t xml:space="preserve"> berdasarkan hasil jawaban responden pada kuesioner yang menggunakan skala Likert.</w:t>
      </w:r>
      <w:r w:rsidR="00F5590D" w:rsidRPr="00627A58">
        <w:rPr>
          <w:rFonts w:ascii="Times New Roman" w:hAnsi="Times New Roman" w:cs="Times New Roman"/>
          <w:sz w:val="24"/>
          <w:szCs w:val="24"/>
          <w:lang w:val="id-ID"/>
        </w:rPr>
        <w:t xml:space="preserve"> </w:t>
      </w:r>
      <w:r w:rsidRPr="00627A58">
        <w:rPr>
          <w:rFonts w:ascii="Times New Roman" w:hAnsi="Times New Roman" w:cs="Times New Roman"/>
          <w:sz w:val="24"/>
          <w:szCs w:val="24"/>
          <w:lang w:val="id-ID"/>
        </w:rPr>
        <w:t>Melalui statistik deskriptif, peneliti dapat mengetahui kecenderungan persepsi responden terhadap setiap variabel yang diteliti, sehingga dapat memberikan gambaran awal mengenai kondisi data sebelum dilakukan analisis lebih lanjut</w:t>
      </w:r>
      <w:r w:rsidRPr="00627A58">
        <w:rPr>
          <w:lang w:val="id-ID"/>
        </w:rPr>
        <w:t>.</w:t>
      </w:r>
    </w:p>
    <w:p w14:paraId="3210EFDC" w14:textId="210867CC" w:rsidR="00357602" w:rsidRPr="00627A58" w:rsidRDefault="00357602" w:rsidP="00661A52">
      <w:pPr>
        <w:pStyle w:val="Heading2"/>
        <w:numPr>
          <w:ilvl w:val="1"/>
          <w:numId w:val="6"/>
        </w:numPr>
        <w:ind w:left="426" w:hanging="426"/>
        <w:rPr>
          <w:lang w:val="id-ID"/>
        </w:rPr>
      </w:pPr>
      <w:bookmarkStart w:id="127" w:name="_Toc226795591"/>
      <w:bookmarkStart w:id="128" w:name="_Toc236015527"/>
      <w:r w:rsidRPr="00627A58">
        <w:rPr>
          <w:lang w:val="id-ID"/>
        </w:rPr>
        <w:t>Uji Asumsi Klasik</w:t>
      </w:r>
      <w:bookmarkEnd w:id="127"/>
      <w:bookmarkEnd w:id="128"/>
    </w:p>
    <w:p w14:paraId="5A82D3F3" w14:textId="66406FCC" w:rsidR="008926E5" w:rsidRPr="00627A58" w:rsidRDefault="008926E5" w:rsidP="008926E5">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Uji asumsi klasik dilakukan untuk memastikan model regresi linier mematuhi asumsi-asumsi dasar ekonomi statistik menggunakan perangkat lunak </w:t>
      </w:r>
      <w:r w:rsidRPr="00627A58">
        <w:rPr>
          <w:rFonts w:ascii="Times New Roman" w:hAnsi="Times New Roman" w:cs="Times New Roman"/>
          <w:b/>
          <w:bCs/>
          <w:sz w:val="24"/>
          <w:szCs w:val="24"/>
          <w:lang w:val="id-ID"/>
        </w:rPr>
        <w:t>SPSS</w:t>
      </w:r>
      <w:r w:rsidRPr="00627A58">
        <w:rPr>
          <w:rFonts w:ascii="Times New Roman" w:hAnsi="Times New Roman" w:cs="Times New Roman"/>
          <w:sz w:val="24"/>
          <w:szCs w:val="24"/>
          <w:lang w:val="id-ID"/>
        </w:rPr>
        <w:t>.</w:t>
      </w:r>
    </w:p>
    <w:p w14:paraId="4ECE86CA" w14:textId="77777777" w:rsidR="00357602" w:rsidRPr="00627A58" w:rsidRDefault="00357602" w:rsidP="00661A52">
      <w:pPr>
        <w:pStyle w:val="Heading3"/>
        <w:numPr>
          <w:ilvl w:val="2"/>
          <w:numId w:val="6"/>
        </w:numPr>
        <w:spacing w:before="0"/>
        <w:ind w:left="0" w:firstLine="0"/>
        <w:jc w:val="both"/>
        <w:rPr>
          <w:lang w:val="id-ID"/>
        </w:rPr>
      </w:pPr>
      <w:bookmarkStart w:id="129" w:name="_Toc226795592"/>
      <w:bookmarkStart w:id="130" w:name="_Toc236015528"/>
      <w:r w:rsidRPr="00627A58">
        <w:rPr>
          <w:lang w:val="id-ID"/>
        </w:rPr>
        <w:t>Uji Normalitas Data</w:t>
      </w:r>
      <w:bookmarkEnd w:id="129"/>
      <w:bookmarkEnd w:id="130"/>
    </w:p>
    <w:p w14:paraId="6415D23D" w14:textId="01F3AA13" w:rsidR="00357602" w:rsidRPr="00627A58" w:rsidRDefault="008926E5" w:rsidP="008926E5">
      <w:pPr>
        <w:pStyle w:val="ListParagraph"/>
        <w:spacing w:after="0" w:line="360" w:lineRule="auto"/>
        <w:ind w:left="360"/>
        <w:jc w:val="both"/>
        <w:rPr>
          <w:rFonts w:ascii="Times New Roman" w:eastAsia="Times New Roman" w:hAnsi="Times New Roman" w:cs="Times New Roman"/>
          <w:sz w:val="24"/>
          <w:szCs w:val="24"/>
          <w:lang w:val="id-ID" w:eastAsia="en-ID"/>
        </w:rPr>
      </w:pPr>
      <w:r w:rsidRPr="00627A58">
        <w:rPr>
          <w:rFonts w:ascii="Times New Roman" w:eastAsia="Times New Roman" w:hAnsi="Times New Roman" w:cs="Times New Roman"/>
          <w:sz w:val="24"/>
          <w:szCs w:val="24"/>
          <w:lang w:val="id-ID" w:eastAsia="en-ID"/>
        </w:rPr>
        <w:t xml:space="preserve">Uji normalitas dilakukan untuk mengetahui apakah residual data dalam model regresi berdistribusi normal atau tidak. Analisis regresi linier berganda mensyaratkan data yang berdistribusi normal agar hasil pengujian hipotesis tidak bias. Uji normalitas dalam penelitian ini dilakukan menggunakan metode statistik non-parametrik </w:t>
      </w:r>
      <w:r w:rsidRPr="00627A58">
        <w:rPr>
          <w:rFonts w:ascii="Times New Roman" w:eastAsia="Times New Roman" w:hAnsi="Times New Roman" w:cs="Times New Roman"/>
          <w:b/>
          <w:bCs/>
          <w:sz w:val="24"/>
          <w:szCs w:val="24"/>
          <w:lang w:val="id-ID" w:eastAsia="en-ID"/>
        </w:rPr>
        <w:t>One-Sample Kolmogorov-Smirnov</w:t>
      </w:r>
      <w:r w:rsidRPr="00627A58">
        <w:rPr>
          <w:rFonts w:ascii="Times New Roman" w:eastAsia="Times New Roman" w:hAnsi="Times New Roman" w:cs="Times New Roman"/>
          <w:sz w:val="24"/>
          <w:szCs w:val="24"/>
          <w:lang w:val="id-ID" w:eastAsia="en-ID"/>
        </w:rPr>
        <w:t xml:space="preserve"> dan didukung visualisasi grafik </w:t>
      </w:r>
      <w:r w:rsidRPr="00627A58">
        <w:rPr>
          <w:rFonts w:ascii="Times New Roman" w:eastAsia="Times New Roman" w:hAnsi="Times New Roman" w:cs="Times New Roman"/>
          <w:i/>
          <w:iCs/>
          <w:sz w:val="24"/>
          <w:szCs w:val="24"/>
          <w:lang w:val="id-ID" w:eastAsia="en-ID"/>
        </w:rPr>
        <w:t>Normal Probability Plot</w:t>
      </w:r>
      <w:r w:rsidRPr="00627A58">
        <w:rPr>
          <w:rFonts w:ascii="Times New Roman" w:eastAsia="Times New Roman" w:hAnsi="Times New Roman" w:cs="Times New Roman"/>
          <w:sz w:val="24"/>
          <w:szCs w:val="24"/>
          <w:lang w:val="id-ID" w:eastAsia="en-ID"/>
        </w:rPr>
        <w:t xml:space="preserve">. Kriteria pengambilan keputusan yaitu jika nilai signifikansi (Asymp. Sig. 2-tailed) $&gt; 0,05$, maka data dinyatakan berdistribusi normal </w:t>
      </w:r>
      <w:r w:rsidR="00357602" w:rsidRPr="00627A58">
        <w:rPr>
          <w:rFonts w:ascii="Times New Roman" w:hAnsi="Times New Roman" w:cs="Times New Roman"/>
          <w:sz w:val="24"/>
          <w:szCs w:val="24"/>
          <w:lang w:val="id-ID"/>
        </w:rPr>
        <w:fldChar w:fldCharType="begin" w:fldLock="1"/>
      </w:r>
      <w:r w:rsidR="00357602" w:rsidRPr="00627A58">
        <w:rPr>
          <w:rFonts w:ascii="Times New Roman" w:hAnsi="Times New Roman" w:cs="Times New Roman"/>
          <w:sz w:val="24"/>
          <w:szCs w:val="24"/>
          <w:lang w:val="id-ID"/>
        </w:rPr>
        <w:instrText>ADDIN CSL_CITATION {"citationItems":[{"id":"ITEM-1","itemData":{"author":[{"dropping-particle":"","family":"Rusmiati","given":"","non-dropping-particle":"","parse-names":false,"suffix":""}],"id":"ITEM-1","issued":{"date-parts":[["2021"]]},"page":"11","title":"Jurnal_Fix","type":"article"},"uris":["http://www.mendeley.com/documents/?uuid=8066e4fe-26e1-4034-b6c5-c3f30a25eeab"]}],"mendeley":{"formattedCitation":"(Rusmiati, 2021)","plainTextFormattedCitation":"(Rusmiati, 2021)","previouslyFormattedCitation":"(Rusmiati, 2021)"},"properties":{"noteIndex":0},"schema":"https://github.com/citation-style-language/schema/raw/master/csl-citation.json"}</w:instrText>
      </w:r>
      <w:r w:rsidR="00357602" w:rsidRPr="00627A58">
        <w:rPr>
          <w:rFonts w:ascii="Times New Roman" w:hAnsi="Times New Roman" w:cs="Times New Roman"/>
          <w:sz w:val="24"/>
          <w:szCs w:val="24"/>
          <w:lang w:val="id-ID"/>
        </w:rPr>
        <w:fldChar w:fldCharType="separate"/>
      </w:r>
      <w:r w:rsidR="00357602" w:rsidRPr="00627A58">
        <w:rPr>
          <w:rFonts w:ascii="Times New Roman" w:hAnsi="Times New Roman" w:cs="Times New Roman"/>
          <w:noProof/>
          <w:sz w:val="24"/>
          <w:szCs w:val="24"/>
          <w:lang w:val="id-ID"/>
        </w:rPr>
        <w:t>(Rusmiati, 2021)</w:t>
      </w:r>
      <w:r w:rsidR="00357602"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w:t>
      </w:r>
    </w:p>
    <w:p w14:paraId="342F6CB7" w14:textId="77777777" w:rsidR="00357602" w:rsidRPr="00627A58" w:rsidRDefault="00357602" w:rsidP="00661A52">
      <w:pPr>
        <w:pStyle w:val="Heading3"/>
        <w:numPr>
          <w:ilvl w:val="2"/>
          <w:numId w:val="6"/>
        </w:numPr>
        <w:spacing w:before="0"/>
        <w:ind w:left="0" w:firstLine="0"/>
        <w:jc w:val="both"/>
        <w:rPr>
          <w:lang w:val="id-ID"/>
        </w:rPr>
      </w:pPr>
      <w:bookmarkStart w:id="131" w:name="_Toc226795593"/>
      <w:bookmarkStart w:id="132" w:name="_Toc236015529"/>
      <w:r w:rsidRPr="00627A58">
        <w:rPr>
          <w:lang w:val="id-ID"/>
        </w:rPr>
        <w:t>Uji Multikolinearitas</w:t>
      </w:r>
      <w:bookmarkEnd w:id="131"/>
      <w:bookmarkEnd w:id="132"/>
    </w:p>
    <w:p w14:paraId="1A6A7A4E" w14:textId="0B30DD24" w:rsidR="00357602" w:rsidRPr="00627A58" w:rsidRDefault="00357602" w:rsidP="00C57A20">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Uji multikolinearitas merupakan pengujian yang dilakukan untuk mengetahui apakah terdapat hubungan yang kuat antar variabel independen dalam </w:t>
      </w:r>
      <w:r w:rsidRPr="00627A58">
        <w:rPr>
          <w:rFonts w:ascii="Times New Roman" w:hAnsi="Times New Roman" w:cs="Times New Roman"/>
          <w:sz w:val="24"/>
          <w:szCs w:val="24"/>
          <w:lang w:val="id-ID"/>
        </w:rPr>
        <w:lastRenderedPageBreak/>
        <w:t>penelitian. Oleh karena itu, model regresi yang baik adalah model yang tidak mengalami multikolinearitas, sehingga setiap variabel independen dapat berdiri sendiri dalam mempengaruhi variabel dependen. Pengujian ini dilakukan dengan melihat nilai Tolerance dan Variance Inflation Factor, dengan kriteria apabila nilai tolerance lebih dari 0,10 dan nilai VIF kurang dari 10, maka dapat disimpulkan bahwa tidak terjadi multikolinearitas dalam model penelitian</w:t>
      </w:r>
      <w:r w:rsidR="007520B2" w:rsidRPr="00627A58">
        <w:rPr>
          <w:rFonts w:ascii="Times New Roman" w:hAnsi="Times New Roman" w:cs="Times New Roman"/>
          <w:sz w:val="24"/>
          <w:szCs w:val="24"/>
          <w:lang w:val="id-ID"/>
        </w:rPr>
        <w:t xml:space="preserve"> </w:t>
      </w:r>
      <w:r w:rsidRPr="00627A58">
        <w:rPr>
          <w:rFonts w:ascii="Times New Roman" w:hAnsi="Times New Roman" w:cs="Times New Roman"/>
          <w:sz w:val="24"/>
          <w:szCs w:val="24"/>
          <w:lang w:val="id-ID"/>
        </w:rPr>
        <w:fldChar w:fldCharType="begin" w:fldLock="1"/>
      </w:r>
      <w:r w:rsidRPr="00627A58">
        <w:rPr>
          <w:rFonts w:ascii="Times New Roman" w:hAnsi="Times New Roman" w:cs="Times New Roman"/>
          <w:sz w:val="24"/>
          <w:szCs w:val="24"/>
          <w:lang w:val="id-ID"/>
        </w:rPr>
        <w:instrText>ADDIN CSL_CITATION {"citationItems":[{"id":"ITEM-1","itemData":{"abstract":"Jenis penelitian ini adalah penelitian deskriptif korelasional dengan menggunakan pendekatan Cross Sectional. Penelitian deskriptif korelasional adalah penelitian yang diarahkan untuk menjelaskan hubungan antara 2 variabel yaitu variabel bebas dan terikat, Nursalam (2001). Pendekatan Cross Sectional adalah pengambilan data pada suatu waktu tertentu dimana data tersebut menggambarkan pada waktu tersebut (Muslim, 1996). B. Populasi dan Sampel 1. Populasi Populasi merupakan keseluruhan obyek penelitian atau obyek yang akan diteliti, Notoatmojo(2002). Populasi dalam penelitian ini adalah seluruh ibu bersalin yang dirawat di RB Alamanda pada Bulan Juli – Agustus 2007. 2. Sampel Sampel merupakan sebagian dari obyek yang diteliti yang dianggap mewakili populasi, Nursalam (2002). Sampel pada penelitian ini adalah ibu post partum primipara sebanyak 30. Pengambilan sampel menggunakan purposive sampling yaitu teknik sampling dengan pertimbangan tertentu sesuai dengan keinginan peneliti , Machfoedz (2005) dengan kriteria inklusinya adalah:","author":[{"dropping-particle":"","family":"Syah","given":"Fairus dan Hamdani","non-dropping-particle":"","parse-names":false,"suffix":""}],"container-title":"Bab III Metoda Penelitian","id":"ITEM-1","issued":{"date-parts":[["2020"]]},"page":"1-9","title":"Analisis Pengendalian Internal Atas Sistem Dan Prosedur Penggajian Dalam Usaha Mendukung Efisiensi Biaya Tenaga Kerja Pada Pt Pancaran Samudera Transport, Jakarta (Internal Control Analysis of the Payroll’S System and Procedures in Supporting the Efficien","type":"article-journal","volume":"Bab iii me"},"uris":["http://www.mendeley.com/documents/?uuid=b49987b2-d977-4c5a-948d-1e605bd58aa9"]}],"mendeley":{"formattedCitation":"(Syah, 2020)","plainTextFormattedCitation":"(Syah, 2020)","previouslyFormattedCitation":"(Syah, 2020)"},"properties":{"noteIndex":0},"schema":"https://github.com/citation-style-language/schema/raw/master/csl-citation.json"}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(Syah, 2020)</w:t>
      </w:r>
      <w:r w:rsidRPr="00627A58">
        <w:rPr>
          <w:rFonts w:ascii="Times New Roman" w:hAnsi="Times New Roman" w:cs="Times New Roman"/>
          <w:sz w:val="24"/>
          <w:szCs w:val="24"/>
          <w:lang w:val="id-ID"/>
        </w:rPr>
        <w:fldChar w:fldCharType="end"/>
      </w:r>
      <w:r w:rsidR="007520B2" w:rsidRPr="00627A58">
        <w:rPr>
          <w:rFonts w:ascii="Times New Roman" w:hAnsi="Times New Roman" w:cs="Times New Roman"/>
          <w:sz w:val="24"/>
          <w:szCs w:val="24"/>
          <w:lang w:val="id-ID"/>
        </w:rPr>
        <w:t>.</w:t>
      </w:r>
    </w:p>
    <w:p w14:paraId="01E2C34E" w14:textId="025618FB" w:rsidR="00357602" w:rsidRPr="00627A58" w:rsidRDefault="00357602" w:rsidP="00661A52">
      <w:pPr>
        <w:pStyle w:val="Heading3"/>
        <w:numPr>
          <w:ilvl w:val="2"/>
          <w:numId w:val="6"/>
        </w:numPr>
        <w:spacing w:before="0"/>
        <w:ind w:left="0" w:firstLine="27"/>
        <w:jc w:val="both"/>
        <w:rPr>
          <w:lang w:val="id-ID"/>
        </w:rPr>
      </w:pPr>
      <w:bookmarkStart w:id="133" w:name="_Toc226795594"/>
      <w:bookmarkStart w:id="134" w:name="_Toc236015530"/>
      <w:r w:rsidRPr="00627A58">
        <w:rPr>
          <w:lang w:val="id-ID"/>
        </w:rPr>
        <w:t>Uji Hetero</w:t>
      </w:r>
      <w:r w:rsidR="00BC774A" w:rsidRPr="00627A58">
        <w:rPr>
          <w:lang w:val="id-ID"/>
        </w:rPr>
        <w:t>s</w:t>
      </w:r>
      <w:r w:rsidRPr="00627A58">
        <w:rPr>
          <w:lang w:val="id-ID"/>
        </w:rPr>
        <w:t>kedas</w:t>
      </w:r>
      <w:r w:rsidR="00BC774A" w:rsidRPr="00627A58">
        <w:rPr>
          <w:lang w:val="id-ID"/>
        </w:rPr>
        <w:t>tisi</w:t>
      </w:r>
      <w:r w:rsidRPr="00627A58">
        <w:rPr>
          <w:lang w:val="id-ID"/>
        </w:rPr>
        <w:t>tas</w:t>
      </w:r>
      <w:bookmarkEnd w:id="133"/>
      <w:bookmarkEnd w:id="134"/>
    </w:p>
    <w:p w14:paraId="736B26F4" w14:textId="77777777" w:rsidR="00357602" w:rsidRPr="00627A58" w:rsidRDefault="00357602" w:rsidP="00C57A20">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Uji heteroskedastisitas bertujuan untuk mengetahui apakah terjadi ketidaksamaan varians dari residual pada model regresi. Model regresi yang baik adalah yang tidak mengalami heteroskedastisitas. Pengujian dilakukan dengan Uji Glejser dan analisis Scatterplot</w:t>
      </w:r>
      <w:r w:rsidRPr="00627A58">
        <w:rPr>
          <w:rFonts w:ascii="Times New Roman" w:hAnsi="Times New Roman" w:cs="Times New Roman"/>
          <w:sz w:val="24"/>
          <w:szCs w:val="24"/>
          <w:lang w:val="id-ID"/>
        </w:rPr>
        <w:fldChar w:fldCharType="begin" w:fldLock="1"/>
      </w:r>
      <w:r w:rsidRPr="00627A58">
        <w:rPr>
          <w:rFonts w:ascii="Times New Roman" w:hAnsi="Times New Roman" w:cs="Times New Roman"/>
          <w:sz w:val="24"/>
          <w:szCs w:val="24"/>
          <w:lang w:val="id-ID"/>
        </w:rPr>
        <w:instrText>ADDIN CSL_CITATION {"citationItems":[{"id":"ITEM-1","itemData":{"author":[{"dropping-particle":"","family":"Firdausya","given":"Farah","non-dropping-particle":"","parse-names":false,"suffix":""}],"container-title":"Jurnal Ners","id":"ITEM-1","issue":"1","issued":{"date-parts":[["2023"]]},"page":"793-796","title":"Perbandingan Uji Glejser dan Uji Park","type":"article-journal","volume":"7"},"uris":["http://www.mendeley.com/documents/?uuid=7dc6a290-a57c-4252-b50c-4a954e2da747"]}],"mendeley":{"formattedCitation":"(Firdausya, 2023)","plainTextFormattedCitation":"(Firdausya, 2023)","previouslyFormattedCitation":"(Firdausya, 2023)"},"properties":{"noteIndex":0},"schema":"https://github.com/citation-style-language/schema/raw/master/csl-citation.json"}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(Firdausya, 2023)</w:t>
      </w:r>
      <w:r w:rsidRPr="00627A58">
        <w:rPr>
          <w:rFonts w:ascii="Times New Roman" w:hAnsi="Times New Roman" w:cs="Times New Roman"/>
          <w:sz w:val="24"/>
          <w:szCs w:val="24"/>
          <w:lang w:val="id-ID"/>
        </w:rPr>
        <w:fldChar w:fldCharType="end"/>
      </w:r>
      <w:r w:rsidRPr="00627A58">
        <w:rPr>
          <w:rFonts w:ascii="Times New Roman" w:hAnsi="Times New Roman" w:cs="Times New Roman"/>
          <w:sz w:val="24"/>
          <w:szCs w:val="24"/>
          <w:lang w:val="id-ID"/>
        </w:rPr>
        <w:t xml:space="preserve"> sebagai berikut :</w:t>
      </w:r>
    </w:p>
    <w:p w14:paraId="70C25181" w14:textId="77777777" w:rsidR="00357602" w:rsidRPr="00627A58" w:rsidRDefault="00357602" w:rsidP="00661A52">
      <w:pPr>
        <w:pStyle w:val="ListParagraph"/>
        <w:numPr>
          <w:ilvl w:val="0"/>
          <w:numId w:val="14"/>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Jika nilai signifikansi &gt; 0,05 maka tidak terjadi heteroskedastisitas</w:t>
      </w:r>
    </w:p>
    <w:p w14:paraId="69BDC429" w14:textId="77777777" w:rsidR="00357602" w:rsidRPr="00627A58" w:rsidRDefault="00357602" w:rsidP="00661A52">
      <w:pPr>
        <w:pStyle w:val="ListParagraph"/>
        <w:numPr>
          <w:ilvl w:val="0"/>
          <w:numId w:val="14"/>
        </w:num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Jika nilai signifikansi &lt; 0,05 maka terjadi heteroskedastisitas</w:t>
      </w:r>
    </w:p>
    <w:p w14:paraId="0FAB9C31" w14:textId="4F586A3D" w:rsidR="006062D7" w:rsidRPr="00627A58" w:rsidRDefault="00357602"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Dengan demikian, uji ini memastikan bahwa variabel harga, promosi media sosial, dan lokasi memiliki hubungan yang stabil terhadap minat beli konsumen.</w:t>
      </w:r>
    </w:p>
    <w:p w14:paraId="237DEE08" w14:textId="7EFC63E9" w:rsidR="00357602" w:rsidRPr="00627A58" w:rsidRDefault="00357602" w:rsidP="00661A52">
      <w:pPr>
        <w:pStyle w:val="Heading2"/>
        <w:numPr>
          <w:ilvl w:val="1"/>
          <w:numId w:val="6"/>
        </w:numPr>
        <w:ind w:left="426" w:hanging="426"/>
        <w:rPr>
          <w:lang w:val="id-ID"/>
        </w:rPr>
      </w:pPr>
      <w:bookmarkStart w:id="135" w:name="_Toc226795595"/>
      <w:bookmarkStart w:id="136" w:name="_Toc236015531"/>
      <w:r w:rsidRPr="00627A58">
        <w:rPr>
          <w:lang w:val="id-ID"/>
        </w:rPr>
        <w:t>Uji Hipotesis</w:t>
      </w:r>
      <w:bookmarkEnd w:id="135"/>
      <w:bookmarkEnd w:id="136"/>
    </w:p>
    <w:p w14:paraId="147202CF" w14:textId="03FB7303" w:rsidR="00FF3D55" w:rsidRPr="00627A58" w:rsidRDefault="00FF3D55" w:rsidP="00FF3D55">
      <w:pPr>
        <w:spacing w:line="360" w:lineRule="auto"/>
        <w:ind w:firstLine="426"/>
        <w:jc w:val="both"/>
        <w:rPr>
          <w:rFonts w:ascii="Times New Roman" w:hAnsi="Times New Roman" w:cs="Times New Roman"/>
          <w:sz w:val="24"/>
          <w:szCs w:val="24"/>
          <w:lang w:val="id-ID" w:eastAsia="en-ID"/>
        </w:rPr>
      </w:pPr>
      <w:r w:rsidRPr="00627A58">
        <w:rPr>
          <w:rFonts w:ascii="Times New Roman" w:hAnsi="Times New Roman" w:cs="Times New Roman"/>
          <w:sz w:val="24"/>
          <w:szCs w:val="24"/>
          <w:lang w:val="id-ID" w:eastAsia="en-ID"/>
        </w:rPr>
        <w:t xml:space="preserve">Pengujian hipotesis dilakukan untuk mengetahui sejauh mana pengaruh variabel independen, yaitu </w:t>
      </w:r>
      <w:r w:rsidRPr="00627A58">
        <w:rPr>
          <w:rFonts w:ascii="Times New Roman" w:hAnsi="Times New Roman" w:cs="Times New Roman"/>
          <w:b/>
          <w:bCs/>
          <w:sz w:val="24"/>
          <w:szCs w:val="24"/>
          <w:lang w:val="id-ID" w:eastAsia="en-ID"/>
        </w:rPr>
        <w:t>Harga (X1)</w:t>
      </w:r>
      <w:r w:rsidRPr="00627A58">
        <w:rPr>
          <w:rFonts w:ascii="Times New Roman" w:hAnsi="Times New Roman" w:cs="Times New Roman"/>
          <w:sz w:val="24"/>
          <w:szCs w:val="24"/>
          <w:lang w:val="id-ID" w:eastAsia="en-ID"/>
        </w:rPr>
        <w:t xml:space="preserve">, </w:t>
      </w:r>
      <w:r w:rsidRPr="00627A58">
        <w:rPr>
          <w:rFonts w:ascii="Times New Roman" w:hAnsi="Times New Roman" w:cs="Times New Roman"/>
          <w:b/>
          <w:bCs/>
          <w:sz w:val="24"/>
          <w:szCs w:val="24"/>
          <w:lang w:val="id-ID" w:eastAsia="en-ID"/>
        </w:rPr>
        <w:t>Promosi Media Sosial (X2)</w:t>
      </w:r>
      <w:r w:rsidRPr="00627A58">
        <w:rPr>
          <w:rFonts w:ascii="Times New Roman" w:hAnsi="Times New Roman" w:cs="Times New Roman"/>
          <w:sz w:val="24"/>
          <w:szCs w:val="24"/>
          <w:lang w:val="id-ID" w:eastAsia="en-ID"/>
        </w:rPr>
        <w:t xml:space="preserve">, dan </w:t>
      </w:r>
      <w:r w:rsidRPr="00627A58">
        <w:rPr>
          <w:rFonts w:ascii="Times New Roman" w:hAnsi="Times New Roman" w:cs="Times New Roman"/>
          <w:b/>
          <w:bCs/>
          <w:sz w:val="24"/>
          <w:szCs w:val="24"/>
          <w:lang w:val="id-ID" w:eastAsia="en-ID"/>
        </w:rPr>
        <w:t>Lokasi (X3)</w:t>
      </w:r>
      <w:r w:rsidRPr="00627A58">
        <w:rPr>
          <w:rFonts w:ascii="Times New Roman" w:hAnsi="Times New Roman" w:cs="Times New Roman"/>
          <w:sz w:val="24"/>
          <w:szCs w:val="24"/>
          <w:lang w:val="id-ID" w:eastAsia="en-ID"/>
        </w:rPr>
        <w:t xml:space="preserve">, secara parsial maupun simultan terhadap variabel dependen, yaitu </w:t>
      </w:r>
      <w:r w:rsidRPr="00627A58">
        <w:rPr>
          <w:rFonts w:ascii="Times New Roman" w:hAnsi="Times New Roman" w:cs="Times New Roman"/>
          <w:b/>
          <w:bCs/>
          <w:sz w:val="24"/>
          <w:szCs w:val="24"/>
          <w:lang w:val="id-ID" w:eastAsia="en-ID"/>
        </w:rPr>
        <w:t>Minat Beli (Y)</w:t>
      </w:r>
      <w:r w:rsidRPr="00627A58">
        <w:rPr>
          <w:rFonts w:ascii="Times New Roman" w:hAnsi="Times New Roman" w:cs="Times New Roman"/>
          <w:sz w:val="24"/>
          <w:szCs w:val="24"/>
          <w:lang w:val="id-ID" w:eastAsia="en-ID"/>
        </w:rPr>
        <w:t xml:space="preserve"> pada Perumahan Grand Taman Merbabu.</w:t>
      </w:r>
    </w:p>
    <w:p w14:paraId="3391CF1E" w14:textId="77777777" w:rsidR="00FF3D55" w:rsidRPr="00627A58" w:rsidRDefault="00FF3D55" w:rsidP="00FF3D55">
      <w:pPr>
        <w:spacing w:line="360" w:lineRule="auto"/>
        <w:jc w:val="both"/>
        <w:rPr>
          <w:rFonts w:ascii="Times New Roman" w:hAnsi="Times New Roman" w:cs="Times New Roman"/>
          <w:sz w:val="24"/>
          <w:szCs w:val="24"/>
          <w:lang w:val="id-ID"/>
        </w:rPr>
      </w:pPr>
    </w:p>
    <w:p w14:paraId="31217D80" w14:textId="77777777" w:rsidR="00357602" w:rsidRPr="00627A58" w:rsidRDefault="00357602" w:rsidP="00661A52">
      <w:pPr>
        <w:pStyle w:val="Heading3"/>
        <w:numPr>
          <w:ilvl w:val="2"/>
          <w:numId w:val="6"/>
        </w:numPr>
        <w:spacing w:before="0"/>
        <w:ind w:left="0" w:hanging="12"/>
        <w:jc w:val="both"/>
        <w:rPr>
          <w:lang w:val="id-ID"/>
        </w:rPr>
      </w:pPr>
      <w:bookmarkStart w:id="137" w:name="_Toc226795596"/>
      <w:bookmarkStart w:id="138" w:name="_Toc236015532"/>
      <w:r w:rsidRPr="00627A58">
        <w:rPr>
          <w:lang w:val="id-ID"/>
        </w:rPr>
        <w:t>Analisi Regresi Linear Berganda</w:t>
      </w:r>
      <w:bookmarkEnd w:id="137"/>
      <w:bookmarkEnd w:id="138"/>
    </w:p>
    <w:p w14:paraId="6CD8741C" w14:textId="2CC3544F" w:rsidR="00357602" w:rsidRPr="00627A58" w:rsidRDefault="00357602" w:rsidP="00C57A20">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Analisis regresi linear berganda digunakan untuk mengetahui pengaruh antara lebih dari satu variabel independen terhadap satu variabel dependen</w:t>
      </w:r>
      <w:r w:rsidR="007520B2" w:rsidRPr="00627A58">
        <w:rPr>
          <w:rFonts w:ascii="Times New Roman" w:hAnsi="Times New Roman" w:cs="Times New Roman"/>
          <w:sz w:val="24"/>
          <w:szCs w:val="24"/>
          <w:lang w:val="id-ID"/>
        </w:rPr>
        <w:t xml:space="preserve"> </w:t>
      </w:r>
      <w:r w:rsidRPr="00627A58">
        <w:rPr>
          <w:rFonts w:ascii="Times New Roman" w:hAnsi="Times New Roman" w:cs="Times New Roman"/>
          <w:sz w:val="24"/>
          <w:szCs w:val="24"/>
          <w:lang w:val="id-ID"/>
        </w:rPr>
        <w:fldChar w:fldCharType="begin" w:fldLock="1"/>
      </w:r>
      <w:r w:rsidRPr="00627A58">
        <w:rPr>
          <w:rFonts w:ascii="Times New Roman" w:hAnsi="Times New Roman" w:cs="Times New Roman"/>
          <w:sz w:val="24"/>
          <w:szCs w:val="24"/>
          <w:lang w:val="id-ID"/>
        </w:rPr>
        <w:instrText>ADDIN CSL_CITATION {"citationItems":[{"id":"ITEM-1","itemData":{"author":[{"dropping-particle":"","family":"Shafly","given":"Naufal Alman","non-dropping-particle":"","parse-names":false,"suffix":""}],"container-title":"Jurnal Ilmiah FEB Universitas Brawijaya","id":"ITEM-1","issued":{"date-parts":[["2020"]]},"title":"menggunakan UTAUT2","type":"article-journal"},"uris":["http://www.mendeley.com/documents/?uuid=0743762f-df52-4663-8040-ccc46f99fc03"]}],"mendeley":{"formattedCitation":"(Shafly, 2020)","plainTextFormattedCitation":"(Shafly, 2020)","previouslyFormattedCitation":"(Shafly, 2020)"},"properties":{"noteIndex":0},"schema":"https://github.com/citation-style-language/schema/raw/master/csl-citation.json"}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(Shafly, 2020)</w:t>
      </w:r>
      <w:r w:rsidRPr="00627A58">
        <w:rPr>
          <w:rFonts w:ascii="Times New Roman" w:hAnsi="Times New Roman" w:cs="Times New Roman"/>
          <w:sz w:val="24"/>
          <w:szCs w:val="24"/>
          <w:lang w:val="id-ID"/>
        </w:rPr>
        <w:fldChar w:fldCharType="end"/>
      </w:r>
      <w:r w:rsidR="007520B2" w:rsidRPr="00627A58">
        <w:rPr>
          <w:rFonts w:ascii="Times New Roman" w:hAnsi="Times New Roman" w:cs="Times New Roman"/>
          <w:sz w:val="24"/>
          <w:szCs w:val="24"/>
          <w:lang w:val="id-ID"/>
        </w:rPr>
        <w:t>,</w:t>
      </w:r>
      <w:r w:rsidRPr="00627A58">
        <w:rPr>
          <w:rFonts w:ascii="Times New Roman" w:hAnsi="Times New Roman" w:cs="Times New Roman"/>
          <w:sz w:val="24"/>
          <w:szCs w:val="24"/>
          <w:lang w:val="id-ID"/>
        </w:rPr>
        <w:t>Persamaan regresi dalam penelitian ini adalah:</w:t>
      </w:r>
    </w:p>
    <w:p w14:paraId="46EB437E" w14:textId="77777777" w:rsidR="00357602" w:rsidRPr="00627A58" w:rsidRDefault="00357602" w:rsidP="00B2105A">
      <w:pPr>
        <w:spacing w:after="0" w:line="360" w:lineRule="auto"/>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Y = a + b1X1 + b2X2 + b3X3 + e</w:t>
      </w:r>
    </w:p>
    <w:p w14:paraId="07B2E1AD" w14:textId="4593AB10" w:rsidR="00357602" w:rsidRPr="00627A58" w:rsidRDefault="00357602"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Dimana :</w:t>
      </w:r>
    </w:p>
    <w:p w14:paraId="74886244" w14:textId="6F8D756E" w:rsidR="00357602" w:rsidRPr="00627A58" w:rsidRDefault="00357602"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Y</w:t>
      </w:r>
      <w:r w:rsidR="006062D7" w:rsidRPr="00627A58">
        <w:rPr>
          <w:rFonts w:ascii="Times New Roman" w:hAnsi="Times New Roman" w:cs="Times New Roman"/>
          <w:sz w:val="24"/>
          <w:szCs w:val="24"/>
          <w:lang w:val="id-ID"/>
        </w:rPr>
        <w:tab/>
      </w:r>
      <w:r w:rsidR="006062D7" w:rsidRPr="00627A58">
        <w:rPr>
          <w:rFonts w:ascii="Times New Roman" w:hAnsi="Times New Roman" w:cs="Times New Roman"/>
          <w:sz w:val="24"/>
          <w:szCs w:val="24"/>
          <w:lang w:val="id-ID"/>
        </w:rPr>
        <w:tab/>
      </w:r>
      <w:r w:rsidRPr="00627A58">
        <w:rPr>
          <w:rFonts w:ascii="Times New Roman" w:hAnsi="Times New Roman" w:cs="Times New Roman"/>
          <w:sz w:val="24"/>
          <w:szCs w:val="24"/>
          <w:lang w:val="id-ID"/>
        </w:rPr>
        <w:t>= Minat beli konsumen</w:t>
      </w:r>
    </w:p>
    <w:p w14:paraId="2F2EC24A" w14:textId="45231FF3" w:rsidR="00357602" w:rsidRPr="00627A58" w:rsidRDefault="00357602"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X1</w:t>
      </w:r>
      <w:r w:rsidR="006062D7" w:rsidRPr="00627A58">
        <w:rPr>
          <w:rFonts w:ascii="Times New Roman" w:hAnsi="Times New Roman" w:cs="Times New Roman"/>
          <w:sz w:val="24"/>
          <w:szCs w:val="24"/>
          <w:lang w:val="id-ID"/>
        </w:rPr>
        <w:tab/>
      </w:r>
      <w:r w:rsidR="006062D7" w:rsidRPr="00627A58">
        <w:rPr>
          <w:rFonts w:ascii="Times New Roman" w:hAnsi="Times New Roman" w:cs="Times New Roman"/>
          <w:sz w:val="24"/>
          <w:szCs w:val="24"/>
          <w:lang w:val="id-ID"/>
        </w:rPr>
        <w:tab/>
      </w:r>
      <w:r w:rsidRPr="00627A58">
        <w:rPr>
          <w:rFonts w:ascii="Times New Roman" w:hAnsi="Times New Roman" w:cs="Times New Roman"/>
          <w:sz w:val="24"/>
          <w:szCs w:val="24"/>
          <w:lang w:val="id-ID"/>
        </w:rPr>
        <w:t>= Harga</w:t>
      </w:r>
    </w:p>
    <w:p w14:paraId="2FE066D4" w14:textId="7C50DC5F" w:rsidR="00357602" w:rsidRPr="00627A58" w:rsidRDefault="00357602"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X2</w:t>
      </w:r>
      <w:r w:rsidR="006062D7" w:rsidRPr="00627A58">
        <w:rPr>
          <w:rFonts w:ascii="Times New Roman" w:hAnsi="Times New Roman" w:cs="Times New Roman"/>
          <w:sz w:val="24"/>
          <w:szCs w:val="24"/>
          <w:lang w:val="id-ID"/>
        </w:rPr>
        <w:tab/>
      </w:r>
      <w:r w:rsidR="006062D7" w:rsidRPr="00627A58">
        <w:rPr>
          <w:rFonts w:ascii="Times New Roman" w:hAnsi="Times New Roman" w:cs="Times New Roman"/>
          <w:sz w:val="24"/>
          <w:szCs w:val="24"/>
          <w:lang w:val="id-ID"/>
        </w:rPr>
        <w:tab/>
      </w:r>
      <w:r w:rsidRPr="00627A58">
        <w:rPr>
          <w:rFonts w:ascii="Times New Roman" w:hAnsi="Times New Roman" w:cs="Times New Roman"/>
          <w:sz w:val="24"/>
          <w:szCs w:val="24"/>
          <w:lang w:val="id-ID"/>
        </w:rPr>
        <w:t>= Promosi di media sosial</w:t>
      </w:r>
    </w:p>
    <w:p w14:paraId="4ED5939A" w14:textId="58602AA5" w:rsidR="00357602" w:rsidRPr="00627A58" w:rsidRDefault="00357602"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X3</w:t>
      </w:r>
      <w:r w:rsidR="006062D7" w:rsidRPr="00627A58">
        <w:rPr>
          <w:rFonts w:ascii="Times New Roman" w:hAnsi="Times New Roman" w:cs="Times New Roman"/>
          <w:sz w:val="24"/>
          <w:szCs w:val="24"/>
          <w:lang w:val="id-ID"/>
        </w:rPr>
        <w:tab/>
      </w:r>
      <w:r w:rsidR="006062D7" w:rsidRPr="00627A58">
        <w:rPr>
          <w:rFonts w:ascii="Times New Roman" w:hAnsi="Times New Roman" w:cs="Times New Roman"/>
          <w:sz w:val="24"/>
          <w:szCs w:val="24"/>
          <w:lang w:val="id-ID"/>
        </w:rPr>
        <w:tab/>
      </w:r>
      <w:r w:rsidRPr="00627A58">
        <w:rPr>
          <w:rFonts w:ascii="Times New Roman" w:hAnsi="Times New Roman" w:cs="Times New Roman"/>
          <w:sz w:val="24"/>
          <w:szCs w:val="24"/>
          <w:lang w:val="id-ID"/>
        </w:rPr>
        <w:t>= Lokasi</w:t>
      </w:r>
    </w:p>
    <w:p w14:paraId="728C6ACF" w14:textId="7BD2930C" w:rsidR="00357602" w:rsidRPr="00627A58" w:rsidRDefault="006062D7"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A</w:t>
      </w:r>
      <w:r w:rsidRPr="00627A58">
        <w:rPr>
          <w:rFonts w:ascii="Times New Roman" w:hAnsi="Times New Roman" w:cs="Times New Roman"/>
          <w:sz w:val="24"/>
          <w:szCs w:val="24"/>
          <w:lang w:val="id-ID"/>
        </w:rPr>
        <w:tab/>
      </w:r>
      <w:r w:rsidRPr="00627A58">
        <w:rPr>
          <w:rFonts w:ascii="Times New Roman" w:hAnsi="Times New Roman" w:cs="Times New Roman"/>
          <w:sz w:val="24"/>
          <w:szCs w:val="24"/>
          <w:lang w:val="id-ID"/>
        </w:rPr>
        <w:tab/>
      </w:r>
      <w:r w:rsidR="00357602" w:rsidRPr="00627A58">
        <w:rPr>
          <w:rFonts w:ascii="Times New Roman" w:hAnsi="Times New Roman" w:cs="Times New Roman"/>
          <w:sz w:val="24"/>
          <w:szCs w:val="24"/>
          <w:lang w:val="id-ID"/>
        </w:rPr>
        <w:t>= Konstanta</w:t>
      </w:r>
    </w:p>
    <w:p w14:paraId="0FEA8EAC" w14:textId="20DEFA18" w:rsidR="00357602" w:rsidRPr="00627A58" w:rsidRDefault="00357602"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b1, b2, b3 </w:t>
      </w:r>
      <w:r w:rsidR="006062D7" w:rsidRPr="00627A58">
        <w:rPr>
          <w:rFonts w:ascii="Times New Roman" w:hAnsi="Times New Roman" w:cs="Times New Roman"/>
          <w:sz w:val="24"/>
          <w:szCs w:val="24"/>
          <w:lang w:val="id-ID"/>
        </w:rPr>
        <w:tab/>
      </w:r>
      <w:r w:rsidRPr="00627A58">
        <w:rPr>
          <w:rFonts w:ascii="Times New Roman" w:hAnsi="Times New Roman" w:cs="Times New Roman"/>
          <w:sz w:val="24"/>
          <w:szCs w:val="24"/>
          <w:lang w:val="id-ID"/>
        </w:rPr>
        <w:t>= Koefisien regresi</w:t>
      </w:r>
    </w:p>
    <w:p w14:paraId="34701F8C" w14:textId="50E61F13" w:rsidR="00357602" w:rsidRPr="00627A58" w:rsidRDefault="00357602"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e </w:t>
      </w:r>
      <w:r w:rsidR="006062D7" w:rsidRPr="00627A58">
        <w:rPr>
          <w:rFonts w:ascii="Times New Roman" w:hAnsi="Times New Roman" w:cs="Times New Roman"/>
          <w:sz w:val="24"/>
          <w:szCs w:val="24"/>
          <w:lang w:val="id-ID"/>
        </w:rPr>
        <w:tab/>
      </w:r>
      <w:r w:rsidR="006062D7" w:rsidRPr="00627A58">
        <w:rPr>
          <w:rFonts w:ascii="Times New Roman" w:hAnsi="Times New Roman" w:cs="Times New Roman"/>
          <w:sz w:val="24"/>
          <w:szCs w:val="24"/>
          <w:lang w:val="id-ID"/>
        </w:rPr>
        <w:tab/>
      </w:r>
      <w:r w:rsidRPr="00627A58">
        <w:rPr>
          <w:rFonts w:ascii="Times New Roman" w:hAnsi="Times New Roman" w:cs="Times New Roman"/>
          <w:sz w:val="24"/>
          <w:szCs w:val="24"/>
          <w:lang w:val="id-ID"/>
        </w:rPr>
        <w:t>= Error</w:t>
      </w:r>
    </w:p>
    <w:p w14:paraId="4C770724" w14:textId="77777777" w:rsidR="00357602" w:rsidRPr="00627A58" w:rsidRDefault="00357602" w:rsidP="00C57A20">
      <w:pPr>
        <w:spacing w:after="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Analisis ini digunakan untuk mengetahui seberapa besar pengaruh masing-masing variabel independen terhadap minat beli konsumen.</w:t>
      </w:r>
    </w:p>
    <w:p w14:paraId="0D59BC49" w14:textId="2E24EE4A" w:rsidR="00357602" w:rsidRPr="00627A58" w:rsidRDefault="00357602" w:rsidP="00661A52">
      <w:pPr>
        <w:pStyle w:val="Heading3"/>
        <w:numPr>
          <w:ilvl w:val="2"/>
          <w:numId w:val="6"/>
        </w:numPr>
        <w:spacing w:before="0"/>
        <w:ind w:left="709"/>
        <w:jc w:val="both"/>
        <w:rPr>
          <w:lang w:val="id-ID"/>
        </w:rPr>
      </w:pPr>
      <w:bookmarkStart w:id="139" w:name="_Toc226795597"/>
      <w:bookmarkStart w:id="140" w:name="_Toc236015533"/>
      <w:r w:rsidRPr="00627A58">
        <w:rPr>
          <w:lang w:val="id-ID"/>
        </w:rPr>
        <w:t>Uji T (Uji Persial)</w:t>
      </w:r>
      <w:bookmarkEnd w:id="139"/>
      <w:bookmarkEnd w:id="140"/>
    </w:p>
    <w:p w14:paraId="4698E595" w14:textId="5C862B65" w:rsidR="00357602" w:rsidRPr="00627A58" w:rsidRDefault="00357602" w:rsidP="00C57A20">
      <w:pPr>
        <w:pStyle w:val="ListParagraph"/>
        <w:spacing w:after="0" w:line="360" w:lineRule="auto"/>
        <w:ind w:left="0" w:firstLine="709"/>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Uji t digunakan untuk mengetahui pengaruh masing-masing variabel independen secara parsial terhadap variabel dependen, dalam penelitian ini yaitu untuk menguji pengaruh harga (X1), promosi media sosial (X2), dan lokasi (X3) terhadap minat beli konsumen (Y) secara individu. Pengambilan keputusan dalam uji t dilakukan berdasarkan nilai signifikansi, dimana jika nilai signifikansi &lt; 0,05 maka variabel independen berpengaruh signifikan secara parsial terhadap variabel dependen, sedangkan jika nilai signifikansi &gt; 0,05 maka variabel independen tidak berpengaruh signifikan secara parsial terhadap variabel dependen. Dengan demikian, uji t digunakan untuk melihat sejauh mana masing-masing variabel independen memberikan pengaruh secara sendiri-sendiri terhadap minat beli konsumen</w:t>
      </w:r>
      <w:r w:rsidRPr="00627A58">
        <w:rPr>
          <w:rFonts w:ascii="Times New Roman" w:hAnsi="Times New Roman" w:cs="Times New Roman"/>
          <w:sz w:val="24"/>
          <w:szCs w:val="24"/>
          <w:lang w:val="id-ID"/>
        </w:rPr>
        <w:fldChar w:fldCharType="begin" w:fldLock="1"/>
      </w:r>
      <w:r w:rsidRPr="00627A58">
        <w:rPr>
          <w:rFonts w:ascii="Times New Roman" w:hAnsi="Times New Roman" w:cs="Times New Roman"/>
          <w:sz w:val="24"/>
          <w:szCs w:val="24"/>
          <w:lang w:val="id-ID"/>
        </w:rPr>
        <w:instrText>ADDIN CSL_CITATION {"citationItems":[{"id":"ITEM-1","itemData":{"ISBN":"0541260588","author":[{"dropping-particle":"","family":"Akuntansi","given":"Jurusan","non-dropping-particle":"","parse-names":false,"suffix":""},{"dropping-particle":"","family":"Negeri","given":"Politeknik","non-dropping-particle":"","parse-names":false,"suffix":""},{"dropping-particle":"","family":"Indonesia","given":"Rakyat","non-dropping-particle":"","parse-names":false,"suffix":""},{"dropping-particle":"","family":"Tbk","given":"Persero","non-dropping-particle":"","parse-names":false,"suffix":""},{"dropping-particle":"","family":"Sangasanga","given":"Unit","non-dropping-particle":"","parse-names":false,"suffix":""},{"dropping-particle":"","family":"Tahun","given":"Periode","non-dropping-particle":"","parse-names":false,"suffix":""}],"id":"ITEM-1","issue":"2","issued":{"date-parts":[["2022"]]},"page":"35-46","title":"Jurnal Eksis ISSN : 0216-6437 ( Print ) ISSN 2722-9327 ( online ) Jurnal Eksis ISSN 2722-9327 ( online )","type":"article-journal","volume":"18"},"uris":["http://www.mendeley.com/documents/?uuid=794d92d9-f847-49de-85dc-084e0be31755"]}],"mendeley":{"formattedCitation":"(Akuntansi et al., 2022)","plainTextFormattedCitation":"(Akuntansi et al., 2022)","previouslyFormattedCitation":"(Akuntansi et al., 2022)"},"properties":{"noteIndex":0},"schema":"https://github.com/citation-style-language/schema/raw/master/csl-citation.json"}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(Akuntansi et al., 2022)</w:t>
      </w:r>
      <w:r w:rsidRPr="00627A58">
        <w:rPr>
          <w:rFonts w:ascii="Times New Roman" w:hAnsi="Times New Roman" w:cs="Times New Roman"/>
          <w:sz w:val="24"/>
          <w:szCs w:val="24"/>
          <w:lang w:val="id-ID"/>
        </w:rPr>
        <w:fldChar w:fldCharType="end"/>
      </w:r>
      <w:r w:rsidR="007520B2" w:rsidRPr="00627A58">
        <w:rPr>
          <w:rFonts w:ascii="Times New Roman" w:hAnsi="Times New Roman" w:cs="Times New Roman"/>
          <w:sz w:val="24"/>
          <w:szCs w:val="24"/>
          <w:lang w:val="id-ID"/>
        </w:rPr>
        <w:t>.</w:t>
      </w:r>
    </w:p>
    <w:p w14:paraId="72AC4D48" w14:textId="67D2707A" w:rsidR="00357602" w:rsidRPr="00627A58" w:rsidRDefault="00357602" w:rsidP="00661A52">
      <w:pPr>
        <w:pStyle w:val="Heading3"/>
        <w:numPr>
          <w:ilvl w:val="2"/>
          <w:numId w:val="6"/>
        </w:numPr>
        <w:spacing w:before="0"/>
        <w:ind w:left="709"/>
        <w:jc w:val="both"/>
        <w:rPr>
          <w:lang w:val="id-ID"/>
        </w:rPr>
      </w:pPr>
      <w:bookmarkStart w:id="141" w:name="_Toc226795598"/>
      <w:bookmarkStart w:id="142" w:name="_Toc236015534"/>
      <w:r w:rsidRPr="00627A58">
        <w:rPr>
          <w:lang w:val="id-ID"/>
        </w:rPr>
        <w:t>Uji F (Uji Simultan)</w:t>
      </w:r>
      <w:bookmarkEnd w:id="141"/>
      <w:bookmarkEnd w:id="142"/>
    </w:p>
    <w:p w14:paraId="571DC049" w14:textId="77777777" w:rsidR="00357602" w:rsidRPr="00627A58" w:rsidRDefault="00357602" w:rsidP="00C57A20">
      <w:pPr>
        <w:pStyle w:val="ListParagraph"/>
        <w:spacing w:after="0" w:line="360" w:lineRule="auto"/>
        <w:ind w:left="0" w:firstLine="709"/>
        <w:jc w:val="both"/>
        <w:rPr>
          <w:rFonts w:ascii="Times New Roman" w:eastAsia="Times New Roman" w:hAnsi="Times New Roman" w:cs="Times New Roman"/>
          <w:sz w:val="24"/>
          <w:szCs w:val="24"/>
          <w:lang w:val="id-ID" w:eastAsia="en-ID"/>
        </w:rPr>
      </w:pPr>
      <w:r w:rsidRPr="00627A58">
        <w:rPr>
          <w:rFonts w:ascii="Times New Roman" w:eastAsia="Times New Roman" w:hAnsi="Times New Roman" w:cs="Times New Roman"/>
          <w:sz w:val="24"/>
          <w:szCs w:val="24"/>
          <w:lang w:val="id-ID" w:eastAsia="en-ID"/>
        </w:rPr>
        <w:t>Uji F digunakan untuk mengetahui pengaruh variabel independen secara bersama-sama (simultan) terhadap variabel dependen. Dalam penelitian ini, uji F digunakan untuk menguji apakah harga, promosi media sosial, dan lokasi secara simultan berpengaruh terhadap minat beli konsumen.</w:t>
      </w:r>
    </w:p>
    <w:p w14:paraId="2B66978C" w14:textId="77777777" w:rsidR="00357602" w:rsidRPr="00627A58" w:rsidRDefault="00357602" w:rsidP="00C57A20">
      <w:pPr>
        <w:pStyle w:val="ListParagraph"/>
        <w:spacing w:after="0" w:line="360" w:lineRule="auto"/>
        <w:ind w:left="0"/>
        <w:jc w:val="both"/>
        <w:rPr>
          <w:rFonts w:ascii="Times New Roman" w:eastAsia="Times New Roman" w:hAnsi="Times New Roman" w:cs="Times New Roman"/>
          <w:sz w:val="24"/>
          <w:szCs w:val="24"/>
          <w:lang w:val="id-ID" w:eastAsia="en-ID"/>
        </w:rPr>
      </w:pPr>
      <w:r w:rsidRPr="00627A58">
        <w:rPr>
          <w:rFonts w:ascii="Times New Roman" w:eastAsia="Times New Roman" w:hAnsi="Times New Roman" w:cs="Times New Roman"/>
          <w:sz w:val="24"/>
          <w:szCs w:val="24"/>
          <w:lang w:val="id-ID" w:eastAsia="en-ID"/>
        </w:rPr>
        <w:t xml:space="preserve">Adapun ketentuan dalam uji F </w:t>
      </w:r>
      <w:r w:rsidRPr="00627A58">
        <w:rPr>
          <w:rFonts w:ascii="Times New Roman" w:eastAsia="Times New Roman" w:hAnsi="Times New Roman" w:cs="Times New Roman"/>
          <w:sz w:val="24"/>
          <w:szCs w:val="24"/>
          <w:lang w:val="id-ID" w:eastAsia="en-ID"/>
        </w:rPr>
        <w:fldChar w:fldCharType="begin" w:fldLock="1"/>
      </w:r>
      <w:r w:rsidRPr="00627A58">
        <w:rPr>
          <w:rFonts w:ascii="Times New Roman" w:eastAsia="Times New Roman" w:hAnsi="Times New Roman" w:cs="Times New Roman"/>
          <w:sz w:val="24"/>
          <w:szCs w:val="24"/>
          <w:lang w:val="id-ID" w:eastAsia="en-ID"/>
        </w:rPr>
        <w:instrText>ADDIN CSL_CITATION {"citationItems":[{"id":"ITEM-1","itemData":{"abstract":"As debt foreign Indonesia increases in financial sector has caused risk of foreign exchange. It can threatening \ncompany health. One of the ways to manage the risk, company must apply hedge. But, Based on the information \nannual report obtained from Indonesia exchange period 2011-2015. It show decrease on 2013 and still until 2015. \nTherefore in this research intends to analyze factors that influence of hedge. Researchers use leverage (DER), \nliquidity (current asset), profitability (ROA), growth opportunity (MTBV), firm value (Tobin’s Q) as independent \nvariable and hedge as a dependent variable. Sample used as many as 53 listed companies in Indonesia exchange \nand report annual report from 2011-2015. The method of analysis used is logistic regression. Results data or output \nSPSS shows leverage sig of 0.000 smaller than 0.05 so it can be concluded leverage have a significant positive effect \non hedging decisions. The result of liquidity sig output of 0.214 is greater than 0.05 so it can be concluded that \nliquidity is not significant to hedging. Result of profitability significance equal to 0,081 bigger than 0,05 so no effect \nto hedging. The result of significance obtained by growth oppurtunity of 0.000 is smaller than 0.05 so it has a \nsignificant positive effect on hedging The result of significance obtained by the company value of 0.002 is smaller \nthan 0.05 and the regression coefficient of -1.669 so that a significant negative effect on hedging","author":[{"dropping-particle":"","family":"Kurniawan","given":"Dimas Prasetyo","non-dropping-particle":"","parse-names":false,"suffix":""},{"dropping-particle":"","family":"Asandimitra","given":"Nadia","non-dropping-particle":"","parse-names":false,"suffix":""}],"container-title":"Jurnal Ilmu Manajemen (JIM)","id":"ITEM-1","issue":"1","issued":{"date-parts":[["2018"]]},"page":"1-11","title":"Analisis Faktor Yang Mempengaruhi Penggunaan Instrumen Derivatif Sebagai Pengambilan Keputusan Hedging Pada Perusahaan Sektor Keuangan Yang Terdaftar Di Bei Periode 2011-2015","type":"article-journal","volume":"6"},"uris":["http://www.mendeley.com/documents/?uuid=89c64d02-fb15-4331-9b38-dfebb87ac22a"]}],"mendeley":{"formattedCitation":"(D. P. Kurniawan &amp; Asandimitra, 2018)","plainTextFormattedCitation":"(D. P. Kurniawan &amp; Asandimitra, 2018)","previouslyFormattedCitation":"(D. P. Kurniawan &amp; Asandimitra, 2018)"},"properties":{"noteIndex":0},"schema":"https://github.com/citation-style-language/schema/raw/master/csl-citation.json"}</w:instrText>
      </w:r>
      <w:r w:rsidRPr="00627A58">
        <w:rPr>
          <w:rFonts w:ascii="Times New Roman" w:eastAsia="Times New Roman" w:hAnsi="Times New Roman" w:cs="Times New Roman"/>
          <w:sz w:val="24"/>
          <w:szCs w:val="24"/>
          <w:lang w:val="id-ID" w:eastAsia="en-ID"/>
        </w:rPr>
        <w:fldChar w:fldCharType="separate"/>
      </w:r>
      <w:r w:rsidRPr="00627A58">
        <w:rPr>
          <w:rFonts w:ascii="Times New Roman" w:eastAsia="Times New Roman" w:hAnsi="Times New Roman" w:cs="Times New Roman"/>
          <w:noProof/>
          <w:sz w:val="24"/>
          <w:szCs w:val="24"/>
          <w:lang w:val="id-ID" w:eastAsia="en-ID"/>
        </w:rPr>
        <w:t>(D. P. Kurniawan &amp; Asandimitra, 2018)</w:t>
      </w:r>
      <w:r w:rsidRPr="00627A58">
        <w:rPr>
          <w:rFonts w:ascii="Times New Roman" w:eastAsia="Times New Roman" w:hAnsi="Times New Roman" w:cs="Times New Roman"/>
          <w:sz w:val="24"/>
          <w:szCs w:val="24"/>
          <w:lang w:val="id-ID" w:eastAsia="en-ID"/>
        </w:rPr>
        <w:fldChar w:fldCharType="end"/>
      </w:r>
      <w:r w:rsidRPr="00627A58">
        <w:rPr>
          <w:rFonts w:ascii="Times New Roman" w:eastAsia="Times New Roman" w:hAnsi="Times New Roman" w:cs="Times New Roman"/>
          <w:sz w:val="24"/>
          <w:szCs w:val="24"/>
          <w:lang w:val="id-ID" w:eastAsia="en-ID"/>
        </w:rPr>
        <w:t>, adalah sebagai berikut:</w:t>
      </w:r>
    </w:p>
    <w:p w14:paraId="19D0A656" w14:textId="77777777" w:rsidR="00357602" w:rsidRPr="00627A58" w:rsidRDefault="00357602" w:rsidP="00661A52">
      <w:pPr>
        <w:pStyle w:val="ListParagraph"/>
        <w:numPr>
          <w:ilvl w:val="0"/>
          <w:numId w:val="16"/>
        </w:numPr>
        <w:spacing w:after="0" w:line="360" w:lineRule="auto"/>
        <w:ind w:left="851" w:hanging="436"/>
        <w:jc w:val="both"/>
        <w:rPr>
          <w:rFonts w:ascii="Times New Roman" w:eastAsia="Times New Roman" w:hAnsi="Times New Roman" w:cs="Times New Roman"/>
          <w:sz w:val="24"/>
          <w:szCs w:val="24"/>
          <w:lang w:val="id-ID" w:eastAsia="en-ID"/>
        </w:rPr>
      </w:pPr>
      <w:r w:rsidRPr="00627A58">
        <w:rPr>
          <w:rFonts w:ascii="Times New Roman" w:eastAsia="Times New Roman" w:hAnsi="Times New Roman" w:cs="Times New Roman"/>
          <w:sz w:val="24"/>
          <w:szCs w:val="24"/>
          <w:lang w:val="id-ID" w:eastAsia="en-ID"/>
        </w:rPr>
        <w:t xml:space="preserve">Jika nilai signifikansi &lt; 0,05 maka variabel independen secara simultan berpengaruh signifikan terhadap variabel dependen. </w:t>
      </w:r>
    </w:p>
    <w:p w14:paraId="7489E7DD" w14:textId="77777777" w:rsidR="00357602" w:rsidRPr="00627A58" w:rsidRDefault="00357602" w:rsidP="00661A52">
      <w:pPr>
        <w:pStyle w:val="ListParagraph"/>
        <w:numPr>
          <w:ilvl w:val="0"/>
          <w:numId w:val="15"/>
        </w:numPr>
        <w:tabs>
          <w:tab w:val="clear" w:pos="720"/>
        </w:tabs>
        <w:spacing w:after="0" w:line="360" w:lineRule="auto"/>
        <w:ind w:left="851" w:hanging="436"/>
        <w:jc w:val="both"/>
        <w:rPr>
          <w:rFonts w:ascii="Times New Roman" w:eastAsia="Times New Roman" w:hAnsi="Times New Roman" w:cs="Times New Roman"/>
          <w:sz w:val="24"/>
          <w:szCs w:val="24"/>
          <w:lang w:val="id-ID" w:eastAsia="en-ID"/>
        </w:rPr>
      </w:pPr>
      <w:r w:rsidRPr="00627A58">
        <w:rPr>
          <w:rFonts w:ascii="Times New Roman" w:eastAsia="Times New Roman" w:hAnsi="Times New Roman" w:cs="Times New Roman"/>
          <w:sz w:val="24"/>
          <w:szCs w:val="24"/>
          <w:lang w:val="id-ID" w:eastAsia="en-ID"/>
        </w:rPr>
        <w:t xml:space="preserve">Jika nilai signifikansi &gt; 0,05 maka variabel independen secara simultan tidak berpengaruh signifikan terhadap variabel dependen. </w:t>
      </w:r>
    </w:p>
    <w:p w14:paraId="78CA58BF" w14:textId="223BB396" w:rsidR="00357602" w:rsidRPr="00627A58" w:rsidRDefault="00357602" w:rsidP="00C57A20">
      <w:pPr>
        <w:pStyle w:val="ListParagraph"/>
        <w:spacing w:after="0" w:line="360" w:lineRule="auto"/>
        <w:ind w:left="0"/>
        <w:jc w:val="both"/>
        <w:rPr>
          <w:rFonts w:ascii="Times New Roman" w:eastAsia="Times New Roman" w:hAnsi="Times New Roman" w:cs="Times New Roman"/>
          <w:sz w:val="24"/>
          <w:szCs w:val="24"/>
          <w:lang w:val="id-ID" w:eastAsia="en-ID"/>
        </w:rPr>
      </w:pPr>
      <w:r w:rsidRPr="00627A58">
        <w:rPr>
          <w:rFonts w:ascii="Times New Roman" w:eastAsia="Times New Roman" w:hAnsi="Times New Roman" w:cs="Times New Roman"/>
          <w:sz w:val="24"/>
          <w:szCs w:val="24"/>
          <w:lang w:val="id-ID" w:eastAsia="en-ID"/>
        </w:rPr>
        <w:t xml:space="preserve">Penelitian sebelumnya menjelaskan bahwa uji F digunakan untuk menguji kelayakan model regresi secara keseluruhan </w:t>
      </w:r>
      <w:r w:rsidRPr="00627A58">
        <w:rPr>
          <w:rFonts w:ascii="Times New Roman" w:eastAsia="Times New Roman" w:hAnsi="Times New Roman" w:cs="Times New Roman"/>
          <w:sz w:val="24"/>
          <w:szCs w:val="24"/>
          <w:lang w:val="id-ID" w:eastAsia="en-ID"/>
        </w:rPr>
        <w:fldChar w:fldCharType="begin" w:fldLock="1"/>
      </w:r>
      <w:r w:rsidRPr="00627A58">
        <w:rPr>
          <w:rFonts w:ascii="Times New Roman" w:eastAsia="Times New Roman" w:hAnsi="Times New Roman" w:cs="Times New Roman"/>
          <w:sz w:val="24"/>
          <w:szCs w:val="24"/>
          <w:lang w:val="id-ID" w:eastAsia="en-ID"/>
        </w:rPr>
        <w:instrText>ADDIN CSL_CITATION {"citationItems":[{"id":"ITEM-1","itemData":{"author":[{"dropping-particle":"","family":"Shafly","given":"Naufal Alman","non-dropping-particle":"","parse-names":false,"suffix":""}],"container-title":"Jurnal Ilmiah FEB Universitas Brawijaya","id":"ITEM-1","issued":{"date-parts":[["2020"]]},"title":"menggunakan UTAUT2","type":"article-journal"},"uris":["http://www.mendeley.com/documents/?uuid=0743762f-df52-4663-8040-ccc46f99fc03"]}],"mendeley":{"formattedCitation":"(Shafly, 2020)","plainTextFormattedCitation":"(Shafly, 2020)","previouslyFormattedCitation":"(Shafly, 2020)"},"properties":{"noteIndex":0},"schema":"https://github.com/citation-style-language/schema/raw/master/csl-citation.json"}</w:instrText>
      </w:r>
      <w:r w:rsidRPr="00627A58">
        <w:rPr>
          <w:rFonts w:ascii="Times New Roman" w:eastAsia="Times New Roman" w:hAnsi="Times New Roman" w:cs="Times New Roman"/>
          <w:sz w:val="24"/>
          <w:szCs w:val="24"/>
          <w:lang w:val="id-ID" w:eastAsia="en-ID"/>
        </w:rPr>
        <w:fldChar w:fldCharType="separate"/>
      </w:r>
      <w:r w:rsidRPr="00627A58">
        <w:rPr>
          <w:rFonts w:ascii="Times New Roman" w:eastAsia="Times New Roman" w:hAnsi="Times New Roman" w:cs="Times New Roman"/>
          <w:noProof/>
          <w:sz w:val="24"/>
          <w:szCs w:val="24"/>
          <w:lang w:val="id-ID" w:eastAsia="en-ID"/>
        </w:rPr>
        <w:t>(Shafly, 2020)</w:t>
      </w:r>
      <w:r w:rsidRPr="00627A58">
        <w:rPr>
          <w:rFonts w:ascii="Times New Roman" w:eastAsia="Times New Roman" w:hAnsi="Times New Roman" w:cs="Times New Roman"/>
          <w:sz w:val="24"/>
          <w:szCs w:val="24"/>
          <w:lang w:val="id-ID" w:eastAsia="en-ID"/>
        </w:rPr>
        <w:fldChar w:fldCharType="end"/>
      </w:r>
      <w:r w:rsidR="007520B2" w:rsidRPr="00627A58">
        <w:rPr>
          <w:rFonts w:ascii="Times New Roman" w:eastAsia="Times New Roman" w:hAnsi="Times New Roman" w:cs="Times New Roman"/>
          <w:sz w:val="24"/>
          <w:szCs w:val="24"/>
          <w:lang w:val="id-ID" w:eastAsia="en-ID"/>
        </w:rPr>
        <w:t>.</w:t>
      </w:r>
    </w:p>
    <w:p w14:paraId="05BB9BB7" w14:textId="74C8748E" w:rsidR="00357602" w:rsidRPr="00627A58" w:rsidRDefault="00357602" w:rsidP="00661A52">
      <w:pPr>
        <w:pStyle w:val="Heading3"/>
        <w:numPr>
          <w:ilvl w:val="2"/>
          <w:numId w:val="6"/>
        </w:numPr>
        <w:spacing w:before="0"/>
        <w:ind w:left="709"/>
        <w:jc w:val="both"/>
        <w:rPr>
          <w:lang w:val="id-ID"/>
        </w:rPr>
      </w:pPr>
      <w:bookmarkStart w:id="143" w:name="_Toc226795599"/>
      <w:bookmarkStart w:id="144" w:name="_Toc236015535"/>
      <w:r w:rsidRPr="00627A58">
        <w:rPr>
          <w:lang w:val="id-ID"/>
        </w:rPr>
        <w:lastRenderedPageBreak/>
        <w:t>Koefisien Determinasi (R</w:t>
      </w:r>
      <w:r w:rsidRPr="00627A58">
        <w:rPr>
          <w:vertAlign w:val="superscript"/>
          <w:lang w:val="id-ID"/>
        </w:rPr>
        <w:t xml:space="preserve">2 </w:t>
      </w:r>
      <w:r w:rsidRPr="00627A58">
        <w:rPr>
          <w:lang w:val="id-ID"/>
        </w:rPr>
        <w:t>)</w:t>
      </w:r>
      <w:bookmarkEnd w:id="143"/>
      <w:bookmarkEnd w:id="144"/>
    </w:p>
    <w:p w14:paraId="66C65652" w14:textId="5B6CB6E1" w:rsidR="00F42CAA" w:rsidRPr="00627A58" w:rsidRDefault="00357602" w:rsidP="00C57A20">
      <w:pPr>
        <w:spacing w:after="0" w:line="360" w:lineRule="auto"/>
        <w:ind w:firstLine="709"/>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Koefisien determinasi (R²) digunakan untuk mengukur seberapa besar kemampuan variabel independen dalam menjelaskan variabel dependen, dengan nilai R² yang berada antara 0 hingga 1. Semakin nilai R² mendekati 1, maka semakin besar kemampuan variabel independen dalam menjelaskan variabel dependen, sedangkan jika mendekati 0 maka kemampuan variabel independen dalam menjelaskan variabel dependen tergolong lemah. Dalam penelitian ini, koefisien determinasi digunakan untuk melihat kontribusi variabel harga, promosi media sosial, dan lokasi terhadap minat beli konsumen. Hal ini sejalan dengan penelitian yang menyatakan bahwa koefisien determinasi merupakan ukuran yang menunjukkan seberapa jauh variasi variabel dependen dapat dijelaskan oleh variabel independen dalam model regresi</w:t>
      </w:r>
      <w:r w:rsidRPr="00627A58">
        <w:rPr>
          <w:rFonts w:ascii="Times New Roman" w:hAnsi="Times New Roman" w:cs="Times New Roman"/>
          <w:sz w:val="24"/>
          <w:szCs w:val="24"/>
          <w:lang w:val="id-ID"/>
        </w:rPr>
        <w:fldChar w:fldCharType="begin" w:fldLock="1"/>
      </w:r>
      <w:r w:rsidR="00575782" w:rsidRPr="00627A58">
        <w:rPr>
          <w:rFonts w:ascii="Times New Roman" w:hAnsi="Times New Roman" w:cs="Times New Roman"/>
          <w:sz w:val="24"/>
          <w:szCs w:val="24"/>
          <w:lang w:val="id-ID"/>
        </w:rPr>
        <w:instrText>ADDIN CSL_CITATION {"citationItems":[{"id":"ITEM-1","itemData":{"ISSN":"2303-0356","abstract":"This study aims to determine the factors that affect the intention of students to get Chartered Accountant (CA) certification. Using the Theory of Planned Behavior (TPB), the intention of accounting students to take the CA certification related to three variables are attitudes toward behavior, subjective norms, and behavioral control percepsian. Sample in this research is student of accountancy force of 2014 which is in 5 State University (PTN) of South Sumatera (Sumbagsel). Data collection methods in this study used survey methods by distributing questionnaires online through social media. Data analysis techniques using the help of SPSS 23 program. The result of the research shows that attitude factor toward behavior has no effect on accountant's intention to take CA certification, perception behavior control factor negatively affect accounting student's intention to take CA certification. And subjective norms factor positively affect the intention of accounting students to take the CA certification.","author":[{"dropping-particle":"","family":"Duwi Mihartinah","given":"","non-dropping-particle":"","parse-names":false,"suffix":""},{"dropping-particle":"","family":"Isma Corynata","given":"","non-dropping-particle":"","parse-names":false,"suffix":""}],"container-title":"Jurnal Akuntansi","id":"ITEM-1","issue":"2","issued":{"date-parts":[["2020"]]},"page":"77-87","title":"Pengaruh Sikap Terhadap Perilaku, Norma Subjektif, Dan Kontrol Perilaku Persepsian Terhadap Niat Mahasiswa Akuntansi Untuk Mengambil Sertifikasi Chartered Accountant the Effect of Behavior, Norma Subjective, and Perceptive Behavior Control on the Accounti","type":"article-journal","volume":"8"},"uris":["http://www.mendeley.com/documents/?uuid=0f9300b0-1426-44b8-ba87-707bdb583bbb"]}],"mendeley":{"formattedCitation":"(Duwi Mihartinah &amp; Isma Corynata, 2020)","plainTextFormattedCitation":"(Duwi Mihartinah &amp; Isma Corynata, 2020)","previouslyFormattedCitation":"(Duwi Mihartinah &amp; Isma Corynata, 2020)"},"properties":{"noteIndex":0},"schema":"https://github.com/citation-style-language/schema/raw/master/csl-citation.json"}</w:instrText>
      </w:r>
      <w:r w:rsidRPr="00627A58">
        <w:rPr>
          <w:rFonts w:ascii="Times New Roman" w:hAnsi="Times New Roman" w:cs="Times New Roman"/>
          <w:sz w:val="24"/>
          <w:szCs w:val="24"/>
          <w:lang w:val="id-ID"/>
        </w:rPr>
        <w:fldChar w:fldCharType="separate"/>
      </w:r>
      <w:r w:rsidRPr="00627A58">
        <w:rPr>
          <w:rFonts w:ascii="Times New Roman" w:hAnsi="Times New Roman" w:cs="Times New Roman"/>
          <w:noProof/>
          <w:sz w:val="24"/>
          <w:szCs w:val="24"/>
          <w:lang w:val="id-ID"/>
        </w:rPr>
        <w:t>(Duwi Mihartinah &amp; Isma Corynata, 2020)</w:t>
      </w:r>
      <w:r w:rsidRPr="00627A58">
        <w:rPr>
          <w:rFonts w:ascii="Times New Roman" w:hAnsi="Times New Roman" w:cs="Times New Roman"/>
          <w:sz w:val="24"/>
          <w:szCs w:val="24"/>
          <w:lang w:val="id-ID"/>
        </w:rPr>
        <w:fldChar w:fldCharType="end"/>
      </w:r>
      <w:r w:rsidR="00A1533F" w:rsidRPr="00627A58">
        <w:rPr>
          <w:rFonts w:ascii="Times New Roman" w:hAnsi="Times New Roman" w:cs="Times New Roman"/>
          <w:sz w:val="24"/>
          <w:szCs w:val="24"/>
          <w:lang w:val="id-ID"/>
        </w:rPr>
        <w:t>.</w:t>
      </w:r>
    </w:p>
    <w:p w14:paraId="313B131F" w14:textId="663780FC" w:rsidR="008D5DBF" w:rsidRPr="00627A58" w:rsidRDefault="008D5DBF" w:rsidP="00661A52">
      <w:pPr>
        <w:pStyle w:val="Heading3"/>
        <w:numPr>
          <w:ilvl w:val="2"/>
          <w:numId w:val="6"/>
        </w:numPr>
        <w:ind w:left="0" w:firstLine="0"/>
        <w:jc w:val="both"/>
        <w:rPr>
          <w:lang w:val="id-ID"/>
        </w:rPr>
      </w:pPr>
      <w:bookmarkStart w:id="145" w:name="_Toc236015536"/>
      <w:bookmarkStart w:id="146" w:name="_Hlk233022299"/>
      <w:r w:rsidRPr="00627A58">
        <w:rPr>
          <w:lang w:val="id-ID"/>
        </w:rPr>
        <w:t>Koefisien Determinasi Parsial (R² Partial)</w:t>
      </w:r>
      <w:bookmarkEnd w:id="145"/>
    </w:p>
    <w:p w14:paraId="5FE9BB68" w14:textId="77777777" w:rsidR="00F5590D" w:rsidRPr="00627A58" w:rsidRDefault="008D5DBF" w:rsidP="00C57A20">
      <w:pPr>
        <w:spacing w:line="360" w:lineRule="auto"/>
        <w:ind w:firstLine="720"/>
        <w:jc w:val="both"/>
        <w:rPr>
          <w:rFonts w:ascii="Times New Roman" w:hAnsi="Times New Roman" w:cs="Times New Roman"/>
          <w:sz w:val="24"/>
          <w:szCs w:val="24"/>
          <w:lang w:val="id-ID"/>
        </w:rPr>
      </w:pPr>
      <w:bookmarkStart w:id="147" w:name="_Hlk233022375"/>
      <w:bookmarkEnd w:id="146"/>
      <w:r w:rsidRPr="00627A58">
        <w:rPr>
          <w:rFonts w:ascii="Times New Roman" w:hAnsi="Times New Roman" w:cs="Times New Roman"/>
          <w:sz w:val="24"/>
          <w:szCs w:val="24"/>
          <w:lang w:val="id-ID"/>
        </w:rPr>
        <w:t>Koefisien determinasi parsial (</w:t>
      </w:r>
      <w:r w:rsidRPr="00627A58">
        <w:rPr>
          <w:rFonts w:ascii="Times New Roman" w:hAnsi="Times New Roman" w:cs="Times New Roman"/>
          <w:i/>
          <w:iCs/>
          <w:sz w:val="24"/>
          <w:szCs w:val="24"/>
          <w:lang w:val="id-ID"/>
        </w:rPr>
        <w:t>Partial R Square</w:t>
      </w:r>
      <w:r w:rsidRPr="00627A58">
        <w:rPr>
          <w:rFonts w:ascii="Times New Roman" w:hAnsi="Times New Roman" w:cs="Times New Roman"/>
          <w:sz w:val="24"/>
          <w:szCs w:val="24"/>
          <w:lang w:val="id-ID"/>
        </w:rPr>
        <w:t xml:space="preserve">) digunakan untuk mengukur besarnya kontribusi masing-masing variabel independen secara parsial terhadap variabel dependen. Analisis ini bertujuan untuk mengetahui seberapa besar pengaruh setiap variabel bebas, yaitu </w:t>
      </w:r>
      <w:r w:rsidRPr="00627A58">
        <w:rPr>
          <w:rFonts w:ascii="Times New Roman" w:hAnsi="Times New Roman" w:cs="Times New Roman"/>
          <w:b/>
          <w:bCs/>
          <w:sz w:val="24"/>
          <w:szCs w:val="24"/>
          <w:lang w:val="id-ID"/>
        </w:rPr>
        <w:t>Harga (X1)</w:t>
      </w:r>
      <w:r w:rsidRPr="00627A58">
        <w:rPr>
          <w:rFonts w:ascii="Times New Roman" w:hAnsi="Times New Roman" w:cs="Times New Roman"/>
          <w:sz w:val="24"/>
          <w:szCs w:val="24"/>
          <w:lang w:val="id-ID"/>
        </w:rPr>
        <w:t xml:space="preserve">, </w:t>
      </w:r>
      <w:r w:rsidRPr="00627A58">
        <w:rPr>
          <w:rFonts w:ascii="Times New Roman" w:hAnsi="Times New Roman" w:cs="Times New Roman"/>
          <w:b/>
          <w:bCs/>
          <w:sz w:val="24"/>
          <w:szCs w:val="24"/>
          <w:lang w:val="id-ID"/>
        </w:rPr>
        <w:t>Promosi di Media Sosial (X2)</w:t>
      </w:r>
      <w:r w:rsidRPr="00627A58">
        <w:rPr>
          <w:rFonts w:ascii="Times New Roman" w:hAnsi="Times New Roman" w:cs="Times New Roman"/>
          <w:sz w:val="24"/>
          <w:szCs w:val="24"/>
          <w:lang w:val="id-ID"/>
        </w:rPr>
        <w:t xml:space="preserve">, dan </w:t>
      </w:r>
      <w:r w:rsidRPr="00627A58">
        <w:rPr>
          <w:rFonts w:ascii="Times New Roman" w:hAnsi="Times New Roman" w:cs="Times New Roman"/>
          <w:b/>
          <w:bCs/>
          <w:sz w:val="24"/>
          <w:szCs w:val="24"/>
          <w:lang w:val="id-ID"/>
        </w:rPr>
        <w:t>Lokasi (X3)</w:t>
      </w:r>
      <w:r w:rsidRPr="00627A58">
        <w:rPr>
          <w:rFonts w:ascii="Times New Roman" w:hAnsi="Times New Roman" w:cs="Times New Roman"/>
          <w:sz w:val="24"/>
          <w:szCs w:val="24"/>
          <w:lang w:val="id-ID"/>
        </w:rPr>
        <w:t xml:space="preserve"> terhadap </w:t>
      </w:r>
      <w:r w:rsidRPr="00627A58">
        <w:rPr>
          <w:rFonts w:ascii="Times New Roman" w:hAnsi="Times New Roman" w:cs="Times New Roman"/>
          <w:b/>
          <w:bCs/>
          <w:sz w:val="24"/>
          <w:szCs w:val="24"/>
          <w:lang w:val="id-ID"/>
        </w:rPr>
        <w:t>Minat Beli (Y)</w:t>
      </w:r>
      <w:r w:rsidRPr="00627A58">
        <w:rPr>
          <w:rFonts w:ascii="Times New Roman" w:hAnsi="Times New Roman" w:cs="Times New Roman"/>
          <w:sz w:val="24"/>
          <w:szCs w:val="24"/>
          <w:lang w:val="id-ID"/>
        </w:rPr>
        <w:t xml:space="preserve"> secara individu.</w:t>
      </w:r>
    </w:p>
    <w:p w14:paraId="171B04A8" w14:textId="5EFB0B34" w:rsidR="008D5DBF" w:rsidRPr="00627A58" w:rsidRDefault="008D5DBF" w:rsidP="00C57A20">
      <w:pPr>
        <w:spacing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Nilai koefisien determinasi parsial diperoleh dari hasil pengolahan data menggunakan uji parsial (</w:t>
      </w:r>
      <w:r w:rsidRPr="00627A58">
        <w:rPr>
          <w:rFonts w:ascii="Times New Roman" w:hAnsi="Times New Roman" w:cs="Times New Roman"/>
          <w:i/>
          <w:iCs/>
          <w:sz w:val="24"/>
          <w:szCs w:val="24"/>
          <w:lang w:val="id-ID"/>
        </w:rPr>
        <w:t>uji t</w:t>
      </w:r>
      <w:r w:rsidRPr="00627A58">
        <w:rPr>
          <w:rFonts w:ascii="Times New Roman" w:hAnsi="Times New Roman" w:cs="Times New Roman"/>
          <w:sz w:val="24"/>
          <w:szCs w:val="24"/>
          <w:lang w:val="id-ID"/>
        </w:rPr>
        <w:t>) pada analisis regresi linear berganda. Semakin besar nilai R² parsial suatu variabel, maka semakin besar kontribusi variabel tersebut dalam menjelaskan perubahan pada variabel dependen.</w:t>
      </w:r>
    </w:p>
    <w:p w14:paraId="028E4F1E" w14:textId="77777777" w:rsidR="008D5DBF" w:rsidRPr="00627A58" w:rsidRDefault="008D5DBF" w:rsidP="00C57A20">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Rumus koefisien determinasi parsial adalah sebagai berikut:</w:t>
      </w:r>
    </w:p>
    <w:p w14:paraId="287DDA36" w14:textId="0151DDCD" w:rsidR="008D5DBF" w:rsidRPr="00627A58" w:rsidRDefault="00000000" w:rsidP="00C57A20">
      <w:pPr>
        <w:spacing w:line="360" w:lineRule="auto"/>
        <w:jc w:val="both"/>
        <w:rPr>
          <w:rFonts w:ascii="Times New Roman" w:hAnsi="Times New Roman" w:cs="Times New Roman"/>
          <w:sz w:val="24"/>
          <w:szCs w:val="24"/>
          <w:lang w:val="id-ID"/>
        </w:rPr>
      </w:pPr>
      <m:oMathPara>
        <m:oMath>
          <m:sSup>
            <m:sSupPr>
              <m:ctrlPr>
                <w:rPr>
                  <w:rFonts w:ascii="Cambria Math" w:hAnsi="Cambria Math" w:cs="Times New Roman"/>
                  <w:sz w:val="24"/>
                  <w:szCs w:val="24"/>
                  <w:lang w:val="id-ID"/>
                </w:rPr>
              </m:ctrlPr>
            </m:sSupPr>
            <m:e>
              <m:r>
                <w:rPr>
                  <w:rFonts w:ascii="Cambria Math" w:hAnsi="Cambria Math" w:cs="Times New Roman"/>
                  <w:sz w:val="24"/>
                  <w:szCs w:val="24"/>
                  <w:lang w:val="id-ID"/>
                </w:rPr>
                <m:t>R</m:t>
              </m:r>
            </m:e>
            <m:sup>
              <m:r>
                <w:rPr>
                  <w:rFonts w:ascii="Cambria Math" w:hAnsi="Cambria Math" w:cs="Times New Roman"/>
                  <w:sz w:val="24"/>
                  <w:szCs w:val="24"/>
                  <w:lang w:val="id-ID"/>
                </w:rPr>
                <m:t>2</m:t>
              </m:r>
            </m:sup>
          </m:sSup>
          <m:r>
            <w:rPr>
              <w:rFonts w:ascii="Cambria Math" w:hAnsi="Cambria Math" w:cs="Times New Roman"/>
              <w:sz w:val="24"/>
              <w:szCs w:val="24"/>
              <w:lang w:val="id-ID"/>
            </w:rPr>
            <m:t>=</m:t>
          </m:r>
          <m:sSup>
            <m:sSupPr>
              <m:ctrlPr>
                <w:rPr>
                  <w:rFonts w:ascii="Cambria Math" w:hAnsi="Cambria Math" w:cs="Times New Roman"/>
                  <w:sz w:val="24"/>
                  <w:szCs w:val="24"/>
                  <w:lang w:val="id-ID"/>
                </w:rPr>
              </m:ctrlPr>
            </m:sSupPr>
            <m:e>
              <m:r>
                <w:rPr>
                  <w:rFonts w:ascii="Cambria Math" w:hAnsi="Cambria Math" w:cs="Times New Roman"/>
                  <w:sz w:val="24"/>
                  <w:szCs w:val="24"/>
                  <w:lang w:val="id-ID"/>
                </w:rPr>
                <m:t>r</m:t>
              </m:r>
            </m:e>
            <m:sup>
              <m:r>
                <w:rPr>
                  <w:rFonts w:ascii="Cambria Math" w:hAnsi="Cambria Math" w:cs="Times New Roman"/>
                  <w:sz w:val="24"/>
                  <w:szCs w:val="24"/>
                  <w:lang w:val="id-ID"/>
                </w:rPr>
                <m:t>2</m:t>
              </m:r>
            </m:sup>
          </m:sSup>
          <m:r>
            <w:rPr>
              <w:rFonts w:ascii="Cambria Math" w:hAnsi="Cambria Math" w:cs="Times New Roman"/>
              <w:sz w:val="24"/>
              <w:szCs w:val="24"/>
              <w:lang w:val="id-ID"/>
            </w:rPr>
            <m:t>×100</m:t>
          </m:r>
          <m:r>
            <m:rPr>
              <m:sty m:val="p"/>
            </m:rPr>
            <w:rPr>
              <w:rFonts w:ascii="Cambria Math" w:hAnsi="Cambria Math" w:cs="Times New Roman"/>
              <w:sz w:val="24"/>
              <w:szCs w:val="24"/>
              <w:lang w:val="id-ID"/>
            </w:rPr>
            <m:t>%</m:t>
          </m:r>
        </m:oMath>
      </m:oMathPara>
    </w:p>
    <w:p w14:paraId="7F2918D1" w14:textId="77777777" w:rsidR="008D5DBF" w:rsidRPr="00627A58" w:rsidRDefault="008D5DBF" w:rsidP="00C57A20">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Keterangan:</w:t>
      </w:r>
    </w:p>
    <w:p w14:paraId="66A9FA8A" w14:textId="77777777" w:rsidR="008D5DBF" w:rsidRPr="00627A58" w:rsidRDefault="008D5DBF" w:rsidP="00661A52">
      <w:pPr>
        <w:numPr>
          <w:ilvl w:val="0"/>
          <w:numId w:val="17"/>
        </w:numPr>
        <w:spacing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R²</w:t>
      </w:r>
      <w:r w:rsidRPr="00627A58">
        <w:rPr>
          <w:rFonts w:ascii="Times New Roman" w:hAnsi="Times New Roman" w:cs="Times New Roman"/>
          <w:sz w:val="24"/>
          <w:szCs w:val="24"/>
          <w:lang w:val="id-ID"/>
        </w:rPr>
        <w:t xml:space="preserve"> = Koefisien determinasi parsial </w:t>
      </w:r>
    </w:p>
    <w:p w14:paraId="21FD80A3" w14:textId="77777777" w:rsidR="008D5DBF" w:rsidRPr="00627A58" w:rsidRDefault="008D5DBF" w:rsidP="00661A52">
      <w:pPr>
        <w:numPr>
          <w:ilvl w:val="0"/>
          <w:numId w:val="17"/>
        </w:numPr>
        <w:spacing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r</w:t>
      </w:r>
      <w:r w:rsidRPr="00627A58">
        <w:rPr>
          <w:rFonts w:ascii="Times New Roman" w:hAnsi="Times New Roman" w:cs="Times New Roman"/>
          <w:sz w:val="24"/>
          <w:szCs w:val="24"/>
          <w:lang w:val="id-ID"/>
        </w:rPr>
        <w:t xml:space="preserve"> = Nilai korelasi parsial antar variabel </w:t>
      </w:r>
    </w:p>
    <w:p w14:paraId="153CB466" w14:textId="77777777" w:rsidR="008D5DBF" w:rsidRPr="00627A58" w:rsidRDefault="008D5DBF" w:rsidP="00661A52">
      <w:pPr>
        <w:numPr>
          <w:ilvl w:val="0"/>
          <w:numId w:val="17"/>
        </w:numPr>
        <w:spacing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lastRenderedPageBreak/>
        <w:t>100%</w:t>
      </w:r>
      <w:r w:rsidRPr="00627A58">
        <w:rPr>
          <w:rFonts w:ascii="Times New Roman" w:hAnsi="Times New Roman" w:cs="Times New Roman"/>
          <w:sz w:val="24"/>
          <w:szCs w:val="24"/>
          <w:lang w:val="id-ID"/>
        </w:rPr>
        <w:t xml:space="preserve"> = Persentase kontribusi variabel independen terhadap variabel dependen </w:t>
      </w:r>
    </w:p>
    <w:p w14:paraId="54E175F5" w14:textId="77777777" w:rsidR="008D5DBF" w:rsidRPr="00627A58" w:rsidRDefault="008D5DBF" w:rsidP="00C57A20">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Dengan demikian, koefisien determinasi parsial digunakan untuk mengetahui variabel independen mana yang memberikan kontribusi paling dominan terhadap minat beli konsumen pada Perumahan Grand Taman Merbabu.</w:t>
      </w:r>
    </w:p>
    <w:bookmarkEnd w:id="147"/>
    <w:p w14:paraId="2CBDD2EE" w14:textId="60702677" w:rsidR="009F70BF" w:rsidRPr="00627A58" w:rsidRDefault="009F70BF" w:rsidP="008D5DBF">
      <w:pPr>
        <w:spacing w:line="360" w:lineRule="auto"/>
        <w:jc w:val="both"/>
        <w:rPr>
          <w:rFonts w:ascii="Times New Roman" w:hAnsi="Times New Roman" w:cs="Times New Roman"/>
          <w:sz w:val="24"/>
          <w:szCs w:val="24"/>
          <w:lang w:val="id-ID"/>
        </w:rPr>
        <w:sectPr w:rsidR="009F70BF" w:rsidRPr="00627A58" w:rsidSect="00F5024A">
          <w:footerReference w:type="first" r:id="rId21"/>
          <w:pgSz w:w="11906" w:h="16838" w:code="9"/>
          <w:pgMar w:top="1701" w:right="1701" w:bottom="1701" w:left="2268" w:header="720" w:footer="720" w:gutter="0"/>
          <w:pgNumType w:start="24"/>
          <w:cols w:space="720"/>
          <w:titlePg/>
          <w:docGrid w:linePitch="360"/>
        </w:sectPr>
      </w:pPr>
    </w:p>
    <w:p w14:paraId="4FB1AB4F" w14:textId="6E62D77F" w:rsidR="00E06119" w:rsidRPr="00627A58" w:rsidRDefault="00F836E0" w:rsidP="00F70CEA">
      <w:pPr>
        <w:pStyle w:val="Heading1"/>
        <w:numPr>
          <w:ilvl w:val="0"/>
          <w:numId w:val="0"/>
        </w:numPr>
        <w:spacing w:after="0"/>
        <w:jc w:val="center"/>
        <w:rPr>
          <w:lang w:val="id-ID"/>
        </w:rPr>
      </w:pPr>
      <w:bookmarkStart w:id="148" w:name="_Toc236015537"/>
      <w:r w:rsidRPr="00627A58">
        <w:rPr>
          <w:lang w:val="id-ID"/>
        </w:rPr>
        <w:lastRenderedPageBreak/>
        <w:t>BAB IV</w:t>
      </w:r>
      <w:r w:rsidRPr="00627A58">
        <w:rPr>
          <w:lang w:val="id-ID"/>
        </w:rPr>
        <w:br/>
      </w:r>
      <w:r w:rsidR="00B52735" w:rsidRPr="00627A58">
        <w:rPr>
          <w:lang w:val="id-ID"/>
        </w:rPr>
        <w:t>HASIL DAN PEMBAHASAN</w:t>
      </w:r>
      <w:bookmarkEnd w:id="148"/>
    </w:p>
    <w:p w14:paraId="0F06366D" w14:textId="02E88A29" w:rsidR="00E06119" w:rsidRPr="00627A58" w:rsidRDefault="00E06119" w:rsidP="00F5590D">
      <w:pPr>
        <w:pStyle w:val="Heading2"/>
        <w:numPr>
          <w:ilvl w:val="0"/>
          <w:numId w:val="0"/>
        </w:numPr>
        <w:rPr>
          <w:lang w:val="id-ID"/>
        </w:rPr>
      </w:pPr>
      <w:bookmarkStart w:id="149" w:name="_Toc236015538"/>
      <w:r w:rsidRPr="00627A58">
        <w:rPr>
          <w:lang w:val="id-ID"/>
        </w:rPr>
        <w:t>4.1 Deskripsi Data dan Karakteristik Responden</w:t>
      </w:r>
      <w:bookmarkEnd w:id="149"/>
    </w:p>
    <w:p w14:paraId="7C62AB6A" w14:textId="77777777" w:rsidR="00E06119" w:rsidRPr="00627A58" w:rsidRDefault="00E06119" w:rsidP="00F5590D">
      <w:pPr>
        <w:pStyle w:val="Heading3"/>
        <w:numPr>
          <w:ilvl w:val="0"/>
          <w:numId w:val="0"/>
        </w:numPr>
        <w:jc w:val="both"/>
        <w:rPr>
          <w:rFonts w:cs="Times New Roman"/>
          <w:lang w:val="id-ID"/>
        </w:rPr>
      </w:pPr>
      <w:bookmarkStart w:id="150" w:name="_Toc236015539"/>
      <w:r w:rsidRPr="00627A58">
        <w:rPr>
          <w:rFonts w:cs="Times New Roman"/>
          <w:lang w:val="id-ID"/>
        </w:rPr>
        <w:t>4.1.1 Gambaran Umum Objek Penelitian</w:t>
      </w:r>
      <w:bookmarkEnd w:id="150"/>
    </w:p>
    <w:p w14:paraId="5B5033E9" w14:textId="745A3A7F" w:rsidR="00B2105A"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Sebagaimana telah diuraikan pada bab sebelumnya, penelitian ini dilakukan di Perumahan Grand Taman Merbabu, Kota Sukabumi. Perumahan ini merupakan proyek pengembang PT. Mahirland Westu Kencana yang berlokasi di Jalan Tanjungsari, Karang Tengah, Gunung Puyuh, Sukabumi. Perumahan Grand Taman Merbabu berdiri sejak tahun 2018 dan menawarkan berbagai tipe unit perumahan, meliputi tipe </w:t>
      </w:r>
    </w:p>
    <w:p w14:paraId="3768FDDC" w14:textId="77777777" w:rsidR="00C92025" w:rsidRPr="00627A58" w:rsidRDefault="00623301" w:rsidP="004B1CFD">
      <w:pPr>
        <w:spacing w:after="120" w:line="360" w:lineRule="auto"/>
        <w:rPr>
          <w:noProof/>
          <w:lang w:val="id-ID"/>
        </w:rPr>
      </w:pPr>
      <w:r w:rsidRPr="00627A58">
        <w:rPr>
          <w:noProof/>
          <w:lang w:val="id-ID"/>
        </w:rPr>
        <w:t xml:space="preserve">  </w:t>
      </w:r>
      <w:r w:rsidR="00B825EC" w:rsidRPr="00627A58">
        <w:rPr>
          <w:noProof/>
          <w:lang w:val="id-ID"/>
        </w:rPr>
        <w:t xml:space="preserve"> </w:t>
      </w:r>
      <w:r w:rsidR="004B1CFD" w:rsidRPr="00627A58">
        <w:rPr>
          <w:noProof/>
          <w:lang w:val="id-ID"/>
        </w:rPr>
        <w:drawing>
          <wp:inline distT="0" distB="0" distL="0" distR="0" wp14:anchorId="5669CA4B" wp14:editId="4DB5B141">
            <wp:extent cx="1740877" cy="1225062"/>
            <wp:effectExtent l="0" t="0" r="0" b="0"/>
            <wp:docPr id="272572070" name="Picture 9"/>
            <wp:cNvGraphicFramePr/>
            <a:graphic xmlns:a="http://schemas.openxmlformats.org/drawingml/2006/main">
              <a:graphicData uri="http://schemas.openxmlformats.org/drawingml/2006/picture">
                <pic:pic xmlns:pic="http://schemas.openxmlformats.org/drawingml/2006/picture">
                  <pic:nvPicPr>
                    <pic:cNvPr id="272572070" name="Picture 9"/>
                    <pic:cNvPicPr/>
                  </pic:nvPicPr>
                  <pic:blipFill>
                    <a:blip r:embed="rId22" cstate="print">
                      <a:extLst>
                        <a:ext uri="{28A0092B-C50C-407E-A947-70E740481C1C}">
                          <a14:useLocalDpi xmlns:a14="http://schemas.microsoft.com/office/drawing/2010/main" val="0"/>
                        </a:ext>
                      </a:extLst>
                    </a:blip>
                    <a:stretch>
                      <a:fillRect/>
                    </a:stretch>
                  </pic:blipFill>
                  <pic:spPr>
                    <a:xfrm flipH="1">
                      <a:off x="0" y="0"/>
                      <a:ext cx="1791810" cy="1260904"/>
                    </a:xfrm>
                    <a:prstGeom prst="rect">
                      <a:avLst/>
                    </a:prstGeom>
                  </pic:spPr>
                </pic:pic>
              </a:graphicData>
            </a:graphic>
          </wp:inline>
        </w:drawing>
      </w:r>
      <w:r w:rsidR="00B825EC" w:rsidRPr="00627A58">
        <w:rPr>
          <w:noProof/>
          <w:lang w:val="id-ID"/>
        </w:rPr>
        <w:t xml:space="preserve">   </w:t>
      </w:r>
    </w:p>
    <w:p w14:paraId="14A50CDD" w14:textId="2F493E06" w:rsidR="00C92025" w:rsidRPr="00627A58" w:rsidRDefault="00C92025" w:rsidP="00C92025">
      <w:pPr>
        <w:pStyle w:val="Caption"/>
        <w:jc w:val="left"/>
        <w:rPr>
          <w:rFonts w:ascii="Times New Roman" w:hAnsi="Times New Roman" w:cs="Times New Roman"/>
          <w:b w:val="0"/>
          <w:bCs/>
          <w:lang w:val="id-ID"/>
        </w:rPr>
      </w:pPr>
      <w:bookmarkStart w:id="151" w:name="_Toc236408577"/>
      <w:r w:rsidRPr="00627A58">
        <w:rPr>
          <w:rFonts w:ascii="Times New Roman" w:hAnsi="Times New Roman" w:cs="Times New Roman"/>
          <w:i w:val="0"/>
          <w:iCs w:val="0"/>
          <w:sz w:val="22"/>
          <w:szCs w:val="22"/>
          <w:lang w:val="id-ID"/>
        </w:rPr>
        <w:t xml:space="preserve">Gambar 4. </w:t>
      </w:r>
      <w:r w:rsidRPr="00627A58">
        <w:rPr>
          <w:rFonts w:ascii="Times New Roman" w:hAnsi="Times New Roman" w:cs="Times New Roman"/>
          <w:i w:val="0"/>
          <w:iCs w:val="0"/>
          <w:sz w:val="22"/>
          <w:szCs w:val="22"/>
          <w:lang w:val="id-ID"/>
        </w:rPr>
        <w:fldChar w:fldCharType="begin"/>
      </w:r>
      <w:r w:rsidRPr="00627A58">
        <w:rPr>
          <w:rFonts w:ascii="Times New Roman" w:hAnsi="Times New Roman" w:cs="Times New Roman"/>
          <w:i w:val="0"/>
          <w:iCs w:val="0"/>
          <w:sz w:val="22"/>
          <w:szCs w:val="22"/>
          <w:lang w:val="id-ID"/>
        </w:rPr>
        <w:instrText xml:space="preserve"> SEQ Gambar_4. \* ARABIC </w:instrText>
      </w:r>
      <w:r w:rsidRPr="00627A58">
        <w:rPr>
          <w:rFonts w:ascii="Times New Roman" w:hAnsi="Times New Roman" w:cs="Times New Roman"/>
          <w:i w:val="0"/>
          <w:iCs w:val="0"/>
          <w:sz w:val="22"/>
          <w:szCs w:val="22"/>
          <w:lang w:val="id-ID"/>
        </w:rPr>
        <w:fldChar w:fldCharType="separate"/>
      </w:r>
      <w:r w:rsidR="004738A3">
        <w:rPr>
          <w:rFonts w:ascii="Times New Roman" w:hAnsi="Times New Roman" w:cs="Times New Roman"/>
          <w:i w:val="0"/>
          <w:iCs w:val="0"/>
          <w:noProof/>
          <w:sz w:val="22"/>
          <w:szCs w:val="22"/>
          <w:lang w:val="id-ID"/>
        </w:rPr>
        <w:t>1</w:t>
      </w:r>
      <w:r w:rsidRPr="00627A58">
        <w:rPr>
          <w:rFonts w:ascii="Times New Roman" w:hAnsi="Times New Roman" w:cs="Times New Roman"/>
          <w:i w:val="0"/>
          <w:iCs w:val="0"/>
          <w:sz w:val="22"/>
          <w:szCs w:val="22"/>
          <w:lang w:val="id-ID"/>
        </w:rPr>
        <w:fldChar w:fldCharType="end"/>
      </w:r>
      <w:r w:rsidRPr="00627A58">
        <w:rPr>
          <w:rFonts w:ascii="Times New Roman" w:hAnsi="Times New Roman" w:cs="Times New Roman"/>
          <w:i w:val="0"/>
          <w:iCs w:val="0"/>
          <w:sz w:val="22"/>
          <w:szCs w:val="22"/>
          <w:lang w:val="id-ID"/>
        </w:rPr>
        <w:t xml:space="preserve"> tipe Ariana (40/85)</w:t>
      </w:r>
      <w:bookmarkEnd w:id="151"/>
      <w:r w:rsidRPr="00627A58">
        <w:rPr>
          <w:rFonts w:ascii="Times New Roman" w:hAnsi="Times New Roman" w:cs="Times New Roman"/>
          <w:b w:val="0"/>
          <w:bCs/>
          <w:lang w:val="id-ID"/>
        </w:rPr>
        <w:t xml:space="preserve">         </w:t>
      </w:r>
    </w:p>
    <w:p w14:paraId="740B04A5" w14:textId="38D313A2" w:rsidR="00C92025" w:rsidRPr="00627A58" w:rsidRDefault="00B825EC" w:rsidP="00C92025">
      <w:pPr>
        <w:pStyle w:val="Caption"/>
        <w:jc w:val="left"/>
        <w:rPr>
          <w:rFonts w:ascii="Times New Roman" w:hAnsi="Times New Roman" w:cs="Times New Roman"/>
          <w:b w:val="0"/>
          <w:bCs/>
          <w:lang w:val="id-ID"/>
        </w:rPr>
      </w:pPr>
      <w:r w:rsidRPr="00627A58">
        <w:rPr>
          <w:noProof/>
          <w:lang w:val="id-ID"/>
        </w:rPr>
        <w:t xml:space="preserve">  </w:t>
      </w:r>
      <w:r w:rsidRPr="00627A58">
        <w:rPr>
          <w:noProof/>
          <w:lang w:val="id-ID"/>
        </w:rPr>
        <w:drawing>
          <wp:inline distT="0" distB="0" distL="0" distR="0" wp14:anchorId="7A662FE3" wp14:editId="5CCA64AB">
            <wp:extent cx="1796435" cy="1158355"/>
            <wp:effectExtent l="0" t="0" r="0" b="3810"/>
            <wp:docPr id="1788227067" name="Picture 11"/>
            <wp:cNvGraphicFramePr/>
            <a:graphic xmlns:a="http://schemas.openxmlformats.org/drawingml/2006/main">
              <a:graphicData uri="http://schemas.openxmlformats.org/drawingml/2006/picture">
                <pic:pic xmlns:pic="http://schemas.openxmlformats.org/drawingml/2006/picture">
                  <pic:nvPicPr>
                    <pic:cNvPr id="1788227067" name="Picture 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26800" cy="1242415"/>
                    </a:xfrm>
                    <a:prstGeom prst="rect">
                      <a:avLst/>
                    </a:prstGeom>
                  </pic:spPr>
                </pic:pic>
              </a:graphicData>
            </a:graphic>
          </wp:inline>
        </w:drawing>
      </w:r>
    </w:p>
    <w:p w14:paraId="36ED1A18" w14:textId="4C280EF8" w:rsidR="00EE63C6" w:rsidRPr="00627A58" w:rsidRDefault="00B825EC" w:rsidP="00B825EC">
      <w:pPr>
        <w:spacing w:after="120" w:line="360" w:lineRule="auto"/>
        <w:rPr>
          <w:b/>
          <w:bCs/>
          <w:noProof/>
          <w:lang w:val="id-ID"/>
        </w:rPr>
      </w:pPr>
      <w:r w:rsidRPr="00627A58">
        <w:rPr>
          <w:rFonts w:ascii="Times New Roman" w:hAnsi="Times New Roman" w:cs="Times New Roman"/>
          <w:b/>
          <w:bCs/>
          <w:lang w:val="id-ID"/>
        </w:rPr>
        <w:t xml:space="preserve"> </w:t>
      </w:r>
      <w:bookmarkStart w:id="152" w:name="_Toc236408578"/>
      <w:r w:rsidRPr="00627A58">
        <w:rPr>
          <w:rFonts w:ascii="Times New Roman" w:hAnsi="Times New Roman" w:cs="Times New Roman"/>
          <w:b/>
          <w:bCs/>
          <w:lang w:val="id-ID"/>
        </w:rPr>
        <w:t xml:space="preserve">Gambar 4. </w:t>
      </w:r>
      <w:r w:rsidRPr="00627A58">
        <w:rPr>
          <w:rFonts w:ascii="Times New Roman" w:hAnsi="Times New Roman" w:cs="Times New Roman"/>
          <w:b/>
          <w:bCs/>
          <w:lang w:val="id-ID"/>
        </w:rPr>
        <w:fldChar w:fldCharType="begin"/>
      </w:r>
      <w:r w:rsidRPr="00627A58">
        <w:rPr>
          <w:rFonts w:ascii="Times New Roman" w:hAnsi="Times New Roman" w:cs="Times New Roman"/>
          <w:b/>
          <w:bCs/>
          <w:lang w:val="id-ID"/>
        </w:rPr>
        <w:instrText xml:space="preserve"> SEQ Gambar_4. \* ARABIC </w:instrText>
      </w:r>
      <w:r w:rsidRPr="00627A58">
        <w:rPr>
          <w:rFonts w:ascii="Times New Roman" w:hAnsi="Times New Roman" w:cs="Times New Roman"/>
          <w:b/>
          <w:bCs/>
          <w:lang w:val="id-ID"/>
        </w:rPr>
        <w:fldChar w:fldCharType="separate"/>
      </w:r>
      <w:r w:rsidR="004738A3">
        <w:rPr>
          <w:rFonts w:ascii="Times New Roman" w:hAnsi="Times New Roman" w:cs="Times New Roman"/>
          <w:b/>
          <w:bCs/>
          <w:noProof/>
          <w:lang w:val="id-ID"/>
        </w:rPr>
        <w:t>2</w:t>
      </w:r>
      <w:r w:rsidRPr="00627A58">
        <w:rPr>
          <w:rFonts w:ascii="Times New Roman" w:hAnsi="Times New Roman" w:cs="Times New Roman"/>
          <w:b/>
          <w:bCs/>
          <w:lang w:val="id-ID"/>
        </w:rPr>
        <w:fldChar w:fldCharType="end"/>
      </w:r>
      <w:r w:rsidRPr="00627A58">
        <w:rPr>
          <w:rFonts w:ascii="Times New Roman" w:hAnsi="Times New Roman" w:cs="Times New Roman"/>
          <w:b/>
          <w:bCs/>
          <w:lang w:val="id-ID"/>
        </w:rPr>
        <w:t xml:space="preserve"> tipe Felicia (60/120)</w:t>
      </w:r>
      <w:bookmarkEnd w:id="152"/>
    </w:p>
    <w:p w14:paraId="6E563750" w14:textId="129879BA" w:rsidR="00CD09F6" w:rsidRPr="00627A58" w:rsidRDefault="00CD09F6" w:rsidP="00C92025">
      <w:pPr>
        <w:spacing w:after="120" w:line="360" w:lineRule="auto"/>
        <w:jc w:val="both"/>
        <w:rPr>
          <w:rFonts w:ascii="Times New Roman" w:hAnsi="Times New Roman" w:cs="Times New Roman"/>
          <w:sz w:val="24"/>
          <w:szCs w:val="24"/>
          <w:lang w:val="id-ID"/>
        </w:rPr>
      </w:pPr>
      <w:r w:rsidRPr="00627A58">
        <w:rPr>
          <w:noProof/>
          <w:lang w:val="id-ID"/>
        </w:rPr>
        <w:drawing>
          <wp:inline distT="0" distB="0" distL="0" distR="0" wp14:anchorId="2547DA3C" wp14:editId="13BAA448">
            <wp:extent cx="1748399" cy="1152525"/>
            <wp:effectExtent l="0" t="0" r="4445" b="0"/>
            <wp:docPr id="2082810137" name="Picture 10"/>
            <wp:cNvGraphicFramePr/>
            <a:graphic xmlns:a="http://schemas.openxmlformats.org/drawingml/2006/main">
              <a:graphicData uri="http://schemas.openxmlformats.org/drawingml/2006/picture">
                <pic:pic xmlns:pic="http://schemas.openxmlformats.org/drawingml/2006/picture">
                  <pic:nvPicPr>
                    <pic:cNvPr id="2082810137" name="Picture 10"/>
                    <pic:cNvPicPr/>
                  </pic:nvPicPr>
                  <pic:blipFill>
                    <a:blip r:embed="rId24" cstate="print">
                      <a:extLst>
                        <a:ext uri="{28A0092B-C50C-407E-A947-70E740481C1C}">
                          <a14:useLocalDpi xmlns:a14="http://schemas.microsoft.com/office/drawing/2010/main" val="0"/>
                        </a:ext>
                      </a:extLst>
                    </a:blip>
                    <a:stretch>
                      <a:fillRect/>
                    </a:stretch>
                  </pic:blipFill>
                  <pic:spPr>
                    <a:xfrm rot="10800000" flipH="1" flipV="1">
                      <a:off x="0" y="0"/>
                      <a:ext cx="1756578" cy="1157917"/>
                    </a:xfrm>
                    <a:prstGeom prst="rect">
                      <a:avLst/>
                    </a:prstGeom>
                  </pic:spPr>
                </pic:pic>
              </a:graphicData>
            </a:graphic>
          </wp:inline>
        </w:drawing>
      </w:r>
    </w:p>
    <w:p w14:paraId="46FAF058" w14:textId="3AC63A18" w:rsidR="00A84BDA" w:rsidRPr="00627A58" w:rsidRDefault="00131B4A" w:rsidP="00C92025">
      <w:pPr>
        <w:pStyle w:val="Caption"/>
        <w:jc w:val="both"/>
        <w:rPr>
          <w:rFonts w:ascii="Times New Roman" w:hAnsi="Times New Roman" w:cs="Times New Roman"/>
          <w:i w:val="0"/>
          <w:iCs w:val="0"/>
          <w:sz w:val="22"/>
          <w:szCs w:val="22"/>
          <w:lang w:val="id-ID"/>
        </w:rPr>
      </w:pPr>
      <w:bookmarkStart w:id="153" w:name="_Toc236068284"/>
      <w:bookmarkStart w:id="154" w:name="_Toc236408579"/>
      <w:r w:rsidRPr="00627A58">
        <w:rPr>
          <w:i w:val="0"/>
          <w:iCs w:val="0"/>
          <w:sz w:val="22"/>
          <w:szCs w:val="22"/>
          <w:lang w:val="id-ID"/>
        </w:rPr>
        <w:t xml:space="preserve">Gambar 4. </w:t>
      </w:r>
      <w:r w:rsidRPr="00627A58">
        <w:rPr>
          <w:i w:val="0"/>
          <w:iCs w:val="0"/>
          <w:sz w:val="22"/>
          <w:szCs w:val="22"/>
          <w:lang w:val="id-ID"/>
        </w:rPr>
        <w:fldChar w:fldCharType="begin"/>
      </w:r>
      <w:r w:rsidRPr="00627A58">
        <w:rPr>
          <w:i w:val="0"/>
          <w:iCs w:val="0"/>
          <w:sz w:val="22"/>
          <w:szCs w:val="22"/>
          <w:lang w:val="id-ID"/>
        </w:rPr>
        <w:instrText xml:space="preserve"> SEQ Gambar_4. \* ARABIC </w:instrText>
      </w:r>
      <w:r w:rsidRPr="00627A58">
        <w:rPr>
          <w:i w:val="0"/>
          <w:iCs w:val="0"/>
          <w:sz w:val="22"/>
          <w:szCs w:val="22"/>
          <w:lang w:val="id-ID"/>
        </w:rPr>
        <w:fldChar w:fldCharType="separate"/>
      </w:r>
      <w:r w:rsidR="004738A3">
        <w:rPr>
          <w:i w:val="0"/>
          <w:iCs w:val="0"/>
          <w:noProof/>
          <w:sz w:val="22"/>
          <w:szCs w:val="22"/>
          <w:lang w:val="id-ID"/>
        </w:rPr>
        <w:t>3</w:t>
      </w:r>
      <w:r w:rsidRPr="00627A58">
        <w:rPr>
          <w:i w:val="0"/>
          <w:iCs w:val="0"/>
          <w:sz w:val="22"/>
          <w:szCs w:val="22"/>
          <w:lang w:val="id-ID"/>
        </w:rPr>
        <w:fldChar w:fldCharType="end"/>
      </w:r>
      <w:r w:rsidRPr="00627A58">
        <w:rPr>
          <w:i w:val="0"/>
          <w:iCs w:val="0"/>
          <w:sz w:val="22"/>
          <w:szCs w:val="22"/>
          <w:lang w:val="id-ID"/>
        </w:rPr>
        <w:t xml:space="preserve"> </w:t>
      </w:r>
      <w:r w:rsidR="00A84BDA" w:rsidRPr="00627A58">
        <w:rPr>
          <w:rFonts w:ascii="Times New Roman" w:hAnsi="Times New Roman" w:cs="Times New Roman"/>
          <w:i w:val="0"/>
          <w:iCs w:val="0"/>
          <w:sz w:val="22"/>
          <w:szCs w:val="22"/>
          <w:lang w:val="id-ID"/>
        </w:rPr>
        <w:t>tipe Clover (40/86)</w:t>
      </w:r>
      <w:bookmarkEnd w:id="153"/>
      <w:bookmarkEnd w:id="154"/>
    </w:p>
    <w:p w14:paraId="56C3BF73" w14:textId="1E790918" w:rsidR="00E06119" w:rsidRPr="00627A58" w:rsidRDefault="00CD09F6" w:rsidP="00CD09F6">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w:t>
      </w:r>
      <w:r w:rsidR="00E06119" w:rsidRPr="00627A58">
        <w:rPr>
          <w:rFonts w:ascii="Times New Roman" w:hAnsi="Times New Roman" w:cs="Times New Roman"/>
          <w:sz w:val="24"/>
          <w:szCs w:val="24"/>
          <w:lang w:val="id-ID"/>
        </w:rPr>
        <w:t xml:space="preserve">embahasan mengenai gambaran umum objek penelitian telah disajikan secara lengkap pada BAB I dan BAB III, sehingga pada subbab ini peneliti langsung menguraikan karakteristik responden sebagai sampel penelitian. Data deskriptif dalam penelitian ini diperoleh dari hasil penyebaran kuesioner kepada 110 </w:t>
      </w:r>
      <w:r w:rsidR="00E06119" w:rsidRPr="00627A58">
        <w:rPr>
          <w:rFonts w:ascii="Times New Roman" w:hAnsi="Times New Roman" w:cs="Times New Roman"/>
          <w:sz w:val="24"/>
          <w:szCs w:val="24"/>
          <w:lang w:val="id-ID"/>
        </w:rPr>
        <w:lastRenderedPageBreak/>
        <w:t>responden yang memenuhi kriteria purposive sampling, yaitu calon konsumen yang mengetahui Perumahan Grand Taman Merbabu, pernah melihat promosi melalui media sosial, dan memiliki ketertarikan atau minat untuk membeli unit perumahan.</w:t>
      </w:r>
    </w:p>
    <w:p w14:paraId="2E9482CF" w14:textId="77777777" w:rsidR="00E06119" w:rsidRPr="00627A58" w:rsidRDefault="00E06119" w:rsidP="00F5590D">
      <w:pPr>
        <w:pStyle w:val="Heading3"/>
        <w:numPr>
          <w:ilvl w:val="0"/>
          <w:numId w:val="0"/>
        </w:numPr>
        <w:jc w:val="both"/>
        <w:rPr>
          <w:rFonts w:cs="Times New Roman"/>
          <w:lang w:val="id-ID"/>
        </w:rPr>
      </w:pPr>
      <w:bookmarkStart w:id="155" w:name="_Toc236015540"/>
      <w:r w:rsidRPr="00627A58">
        <w:rPr>
          <w:rFonts w:cs="Times New Roman"/>
          <w:lang w:val="id-ID"/>
        </w:rPr>
        <w:t>4.1.2 Karakteristik Responden</w:t>
      </w:r>
      <w:bookmarkEnd w:id="155"/>
    </w:p>
    <w:p w14:paraId="4E8D8037" w14:textId="6304279E" w:rsidR="00F5590D" w:rsidRPr="00627A58" w:rsidRDefault="00E06119" w:rsidP="00F70B27">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Penelitian ini dilakukan terhadap 110 responden yang merupakan calon konsumen Perumahan Grand Taman Merbabu. Sebelum menguraikan hasil penelitian terkait variabel harga (X1), promosi di media sosial (X2), lokasi (X3), dan minat beli (Y), terlebih dahulu disajikan karakteristik responden berdasarkan jenis kelamin, usia, pekerjaan, pendapatan perbulan, dan domisili. Karakteristik responden ini penting untuk dipahami guna memberikan konteks terhadap temuan-temuan penelitian selanjutnya.</w:t>
      </w:r>
    </w:p>
    <w:p w14:paraId="3729F3A3" w14:textId="730006B3" w:rsidR="00C806C3" w:rsidRPr="00627A58" w:rsidRDefault="00E06119" w:rsidP="00C806C3">
      <w:pPr>
        <w:pStyle w:val="Heading3"/>
        <w:numPr>
          <w:ilvl w:val="0"/>
          <w:numId w:val="0"/>
        </w:numPr>
        <w:jc w:val="both"/>
        <w:rPr>
          <w:rFonts w:cs="Times New Roman"/>
          <w:lang w:val="id-ID"/>
        </w:rPr>
      </w:pPr>
      <w:bookmarkStart w:id="156" w:name="_Toc236015541"/>
      <w:r w:rsidRPr="00627A58">
        <w:rPr>
          <w:rFonts w:cs="Times New Roman"/>
          <w:lang w:val="id-ID"/>
        </w:rPr>
        <w:t>4.1.</w:t>
      </w:r>
      <w:r w:rsidR="004A01B2" w:rsidRPr="00627A58">
        <w:rPr>
          <w:rFonts w:cs="Times New Roman"/>
          <w:lang w:val="id-ID"/>
        </w:rPr>
        <w:t xml:space="preserve">3 </w:t>
      </w:r>
      <w:r w:rsidRPr="00627A58">
        <w:rPr>
          <w:rFonts w:cs="Times New Roman"/>
          <w:lang w:val="id-ID"/>
        </w:rPr>
        <w:t xml:space="preserve"> Jenis Kelamin</w:t>
      </w:r>
      <w:bookmarkEnd w:id="156"/>
    </w:p>
    <w:p w14:paraId="1C44C3E0" w14:textId="63C9B30B" w:rsidR="00E06119" w:rsidRPr="00627A58" w:rsidRDefault="003E1AE1" w:rsidP="003E1AE1">
      <w:pPr>
        <w:pStyle w:val="Caption"/>
        <w:rPr>
          <w:i w:val="0"/>
          <w:iCs w:val="0"/>
          <w:sz w:val="22"/>
          <w:szCs w:val="22"/>
          <w:lang w:val="id-ID"/>
        </w:rPr>
      </w:pPr>
      <w:bookmarkStart w:id="157" w:name="_Toc236408229"/>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1</w:t>
      </w:r>
      <w:r w:rsidRPr="00627A58">
        <w:rPr>
          <w:i w:val="0"/>
          <w:iCs w:val="0"/>
          <w:sz w:val="22"/>
          <w:szCs w:val="22"/>
          <w:lang w:val="id-ID"/>
        </w:rPr>
        <w:fldChar w:fldCharType="end"/>
      </w:r>
      <w:r w:rsidRPr="00627A58">
        <w:rPr>
          <w:lang w:val="id-ID"/>
        </w:rPr>
        <w:t xml:space="preserve"> </w:t>
      </w:r>
      <w:r w:rsidR="00E06119" w:rsidRPr="00627A58">
        <w:rPr>
          <w:rFonts w:ascii="Times New Roman" w:hAnsi="Times New Roman" w:cs="Times New Roman"/>
          <w:bCs/>
          <w:i w:val="0"/>
          <w:iCs w:val="0"/>
          <w:sz w:val="22"/>
          <w:szCs w:val="22"/>
          <w:lang w:val="id-ID"/>
        </w:rPr>
        <w:t>Distribusi Responden Berdasarkan Jenis Kelamin</w:t>
      </w:r>
      <w:bookmarkEnd w:id="157"/>
    </w:p>
    <w:tbl>
      <w:tblPr>
        <w:tblW w:w="5000" w:type="pct"/>
        <w:tblInd w:w="10" w:type="dxa"/>
        <w:tblBorders>
          <w:top w:val="single" w:sz="12" w:space="0" w:color="000000"/>
          <w:left w:val="nil"/>
          <w:bottom w:val="single" w:sz="12" w:space="0" w:color="000000"/>
          <w:right w:val="nil"/>
          <w:insideH w:val="nil"/>
          <w:insideV w:val="nil"/>
        </w:tblBorders>
        <w:tblCellMar>
          <w:left w:w="10" w:type="dxa"/>
          <w:right w:w="10" w:type="dxa"/>
        </w:tblCellMar>
        <w:tblLook w:val="04A0" w:firstRow="1" w:lastRow="0" w:firstColumn="1" w:lastColumn="0" w:noHBand="0" w:noVBand="1"/>
      </w:tblPr>
      <w:tblGrid>
        <w:gridCol w:w="804"/>
        <w:gridCol w:w="2761"/>
        <w:gridCol w:w="2301"/>
        <w:gridCol w:w="2071"/>
      </w:tblGrid>
      <w:tr w:rsidR="00E06119" w:rsidRPr="00627A58" w14:paraId="7449AA8D" w14:textId="77777777">
        <w:trPr>
          <w:tblHeader/>
        </w:trPr>
        <w:tc>
          <w:tcPr>
            <w:tcW w:w="700" w:type="dxa"/>
            <w:vAlign w:val="center"/>
          </w:tcPr>
          <w:p w14:paraId="151B328F"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No</w:t>
            </w:r>
          </w:p>
        </w:tc>
        <w:tc>
          <w:tcPr>
            <w:tcW w:w="2400" w:type="dxa"/>
            <w:vAlign w:val="center"/>
          </w:tcPr>
          <w:p w14:paraId="4F6F44AE"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Jenis Kelamin</w:t>
            </w:r>
          </w:p>
        </w:tc>
        <w:tc>
          <w:tcPr>
            <w:tcW w:w="2000" w:type="dxa"/>
            <w:vAlign w:val="center"/>
          </w:tcPr>
          <w:p w14:paraId="7AAAB1E8"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Jumlah (Orang)</w:t>
            </w:r>
          </w:p>
        </w:tc>
        <w:tc>
          <w:tcPr>
            <w:tcW w:w="1800" w:type="dxa"/>
            <w:vAlign w:val="center"/>
          </w:tcPr>
          <w:p w14:paraId="0178044D"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Persentase (%)</w:t>
            </w:r>
          </w:p>
        </w:tc>
      </w:tr>
      <w:tr w:rsidR="00E06119" w:rsidRPr="00627A58" w14:paraId="6A37E44D" w14:textId="77777777">
        <w:tc>
          <w:tcPr>
            <w:tcW w:w="700" w:type="dxa"/>
            <w:vAlign w:val="center"/>
          </w:tcPr>
          <w:p w14:paraId="4920E65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w:t>
            </w:r>
          </w:p>
        </w:tc>
        <w:tc>
          <w:tcPr>
            <w:tcW w:w="2400" w:type="dxa"/>
            <w:vAlign w:val="center"/>
          </w:tcPr>
          <w:p w14:paraId="0E31C4C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Laki-laki</w:t>
            </w:r>
          </w:p>
        </w:tc>
        <w:tc>
          <w:tcPr>
            <w:tcW w:w="2000" w:type="dxa"/>
            <w:vAlign w:val="center"/>
          </w:tcPr>
          <w:p w14:paraId="2656644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42</w:t>
            </w:r>
          </w:p>
        </w:tc>
        <w:tc>
          <w:tcPr>
            <w:tcW w:w="1800" w:type="dxa"/>
            <w:vAlign w:val="center"/>
          </w:tcPr>
          <w:p w14:paraId="5B51BFC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38,18</w:t>
            </w:r>
          </w:p>
        </w:tc>
      </w:tr>
      <w:tr w:rsidR="00E06119" w:rsidRPr="00627A58" w14:paraId="01905017" w14:textId="77777777">
        <w:tc>
          <w:tcPr>
            <w:tcW w:w="700" w:type="dxa"/>
            <w:vAlign w:val="center"/>
          </w:tcPr>
          <w:p w14:paraId="7D3E4D1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w:t>
            </w:r>
          </w:p>
        </w:tc>
        <w:tc>
          <w:tcPr>
            <w:tcW w:w="2400" w:type="dxa"/>
            <w:vAlign w:val="center"/>
          </w:tcPr>
          <w:p w14:paraId="5A20538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Perempuan</w:t>
            </w:r>
          </w:p>
        </w:tc>
        <w:tc>
          <w:tcPr>
            <w:tcW w:w="2000" w:type="dxa"/>
            <w:vAlign w:val="center"/>
          </w:tcPr>
          <w:p w14:paraId="2530684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68</w:t>
            </w:r>
          </w:p>
        </w:tc>
        <w:tc>
          <w:tcPr>
            <w:tcW w:w="1800" w:type="dxa"/>
            <w:vAlign w:val="center"/>
          </w:tcPr>
          <w:p w14:paraId="4D1D8BF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61,82</w:t>
            </w:r>
          </w:p>
        </w:tc>
      </w:tr>
      <w:tr w:rsidR="00E06119" w:rsidRPr="00627A58" w14:paraId="55C05462" w14:textId="77777777">
        <w:tc>
          <w:tcPr>
            <w:tcW w:w="700" w:type="dxa"/>
            <w:vAlign w:val="center"/>
          </w:tcPr>
          <w:p w14:paraId="185D3A68"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2400" w:type="dxa"/>
            <w:vAlign w:val="center"/>
          </w:tcPr>
          <w:p w14:paraId="4B96562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Total</w:t>
            </w:r>
          </w:p>
        </w:tc>
        <w:tc>
          <w:tcPr>
            <w:tcW w:w="2000" w:type="dxa"/>
            <w:vAlign w:val="center"/>
          </w:tcPr>
          <w:p w14:paraId="617458F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110</w:t>
            </w:r>
          </w:p>
        </w:tc>
        <w:tc>
          <w:tcPr>
            <w:tcW w:w="1800" w:type="dxa"/>
            <w:vAlign w:val="center"/>
          </w:tcPr>
          <w:p w14:paraId="4785093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100</w:t>
            </w:r>
          </w:p>
        </w:tc>
      </w:tr>
    </w:tbl>
    <w:p w14:paraId="4E720AAB" w14:textId="77777777" w:rsidR="00E06119" w:rsidRPr="00627A58" w:rsidRDefault="00E06119" w:rsidP="00F5590D">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Sumber: Data primer, diolah tahun 2026</w:t>
      </w:r>
    </w:p>
    <w:p w14:paraId="08101E83"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Tabel 4.1, diketahui bahwa dari 110 responden, sebanyak 42 orang (38,18%) berjenis kelamin laki-laki dan 68 orang (61,82%) berjenis kelamin perempuan. Distribusi ini menunjukkan bahwa proporsi responden perempuan lebih tinggi dibandingkan laki-laki. Hal ini mencerminkan bahwa dalam konteks keputusan pembelian perumahan, perempuan cenderung memiliki peran yang signifikan sebagai pengambil keputusan atau influencer dalam keluarga.</w:t>
      </w:r>
    </w:p>
    <w:p w14:paraId="6D6F39A4"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Temuan ini sejalan dengan penelitian Prayogi et al. (2024) yang menyatakan bahwa perempuan seringkali menjadi pihak yang lebih aktif dalam mencari informasi dan mengevaluasi opsi pembelian rumah, terutama yang berkaitan dengan aspek kenyamanan lingkungan, keamanan, dan fasilitas. Peran perempuan dalam proses pengambilan keputusan pembelian perumahan di Indonesia semakin meningkat seiring dengan perubahan struktur sosial ekonomi masyarakat. Proporsi </w:t>
      </w:r>
      <w:r w:rsidRPr="00627A58">
        <w:rPr>
          <w:rFonts w:ascii="Times New Roman" w:hAnsi="Times New Roman" w:cs="Times New Roman"/>
          <w:sz w:val="24"/>
          <w:szCs w:val="24"/>
          <w:lang w:val="id-ID"/>
        </w:rPr>
        <w:lastRenderedPageBreak/>
        <w:t>yang lebih besar responden perempuan dalam penelitian ini juga mengindikasikan bahwa Perumahan Grand Taman Merbabu perlu memperhatikan aspek-aspek yang menjadi prioritas perempuan dalam memilih hunian, seperti keamanan lingkungan, aksesibilitas ke fasilitas umum, dan kenyamanan bersosialisasi di lingkungan perumahan.</w:t>
      </w:r>
    </w:p>
    <w:p w14:paraId="5F032F4E"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Di sisi lain, keberadaan 42% responden laki-laki juga tidak dapat diabaikan mengingat laki-laki umumnya memegang peranan dalam aspek finansial keputusan pembelian. Kombinasi perspektif dari kedua gender ini memberikan gambaran yang lebih komprehensif mengenai faktor-faktor yang memengaruhi minat beli unit perumahan Grand Taman Merbabu.</w:t>
      </w:r>
    </w:p>
    <w:p w14:paraId="183A9E60" w14:textId="6A1B5781" w:rsidR="00E06119" w:rsidRPr="00627A58" w:rsidRDefault="00E06119" w:rsidP="00F5590D">
      <w:pPr>
        <w:pStyle w:val="Heading3"/>
        <w:numPr>
          <w:ilvl w:val="0"/>
          <w:numId w:val="0"/>
        </w:numPr>
        <w:jc w:val="both"/>
        <w:rPr>
          <w:rFonts w:cs="Times New Roman"/>
          <w:lang w:val="id-ID"/>
        </w:rPr>
      </w:pPr>
      <w:bookmarkStart w:id="158" w:name="_Toc236015542"/>
      <w:r w:rsidRPr="00627A58">
        <w:rPr>
          <w:rFonts w:cs="Times New Roman"/>
          <w:lang w:val="id-ID"/>
        </w:rPr>
        <w:t>4.1.</w:t>
      </w:r>
      <w:r w:rsidR="004A01B2" w:rsidRPr="00627A58">
        <w:rPr>
          <w:rFonts w:cs="Times New Roman"/>
          <w:lang w:val="id-ID"/>
        </w:rPr>
        <w:t xml:space="preserve">4 </w:t>
      </w:r>
      <w:r w:rsidRPr="00627A58">
        <w:rPr>
          <w:rFonts w:cs="Times New Roman"/>
          <w:lang w:val="id-ID"/>
        </w:rPr>
        <w:t xml:space="preserve"> Usia</w:t>
      </w:r>
      <w:bookmarkEnd w:id="158"/>
    </w:p>
    <w:p w14:paraId="2BDDCC75" w14:textId="7AD9D100" w:rsidR="00E06119" w:rsidRPr="00627A58" w:rsidRDefault="002D78D4" w:rsidP="002D78D4">
      <w:pPr>
        <w:pStyle w:val="Caption"/>
        <w:rPr>
          <w:rFonts w:ascii="Times New Roman" w:hAnsi="Times New Roman" w:cs="Times New Roman"/>
          <w:b w:val="0"/>
          <w:bCs/>
          <w:i w:val="0"/>
          <w:iCs w:val="0"/>
          <w:sz w:val="22"/>
          <w:szCs w:val="22"/>
          <w:lang w:val="id-ID"/>
        </w:rPr>
      </w:pPr>
      <w:bookmarkStart w:id="159" w:name="_Toc236408230"/>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2</w:t>
      </w:r>
      <w:r w:rsidRPr="00627A58">
        <w:rPr>
          <w:i w:val="0"/>
          <w:iCs w:val="0"/>
          <w:sz w:val="22"/>
          <w:szCs w:val="22"/>
          <w:lang w:val="id-ID"/>
        </w:rPr>
        <w:fldChar w:fldCharType="end"/>
      </w:r>
      <w:r w:rsidRPr="00627A58">
        <w:rPr>
          <w:lang w:val="id-ID"/>
        </w:rPr>
        <w:t xml:space="preserve"> </w:t>
      </w:r>
      <w:r w:rsidR="00E06119" w:rsidRPr="00627A58">
        <w:rPr>
          <w:rFonts w:ascii="Times New Roman" w:hAnsi="Times New Roman" w:cs="Times New Roman"/>
          <w:bCs/>
          <w:i w:val="0"/>
          <w:iCs w:val="0"/>
          <w:sz w:val="22"/>
          <w:szCs w:val="22"/>
          <w:lang w:val="id-ID"/>
        </w:rPr>
        <w:t>Distribusi Responden Berdasarkan Usia</w:t>
      </w:r>
      <w:bookmarkEnd w:id="159"/>
    </w:p>
    <w:tbl>
      <w:tblPr>
        <w:tblW w:w="5000" w:type="pct"/>
        <w:tblInd w:w="10" w:type="dxa"/>
        <w:tblBorders>
          <w:top w:val="single" w:sz="12" w:space="0" w:color="000000"/>
          <w:left w:val="nil"/>
          <w:bottom w:val="single" w:sz="12" w:space="0" w:color="000000"/>
          <w:right w:val="nil"/>
          <w:insideH w:val="nil"/>
          <w:insideV w:val="nil"/>
        </w:tblBorders>
        <w:tblCellMar>
          <w:left w:w="10" w:type="dxa"/>
          <w:right w:w="10" w:type="dxa"/>
        </w:tblCellMar>
        <w:tblLook w:val="04A0" w:firstRow="1" w:lastRow="0" w:firstColumn="1" w:lastColumn="0" w:noHBand="0" w:noVBand="1"/>
      </w:tblPr>
      <w:tblGrid>
        <w:gridCol w:w="804"/>
        <w:gridCol w:w="2761"/>
        <w:gridCol w:w="2301"/>
        <w:gridCol w:w="2071"/>
      </w:tblGrid>
      <w:tr w:rsidR="00E06119" w:rsidRPr="00627A58" w14:paraId="58012DC2" w14:textId="77777777">
        <w:trPr>
          <w:tblHeader/>
        </w:trPr>
        <w:tc>
          <w:tcPr>
            <w:tcW w:w="700" w:type="dxa"/>
            <w:vAlign w:val="center"/>
          </w:tcPr>
          <w:p w14:paraId="76F978B8"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No</w:t>
            </w:r>
          </w:p>
        </w:tc>
        <w:tc>
          <w:tcPr>
            <w:tcW w:w="2400" w:type="dxa"/>
            <w:vAlign w:val="center"/>
          </w:tcPr>
          <w:p w14:paraId="5B993157"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Kelompok Usia</w:t>
            </w:r>
          </w:p>
        </w:tc>
        <w:tc>
          <w:tcPr>
            <w:tcW w:w="2000" w:type="dxa"/>
            <w:vAlign w:val="center"/>
          </w:tcPr>
          <w:p w14:paraId="1F06B23F"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Jumlah (Orang)</w:t>
            </w:r>
          </w:p>
        </w:tc>
        <w:tc>
          <w:tcPr>
            <w:tcW w:w="1800" w:type="dxa"/>
            <w:vAlign w:val="center"/>
          </w:tcPr>
          <w:p w14:paraId="5EF0D3FB"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Persentase (%)</w:t>
            </w:r>
          </w:p>
        </w:tc>
      </w:tr>
      <w:tr w:rsidR="00E06119" w:rsidRPr="00627A58" w14:paraId="7A680AE9" w14:textId="77777777">
        <w:tc>
          <w:tcPr>
            <w:tcW w:w="700" w:type="dxa"/>
            <w:vAlign w:val="center"/>
          </w:tcPr>
          <w:p w14:paraId="404542B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w:t>
            </w:r>
          </w:p>
        </w:tc>
        <w:tc>
          <w:tcPr>
            <w:tcW w:w="2400" w:type="dxa"/>
            <w:vAlign w:val="center"/>
          </w:tcPr>
          <w:p w14:paraId="3C1C6AA0"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&lt; 20 Tahun</w:t>
            </w:r>
          </w:p>
        </w:tc>
        <w:tc>
          <w:tcPr>
            <w:tcW w:w="2000" w:type="dxa"/>
            <w:vAlign w:val="center"/>
          </w:tcPr>
          <w:p w14:paraId="29334C4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13</w:t>
            </w:r>
          </w:p>
        </w:tc>
        <w:tc>
          <w:tcPr>
            <w:tcW w:w="1800" w:type="dxa"/>
            <w:vAlign w:val="center"/>
          </w:tcPr>
          <w:p w14:paraId="3002E71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11,82</w:t>
            </w:r>
          </w:p>
        </w:tc>
      </w:tr>
      <w:tr w:rsidR="00E06119" w:rsidRPr="00627A58" w14:paraId="4D996088" w14:textId="77777777">
        <w:tc>
          <w:tcPr>
            <w:tcW w:w="700" w:type="dxa"/>
            <w:vAlign w:val="center"/>
          </w:tcPr>
          <w:p w14:paraId="0477774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w:t>
            </w:r>
          </w:p>
        </w:tc>
        <w:tc>
          <w:tcPr>
            <w:tcW w:w="2400" w:type="dxa"/>
            <w:vAlign w:val="center"/>
          </w:tcPr>
          <w:p w14:paraId="762757D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20 - 30 Tahun</w:t>
            </w:r>
          </w:p>
        </w:tc>
        <w:tc>
          <w:tcPr>
            <w:tcW w:w="2000" w:type="dxa"/>
            <w:vAlign w:val="center"/>
          </w:tcPr>
          <w:p w14:paraId="5E61179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86</w:t>
            </w:r>
          </w:p>
        </w:tc>
        <w:tc>
          <w:tcPr>
            <w:tcW w:w="1800" w:type="dxa"/>
            <w:vAlign w:val="center"/>
          </w:tcPr>
          <w:p w14:paraId="4DD3B37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78,18</w:t>
            </w:r>
          </w:p>
        </w:tc>
      </w:tr>
      <w:tr w:rsidR="00E06119" w:rsidRPr="00627A58" w14:paraId="10724FD3" w14:textId="77777777">
        <w:tc>
          <w:tcPr>
            <w:tcW w:w="700" w:type="dxa"/>
            <w:vAlign w:val="center"/>
          </w:tcPr>
          <w:p w14:paraId="10191BF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w:t>
            </w:r>
          </w:p>
        </w:tc>
        <w:tc>
          <w:tcPr>
            <w:tcW w:w="2400" w:type="dxa"/>
            <w:vAlign w:val="center"/>
          </w:tcPr>
          <w:p w14:paraId="2E53D04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31 - 40 Tahun</w:t>
            </w:r>
          </w:p>
        </w:tc>
        <w:tc>
          <w:tcPr>
            <w:tcW w:w="2000" w:type="dxa"/>
            <w:vAlign w:val="center"/>
          </w:tcPr>
          <w:p w14:paraId="6069973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10</w:t>
            </w:r>
          </w:p>
        </w:tc>
        <w:tc>
          <w:tcPr>
            <w:tcW w:w="1800" w:type="dxa"/>
            <w:vAlign w:val="center"/>
          </w:tcPr>
          <w:p w14:paraId="4DDC1DD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9,09</w:t>
            </w:r>
          </w:p>
        </w:tc>
      </w:tr>
      <w:tr w:rsidR="00E06119" w:rsidRPr="00627A58" w14:paraId="7B190730" w14:textId="77777777">
        <w:tc>
          <w:tcPr>
            <w:tcW w:w="700" w:type="dxa"/>
            <w:vAlign w:val="center"/>
          </w:tcPr>
          <w:p w14:paraId="0C6D0F6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4</w:t>
            </w:r>
          </w:p>
        </w:tc>
        <w:tc>
          <w:tcPr>
            <w:tcW w:w="2400" w:type="dxa"/>
            <w:vAlign w:val="center"/>
          </w:tcPr>
          <w:p w14:paraId="4EF462F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&gt; 40 Tahun</w:t>
            </w:r>
          </w:p>
        </w:tc>
        <w:tc>
          <w:tcPr>
            <w:tcW w:w="2000" w:type="dxa"/>
            <w:vAlign w:val="center"/>
          </w:tcPr>
          <w:p w14:paraId="10849BC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w:t>
            </w:r>
          </w:p>
        </w:tc>
        <w:tc>
          <w:tcPr>
            <w:tcW w:w="1800" w:type="dxa"/>
            <w:vAlign w:val="center"/>
          </w:tcPr>
          <w:p w14:paraId="4A5A090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0,91</w:t>
            </w:r>
          </w:p>
        </w:tc>
      </w:tr>
      <w:tr w:rsidR="00E06119" w:rsidRPr="00627A58" w14:paraId="187D2B20" w14:textId="77777777">
        <w:tc>
          <w:tcPr>
            <w:tcW w:w="700" w:type="dxa"/>
            <w:vAlign w:val="center"/>
          </w:tcPr>
          <w:p w14:paraId="0A35BEB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2400" w:type="dxa"/>
            <w:vAlign w:val="center"/>
          </w:tcPr>
          <w:p w14:paraId="4AE32DB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Total</w:t>
            </w:r>
          </w:p>
        </w:tc>
        <w:tc>
          <w:tcPr>
            <w:tcW w:w="2000" w:type="dxa"/>
            <w:vAlign w:val="center"/>
          </w:tcPr>
          <w:p w14:paraId="085D327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110</w:t>
            </w:r>
          </w:p>
        </w:tc>
        <w:tc>
          <w:tcPr>
            <w:tcW w:w="1800" w:type="dxa"/>
            <w:vAlign w:val="center"/>
          </w:tcPr>
          <w:p w14:paraId="7A653A5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100</w:t>
            </w:r>
          </w:p>
        </w:tc>
      </w:tr>
    </w:tbl>
    <w:p w14:paraId="14EC3196" w14:textId="77777777" w:rsidR="00E06119" w:rsidRPr="00627A58" w:rsidRDefault="00E06119" w:rsidP="00F5590D">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Sumber: Data primer, diolah tahun 2026</w:t>
      </w:r>
    </w:p>
    <w:p w14:paraId="43D14489" w14:textId="4E3F1A54" w:rsidR="00937A5E" w:rsidRPr="00627A58" w:rsidRDefault="00E06119" w:rsidP="00937A5E">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Tabel 4.2, mayoritas responden penelitian berada pada kelompok usia 20-30 tahun sebanyak 86 orang (78,18%). Kelompok usia 31-40 tahun berjumlah 10 orang (9,09%), kelompok usia di bawah 20 tahun sebanyak 13 orang (11,82%), dan kelompok usia di atas 40 tahun hanya 1 orang (0,91%). Distribusi usia ini menunjukkan bahwa calon konsumen Perumahan Grand Taman Merbabu didominasi oleh generasi milenial dan generasi Z yang berusia produktif awal.</w:t>
      </w:r>
    </w:p>
    <w:p w14:paraId="0C5AECDD"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Dominasi kelompok usia 20-30 tahun ini sangat relevan dengan karakteristik pasar perumahan di Sukabumi. Kelompok usia ini umumnya merupakan individu yang sedang memasuki fase pembentukan keluarga baru atau yang telah memiliki keluarga muda dan memiliki kebutuhan akan hunian pertama. </w:t>
      </w:r>
      <w:r w:rsidRPr="00627A58">
        <w:rPr>
          <w:rFonts w:ascii="Times New Roman" w:hAnsi="Times New Roman" w:cs="Times New Roman"/>
          <w:sz w:val="24"/>
          <w:szCs w:val="24"/>
          <w:lang w:val="id-ID"/>
        </w:rPr>
        <w:lastRenderedPageBreak/>
        <w:t>Mereka cenderung lebih responsif terhadap promosi melalui media sosial karena merupakan generasi digital native yang aktif menggunakan platform media sosial seperti Instagram, Facebook, dan TikTok untuk mencari informasi properti.</w:t>
      </w:r>
    </w:p>
    <w:p w14:paraId="2708BF79" w14:textId="4F3D4A6A" w:rsidR="00937A5E" w:rsidRPr="00627A58" w:rsidRDefault="00E06119" w:rsidP="00937A5E">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Kelompok usia 20-30 tahun juga merupakan segmen pasar yang paling sensitif terhadap faktor harga mengingat mayoritas dari mereka berada di awal karir dengan pendapatan yang masih dalam tahap berkembang. Oleh karena itu, strategi pemasaran yang menekankan aksesibilitas harga, skema pembayaran fleksibel, dan diskon khusus menjadi sangat efektif untuk menarik minat kelompok usia ini. Temuan ini konsisten dengan penelitian Fadhli et al. (2021)</w:t>
      </w:r>
      <w:r w:rsidR="00F70CEA" w:rsidRPr="00627A58">
        <w:rPr>
          <w:rFonts w:ascii="Times New Roman" w:hAnsi="Times New Roman" w:cs="Times New Roman"/>
          <w:sz w:val="24"/>
          <w:szCs w:val="24"/>
          <w:lang w:val="id-ID"/>
        </w:rPr>
        <w:t>,</w:t>
      </w:r>
      <w:r w:rsidRPr="00627A58">
        <w:rPr>
          <w:rFonts w:ascii="Times New Roman" w:hAnsi="Times New Roman" w:cs="Times New Roman"/>
          <w:sz w:val="24"/>
          <w:szCs w:val="24"/>
          <w:lang w:val="id-ID"/>
        </w:rPr>
        <w:t>yang menyatakan bahwa daya beli atau pendapatan konsumen sangat memengaruhi harga yang dapat diterima pasar, terutama bagi kelompok usia produktif awal.</w:t>
      </w:r>
    </w:p>
    <w:p w14:paraId="30D013DD" w14:textId="269BB74E"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Kehadiran kelompok usia 31-40 tahun (9,09%) dan di atas 40 tahun (0,91%) yang relatif kecil mengindikasikan bahwa Perumahan Grand Taman Merbabu lebih menarik bagi kalangan muda. Hal ini dapat menjadi pertimbangan bagi pengembang untuk mengembangkan tipe unit dan fasilitas yang lebih sesuai dengan kebutuhan keluarga muda, seperti taman bermain anak, area komunitas, dan fasilitas olahraga ringan.</w:t>
      </w:r>
    </w:p>
    <w:p w14:paraId="3ED3FD88" w14:textId="108C7A7A" w:rsidR="00937A5E" w:rsidRPr="00627A58" w:rsidRDefault="00937A5E" w:rsidP="00F5590D">
      <w:pPr>
        <w:spacing w:after="120" w:line="360" w:lineRule="auto"/>
        <w:ind w:firstLine="720"/>
        <w:jc w:val="both"/>
        <w:rPr>
          <w:rFonts w:ascii="Times New Roman" w:hAnsi="Times New Roman" w:cs="Times New Roman"/>
          <w:sz w:val="24"/>
          <w:szCs w:val="24"/>
          <w:lang w:val="id-ID"/>
        </w:rPr>
      </w:pPr>
      <w:bookmarkStart w:id="160" w:name="_Hlk235802149"/>
      <w:r w:rsidRPr="00627A58">
        <w:rPr>
          <w:rFonts w:ascii="Times New Roman" w:hAnsi="Times New Roman" w:cs="Times New Roman"/>
          <w:sz w:val="24"/>
          <w:szCs w:val="24"/>
          <w:lang w:val="id-ID"/>
        </w:rPr>
        <w:t>Keberadaan responden pada kelompok usia di bawah 20 tahun sebesar 11,82% menarik perhatian tersendiri dalam penelitian ini. Meskipun secara finansial kelompok usia ini umumnya belum memiliki pendapatan mandiri yang mapan untuk melakukan transaksi properti riil, keberadaan mereka dalam sampel dinilai tetap valid secara metodologis. Hal ini dikarenakan fokus utama penelitian ini adalah mengukur minat beli (</w:t>
      </w:r>
      <w:r w:rsidRPr="00627A58">
        <w:rPr>
          <w:rFonts w:ascii="Times New Roman" w:hAnsi="Times New Roman" w:cs="Times New Roman"/>
          <w:i/>
          <w:iCs/>
          <w:sz w:val="24"/>
          <w:szCs w:val="24"/>
          <w:lang w:val="id-ID"/>
        </w:rPr>
        <w:t>buying interest</w:t>
      </w:r>
      <w:r w:rsidRPr="00627A58">
        <w:rPr>
          <w:rFonts w:ascii="Times New Roman" w:hAnsi="Times New Roman" w:cs="Times New Roman"/>
          <w:sz w:val="24"/>
          <w:szCs w:val="24"/>
          <w:lang w:val="id-ID"/>
        </w:rPr>
        <w:t>), yang secara konseptual merupakan bentuk ketertarikan psikologis, keinginan, atau rencana jangka panjang, dan bukan mengukur keputusan pembelian (</w:t>
      </w:r>
      <w:r w:rsidRPr="00627A58">
        <w:rPr>
          <w:rFonts w:ascii="Times New Roman" w:hAnsi="Times New Roman" w:cs="Times New Roman"/>
          <w:i/>
          <w:iCs/>
          <w:sz w:val="24"/>
          <w:szCs w:val="24"/>
          <w:lang w:val="id-ID"/>
        </w:rPr>
        <w:t>purchasing decision</w:t>
      </w:r>
      <w:r w:rsidRPr="00627A58">
        <w:rPr>
          <w:rFonts w:ascii="Times New Roman" w:hAnsi="Times New Roman" w:cs="Times New Roman"/>
          <w:sz w:val="24"/>
          <w:szCs w:val="24"/>
          <w:lang w:val="id-ID"/>
        </w:rPr>
        <w:t>) yang bersifat transaksional.</w:t>
      </w:r>
    </w:p>
    <w:p w14:paraId="78436505" w14:textId="34D76111" w:rsidR="00937A5E" w:rsidRPr="00627A58" w:rsidRDefault="00937A5E"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Ketertarikan kelompok usia di bawah 20 tahun ini dikategorikan sebagai </w:t>
      </w:r>
      <w:r w:rsidRPr="00627A58">
        <w:rPr>
          <w:rFonts w:ascii="Times New Roman" w:hAnsi="Times New Roman" w:cs="Times New Roman"/>
          <w:i/>
          <w:iCs/>
          <w:sz w:val="24"/>
          <w:szCs w:val="24"/>
          <w:lang w:val="id-ID"/>
        </w:rPr>
        <w:t>future buying interest</w:t>
      </w:r>
      <w:r w:rsidRPr="00627A58">
        <w:rPr>
          <w:rFonts w:ascii="Times New Roman" w:hAnsi="Times New Roman" w:cs="Times New Roman"/>
          <w:sz w:val="24"/>
          <w:szCs w:val="24"/>
          <w:lang w:val="id-ID"/>
        </w:rPr>
        <w:t xml:space="preserve"> (minat beli masa depan) atau cita-cita kepemilikan hunian yang dirangsang oleh efektivitas variabel promosi di media sosial Perumahan Grand Taman Merbabu. Sebagai generasi </w:t>
      </w:r>
      <w:r w:rsidRPr="00627A58">
        <w:rPr>
          <w:rFonts w:ascii="Times New Roman" w:hAnsi="Times New Roman" w:cs="Times New Roman"/>
          <w:i/>
          <w:iCs/>
          <w:sz w:val="24"/>
          <w:szCs w:val="24"/>
          <w:lang w:val="id-ID"/>
        </w:rPr>
        <w:t>digital native</w:t>
      </w:r>
      <w:r w:rsidRPr="00627A58">
        <w:rPr>
          <w:rFonts w:ascii="Times New Roman" w:hAnsi="Times New Roman" w:cs="Times New Roman"/>
          <w:sz w:val="24"/>
          <w:szCs w:val="24"/>
          <w:lang w:val="id-ID"/>
        </w:rPr>
        <w:t xml:space="preserve">, mereka sangat responsif terhadap paparan informasi visual di platform digital. Selain itu, dalam konteks </w:t>
      </w:r>
      <w:r w:rsidRPr="00627A58">
        <w:rPr>
          <w:rFonts w:ascii="Times New Roman" w:hAnsi="Times New Roman" w:cs="Times New Roman"/>
          <w:sz w:val="24"/>
          <w:szCs w:val="24"/>
          <w:lang w:val="id-ID"/>
        </w:rPr>
        <w:lastRenderedPageBreak/>
        <w:t>sosial budaya di Indonesia, pencarian informasi properti oleh kalangan remaja atau mahasiswa sering kali menjadi langkah awal yang nantinya melibatkan dukungan finansial dari orang tua (</w:t>
      </w:r>
      <w:r w:rsidRPr="00627A58">
        <w:rPr>
          <w:rFonts w:ascii="Times New Roman" w:hAnsi="Times New Roman" w:cs="Times New Roman"/>
          <w:i/>
          <w:iCs/>
          <w:sz w:val="24"/>
          <w:szCs w:val="24"/>
          <w:lang w:val="id-ID"/>
        </w:rPr>
        <w:t>parental financial support</w:t>
      </w:r>
      <w:r w:rsidRPr="00627A58">
        <w:rPr>
          <w:rFonts w:ascii="Times New Roman" w:hAnsi="Times New Roman" w:cs="Times New Roman"/>
          <w:sz w:val="24"/>
          <w:szCs w:val="24"/>
          <w:lang w:val="id-ID"/>
        </w:rPr>
        <w:t>) sebagai pengambil keputusan akhir dalam keluarga. Oleh karena itu, mempertahankan data kelompok usia ini memberikan gambaran yang lebih komprehensif mengenai bagaimana strategi pemasaran digital pengembang berhasil membangun</w:t>
      </w:r>
      <w:r w:rsidR="00530868" w:rsidRPr="00627A58">
        <w:rPr>
          <w:rFonts w:ascii="Times New Roman" w:hAnsi="Times New Roman" w:cs="Times New Roman"/>
          <w:sz w:val="24"/>
          <w:szCs w:val="24"/>
          <w:lang w:val="id-ID"/>
        </w:rPr>
        <w:t xml:space="preserve"> </w:t>
      </w:r>
      <w:r w:rsidRPr="00627A58">
        <w:rPr>
          <w:rFonts w:ascii="Times New Roman" w:hAnsi="Times New Roman" w:cs="Times New Roman"/>
          <w:sz w:val="24"/>
          <w:szCs w:val="24"/>
          <w:lang w:val="id-ID"/>
        </w:rPr>
        <w:t>minat beli sejak dini pada ekosistem pasar potensial di Sukabumi.</w:t>
      </w:r>
    </w:p>
    <w:p w14:paraId="3996DEC0" w14:textId="2FC852B5" w:rsidR="00E06119" w:rsidRPr="00627A58" w:rsidRDefault="00E06119" w:rsidP="00F5590D">
      <w:pPr>
        <w:pStyle w:val="Heading3"/>
        <w:numPr>
          <w:ilvl w:val="0"/>
          <w:numId w:val="0"/>
        </w:numPr>
        <w:jc w:val="both"/>
        <w:rPr>
          <w:rFonts w:cs="Times New Roman"/>
          <w:lang w:val="id-ID"/>
        </w:rPr>
      </w:pPr>
      <w:bookmarkStart w:id="161" w:name="_Toc236015543"/>
      <w:bookmarkEnd w:id="160"/>
      <w:r w:rsidRPr="00627A58">
        <w:rPr>
          <w:rFonts w:cs="Times New Roman"/>
          <w:lang w:val="id-ID"/>
        </w:rPr>
        <w:t>4.1.</w:t>
      </w:r>
      <w:r w:rsidR="004A01B2" w:rsidRPr="00627A58">
        <w:rPr>
          <w:rFonts w:cs="Times New Roman"/>
          <w:lang w:val="id-ID"/>
        </w:rPr>
        <w:t xml:space="preserve">5 </w:t>
      </w:r>
      <w:r w:rsidRPr="00627A58">
        <w:rPr>
          <w:rFonts w:cs="Times New Roman"/>
          <w:lang w:val="id-ID"/>
        </w:rPr>
        <w:t xml:space="preserve"> Pekerjaan</w:t>
      </w:r>
      <w:bookmarkEnd w:id="161"/>
    </w:p>
    <w:p w14:paraId="61844B8B" w14:textId="4DDA4016" w:rsidR="00E06119" w:rsidRPr="00627A58" w:rsidRDefault="002D78D4" w:rsidP="002D78D4">
      <w:pPr>
        <w:pStyle w:val="Caption"/>
        <w:rPr>
          <w:rFonts w:ascii="Times New Roman" w:hAnsi="Times New Roman" w:cs="Times New Roman"/>
          <w:b w:val="0"/>
          <w:bCs/>
          <w:i w:val="0"/>
          <w:iCs w:val="0"/>
          <w:sz w:val="22"/>
          <w:szCs w:val="22"/>
          <w:lang w:val="id-ID"/>
        </w:rPr>
      </w:pPr>
      <w:bookmarkStart w:id="162" w:name="_Toc236408231"/>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3</w:t>
      </w:r>
      <w:r w:rsidRPr="00627A58">
        <w:rPr>
          <w:i w:val="0"/>
          <w:iCs w:val="0"/>
          <w:sz w:val="22"/>
          <w:szCs w:val="22"/>
          <w:lang w:val="id-ID"/>
        </w:rPr>
        <w:fldChar w:fldCharType="end"/>
      </w:r>
      <w:r w:rsidRPr="00627A58">
        <w:rPr>
          <w:lang w:val="id-ID"/>
        </w:rPr>
        <w:t xml:space="preserve"> </w:t>
      </w:r>
      <w:r w:rsidR="00E06119" w:rsidRPr="00627A58">
        <w:rPr>
          <w:rFonts w:ascii="Times New Roman" w:hAnsi="Times New Roman" w:cs="Times New Roman"/>
          <w:bCs/>
          <w:i w:val="0"/>
          <w:iCs w:val="0"/>
          <w:sz w:val="22"/>
          <w:szCs w:val="22"/>
          <w:lang w:val="id-ID"/>
        </w:rPr>
        <w:t>Distribusi Responden Berdasarkan Pekerjaan</w:t>
      </w:r>
      <w:bookmarkEnd w:id="162"/>
    </w:p>
    <w:tbl>
      <w:tblPr>
        <w:tblW w:w="5000" w:type="pct"/>
        <w:tblInd w:w="10" w:type="dxa"/>
        <w:tblBorders>
          <w:top w:val="single" w:sz="12" w:space="0" w:color="000000"/>
          <w:left w:val="nil"/>
          <w:bottom w:val="single" w:sz="12" w:space="0" w:color="000000"/>
          <w:right w:val="nil"/>
          <w:insideH w:val="nil"/>
          <w:insideV w:val="nil"/>
        </w:tblBorders>
        <w:tblCellMar>
          <w:left w:w="10" w:type="dxa"/>
          <w:right w:w="10" w:type="dxa"/>
        </w:tblCellMar>
        <w:tblLook w:val="04A0" w:firstRow="1" w:lastRow="0" w:firstColumn="1" w:lastColumn="0" w:noHBand="0" w:noVBand="1"/>
      </w:tblPr>
      <w:tblGrid>
        <w:gridCol w:w="804"/>
        <w:gridCol w:w="2761"/>
        <w:gridCol w:w="2301"/>
        <w:gridCol w:w="2071"/>
      </w:tblGrid>
      <w:tr w:rsidR="00E06119" w:rsidRPr="00627A58" w14:paraId="5ADCFA6A" w14:textId="77777777">
        <w:trPr>
          <w:tblHeader/>
        </w:trPr>
        <w:tc>
          <w:tcPr>
            <w:tcW w:w="700" w:type="dxa"/>
            <w:vAlign w:val="center"/>
          </w:tcPr>
          <w:p w14:paraId="2B530637"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No</w:t>
            </w:r>
          </w:p>
        </w:tc>
        <w:tc>
          <w:tcPr>
            <w:tcW w:w="2400" w:type="dxa"/>
            <w:vAlign w:val="center"/>
          </w:tcPr>
          <w:p w14:paraId="2B2222FB"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Pekerjaan</w:t>
            </w:r>
          </w:p>
        </w:tc>
        <w:tc>
          <w:tcPr>
            <w:tcW w:w="2000" w:type="dxa"/>
            <w:vAlign w:val="center"/>
          </w:tcPr>
          <w:p w14:paraId="57A4B719"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Jumlah (Orang)</w:t>
            </w:r>
          </w:p>
        </w:tc>
        <w:tc>
          <w:tcPr>
            <w:tcW w:w="1800" w:type="dxa"/>
            <w:vAlign w:val="center"/>
          </w:tcPr>
          <w:p w14:paraId="65111199"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Persentase (%)</w:t>
            </w:r>
          </w:p>
        </w:tc>
      </w:tr>
      <w:tr w:rsidR="00E06119" w:rsidRPr="00627A58" w14:paraId="6CC67580" w14:textId="77777777">
        <w:tc>
          <w:tcPr>
            <w:tcW w:w="700" w:type="dxa"/>
            <w:vAlign w:val="center"/>
          </w:tcPr>
          <w:p w14:paraId="6A7F9A8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w:t>
            </w:r>
          </w:p>
        </w:tc>
        <w:tc>
          <w:tcPr>
            <w:tcW w:w="2400" w:type="dxa"/>
            <w:vAlign w:val="center"/>
          </w:tcPr>
          <w:p w14:paraId="3C5948E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ASN</w:t>
            </w:r>
          </w:p>
        </w:tc>
        <w:tc>
          <w:tcPr>
            <w:tcW w:w="2000" w:type="dxa"/>
            <w:vAlign w:val="center"/>
          </w:tcPr>
          <w:p w14:paraId="484F71E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w:t>
            </w:r>
          </w:p>
        </w:tc>
        <w:tc>
          <w:tcPr>
            <w:tcW w:w="1800" w:type="dxa"/>
            <w:vAlign w:val="center"/>
          </w:tcPr>
          <w:p w14:paraId="2AD29C6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2,73</w:t>
            </w:r>
          </w:p>
        </w:tc>
      </w:tr>
      <w:tr w:rsidR="00E06119" w:rsidRPr="00627A58" w14:paraId="74BE2FD3" w14:textId="77777777">
        <w:tc>
          <w:tcPr>
            <w:tcW w:w="700" w:type="dxa"/>
            <w:vAlign w:val="center"/>
          </w:tcPr>
          <w:p w14:paraId="1496B32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w:t>
            </w:r>
          </w:p>
        </w:tc>
        <w:tc>
          <w:tcPr>
            <w:tcW w:w="2400" w:type="dxa"/>
            <w:vAlign w:val="center"/>
          </w:tcPr>
          <w:p w14:paraId="7463982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Karyawan Swasta</w:t>
            </w:r>
          </w:p>
        </w:tc>
        <w:tc>
          <w:tcPr>
            <w:tcW w:w="2000" w:type="dxa"/>
            <w:vAlign w:val="center"/>
          </w:tcPr>
          <w:p w14:paraId="2BD24C0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33</w:t>
            </w:r>
          </w:p>
        </w:tc>
        <w:tc>
          <w:tcPr>
            <w:tcW w:w="1800" w:type="dxa"/>
            <w:vAlign w:val="center"/>
          </w:tcPr>
          <w:p w14:paraId="3DBC1D5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30,00</w:t>
            </w:r>
          </w:p>
        </w:tc>
      </w:tr>
      <w:tr w:rsidR="00E06119" w:rsidRPr="00627A58" w14:paraId="28E8F370" w14:textId="77777777">
        <w:tc>
          <w:tcPr>
            <w:tcW w:w="700" w:type="dxa"/>
            <w:vAlign w:val="center"/>
          </w:tcPr>
          <w:p w14:paraId="3F3DABB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w:t>
            </w:r>
          </w:p>
        </w:tc>
        <w:tc>
          <w:tcPr>
            <w:tcW w:w="2400" w:type="dxa"/>
            <w:vAlign w:val="center"/>
          </w:tcPr>
          <w:p w14:paraId="3BF13AE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Pelajar/Mahasiswa</w:t>
            </w:r>
          </w:p>
        </w:tc>
        <w:tc>
          <w:tcPr>
            <w:tcW w:w="2000" w:type="dxa"/>
            <w:vAlign w:val="center"/>
          </w:tcPr>
          <w:p w14:paraId="306DD5A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51</w:t>
            </w:r>
          </w:p>
        </w:tc>
        <w:tc>
          <w:tcPr>
            <w:tcW w:w="1800" w:type="dxa"/>
            <w:vAlign w:val="center"/>
          </w:tcPr>
          <w:p w14:paraId="00AA862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46,36</w:t>
            </w:r>
          </w:p>
        </w:tc>
      </w:tr>
      <w:tr w:rsidR="00E06119" w:rsidRPr="00627A58" w14:paraId="52BA227C" w14:textId="77777777">
        <w:tc>
          <w:tcPr>
            <w:tcW w:w="700" w:type="dxa"/>
            <w:vAlign w:val="center"/>
          </w:tcPr>
          <w:p w14:paraId="0BCFD9C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4</w:t>
            </w:r>
          </w:p>
        </w:tc>
        <w:tc>
          <w:tcPr>
            <w:tcW w:w="2400" w:type="dxa"/>
            <w:vAlign w:val="center"/>
          </w:tcPr>
          <w:p w14:paraId="3FE31860"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Wiraswasta</w:t>
            </w:r>
          </w:p>
        </w:tc>
        <w:tc>
          <w:tcPr>
            <w:tcW w:w="2000" w:type="dxa"/>
            <w:vAlign w:val="center"/>
          </w:tcPr>
          <w:p w14:paraId="062AF1F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6</w:t>
            </w:r>
          </w:p>
        </w:tc>
        <w:tc>
          <w:tcPr>
            <w:tcW w:w="1800" w:type="dxa"/>
            <w:vAlign w:val="center"/>
          </w:tcPr>
          <w:p w14:paraId="3891F6E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5,45</w:t>
            </w:r>
          </w:p>
        </w:tc>
      </w:tr>
      <w:tr w:rsidR="00E06119" w:rsidRPr="00627A58" w14:paraId="1148F1CE" w14:textId="77777777">
        <w:tc>
          <w:tcPr>
            <w:tcW w:w="700" w:type="dxa"/>
            <w:vAlign w:val="center"/>
          </w:tcPr>
          <w:p w14:paraId="49C9C0B8"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5</w:t>
            </w:r>
          </w:p>
        </w:tc>
        <w:tc>
          <w:tcPr>
            <w:tcW w:w="2400" w:type="dxa"/>
            <w:vAlign w:val="center"/>
          </w:tcPr>
          <w:p w14:paraId="5BF32C3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Lainnya</w:t>
            </w:r>
          </w:p>
        </w:tc>
        <w:tc>
          <w:tcPr>
            <w:tcW w:w="2000" w:type="dxa"/>
            <w:vAlign w:val="center"/>
          </w:tcPr>
          <w:p w14:paraId="1AF4C80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17</w:t>
            </w:r>
          </w:p>
        </w:tc>
        <w:tc>
          <w:tcPr>
            <w:tcW w:w="1800" w:type="dxa"/>
            <w:vAlign w:val="center"/>
          </w:tcPr>
          <w:p w14:paraId="3BAA59E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15,45</w:t>
            </w:r>
          </w:p>
        </w:tc>
      </w:tr>
      <w:tr w:rsidR="00E06119" w:rsidRPr="00627A58" w14:paraId="175723B3" w14:textId="77777777">
        <w:tc>
          <w:tcPr>
            <w:tcW w:w="700" w:type="dxa"/>
            <w:vAlign w:val="center"/>
          </w:tcPr>
          <w:p w14:paraId="3671265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2400" w:type="dxa"/>
            <w:vAlign w:val="center"/>
          </w:tcPr>
          <w:p w14:paraId="2DD9459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Total</w:t>
            </w:r>
          </w:p>
        </w:tc>
        <w:tc>
          <w:tcPr>
            <w:tcW w:w="2000" w:type="dxa"/>
            <w:vAlign w:val="center"/>
          </w:tcPr>
          <w:p w14:paraId="034F146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110</w:t>
            </w:r>
          </w:p>
        </w:tc>
        <w:tc>
          <w:tcPr>
            <w:tcW w:w="1800" w:type="dxa"/>
            <w:vAlign w:val="center"/>
          </w:tcPr>
          <w:p w14:paraId="0BCECB3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100</w:t>
            </w:r>
          </w:p>
        </w:tc>
      </w:tr>
    </w:tbl>
    <w:p w14:paraId="05015A45" w14:textId="77777777" w:rsidR="00E06119" w:rsidRPr="00627A58" w:rsidRDefault="00E06119" w:rsidP="00F5590D">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Sumber: Data primer, diolah tahun 2026</w:t>
      </w:r>
    </w:p>
    <w:p w14:paraId="5C478897" w14:textId="77777777" w:rsidR="008170E3" w:rsidRPr="00627A58" w:rsidRDefault="00E06119" w:rsidP="008170E3">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Tabel 4.3, distribusi pekerjaan responden menunjukkan bahwa pelajar/mahasiswa merupakan kelompok terbesar dengan 51 orang (46,36%), diikuti oleh karyawan swasta sebanyak 33 orang (30,00%), lainnya sebanyak 17 orang (15,45%), wiraswasta sebanyak 6 orang (5,45%), dan ASN sebanyak 3 orang (2,73%). Dominasi pelajar/mahasiswa dan karyawan swasta sebagai responden menunjukkan bahwa minat terhadap Perumahan Grand Taman Merbabu banyak berasal dari kalangan muda yang berstatus sebagai pelajar atau pekerja di sektor swasta.</w:t>
      </w:r>
    </w:p>
    <w:p w14:paraId="724B78EB" w14:textId="3B3ADD46" w:rsidR="00E06119" w:rsidRPr="00627A58" w:rsidRDefault="00E06119" w:rsidP="008170E3">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Proporsi pelajar/mahasiswa yang cukup besar (46,36%) memperkuat temuan sebelumnya mengenai dominasi kelompok usia 20-30 tahun. Pelajar dan mahasiswa yang mendekati akhir studi atau baru saja menyelesaikan pendidikan umumnya mulai mempertimbangkan kebutuhan hunian untuk masa depan, meskipun kemampuan finansial mereka mungkin masih terbatas. Hal ini </w:t>
      </w:r>
      <w:r w:rsidRPr="00627A58">
        <w:rPr>
          <w:rFonts w:ascii="Times New Roman" w:hAnsi="Times New Roman" w:cs="Times New Roman"/>
          <w:sz w:val="24"/>
          <w:szCs w:val="24"/>
          <w:lang w:val="id-ID"/>
        </w:rPr>
        <w:lastRenderedPageBreak/>
        <w:t>menjadikan faktor harga dan skema pembayaran yang fleksibel sebagai pertimbangan utama bagi segmen ini.</w:t>
      </w:r>
    </w:p>
    <w:p w14:paraId="546AC831"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Karyawan swasta yang berjumlah 30% merupakan segmen potensial karena mereka umumnya memiliki pendapatan yang lebih stabil dibandingkan pelajar/mahasiswa. Kelompok ini cenderung memiliki kemampuan pembayaran yang lebih baik dan dapat menjadi target utama untuk program cicilan rumah atau KPR. Adapun keberadaan wiraswasta (5,45%) dan ASN (2,73%) yang jumlahnya relatif kecil mengindikasikan bahwa Perumahan Grand Taman Merbabu belum banyak menarik minat kalangan profesional mapan dan aparatur sipil negara yang umumnya memiliki stabilitas finansial lebih tinggi.</w:t>
      </w:r>
    </w:p>
    <w:p w14:paraId="1F8EE8ED"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Karakteristik pekerjaan responden ini memiliki implikasi penting bagi strategi pemasaran Perumahan Grand Taman Merbabu. Mengingat mayoritas responden berasal dari kalangan pelajar/mahasiswa dan karyawan swasta dengan pendapatan menengah ke bawah, pengembang perlu menawarkan skema pembayaran yang lebih terjangkau, seperti program DP ringan atau bahkan DP 0% yang telah terbukti efektif dalam mendorong minat beli properti muda.</w:t>
      </w:r>
    </w:p>
    <w:p w14:paraId="488A9FDE" w14:textId="14AB729B" w:rsidR="00E06119" w:rsidRPr="00627A58" w:rsidRDefault="00E06119" w:rsidP="00F5590D">
      <w:pPr>
        <w:pStyle w:val="Heading3"/>
        <w:numPr>
          <w:ilvl w:val="0"/>
          <w:numId w:val="0"/>
        </w:numPr>
        <w:jc w:val="both"/>
        <w:rPr>
          <w:rFonts w:cs="Times New Roman"/>
          <w:lang w:val="id-ID"/>
        </w:rPr>
      </w:pPr>
      <w:bookmarkStart w:id="163" w:name="_Toc236015544"/>
      <w:r w:rsidRPr="00627A58">
        <w:rPr>
          <w:rFonts w:cs="Times New Roman"/>
          <w:lang w:val="id-ID"/>
        </w:rPr>
        <w:t>4.1.</w:t>
      </w:r>
      <w:r w:rsidR="004A01B2" w:rsidRPr="00627A58">
        <w:rPr>
          <w:rFonts w:cs="Times New Roman"/>
          <w:lang w:val="id-ID"/>
        </w:rPr>
        <w:t xml:space="preserve">6 </w:t>
      </w:r>
      <w:r w:rsidRPr="00627A58">
        <w:rPr>
          <w:rFonts w:cs="Times New Roman"/>
          <w:lang w:val="id-ID"/>
        </w:rPr>
        <w:t xml:space="preserve"> Pendapatan Perbulan</w:t>
      </w:r>
      <w:bookmarkEnd w:id="163"/>
    </w:p>
    <w:p w14:paraId="40FB852B" w14:textId="349D48F3" w:rsidR="00E06119" w:rsidRPr="00627A58" w:rsidRDefault="002D78D4" w:rsidP="002D78D4">
      <w:pPr>
        <w:pStyle w:val="Caption"/>
        <w:rPr>
          <w:rFonts w:ascii="Times New Roman" w:hAnsi="Times New Roman" w:cs="Times New Roman"/>
          <w:b w:val="0"/>
          <w:bCs/>
          <w:i w:val="0"/>
          <w:iCs w:val="0"/>
          <w:sz w:val="22"/>
          <w:szCs w:val="22"/>
          <w:lang w:val="id-ID"/>
        </w:rPr>
      </w:pPr>
      <w:bookmarkStart w:id="164" w:name="_Toc236408232"/>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4</w:t>
      </w:r>
      <w:r w:rsidRPr="00627A58">
        <w:rPr>
          <w:i w:val="0"/>
          <w:iCs w:val="0"/>
          <w:sz w:val="22"/>
          <w:szCs w:val="22"/>
          <w:lang w:val="id-ID"/>
        </w:rPr>
        <w:fldChar w:fldCharType="end"/>
      </w:r>
      <w:r w:rsidRPr="00627A58">
        <w:rPr>
          <w:lang w:val="id-ID"/>
        </w:rPr>
        <w:t xml:space="preserve"> </w:t>
      </w:r>
      <w:r w:rsidR="00E06119" w:rsidRPr="00627A58">
        <w:rPr>
          <w:rFonts w:ascii="Times New Roman" w:hAnsi="Times New Roman" w:cs="Times New Roman"/>
          <w:bCs/>
          <w:i w:val="0"/>
          <w:iCs w:val="0"/>
          <w:sz w:val="22"/>
          <w:szCs w:val="22"/>
          <w:lang w:val="id-ID"/>
        </w:rPr>
        <w:t>Distribusi Responden Berdasarkan Pendapatan Perbulan</w:t>
      </w:r>
      <w:bookmarkEnd w:id="164"/>
    </w:p>
    <w:tbl>
      <w:tblPr>
        <w:tblW w:w="5000" w:type="pct"/>
        <w:tblInd w:w="10" w:type="dxa"/>
        <w:tblBorders>
          <w:top w:val="single" w:sz="12" w:space="0" w:color="000000"/>
          <w:left w:val="nil"/>
          <w:bottom w:val="single" w:sz="12" w:space="0" w:color="000000"/>
          <w:right w:val="nil"/>
          <w:insideH w:val="nil"/>
          <w:insideV w:val="nil"/>
        </w:tblBorders>
        <w:tblCellMar>
          <w:left w:w="10" w:type="dxa"/>
          <w:right w:w="10" w:type="dxa"/>
        </w:tblCellMar>
        <w:tblLook w:val="04A0" w:firstRow="1" w:lastRow="0" w:firstColumn="1" w:lastColumn="0" w:noHBand="0" w:noVBand="1"/>
      </w:tblPr>
      <w:tblGrid>
        <w:gridCol w:w="699"/>
        <w:gridCol w:w="3502"/>
        <w:gridCol w:w="1868"/>
        <w:gridCol w:w="1868"/>
      </w:tblGrid>
      <w:tr w:rsidR="00E06119" w:rsidRPr="00627A58" w14:paraId="3E8F2353" w14:textId="77777777">
        <w:trPr>
          <w:tblHeader/>
        </w:trPr>
        <w:tc>
          <w:tcPr>
            <w:tcW w:w="600" w:type="dxa"/>
            <w:vAlign w:val="center"/>
          </w:tcPr>
          <w:p w14:paraId="0C3098DE"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No</w:t>
            </w:r>
          </w:p>
        </w:tc>
        <w:tc>
          <w:tcPr>
            <w:tcW w:w="3000" w:type="dxa"/>
            <w:vAlign w:val="center"/>
          </w:tcPr>
          <w:p w14:paraId="3F6532BF"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Pendapatan Perbulan</w:t>
            </w:r>
          </w:p>
        </w:tc>
        <w:tc>
          <w:tcPr>
            <w:tcW w:w="1600" w:type="dxa"/>
            <w:vAlign w:val="center"/>
          </w:tcPr>
          <w:p w14:paraId="2858A8C6"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Jumlah (Orang)</w:t>
            </w:r>
          </w:p>
        </w:tc>
        <w:tc>
          <w:tcPr>
            <w:tcW w:w="1600" w:type="dxa"/>
            <w:vAlign w:val="center"/>
          </w:tcPr>
          <w:p w14:paraId="6C4F702B"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Persentase (%)</w:t>
            </w:r>
          </w:p>
        </w:tc>
      </w:tr>
      <w:tr w:rsidR="00E06119" w:rsidRPr="00627A58" w14:paraId="23BD4AD8" w14:textId="77777777">
        <w:tc>
          <w:tcPr>
            <w:tcW w:w="600" w:type="dxa"/>
            <w:vAlign w:val="center"/>
          </w:tcPr>
          <w:p w14:paraId="144AEAD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w:t>
            </w:r>
          </w:p>
        </w:tc>
        <w:tc>
          <w:tcPr>
            <w:tcW w:w="3000" w:type="dxa"/>
            <w:vAlign w:val="center"/>
          </w:tcPr>
          <w:p w14:paraId="191F083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&lt; Rp1.000.000</w:t>
            </w:r>
          </w:p>
        </w:tc>
        <w:tc>
          <w:tcPr>
            <w:tcW w:w="1600" w:type="dxa"/>
            <w:vAlign w:val="center"/>
          </w:tcPr>
          <w:p w14:paraId="568B6AA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11</w:t>
            </w:r>
          </w:p>
        </w:tc>
        <w:tc>
          <w:tcPr>
            <w:tcW w:w="1600" w:type="dxa"/>
            <w:vAlign w:val="center"/>
          </w:tcPr>
          <w:p w14:paraId="3D87F48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10,00</w:t>
            </w:r>
          </w:p>
        </w:tc>
      </w:tr>
      <w:tr w:rsidR="00E06119" w:rsidRPr="00627A58" w14:paraId="009A33FB" w14:textId="77777777">
        <w:tc>
          <w:tcPr>
            <w:tcW w:w="600" w:type="dxa"/>
            <w:vAlign w:val="center"/>
          </w:tcPr>
          <w:p w14:paraId="2FED0BD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w:t>
            </w:r>
          </w:p>
        </w:tc>
        <w:tc>
          <w:tcPr>
            <w:tcW w:w="3000" w:type="dxa"/>
            <w:vAlign w:val="center"/>
          </w:tcPr>
          <w:p w14:paraId="33EC535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Rp1.000.000 - Rp3.000.000</w:t>
            </w:r>
          </w:p>
        </w:tc>
        <w:tc>
          <w:tcPr>
            <w:tcW w:w="1600" w:type="dxa"/>
            <w:vAlign w:val="center"/>
          </w:tcPr>
          <w:p w14:paraId="0C45B30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42</w:t>
            </w:r>
          </w:p>
        </w:tc>
        <w:tc>
          <w:tcPr>
            <w:tcW w:w="1600" w:type="dxa"/>
            <w:vAlign w:val="center"/>
          </w:tcPr>
          <w:p w14:paraId="68F1000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38,18</w:t>
            </w:r>
          </w:p>
        </w:tc>
      </w:tr>
      <w:tr w:rsidR="00E06119" w:rsidRPr="00627A58" w14:paraId="2F8836C5" w14:textId="77777777">
        <w:tc>
          <w:tcPr>
            <w:tcW w:w="600" w:type="dxa"/>
            <w:vAlign w:val="center"/>
          </w:tcPr>
          <w:p w14:paraId="36C8E33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w:t>
            </w:r>
          </w:p>
        </w:tc>
        <w:tc>
          <w:tcPr>
            <w:tcW w:w="3000" w:type="dxa"/>
            <w:vAlign w:val="center"/>
          </w:tcPr>
          <w:p w14:paraId="53C0EC2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Rp3.000.000 - Rp5.000.000</w:t>
            </w:r>
          </w:p>
        </w:tc>
        <w:tc>
          <w:tcPr>
            <w:tcW w:w="1600" w:type="dxa"/>
            <w:vAlign w:val="center"/>
          </w:tcPr>
          <w:p w14:paraId="2B30643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31</w:t>
            </w:r>
          </w:p>
        </w:tc>
        <w:tc>
          <w:tcPr>
            <w:tcW w:w="1600" w:type="dxa"/>
            <w:vAlign w:val="center"/>
          </w:tcPr>
          <w:p w14:paraId="7A80855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28,18</w:t>
            </w:r>
          </w:p>
        </w:tc>
      </w:tr>
      <w:tr w:rsidR="00E06119" w:rsidRPr="00627A58" w14:paraId="4E1AE341" w14:textId="77777777">
        <w:tc>
          <w:tcPr>
            <w:tcW w:w="600" w:type="dxa"/>
            <w:vAlign w:val="center"/>
          </w:tcPr>
          <w:p w14:paraId="17A9E73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4</w:t>
            </w:r>
          </w:p>
        </w:tc>
        <w:tc>
          <w:tcPr>
            <w:tcW w:w="3000" w:type="dxa"/>
            <w:vAlign w:val="center"/>
          </w:tcPr>
          <w:p w14:paraId="6C1876B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Rp5.000.000 - Rp7.000.000</w:t>
            </w:r>
          </w:p>
        </w:tc>
        <w:tc>
          <w:tcPr>
            <w:tcW w:w="1600" w:type="dxa"/>
            <w:vAlign w:val="center"/>
          </w:tcPr>
          <w:p w14:paraId="018FDBE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18</w:t>
            </w:r>
          </w:p>
        </w:tc>
        <w:tc>
          <w:tcPr>
            <w:tcW w:w="1600" w:type="dxa"/>
            <w:vAlign w:val="center"/>
          </w:tcPr>
          <w:p w14:paraId="06F3B2B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16,36</w:t>
            </w:r>
          </w:p>
        </w:tc>
      </w:tr>
      <w:tr w:rsidR="00E06119" w:rsidRPr="00627A58" w14:paraId="60A14310" w14:textId="77777777">
        <w:tc>
          <w:tcPr>
            <w:tcW w:w="600" w:type="dxa"/>
            <w:vAlign w:val="center"/>
          </w:tcPr>
          <w:p w14:paraId="788D075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5</w:t>
            </w:r>
          </w:p>
        </w:tc>
        <w:tc>
          <w:tcPr>
            <w:tcW w:w="3000" w:type="dxa"/>
            <w:vAlign w:val="center"/>
          </w:tcPr>
          <w:p w14:paraId="5560A61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&gt; Rp7.000.000</w:t>
            </w:r>
          </w:p>
        </w:tc>
        <w:tc>
          <w:tcPr>
            <w:tcW w:w="1600" w:type="dxa"/>
            <w:vAlign w:val="center"/>
          </w:tcPr>
          <w:p w14:paraId="77CFE35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8</w:t>
            </w:r>
          </w:p>
        </w:tc>
        <w:tc>
          <w:tcPr>
            <w:tcW w:w="1600" w:type="dxa"/>
            <w:vAlign w:val="center"/>
          </w:tcPr>
          <w:p w14:paraId="7D527D6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7,27</w:t>
            </w:r>
          </w:p>
        </w:tc>
      </w:tr>
      <w:tr w:rsidR="00E06119" w:rsidRPr="00627A58" w14:paraId="52A77251" w14:textId="77777777">
        <w:tc>
          <w:tcPr>
            <w:tcW w:w="600" w:type="dxa"/>
            <w:vAlign w:val="center"/>
          </w:tcPr>
          <w:p w14:paraId="25969FA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3000" w:type="dxa"/>
            <w:vAlign w:val="center"/>
          </w:tcPr>
          <w:p w14:paraId="1E7746D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Total</w:t>
            </w:r>
          </w:p>
        </w:tc>
        <w:tc>
          <w:tcPr>
            <w:tcW w:w="1600" w:type="dxa"/>
            <w:vAlign w:val="center"/>
          </w:tcPr>
          <w:p w14:paraId="60E4C3D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110</w:t>
            </w:r>
          </w:p>
        </w:tc>
        <w:tc>
          <w:tcPr>
            <w:tcW w:w="1600" w:type="dxa"/>
            <w:vAlign w:val="center"/>
          </w:tcPr>
          <w:p w14:paraId="433B3D3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100</w:t>
            </w:r>
          </w:p>
        </w:tc>
      </w:tr>
    </w:tbl>
    <w:p w14:paraId="7CD96E61" w14:textId="77777777" w:rsidR="00E06119" w:rsidRPr="00627A58" w:rsidRDefault="00E06119" w:rsidP="00F5590D">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Sumber: Data primer, diolah tahun 2026</w:t>
      </w:r>
    </w:p>
    <w:p w14:paraId="3C6C8117"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Berdasarkan Tabel 4.4, responden dengan pendapatan perbulan Rp1.000.000 - Rp3.000.000 mendominasi dengan jumlah 42 orang (38,18%). Disusul oleh responden berpendapatan Rp3.000.000 - Rp5.000.000 sebanyak 31 orang (28,18%), Rp5.000.000 - Rp7.000.000 sebanyak 18 orang (16,36%), di </w:t>
      </w:r>
      <w:r w:rsidRPr="00627A58">
        <w:rPr>
          <w:rFonts w:ascii="Times New Roman" w:hAnsi="Times New Roman" w:cs="Times New Roman"/>
          <w:sz w:val="24"/>
          <w:szCs w:val="24"/>
          <w:lang w:val="id-ID"/>
        </w:rPr>
        <w:lastRenderedPageBreak/>
        <w:t>bawah Rp1.000.000 sebanyak 11 orang (10,00%), dan di atas Rp7.000.000 sebanyak 8 orang (7,27%). Distribusi pendapatan ini menunjukkan bahwa mayoritas calon konsumen Perumahan Grand Taman Merbabu berasal dari kelompok berpendapatan menengah ke bawah.</w:t>
      </w:r>
    </w:p>
    <w:p w14:paraId="29A120F4"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Temuan ini memiliki korelasi yang kuat dengan karakteristik pekerjaan responden yang didominasi oleh pelajar/mahasiswa dan karyawan swasta. Pendapatan yang relatif terbatas pada kelompok ini menjadikan faktor harga sebagai pertimbangan yang sangat krusial dalam keputusan pembelian. Data menunjukkan bahwa 76,36% responden memiliki pendapatan di bawah Rp5.000.000 per bulan, yang berarti harga unit perumahan dan skema pembayaran harus disesuaikan dengan kemampuan finansial kelompok ini.</w:t>
      </w:r>
    </w:p>
    <w:p w14:paraId="257A0310"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Sejalan dengan penelitian Maulana et al. (2024) yang menyatakan bahwa harga menjadi faktor penting karena memengaruhi persepsi konsumen dan keputusan pembelian. Harga yang sesuai dengan kualitas dan manfaat produk akan meningkatkan minat beli, sedangkan harga yang tidak sesuai dapat menurunkan ketertarikan. Oleh karena itu, strategi penetapan harga yang kompetitif dan komunikatif mengenai nilai yang diterima menjadi sangat penting bagi Perumahan Grand Taman Merbabu.</w:t>
      </w:r>
    </w:p>
    <w:p w14:paraId="54D44F28"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Hanya 7,27% responden yang memiliki pendapatan di atas Rp7.000.000, yang menunjukkan bahwa segmen pasar premium belum menjadi target utama bagi perumahan ini. Hal ini dapat menjadi peluang bagi pengembang untuk meninjau kembali strategi penetapan harga dan program pembiayaan agar dapat menjangkau segmen pasar yang lebih luas, termasuk kelompok berpendapatan menengah ke atas.</w:t>
      </w:r>
    </w:p>
    <w:p w14:paraId="094C43ED" w14:textId="1E71AFEC" w:rsidR="00957003" w:rsidRPr="00627A58" w:rsidRDefault="00E06119" w:rsidP="00F5590D">
      <w:pPr>
        <w:pStyle w:val="Heading3"/>
        <w:numPr>
          <w:ilvl w:val="0"/>
          <w:numId w:val="0"/>
        </w:numPr>
        <w:jc w:val="both"/>
        <w:rPr>
          <w:rFonts w:cs="Times New Roman"/>
          <w:lang w:val="id-ID"/>
        </w:rPr>
      </w:pPr>
      <w:bookmarkStart w:id="165" w:name="_Toc236015545"/>
      <w:r w:rsidRPr="00627A58">
        <w:rPr>
          <w:rFonts w:cs="Times New Roman"/>
          <w:lang w:val="id-ID"/>
        </w:rPr>
        <w:t>4.1.</w:t>
      </w:r>
      <w:r w:rsidR="004A01B2" w:rsidRPr="00627A58">
        <w:rPr>
          <w:rFonts w:cs="Times New Roman"/>
          <w:lang w:val="id-ID"/>
        </w:rPr>
        <w:t xml:space="preserve">7 </w:t>
      </w:r>
      <w:r w:rsidRPr="00627A58">
        <w:rPr>
          <w:rFonts w:cs="Times New Roman"/>
          <w:lang w:val="id-ID"/>
        </w:rPr>
        <w:t xml:space="preserve"> Domisili</w:t>
      </w:r>
      <w:bookmarkEnd w:id="165"/>
    </w:p>
    <w:p w14:paraId="57DB10A9" w14:textId="3940D2D6" w:rsidR="00E06119" w:rsidRPr="00627A58" w:rsidRDefault="002D78D4" w:rsidP="002D78D4">
      <w:pPr>
        <w:pStyle w:val="Caption"/>
        <w:rPr>
          <w:rFonts w:ascii="Times New Roman" w:hAnsi="Times New Roman" w:cs="Times New Roman"/>
          <w:b w:val="0"/>
          <w:bCs/>
          <w:i w:val="0"/>
          <w:iCs w:val="0"/>
          <w:sz w:val="22"/>
          <w:szCs w:val="22"/>
          <w:lang w:val="id-ID"/>
        </w:rPr>
      </w:pPr>
      <w:bookmarkStart w:id="166" w:name="_Toc236408233"/>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5</w:t>
      </w:r>
      <w:r w:rsidRPr="00627A58">
        <w:rPr>
          <w:i w:val="0"/>
          <w:iCs w:val="0"/>
          <w:sz w:val="22"/>
          <w:szCs w:val="22"/>
          <w:lang w:val="id-ID"/>
        </w:rPr>
        <w:fldChar w:fldCharType="end"/>
      </w:r>
      <w:r w:rsidRPr="00627A58">
        <w:rPr>
          <w:lang w:val="id-ID"/>
        </w:rPr>
        <w:t xml:space="preserve"> </w:t>
      </w:r>
      <w:r w:rsidR="00E06119" w:rsidRPr="00627A58">
        <w:rPr>
          <w:rFonts w:ascii="Times New Roman" w:hAnsi="Times New Roman" w:cs="Times New Roman"/>
          <w:bCs/>
          <w:i w:val="0"/>
          <w:iCs w:val="0"/>
          <w:sz w:val="22"/>
          <w:szCs w:val="22"/>
          <w:lang w:val="id-ID"/>
        </w:rPr>
        <w:t>Distribusi Responden Berdasarkan Domisili</w:t>
      </w:r>
      <w:bookmarkEnd w:id="166"/>
    </w:p>
    <w:tbl>
      <w:tblPr>
        <w:tblW w:w="5000" w:type="pct"/>
        <w:tblInd w:w="10" w:type="dxa"/>
        <w:tblBorders>
          <w:top w:val="single" w:sz="12" w:space="0" w:color="000000"/>
          <w:left w:val="nil"/>
          <w:bottom w:val="single" w:sz="12" w:space="0" w:color="000000"/>
          <w:right w:val="nil"/>
          <w:insideH w:val="nil"/>
          <w:insideV w:val="nil"/>
        </w:tblBorders>
        <w:tblCellMar>
          <w:left w:w="10" w:type="dxa"/>
          <w:right w:w="10" w:type="dxa"/>
        </w:tblCellMar>
        <w:tblLook w:val="04A0" w:firstRow="1" w:lastRow="0" w:firstColumn="1" w:lastColumn="0" w:noHBand="0" w:noVBand="1"/>
      </w:tblPr>
      <w:tblGrid>
        <w:gridCol w:w="804"/>
        <w:gridCol w:w="2991"/>
        <w:gridCol w:w="2071"/>
        <w:gridCol w:w="2071"/>
      </w:tblGrid>
      <w:tr w:rsidR="00E06119" w:rsidRPr="00627A58" w14:paraId="0DDDAA95" w14:textId="77777777">
        <w:trPr>
          <w:tblHeader/>
        </w:trPr>
        <w:tc>
          <w:tcPr>
            <w:tcW w:w="700" w:type="dxa"/>
            <w:vAlign w:val="center"/>
          </w:tcPr>
          <w:p w14:paraId="0A1AFD03"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No</w:t>
            </w:r>
          </w:p>
        </w:tc>
        <w:tc>
          <w:tcPr>
            <w:tcW w:w="2600" w:type="dxa"/>
            <w:vAlign w:val="center"/>
          </w:tcPr>
          <w:p w14:paraId="486918DB"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Domisili</w:t>
            </w:r>
          </w:p>
        </w:tc>
        <w:tc>
          <w:tcPr>
            <w:tcW w:w="1800" w:type="dxa"/>
            <w:vAlign w:val="center"/>
          </w:tcPr>
          <w:p w14:paraId="02EB6F51"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Jumlah (Orang)</w:t>
            </w:r>
          </w:p>
        </w:tc>
        <w:tc>
          <w:tcPr>
            <w:tcW w:w="1800" w:type="dxa"/>
            <w:vAlign w:val="center"/>
          </w:tcPr>
          <w:p w14:paraId="1D1A1D2B"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Persentase (%)</w:t>
            </w:r>
          </w:p>
        </w:tc>
      </w:tr>
      <w:tr w:rsidR="00E06119" w:rsidRPr="00627A58" w14:paraId="558A7BD4" w14:textId="77777777">
        <w:tc>
          <w:tcPr>
            <w:tcW w:w="700" w:type="dxa"/>
            <w:vAlign w:val="center"/>
          </w:tcPr>
          <w:p w14:paraId="0BE5C3D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w:t>
            </w:r>
          </w:p>
        </w:tc>
        <w:tc>
          <w:tcPr>
            <w:tcW w:w="2600" w:type="dxa"/>
            <w:vAlign w:val="center"/>
          </w:tcPr>
          <w:p w14:paraId="0896BAF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Kabupaten Sukabumi</w:t>
            </w:r>
          </w:p>
        </w:tc>
        <w:tc>
          <w:tcPr>
            <w:tcW w:w="1800" w:type="dxa"/>
            <w:vAlign w:val="center"/>
          </w:tcPr>
          <w:p w14:paraId="198E6CF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73</w:t>
            </w:r>
          </w:p>
        </w:tc>
        <w:tc>
          <w:tcPr>
            <w:tcW w:w="1800" w:type="dxa"/>
            <w:vAlign w:val="center"/>
          </w:tcPr>
          <w:p w14:paraId="07F8240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66,36</w:t>
            </w:r>
          </w:p>
        </w:tc>
      </w:tr>
      <w:tr w:rsidR="00E06119" w:rsidRPr="00627A58" w14:paraId="04D24CC2" w14:textId="77777777">
        <w:tc>
          <w:tcPr>
            <w:tcW w:w="700" w:type="dxa"/>
            <w:vAlign w:val="center"/>
          </w:tcPr>
          <w:p w14:paraId="3CBD4DB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w:t>
            </w:r>
          </w:p>
        </w:tc>
        <w:tc>
          <w:tcPr>
            <w:tcW w:w="2600" w:type="dxa"/>
            <w:vAlign w:val="center"/>
          </w:tcPr>
          <w:p w14:paraId="455ADC7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Kota Sukabumi</w:t>
            </w:r>
          </w:p>
        </w:tc>
        <w:tc>
          <w:tcPr>
            <w:tcW w:w="1800" w:type="dxa"/>
            <w:vAlign w:val="center"/>
          </w:tcPr>
          <w:p w14:paraId="49C9890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37</w:t>
            </w:r>
          </w:p>
        </w:tc>
        <w:tc>
          <w:tcPr>
            <w:tcW w:w="1800" w:type="dxa"/>
            <w:vAlign w:val="center"/>
          </w:tcPr>
          <w:p w14:paraId="539B387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33,64</w:t>
            </w:r>
          </w:p>
        </w:tc>
      </w:tr>
      <w:tr w:rsidR="00E06119" w:rsidRPr="00627A58" w14:paraId="74B8C7A8" w14:textId="77777777">
        <w:tc>
          <w:tcPr>
            <w:tcW w:w="700" w:type="dxa"/>
            <w:vAlign w:val="center"/>
          </w:tcPr>
          <w:p w14:paraId="12D756F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2600" w:type="dxa"/>
            <w:vAlign w:val="center"/>
          </w:tcPr>
          <w:p w14:paraId="6A2F125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Total</w:t>
            </w:r>
          </w:p>
        </w:tc>
        <w:tc>
          <w:tcPr>
            <w:tcW w:w="1800" w:type="dxa"/>
            <w:vAlign w:val="center"/>
          </w:tcPr>
          <w:p w14:paraId="2ADECB8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110</w:t>
            </w:r>
          </w:p>
        </w:tc>
        <w:tc>
          <w:tcPr>
            <w:tcW w:w="1800" w:type="dxa"/>
            <w:vAlign w:val="center"/>
          </w:tcPr>
          <w:p w14:paraId="4032B78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100</w:t>
            </w:r>
          </w:p>
        </w:tc>
      </w:tr>
    </w:tbl>
    <w:p w14:paraId="6FD068A5" w14:textId="77777777" w:rsidR="00E06119" w:rsidRPr="00627A58" w:rsidRDefault="00E06119" w:rsidP="00F5590D">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Sumber: Data primer, diolah tahun 2026</w:t>
      </w:r>
    </w:p>
    <w:p w14:paraId="294B8272"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Tabel 4.5, mayoritas responden yaitu 73 orang (66,36%) berasal dari Kabupaten Sukabumi, sementara 37 orang (33,64%) berasal dari Kota Sukabumi. Dominasi responden dari Kabupaten Sukabumi ini dapat dipahami mengingat lokasi Perumahan Grand Taman Merbabu yang berada di wilayah perbatasan antara Kota dan Kabupaten Sukabumi, sehingga lebih mudah dijangkau oleh masyarakat yang berdomisili di kabupaten.</w:t>
      </w:r>
    </w:p>
    <w:p w14:paraId="50D816AC"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Temuan ini sejalan dengan penelitian Barung et al. (2024) yang menyatakan bahwa lokasi yang strategis, mudah dijangkau, dan dekat dengan pusat aktivitas masyarakat menjadi faktor penting dalam pemasaran properti. Bagi masyarakat Kabupaten Sukabumi, Perumahan Grand Taman Merbabu menawarkan aksesibilitas yang lebih baik ke pusat kota dibandingkan dengan perumahan-perumahan lain yang berada di pelosok kabupaten. Lokasi perumahan yang hanya berjarak beberapa menit dari RSI Assyifa Sukabumi, pusat pendidikan, pusat kuliner, dan stasiun Sukabumi merupakan nilai tambah yang signifikan.</w:t>
      </w:r>
    </w:p>
    <w:p w14:paraId="5900E74E" w14:textId="11567095" w:rsidR="00DD29CB" w:rsidRPr="00627A58" w:rsidRDefault="00E06119" w:rsidP="00212538">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Keberadaan 33,64% responden dari Kota Sukabumi juga menunjukkan bahwa perumahan ini menarik minat masyarakat perkotaan yang mencari hunian dengan harga yang lebih terjangkau dibandingkan perumahan di pusat kota. Fenomena ini dikenal sebagai suburbanisasi, di mana masyarakat perkotaan memilih untuk tinggal di pinggiran kota dengan biaya hidup yang lebih rendah namun tetap memiliki aksesibilitas yang baik ke pusat kota. Hal ini sesuai dengan penelitian Prayogi et al. (2024) yang menemukan bahwa lokasi yang mudah dijangkau serta dekat dengan fasilitas umum memiliki pengaruh signifikan terhadap keputusan pembelian rumah.</w:t>
      </w:r>
    </w:p>
    <w:p w14:paraId="0FB47928" w14:textId="2BED082C" w:rsidR="00314C9E" w:rsidRPr="00627A58" w:rsidRDefault="00314C9E" w:rsidP="00661A52">
      <w:pPr>
        <w:pStyle w:val="Heading3"/>
        <w:numPr>
          <w:ilvl w:val="2"/>
          <w:numId w:val="32"/>
        </w:numPr>
        <w:ind w:left="0" w:firstLine="0"/>
        <w:rPr>
          <w:rFonts w:eastAsia="Times New Roman"/>
          <w:lang w:val="id-ID" w:eastAsia="en-ID"/>
        </w:rPr>
      </w:pPr>
      <w:bookmarkStart w:id="167" w:name="_Toc236015546"/>
      <w:r w:rsidRPr="00627A58">
        <w:rPr>
          <w:rFonts w:eastAsia="Times New Roman"/>
          <w:lang w:val="id-ID" w:eastAsia="en-ID"/>
        </w:rPr>
        <w:t>Statistik Deskriptif Variabel Harga (X1)</w:t>
      </w:r>
      <w:bookmarkEnd w:id="167"/>
    </w:p>
    <w:p w14:paraId="441B6F43" w14:textId="3C7284CE" w:rsidR="00645482" w:rsidRPr="00627A58" w:rsidRDefault="00645482" w:rsidP="004B1CFD">
      <w:pPr>
        <w:spacing w:after="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Variabel </w:t>
      </w:r>
      <w:r w:rsidRPr="00627A58">
        <w:rPr>
          <w:rStyle w:val="Strong"/>
          <w:rFonts w:ascii="Times New Roman" w:hAnsi="Times New Roman" w:cs="Times New Roman"/>
          <w:sz w:val="24"/>
          <w:szCs w:val="24"/>
          <w:lang w:val="id-ID"/>
        </w:rPr>
        <w:t>Harga (X1)</w:t>
      </w:r>
      <w:r w:rsidRPr="00627A58">
        <w:rPr>
          <w:rFonts w:ascii="Times New Roman" w:hAnsi="Times New Roman" w:cs="Times New Roman"/>
          <w:sz w:val="24"/>
          <w:szCs w:val="24"/>
          <w:lang w:val="id-ID"/>
        </w:rPr>
        <w:t xml:space="preserve"> dalam penelitian ini diukur melalui </w:t>
      </w:r>
      <w:r w:rsidRPr="00627A58">
        <w:rPr>
          <w:rStyle w:val="Strong"/>
          <w:rFonts w:ascii="Times New Roman" w:hAnsi="Times New Roman" w:cs="Times New Roman"/>
          <w:sz w:val="24"/>
          <w:szCs w:val="24"/>
          <w:lang w:val="id-ID"/>
        </w:rPr>
        <w:t>8 indikator</w:t>
      </w:r>
      <w:r w:rsidRPr="00627A58">
        <w:rPr>
          <w:rFonts w:ascii="Times New Roman" w:hAnsi="Times New Roman" w:cs="Times New Roman"/>
          <w:sz w:val="24"/>
          <w:szCs w:val="24"/>
          <w:lang w:val="id-ID"/>
        </w:rPr>
        <w:t xml:space="preserve">, yang masing-masing diwakili oleh </w:t>
      </w:r>
      <w:r w:rsidRPr="00627A58">
        <w:rPr>
          <w:rStyle w:val="Strong"/>
          <w:rFonts w:ascii="Times New Roman" w:hAnsi="Times New Roman" w:cs="Times New Roman"/>
          <w:sz w:val="24"/>
          <w:szCs w:val="24"/>
          <w:lang w:val="id-ID"/>
        </w:rPr>
        <w:t>1 item pernyataan</w:t>
      </w:r>
      <w:r w:rsidRPr="00627A58">
        <w:rPr>
          <w:rFonts w:ascii="Times New Roman" w:hAnsi="Times New Roman" w:cs="Times New Roman"/>
          <w:sz w:val="24"/>
          <w:szCs w:val="24"/>
          <w:lang w:val="id-ID"/>
        </w:rPr>
        <w:t xml:space="preserve"> pada kuesioner. Pengukuran dilakukan secara kuantitatif dengan memberikan skor terhadap persepsi responden atas setiap pernyataan yang mewakili indikator variabel harga. Secara keseluruhan, gambaran persepsi responden terhadap variabel Harga disajikan pada </w:t>
      </w:r>
      <w:r w:rsidRPr="00627A58">
        <w:rPr>
          <w:rStyle w:val="Strong"/>
          <w:rFonts w:ascii="Times New Roman" w:hAnsi="Times New Roman" w:cs="Times New Roman"/>
          <w:sz w:val="24"/>
          <w:szCs w:val="24"/>
          <w:lang w:val="id-ID"/>
        </w:rPr>
        <w:t>Tabel 4.6</w:t>
      </w:r>
      <w:r w:rsidRPr="00627A58">
        <w:rPr>
          <w:rFonts w:ascii="Times New Roman" w:hAnsi="Times New Roman" w:cs="Times New Roman"/>
          <w:sz w:val="24"/>
          <w:szCs w:val="24"/>
          <w:lang w:val="id-ID"/>
        </w:rPr>
        <w:t>.</w:t>
      </w:r>
    </w:p>
    <w:p w14:paraId="5FF03706" w14:textId="3C613D16" w:rsidR="00B8476A" w:rsidRPr="00627A58" w:rsidRDefault="002D78D4" w:rsidP="002D78D4">
      <w:pPr>
        <w:pStyle w:val="Caption"/>
        <w:rPr>
          <w:rFonts w:ascii="Times New Roman" w:eastAsia="Times New Roman" w:hAnsi="Times New Roman" w:cs="Times New Roman"/>
          <w:i w:val="0"/>
          <w:iCs w:val="0"/>
          <w:sz w:val="22"/>
          <w:szCs w:val="22"/>
          <w:lang w:val="id-ID" w:eastAsia="en-ID"/>
        </w:rPr>
      </w:pPr>
      <w:bookmarkStart w:id="168" w:name="_Toc236408234"/>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6</w:t>
      </w:r>
      <w:r w:rsidRPr="00627A58">
        <w:rPr>
          <w:i w:val="0"/>
          <w:iCs w:val="0"/>
          <w:sz w:val="22"/>
          <w:szCs w:val="22"/>
          <w:lang w:val="id-ID"/>
        </w:rPr>
        <w:fldChar w:fldCharType="end"/>
      </w:r>
      <w:r w:rsidRPr="00627A58">
        <w:rPr>
          <w:lang w:val="id-ID"/>
        </w:rPr>
        <w:t xml:space="preserve"> </w:t>
      </w:r>
      <w:r w:rsidR="00994313" w:rsidRPr="00627A58">
        <w:rPr>
          <w:rFonts w:ascii="Times New Roman" w:eastAsia="Times New Roman" w:hAnsi="Times New Roman" w:cs="Times New Roman"/>
          <w:i w:val="0"/>
          <w:iCs w:val="0"/>
          <w:sz w:val="22"/>
          <w:szCs w:val="22"/>
          <w:lang w:val="id-ID" w:eastAsia="en-ID"/>
        </w:rPr>
        <w:t>Statistik Deskriptif Per Item Variabel Harga (X1)</w:t>
      </w:r>
      <w:bookmarkEnd w:id="168"/>
    </w:p>
    <w:tbl>
      <w:tblPr>
        <w:tblW w:w="6076" w:type="pct"/>
        <w:tblInd w:w="-424" w:type="dxa"/>
        <w:tblLayout w:type="fixed"/>
        <w:tblLook w:val="04A0" w:firstRow="1" w:lastRow="0" w:firstColumn="1" w:lastColumn="0" w:noHBand="0" w:noVBand="1"/>
      </w:tblPr>
      <w:tblGrid>
        <w:gridCol w:w="703"/>
        <w:gridCol w:w="572"/>
        <w:gridCol w:w="850"/>
        <w:gridCol w:w="503"/>
        <w:gridCol w:w="915"/>
        <w:gridCol w:w="499"/>
        <w:gridCol w:w="917"/>
        <w:gridCol w:w="403"/>
        <w:gridCol w:w="836"/>
        <w:gridCol w:w="362"/>
        <w:gridCol w:w="667"/>
        <w:gridCol w:w="564"/>
        <w:gridCol w:w="707"/>
        <w:gridCol w:w="1135"/>
      </w:tblGrid>
      <w:tr w:rsidR="001A0AA7" w:rsidRPr="00627A58" w14:paraId="2F8037F4" w14:textId="2D0EC4A0" w:rsidTr="001A0AA7">
        <w:trPr>
          <w:trHeight w:val="315"/>
        </w:trPr>
        <w:tc>
          <w:tcPr>
            <w:tcW w:w="5000" w:type="pct"/>
            <w:gridSpan w:val="14"/>
            <w:tcBorders>
              <w:top w:val="single" w:sz="4" w:space="0" w:color="auto"/>
              <w:left w:val="single" w:sz="4" w:space="0" w:color="auto"/>
              <w:bottom w:val="single" w:sz="4" w:space="0" w:color="auto"/>
              <w:right w:val="single" w:sz="4" w:space="0" w:color="auto"/>
            </w:tcBorders>
            <w:noWrap/>
            <w:vAlign w:val="bottom"/>
            <w:hideMark/>
          </w:tcPr>
          <w:p w14:paraId="2A99F84E" w14:textId="236118B1"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lastRenderedPageBreak/>
              <w:t>Alternatif Jawaban</w:t>
            </w:r>
          </w:p>
        </w:tc>
      </w:tr>
      <w:tr w:rsidR="001A0AA7" w:rsidRPr="00627A58" w14:paraId="7CAA8512" w14:textId="6FD79B6E" w:rsidTr="001A0AA7">
        <w:trPr>
          <w:trHeight w:val="315"/>
        </w:trPr>
        <w:tc>
          <w:tcPr>
            <w:tcW w:w="365" w:type="pct"/>
            <w:vMerge w:val="restart"/>
            <w:tcBorders>
              <w:top w:val="nil"/>
              <w:left w:val="single" w:sz="4" w:space="0" w:color="auto"/>
              <w:bottom w:val="single" w:sz="4" w:space="0" w:color="auto"/>
              <w:right w:val="single" w:sz="4" w:space="0" w:color="auto"/>
            </w:tcBorders>
            <w:vAlign w:val="center"/>
            <w:hideMark/>
          </w:tcPr>
          <w:p w14:paraId="64EF6195"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Kode</w:t>
            </w:r>
          </w:p>
        </w:tc>
        <w:tc>
          <w:tcPr>
            <w:tcW w:w="738" w:type="pct"/>
            <w:gridSpan w:val="2"/>
            <w:tcBorders>
              <w:top w:val="single" w:sz="4" w:space="0" w:color="auto"/>
              <w:left w:val="nil"/>
              <w:bottom w:val="single" w:sz="4" w:space="0" w:color="auto"/>
              <w:right w:val="single" w:sz="4" w:space="0" w:color="auto"/>
            </w:tcBorders>
            <w:noWrap/>
            <w:vAlign w:val="bottom"/>
            <w:hideMark/>
          </w:tcPr>
          <w:p w14:paraId="4E7F7814"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SS</w:t>
            </w:r>
          </w:p>
        </w:tc>
        <w:tc>
          <w:tcPr>
            <w:tcW w:w="736" w:type="pct"/>
            <w:gridSpan w:val="2"/>
            <w:tcBorders>
              <w:top w:val="single" w:sz="4" w:space="0" w:color="auto"/>
              <w:left w:val="nil"/>
              <w:bottom w:val="single" w:sz="4" w:space="0" w:color="auto"/>
              <w:right w:val="single" w:sz="4" w:space="0" w:color="auto"/>
            </w:tcBorders>
            <w:noWrap/>
            <w:vAlign w:val="bottom"/>
            <w:hideMark/>
          </w:tcPr>
          <w:p w14:paraId="0B2E8723"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S</w:t>
            </w:r>
          </w:p>
        </w:tc>
        <w:tc>
          <w:tcPr>
            <w:tcW w:w="735" w:type="pct"/>
            <w:gridSpan w:val="2"/>
            <w:tcBorders>
              <w:top w:val="single" w:sz="4" w:space="0" w:color="auto"/>
              <w:left w:val="nil"/>
              <w:bottom w:val="single" w:sz="4" w:space="0" w:color="auto"/>
              <w:right w:val="single" w:sz="4" w:space="0" w:color="auto"/>
            </w:tcBorders>
            <w:noWrap/>
            <w:vAlign w:val="bottom"/>
            <w:hideMark/>
          </w:tcPr>
          <w:p w14:paraId="13030476"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CS</w:t>
            </w:r>
          </w:p>
        </w:tc>
        <w:tc>
          <w:tcPr>
            <w:tcW w:w="643" w:type="pct"/>
            <w:gridSpan w:val="2"/>
            <w:tcBorders>
              <w:top w:val="single" w:sz="4" w:space="0" w:color="auto"/>
              <w:left w:val="nil"/>
              <w:bottom w:val="single" w:sz="4" w:space="0" w:color="auto"/>
              <w:right w:val="single" w:sz="4" w:space="0" w:color="auto"/>
            </w:tcBorders>
            <w:noWrap/>
            <w:vAlign w:val="bottom"/>
            <w:hideMark/>
          </w:tcPr>
          <w:p w14:paraId="75CEE5ED"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TS</w:t>
            </w:r>
          </w:p>
        </w:tc>
        <w:tc>
          <w:tcPr>
            <w:tcW w:w="534" w:type="pct"/>
            <w:gridSpan w:val="2"/>
            <w:tcBorders>
              <w:top w:val="single" w:sz="4" w:space="0" w:color="auto"/>
              <w:left w:val="nil"/>
              <w:bottom w:val="single" w:sz="4" w:space="0" w:color="auto"/>
              <w:right w:val="single" w:sz="4" w:space="0" w:color="auto"/>
            </w:tcBorders>
            <w:noWrap/>
            <w:vAlign w:val="bottom"/>
            <w:hideMark/>
          </w:tcPr>
          <w:p w14:paraId="1D57A4BE"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STS</w:t>
            </w:r>
          </w:p>
        </w:tc>
        <w:tc>
          <w:tcPr>
            <w:tcW w:w="293" w:type="pct"/>
            <w:vMerge w:val="restart"/>
            <w:tcBorders>
              <w:top w:val="nil"/>
              <w:left w:val="single" w:sz="4" w:space="0" w:color="auto"/>
              <w:bottom w:val="single" w:sz="4" w:space="0" w:color="auto"/>
              <w:right w:val="single" w:sz="4" w:space="0" w:color="auto"/>
            </w:tcBorders>
            <w:vAlign w:val="center"/>
            <w:hideMark/>
          </w:tcPr>
          <w:p w14:paraId="4657D960"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367" w:type="pct"/>
            <w:vMerge w:val="restart"/>
            <w:tcBorders>
              <w:top w:val="nil"/>
              <w:left w:val="single" w:sz="4" w:space="0" w:color="auto"/>
              <w:bottom w:val="single" w:sz="4" w:space="0" w:color="auto"/>
              <w:right w:val="single" w:sz="4" w:space="0" w:color="auto"/>
            </w:tcBorders>
            <w:vAlign w:val="center"/>
            <w:hideMark/>
          </w:tcPr>
          <w:p w14:paraId="333B153D"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Mean</w:t>
            </w:r>
          </w:p>
        </w:tc>
        <w:tc>
          <w:tcPr>
            <w:tcW w:w="589" w:type="pct"/>
            <w:vMerge w:val="restart"/>
            <w:tcBorders>
              <w:top w:val="nil"/>
              <w:left w:val="single" w:sz="4" w:space="0" w:color="auto"/>
              <w:right w:val="single" w:sz="4" w:space="0" w:color="auto"/>
            </w:tcBorders>
          </w:tcPr>
          <w:p w14:paraId="3D72B5A9" w14:textId="02849523"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Kategori</w:t>
            </w:r>
          </w:p>
        </w:tc>
      </w:tr>
      <w:tr w:rsidR="001A0AA7" w:rsidRPr="00627A58" w14:paraId="1B3757DF" w14:textId="74AFE10B" w:rsidTr="001A0AA7">
        <w:trPr>
          <w:trHeight w:val="315"/>
        </w:trPr>
        <w:tc>
          <w:tcPr>
            <w:tcW w:w="365" w:type="pct"/>
            <w:vMerge/>
            <w:tcBorders>
              <w:top w:val="nil"/>
              <w:left w:val="single" w:sz="4" w:space="0" w:color="auto"/>
              <w:bottom w:val="single" w:sz="4" w:space="0" w:color="auto"/>
              <w:right w:val="single" w:sz="4" w:space="0" w:color="auto"/>
            </w:tcBorders>
            <w:vAlign w:val="center"/>
            <w:hideMark/>
          </w:tcPr>
          <w:p w14:paraId="34C0016B" w14:textId="77777777" w:rsidR="001A0AA7" w:rsidRPr="00627A58" w:rsidRDefault="001A0AA7" w:rsidP="001F7735">
            <w:pPr>
              <w:spacing w:after="0" w:line="240" w:lineRule="auto"/>
              <w:rPr>
                <w:rFonts w:ascii="Times New Roman" w:eastAsia="Times New Roman" w:hAnsi="Times New Roman" w:cs="Times New Roman"/>
                <w:b/>
                <w:bCs/>
                <w:color w:val="000000"/>
                <w:lang w:val="id-ID"/>
              </w:rPr>
            </w:pPr>
          </w:p>
        </w:tc>
        <w:tc>
          <w:tcPr>
            <w:tcW w:w="297" w:type="pct"/>
            <w:tcBorders>
              <w:top w:val="nil"/>
              <w:left w:val="nil"/>
              <w:bottom w:val="single" w:sz="4" w:space="0" w:color="auto"/>
              <w:right w:val="single" w:sz="4" w:space="0" w:color="auto"/>
            </w:tcBorders>
            <w:vAlign w:val="center"/>
            <w:hideMark/>
          </w:tcPr>
          <w:p w14:paraId="450345B4"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41" w:type="pct"/>
            <w:tcBorders>
              <w:top w:val="nil"/>
              <w:left w:val="nil"/>
              <w:bottom w:val="single" w:sz="4" w:space="0" w:color="auto"/>
              <w:right w:val="single" w:sz="4" w:space="0" w:color="auto"/>
            </w:tcBorders>
            <w:vAlign w:val="center"/>
            <w:hideMark/>
          </w:tcPr>
          <w:p w14:paraId="2995F072"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261" w:type="pct"/>
            <w:tcBorders>
              <w:top w:val="nil"/>
              <w:left w:val="nil"/>
              <w:bottom w:val="single" w:sz="4" w:space="0" w:color="auto"/>
              <w:right w:val="single" w:sz="4" w:space="0" w:color="auto"/>
            </w:tcBorders>
            <w:vAlign w:val="center"/>
            <w:hideMark/>
          </w:tcPr>
          <w:p w14:paraId="78360806"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75" w:type="pct"/>
            <w:tcBorders>
              <w:top w:val="nil"/>
              <w:left w:val="nil"/>
              <w:bottom w:val="single" w:sz="4" w:space="0" w:color="auto"/>
              <w:right w:val="single" w:sz="4" w:space="0" w:color="auto"/>
            </w:tcBorders>
            <w:vAlign w:val="center"/>
            <w:hideMark/>
          </w:tcPr>
          <w:p w14:paraId="4BDEBA60"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259" w:type="pct"/>
            <w:tcBorders>
              <w:top w:val="nil"/>
              <w:left w:val="nil"/>
              <w:bottom w:val="single" w:sz="4" w:space="0" w:color="auto"/>
              <w:right w:val="single" w:sz="4" w:space="0" w:color="auto"/>
            </w:tcBorders>
            <w:vAlign w:val="center"/>
            <w:hideMark/>
          </w:tcPr>
          <w:p w14:paraId="3AA0D9CE"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76" w:type="pct"/>
            <w:tcBorders>
              <w:top w:val="nil"/>
              <w:left w:val="nil"/>
              <w:bottom w:val="single" w:sz="4" w:space="0" w:color="auto"/>
              <w:right w:val="single" w:sz="4" w:space="0" w:color="auto"/>
            </w:tcBorders>
            <w:vAlign w:val="center"/>
            <w:hideMark/>
          </w:tcPr>
          <w:p w14:paraId="47D08103"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209" w:type="pct"/>
            <w:tcBorders>
              <w:top w:val="nil"/>
              <w:left w:val="nil"/>
              <w:bottom w:val="single" w:sz="4" w:space="0" w:color="auto"/>
              <w:right w:val="single" w:sz="4" w:space="0" w:color="auto"/>
            </w:tcBorders>
            <w:vAlign w:val="center"/>
            <w:hideMark/>
          </w:tcPr>
          <w:p w14:paraId="24F22D61"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34" w:type="pct"/>
            <w:tcBorders>
              <w:top w:val="nil"/>
              <w:left w:val="nil"/>
              <w:bottom w:val="single" w:sz="4" w:space="0" w:color="auto"/>
              <w:right w:val="single" w:sz="4" w:space="0" w:color="auto"/>
            </w:tcBorders>
            <w:vAlign w:val="center"/>
            <w:hideMark/>
          </w:tcPr>
          <w:p w14:paraId="79C39B2E"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188" w:type="pct"/>
            <w:tcBorders>
              <w:top w:val="nil"/>
              <w:left w:val="nil"/>
              <w:bottom w:val="single" w:sz="4" w:space="0" w:color="auto"/>
              <w:right w:val="single" w:sz="4" w:space="0" w:color="auto"/>
            </w:tcBorders>
            <w:vAlign w:val="center"/>
            <w:hideMark/>
          </w:tcPr>
          <w:p w14:paraId="602535B6"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346" w:type="pct"/>
            <w:tcBorders>
              <w:top w:val="nil"/>
              <w:left w:val="nil"/>
              <w:bottom w:val="single" w:sz="4" w:space="0" w:color="auto"/>
              <w:right w:val="single" w:sz="4" w:space="0" w:color="auto"/>
            </w:tcBorders>
            <w:vAlign w:val="center"/>
            <w:hideMark/>
          </w:tcPr>
          <w:p w14:paraId="0E8A66A7"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293" w:type="pct"/>
            <w:vMerge/>
            <w:tcBorders>
              <w:top w:val="nil"/>
              <w:left w:val="single" w:sz="4" w:space="0" w:color="auto"/>
              <w:bottom w:val="single" w:sz="4" w:space="0" w:color="auto"/>
              <w:right w:val="single" w:sz="4" w:space="0" w:color="auto"/>
            </w:tcBorders>
            <w:vAlign w:val="center"/>
            <w:hideMark/>
          </w:tcPr>
          <w:p w14:paraId="6E90DED8" w14:textId="77777777" w:rsidR="001A0AA7" w:rsidRPr="00627A58" w:rsidRDefault="001A0AA7" w:rsidP="001F7735">
            <w:pPr>
              <w:spacing w:after="0" w:line="240" w:lineRule="auto"/>
              <w:rPr>
                <w:rFonts w:ascii="Times New Roman" w:eastAsia="Times New Roman" w:hAnsi="Times New Roman" w:cs="Times New Roman"/>
                <w:b/>
                <w:bCs/>
                <w:color w:val="000000"/>
                <w:lang w:val="id-ID"/>
              </w:rPr>
            </w:pPr>
          </w:p>
        </w:tc>
        <w:tc>
          <w:tcPr>
            <w:tcW w:w="367" w:type="pct"/>
            <w:vMerge/>
            <w:tcBorders>
              <w:top w:val="nil"/>
              <w:left w:val="single" w:sz="4" w:space="0" w:color="auto"/>
              <w:bottom w:val="single" w:sz="4" w:space="0" w:color="auto"/>
              <w:right w:val="single" w:sz="4" w:space="0" w:color="auto"/>
            </w:tcBorders>
            <w:vAlign w:val="center"/>
            <w:hideMark/>
          </w:tcPr>
          <w:p w14:paraId="46C1FDED" w14:textId="77777777" w:rsidR="001A0AA7" w:rsidRPr="00627A58" w:rsidRDefault="001A0AA7" w:rsidP="001F7735">
            <w:pPr>
              <w:spacing w:after="0" w:line="240" w:lineRule="auto"/>
              <w:rPr>
                <w:rFonts w:ascii="Times New Roman" w:eastAsia="Times New Roman" w:hAnsi="Times New Roman" w:cs="Times New Roman"/>
                <w:b/>
                <w:bCs/>
                <w:color w:val="000000"/>
                <w:lang w:val="id-ID"/>
              </w:rPr>
            </w:pPr>
          </w:p>
        </w:tc>
        <w:tc>
          <w:tcPr>
            <w:tcW w:w="589" w:type="pct"/>
            <w:vMerge/>
            <w:tcBorders>
              <w:left w:val="single" w:sz="4" w:space="0" w:color="auto"/>
              <w:bottom w:val="single" w:sz="4" w:space="0" w:color="auto"/>
              <w:right w:val="single" w:sz="4" w:space="0" w:color="auto"/>
            </w:tcBorders>
          </w:tcPr>
          <w:p w14:paraId="1A595C3C" w14:textId="77777777" w:rsidR="001A0AA7" w:rsidRPr="00627A58" w:rsidRDefault="001A0AA7" w:rsidP="001F7735">
            <w:pPr>
              <w:spacing w:after="0" w:line="240" w:lineRule="auto"/>
              <w:rPr>
                <w:rFonts w:ascii="Times New Roman" w:eastAsia="Times New Roman" w:hAnsi="Times New Roman" w:cs="Times New Roman"/>
                <w:b/>
                <w:bCs/>
                <w:color w:val="000000"/>
                <w:lang w:val="id-ID"/>
              </w:rPr>
            </w:pPr>
          </w:p>
        </w:tc>
      </w:tr>
      <w:tr w:rsidR="001A0AA7" w:rsidRPr="00627A58" w14:paraId="3E15669B" w14:textId="71341960" w:rsidTr="001A0AA7">
        <w:trPr>
          <w:trHeight w:val="315"/>
        </w:trPr>
        <w:tc>
          <w:tcPr>
            <w:tcW w:w="365" w:type="pct"/>
            <w:tcBorders>
              <w:top w:val="nil"/>
              <w:left w:val="single" w:sz="4" w:space="0" w:color="auto"/>
              <w:bottom w:val="single" w:sz="4" w:space="0" w:color="auto"/>
              <w:right w:val="single" w:sz="4" w:space="0" w:color="auto"/>
            </w:tcBorders>
            <w:vAlign w:val="center"/>
            <w:hideMark/>
          </w:tcPr>
          <w:p w14:paraId="3532D9A2" w14:textId="77777777" w:rsidR="00C54058" w:rsidRPr="00627A58" w:rsidRDefault="00C54058"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X1.1</w:t>
            </w:r>
          </w:p>
        </w:tc>
        <w:tc>
          <w:tcPr>
            <w:tcW w:w="297" w:type="pct"/>
            <w:tcBorders>
              <w:top w:val="nil"/>
              <w:left w:val="nil"/>
              <w:bottom w:val="single" w:sz="4" w:space="0" w:color="auto"/>
              <w:right w:val="single" w:sz="4" w:space="0" w:color="auto"/>
            </w:tcBorders>
            <w:vAlign w:val="center"/>
            <w:hideMark/>
          </w:tcPr>
          <w:p w14:paraId="7AD3EA99" w14:textId="77777777" w:rsidR="00C54058" w:rsidRPr="00627A58" w:rsidRDefault="00C54058"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12</w:t>
            </w:r>
          </w:p>
        </w:tc>
        <w:tc>
          <w:tcPr>
            <w:tcW w:w="441" w:type="pct"/>
            <w:tcBorders>
              <w:top w:val="nil"/>
              <w:left w:val="nil"/>
              <w:bottom w:val="single" w:sz="4" w:space="0" w:color="auto"/>
              <w:right w:val="single" w:sz="4" w:space="0" w:color="auto"/>
            </w:tcBorders>
            <w:vAlign w:val="center"/>
            <w:hideMark/>
          </w:tcPr>
          <w:p w14:paraId="2EDBEC1D" w14:textId="129BC52B" w:rsidR="00C54058" w:rsidRPr="00627A58" w:rsidRDefault="00C54058"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10.9%</w:t>
            </w:r>
          </w:p>
        </w:tc>
        <w:tc>
          <w:tcPr>
            <w:tcW w:w="261" w:type="pct"/>
            <w:tcBorders>
              <w:top w:val="nil"/>
              <w:left w:val="nil"/>
              <w:bottom w:val="single" w:sz="4" w:space="0" w:color="auto"/>
              <w:right w:val="single" w:sz="4" w:space="0" w:color="auto"/>
            </w:tcBorders>
            <w:vAlign w:val="center"/>
            <w:hideMark/>
          </w:tcPr>
          <w:p w14:paraId="45FDEA2E" w14:textId="77777777" w:rsidR="00C54058" w:rsidRPr="00627A58" w:rsidRDefault="00C54058"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68</w:t>
            </w:r>
          </w:p>
        </w:tc>
        <w:tc>
          <w:tcPr>
            <w:tcW w:w="475" w:type="pct"/>
            <w:tcBorders>
              <w:top w:val="nil"/>
              <w:left w:val="nil"/>
              <w:bottom w:val="single" w:sz="4" w:space="0" w:color="auto"/>
              <w:right w:val="single" w:sz="4" w:space="0" w:color="auto"/>
            </w:tcBorders>
            <w:vAlign w:val="center"/>
            <w:hideMark/>
          </w:tcPr>
          <w:p w14:paraId="390DB1CA" w14:textId="61C4A62E" w:rsidR="00C54058" w:rsidRPr="00627A58" w:rsidRDefault="00C54058"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61.8%</w:t>
            </w:r>
          </w:p>
        </w:tc>
        <w:tc>
          <w:tcPr>
            <w:tcW w:w="259" w:type="pct"/>
            <w:tcBorders>
              <w:top w:val="nil"/>
              <w:left w:val="nil"/>
              <w:bottom w:val="single" w:sz="4" w:space="0" w:color="auto"/>
              <w:right w:val="single" w:sz="4" w:space="0" w:color="auto"/>
            </w:tcBorders>
            <w:vAlign w:val="center"/>
            <w:hideMark/>
          </w:tcPr>
          <w:p w14:paraId="5D6A6C5F" w14:textId="77777777" w:rsidR="00C54058" w:rsidRPr="00627A58" w:rsidRDefault="00C54058"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30</w:t>
            </w:r>
          </w:p>
        </w:tc>
        <w:tc>
          <w:tcPr>
            <w:tcW w:w="476" w:type="pct"/>
            <w:tcBorders>
              <w:top w:val="nil"/>
              <w:left w:val="nil"/>
              <w:bottom w:val="single" w:sz="4" w:space="0" w:color="auto"/>
              <w:right w:val="single" w:sz="4" w:space="0" w:color="auto"/>
            </w:tcBorders>
            <w:vAlign w:val="center"/>
            <w:hideMark/>
          </w:tcPr>
          <w:p w14:paraId="56CC581F" w14:textId="15A62097" w:rsidR="00C54058" w:rsidRPr="00627A58" w:rsidRDefault="00C54058"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27.3%</w:t>
            </w:r>
          </w:p>
        </w:tc>
        <w:tc>
          <w:tcPr>
            <w:tcW w:w="209" w:type="pct"/>
            <w:tcBorders>
              <w:top w:val="nil"/>
              <w:left w:val="nil"/>
              <w:bottom w:val="single" w:sz="4" w:space="0" w:color="auto"/>
              <w:right w:val="single" w:sz="4" w:space="0" w:color="auto"/>
            </w:tcBorders>
            <w:vAlign w:val="center"/>
            <w:hideMark/>
          </w:tcPr>
          <w:p w14:paraId="785D6E68" w14:textId="77777777" w:rsidR="00C54058" w:rsidRPr="00627A58" w:rsidRDefault="00C54058"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434" w:type="pct"/>
            <w:tcBorders>
              <w:top w:val="nil"/>
              <w:left w:val="nil"/>
              <w:bottom w:val="single" w:sz="4" w:space="0" w:color="auto"/>
              <w:right w:val="single" w:sz="4" w:space="0" w:color="auto"/>
            </w:tcBorders>
            <w:vAlign w:val="center"/>
            <w:hideMark/>
          </w:tcPr>
          <w:p w14:paraId="3361811F" w14:textId="625B721D" w:rsidR="00C54058" w:rsidRPr="00627A58" w:rsidRDefault="00C54058"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88" w:type="pct"/>
            <w:tcBorders>
              <w:top w:val="nil"/>
              <w:left w:val="nil"/>
              <w:bottom w:val="single" w:sz="4" w:space="0" w:color="auto"/>
              <w:right w:val="single" w:sz="4" w:space="0" w:color="auto"/>
            </w:tcBorders>
            <w:vAlign w:val="center"/>
            <w:hideMark/>
          </w:tcPr>
          <w:p w14:paraId="3EA3471F" w14:textId="77777777" w:rsidR="00C54058" w:rsidRPr="00627A58" w:rsidRDefault="00C54058"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46" w:type="pct"/>
            <w:tcBorders>
              <w:top w:val="nil"/>
              <w:left w:val="nil"/>
              <w:bottom w:val="single" w:sz="4" w:space="0" w:color="auto"/>
              <w:right w:val="single" w:sz="4" w:space="0" w:color="auto"/>
            </w:tcBorders>
            <w:vAlign w:val="center"/>
            <w:hideMark/>
          </w:tcPr>
          <w:p w14:paraId="18EC4755" w14:textId="699E4FA7" w:rsidR="00C54058" w:rsidRPr="00627A58" w:rsidRDefault="00C54058"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293" w:type="pct"/>
            <w:tcBorders>
              <w:top w:val="nil"/>
              <w:left w:val="nil"/>
              <w:bottom w:val="single" w:sz="4" w:space="0" w:color="auto"/>
              <w:right w:val="single" w:sz="4" w:space="0" w:color="auto"/>
            </w:tcBorders>
            <w:vAlign w:val="center"/>
            <w:hideMark/>
          </w:tcPr>
          <w:p w14:paraId="3B793DE7" w14:textId="77777777" w:rsidR="00C54058" w:rsidRPr="00627A58" w:rsidRDefault="00C54058"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367" w:type="pct"/>
            <w:tcBorders>
              <w:top w:val="nil"/>
              <w:left w:val="nil"/>
              <w:bottom w:val="single" w:sz="4" w:space="0" w:color="auto"/>
              <w:right w:val="single" w:sz="4" w:space="0" w:color="auto"/>
            </w:tcBorders>
            <w:vAlign w:val="center"/>
            <w:hideMark/>
          </w:tcPr>
          <w:p w14:paraId="35489F56" w14:textId="77777777" w:rsidR="00C54058" w:rsidRPr="00627A58" w:rsidRDefault="00C54058"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3.84</w:t>
            </w:r>
          </w:p>
        </w:tc>
        <w:tc>
          <w:tcPr>
            <w:tcW w:w="589" w:type="pct"/>
            <w:tcBorders>
              <w:top w:val="nil"/>
              <w:left w:val="nil"/>
              <w:bottom w:val="single" w:sz="4" w:space="0" w:color="auto"/>
              <w:right w:val="single" w:sz="4" w:space="0" w:color="auto"/>
            </w:tcBorders>
          </w:tcPr>
          <w:p w14:paraId="76BE5ED3" w14:textId="50DB9343" w:rsidR="00C54058" w:rsidRPr="00627A58" w:rsidRDefault="001A0AA7" w:rsidP="001F7735">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r w:rsidR="001A0AA7" w:rsidRPr="00627A58" w14:paraId="3A751C48" w14:textId="0048B4AD" w:rsidTr="001A0AA7">
        <w:trPr>
          <w:trHeight w:val="315"/>
        </w:trPr>
        <w:tc>
          <w:tcPr>
            <w:tcW w:w="365" w:type="pct"/>
            <w:tcBorders>
              <w:top w:val="nil"/>
              <w:left w:val="single" w:sz="4" w:space="0" w:color="auto"/>
              <w:bottom w:val="single" w:sz="4" w:space="0" w:color="auto"/>
              <w:right w:val="single" w:sz="4" w:space="0" w:color="auto"/>
            </w:tcBorders>
            <w:vAlign w:val="center"/>
            <w:hideMark/>
          </w:tcPr>
          <w:p w14:paraId="560E2345"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X1.2</w:t>
            </w:r>
          </w:p>
        </w:tc>
        <w:tc>
          <w:tcPr>
            <w:tcW w:w="297" w:type="pct"/>
            <w:tcBorders>
              <w:top w:val="nil"/>
              <w:left w:val="nil"/>
              <w:bottom w:val="single" w:sz="4" w:space="0" w:color="auto"/>
              <w:right w:val="single" w:sz="4" w:space="0" w:color="auto"/>
            </w:tcBorders>
            <w:vAlign w:val="center"/>
            <w:hideMark/>
          </w:tcPr>
          <w:p w14:paraId="776BFB89"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15</w:t>
            </w:r>
          </w:p>
        </w:tc>
        <w:tc>
          <w:tcPr>
            <w:tcW w:w="441" w:type="pct"/>
            <w:tcBorders>
              <w:top w:val="nil"/>
              <w:left w:val="nil"/>
              <w:bottom w:val="single" w:sz="4" w:space="0" w:color="auto"/>
              <w:right w:val="single" w:sz="4" w:space="0" w:color="auto"/>
            </w:tcBorders>
            <w:vAlign w:val="center"/>
            <w:hideMark/>
          </w:tcPr>
          <w:p w14:paraId="049D9F13" w14:textId="4E8A0E9C"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13.6%</w:t>
            </w:r>
          </w:p>
        </w:tc>
        <w:tc>
          <w:tcPr>
            <w:tcW w:w="261" w:type="pct"/>
            <w:tcBorders>
              <w:top w:val="nil"/>
              <w:left w:val="nil"/>
              <w:bottom w:val="single" w:sz="4" w:space="0" w:color="auto"/>
              <w:right w:val="single" w:sz="4" w:space="0" w:color="auto"/>
            </w:tcBorders>
            <w:vAlign w:val="center"/>
            <w:hideMark/>
          </w:tcPr>
          <w:p w14:paraId="2DEC4963"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69</w:t>
            </w:r>
          </w:p>
        </w:tc>
        <w:tc>
          <w:tcPr>
            <w:tcW w:w="475" w:type="pct"/>
            <w:tcBorders>
              <w:top w:val="nil"/>
              <w:left w:val="nil"/>
              <w:bottom w:val="single" w:sz="4" w:space="0" w:color="auto"/>
              <w:right w:val="single" w:sz="4" w:space="0" w:color="auto"/>
            </w:tcBorders>
            <w:vAlign w:val="center"/>
            <w:hideMark/>
          </w:tcPr>
          <w:p w14:paraId="5CC81841" w14:textId="502820EE"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62.7%</w:t>
            </w:r>
          </w:p>
        </w:tc>
        <w:tc>
          <w:tcPr>
            <w:tcW w:w="259" w:type="pct"/>
            <w:tcBorders>
              <w:top w:val="nil"/>
              <w:left w:val="nil"/>
              <w:bottom w:val="single" w:sz="4" w:space="0" w:color="auto"/>
              <w:right w:val="single" w:sz="4" w:space="0" w:color="auto"/>
            </w:tcBorders>
            <w:vAlign w:val="center"/>
            <w:hideMark/>
          </w:tcPr>
          <w:p w14:paraId="035765C9"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24</w:t>
            </w:r>
          </w:p>
        </w:tc>
        <w:tc>
          <w:tcPr>
            <w:tcW w:w="476" w:type="pct"/>
            <w:tcBorders>
              <w:top w:val="nil"/>
              <w:left w:val="nil"/>
              <w:bottom w:val="single" w:sz="4" w:space="0" w:color="auto"/>
              <w:right w:val="single" w:sz="4" w:space="0" w:color="auto"/>
            </w:tcBorders>
            <w:vAlign w:val="center"/>
            <w:hideMark/>
          </w:tcPr>
          <w:p w14:paraId="4AE88046" w14:textId="213CFC0D"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21.8%</w:t>
            </w:r>
          </w:p>
        </w:tc>
        <w:tc>
          <w:tcPr>
            <w:tcW w:w="209" w:type="pct"/>
            <w:tcBorders>
              <w:top w:val="nil"/>
              <w:left w:val="nil"/>
              <w:bottom w:val="single" w:sz="4" w:space="0" w:color="auto"/>
              <w:right w:val="single" w:sz="4" w:space="0" w:color="auto"/>
            </w:tcBorders>
            <w:vAlign w:val="center"/>
            <w:hideMark/>
          </w:tcPr>
          <w:p w14:paraId="548DD65E"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w:t>
            </w:r>
          </w:p>
        </w:tc>
        <w:tc>
          <w:tcPr>
            <w:tcW w:w="434" w:type="pct"/>
            <w:tcBorders>
              <w:top w:val="nil"/>
              <w:left w:val="nil"/>
              <w:bottom w:val="single" w:sz="4" w:space="0" w:color="auto"/>
              <w:right w:val="single" w:sz="4" w:space="0" w:color="auto"/>
            </w:tcBorders>
            <w:vAlign w:val="center"/>
            <w:hideMark/>
          </w:tcPr>
          <w:p w14:paraId="6065C54A" w14:textId="69359F38"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1.8%</w:t>
            </w:r>
          </w:p>
        </w:tc>
        <w:tc>
          <w:tcPr>
            <w:tcW w:w="188" w:type="pct"/>
            <w:tcBorders>
              <w:top w:val="nil"/>
              <w:left w:val="nil"/>
              <w:bottom w:val="single" w:sz="4" w:space="0" w:color="auto"/>
              <w:right w:val="single" w:sz="4" w:space="0" w:color="auto"/>
            </w:tcBorders>
            <w:vAlign w:val="center"/>
            <w:hideMark/>
          </w:tcPr>
          <w:p w14:paraId="3B4E8C5D"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46" w:type="pct"/>
            <w:tcBorders>
              <w:top w:val="nil"/>
              <w:left w:val="nil"/>
              <w:bottom w:val="single" w:sz="4" w:space="0" w:color="auto"/>
              <w:right w:val="single" w:sz="4" w:space="0" w:color="auto"/>
            </w:tcBorders>
            <w:vAlign w:val="center"/>
            <w:hideMark/>
          </w:tcPr>
          <w:p w14:paraId="4F6B9584" w14:textId="29E3D7DD"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293" w:type="pct"/>
            <w:tcBorders>
              <w:top w:val="nil"/>
              <w:left w:val="nil"/>
              <w:bottom w:val="single" w:sz="4" w:space="0" w:color="auto"/>
              <w:right w:val="single" w:sz="4" w:space="0" w:color="auto"/>
            </w:tcBorders>
            <w:vAlign w:val="center"/>
            <w:hideMark/>
          </w:tcPr>
          <w:p w14:paraId="6D53B899"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367" w:type="pct"/>
            <w:tcBorders>
              <w:top w:val="nil"/>
              <w:left w:val="nil"/>
              <w:bottom w:val="single" w:sz="4" w:space="0" w:color="auto"/>
              <w:right w:val="single" w:sz="4" w:space="0" w:color="auto"/>
            </w:tcBorders>
            <w:vAlign w:val="center"/>
            <w:hideMark/>
          </w:tcPr>
          <w:p w14:paraId="3FDDC902"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3.88</w:t>
            </w:r>
          </w:p>
        </w:tc>
        <w:tc>
          <w:tcPr>
            <w:tcW w:w="589" w:type="pct"/>
            <w:tcBorders>
              <w:top w:val="nil"/>
              <w:left w:val="nil"/>
              <w:bottom w:val="single" w:sz="4" w:space="0" w:color="auto"/>
              <w:right w:val="single" w:sz="4" w:space="0" w:color="auto"/>
            </w:tcBorders>
          </w:tcPr>
          <w:p w14:paraId="0047F33E" w14:textId="01E068F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r w:rsidR="001A0AA7" w:rsidRPr="00627A58" w14:paraId="3943EE84" w14:textId="634B534F" w:rsidTr="001A0AA7">
        <w:trPr>
          <w:trHeight w:val="315"/>
        </w:trPr>
        <w:tc>
          <w:tcPr>
            <w:tcW w:w="365" w:type="pct"/>
            <w:tcBorders>
              <w:top w:val="nil"/>
              <w:left w:val="single" w:sz="4" w:space="0" w:color="auto"/>
              <w:bottom w:val="single" w:sz="4" w:space="0" w:color="auto"/>
              <w:right w:val="single" w:sz="4" w:space="0" w:color="auto"/>
            </w:tcBorders>
            <w:vAlign w:val="center"/>
            <w:hideMark/>
          </w:tcPr>
          <w:p w14:paraId="39CAC5BB"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X1.3</w:t>
            </w:r>
          </w:p>
        </w:tc>
        <w:tc>
          <w:tcPr>
            <w:tcW w:w="297" w:type="pct"/>
            <w:tcBorders>
              <w:top w:val="nil"/>
              <w:left w:val="nil"/>
              <w:bottom w:val="single" w:sz="4" w:space="0" w:color="auto"/>
              <w:right w:val="single" w:sz="4" w:space="0" w:color="auto"/>
            </w:tcBorders>
            <w:vAlign w:val="center"/>
            <w:hideMark/>
          </w:tcPr>
          <w:p w14:paraId="33106D07"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w:t>
            </w:r>
          </w:p>
        </w:tc>
        <w:tc>
          <w:tcPr>
            <w:tcW w:w="441" w:type="pct"/>
            <w:tcBorders>
              <w:top w:val="nil"/>
              <w:left w:val="nil"/>
              <w:bottom w:val="single" w:sz="4" w:space="0" w:color="auto"/>
              <w:right w:val="single" w:sz="4" w:space="0" w:color="auto"/>
            </w:tcBorders>
            <w:vAlign w:val="center"/>
            <w:hideMark/>
          </w:tcPr>
          <w:p w14:paraId="18337412" w14:textId="76835315"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10%</w:t>
            </w:r>
          </w:p>
        </w:tc>
        <w:tc>
          <w:tcPr>
            <w:tcW w:w="261" w:type="pct"/>
            <w:tcBorders>
              <w:top w:val="nil"/>
              <w:left w:val="nil"/>
              <w:bottom w:val="single" w:sz="4" w:space="0" w:color="auto"/>
              <w:right w:val="single" w:sz="4" w:space="0" w:color="auto"/>
            </w:tcBorders>
            <w:vAlign w:val="center"/>
            <w:hideMark/>
          </w:tcPr>
          <w:p w14:paraId="08F897CE"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71</w:t>
            </w:r>
          </w:p>
        </w:tc>
        <w:tc>
          <w:tcPr>
            <w:tcW w:w="475" w:type="pct"/>
            <w:tcBorders>
              <w:top w:val="nil"/>
              <w:left w:val="nil"/>
              <w:bottom w:val="single" w:sz="4" w:space="0" w:color="auto"/>
              <w:right w:val="single" w:sz="4" w:space="0" w:color="auto"/>
            </w:tcBorders>
            <w:vAlign w:val="center"/>
            <w:hideMark/>
          </w:tcPr>
          <w:p w14:paraId="43E47554" w14:textId="2E842BB8"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64.5%</w:t>
            </w:r>
          </w:p>
        </w:tc>
        <w:tc>
          <w:tcPr>
            <w:tcW w:w="259" w:type="pct"/>
            <w:tcBorders>
              <w:top w:val="nil"/>
              <w:left w:val="nil"/>
              <w:bottom w:val="single" w:sz="4" w:space="0" w:color="auto"/>
              <w:right w:val="single" w:sz="4" w:space="0" w:color="auto"/>
            </w:tcBorders>
            <w:vAlign w:val="center"/>
            <w:hideMark/>
          </w:tcPr>
          <w:p w14:paraId="2E75F9E6"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28</w:t>
            </w:r>
          </w:p>
        </w:tc>
        <w:tc>
          <w:tcPr>
            <w:tcW w:w="476" w:type="pct"/>
            <w:tcBorders>
              <w:top w:val="nil"/>
              <w:left w:val="nil"/>
              <w:bottom w:val="single" w:sz="4" w:space="0" w:color="auto"/>
              <w:right w:val="single" w:sz="4" w:space="0" w:color="auto"/>
            </w:tcBorders>
            <w:vAlign w:val="center"/>
            <w:hideMark/>
          </w:tcPr>
          <w:p w14:paraId="7F00B2FC" w14:textId="3B9E453B"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25.5%</w:t>
            </w:r>
          </w:p>
        </w:tc>
        <w:tc>
          <w:tcPr>
            <w:tcW w:w="209" w:type="pct"/>
            <w:tcBorders>
              <w:top w:val="nil"/>
              <w:left w:val="nil"/>
              <w:bottom w:val="single" w:sz="4" w:space="0" w:color="auto"/>
              <w:right w:val="single" w:sz="4" w:space="0" w:color="auto"/>
            </w:tcBorders>
            <w:vAlign w:val="center"/>
            <w:hideMark/>
          </w:tcPr>
          <w:p w14:paraId="58DF63DC"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434" w:type="pct"/>
            <w:tcBorders>
              <w:top w:val="nil"/>
              <w:left w:val="nil"/>
              <w:bottom w:val="single" w:sz="4" w:space="0" w:color="auto"/>
              <w:right w:val="single" w:sz="4" w:space="0" w:color="auto"/>
            </w:tcBorders>
            <w:vAlign w:val="center"/>
            <w:hideMark/>
          </w:tcPr>
          <w:p w14:paraId="0D06C192" w14:textId="26D8312F"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88" w:type="pct"/>
            <w:tcBorders>
              <w:top w:val="nil"/>
              <w:left w:val="nil"/>
              <w:bottom w:val="single" w:sz="4" w:space="0" w:color="auto"/>
              <w:right w:val="single" w:sz="4" w:space="0" w:color="auto"/>
            </w:tcBorders>
            <w:vAlign w:val="center"/>
            <w:hideMark/>
          </w:tcPr>
          <w:p w14:paraId="573CBEED"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46" w:type="pct"/>
            <w:tcBorders>
              <w:top w:val="nil"/>
              <w:left w:val="nil"/>
              <w:bottom w:val="single" w:sz="4" w:space="0" w:color="auto"/>
              <w:right w:val="single" w:sz="4" w:space="0" w:color="auto"/>
            </w:tcBorders>
            <w:vAlign w:val="center"/>
            <w:hideMark/>
          </w:tcPr>
          <w:p w14:paraId="50756F7A" w14:textId="3A203B7B"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293" w:type="pct"/>
            <w:tcBorders>
              <w:top w:val="nil"/>
              <w:left w:val="nil"/>
              <w:bottom w:val="single" w:sz="4" w:space="0" w:color="auto"/>
              <w:right w:val="single" w:sz="4" w:space="0" w:color="auto"/>
            </w:tcBorders>
            <w:vAlign w:val="center"/>
            <w:hideMark/>
          </w:tcPr>
          <w:p w14:paraId="44426BF1"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367" w:type="pct"/>
            <w:tcBorders>
              <w:top w:val="nil"/>
              <w:left w:val="nil"/>
              <w:bottom w:val="single" w:sz="4" w:space="0" w:color="auto"/>
              <w:right w:val="single" w:sz="4" w:space="0" w:color="auto"/>
            </w:tcBorders>
            <w:vAlign w:val="center"/>
            <w:hideMark/>
          </w:tcPr>
          <w:p w14:paraId="4333E779"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3.85</w:t>
            </w:r>
          </w:p>
        </w:tc>
        <w:tc>
          <w:tcPr>
            <w:tcW w:w="589" w:type="pct"/>
            <w:tcBorders>
              <w:top w:val="nil"/>
              <w:left w:val="nil"/>
              <w:bottom w:val="single" w:sz="4" w:space="0" w:color="auto"/>
              <w:right w:val="single" w:sz="4" w:space="0" w:color="auto"/>
            </w:tcBorders>
          </w:tcPr>
          <w:p w14:paraId="5BC7F858" w14:textId="192777B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r w:rsidR="001A0AA7" w:rsidRPr="00627A58" w14:paraId="672184DE" w14:textId="218F2974" w:rsidTr="001A0AA7">
        <w:trPr>
          <w:trHeight w:val="315"/>
        </w:trPr>
        <w:tc>
          <w:tcPr>
            <w:tcW w:w="365" w:type="pct"/>
            <w:tcBorders>
              <w:top w:val="nil"/>
              <w:left w:val="single" w:sz="4" w:space="0" w:color="auto"/>
              <w:bottom w:val="single" w:sz="4" w:space="0" w:color="auto"/>
              <w:right w:val="single" w:sz="4" w:space="0" w:color="auto"/>
            </w:tcBorders>
            <w:vAlign w:val="center"/>
            <w:hideMark/>
          </w:tcPr>
          <w:p w14:paraId="7E220475"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X1.4</w:t>
            </w:r>
          </w:p>
        </w:tc>
        <w:tc>
          <w:tcPr>
            <w:tcW w:w="297" w:type="pct"/>
            <w:tcBorders>
              <w:top w:val="nil"/>
              <w:left w:val="nil"/>
              <w:bottom w:val="single" w:sz="4" w:space="0" w:color="auto"/>
              <w:right w:val="single" w:sz="4" w:space="0" w:color="auto"/>
            </w:tcBorders>
            <w:vAlign w:val="center"/>
            <w:hideMark/>
          </w:tcPr>
          <w:p w14:paraId="7A11F9C8"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18</w:t>
            </w:r>
          </w:p>
        </w:tc>
        <w:tc>
          <w:tcPr>
            <w:tcW w:w="441" w:type="pct"/>
            <w:tcBorders>
              <w:top w:val="nil"/>
              <w:left w:val="nil"/>
              <w:bottom w:val="single" w:sz="4" w:space="0" w:color="auto"/>
              <w:right w:val="single" w:sz="4" w:space="0" w:color="auto"/>
            </w:tcBorders>
            <w:vAlign w:val="center"/>
            <w:hideMark/>
          </w:tcPr>
          <w:p w14:paraId="1EA86279" w14:textId="7002A585"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16.4%</w:t>
            </w:r>
          </w:p>
        </w:tc>
        <w:tc>
          <w:tcPr>
            <w:tcW w:w="261" w:type="pct"/>
            <w:tcBorders>
              <w:top w:val="nil"/>
              <w:left w:val="nil"/>
              <w:bottom w:val="single" w:sz="4" w:space="0" w:color="auto"/>
              <w:right w:val="single" w:sz="4" w:space="0" w:color="auto"/>
            </w:tcBorders>
            <w:vAlign w:val="center"/>
            <w:hideMark/>
          </w:tcPr>
          <w:p w14:paraId="3CD67654"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60</w:t>
            </w:r>
          </w:p>
        </w:tc>
        <w:tc>
          <w:tcPr>
            <w:tcW w:w="475" w:type="pct"/>
            <w:tcBorders>
              <w:top w:val="nil"/>
              <w:left w:val="nil"/>
              <w:bottom w:val="single" w:sz="4" w:space="0" w:color="auto"/>
              <w:right w:val="single" w:sz="4" w:space="0" w:color="auto"/>
            </w:tcBorders>
            <w:vAlign w:val="center"/>
            <w:hideMark/>
          </w:tcPr>
          <w:p w14:paraId="0A863B1A" w14:textId="1F8E02D8"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54.5%</w:t>
            </w:r>
          </w:p>
        </w:tc>
        <w:tc>
          <w:tcPr>
            <w:tcW w:w="259" w:type="pct"/>
            <w:tcBorders>
              <w:top w:val="nil"/>
              <w:left w:val="nil"/>
              <w:bottom w:val="single" w:sz="4" w:space="0" w:color="auto"/>
              <w:right w:val="single" w:sz="4" w:space="0" w:color="auto"/>
            </w:tcBorders>
            <w:vAlign w:val="center"/>
            <w:hideMark/>
          </w:tcPr>
          <w:p w14:paraId="5A960BF7"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31</w:t>
            </w:r>
          </w:p>
        </w:tc>
        <w:tc>
          <w:tcPr>
            <w:tcW w:w="476" w:type="pct"/>
            <w:tcBorders>
              <w:top w:val="nil"/>
              <w:left w:val="nil"/>
              <w:bottom w:val="single" w:sz="4" w:space="0" w:color="auto"/>
              <w:right w:val="single" w:sz="4" w:space="0" w:color="auto"/>
            </w:tcBorders>
            <w:vAlign w:val="center"/>
            <w:hideMark/>
          </w:tcPr>
          <w:p w14:paraId="4955F36C" w14:textId="41D2BF5A"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28.2%</w:t>
            </w:r>
          </w:p>
        </w:tc>
        <w:tc>
          <w:tcPr>
            <w:tcW w:w="209" w:type="pct"/>
            <w:tcBorders>
              <w:top w:val="nil"/>
              <w:left w:val="nil"/>
              <w:bottom w:val="single" w:sz="4" w:space="0" w:color="auto"/>
              <w:right w:val="single" w:sz="4" w:space="0" w:color="auto"/>
            </w:tcBorders>
            <w:vAlign w:val="center"/>
            <w:hideMark/>
          </w:tcPr>
          <w:p w14:paraId="01685745"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434" w:type="pct"/>
            <w:tcBorders>
              <w:top w:val="nil"/>
              <w:left w:val="nil"/>
              <w:bottom w:val="single" w:sz="4" w:space="0" w:color="auto"/>
              <w:right w:val="single" w:sz="4" w:space="0" w:color="auto"/>
            </w:tcBorders>
            <w:vAlign w:val="center"/>
            <w:hideMark/>
          </w:tcPr>
          <w:p w14:paraId="1AE8AE29" w14:textId="4EE3913E"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188" w:type="pct"/>
            <w:tcBorders>
              <w:top w:val="nil"/>
              <w:left w:val="nil"/>
              <w:bottom w:val="single" w:sz="4" w:space="0" w:color="auto"/>
              <w:right w:val="single" w:sz="4" w:space="0" w:color="auto"/>
            </w:tcBorders>
            <w:vAlign w:val="center"/>
            <w:hideMark/>
          </w:tcPr>
          <w:p w14:paraId="6B6E284B"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46" w:type="pct"/>
            <w:tcBorders>
              <w:top w:val="nil"/>
              <w:left w:val="nil"/>
              <w:bottom w:val="single" w:sz="4" w:space="0" w:color="auto"/>
              <w:right w:val="single" w:sz="4" w:space="0" w:color="auto"/>
            </w:tcBorders>
            <w:vAlign w:val="center"/>
            <w:hideMark/>
          </w:tcPr>
          <w:p w14:paraId="7C0CC2EF" w14:textId="5F7172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293" w:type="pct"/>
            <w:tcBorders>
              <w:top w:val="nil"/>
              <w:left w:val="nil"/>
              <w:bottom w:val="single" w:sz="4" w:space="0" w:color="auto"/>
              <w:right w:val="single" w:sz="4" w:space="0" w:color="auto"/>
            </w:tcBorders>
            <w:vAlign w:val="center"/>
            <w:hideMark/>
          </w:tcPr>
          <w:p w14:paraId="109F52D3"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367" w:type="pct"/>
            <w:tcBorders>
              <w:top w:val="nil"/>
              <w:left w:val="nil"/>
              <w:bottom w:val="single" w:sz="4" w:space="0" w:color="auto"/>
              <w:right w:val="single" w:sz="4" w:space="0" w:color="auto"/>
            </w:tcBorders>
            <w:vAlign w:val="center"/>
            <w:hideMark/>
          </w:tcPr>
          <w:p w14:paraId="4B390FD7"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3.86</w:t>
            </w:r>
          </w:p>
        </w:tc>
        <w:tc>
          <w:tcPr>
            <w:tcW w:w="589" w:type="pct"/>
            <w:tcBorders>
              <w:top w:val="nil"/>
              <w:left w:val="nil"/>
              <w:bottom w:val="single" w:sz="4" w:space="0" w:color="auto"/>
              <w:right w:val="single" w:sz="4" w:space="0" w:color="auto"/>
            </w:tcBorders>
          </w:tcPr>
          <w:p w14:paraId="0C3606AF" w14:textId="1A2872DD"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r w:rsidR="001A0AA7" w:rsidRPr="00627A58" w14:paraId="4D6BF463" w14:textId="0FAB1C41" w:rsidTr="001A0AA7">
        <w:trPr>
          <w:trHeight w:val="315"/>
        </w:trPr>
        <w:tc>
          <w:tcPr>
            <w:tcW w:w="365" w:type="pct"/>
            <w:tcBorders>
              <w:top w:val="nil"/>
              <w:left w:val="single" w:sz="4" w:space="0" w:color="auto"/>
              <w:bottom w:val="single" w:sz="4" w:space="0" w:color="auto"/>
              <w:right w:val="single" w:sz="4" w:space="0" w:color="auto"/>
            </w:tcBorders>
            <w:vAlign w:val="center"/>
            <w:hideMark/>
          </w:tcPr>
          <w:p w14:paraId="0BF329B8"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X1.5</w:t>
            </w:r>
          </w:p>
        </w:tc>
        <w:tc>
          <w:tcPr>
            <w:tcW w:w="297" w:type="pct"/>
            <w:tcBorders>
              <w:top w:val="nil"/>
              <w:left w:val="nil"/>
              <w:bottom w:val="single" w:sz="4" w:space="0" w:color="auto"/>
              <w:right w:val="single" w:sz="4" w:space="0" w:color="auto"/>
            </w:tcBorders>
            <w:vAlign w:val="center"/>
            <w:hideMark/>
          </w:tcPr>
          <w:p w14:paraId="0A942EFF"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13</w:t>
            </w:r>
          </w:p>
        </w:tc>
        <w:tc>
          <w:tcPr>
            <w:tcW w:w="441" w:type="pct"/>
            <w:tcBorders>
              <w:top w:val="nil"/>
              <w:left w:val="nil"/>
              <w:bottom w:val="single" w:sz="4" w:space="0" w:color="auto"/>
              <w:right w:val="single" w:sz="4" w:space="0" w:color="auto"/>
            </w:tcBorders>
            <w:vAlign w:val="center"/>
            <w:hideMark/>
          </w:tcPr>
          <w:p w14:paraId="71DB941F" w14:textId="3094DB2D"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11.8%</w:t>
            </w:r>
          </w:p>
        </w:tc>
        <w:tc>
          <w:tcPr>
            <w:tcW w:w="261" w:type="pct"/>
            <w:tcBorders>
              <w:top w:val="nil"/>
              <w:left w:val="nil"/>
              <w:bottom w:val="single" w:sz="4" w:space="0" w:color="auto"/>
              <w:right w:val="single" w:sz="4" w:space="0" w:color="auto"/>
            </w:tcBorders>
            <w:vAlign w:val="center"/>
            <w:hideMark/>
          </w:tcPr>
          <w:p w14:paraId="0FCE5EE7"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75</w:t>
            </w:r>
          </w:p>
        </w:tc>
        <w:tc>
          <w:tcPr>
            <w:tcW w:w="475" w:type="pct"/>
            <w:tcBorders>
              <w:top w:val="nil"/>
              <w:left w:val="nil"/>
              <w:bottom w:val="single" w:sz="4" w:space="0" w:color="auto"/>
              <w:right w:val="single" w:sz="4" w:space="0" w:color="auto"/>
            </w:tcBorders>
            <w:vAlign w:val="center"/>
            <w:hideMark/>
          </w:tcPr>
          <w:p w14:paraId="7B1B7E49" w14:textId="260FD982"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68.2%</w:t>
            </w:r>
          </w:p>
        </w:tc>
        <w:tc>
          <w:tcPr>
            <w:tcW w:w="259" w:type="pct"/>
            <w:tcBorders>
              <w:top w:val="nil"/>
              <w:left w:val="nil"/>
              <w:bottom w:val="single" w:sz="4" w:space="0" w:color="auto"/>
              <w:right w:val="single" w:sz="4" w:space="0" w:color="auto"/>
            </w:tcBorders>
            <w:vAlign w:val="center"/>
            <w:hideMark/>
          </w:tcPr>
          <w:p w14:paraId="68C8A377"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22</w:t>
            </w:r>
          </w:p>
        </w:tc>
        <w:tc>
          <w:tcPr>
            <w:tcW w:w="476" w:type="pct"/>
            <w:tcBorders>
              <w:top w:val="nil"/>
              <w:left w:val="nil"/>
              <w:bottom w:val="single" w:sz="4" w:space="0" w:color="auto"/>
              <w:right w:val="single" w:sz="4" w:space="0" w:color="auto"/>
            </w:tcBorders>
            <w:vAlign w:val="center"/>
            <w:hideMark/>
          </w:tcPr>
          <w:p w14:paraId="7433EA43" w14:textId="5E250675"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20%</w:t>
            </w:r>
          </w:p>
        </w:tc>
        <w:tc>
          <w:tcPr>
            <w:tcW w:w="209" w:type="pct"/>
            <w:tcBorders>
              <w:top w:val="nil"/>
              <w:left w:val="nil"/>
              <w:bottom w:val="single" w:sz="4" w:space="0" w:color="auto"/>
              <w:right w:val="single" w:sz="4" w:space="0" w:color="auto"/>
            </w:tcBorders>
            <w:vAlign w:val="center"/>
            <w:hideMark/>
          </w:tcPr>
          <w:p w14:paraId="06AF0AF9"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434" w:type="pct"/>
            <w:tcBorders>
              <w:top w:val="nil"/>
              <w:left w:val="nil"/>
              <w:bottom w:val="single" w:sz="4" w:space="0" w:color="auto"/>
              <w:right w:val="single" w:sz="4" w:space="0" w:color="auto"/>
            </w:tcBorders>
            <w:vAlign w:val="center"/>
            <w:hideMark/>
          </w:tcPr>
          <w:p w14:paraId="0444A50A" w14:textId="4183ECC4"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88" w:type="pct"/>
            <w:tcBorders>
              <w:top w:val="nil"/>
              <w:left w:val="nil"/>
              <w:bottom w:val="single" w:sz="4" w:space="0" w:color="auto"/>
              <w:right w:val="single" w:sz="4" w:space="0" w:color="auto"/>
            </w:tcBorders>
            <w:vAlign w:val="center"/>
            <w:hideMark/>
          </w:tcPr>
          <w:p w14:paraId="587C150C"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46" w:type="pct"/>
            <w:tcBorders>
              <w:top w:val="nil"/>
              <w:left w:val="nil"/>
              <w:bottom w:val="single" w:sz="4" w:space="0" w:color="auto"/>
              <w:right w:val="single" w:sz="4" w:space="0" w:color="auto"/>
            </w:tcBorders>
            <w:vAlign w:val="center"/>
            <w:hideMark/>
          </w:tcPr>
          <w:p w14:paraId="2B4051D7" w14:textId="63AD0C1E"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293" w:type="pct"/>
            <w:tcBorders>
              <w:top w:val="nil"/>
              <w:left w:val="nil"/>
              <w:bottom w:val="single" w:sz="4" w:space="0" w:color="auto"/>
              <w:right w:val="single" w:sz="4" w:space="0" w:color="auto"/>
            </w:tcBorders>
            <w:vAlign w:val="center"/>
            <w:hideMark/>
          </w:tcPr>
          <w:p w14:paraId="5D906ED5"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367" w:type="pct"/>
            <w:tcBorders>
              <w:top w:val="nil"/>
              <w:left w:val="nil"/>
              <w:bottom w:val="single" w:sz="4" w:space="0" w:color="auto"/>
              <w:right w:val="single" w:sz="4" w:space="0" w:color="auto"/>
            </w:tcBorders>
            <w:vAlign w:val="center"/>
            <w:hideMark/>
          </w:tcPr>
          <w:p w14:paraId="08F8D765"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3.92</w:t>
            </w:r>
          </w:p>
        </w:tc>
        <w:tc>
          <w:tcPr>
            <w:tcW w:w="589" w:type="pct"/>
            <w:tcBorders>
              <w:top w:val="nil"/>
              <w:left w:val="nil"/>
              <w:bottom w:val="single" w:sz="4" w:space="0" w:color="auto"/>
              <w:right w:val="single" w:sz="4" w:space="0" w:color="auto"/>
            </w:tcBorders>
          </w:tcPr>
          <w:p w14:paraId="32679154" w14:textId="1CCB486D"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r w:rsidR="001A0AA7" w:rsidRPr="00627A58" w14:paraId="1AFE8A09" w14:textId="4A3F0155" w:rsidTr="001A0AA7">
        <w:trPr>
          <w:trHeight w:val="315"/>
        </w:trPr>
        <w:tc>
          <w:tcPr>
            <w:tcW w:w="365" w:type="pct"/>
            <w:tcBorders>
              <w:top w:val="nil"/>
              <w:left w:val="single" w:sz="4" w:space="0" w:color="auto"/>
              <w:bottom w:val="single" w:sz="4" w:space="0" w:color="auto"/>
              <w:right w:val="single" w:sz="4" w:space="0" w:color="auto"/>
            </w:tcBorders>
            <w:vAlign w:val="center"/>
            <w:hideMark/>
          </w:tcPr>
          <w:p w14:paraId="418B6ABB"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X1.6</w:t>
            </w:r>
          </w:p>
        </w:tc>
        <w:tc>
          <w:tcPr>
            <w:tcW w:w="297" w:type="pct"/>
            <w:tcBorders>
              <w:top w:val="nil"/>
              <w:left w:val="nil"/>
              <w:bottom w:val="single" w:sz="4" w:space="0" w:color="auto"/>
              <w:right w:val="single" w:sz="4" w:space="0" w:color="auto"/>
            </w:tcBorders>
            <w:vAlign w:val="center"/>
            <w:hideMark/>
          </w:tcPr>
          <w:p w14:paraId="1C8A6FF0"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12</w:t>
            </w:r>
          </w:p>
        </w:tc>
        <w:tc>
          <w:tcPr>
            <w:tcW w:w="441" w:type="pct"/>
            <w:tcBorders>
              <w:top w:val="nil"/>
              <w:left w:val="nil"/>
              <w:bottom w:val="single" w:sz="4" w:space="0" w:color="auto"/>
              <w:right w:val="single" w:sz="4" w:space="0" w:color="auto"/>
            </w:tcBorders>
            <w:vAlign w:val="center"/>
            <w:hideMark/>
          </w:tcPr>
          <w:p w14:paraId="05F5022A" w14:textId="59A90A90"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10.9%</w:t>
            </w:r>
          </w:p>
        </w:tc>
        <w:tc>
          <w:tcPr>
            <w:tcW w:w="261" w:type="pct"/>
            <w:tcBorders>
              <w:top w:val="nil"/>
              <w:left w:val="nil"/>
              <w:bottom w:val="single" w:sz="4" w:space="0" w:color="auto"/>
              <w:right w:val="single" w:sz="4" w:space="0" w:color="auto"/>
            </w:tcBorders>
            <w:vAlign w:val="center"/>
            <w:hideMark/>
          </w:tcPr>
          <w:p w14:paraId="2360ACAC"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63</w:t>
            </w:r>
          </w:p>
        </w:tc>
        <w:tc>
          <w:tcPr>
            <w:tcW w:w="475" w:type="pct"/>
            <w:tcBorders>
              <w:top w:val="nil"/>
              <w:left w:val="nil"/>
              <w:bottom w:val="single" w:sz="4" w:space="0" w:color="auto"/>
              <w:right w:val="single" w:sz="4" w:space="0" w:color="auto"/>
            </w:tcBorders>
            <w:vAlign w:val="center"/>
            <w:hideMark/>
          </w:tcPr>
          <w:p w14:paraId="4ECD0ACA" w14:textId="49181D2D"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57.3%</w:t>
            </w:r>
          </w:p>
        </w:tc>
        <w:tc>
          <w:tcPr>
            <w:tcW w:w="259" w:type="pct"/>
            <w:tcBorders>
              <w:top w:val="nil"/>
              <w:left w:val="nil"/>
              <w:bottom w:val="single" w:sz="4" w:space="0" w:color="auto"/>
              <w:right w:val="single" w:sz="4" w:space="0" w:color="auto"/>
            </w:tcBorders>
            <w:vAlign w:val="center"/>
            <w:hideMark/>
          </w:tcPr>
          <w:p w14:paraId="2B23CC17"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33</w:t>
            </w:r>
          </w:p>
        </w:tc>
        <w:tc>
          <w:tcPr>
            <w:tcW w:w="476" w:type="pct"/>
            <w:tcBorders>
              <w:top w:val="nil"/>
              <w:left w:val="nil"/>
              <w:bottom w:val="single" w:sz="4" w:space="0" w:color="auto"/>
              <w:right w:val="single" w:sz="4" w:space="0" w:color="auto"/>
            </w:tcBorders>
            <w:vAlign w:val="center"/>
            <w:hideMark/>
          </w:tcPr>
          <w:p w14:paraId="175946A1" w14:textId="75B10054"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30%</w:t>
            </w:r>
          </w:p>
        </w:tc>
        <w:tc>
          <w:tcPr>
            <w:tcW w:w="209" w:type="pct"/>
            <w:tcBorders>
              <w:top w:val="nil"/>
              <w:left w:val="nil"/>
              <w:bottom w:val="single" w:sz="4" w:space="0" w:color="auto"/>
              <w:right w:val="single" w:sz="4" w:space="0" w:color="auto"/>
            </w:tcBorders>
            <w:vAlign w:val="center"/>
            <w:hideMark/>
          </w:tcPr>
          <w:p w14:paraId="56F751C6"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w:t>
            </w:r>
          </w:p>
        </w:tc>
        <w:tc>
          <w:tcPr>
            <w:tcW w:w="434" w:type="pct"/>
            <w:tcBorders>
              <w:top w:val="nil"/>
              <w:left w:val="nil"/>
              <w:bottom w:val="single" w:sz="4" w:space="0" w:color="auto"/>
              <w:right w:val="single" w:sz="4" w:space="0" w:color="auto"/>
            </w:tcBorders>
            <w:vAlign w:val="center"/>
            <w:hideMark/>
          </w:tcPr>
          <w:p w14:paraId="6908F71D" w14:textId="7D1EE7DA"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1.8%</w:t>
            </w:r>
          </w:p>
        </w:tc>
        <w:tc>
          <w:tcPr>
            <w:tcW w:w="188" w:type="pct"/>
            <w:tcBorders>
              <w:top w:val="nil"/>
              <w:left w:val="nil"/>
              <w:bottom w:val="single" w:sz="4" w:space="0" w:color="auto"/>
              <w:right w:val="single" w:sz="4" w:space="0" w:color="auto"/>
            </w:tcBorders>
            <w:vAlign w:val="center"/>
            <w:hideMark/>
          </w:tcPr>
          <w:p w14:paraId="17FCF9BD"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46" w:type="pct"/>
            <w:tcBorders>
              <w:top w:val="nil"/>
              <w:left w:val="nil"/>
              <w:bottom w:val="single" w:sz="4" w:space="0" w:color="auto"/>
              <w:right w:val="single" w:sz="4" w:space="0" w:color="auto"/>
            </w:tcBorders>
            <w:vAlign w:val="center"/>
            <w:hideMark/>
          </w:tcPr>
          <w:p w14:paraId="5F059835" w14:textId="7D6C636B"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293" w:type="pct"/>
            <w:tcBorders>
              <w:top w:val="nil"/>
              <w:left w:val="nil"/>
              <w:bottom w:val="single" w:sz="4" w:space="0" w:color="auto"/>
              <w:right w:val="single" w:sz="4" w:space="0" w:color="auto"/>
            </w:tcBorders>
            <w:vAlign w:val="center"/>
            <w:hideMark/>
          </w:tcPr>
          <w:p w14:paraId="74AD0D35"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367" w:type="pct"/>
            <w:tcBorders>
              <w:top w:val="nil"/>
              <w:left w:val="nil"/>
              <w:bottom w:val="single" w:sz="4" w:space="0" w:color="auto"/>
              <w:right w:val="single" w:sz="4" w:space="0" w:color="auto"/>
            </w:tcBorders>
            <w:vAlign w:val="center"/>
            <w:hideMark/>
          </w:tcPr>
          <w:p w14:paraId="2DE08FEF"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3.77</w:t>
            </w:r>
          </w:p>
        </w:tc>
        <w:tc>
          <w:tcPr>
            <w:tcW w:w="589" w:type="pct"/>
            <w:tcBorders>
              <w:top w:val="nil"/>
              <w:left w:val="nil"/>
              <w:bottom w:val="single" w:sz="4" w:space="0" w:color="auto"/>
              <w:right w:val="single" w:sz="4" w:space="0" w:color="auto"/>
            </w:tcBorders>
          </w:tcPr>
          <w:p w14:paraId="6E22EE19" w14:textId="3DA643A8"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r w:rsidR="001A0AA7" w:rsidRPr="00627A58" w14:paraId="3C665983" w14:textId="4D151537" w:rsidTr="001A0AA7">
        <w:trPr>
          <w:trHeight w:val="315"/>
        </w:trPr>
        <w:tc>
          <w:tcPr>
            <w:tcW w:w="365" w:type="pct"/>
            <w:tcBorders>
              <w:top w:val="nil"/>
              <w:left w:val="single" w:sz="4" w:space="0" w:color="auto"/>
              <w:bottom w:val="single" w:sz="4" w:space="0" w:color="auto"/>
              <w:right w:val="single" w:sz="4" w:space="0" w:color="auto"/>
            </w:tcBorders>
            <w:vAlign w:val="center"/>
            <w:hideMark/>
          </w:tcPr>
          <w:p w14:paraId="32023650"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X1.7</w:t>
            </w:r>
          </w:p>
        </w:tc>
        <w:tc>
          <w:tcPr>
            <w:tcW w:w="297" w:type="pct"/>
            <w:tcBorders>
              <w:top w:val="nil"/>
              <w:left w:val="nil"/>
              <w:bottom w:val="single" w:sz="4" w:space="0" w:color="auto"/>
              <w:right w:val="single" w:sz="4" w:space="0" w:color="auto"/>
            </w:tcBorders>
            <w:vAlign w:val="center"/>
            <w:hideMark/>
          </w:tcPr>
          <w:p w14:paraId="19EA7A00"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12</w:t>
            </w:r>
          </w:p>
        </w:tc>
        <w:tc>
          <w:tcPr>
            <w:tcW w:w="441" w:type="pct"/>
            <w:tcBorders>
              <w:top w:val="nil"/>
              <w:left w:val="nil"/>
              <w:bottom w:val="single" w:sz="4" w:space="0" w:color="auto"/>
              <w:right w:val="single" w:sz="4" w:space="0" w:color="auto"/>
            </w:tcBorders>
            <w:vAlign w:val="center"/>
            <w:hideMark/>
          </w:tcPr>
          <w:p w14:paraId="53570ACB" w14:textId="45071F83"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10.9%</w:t>
            </w:r>
          </w:p>
        </w:tc>
        <w:tc>
          <w:tcPr>
            <w:tcW w:w="261" w:type="pct"/>
            <w:tcBorders>
              <w:top w:val="nil"/>
              <w:left w:val="nil"/>
              <w:bottom w:val="single" w:sz="4" w:space="0" w:color="auto"/>
              <w:right w:val="single" w:sz="4" w:space="0" w:color="auto"/>
            </w:tcBorders>
            <w:vAlign w:val="center"/>
            <w:hideMark/>
          </w:tcPr>
          <w:p w14:paraId="4D4601CF"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69</w:t>
            </w:r>
          </w:p>
        </w:tc>
        <w:tc>
          <w:tcPr>
            <w:tcW w:w="475" w:type="pct"/>
            <w:tcBorders>
              <w:top w:val="nil"/>
              <w:left w:val="nil"/>
              <w:bottom w:val="single" w:sz="4" w:space="0" w:color="auto"/>
              <w:right w:val="single" w:sz="4" w:space="0" w:color="auto"/>
            </w:tcBorders>
            <w:vAlign w:val="center"/>
            <w:hideMark/>
          </w:tcPr>
          <w:p w14:paraId="11C049E7" w14:textId="3D243618"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62.7%</w:t>
            </w:r>
          </w:p>
        </w:tc>
        <w:tc>
          <w:tcPr>
            <w:tcW w:w="259" w:type="pct"/>
            <w:tcBorders>
              <w:top w:val="nil"/>
              <w:left w:val="nil"/>
              <w:bottom w:val="single" w:sz="4" w:space="0" w:color="auto"/>
              <w:right w:val="single" w:sz="4" w:space="0" w:color="auto"/>
            </w:tcBorders>
            <w:vAlign w:val="center"/>
            <w:hideMark/>
          </w:tcPr>
          <w:p w14:paraId="18DFE562"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29</w:t>
            </w:r>
          </w:p>
        </w:tc>
        <w:tc>
          <w:tcPr>
            <w:tcW w:w="476" w:type="pct"/>
            <w:tcBorders>
              <w:top w:val="nil"/>
              <w:left w:val="nil"/>
              <w:bottom w:val="single" w:sz="4" w:space="0" w:color="auto"/>
              <w:right w:val="single" w:sz="4" w:space="0" w:color="auto"/>
            </w:tcBorders>
            <w:vAlign w:val="center"/>
            <w:hideMark/>
          </w:tcPr>
          <w:p w14:paraId="606F987F" w14:textId="22669A51"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26.4%</w:t>
            </w:r>
          </w:p>
        </w:tc>
        <w:tc>
          <w:tcPr>
            <w:tcW w:w="209" w:type="pct"/>
            <w:tcBorders>
              <w:top w:val="nil"/>
              <w:left w:val="nil"/>
              <w:bottom w:val="single" w:sz="4" w:space="0" w:color="auto"/>
              <w:right w:val="single" w:sz="4" w:space="0" w:color="auto"/>
            </w:tcBorders>
            <w:vAlign w:val="center"/>
            <w:hideMark/>
          </w:tcPr>
          <w:p w14:paraId="343A2D4F"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434" w:type="pct"/>
            <w:tcBorders>
              <w:top w:val="nil"/>
              <w:left w:val="nil"/>
              <w:bottom w:val="single" w:sz="4" w:space="0" w:color="auto"/>
              <w:right w:val="single" w:sz="4" w:space="0" w:color="auto"/>
            </w:tcBorders>
            <w:vAlign w:val="center"/>
            <w:hideMark/>
          </w:tcPr>
          <w:p w14:paraId="36E8FC21" w14:textId="2ED838DF"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88" w:type="pct"/>
            <w:tcBorders>
              <w:top w:val="nil"/>
              <w:left w:val="nil"/>
              <w:bottom w:val="single" w:sz="4" w:space="0" w:color="auto"/>
              <w:right w:val="single" w:sz="4" w:space="0" w:color="auto"/>
            </w:tcBorders>
            <w:vAlign w:val="center"/>
            <w:hideMark/>
          </w:tcPr>
          <w:p w14:paraId="231D3BF5"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46" w:type="pct"/>
            <w:tcBorders>
              <w:top w:val="nil"/>
              <w:left w:val="nil"/>
              <w:bottom w:val="single" w:sz="4" w:space="0" w:color="auto"/>
              <w:right w:val="single" w:sz="4" w:space="0" w:color="auto"/>
            </w:tcBorders>
            <w:vAlign w:val="center"/>
            <w:hideMark/>
          </w:tcPr>
          <w:p w14:paraId="3391E1CC" w14:textId="736DD96C"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293" w:type="pct"/>
            <w:tcBorders>
              <w:top w:val="nil"/>
              <w:left w:val="nil"/>
              <w:bottom w:val="single" w:sz="4" w:space="0" w:color="auto"/>
              <w:right w:val="single" w:sz="4" w:space="0" w:color="auto"/>
            </w:tcBorders>
            <w:vAlign w:val="center"/>
            <w:hideMark/>
          </w:tcPr>
          <w:p w14:paraId="7E9026FF"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367" w:type="pct"/>
            <w:tcBorders>
              <w:top w:val="nil"/>
              <w:left w:val="nil"/>
              <w:bottom w:val="single" w:sz="4" w:space="0" w:color="auto"/>
              <w:right w:val="single" w:sz="4" w:space="0" w:color="auto"/>
            </w:tcBorders>
            <w:vAlign w:val="center"/>
            <w:hideMark/>
          </w:tcPr>
          <w:p w14:paraId="7B35074F"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3.85</w:t>
            </w:r>
          </w:p>
        </w:tc>
        <w:tc>
          <w:tcPr>
            <w:tcW w:w="589" w:type="pct"/>
            <w:tcBorders>
              <w:top w:val="nil"/>
              <w:left w:val="nil"/>
              <w:bottom w:val="single" w:sz="4" w:space="0" w:color="auto"/>
              <w:right w:val="single" w:sz="4" w:space="0" w:color="auto"/>
            </w:tcBorders>
          </w:tcPr>
          <w:p w14:paraId="3CDBBA9E" w14:textId="2E7E5781"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r w:rsidR="001A0AA7" w:rsidRPr="00627A58" w14:paraId="62F2A4CB" w14:textId="54931EDB" w:rsidTr="001A0AA7">
        <w:trPr>
          <w:trHeight w:val="315"/>
        </w:trPr>
        <w:tc>
          <w:tcPr>
            <w:tcW w:w="365" w:type="pct"/>
            <w:tcBorders>
              <w:top w:val="nil"/>
              <w:left w:val="single" w:sz="4" w:space="0" w:color="auto"/>
              <w:bottom w:val="single" w:sz="4" w:space="0" w:color="auto"/>
              <w:right w:val="single" w:sz="4" w:space="0" w:color="auto"/>
            </w:tcBorders>
            <w:vAlign w:val="center"/>
            <w:hideMark/>
          </w:tcPr>
          <w:p w14:paraId="3D84BB26"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X1.8</w:t>
            </w:r>
          </w:p>
        </w:tc>
        <w:tc>
          <w:tcPr>
            <w:tcW w:w="297" w:type="pct"/>
            <w:tcBorders>
              <w:top w:val="nil"/>
              <w:left w:val="nil"/>
              <w:bottom w:val="single" w:sz="4" w:space="0" w:color="auto"/>
              <w:right w:val="single" w:sz="4" w:space="0" w:color="auto"/>
            </w:tcBorders>
            <w:vAlign w:val="center"/>
            <w:hideMark/>
          </w:tcPr>
          <w:p w14:paraId="280C825D"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w:t>
            </w:r>
          </w:p>
        </w:tc>
        <w:tc>
          <w:tcPr>
            <w:tcW w:w="441" w:type="pct"/>
            <w:tcBorders>
              <w:top w:val="nil"/>
              <w:left w:val="nil"/>
              <w:bottom w:val="single" w:sz="4" w:space="0" w:color="auto"/>
              <w:right w:val="single" w:sz="4" w:space="0" w:color="auto"/>
            </w:tcBorders>
            <w:vAlign w:val="center"/>
            <w:hideMark/>
          </w:tcPr>
          <w:p w14:paraId="02F1F04C" w14:textId="7C303DED"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10%</w:t>
            </w:r>
          </w:p>
        </w:tc>
        <w:tc>
          <w:tcPr>
            <w:tcW w:w="261" w:type="pct"/>
            <w:tcBorders>
              <w:top w:val="nil"/>
              <w:left w:val="nil"/>
              <w:bottom w:val="single" w:sz="4" w:space="0" w:color="auto"/>
              <w:right w:val="single" w:sz="4" w:space="0" w:color="auto"/>
            </w:tcBorders>
            <w:vAlign w:val="center"/>
            <w:hideMark/>
          </w:tcPr>
          <w:p w14:paraId="169C442A"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72</w:t>
            </w:r>
          </w:p>
        </w:tc>
        <w:tc>
          <w:tcPr>
            <w:tcW w:w="475" w:type="pct"/>
            <w:tcBorders>
              <w:top w:val="nil"/>
              <w:left w:val="nil"/>
              <w:bottom w:val="single" w:sz="4" w:space="0" w:color="auto"/>
              <w:right w:val="single" w:sz="4" w:space="0" w:color="auto"/>
            </w:tcBorders>
            <w:vAlign w:val="center"/>
            <w:hideMark/>
          </w:tcPr>
          <w:p w14:paraId="03EFCDB7" w14:textId="313BFC0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65.5%</w:t>
            </w:r>
          </w:p>
        </w:tc>
        <w:tc>
          <w:tcPr>
            <w:tcW w:w="259" w:type="pct"/>
            <w:tcBorders>
              <w:top w:val="nil"/>
              <w:left w:val="nil"/>
              <w:bottom w:val="single" w:sz="4" w:space="0" w:color="auto"/>
              <w:right w:val="single" w:sz="4" w:space="0" w:color="auto"/>
            </w:tcBorders>
            <w:vAlign w:val="center"/>
            <w:hideMark/>
          </w:tcPr>
          <w:p w14:paraId="21B3906B"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26</w:t>
            </w:r>
          </w:p>
        </w:tc>
        <w:tc>
          <w:tcPr>
            <w:tcW w:w="476" w:type="pct"/>
            <w:tcBorders>
              <w:top w:val="nil"/>
              <w:left w:val="nil"/>
              <w:bottom w:val="single" w:sz="4" w:space="0" w:color="auto"/>
              <w:right w:val="single" w:sz="4" w:space="0" w:color="auto"/>
            </w:tcBorders>
            <w:vAlign w:val="center"/>
            <w:hideMark/>
          </w:tcPr>
          <w:p w14:paraId="00B80F6C" w14:textId="553ADC62"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23.6%</w:t>
            </w:r>
          </w:p>
        </w:tc>
        <w:tc>
          <w:tcPr>
            <w:tcW w:w="209" w:type="pct"/>
            <w:tcBorders>
              <w:top w:val="nil"/>
              <w:left w:val="nil"/>
              <w:bottom w:val="single" w:sz="4" w:space="0" w:color="auto"/>
              <w:right w:val="single" w:sz="4" w:space="0" w:color="auto"/>
            </w:tcBorders>
            <w:vAlign w:val="center"/>
            <w:hideMark/>
          </w:tcPr>
          <w:p w14:paraId="30345EB4"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434" w:type="pct"/>
            <w:tcBorders>
              <w:top w:val="nil"/>
              <w:left w:val="nil"/>
              <w:bottom w:val="single" w:sz="4" w:space="0" w:color="auto"/>
              <w:right w:val="single" w:sz="4" w:space="0" w:color="auto"/>
            </w:tcBorders>
            <w:vAlign w:val="center"/>
            <w:hideMark/>
          </w:tcPr>
          <w:p w14:paraId="6421E945" w14:textId="380A8C84"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188" w:type="pct"/>
            <w:tcBorders>
              <w:top w:val="nil"/>
              <w:left w:val="nil"/>
              <w:bottom w:val="single" w:sz="4" w:space="0" w:color="auto"/>
              <w:right w:val="single" w:sz="4" w:space="0" w:color="auto"/>
            </w:tcBorders>
            <w:vAlign w:val="center"/>
            <w:hideMark/>
          </w:tcPr>
          <w:p w14:paraId="03FEE528"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46" w:type="pct"/>
            <w:tcBorders>
              <w:top w:val="nil"/>
              <w:left w:val="nil"/>
              <w:bottom w:val="single" w:sz="4" w:space="0" w:color="auto"/>
              <w:right w:val="single" w:sz="4" w:space="0" w:color="auto"/>
            </w:tcBorders>
            <w:vAlign w:val="center"/>
            <w:hideMark/>
          </w:tcPr>
          <w:p w14:paraId="64A9ECAC" w14:textId="150CC9A4"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293" w:type="pct"/>
            <w:tcBorders>
              <w:top w:val="nil"/>
              <w:left w:val="nil"/>
              <w:bottom w:val="single" w:sz="4" w:space="0" w:color="auto"/>
              <w:right w:val="single" w:sz="4" w:space="0" w:color="auto"/>
            </w:tcBorders>
            <w:vAlign w:val="center"/>
            <w:hideMark/>
          </w:tcPr>
          <w:p w14:paraId="65E964B7"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367" w:type="pct"/>
            <w:tcBorders>
              <w:top w:val="nil"/>
              <w:left w:val="nil"/>
              <w:bottom w:val="single" w:sz="4" w:space="0" w:color="auto"/>
              <w:right w:val="single" w:sz="4" w:space="0" w:color="auto"/>
            </w:tcBorders>
            <w:vAlign w:val="center"/>
            <w:hideMark/>
          </w:tcPr>
          <w:p w14:paraId="45C99F57" w14:textId="77777777"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3.85</w:t>
            </w:r>
          </w:p>
        </w:tc>
        <w:tc>
          <w:tcPr>
            <w:tcW w:w="589" w:type="pct"/>
            <w:tcBorders>
              <w:top w:val="nil"/>
              <w:left w:val="nil"/>
              <w:bottom w:val="single" w:sz="4" w:space="0" w:color="auto"/>
              <w:right w:val="single" w:sz="4" w:space="0" w:color="auto"/>
            </w:tcBorders>
          </w:tcPr>
          <w:p w14:paraId="2B13A122" w14:textId="3FEFB0AD" w:rsidR="001A0AA7" w:rsidRPr="00627A58" w:rsidRDefault="001A0AA7" w:rsidP="001A0AA7">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bl>
    <w:p w14:paraId="6012839B" w14:textId="77777777" w:rsidR="00900765" w:rsidRPr="00900765" w:rsidRDefault="00900765" w:rsidP="00900765">
      <w:p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Berdasarkan hasil Tabel 4.6 di atas, distribusi frekuensi pada variabel Harga dapat diuraikan sebagai berikut.</w:t>
      </w:r>
    </w:p>
    <w:p w14:paraId="414FB4E3" w14:textId="77777777" w:rsidR="00900765" w:rsidRPr="00900765" w:rsidRDefault="00900765" w:rsidP="00661A52">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pernyataan </w:t>
      </w:r>
      <w:r w:rsidRPr="00900765">
        <w:rPr>
          <w:rFonts w:ascii="Times New Roman" w:eastAsia="Times New Roman" w:hAnsi="Times New Roman" w:cs="Times New Roman"/>
          <w:b/>
          <w:bCs/>
          <w:sz w:val="24"/>
          <w:szCs w:val="24"/>
          <w:lang w:val="id-ID" w:eastAsia="en-ID"/>
        </w:rPr>
        <w:t>X1.1</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68 orang (61,80%)</w:t>
      </w:r>
      <w:r w:rsidRPr="00900765">
        <w:rPr>
          <w:rFonts w:ascii="Times New Roman" w:eastAsia="Times New Roman" w:hAnsi="Times New Roman" w:cs="Times New Roman"/>
          <w:sz w:val="24"/>
          <w:szCs w:val="24"/>
          <w:lang w:val="id-ID" w:eastAsia="en-ID"/>
        </w:rPr>
        <w:t xml:space="preserve">. </w:t>
      </w:r>
    </w:p>
    <w:p w14:paraId="29DB51AA" w14:textId="77777777" w:rsidR="00900765" w:rsidRPr="00900765" w:rsidRDefault="00900765" w:rsidP="00661A52">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pernyataan </w:t>
      </w:r>
      <w:r w:rsidRPr="00900765">
        <w:rPr>
          <w:rFonts w:ascii="Times New Roman" w:eastAsia="Times New Roman" w:hAnsi="Times New Roman" w:cs="Times New Roman"/>
          <w:b/>
          <w:bCs/>
          <w:sz w:val="24"/>
          <w:szCs w:val="24"/>
          <w:lang w:val="id-ID" w:eastAsia="en-ID"/>
        </w:rPr>
        <w:t>X1.2</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69 orang (62,70%)</w:t>
      </w:r>
      <w:r w:rsidRPr="00900765">
        <w:rPr>
          <w:rFonts w:ascii="Times New Roman" w:eastAsia="Times New Roman" w:hAnsi="Times New Roman" w:cs="Times New Roman"/>
          <w:sz w:val="24"/>
          <w:szCs w:val="24"/>
          <w:lang w:val="id-ID" w:eastAsia="en-ID"/>
        </w:rPr>
        <w:t xml:space="preserve">. </w:t>
      </w:r>
    </w:p>
    <w:p w14:paraId="5DD8C17F" w14:textId="77777777" w:rsidR="00900765" w:rsidRPr="00900765" w:rsidRDefault="00900765" w:rsidP="00661A52">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pernyataan </w:t>
      </w:r>
      <w:r w:rsidRPr="00900765">
        <w:rPr>
          <w:rFonts w:ascii="Times New Roman" w:eastAsia="Times New Roman" w:hAnsi="Times New Roman" w:cs="Times New Roman"/>
          <w:b/>
          <w:bCs/>
          <w:sz w:val="24"/>
          <w:szCs w:val="24"/>
          <w:lang w:val="id-ID" w:eastAsia="en-ID"/>
        </w:rPr>
        <w:t>X1.3</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71 orang (64,50%)</w:t>
      </w:r>
      <w:r w:rsidRPr="00900765">
        <w:rPr>
          <w:rFonts w:ascii="Times New Roman" w:eastAsia="Times New Roman" w:hAnsi="Times New Roman" w:cs="Times New Roman"/>
          <w:sz w:val="24"/>
          <w:szCs w:val="24"/>
          <w:lang w:val="id-ID" w:eastAsia="en-ID"/>
        </w:rPr>
        <w:t xml:space="preserve">. </w:t>
      </w:r>
    </w:p>
    <w:p w14:paraId="5F83FDB3" w14:textId="77777777" w:rsidR="00900765" w:rsidRPr="00900765" w:rsidRDefault="00900765" w:rsidP="00661A52">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pernyataan </w:t>
      </w:r>
      <w:r w:rsidRPr="00900765">
        <w:rPr>
          <w:rFonts w:ascii="Times New Roman" w:eastAsia="Times New Roman" w:hAnsi="Times New Roman" w:cs="Times New Roman"/>
          <w:b/>
          <w:bCs/>
          <w:sz w:val="24"/>
          <w:szCs w:val="24"/>
          <w:lang w:val="id-ID" w:eastAsia="en-ID"/>
        </w:rPr>
        <w:t>X1.4</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60 orang (54,50%)</w:t>
      </w:r>
      <w:r w:rsidRPr="00900765">
        <w:rPr>
          <w:rFonts w:ascii="Times New Roman" w:eastAsia="Times New Roman" w:hAnsi="Times New Roman" w:cs="Times New Roman"/>
          <w:sz w:val="24"/>
          <w:szCs w:val="24"/>
          <w:lang w:val="id-ID" w:eastAsia="en-ID"/>
        </w:rPr>
        <w:t xml:space="preserve">. </w:t>
      </w:r>
    </w:p>
    <w:p w14:paraId="65A8B0B0" w14:textId="77777777" w:rsidR="00900765" w:rsidRPr="00900765" w:rsidRDefault="00900765" w:rsidP="00661A52">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pernyataan </w:t>
      </w:r>
      <w:r w:rsidRPr="00900765">
        <w:rPr>
          <w:rFonts w:ascii="Times New Roman" w:eastAsia="Times New Roman" w:hAnsi="Times New Roman" w:cs="Times New Roman"/>
          <w:b/>
          <w:bCs/>
          <w:sz w:val="24"/>
          <w:szCs w:val="24"/>
          <w:lang w:val="id-ID" w:eastAsia="en-ID"/>
        </w:rPr>
        <w:t>X1.5</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75 orang (68,20%)</w:t>
      </w:r>
      <w:r w:rsidRPr="00900765">
        <w:rPr>
          <w:rFonts w:ascii="Times New Roman" w:eastAsia="Times New Roman" w:hAnsi="Times New Roman" w:cs="Times New Roman"/>
          <w:sz w:val="24"/>
          <w:szCs w:val="24"/>
          <w:lang w:val="id-ID" w:eastAsia="en-ID"/>
        </w:rPr>
        <w:t xml:space="preserve">. </w:t>
      </w:r>
    </w:p>
    <w:p w14:paraId="138F4906" w14:textId="77777777" w:rsidR="00900765" w:rsidRPr="00900765" w:rsidRDefault="00900765" w:rsidP="00661A52">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pernyataan </w:t>
      </w:r>
      <w:r w:rsidRPr="00900765">
        <w:rPr>
          <w:rFonts w:ascii="Times New Roman" w:eastAsia="Times New Roman" w:hAnsi="Times New Roman" w:cs="Times New Roman"/>
          <w:b/>
          <w:bCs/>
          <w:sz w:val="24"/>
          <w:szCs w:val="24"/>
          <w:lang w:val="id-ID" w:eastAsia="en-ID"/>
        </w:rPr>
        <w:t>X1.6</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63 orang (57,30%)</w:t>
      </w:r>
      <w:r w:rsidRPr="00900765">
        <w:rPr>
          <w:rFonts w:ascii="Times New Roman" w:eastAsia="Times New Roman" w:hAnsi="Times New Roman" w:cs="Times New Roman"/>
          <w:sz w:val="24"/>
          <w:szCs w:val="24"/>
          <w:lang w:val="id-ID" w:eastAsia="en-ID"/>
        </w:rPr>
        <w:t xml:space="preserve">. </w:t>
      </w:r>
    </w:p>
    <w:p w14:paraId="7AF13308" w14:textId="77777777" w:rsidR="00900765" w:rsidRPr="00900765" w:rsidRDefault="00900765" w:rsidP="00661A52">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pernyataan </w:t>
      </w:r>
      <w:r w:rsidRPr="00900765">
        <w:rPr>
          <w:rFonts w:ascii="Times New Roman" w:eastAsia="Times New Roman" w:hAnsi="Times New Roman" w:cs="Times New Roman"/>
          <w:b/>
          <w:bCs/>
          <w:sz w:val="24"/>
          <w:szCs w:val="24"/>
          <w:lang w:val="id-ID" w:eastAsia="en-ID"/>
        </w:rPr>
        <w:t>X1.7</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69 orang (62,70%)</w:t>
      </w:r>
      <w:r w:rsidRPr="00900765">
        <w:rPr>
          <w:rFonts w:ascii="Times New Roman" w:eastAsia="Times New Roman" w:hAnsi="Times New Roman" w:cs="Times New Roman"/>
          <w:sz w:val="24"/>
          <w:szCs w:val="24"/>
          <w:lang w:val="id-ID" w:eastAsia="en-ID"/>
        </w:rPr>
        <w:t xml:space="preserve">. </w:t>
      </w:r>
    </w:p>
    <w:p w14:paraId="123FC188" w14:textId="77777777" w:rsidR="00900765" w:rsidRPr="00900765" w:rsidRDefault="00900765" w:rsidP="00661A52">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pernyataan </w:t>
      </w:r>
      <w:r w:rsidRPr="00900765">
        <w:rPr>
          <w:rFonts w:ascii="Times New Roman" w:eastAsia="Times New Roman" w:hAnsi="Times New Roman" w:cs="Times New Roman"/>
          <w:b/>
          <w:bCs/>
          <w:sz w:val="24"/>
          <w:szCs w:val="24"/>
          <w:lang w:val="id-ID" w:eastAsia="en-ID"/>
        </w:rPr>
        <w:t>X1.8</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72 orang (65,50%)</w:t>
      </w:r>
      <w:r w:rsidRPr="00900765">
        <w:rPr>
          <w:rFonts w:ascii="Times New Roman" w:eastAsia="Times New Roman" w:hAnsi="Times New Roman" w:cs="Times New Roman"/>
          <w:sz w:val="24"/>
          <w:szCs w:val="24"/>
          <w:lang w:val="id-ID" w:eastAsia="en-ID"/>
        </w:rPr>
        <w:t xml:space="preserve">. </w:t>
      </w:r>
    </w:p>
    <w:p w14:paraId="7E24041E" w14:textId="7F6C4C1D" w:rsidR="00B8476A" w:rsidRPr="00627A58" w:rsidRDefault="00900765" w:rsidP="001B5809">
      <w:p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Hasil deskripsi tanggapan responden pada variabel Harga menunjukkan bahwa indikator dengan nilai rata-rata (</w:t>
      </w:r>
      <w:r w:rsidRPr="00900765">
        <w:rPr>
          <w:rFonts w:ascii="Times New Roman" w:eastAsia="Times New Roman" w:hAnsi="Times New Roman" w:cs="Times New Roman"/>
          <w:b/>
          <w:bCs/>
          <w:sz w:val="24"/>
          <w:szCs w:val="24"/>
          <w:lang w:val="id-ID" w:eastAsia="en-ID"/>
        </w:rPr>
        <w:t>mean</w:t>
      </w:r>
      <w:r w:rsidRPr="00900765">
        <w:rPr>
          <w:rFonts w:ascii="Times New Roman" w:eastAsia="Times New Roman" w:hAnsi="Times New Roman" w:cs="Times New Roman"/>
          <w:sz w:val="24"/>
          <w:szCs w:val="24"/>
          <w:lang w:val="id-ID" w:eastAsia="en-ID"/>
        </w:rPr>
        <w:t xml:space="preserve">) tertinggi terdapat pada </w:t>
      </w:r>
      <w:r w:rsidRPr="00900765">
        <w:rPr>
          <w:rFonts w:ascii="Times New Roman" w:eastAsia="Times New Roman" w:hAnsi="Times New Roman" w:cs="Times New Roman"/>
          <w:b/>
          <w:bCs/>
          <w:sz w:val="24"/>
          <w:szCs w:val="24"/>
          <w:lang w:val="id-ID" w:eastAsia="en-ID"/>
        </w:rPr>
        <w:t>item X1.5</w:t>
      </w:r>
      <w:r w:rsidRPr="00900765">
        <w:rPr>
          <w:rFonts w:ascii="Times New Roman" w:eastAsia="Times New Roman" w:hAnsi="Times New Roman" w:cs="Times New Roman"/>
          <w:sz w:val="24"/>
          <w:szCs w:val="24"/>
          <w:lang w:val="id-ID" w:eastAsia="en-ID"/>
        </w:rPr>
        <w:t xml:space="preserve"> dengan nilai mean sebesar </w:t>
      </w:r>
      <w:r w:rsidRPr="00900765">
        <w:rPr>
          <w:rFonts w:ascii="Times New Roman" w:eastAsia="Times New Roman" w:hAnsi="Times New Roman" w:cs="Times New Roman"/>
          <w:b/>
          <w:bCs/>
          <w:sz w:val="24"/>
          <w:szCs w:val="24"/>
          <w:lang w:val="id-ID" w:eastAsia="en-ID"/>
        </w:rPr>
        <w:t>3,92</w:t>
      </w:r>
      <w:r w:rsidRPr="00900765">
        <w:rPr>
          <w:rFonts w:ascii="Times New Roman" w:eastAsia="Times New Roman" w:hAnsi="Times New Roman" w:cs="Times New Roman"/>
          <w:sz w:val="24"/>
          <w:szCs w:val="24"/>
          <w:lang w:val="id-ID" w:eastAsia="en-ID"/>
        </w:rPr>
        <w:t xml:space="preserve">. Hal ini menunjukkan bahwa indikator tersebut memperoleh penilaian paling positif dari responden sehingga aspek harga yang </w:t>
      </w:r>
      <w:r w:rsidRPr="00900765">
        <w:rPr>
          <w:rFonts w:ascii="Times New Roman" w:eastAsia="Times New Roman" w:hAnsi="Times New Roman" w:cs="Times New Roman"/>
          <w:sz w:val="24"/>
          <w:szCs w:val="24"/>
          <w:lang w:val="id-ID" w:eastAsia="en-ID"/>
        </w:rPr>
        <w:lastRenderedPageBreak/>
        <w:t>diukur pada item tersebut dinilai telah sesuai dengan harapan konsumen. Sementara itu, indikator dengan nilai rata-rata (</w:t>
      </w:r>
      <w:r w:rsidRPr="00900765">
        <w:rPr>
          <w:rFonts w:ascii="Times New Roman" w:eastAsia="Times New Roman" w:hAnsi="Times New Roman" w:cs="Times New Roman"/>
          <w:b/>
          <w:bCs/>
          <w:sz w:val="24"/>
          <w:szCs w:val="24"/>
          <w:lang w:val="id-ID" w:eastAsia="en-ID"/>
        </w:rPr>
        <w:t>mean</w:t>
      </w:r>
      <w:r w:rsidRPr="00900765">
        <w:rPr>
          <w:rFonts w:ascii="Times New Roman" w:eastAsia="Times New Roman" w:hAnsi="Times New Roman" w:cs="Times New Roman"/>
          <w:sz w:val="24"/>
          <w:szCs w:val="24"/>
          <w:lang w:val="id-ID" w:eastAsia="en-ID"/>
        </w:rPr>
        <w:t xml:space="preserve">) terendah terdapat pada </w:t>
      </w:r>
      <w:r w:rsidRPr="00900765">
        <w:rPr>
          <w:rFonts w:ascii="Times New Roman" w:eastAsia="Times New Roman" w:hAnsi="Times New Roman" w:cs="Times New Roman"/>
          <w:b/>
          <w:bCs/>
          <w:sz w:val="24"/>
          <w:szCs w:val="24"/>
          <w:lang w:val="id-ID" w:eastAsia="en-ID"/>
        </w:rPr>
        <w:t>item X1.6</w:t>
      </w:r>
      <w:r w:rsidRPr="00900765">
        <w:rPr>
          <w:rFonts w:ascii="Times New Roman" w:eastAsia="Times New Roman" w:hAnsi="Times New Roman" w:cs="Times New Roman"/>
          <w:sz w:val="24"/>
          <w:szCs w:val="24"/>
          <w:lang w:val="id-ID" w:eastAsia="en-ID"/>
        </w:rPr>
        <w:t xml:space="preserve"> dengan nilai mean sebesar </w:t>
      </w:r>
      <w:r w:rsidRPr="00900765">
        <w:rPr>
          <w:rFonts w:ascii="Times New Roman" w:eastAsia="Times New Roman" w:hAnsi="Times New Roman" w:cs="Times New Roman"/>
          <w:b/>
          <w:bCs/>
          <w:sz w:val="24"/>
          <w:szCs w:val="24"/>
          <w:lang w:val="id-ID" w:eastAsia="en-ID"/>
        </w:rPr>
        <w:t>3,77</w:t>
      </w:r>
      <w:r w:rsidRPr="00900765">
        <w:rPr>
          <w:rFonts w:ascii="Times New Roman" w:eastAsia="Times New Roman" w:hAnsi="Times New Roman" w:cs="Times New Roman"/>
          <w:sz w:val="24"/>
          <w:szCs w:val="24"/>
          <w:lang w:val="id-ID" w:eastAsia="en-ID"/>
        </w:rPr>
        <w:t xml:space="preserve">, namun masih berada pada kategori </w:t>
      </w:r>
      <w:r w:rsidRPr="00900765">
        <w:rPr>
          <w:rFonts w:ascii="Times New Roman" w:eastAsia="Times New Roman" w:hAnsi="Times New Roman" w:cs="Times New Roman"/>
          <w:b/>
          <w:bCs/>
          <w:sz w:val="24"/>
          <w:szCs w:val="24"/>
          <w:lang w:val="id-ID" w:eastAsia="en-ID"/>
        </w:rPr>
        <w:t>baik</w:t>
      </w:r>
      <w:r w:rsidRPr="00900765">
        <w:rPr>
          <w:rFonts w:ascii="Times New Roman" w:eastAsia="Times New Roman" w:hAnsi="Times New Roman" w:cs="Times New Roman"/>
          <w:sz w:val="24"/>
          <w:szCs w:val="24"/>
          <w:lang w:val="id-ID" w:eastAsia="en-ID"/>
        </w:rPr>
        <w:t>. Hal ini menunjukkan bahwa meskipun indikator tersebut memperoleh nilai paling rendah dibandingkan indikator lainnya, persepsi responden terhadap aspek harga tetap positif.</w:t>
      </w:r>
    </w:p>
    <w:p w14:paraId="11A8F7EF" w14:textId="10AA250A" w:rsidR="00B8476A" w:rsidRPr="00627A58" w:rsidRDefault="00B8476A" w:rsidP="00661A52">
      <w:pPr>
        <w:pStyle w:val="Heading3"/>
        <w:numPr>
          <w:ilvl w:val="2"/>
          <w:numId w:val="32"/>
        </w:numPr>
        <w:ind w:left="0" w:firstLine="0"/>
        <w:rPr>
          <w:lang w:val="id-ID"/>
        </w:rPr>
      </w:pPr>
      <w:bookmarkStart w:id="169" w:name="_Toc236015547"/>
      <w:r w:rsidRPr="00627A58">
        <w:rPr>
          <w:rFonts w:eastAsia="Times New Roman" w:cs="Times New Roman"/>
          <w:bCs/>
          <w:lang w:val="id-ID" w:eastAsia="en-ID"/>
        </w:rPr>
        <w:t xml:space="preserve">Statistik Deskriptif Variabel </w:t>
      </w:r>
      <w:r w:rsidR="00434D61" w:rsidRPr="00627A58">
        <w:rPr>
          <w:rFonts w:eastAsia="Times New Roman" w:cs="Times New Roman"/>
          <w:bCs/>
          <w:lang w:val="id-ID" w:eastAsia="en-ID"/>
        </w:rPr>
        <w:t xml:space="preserve">Promosi Di Media Sosial </w:t>
      </w:r>
      <w:r w:rsidRPr="00627A58">
        <w:rPr>
          <w:rFonts w:eastAsia="Times New Roman" w:cs="Times New Roman"/>
          <w:bCs/>
          <w:lang w:val="id-ID" w:eastAsia="en-ID"/>
        </w:rPr>
        <w:t>(X2)</w:t>
      </w:r>
      <w:bookmarkEnd w:id="169"/>
    </w:p>
    <w:p w14:paraId="3496181C" w14:textId="77777777" w:rsidR="00212538" w:rsidRPr="00627A58" w:rsidRDefault="00900765" w:rsidP="00131B4A">
      <w:pPr>
        <w:spacing w:line="360" w:lineRule="auto"/>
        <w:ind w:firstLine="720"/>
        <w:jc w:val="both"/>
        <w:rPr>
          <w:lang w:val="id-ID"/>
        </w:rPr>
      </w:pPr>
      <w:r w:rsidRPr="00627A58">
        <w:rPr>
          <w:rFonts w:ascii="Times New Roman" w:hAnsi="Times New Roman" w:cs="Times New Roman"/>
          <w:sz w:val="24"/>
          <w:szCs w:val="24"/>
          <w:lang w:val="id-ID"/>
        </w:rPr>
        <w:t xml:space="preserve">Variabel </w:t>
      </w:r>
      <w:r w:rsidRPr="00627A58">
        <w:rPr>
          <w:rStyle w:val="Strong"/>
          <w:rFonts w:ascii="Times New Roman" w:hAnsi="Times New Roman" w:cs="Times New Roman"/>
          <w:sz w:val="24"/>
          <w:szCs w:val="24"/>
          <w:lang w:val="id-ID"/>
        </w:rPr>
        <w:t>Promosi di Media Sosial (X2)</w:t>
      </w:r>
      <w:r w:rsidRPr="00627A58">
        <w:rPr>
          <w:rFonts w:ascii="Times New Roman" w:hAnsi="Times New Roman" w:cs="Times New Roman"/>
          <w:sz w:val="24"/>
          <w:szCs w:val="24"/>
          <w:lang w:val="id-ID"/>
        </w:rPr>
        <w:t xml:space="preserve"> dalam penelitian ini diukur melalui </w:t>
      </w:r>
      <w:r w:rsidRPr="00627A58">
        <w:rPr>
          <w:rStyle w:val="Strong"/>
          <w:rFonts w:ascii="Times New Roman" w:hAnsi="Times New Roman" w:cs="Times New Roman"/>
          <w:sz w:val="24"/>
          <w:szCs w:val="24"/>
          <w:lang w:val="id-ID"/>
        </w:rPr>
        <w:t>8 indikator</w:t>
      </w:r>
      <w:r w:rsidRPr="00627A58">
        <w:rPr>
          <w:rFonts w:ascii="Times New Roman" w:hAnsi="Times New Roman" w:cs="Times New Roman"/>
          <w:sz w:val="24"/>
          <w:szCs w:val="24"/>
          <w:lang w:val="id-ID"/>
        </w:rPr>
        <w:t xml:space="preserve">, yang masing-masing diwakili oleh </w:t>
      </w:r>
      <w:r w:rsidRPr="00627A58">
        <w:rPr>
          <w:rStyle w:val="Strong"/>
          <w:rFonts w:ascii="Times New Roman" w:hAnsi="Times New Roman" w:cs="Times New Roman"/>
          <w:sz w:val="24"/>
          <w:szCs w:val="24"/>
          <w:lang w:val="id-ID"/>
        </w:rPr>
        <w:t>1 item pernyataan</w:t>
      </w:r>
      <w:r w:rsidRPr="00627A58">
        <w:rPr>
          <w:rFonts w:ascii="Times New Roman" w:hAnsi="Times New Roman" w:cs="Times New Roman"/>
          <w:sz w:val="24"/>
          <w:szCs w:val="24"/>
          <w:lang w:val="id-ID"/>
        </w:rPr>
        <w:t xml:space="preserve"> pada kuesioner. Pengukuran dilakukan secara kuantitatif dengan memberikan skor terhadap persepsi responden atas setiap pernyataan mengenai promosi di media sosial. Gambaran persepsi responden terhadap variabel Promosi di Media Sosial disajikan pada tabel statistik deskriptif</w:t>
      </w:r>
      <w:r w:rsidRPr="00627A58">
        <w:rPr>
          <w:lang w:val="id-ID"/>
        </w:rPr>
        <w:t>.</w:t>
      </w:r>
    </w:p>
    <w:p w14:paraId="5A530447" w14:textId="2DB5CFB4" w:rsidR="00900765" w:rsidRPr="00627A58" w:rsidRDefault="002D78D4" w:rsidP="002D78D4">
      <w:pPr>
        <w:pStyle w:val="Caption"/>
        <w:rPr>
          <w:i w:val="0"/>
          <w:iCs w:val="0"/>
          <w:sz w:val="22"/>
          <w:szCs w:val="22"/>
          <w:lang w:val="id-ID"/>
        </w:rPr>
      </w:pPr>
      <w:bookmarkStart w:id="170" w:name="_Toc236408235"/>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7</w:t>
      </w:r>
      <w:r w:rsidRPr="00627A58">
        <w:rPr>
          <w:i w:val="0"/>
          <w:iCs w:val="0"/>
          <w:sz w:val="22"/>
          <w:szCs w:val="22"/>
          <w:lang w:val="id-ID"/>
        </w:rPr>
        <w:fldChar w:fldCharType="end"/>
      </w:r>
      <w:r w:rsidRPr="00627A58">
        <w:rPr>
          <w:lang w:val="id-ID"/>
        </w:rPr>
        <w:t xml:space="preserve"> </w:t>
      </w:r>
      <w:r w:rsidR="00900765" w:rsidRPr="00627A58">
        <w:rPr>
          <w:rFonts w:ascii="Times New Roman" w:eastAsia="Times New Roman" w:hAnsi="Times New Roman" w:cs="Times New Roman"/>
          <w:i w:val="0"/>
          <w:iCs w:val="0"/>
          <w:sz w:val="22"/>
          <w:szCs w:val="22"/>
          <w:lang w:val="id-ID" w:eastAsia="en-ID"/>
        </w:rPr>
        <w:t xml:space="preserve">Statistik Deskriptif Per Item Variabel </w:t>
      </w:r>
      <w:r w:rsidR="00900765" w:rsidRPr="00627A58">
        <w:rPr>
          <w:rFonts w:eastAsia="Times New Roman" w:cs="Times New Roman"/>
          <w:i w:val="0"/>
          <w:iCs w:val="0"/>
          <w:sz w:val="22"/>
          <w:szCs w:val="22"/>
          <w:lang w:val="id-ID" w:eastAsia="en-ID"/>
        </w:rPr>
        <w:t>Promosi Di Media Sosial (X2)</w:t>
      </w:r>
      <w:bookmarkEnd w:id="170"/>
    </w:p>
    <w:tbl>
      <w:tblPr>
        <w:tblW w:w="5630" w:type="pct"/>
        <w:tblLook w:val="04A0" w:firstRow="1" w:lastRow="0" w:firstColumn="1" w:lastColumn="0" w:noHBand="0" w:noVBand="1"/>
      </w:tblPr>
      <w:tblGrid>
        <w:gridCol w:w="718"/>
        <w:gridCol w:w="436"/>
        <w:gridCol w:w="675"/>
        <w:gridCol w:w="436"/>
        <w:gridCol w:w="813"/>
        <w:gridCol w:w="436"/>
        <w:gridCol w:w="813"/>
        <w:gridCol w:w="351"/>
        <w:gridCol w:w="709"/>
        <w:gridCol w:w="352"/>
        <w:gridCol w:w="711"/>
        <w:gridCol w:w="546"/>
        <w:gridCol w:w="754"/>
        <w:gridCol w:w="1176"/>
      </w:tblGrid>
      <w:tr w:rsidR="001A0AA7" w:rsidRPr="00627A58" w14:paraId="2ED38DA7" w14:textId="6391473C" w:rsidTr="00AF146F">
        <w:trPr>
          <w:trHeight w:val="315"/>
        </w:trPr>
        <w:tc>
          <w:tcPr>
            <w:tcW w:w="4341" w:type="pct"/>
            <w:gridSpan w:val="13"/>
            <w:tcBorders>
              <w:top w:val="single" w:sz="4" w:space="0" w:color="auto"/>
              <w:left w:val="single" w:sz="4" w:space="0" w:color="auto"/>
              <w:bottom w:val="single" w:sz="4" w:space="0" w:color="auto"/>
              <w:right w:val="single" w:sz="4" w:space="0" w:color="auto"/>
            </w:tcBorders>
            <w:noWrap/>
            <w:vAlign w:val="bottom"/>
            <w:hideMark/>
          </w:tcPr>
          <w:p w14:paraId="165AA75E"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Alternatif Jawaban</w:t>
            </w:r>
          </w:p>
        </w:tc>
        <w:tc>
          <w:tcPr>
            <w:tcW w:w="659" w:type="pct"/>
            <w:tcBorders>
              <w:top w:val="single" w:sz="4" w:space="0" w:color="auto"/>
              <w:left w:val="single" w:sz="4" w:space="0" w:color="auto"/>
              <w:bottom w:val="single" w:sz="4" w:space="0" w:color="auto"/>
              <w:right w:val="single" w:sz="4" w:space="0" w:color="auto"/>
            </w:tcBorders>
          </w:tcPr>
          <w:p w14:paraId="5766A8EE" w14:textId="77777777" w:rsidR="001A0AA7" w:rsidRPr="00627A58" w:rsidRDefault="001A0AA7" w:rsidP="001F7735">
            <w:pPr>
              <w:spacing w:after="0" w:line="240" w:lineRule="auto"/>
              <w:jc w:val="center"/>
              <w:rPr>
                <w:rFonts w:ascii="Times New Roman" w:eastAsia="Times New Roman" w:hAnsi="Times New Roman" w:cs="Times New Roman"/>
                <w:b/>
                <w:bCs/>
                <w:color w:val="000000"/>
                <w:lang w:val="id-ID"/>
              </w:rPr>
            </w:pPr>
          </w:p>
        </w:tc>
      </w:tr>
      <w:tr w:rsidR="00AF146F" w:rsidRPr="00627A58" w14:paraId="7C420D96" w14:textId="186B8E07" w:rsidTr="00AF146F">
        <w:trPr>
          <w:trHeight w:val="315"/>
        </w:trPr>
        <w:tc>
          <w:tcPr>
            <w:tcW w:w="402" w:type="pct"/>
            <w:vMerge w:val="restart"/>
            <w:tcBorders>
              <w:top w:val="nil"/>
              <w:left w:val="single" w:sz="4" w:space="0" w:color="auto"/>
              <w:bottom w:val="single" w:sz="4" w:space="0" w:color="auto"/>
              <w:right w:val="single" w:sz="4" w:space="0" w:color="auto"/>
            </w:tcBorders>
            <w:vAlign w:val="center"/>
            <w:hideMark/>
          </w:tcPr>
          <w:p w14:paraId="04EE049B"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Kode</w:t>
            </w:r>
          </w:p>
        </w:tc>
        <w:tc>
          <w:tcPr>
            <w:tcW w:w="622" w:type="pct"/>
            <w:gridSpan w:val="2"/>
            <w:tcBorders>
              <w:top w:val="single" w:sz="4" w:space="0" w:color="auto"/>
              <w:left w:val="nil"/>
              <w:bottom w:val="single" w:sz="4" w:space="0" w:color="auto"/>
              <w:right w:val="single" w:sz="4" w:space="0" w:color="auto"/>
            </w:tcBorders>
            <w:noWrap/>
            <w:vAlign w:val="bottom"/>
            <w:hideMark/>
          </w:tcPr>
          <w:p w14:paraId="3A3365FB"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SS</w:t>
            </w:r>
          </w:p>
        </w:tc>
        <w:tc>
          <w:tcPr>
            <w:tcW w:w="700" w:type="pct"/>
            <w:gridSpan w:val="2"/>
            <w:tcBorders>
              <w:top w:val="single" w:sz="4" w:space="0" w:color="auto"/>
              <w:left w:val="nil"/>
              <w:bottom w:val="single" w:sz="4" w:space="0" w:color="auto"/>
              <w:right w:val="single" w:sz="4" w:space="0" w:color="auto"/>
            </w:tcBorders>
            <w:noWrap/>
            <w:vAlign w:val="bottom"/>
            <w:hideMark/>
          </w:tcPr>
          <w:p w14:paraId="60DC2673"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S</w:t>
            </w:r>
          </w:p>
        </w:tc>
        <w:tc>
          <w:tcPr>
            <w:tcW w:w="700" w:type="pct"/>
            <w:gridSpan w:val="2"/>
            <w:tcBorders>
              <w:top w:val="single" w:sz="4" w:space="0" w:color="auto"/>
              <w:left w:val="nil"/>
              <w:bottom w:val="single" w:sz="4" w:space="0" w:color="auto"/>
              <w:right w:val="single" w:sz="4" w:space="0" w:color="auto"/>
            </w:tcBorders>
            <w:noWrap/>
            <w:vAlign w:val="bottom"/>
            <w:hideMark/>
          </w:tcPr>
          <w:p w14:paraId="78BBE290"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CS</w:t>
            </w:r>
          </w:p>
        </w:tc>
        <w:tc>
          <w:tcPr>
            <w:tcW w:w="594" w:type="pct"/>
            <w:gridSpan w:val="2"/>
            <w:tcBorders>
              <w:top w:val="single" w:sz="4" w:space="0" w:color="auto"/>
              <w:left w:val="nil"/>
              <w:bottom w:val="single" w:sz="4" w:space="0" w:color="auto"/>
              <w:right w:val="single" w:sz="4" w:space="0" w:color="auto"/>
            </w:tcBorders>
            <w:noWrap/>
            <w:vAlign w:val="bottom"/>
            <w:hideMark/>
          </w:tcPr>
          <w:p w14:paraId="5AEFB7E1"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TS</w:t>
            </w:r>
          </w:p>
        </w:tc>
        <w:tc>
          <w:tcPr>
            <w:tcW w:w="595" w:type="pct"/>
            <w:gridSpan w:val="2"/>
            <w:tcBorders>
              <w:top w:val="single" w:sz="4" w:space="0" w:color="auto"/>
              <w:left w:val="nil"/>
              <w:bottom w:val="single" w:sz="4" w:space="0" w:color="auto"/>
              <w:right w:val="single" w:sz="4" w:space="0" w:color="auto"/>
            </w:tcBorders>
            <w:noWrap/>
            <w:vAlign w:val="bottom"/>
            <w:hideMark/>
          </w:tcPr>
          <w:p w14:paraId="396E1F76"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STS</w:t>
            </w:r>
          </w:p>
        </w:tc>
        <w:tc>
          <w:tcPr>
            <w:tcW w:w="306" w:type="pct"/>
            <w:vMerge w:val="restart"/>
            <w:tcBorders>
              <w:top w:val="nil"/>
              <w:left w:val="single" w:sz="4" w:space="0" w:color="auto"/>
              <w:bottom w:val="single" w:sz="4" w:space="0" w:color="auto"/>
              <w:right w:val="single" w:sz="4" w:space="0" w:color="auto"/>
            </w:tcBorders>
            <w:vAlign w:val="center"/>
            <w:hideMark/>
          </w:tcPr>
          <w:p w14:paraId="50B9BAD9"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22" w:type="pct"/>
            <w:vMerge w:val="restart"/>
            <w:tcBorders>
              <w:top w:val="nil"/>
              <w:left w:val="single" w:sz="4" w:space="0" w:color="auto"/>
              <w:bottom w:val="single" w:sz="4" w:space="0" w:color="auto"/>
              <w:right w:val="single" w:sz="4" w:space="0" w:color="auto"/>
            </w:tcBorders>
            <w:vAlign w:val="center"/>
            <w:hideMark/>
          </w:tcPr>
          <w:p w14:paraId="0041ED87"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Mean</w:t>
            </w:r>
          </w:p>
        </w:tc>
        <w:tc>
          <w:tcPr>
            <w:tcW w:w="659" w:type="pct"/>
            <w:vMerge w:val="restart"/>
            <w:tcBorders>
              <w:top w:val="nil"/>
              <w:left w:val="single" w:sz="4" w:space="0" w:color="auto"/>
              <w:right w:val="single" w:sz="4" w:space="0" w:color="auto"/>
            </w:tcBorders>
          </w:tcPr>
          <w:p w14:paraId="713454AB" w14:textId="4E74F45C"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Kategori</w:t>
            </w:r>
          </w:p>
        </w:tc>
      </w:tr>
      <w:tr w:rsidR="00AF146F" w:rsidRPr="00627A58" w14:paraId="689AEA28" w14:textId="7FA111D0" w:rsidTr="00AF146F">
        <w:trPr>
          <w:trHeight w:val="315"/>
        </w:trPr>
        <w:tc>
          <w:tcPr>
            <w:tcW w:w="402" w:type="pct"/>
            <w:vMerge/>
            <w:tcBorders>
              <w:top w:val="nil"/>
              <w:left w:val="single" w:sz="4" w:space="0" w:color="auto"/>
              <w:bottom w:val="single" w:sz="4" w:space="0" w:color="auto"/>
              <w:right w:val="single" w:sz="4" w:space="0" w:color="auto"/>
            </w:tcBorders>
            <w:vAlign w:val="center"/>
            <w:hideMark/>
          </w:tcPr>
          <w:p w14:paraId="0D102085" w14:textId="77777777" w:rsidR="00AF146F" w:rsidRPr="00627A58" w:rsidRDefault="00AF146F" w:rsidP="001F7735">
            <w:pPr>
              <w:spacing w:after="0" w:line="240" w:lineRule="auto"/>
              <w:rPr>
                <w:rFonts w:ascii="Times New Roman" w:eastAsia="Times New Roman" w:hAnsi="Times New Roman" w:cs="Times New Roman"/>
                <w:b/>
                <w:bCs/>
                <w:color w:val="000000"/>
                <w:lang w:val="id-ID"/>
              </w:rPr>
            </w:pPr>
          </w:p>
        </w:tc>
        <w:tc>
          <w:tcPr>
            <w:tcW w:w="244" w:type="pct"/>
            <w:tcBorders>
              <w:top w:val="nil"/>
              <w:left w:val="nil"/>
              <w:bottom w:val="single" w:sz="4" w:space="0" w:color="auto"/>
              <w:right w:val="single" w:sz="4" w:space="0" w:color="auto"/>
            </w:tcBorders>
            <w:vAlign w:val="center"/>
            <w:hideMark/>
          </w:tcPr>
          <w:p w14:paraId="3EBC34E8"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378" w:type="pct"/>
            <w:tcBorders>
              <w:top w:val="nil"/>
              <w:left w:val="nil"/>
              <w:bottom w:val="single" w:sz="4" w:space="0" w:color="auto"/>
              <w:right w:val="single" w:sz="4" w:space="0" w:color="auto"/>
            </w:tcBorders>
            <w:vAlign w:val="center"/>
            <w:hideMark/>
          </w:tcPr>
          <w:p w14:paraId="554670A9"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244" w:type="pct"/>
            <w:tcBorders>
              <w:top w:val="nil"/>
              <w:left w:val="nil"/>
              <w:bottom w:val="single" w:sz="4" w:space="0" w:color="auto"/>
              <w:right w:val="single" w:sz="4" w:space="0" w:color="auto"/>
            </w:tcBorders>
            <w:vAlign w:val="center"/>
            <w:hideMark/>
          </w:tcPr>
          <w:p w14:paraId="0A5CEF12"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55" w:type="pct"/>
            <w:tcBorders>
              <w:top w:val="nil"/>
              <w:left w:val="nil"/>
              <w:bottom w:val="single" w:sz="4" w:space="0" w:color="auto"/>
              <w:right w:val="single" w:sz="4" w:space="0" w:color="auto"/>
            </w:tcBorders>
            <w:vAlign w:val="center"/>
            <w:hideMark/>
          </w:tcPr>
          <w:p w14:paraId="2A4C39B1"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244" w:type="pct"/>
            <w:tcBorders>
              <w:top w:val="nil"/>
              <w:left w:val="nil"/>
              <w:bottom w:val="single" w:sz="4" w:space="0" w:color="auto"/>
              <w:right w:val="single" w:sz="4" w:space="0" w:color="auto"/>
            </w:tcBorders>
            <w:vAlign w:val="center"/>
            <w:hideMark/>
          </w:tcPr>
          <w:p w14:paraId="494DFEF6"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55" w:type="pct"/>
            <w:tcBorders>
              <w:top w:val="nil"/>
              <w:left w:val="nil"/>
              <w:bottom w:val="single" w:sz="4" w:space="0" w:color="auto"/>
              <w:right w:val="single" w:sz="4" w:space="0" w:color="auto"/>
            </w:tcBorders>
            <w:vAlign w:val="center"/>
            <w:hideMark/>
          </w:tcPr>
          <w:p w14:paraId="503AFE08"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197" w:type="pct"/>
            <w:tcBorders>
              <w:top w:val="nil"/>
              <w:left w:val="nil"/>
              <w:bottom w:val="single" w:sz="4" w:space="0" w:color="auto"/>
              <w:right w:val="single" w:sz="4" w:space="0" w:color="auto"/>
            </w:tcBorders>
            <w:vAlign w:val="center"/>
            <w:hideMark/>
          </w:tcPr>
          <w:p w14:paraId="02304A82"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397" w:type="pct"/>
            <w:tcBorders>
              <w:top w:val="nil"/>
              <w:left w:val="nil"/>
              <w:bottom w:val="single" w:sz="4" w:space="0" w:color="auto"/>
              <w:right w:val="single" w:sz="4" w:space="0" w:color="auto"/>
            </w:tcBorders>
            <w:vAlign w:val="center"/>
            <w:hideMark/>
          </w:tcPr>
          <w:p w14:paraId="11A7094A"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197" w:type="pct"/>
            <w:tcBorders>
              <w:top w:val="nil"/>
              <w:left w:val="nil"/>
              <w:bottom w:val="single" w:sz="4" w:space="0" w:color="auto"/>
              <w:right w:val="single" w:sz="4" w:space="0" w:color="auto"/>
            </w:tcBorders>
            <w:vAlign w:val="center"/>
            <w:hideMark/>
          </w:tcPr>
          <w:p w14:paraId="501C07DE"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398" w:type="pct"/>
            <w:tcBorders>
              <w:top w:val="nil"/>
              <w:left w:val="nil"/>
              <w:bottom w:val="single" w:sz="4" w:space="0" w:color="auto"/>
              <w:right w:val="single" w:sz="4" w:space="0" w:color="auto"/>
            </w:tcBorders>
            <w:vAlign w:val="center"/>
            <w:hideMark/>
          </w:tcPr>
          <w:p w14:paraId="5E66B207" w14:textId="77777777" w:rsidR="00AF146F" w:rsidRPr="00627A58" w:rsidRDefault="00AF146F"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306" w:type="pct"/>
            <w:vMerge/>
            <w:tcBorders>
              <w:top w:val="nil"/>
              <w:left w:val="single" w:sz="4" w:space="0" w:color="auto"/>
              <w:bottom w:val="single" w:sz="4" w:space="0" w:color="auto"/>
              <w:right w:val="single" w:sz="4" w:space="0" w:color="auto"/>
            </w:tcBorders>
            <w:vAlign w:val="center"/>
            <w:hideMark/>
          </w:tcPr>
          <w:p w14:paraId="24C8A357" w14:textId="77777777" w:rsidR="00AF146F" w:rsidRPr="00627A58" w:rsidRDefault="00AF146F" w:rsidP="001F7735">
            <w:pPr>
              <w:spacing w:after="0" w:line="240" w:lineRule="auto"/>
              <w:rPr>
                <w:rFonts w:ascii="Times New Roman" w:eastAsia="Times New Roman" w:hAnsi="Times New Roman" w:cs="Times New Roman"/>
                <w:b/>
                <w:bCs/>
                <w:color w:val="000000"/>
                <w:lang w:val="id-ID"/>
              </w:rPr>
            </w:pPr>
          </w:p>
        </w:tc>
        <w:tc>
          <w:tcPr>
            <w:tcW w:w="422" w:type="pct"/>
            <w:vMerge/>
            <w:tcBorders>
              <w:top w:val="nil"/>
              <w:left w:val="single" w:sz="4" w:space="0" w:color="auto"/>
              <w:bottom w:val="single" w:sz="4" w:space="0" w:color="auto"/>
              <w:right w:val="single" w:sz="4" w:space="0" w:color="auto"/>
            </w:tcBorders>
            <w:vAlign w:val="center"/>
            <w:hideMark/>
          </w:tcPr>
          <w:p w14:paraId="402F108E" w14:textId="77777777" w:rsidR="00AF146F" w:rsidRPr="00627A58" w:rsidRDefault="00AF146F" w:rsidP="001F7735">
            <w:pPr>
              <w:spacing w:after="0" w:line="240" w:lineRule="auto"/>
              <w:rPr>
                <w:rFonts w:ascii="Times New Roman" w:eastAsia="Times New Roman" w:hAnsi="Times New Roman" w:cs="Times New Roman"/>
                <w:b/>
                <w:bCs/>
                <w:color w:val="000000"/>
                <w:lang w:val="id-ID"/>
              </w:rPr>
            </w:pPr>
          </w:p>
        </w:tc>
        <w:tc>
          <w:tcPr>
            <w:tcW w:w="659" w:type="pct"/>
            <w:vMerge/>
            <w:tcBorders>
              <w:left w:val="single" w:sz="4" w:space="0" w:color="auto"/>
              <w:bottom w:val="single" w:sz="4" w:space="0" w:color="auto"/>
              <w:right w:val="single" w:sz="4" w:space="0" w:color="auto"/>
            </w:tcBorders>
          </w:tcPr>
          <w:p w14:paraId="613555C4" w14:textId="77777777" w:rsidR="00AF146F" w:rsidRPr="00627A58" w:rsidRDefault="00AF146F" w:rsidP="001F7735">
            <w:pPr>
              <w:spacing w:after="0" w:line="240" w:lineRule="auto"/>
              <w:rPr>
                <w:rFonts w:ascii="Times New Roman" w:eastAsia="Times New Roman" w:hAnsi="Times New Roman" w:cs="Times New Roman"/>
                <w:b/>
                <w:bCs/>
                <w:color w:val="000000"/>
                <w:lang w:val="id-ID"/>
              </w:rPr>
            </w:pPr>
          </w:p>
        </w:tc>
      </w:tr>
      <w:tr w:rsidR="00AF146F" w:rsidRPr="00627A58" w14:paraId="62422094" w14:textId="56282E1F" w:rsidTr="00AF146F">
        <w:trPr>
          <w:trHeight w:val="315"/>
        </w:trPr>
        <w:tc>
          <w:tcPr>
            <w:tcW w:w="402" w:type="pct"/>
            <w:tcBorders>
              <w:top w:val="nil"/>
              <w:left w:val="single" w:sz="4" w:space="0" w:color="auto"/>
              <w:bottom w:val="single" w:sz="4" w:space="0" w:color="auto"/>
              <w:right w:val="single" w:sz="4" w:space="0" w:color="auto"/>
            </w:tcBorders>
            <w:vAlign w:val="center"/>
            <w:hideMark/>
          </w:tcPr>
          <w:p w14:paraId="1A15E0D1"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X2.1</w:t>
            </w:r>
          </w:p>
        </w:tc>
        <w:tc>
          <w:tcPr>
            <w:tcW w:w="244" w:type="pct"/>
            <w:tcBorders>
              <w:top w:val="nil"/>
              <w:left w:val="nil"/>
              <w:bottom w:val="single" w:sz="4" w:space="0" w:color="auto"/>
              <w:right w:val="single" w:sz="4" w:space="0" w:color="auto"/>
            </w:tcBorders>
            <w:vAlign w:val="center"/>
            <w:hideMark/>
          </w:tcPr>
          <w:p w14:paraId="545E7510"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10</w:t>
            </w:r>
          </w:p>
        </w:tc>
        <w:tc>
          <w:tcPr>
            <w:tcW w:w="378" w:type="pct"/>
            <w:tcBorders>
              <w:top w:val="nil"/>
              <w:left w:val="nil"/>
              <w:bottom w:val="single" w:sz="4" w:space="0" w:color="auto"/>
              <w:right w:val="single" w:sz="4" w:space="0" w:color="auto"/>
            </w:tcBorders>
            <w:vAlign w:val="center"/>
            <w:hideMark/>
          </w:tcPr>
          <w:p w14:paraId="46BDB710" w14:textId="6B4966A1"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9.1%</w:t>
            </w:r>
          </w:p>
        </w:tc>
        <w:tc>
          <w:tcPr>
            <w:tcW w:w="244" w:type="pct"/>
            <w:tcBorders>
              <w:top w:val="nil"/>
              <w:left w:val="nil"/>
              <w:bottom w:val="single" w:sz="4" w:space="0" w:color="auto"/>
              <w:right w:val="single" w:sz="4" w:space="0" w:color="auto"/>
            </w:tcBorders>
            <w:vAlign w:val="center"/>
            <w:hideMark/>
          </w:tcPr>
          <w:p w14:paraId="7724A8E4"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63</w:t>
            </w:r>
          </w:p>
        </w:tc>
        <w:tc>
          <w:tcPr>
            <w:tcW w:w="455" w:type="pct"/>
            <w:tcBorders>
              <w:top w:val="nil"/>
              <w:left w:val="nil"/>
              <w:bottom w:val="single" w:sz="4" w:space="0" w:color="auto"/>
              <w:right w:val="single" w:sz="4" w:space="0" w:color="auto"/>
            </w:tcBorders>
            <w:vAlign w:val="center"/>
            <w:hideMark/>
          </w:tcPr>
          <w:p w14:paraId="547028FD" w14:textId="3D9534D0"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57.3%</w:t>
            </w:r>
          </w:p>
        </w:tc>
        <w:tc>
          <w:tcPr>
            <w:tcW w:w="244" w:type="pct"/>
            <w:tcBorders>
              <w:top w:val="nil"/>
              <w:left w:val="nil"/>
              <w:bottom w:val="single" w:sz="4" w:space="0" w:color="auto"/>
              <w:right w:val="single" w:sz="4" w:space="0" w:color="auto"/>
            </w:tcBorders>
            <w:vAlign w:val="center"/>
            <w:hideMark/>
          </w:tcPr>
          <w:p w14:paraId="6DE15CFB"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37</w:t>
            </w:r>
          </w:p>
        </w:tc>
        <w:tc>
          <w:tcPr>
            <w:tcW w:w="455" w:type="pct"/>
            <w:tcBorders>
              <w:top w:val="nil"/>
              <w:left w:val="nil"/>
              <w:bottom w:val="single" w:sz="4" w:space="0" w:color="auto"/>
              <w:right w:val="single" w:sz="4" w:space="0" w:color="auto"/>
            </w:tcBorders>
            <w:vAlign w:val="center"/>
            <w:hideMark/>
          </w:tcPr>
          <w:p w14:paraId="79B8F8AC" w14:textId="011539F5"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33.6%</w:t>
            </w:r>
          </w:p>
        </w:tc>
        <w:tc>
          <w:tcPr>
            <w:tcW w:w="197" w:type="pct"/>
            <w:tcBorders>
              <w:top w:val="nil"/>
              <w:left w:val="nil"/>
              <w:bottom w:val="single" w:sz="4" w:space="0" w:color="auto"/>
              <w:right w:val="single" w:sz="4" w:space="0" w:color="auto"/>
            </w:tcBorders>
            <w:vAlign w:val="center"/>
            <w:hideMark/>
          </w:tcPr>
          <w:p w14:paraId="4828E97A"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7" w:type="pct"/>
            <w:tcBorders>
              <w:top w:val="nil"/>
              <w:left w:val="nil"/>
              <w:bottom w:val="single" w:sz="4" w:space="0" w:color="auto"/>
              <w:right w:val="single" w:sz="4" w:space="0" w:color="auto"/>
            </w:tcBorders>
            <w:vAlign w:val="center"/>
            <w:hideMark/>
          </w:tcPr>
          <w:p w14:paraId="6491C50F" w14:textId="6A2A7B21"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97" w:type="pct"/>
            <w:tcBorders>
              <w:top w:val="nil"/>
              <w:left w:val="nil"/>
              <w:bottom w:val="single" w:sz="4" w:space="0" w:color="auto"/>
              <w:right w:val="single" w:sz="4" w:space="0" w:color="auto"/>
            </w:tcBorders>
            <w:vAlign w:val="center"/>
            <w:hideMark/>
          </w:tcPr>
          <w:p w14:paraId="4741C530"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8" w:type="pct"/>
            <w:tcBorders>
              <w:top w:val="nil"/>
              <w:left w:val="nil"/>
              <w:bottom w:val="single" w:sz="4" w:space="0" w:color="auto"/>
              <w:right w:val="single" w:sz="4" w:space="0" w:color="auto"/>
            </w:tcBorders>
            <w:vAlign w:val="center"/>
            <w:hideMark/>
          </w:tcPr>
          <w:p w14:paraId="41369C20" w14:textId="175CE6B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671061B9"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7A81D7D6" w14:textId="77777777"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3.75</w:t>
            </w:r>
          </w:p>
        </w:tc>
        <w:tc>
          <w:tcPr>
            <w:tcW w:w="659" w:type="pct"/>
            <w:tcBorders>
              <w:top w:val="nil"/>
              <w:left w:val="nil"/>
              <w:bottom w:val="single" w:sz="4" w:space="0" w:color="auto"/>
              <w:right w:val="single" w:sz="4" w:space="0" w:color="auto"/>
            </w:tcBorders>
          </w:tcPr>
          <w:p w14:paraId="5E7E4702" w14:textId="29992870"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r w:rsidR="00AF146F" w:rsidRPr="00627A58" w14:paraId="2859A26C" w14:textId="2D76F936" w:rsidTr="00AF146F">
        <w:trPr>
          <w:trHeight w:val="315"/>
        </w:trPr>
        <w:tc>
          <w:tcPr>
            <w:tcW w:w="402" w:type="pct"/>
            <w:tcBorders>
              <w:top w:val="nil"/>
              <w:left w:val="single" w:sz="4" w:space="0" w:color="auto"/>
              <w:bottom w:val="single" w:sz="4" w:space="0" w:color="auto"/>
              <w:right w:val="single" w:sz="4" w:space="0" w:color="auto"/>
            </w:tcBorders>
            <w:vAlign w:val="center"/>
            <w:hideMark/>
          </w:tcPr>
          <w:p w14:paraId="1DE8C714"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X2.2</w:t>
            </w:r>
          </w:p>
        </w:tc>
        <w:tc>
          <w:tcPr>
            <w:tcW w:w="244" w:type="pct"/>
            <w:tcBorders>
              <w:top w:val="nil"/>
              <w:left w:val="nil"/>
              <w:bottom w:val="single" w:sz="4" w:space="0" w:color="auto"/>
              <w:right w:val="single" w:sz="4" w:space="0" w:color="auto"/>
            </w:tcBorders>
            <w:vAlign w:val="center"/>
            <w:hideMark/>
          </w:tcPr>
          <w:p w14:paraId="062A00AB"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w:t>
            </w:r>
          </w:p>
        </w:tc>
        <w:tc>
          <w:tcPr>
            <w:tcW w:w="378" w:type="pct"/>
            <w:tcBorders>
              <w:top w:val="nil"/>
              <w:left w:val="nil"/>
              <w:bottom w:val="single" w:sz="4" w:space="0" w:color="auto"/>
              <w:right w:val="single" w:sz="4" w:space="0" w:color="auto"/>
            </w:tcBorders>
            <w:vAlign w:val="center"/>
            <w:hideMark/>
          </w:tcPr>
          <w:p w14:paraId="14684EA8" w14:textId="046D2C4E"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6.4%</w:t>
            </w:r>
          </w:p>
        </w:tc>
        <w:tc>
          <w:tcPr>
            <w:tcW w:w="244" w:type="pct"/>
            <w:tcBorders>
              <w:top w:val="nil"/>
              <w:left w:val="nil"/>
              <w:bottom w:val="single" w:sz="4" w:space="0" w:color="auto"/>
              <w:right w:val="single" w:sz="4" w:space="0" w:color="auto"/>
            </w:tcBorders>
            <w:vAlign w:val="center"/>
            <w:hideMark/>
          </w:tcPr>
          <w:p w14:paraId="009E2ECB"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64</w:t>
            </w:r>
          </w:p>
        </w:tc>
        <w:tc>
          <w:tcPr>
            <w:tcW w:w="455" w:type="pct"/>
            <w:tcBorders>
              <w:top w:val="nil"/>
              <w:left w:val="nil"/>
              <w:bottom w:val="single" w:sz="4" w:space="0" w:color="auto"/>
              <w:right w:val="single" w:sz="4" w:space="0" w:color="auto"/>
            </w:tcBorders>
            <w:vAlign w:val="center"/>
            <w:hideMark/>
          </w:tcPr>
          <w:p w14:paraId="4F75D838" w14:textId="2017EAFA"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58.2%</w:t>
            </w:r>
          </w:p>
        </w:tc>
        <w:tc>
          <w:tcPr>
            <w:tcW w:w="244" w:type="pct"/>
            <w:tcBorders>
              <w:top w:val="nil"/>
              <w:left w:val="nil"/>
              <w:bottom w:val="single" w:sz="4" w:space="0" w:color="auto"/>
              <w:right w:val="single" w:sz="4" w:space="0" w:color="auto"/>
            </w:tcBorders>
            <w:vAlign w:val="center"/>
            <w:hideMark/>
          </w:tcPr>
          <w:p w14:paraId="76F4B834"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38</w:t>
            </w:r>
          </w:p>
        </w:tc>
        <w:tc>
          <w:tcPr>
            <w:tcW w:w="455" w:type="pct"/>
            <w:tcBorders>
              <w:top w:val="nil"/>
              <w:left w:val="nil"/>
              <w:bottom w:val="single" w:sz="4" w:space="0" w:color="auto"/>
              <w:right w:val="single" w:sz="4" w:space="0" w:color="auto"/>
            </w:tcBorders>
            <w:vAlign w:val="center"/>
            <w:hideMark/>
          </w:tcPr>
          <w:p w14:paraId="254BA2B8" w14:textId="265D183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34.5%</w:t>
            </w:r>
          </w:p>
        </w:tc>
        <w:tc>
          <w:tcPr>
            <w:tcW w:w="197" w:type="pct"/>
            <w:tcBorders>
              <w:top w:val="nil"/>
              <w:left w:val="nil"/>
              <w:bottom w:val="single" w:sz="4" w:space="0" w:color="auto"/>
              <w:right w:val="single" w:sz="4" w:space="0" w:color="auto"/>
            </w:tcBorders>
            <w:vAlign w:val="center"/>
            <w:hideMark/>
          </w:tcPr>
          <w:p w14:paraId="61AE422F"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397" w:type="pct"/>
            <w:tcBorders>
              <w:top w:val="nil"/>
              <w:left w:val="nil"/>
              <w:bottom w:val="single" w:sz="4" w:space="0" w:color="auto"/>
              <w:right w:val="single" w:sz="4" w:space="0" w:color="auto"/>
            </w:tcBorders>
            <w:vAlign w:val="center"/>
            <w:hideMark/>
          </w:tcPr>
          <w:p w14:paraId="752E0101" w14:textId="7AC27F65"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197" w:type="pct"/>
            <w:tcBorders>
              <w:top w:val="nil"/>
              <w:left w:val="nil"/>
              <w:bottom w:val="single" w:sz="4" w:space="0" w:color="auto"/>
              <w:right w:val="single" w:sz="4" w:space="0" w:color="auto"/>
            </w:tcBorders>
            <w:vAlign w:val="center"/>
            <w:hideMark/>
          </w:tcPr>
          <w:p w14:paraId="00E96DD7"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8" w:type="pct"/>
            <w:tcBorders>
              <w:top w:val="nil"/>
              <w:left w:val="nil"/>
              <w:bottom w:val="single" w:sz="4" w:space="0" w:color="auto"/>
              <w:right w:val="single" w:sz="4" w:space="0" w:color="auto"/>
            </w:tcBorders>
            <w:vAlign w:val="center"/>
            <w:hideMark/>
          </w:tcPr>
          <w:p w14:paraId="162788EE" w14:textId="3E58ABF9"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05BCD24E"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37DCB006" w14:textId="77777777"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3.70</w:t>
            </w:r>
          </w:p>
        </w:tc>
        <w:tc>
          <w:tcPr>
            <w:tcW w:w="659" w:type="pct"/>
            <w:tcBorders>
              <w:top w:val="nil"/>
              <w:left w:val="nil"/>
              <w:bottom w:val="single" w:sz="4" w:space="0" w:color="auto"/>
              <w:right w:val="single" w:sz="4" w:space="0" w:color="auto"/>
            </w:tcBorders>
          </w:tcPr>
          <w:p w14:paraId="48434C28" w14:textId="73B10B5B"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r w:rsidR="00AF146F" w:rsidRPr="00627A58" w14:paraId="4E920B54" w14:textId="58CD7591" w:rsidTr="00AF146F">
        <w:trPr>
          <w:trHeight w:val="315"/>
        </w:trPr>
        <w:tc>
          <w:tcPr>
            <w:tcW w:w="402" w:type="pct"/>
            <w:tcBorders>
              <w:top w:val="nil"/>
              <w:left w:val="single" w:sz="4" w:space="0" w:color="auto"/>
              <w:bottom w:val="single" w:sz="4" w:space="0" w:color="auto"/>
              <w:right w:val="single" w:sz="4" w:space="0" w:color="auto"/>
            </w:tcBorders>
            <w:vAlign w:val="center"/>
            <w:hideMark/>
          </w:tcPr>
          <w:p w14:paraId="11B8C8ED"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X2.3</w:t>
            </w:r>
          </w:p>
        </w:tc>
        <w:tc>
          <w:tcPr>
            <w:tcW w:w="244" w:type="pct"/>
            <w:tcBorders>
              <w:top w:val="nil"/>
              <w:left w:val="nil"/>
              <w:bottom w:val="single" w:sz="4" w:space="0" w:color="auto"/>
              <w:right w:val="single" w:sz="4" w:space="0" w:color="auto"/>
            </w:tcBorders>
            <w:vAlign w:val="center"/>
            <w:hideMark/>
          </w:tcPr>
          <w:p w14:paraId="7900EEB5"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w:t>
            </w:r>
          </w:p>
        </w:tc>
        <w:tc>
          <w:tcPr>
            <w:tcW w:w="378" w:type="pct"/>
            <w:tcBorders>
              <w:top w:val="nil"/>
              <w:left w:val="nil"/>
              <w:bottom w:val="single" w:sz="4" w:space="0" w:color="auto"/>
              <w:right w:val="single" w:sz="4" w:space="0" w:color="auto"/>
            </w:tcBorders>
            <w:vAlign w:val="center"/>
            <w:hideMark/>
          </w:tcPr>
          <w:p w14:paraId="33D281F4" w14:textId="34D903A2"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10%</w:t>
            </w:r>
          </w:p>
        </w:tc>
        <w:tc>
          <w:tcPr>
            <w:tcW w:w="244" w:type="pct"/>
            <w:tcBorders>
              <w:top w:val="nil"/>
              <w:left w:val="nil"/>
              <w:bottom w:val="single" w:sz="4" w:space="0" w:color="auto"/>
              <w:right w:val="single" w:sz="4" w:space="0" w:color="auto"/>
            </w:tcBorders>
            <w:vAlign w:val="center"/>
            <w:hideMark/>
          </w:tcPr>
          <w:p w14:paraId="2DD02C35"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66</w:t>
            </w:r>
          </w:p>
        </w:tc>
        <w:tc>
          <w:tcPr>
            <w:tcW w:w="455" w:type="pct"/>
            <w:tcBorders>
              <w:top w:val="nil"/>
              <w:left w:val="nil"/>
              <w:bottom w:val="single" w:sz="4" w:space="0" w:color="auto"/>
              <w:right w:val="single" w:sz="4" w:space="0" w:color="auto"/>
            </w:tcBorders>
            <w:vAlign w:val="center"/>
            <w:hideMark/>
          </w:tcPr>
          <w:p w14:paraId="263CBA6F" w14:textId="1E24D6DF"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60%</w:t>
            </w:r>
          </w:p>
        </w:tc>
        <w:tc>
          <w:tcPr>
            <w:tcW w:w="244" w:type="pct"/>
            <w:tcBorders>
              <w:top w:val="nil"/>
              <w:left w:val="nil"/>
              <w:bottom w:val="single" w:sz="4" w:space="0" w:color="auto"/>
              <w:right w:val="single" w:sz="4" w:space="0" w:color="auto"/>
            </w:tcBorders>
            <w:vAlign w:val="center"/>
            <w:hideMark/>
          </w:tcPr>
          <w:p w14:paraId="02C8EB40"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32</w:t>
            </w:r>
          </w:p>
        </w:tc>
        <w:tc>
          <w:tcPr>
            <w:tcW w:w="455" w:type="pct"/>
            <w:tcBorders>
              <w:top w:val="nil"/>
              <w:left w:val="nil"/>
              <w:bottom w:val="single" w:sz="4" w:space="0" w:color="auto"/>
              <w:right w:val="single" w:sz="4" w:space="0" w:color="auto"/>
            </w:tcBorders>
            <w:vAlign w:val="center"/>
            <w:hideMark/>
          </w:tcPr>
          <w:p w14:paraId="70F5AF31" w14:textId="5C76AFE6"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29.1%</w:t>
            </w:r>
          </w:p>
        </w:tc>
        <w:tc>
          <w:tcPr>
            <w:tcW w:w="197" w:type="pct"/>
            <w:tcBorders>
              <w:top w:val="nil"/>
              <w:left w:val="nil"/>
              <w:bottom w:val="single" w:sz="4" w:space="0" w:color="auto"/>
              <w:right w:val="single" w:sz="4" w:space="0" w:color="auto"/>
            </w:tcBorders>
            <w:vAlign w:val="center"/>
            <w:hideMark/>
          </w:tcPr>
          <w:p w14:paraId="1C4EECCE"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397" w:type="pct"/>
            <w:tcBorders>
              <w:top w:val="nil"/>
              <w:left w:val="nil"/>
              <w:bottom w:val="single" w:sz="4" w:space="0" w:color="auto"/>
              <w:right w:val="single" w:sz="4" w:space="0" w:color="auto"/>
            </w:tcBorders>
            <w:vAlign w:val="center"/>
            <w:hideMark/>
          </w:tcPr>
          <w:p w14:paraId="1ADF6AF0" w14:textId="129E40CD"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197" w:type="pct"/>
            <w:tcBorders>
              <w:top w:val="nil"/>
              <w:left w:val="nil"/>
              <w:bottom w:val="single" w:sz="4" w:space="0" w:color="auto"/>
              <w:right w:val="single" w:sz="4" w:space="0" w:color="auto"/>
            </w:tcBorders>
            <w:vAlign w:val="center"/>
            <w:hideMark/>
          </w:tcPr>
          <w:p w14:paraId="08163356"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8" w:type="pct"/>
            <w:tcBorders>
              <w:top w:val="nil"/>
              <w:left w:val="nil"/>
              <w:bottom w:val="single" w:sz="4" w:space="0" w:color="auto"/>
              <w:right w:val="single" w:sz="4" w:space="0" w:color="auto"/>
            </w:tcBorders>
            <w:vAlign w:val="center"/>
            <w:hideMark/>
          </w:tcPr>
          <w:p w14:paraId="56BC1BEB" w14:textId="15756450"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0987F0A0"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3F26CCF8" w14:textId="77777777"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3.79</w:t>
            </w:r>
          </w:p>
        </w:tc>
        <w:tc>
          <w:tcPr>
            <w:tcW w:w="659" w:type="pct"/>
            <w:tcBorders>
              <w:top w:val="nil"/>
              <w:left w:val="nil"/>
              <w:bottom w:val="single" w:sz="4" w:space="0" w:color="auto"/>
              <w:right w:val="single" w:sz="4" w:space="0" w:color="auto"/>
            </w:tcBorders>
          </w:tcPr>
          <w:p w14:paraId="5D24301D" w14:textId="6A0D8483"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r w:rsidR="00AF146F" w:rsidRPr="00627A58" w14:paraId="4ADD3841" w14:textId="5056ACB7" w:rsidTr="00AF146F">
        <w:trPr>
          <w:trHeight w:val="315"/>
        </w:trPr>
        <w:tc>
          <w:tcPr>
            <w:tcW w:w="402" w:type="pct"/>
            <w:tcBorders>
              <w:top w:val="nil"/>
              <w:left w:val="single" w:sz="4" w:space="0" w:color="auto"/>
              <w:bottom w:val="single" w:sz="4" w:space="0" w:color="auto"/>
              <w:right w:val="single" w:sz="4" w:space="0" w:color="auto"/>
            </w:tcBorders>
            <w:vAlign w:val="center"/>
            <w:hideMark/>
          </w:tcPr>
          <w:p w14:paraId="53C9690F"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X2.4</w:t>
            </w:r>
          </w:p>
        </w:tc>
        <w:tc>
          <w:tcPr>
            <w:tcW w:w="244" w:type="pct"/>
            <w:tcBorders>
              <w:top w:val="nil"/>
              <w:left w:val="nil"/>
              <w:bottom w:val="single" w:sz="4" w:space="0" w:color="auto"/>
              <w:right w:val="single" w:sz="4" w:space="0" w:color="auto"/>
            </w:tcBorders>
            <w:vAlign w:val="center"/>
            <w:hideMark/>
          </w:tcPr>
          <w:p w14:paraId="70D05297"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w:t>
            </w:r>
          </w:p>
        </w:tc>
        <w:tc>
          <w:tcPr>
            <w:tcW w:w="378" w:type="pct"/>
            <w:tcBorders>
              <w:top w:val="nil"/>
              <w:left w:val="nil"/>
              <w:bottom w:val="single" w:sz="4" w:space="0" w:color="auto"/>
              <w:right w:val="single" w:sz="4" w:space="0" w:color="auto"/>
            </w:tcBorders>
            <w:vAlign w:val="center"/>
            <w:hideMark/>
          </w:tcPr>
          <w:p w14:paraId="02FD6B83" w14:textId="79F31476"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6.4%</w:t>
            </w:r>
          </w:p>
        </w:tc>
        <w:tc>
          <w:tcPr>
            <w:tcW w:w="244" w:type="pct"/>
            <w:tcBorders>
              <w:top w:val="nil"/>
              <w:left w:val="nil"/>
              <w:bottom w:val="single" w:sz="4" w:space="0" w:color="auto"/>
              <w:right w:val="single" w:sz="4" w:space="0" w:color="auto"/>
            </w:tcBorders>
            <w:vAlign w:val="center"/>
            <w:hideMark/>
          </w:tcPr>
          <w:p w14:paraId="4F122F6B"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71</w:t>
            </w:r>
          </w:p>
        </w:tc>
        <w:tc>
          <w:tcPr>
            <w:tcW w:w="455" w:type="pct"/>
            <w:tcBorders>
              <w:top w:val="nil"/>
              <w:left w:val="nil"/>
              <w:bottom w:val="single" w:sz="4" w:space="0" w:color="auto"/>
              <w:right w:val="single" w:sz="4" w:space="0" w:color="auto"/>
            </w:tcBorders>
            <w:vAlign w:val="center"/>
            <w:hideMark/>
          </w:tcPr>
          <w:p w14:paraId="07B209DF" w14:textId="0653F78A"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64.5%</w:t>
            </w:r>
          </w:p>
        </w:tc>
        <w:tc>
          <w:tcPr>
            <w:tcW w:w="244" w:type="pct"/>
            <w:tcBorders>
              <w:top w:val="nil"/>
              <w:left w:val="nil"/>
              <w:bottom w:val="single" w:sz="4" w:space="0" w:color="auto"/>
              <w:right w:val="single" w:sz="4" w:space="0" w:color="auto"/>
            </w:tcBorders>
            <w:vAlign w:val="center"/>
            <w:hideMark/>
          </w:tcPr>
          <w:p w14:paraId="54316D01"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31</w:t>
            </w:r>
          </w:p>
        </w:tc>
        <w:tc>
          <w:tcPr>
            <w:tcW w:w="455" w:type="pct"/>
            <w:tcBorders>
              <w:top w:val="nil"/>
              <w:left w:val="nil"/>
              <w:bottom w:val="single" w:sz="4" w:space="0" w:color="auto"/>
              <w:right w:val="single" w:sz="4" w:space="0" w:color="auto"/>
            </w:tcBorders>
            <w:vAlign w:val="center"/>
            <w:hideMark/>
          </w:tcPr>
          <w:p w14:paraId="072F93A9" w14:textId="5046FF8E"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28.2%</w:t>
            </w:r>
          </w:p>
        </w:tc>
        <w:tc>
          <w:tcPr>
            <w:tcW w:w="197" w:type="pct"/>
            <w:tcBorders>
              <w:top w:val="nil"/>
              <w:left w:val="nil"/>
              <w:bottom w:val="single" w:sz="4" w:space="0" w:color="auto"/>
              <w:right w:val="single" w:sz="4" w:space="0" w:color="auto"/>
            </w:tcBorders>
            <w:vAlign w:val="center"/>
            <w:hideMark/>
          </w:tcPr>
          <w:p w14:paraId="47407B22"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397" w:type="pct"/>
            <w:tcBorders>
              <w:top w:val="nil"/>
              <w:left w:val="nil"/>
              <w:bottom w:val="single" w:sz="4" w:space="0" w:color="auto"/>
              <w:right w:val="single" w:sz="4" w:space="0" w:color="auto"/>
            </w:tcBorders>
            <w:vAlign w:val="center"/>
            <w:hideMark/>
          </w:tcPr>
          <w:p w14:paraId="0FC09ECC" w14:textId="5C28BCBB"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197" w:type="pct"/>
            <w:tcBorders>
              <w:top w:val="nil"/>
              <w:left w:val="nil"/>
              <w:bottom w:val="single" w:sz="4" w:space="0" w:color="auto"/>
              <w:right w:val="single" w:sz="4" w:space="0" w:color="auto"/>
            </w:tcBorders>
            <w:vAlign w:val="center"/>
            <w:hideMark/>
          </w:tcPr>
          <w:p w14:paraId="6B98AA9C"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8" w:type="pct"/>
            <w:tcBorders>
              <w:top w:val="nil"/>
              <w:left w:val="nil"/>
              <w:bottom w:val="single" w:sz="4" w:space="0" w:color="auto"/>
              <w:right w:val="single" w:sz="4" w:space="0" w:color="auto"/>
            </w:tcBorders>
            <w:vAlign w:val="center"/>
            <w:hideMark/>
          </w:tcPr>
          <w:p w14:paraId="5AD60CD8" w14:textId="3CDD12F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60B7A324"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7FFA92C3" w14:textId="77777777"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3.76</w:t>
            </w:r>
          </w:p>
        </w:tc>
        <w:tc>
          <w:tcPr>
            <w:tcW w:w="659" w:type="pct"/>
            <w:tcBorders>
              <w:top w:val="nil"/>
              <w:left w:val="nil"/>
              <w:bottom w:val="single" w:sz="4" w:space="0" w:color="auto"/>
              <w:right w:val="single" w:sz="4" w:space="0" w:color="auto"/>
            </w:tcBorders>
          </w:tcPr>
          <w:p w14:paraId="282CBCB4" w14:textId="23A18982"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r w:rsidR="00AF146F" w:rsidRPr="00627A58" w14:paraId="10F6414F" w14:textId="574FFF29" w:rsidTr="00AF146F">
        <w:trPr>
          <w:trHeight w:val="315"/>
        </w:trPr>
        <w:tc>
          <w:tcPr>
            <w:tcW w:w="402" w:type="pct"/>
            <w:tcBorders>
              <w:top w:val="nil"/>
              <w:left w:val="single" w:sz="4" w:space="0" w:color="auto"/>
              <w:bottom w:val="single" w:sz="4" w:space="0" w:color="auto"/>
              <w:right w:val="single" w:sz="4" w:space="0" w:color="auto"/>
            </w:tcBorders>
            <w:vAlign w:val="center"/>
            <w:hideMark/>
          </w:tcPr>
          <w:p w14:paraId="23C3E15E"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X2.5</w:t>
            </w:r>
          </w:p>
        </w:tc>
        <w:tc>
          <w:tcPr>
            <w:tcW w:w="244" w:type="pct"/>
            <w:tcBorders>
              <w:top w:val="nil"/>
              <w:left w:val="nil"/>
              <w:bottom w:val="single" w:sz="4" w:space="0" w:color="auto"/>
              <w:right w:val="single" w:sz="4" w:space="0" w:color="auto"/>
            </w:tcBorders>
            <w:vAlign w:val="center"/>
            <w:hideMark/>
          </w:tcPr>
          <w:p w14:paraId="2CA99F21"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9</w:t>
            </w:r>
          </w:p>
        </w:tc>
        <w:tc>
          <w:tcPr>
            <w:tcW w:w="378" w:type="pct"/>
            <w:tcBorders>
              <w:top w:val="nil"/>
              <w:left w:val="nil"/>
              <w:bottom w:val="single" w:sz="4" w:space="0" w:color="auto"/>
              <w:right w:val="single" w:sz="4" w:space="0" w:color="auto"/>
            </w:tcBorders>
            <w:vAlign w:val="center"/>
            <w:hideMark/>
          </w:tcPr>
          <w:p w14:paraId="024A6F83" w14:textId="7D64FB4F"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8.2%</w:t>
            </w:r>
          </w:p>
        </w:tc>
        <w:tc>
          <w:tcPr>
            <w:tcW w:w="244" w:type="pct"/>
            <w:tcBorders>
              <w:top w:val="nil"/>
              <w:left w:val="nil"/>
              <w:bottom w:val="single" w:sz="4" w:space="0" w:color="auto"/>
              <w:right w:val="single" w:sz="4" w:space="0" w:color="auto"/>
            </w:tcBorders>
            <w:vAlign w:val="center"/>
            <w:hideMark/>
          </w:tcPr>
          <w:p w14:paraId="7CA4A2BE"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65</w:t>
            </w:r>
          </w:p>
        </w:tc>
        <w:tc>
          <w:tcPr>
            <w:tcW w:w="455" w:type="pct"/>
            <w:tcBorders>
              <w:top w:val="nil"/>
              <w:left w:val="nil"/>
              <w:bottom w:val="single" w:sz="4" w:space="0" w:color="auto"/>
              <w:right w:val="single" w:sz="4" w:space="0" w:color="auto"/>
            </w:tcBorders>
            <w:vAlign w:val="center"/>
            <w:hideMark/>
          </w:tcPr>
          <w:p w14:paraId="53044F08" w14:textId="5E4C2A65"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59.1%</w:t>
            </w:r>
          </w:p>
        </w:tc>
        <w:tc>
          <w:tcPr>
            <w:tcW w:w="244" w:type="pct"/>
            <w:tcBorders>
              <w:top w:val="nil"/>
              <w:left w:val="nil"/>
              <w:bottom w:val="single" w:sz="4" w:space="0" w:color="auto"/>
              <w:right w:val="single" w:sz="4" w:space="0" w:color="auto"/>
            </w:tcBorders>
            <w:vAlign w:val="center"/>
            <w:hideMark/>
          </w:tcPr>
          <w:p w14:paraId="6758C7FC"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34</w:t>
            </w:r>
          </w:p>
        </w:tc>
        <w:tc>
          <w:tcPr>
            <w:tcW w:w="455" w:type="pct"/>
            <w:tcBorders>
              <w:top w:val="nil"/>
              <w:left w:val="nil"/>
              <w:bottom w:val="single" w:sz="4" w:space="0" w:color="auto"/>
              <w:right w:val="single" w:sz="4" w:space="0" w:color="auto"/>
            </w:tcBorders>
            <w:vAlign w:val="center"/>
            <w:hideMark/>
          </w:tcPr>
          <w:p w14:paraId="53FD05D5" w14:textId="4EC6C972"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30.9%</w:t>
            </w:r>
          </w:p>
        </w:tc>
        <w:tc>
          <w:tcPr>
            <w:tcW w:w="197" w:type="pct"/>
            <w:tcBorders>
              <w:top w:val="nil"/>
              <w:left w:val="nil"/>
              <w:bottom w:val="single" w:sz="4" w:space="0" w:color="auto"/>
              <w:right w:val="single" w:sz="4" w:space="0" w:color="auto"/>
            </w:tcBorders>
            <w:vAlign w:val="center"/>
            <w:hideMark/>
          </w:tcPr>
          <w:p w14:paraId="2CD59CD0"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w:t>
            </w:r>
          </w:p>
        </w:tc>
        <w:tc>
          <w:tcPr>
            <w:tcW w:w="397" w:type="pct"/>
            <w:tcBorders>
              <w:top w:val="nil"/>
              <w:left w:val="nil"/>
              <w:bottom w:val="single" w:sz="4" w:space="0" w:color="auto"/>
              <w:right w:val="single" w:sz="4" w:space="0" w:color="auto"/>
            </w:tcBorders>
            <w:vAlign w:val="center"/>
            <w:hideMark/>
          </w:tcPr>
          <w:p w14:paraId="19EDA8A3" w14:textId="21DD3DFB"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1.8%</w:t>
            </w:r>
          </w:p>
        </w:tc>
        <w:tc>
          <w:tcPr>
            <w:tcW w:w="197" w:type="pct"/>
            <w:tcBorders>
              <w:top w:val="nil"/>
              <w:left w:val="nil"/>
              <w:bottom w:val="single" w:sz="4" w:space="0" w:color="auto"/>
              <w:right w:val="single" w:sz="4" w:space="0" w:color="auto"/>
            </w:tcBorders>
            <w:vAlign w:val="center"/>
            <w:hideMark/>
          </w:tcPr>
          <w:p w14:paraId="4D6B3D38"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8" w:type="pct"/>
            <w:tcBorders>
              <w:top w:val="nil"/>
              <w:left w:val="nil"/>
              <w:bottom w:val="single" w:sz="4" w:space="0" w:color="auto"/>
              <w:right w:val="single" w:sz="4" w:space="0" w:color="auto"/>
            </w:tcBorders>
            <w:vAlign w:val="center"/>
            <w:hideMark/>
          </w:tcPr>
          <w:p w14:paraId="26187C8A" w14:textId="45152623"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146E82E4"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6EA0269D" w14:textId="77777777"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3.74</w:t>
            </w:r>
          </w:p>
        </w:tc>
        <w:tc>
          <w:tcPr>
            <w:tcW w:w="659" w:type="pct"/>
            <w:tcBorders>
              <w:top w:val="nil"/>
              <w:left w:val="nil"/>
              <w:bottom w:val="single" w:sz="4" w:space="0" w:color="auto"/>
              <w:right w:val="single" w:sz="4" w:space="0" w:color="auto"/>
            </w:tcBorders>
          </w:tcPr>
          <w:p w14:paraId="32FCA375" w14:textId="0724F3A2"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r w:rsidR="00AF146F" w:rsidRPr="00627A58" w14:paraId="30E8F530" w14:textId="211797FF" w:rsidTr="00AF146F">
        <w:trPr>
          <w:trHeight w:val="315"/>
        </w:trPr>
        <w:tc>
          <w:tcPr>
            <w:tcW w:w="402" w:type="pct"/>
            <w:tcBorders>
              <w:top w:val="nil"/>
              <w:left w:val="single" w:sz="4" w:space="0" w:color="auto"/>
              <w:bottom w:val="single" w:sz="4" w:space="0" w:color="auto"/>
              <w:right w:val="single" w:sz="4" w:space="0" w:color="auto"/>
            </w:tcBorders>
            <w:vAlign w:val="center"/>
            <w:hideMark/>
          </w:tcPr>
          <w:p w14:paraId="5234394F"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X2.6</w:t>
            </w:r>
          </w:p>
        </w:tc>
        <w:tc>
          <w:tcPr>
            <w:tcW w:w="244" w:type="pct"/>
            <w:tcBorders>
              <w:top w:val="nil"/>
              <w:left w:val="nil"/>
              <w:bottom w:val="single" w:sz="4" w:space="0" w:color="auto"/>
              <w:right w:val="single" w:sz="4" w:space="0" w:color="auto"/>
            </w:tcBorders>
            <w:vAlign w:val="center"/>
            <w:hideMark/>
          </w:tcPr>
          <w:p w14:paraId="38875BB9"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w:t>
            </w:r>
          </w:p>
        </w:tc>
        <w:tc>
          <w:tcPr>
            <w:tcW w:w="378" w:type="pct"/>
            <w:tcBorders>
              <w:top w:val="nil"/>
              <w:left w:val="nil"/>
              <w:bottom w:val="single" w:sz="4" w:space="0" w:color="auto"/>
              <w:right w:val="single" w:sz="4" w:space="0" w:color="auto"/>
            </w:tcBorders>
            <w:vAlign w:val="center"/>
            <w:hideMark/>
          </w:tcPr>
          <w:p w14:paraId="3BD6A1BF" w14:textId="2FF5CB05"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10%</w:t>
            </w:r>
          </w:p>
        </w:tc>
        <w:tc>
          <w:tcPr>
            <w:tcW w:w="244" w:type="pct"/>
            <w:tcBorders>
              <w:top w:val="nil"/>
              <w:left w:val="nil"/>
              <w:bottom w:val="single" w:sz="4" w:space="0" w:color="auto"/>
              <w:right w:val="single" w:sz="4" w:space="0" w:color="auto"/>
            </w:tcBorders>
            <w:vAlign w:val="center"/>
            <w:hideMark/>
          </w:tcPr>
          <w:p w14:paraId="3407F88D"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72</w:t>
            </w:r>
          </w:p>
        </w:tc>
        <w:tc>
          <w:tcPr>
            <w:tcW w:w="455" w:type="pct"/>
            <w:tcBorders>
              <w:top w:val="nil"/>
              <w:left w:val="nil"/>
              <w:bottom w:val="single" w:sz="4" w:space="0" w:color="auto"/>
              <w:right w:val="single" w:sz="4" w:space="0" w:color="auto"/>
            </w:tcBorders>
            <w:vAlign w:val="center"/>
            <w:hideMark/>
          </w:tcPr>
          <w:p w14:paraId="30D6FCBC" w14:textId="2B03468D"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65.5%</w:t>
            </w:r>
          </w:p>
        </w:tc>
        <w:tc>
          <w:tcPr>
            <w:tcW w:w="244" w:type="pct"/>
            <w:tcBorders>
              <w:top w:val="nil"/>
              <w:left w:val="nil"/>
              <w:bottom w:val="single" w:sz="4" w:space="0" w:color="auto"/>
              <w:right w:val="single" w:sz="4" w:space="0" w:color="auto"/>
            </w:tcBorders>
            <w:vAlign w:val="center"/>
            <w:hideMark/>
          </w:tcPr>
          <w:p w14:paraId="42AA8506"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27</w:t>
            </w:r>
          </w:p>
        </w:tc>
        <w:tc>
          <w:tcPr>
            <w:tcW w:w="455" w:type="pct"/>
            <w:tcBorders>
              <w:top w:val="nil"/>
              <w:left w:val="nil"/>
              <w:bottom w:val="single" w:sz="4" w:space="0" w:color="auto"/>
              <w:right w:val="single" w:sz="4" w:space="0" w:color="auto"/>
            </w:tcBorders>
            <w:vAlign w:val="center"/>
            <w:hideMark/>
          </w:tcPr>
          <w:p w14:paraId="22BE1105" w14:textId="3B2AF29B"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24.5%</w:t>
            </w:r>
          </w:p>
        </w:tc>
        <w:tc>
          <w:tcPr>
            <w:tcW w:w="197" w:type="pct"/>
            <w:tcBorders>
              <w:top w:val="nil"/>
              <w:left w:val="nil"/>
              <w:bottom w:val="single" w:sz="4" w:space="0" w:color="auto"/>
              <w:right w:val="single" w:sz="4" w:space="0" w:color="auto"/>
            </w:tcBorders>
            <w:vAlign w:val="center"/>
            <w:hideMark/>
          </w:tcPr>
          <w:p w14:paraId="709FBE7C"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7" w:type="pct"/>
            <w:tcBorders>
              <w:top w:val="nil"/>
              <w:left w:val="nil"/>
              <w:bottom w:val="single" w:sz="4" w:space="0" w:color="auto"/>
              <w:right w:val="single" w:sz="4" w:space="0" w:color="auto"/>
            </w:tcBorders>
            <w:vAlign w:val="center"/>
            <w:hideMark/>
          </w:tcPr>
          <w:p w14:paraId="3B5B9ACD" w14:textId="4753E7BD"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97" w:type="pct"/>
            <w:tcBorders>
              <w:top w:val="nil"/>
              <w:left w:val="nil"/>
              <w:bottom w:val="single" w:sz="4" w:space="0" w:color="auto"/>
              <w:right w:val="single" w:sz="4" w:space="0" w:color="auto"/>
            </w:tcBorders>
            <w:vAlign w:val="center"/>
            <w:hideMark/>
          </w:tcPr>
          <w:p w14:paraId="444E78C6"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8" w:type="pct"/>
            <w:tcBorders>
              <w:top w:val="nil"/>
              <w:left w:val="nil"/>
              <w:bottom w:val="single" w:sz="4" w:space="0" w:color="auto"/>
              <w:right w:val="single" w:sz="4" w:space="0" w:color="auto"/>
            </w:tcBorders>
            <w:vAlign w:val="center"/>
            <w:hideMark/>
          </w:tcPr>
          <w:p w14:paraId="117C16A7" w14:textId="41CBF773"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607DCC86"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551C11F0" w14:textId="77777777"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3.86</w:t>
            </w:r>
          </w:p>
        </w:tc>
        <w:tc>
          <w:tcPr>
            <w:tcW w:w="659" w:type="pct"/>
            <w:tcBorders>
              <w:top w:val="nil"/>
              <w:left w:val="nil"/>
              <w:bottom w:val="single" w:sz="4" w:space="0" w:color="auto"/>
              <w:right w:val="single" w:sz="4" w:space="0" w:color="auto"/>
            </w:tcBorders>
          </w:tcPr>
          <w:p w14:paraId="212ED8F8" w14:textId="2FA33231"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r w:rsidR="00AF146F" w:rsidRPr="00627A58" w14:paraId="3189C2BE" w14:textId="1D4678F0" w:rsidTr="00AF146F">
        <w:trPr>
          <w:trHeight w:val="315"/>
        </w:trPr>
        <w:tc>
          <w:tcPr>
            <w:tcW w:w="402" w:type="pct"/>
            <w:tcBorders>
              <w:top w:val="nil"/>
              <w:left w:val="single" w:sz="4" w:space="0" w:color="auto"/>
              <w:bottom w:val="single" w:sz="4" w:space="0" w:color="auto"/>
              <w:right w:val="single" w:sz="4" w:space="0" w:color="auto"/>
            </w:tcBorders>
            <w:vAlign w:val="center"/>
            <w:hideMark/>
          </w:tcPr>
          <w:p w14:paraId="7412F379"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X2.7</w:t>
            </w:r>
          </w:p>
        </w:tc>
        <w:tc>
          <w:tcPr>
            <w:tcW w:w="244" w:type="pct"/>
            <w:tcBorders>
              <w:top w:val="nil"/>
              <w:left w:val="nil"/>
              <w:bottom w:val="single" w:sz="4" w:space="0" w:color="auto"/>
              <w:right w:val="single" w:sz="4" w:space="0" w:color="auto"/>
            </w:tcBorders>
            <w:vAlign w:val="center"/>
            <w:hideMark/>
          </w:tcPr>
          <w:p w14:paraId="16135C46"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9</w:t>
            </w:r>
          </w:p>
        </w:tc>
        <w:tc>
          <w:tcPr>
            <w:tcW w:w="378" w:type="pct"/>
            <w:tcBorders>
              <w:top w:val="nil"/>
              <w:left w:val="nil"/>
              <w:bottom w:val="single" w:sz="4" w:space="0" w:color="auto"/>
              <w:right w:val="single" w:sz="4" w:space="0" w:color="auto"/>
            </w:tcBorders>
            <w:vAlign w:val="center"/>
            <w:hideMark/>
          </w:tcPr>
          <w:p w14:paraId="7FC7B1E2" w14:textId="037A4315"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8.2%</w:t>
            </w:r>
          </w:p>
        </w:tc>
        <w:tc>
          <w:tcPr>
            <w:tcW w:w="244" w:type="pct"/>
            <w:tcBorders>
              <w:top w:val="nil"/>
              <w:left w:val="nil"/>
              <w:bottom w:val="single" w:sz="4" w:space="0" w:color="auto"/>
              <w:right w:val="single" w:sz="4" w:space="0" w:color="auto"/>
            </w:tcBorders>
            <w:vAlign w:val="center"/>
            <w:hideMark/>
          </w:tcPr>
          <w:p w14:paraId="2B001DBE"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68</w:t>
            </w:r>
          </w:p>
        </w:tc>
        <w:tc>
          <w:tcPr>
            <w:tcW w:w="455" w:type="pct"/>
            <w:tcBorders>
              <w:top w:val="nil"/>
              <w:left w:val="nil"/>
              <w:bottom w:val="single" w:sz="4" w:space="0" w:color="auto"/>
              <w:right w:val="single" w:sz="4" w:space="0" w:color="auto"/>
            </w:tcBorders>
            <w:vAlign w:val="center"/>
            <w:hideMark/>
          </w:tcPr>
          <w:p w14:paraId="3E81D891" w14:textId="37B64B3E"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61.8%</w:t>
            </w:r>
          </w:p>
        </w:tc>
        <w:tc>
          <w:tcPr>
            <w:tcW w:w="244" w:type="pct"/>
            <w:tcBorders>
              <w:top w:val="nil"/>
              <w:left w:val="nil"/>
              <w:bottom w:val="single" w:sz="4" w:space="0" w:color="auto"/>
              <w:right w:val="single" w:sz="4" w:space="0" w:color="auto"/>
            </w:tcBorders>
            <w:vAlign w:val="center"/>
            <w:hideMark/>
          </w:tcPr>
          <w:p w14:paraId="165E04A6"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32</w:t>
            </w:r>
          </w:p>
        </w:tc>
        <w:tc>
          <w:tcPr>
            <w:tcW w:w="455" w:type="pct"/>
            <w:tcBorders>
              <w:top w:val="nil"/>
              <w:left w:val="nil"/>
              <w:bottom w:val="single" w:sz="4" w:space="0" w:color="auto"/>
              <w:right w:val="single" w:sz="4" w:space="0" w:color="auto"/>
            </w:tcBorders>
            <w:vAlign w:val="center"/>
            <w:hideMark/>
          </w:tcPr>
          <w:p w14:paraId="2FE52335" w14:textId="79A9F621"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29.1%</w:t>
            </w:r>
          </w:p>
        </w:tc>
        <w:tc>
          <w:tcPr>
            <w:tcW w:w="197" w:type="pct"/>
            <w:tcBorders>
              <w:top w:val="nil"/>
              <w:left w:val="nil"/>
              <w:bottom w:val="single" w:sz="4" w:space="0" w:color="auto"/>
              <w:right w:val="single" w:sz="4" w:space="0" w:color="auto"/>
            </w:tcBorders>
            <w:vAlign w:val="center"/>
            <w:hideMark/>
          </w:tcPr>
          <w:p w14:paraId="04846600"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397" w:type="pct"/>
            <w:tcBorders>
              <w:top w:val="nil"/>
              <w:left w:val="nil"/>
              <w:bottom w:val="single" w:sz="4" w:space="0" w:color="auto"/>
              <w:right w:val="single" w:sz="4" w:space="0" w:color="auto"/>
            </w:tcBorders>
            <w:vAlign w:val="center"/>
            <w:hideMark/>
          </w:tcPr>
          <w:p w14:paraId="6649B4E3" w14:textId="78EE2402"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197" w:type="pct"/>
            <w:tcBorders>
              <w:top w:val="nil"/>
              <w:left w:val="nil"/>
              <w:bottom w:val="single" w:sz="4" w:space="0" w:color="auto"/>
              <w:right w:val="single" w:sz="4" w:space="0" w:color="auto"/>
            </w:tcBorders>
            <w:vAlign w:val="center"/>
            <w:hideMark/>
          </w:tcPr>
          <w:p w14:paraId="34AD4CB8"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8" w:type="pct"/>
            <w:tcBorders>
              <w:top w:val="nil"/>
              <w:left w:val="nil"/>
              <w:bottom w:val="single" w:sz="4" w:space="0" w:color="auto"/>
              <w:right w:val="single" w:sz="4" w:space="0" w:color="auto"/>
            </w:tcBorders>
            <w:vAlign w:val="center"/>
            <w:hideMark/>
          </w:tcPr>
          <w:p w14:paraId="77650A07" w14:textId="0EB4E548"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7A3EB0EA"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5216034F" w14:textId="77777777"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3.77</w:t>
            </w:r>
          </w:p>
        </w:tc>
        <w:tc>
          <w:tcPr>
            <w:tcW w:w="659" w:type="pct"/>
            <w:tcBorders>
              <w:top w:val="nil"/>
              <w:left w:val="nil"/>
              <w:bottom w:val="single" w:sz="4" w:space="0" w:color="auto"/>
              <w:right w:val="single" w:sz="4" w:space="0" w:color="auto"/>
            </w:tcBorders>
          </w:tcPr>
          <w:p w14:paraId="339A56AC" w14:textId="22C95F50"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r w:rsidR="00AF146F" w:rsidRPr="00627A58" w14:paraId="36DE89D8" w14:textId="42FBC2E6" w:rsidTr="00AF146F">
        <w:trPr>
          <w:trHeight w:val="315"/>
        </w:trPr>
        <w:tc>
          <w:tcPr>
            <w:tcW w:w="402" w:type="pct"/>
            <w:tcBorders>
              <w:top w:val="nil"/>
              <w:left w:val="single" w:sz="4" w:space="0" w:color="auto"/>
              <w:bottom w:val="single" w:sz="4" w:space="0" w:color="auto"/>
              <w:right w:val="single" w:sz="4" w:space="0" w:color="auto"/>
            </w:tcBorders>
            <w:vAlign w:val="center"/>
            <w:hideMark/>
          </w:tcPr>
          <w:p w14:paraId="0D00D316"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X2.8</w:t>
            </w:r>
          </w:p>
        </w:tc>
        <w:tc>
          <w:tcPr>
            <w:tcW w:w="244" w:type="pct"/>
            <w:tcBorders>
              <w:top w:val="nil"/>
              <w:left w:val="nil"/>
              <w:bottom w:val="single" w:sz="4" w:space="0" w:color="auto"/>
              <w:right w:val="single" w:sz="4" w:space="0" w:color="auto"/>
            </w:tcBorders>
            <w:vAlign w:val="center"/>
            <w:hideMark/>
          </w:tcPr>
          <w:p w14:paraId="73AEA138"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w:t>
            </w:r>
          </w:p>
        </w:tc>
        <w:tc>
          <w:tcPr>
            <w:tcW w:w="378" w:type="pct"/>
            <w:tcBorders>
              <w:top w:val="nil"/>
              <w:left w:val="nil"/>
              <w:bottom w:val="single" w:sz="4" w:space="0" w:color="auto"/>
              <w:right w:val="single" w:sz="4" w:space="0" w:color="auto"/>
            </w:tcBorders>
            <w:vAlign w:val="center"/>
            <w:hideMark/>
          </w:tcPr>
          <w:p w14:paraId="0D6BE452" w14:textId="65E0237B"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10%</w:t>
            </w:r>
          </w:p>
        </w:tc>
        <w:tc>
          <w:tcPr>
            <w:tcW w:w="244" w:type="pct"/>
            <w:tcBorders>
              <w:top w:val="nil"/>
              <w:left w:val="nil"/>
              <w:bottom w:val="single" w:sz="4" w:space="0" w:color="auto"/>
              <w:right w:val="single" w:sz="4" w:space="0" w:color="auto"/>
            </w:tcBorders>
            <w:vAlign w:val="center"/>
            <w:hideMark/>
          </w:tcPr>
          <w:p w14:paraId="7F22E4BE"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64</w:t>
            </w:r>
          </w:p>
        </w:tc>
        <w:tc>
          <w:tcPr>
            <w:tcW w:w="455" w:type="pct"/>
            <w:tcBorders>
              <w:top w:val="nil"/>
              <w:left w:val="nil"/>
              <w:bottom w:val="single" w:sz="4" w:space="0" w:color="auto"/>
              <w:right w:val="single" w:sz="4" w:space="0" w:color="auto"/>
            </w:tcBorders>
            <w:vAlign w:val="center"/>
            <w:hideMark/>
          </w:tcPr>
          <w:p w14:paraId="78AE4DBF" w14:textId="67714FF4"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58.2%</w:t>
            </w:r>
          </w:p>
        </w:tc>
        <w:tc>
          <w:tcPr>
            <w:tcW w:w="244" w:type="pct"/>
            <w:tcBorders>
              <w:top w:val="nil"/>
              <w:left w:val="nil"/>
              <w:bottom w:val="single" w:sz="4" w:space="0" w:color="auto"/>
              <w:right w:val="single" w:sz="4" w:space="0" w:color="auto"/>
            </w:tcBorders>
            <w:vAlign w:val="center"/>
            <w:hideMark/>
          </w:tcPr>
          <w:p w14:paraId="51E99AFC"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34</w:t>
            </w:r>
          </w:p>
        </w:tc>
        <w:tc>
          <w:tcPr>
            <w:tcW w:w="455" w:type="pct"/>
            <w:tcBorders>
              <w:top w:val="nil"/>
              <w:left w:val="nil"/>
              <w:bottom w:val="single" w:sz="4" w:space="0" w:color="auto"/>
              <w:right w:val="single" w:sz="4" w:space="0" w:color="auto"/>
            </w:tcBorders>
            <w:vAlign w:val="center"/>
            <w:hideMark/>
          </w:tcPr>
          <w:p w14:paraId="09EBA678" w14:textId="08543751"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30.9%</w:t>
            </w:r>
          </w:p>
        </w:tc>
        <w:tc>
          <w:tcPr>
            <w:tcW w:w="197" w:type="pct"/>
            <w:tcBorders>
              <w:top w:val="nil"/>
              <w:left w:val="nil"/>
              <w:bottom w:val="single" w:sz="4" w:space="0" w:color="auto"/>
              <w:right w:val="single" w:sz="4" w:space="0" w:color="auto"/>
            </w:tcBorders>
            <w:vAlign w:val="center"/>
            <w:hideMark/>
          </w:tcPr>
          <w:p w14:paraId="305DF2CE"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397" w:type="pct"/>
            <w:tcBorders>
              <w:top w:val="nil"/>
              <w:left w:val="nil"/>
              <w:bottom w:val="single" w:sz="4" w:space="0" w:color="auto"/>
              <w:right w:val="single" w:sz="4" w:space="0" w:color="auto"/>
            </w:tcBorders>
            <w:vAlign w:val="center"/>
            <w:hideMark/>
          </w:tcPr>
          <w:p w14:paraId="1F389EEE" w14:textId="62E86593"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197" w:type="pct"/>
            <w:tcBorders>
              <w:top w:val="nil"/>
              <w:left w:val="nil"/>
              <w:bottom w:val="single" w:sz="4" w:space="0" w:color="auto"/>
              <w:right w:val="single" w:sz="4" w:space="0" w:color="auto"/>
            </w:tcBorders>
            <w:vAlign w:val="center"/>
            <w:hideMark/>
          </w:tcPr>
          <w:p w14:paraId="5A35DEFC"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8" w:type="pct"/>
            <w:tcBorders>
              <w:top w:val="nil"/>
              <w:left w:val="nil"/>
              <w:bottom w:val="single" w:sz="4" w:space="0" w:color="auto"/>
              <w:right w:val="single" w:sz="4" w:space="0" w:color="auto"/>
            </w:tcBorders>
            <w:vAlign w:val="center"/>
            <w:hideMark/>
          </w:tcPr>
          <w:p w14:paraId="5FB8512C" w14:textId="457348A5"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3D0EE6D7" w14:textId="77777777" w:rsidR="00AF146F" w:rsidRPr="00627A58" w:rsidRDefault="00AF146F" w:rsidP="00AF146F">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7FBAA87C" w14:textId="77777777"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3.77</w:t>
            </w:r>
          </w:p>
        </w:tc>
        <w:tc>
          <w:tcPr>
            <w:tcW w:w="659" w:type="pct"/>
            <w:tcBorders>
              <w:top w:val="nil"/>
              <w:left w:val="nil"/>
              <w:bottom w:val="single" w:sz="4" w:space="0" w:color="auto"/>
              <w:right w:val="single" w:sz="4" w:space="0" w:color="auto"/>
            </w:tcBorders>
          </w:tcPr>
          <w:p w14:paraId="4F70D728" w14:textId="225A4DEA" w:rsidR="00AF146F" w:rsidRPr="00627A58" w:rsidRDefault="00AF146F" w:rsidP="00AF146F">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bl>
    <w:p w14:paraId="688C2EC4" w14:textId="77777777" w:rsidR="00900765" w:rsidRPr="00900765" w:rsidRDefault="00900765" w:rsidP="00900765">
      <w:p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Berdasarkan hasil tabel tersebut, distribusi frekuensi pada variabel Promosi di Media Sosial dapat diuraikan sebagai berikut.</w:t>
      </w:r>
    </w:p>
    <w:p w14:paraId="64EB079E" w14:textId="77777777" w:rsidR="00900765" w:rsidRPr="00900765" w:rsidRDefault="00900765" w:rsidP="00661A52">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X2.1</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63 orang (57,30%)</w:t>
      </w:r>
      <w:r w:rsidRPr="00900765">
        <w:rPr>
          <w:rFonts w:ascii="Times New Roman" w:eastAsia="Times New Roman" w:hAnsi="Times New Roman" w:cs="Times New Roman"/>
          <w:sz w:val="24"/>
          <w:szCs w:val="24"/>
          <w:lang w:val="id-ID" w:eastAsia="en-ID"/>
        </w:rPr>
        <w:t xml:space="preserve">. </w:t>
      </w:r>
    </w:p>
    <w:p w14:paraId="27902040" w14:textId="77777777" w:rsidR="00900765" w:rsidRPr="00900765" w:rsidRDefault="00900765" w:rsidP="00661A52">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X2.2</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64 orang (58,20%)</w:t>
      </w:r>
      <w:r w:rsidRPr="00900765">
        <w:rPr>
          <w:rFonts w:ascii="Times New Roman" w:eastAsia="Times New Roman" w:hAnsi="Times New Roman" w:cs="Times New Roman"/>
          <w:sz w:val="24"/>
          <w:szCs w:val="24"/>
          <w:lang w:val="id-ID" w:eastAsia="en-ID"/>
        </w:rPr>
        <w:t xml:space="preserve">. </w:t>
      </w:r>
    </w:p>
    <w:p w14:paraId="5F3207A5" w14:textId="77777777" w:rsidR="00900765" w:rsidRPr="00900765" w:rsidRDefault="00900765" w:rsidP="00661A52">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lastRenderedPageBreak/>
        <w:t xml:space="preserve">Pada item </w:t>
      </w:r>
      <w:r w:rsidRPr="00900765">
        <w:rPr>
          <w:rFonts w:ascii="Times New Roman" w:eastAsia="Times New Roman" w:hAnsi="Times New Roman" w:cs="Times New Roman"/>
          <w:b/>
          <w:bCs/>
          <w:sz w:val="24"/>
          <w:szCs w:val="24"/>
          <w:lang w:val="id-ID" w:eastAsia="en-ID"/>
        </w:rPr>
        <w:t>X2.3</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66 orang (60,00%)</w:t>
      </w:r>
      <w:r w:rsidRPr="00900765">
        <w:rPr>
          <w:rFonts w:ascii="Times New Roman" w:eastAsia="Times New Roman" w:hAnsi="Times New Roman" w:cs="Times New Roman"/>
          <w:sz w:val="24"/>
          <w:szCs w:val="24"/>
          <w:lang w:val="id-ID" w:eastAsia="en-ID"/>
        </w:rPr>
        <w:t xml:space="preserve">. </w:t>
      </w:r>
    </w:p>
    <w:p w14:paraId="1D5C4153" w14:textId="77777777" w:rsidR="00900765" w:rsidRPr="00900765" w:rsidRDefault="00900765" w:rsidP="00661A52">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X2.4</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71 orang (64,50%)</w:t>
      </w:r>
      <w:r w:rsidRPr="00900765">
        <w:rPr>
          <w:rFonts w:ascii="Times New Roman" w:eastAsia="Times New Roman" w:hAnsi="Times New Roman" w:cs="Times New Roman"/>
          <w:sz w:val="24"/>
          <w:szCs w:val="24"/>
          <w:lang w:val="id-ID" w:eastAsia="en-ID"/>
        </w:rPr>
        <w:t xml:space="preserve">. </w:t>
      </w:r>
    </w:p>
    <w:p w14:paraId="7742D4B5" w14:textId="77777777" w:rsidR="00900765" w:rsidRPr="00900765" w:rsidRDefault="00900765" w:rsidP="00661A52">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X2.5</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65 orang (59,10%)</w:t>
      </w:r>
      <w:r w:rsidRPr="00900765">
        <w:rPr>
          <w:rFonts w:ascii="Times New Roman" w:eastAsia="Times New Roman" w:hAnsi="Times New Roman" w:cs="Times New Roman"/>
          <w:sz w:val="24"/>
          <w:szCs w:val="24"/>
          <w:lang w:val="id-ID" w:eastAsia="en-ID"/>
        </w:rPr>
        <w:t xml:space="preserve">. </w:t>
      </w:r>
    </w:p>
    <w:p w14:paraId="59E70F80" w14:textId="77777777" w:rsidR="00900765" w:rsidRPr="00900765" w:rsidRDefault="00900765" w:rsidP="00661A52">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X2.6</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72 orang (65,50%)</w:t>
      </w:r>
      <w:r w:rsidRPr="00900765">
        <w:rPr>
          <w:rFonts w:ascii="Times New Roman" w:eastAsia="Times New Roman" w:hAnsi="Times New Roman" w:cs="Times New Roman"/>
          <w:sz w:val="24"/>
          <w:szCs w:val="24"/>
          <w:lang w:val="id-ID" w:eastAsia="en-ID"/>
        </w:rPr>
        <w:t xml:space="preserve">. </w:t>
      </w:r>
    </w:p>
    <w:p w14:paraId="104A8323" w14:textId="77777777" w:rsidR="00900765" w:rsidRPr="00900765" w:rsidRDefault="00900765" w:rsidP="00661A52">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X2.7</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68 orang (61,80%)</w:t>
      </w:r>
      <w:r w:rsidRPr="00900765">
        <w:rPr>
          <w:rFonts w:ascii="Times New Roman" w:eastAsia="Times New Roman" w:hAnsi="Times New Roman" w:cs="Times New Roman"/>
          <w:sz w:val="24"/>
          <w:szCs w:val="24"/>
          <w:lang w:val="id-ID" w:eastAsia="en-ID"/>
        </w:rPr>
        <w:t xml:space="preserve">. </w:t>
      </w:r>
    </w:p>
    <w:p w14:paraId="15957CD5" w14:textId="77777777" w:rsidR="00900765" w:rsidRPr="00900765" w:rsidRDefault="00900765" w:rsidP="00661A52">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X2.8</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64 orang (58,20%)</w:t>
      </w:r>
      <w:r w:rsidRPr="00900765">
        <w:rPr>
          <w:rFonts w:ascii="Times New Roman" w:eastAsia="Times New Roman" w:hAnsi="Times New Roman" w:cs="Times New Roman"/>
          <w:sz w:val="24"/>
          <w:szCs w:val="24"/>
          <w:lang w:val="id-ID" w:eastAsia="en-ID"/>
        </w:rPr>
        <w:t xml:space="preserve">. </w:t>
      </w:r>
    </w:p>
    <w:p w14:paraId="125AF36C" w14:textId="2C4C1FCA" w:rsidR="00B8476A" w:rsidRPr="00627A58" w:rsidRDefault="00900765" w:rsidP="001B5809">
      <w:p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Hasil deskripsi tanggapan responden pada variabel Promosi di Media Sosial menunjukkan bahwa indikator dengan nilai rata-rata (</w:t>
      </w:r>
      <w:r w:rsidRPr="00900765">
        <w:rPr>
          <w:rFonts w:ascii="Times New Roman" w:eastAsia="Times New Roman" w:hAnsi="Times New Roman" w:cs="Times New Roman"/>
          <w:b/>
          <w:bCs/>
          <w:sz w:val="24"/>
          <w:szCs w:val="24"/>
          <w:lang w:val="id-ID" w:eastAsia="en-ID"/>
        </w:rPr>
        <w:t>mean</w:t>
      </w:r>
      <w:r w:rsidRPr="00900765">
        <w:rPr>
          <w:rFonts w:ascii="Times New Roman" w:eastAsia="Times New Roman" w:hAnsi="Times New Roman" w:cs="Times New Roman"/>
          <w:sz w:val="24"/>
          <w:szCs w:val="24"/>
          <w:lang w:val="id-ID" w:eastAsia="en-ID"/>
        </w:rPr>
        <w:t xml:space="preserve">) tertinggi terdapat pada </w:t>
      </w:r>
      <w:r w:rsidRPr="00900765">
        <w:rPr>
          <w:rFonts w:ascii="Times New Roman" w:eastAsia="Times New Roman" w:hAnsi="Times New Roman" w:cs="Times New Roman"/>
          <w:b/>
          <w:bCs/>
          <w:sz w:val="24"/>
          <w:szCs w:val="24"/>
          <w:lang w:val="id-ID" w:eastAsia="en-ID"/>
        </w:rPr>
        <w:t>item X2.6</w:t>
      </w:r>
      <w:r w:rsidRPr="00900765">
        <w:rPr>
          <w:rFonts w:ascii="Times New Roman" w:eastAsia="Times New Roman" w:hAnsi="Times New Roman" w:cs="Times New Roman"/>
          <w:sz w:val="24"/>
          <w:szCs w:val="24"/>
          <w:lang w:val="id-ID" w:eastAsia="en-ID"/>
        </w:rPr>
        <w:t xml:space="preserve"> sebesar </w:t>
      </w:r>
      <w:r w:rsidRPr="00900765">
        <w:rPr>
          <w:rFonts w:ascii="Times New Roman" w:eastAsia="Times New Roman" w:hAnsi="Times New Roman" w:cs="Times New Roman"/>
          <w:b/>
          <w:bCs/>
          <w:sz w:val="24"/>
          <w:szCs w:val="24"/>
          <w:lang w:val="id-ID" w:eastAsia="en-ID"/>
        </w:rPr>
        <w:t>3,86</w:t>
      </w:r>
      <w:r w:rsidRPr="00900765">
        <w:rPr>
          <w:rFonts w:ascii="Times New Roman" w:eastAsia="Times New Roman" w:hAnsi="Times New Roman" w:cs="Times New Roman"/>
          <w:sz w:val="24"/>
          <w:szCs w:val="24"/>
          <w:lang w:val="id-ID" w:eastAsia="en-ID"/>
        </w:rPr>
        <w:t>, yang menunjukkan bahwa aspek promosi pada indikator tersebut memperoleh penilaian paling baik dari responden. Sementara itu, indikator dengan nilai rata-rata (</w:t>
      </w:r>
      <w:r w:rsidRPr="00900765">
        <w:rPr>
          <w:rFonts w:ascii="Times New Roman" w:eastAsia="Times New Roman" w:hAnsi="Times New Roman" w:cs="Times New Roman"/>
          <w:b/>
          <w:bCs/>
          <w:sz w:val="24"/>
          <w:szCs w:val="24"/>
          <w:lang w:val="id-ID" w:eastAsia="en-ID"/>
        </w:rPr>
        <w:t>mean</w:t>
      </w:r>
      <w:r w:rsidRPr="00900765">
        <w:rPr>
          <w:rFonts w:ascii="Times New Roman" w:eastAsia="Times New Roman" w:hAnsi="Times New Roman" w:cs="Times New Roman"/>
          <w:sz w:val="24"/>
          <w:szCs w:val="24"/>
          <w:lang w:val="id-ID" w:eastAsia="en-ID"/>
        </w:rPr>
        <w:t xml:space="preserve">) terendah terdapat pada </w:t>
      </w:r>
      <w:r w:rsidRPr="00900765">
        <w:rPr>
          <w:rFonts w:ascii="Times New Roman" w:eastAsia="Times New Roman" w:hAnsi="Times New Roman" w:cs="Times New Roman"/>
          <w:b/>
          <w:bCs/>
          <w:sz w:val="24"/>
          <w:szCs w:val="24"/>
          <w:lang w:val="id-ID" w:eastAsia="en-ID"/>
        </w:rPr>
        <w:t>item X2.2</w:t>
      </w:r>
      <w:r w:rsidRPr="00900765">
        <w:rPr>
          <w:rFonts w:ascii="Times New Roman" w:eastAsia="Times New Roman" w:hAnsi="Times New Roman" w:cs="Times New Roman"/>
          <w:sz w:val="24"/>
          <w:szCs w:val="24"/>
          <w:lang w:val="id-ID" w:eastAsia="en-ID"/>
        </w:rPr>
        <w:t xml:space="preserve"> sebesar </w:t>
      </w:r>
      <w:r w:rsidRPr="00900765">
        <w:rPr>
          <w:rFonts w:ascii="Times New Roman" w:eastAsia="Times New Roman" w:hAnsi="Times New Roman" w:cs="Times New Roman"/>
          <w:b/>
          <w:bCs/>
          <w:sz w:val="24"/>
          <w:szCs w:val="24"/>
          <w:lang w:val="id-ID" w:eastAsia="en-ID"/>
        </w:rPr>
        <w:t>3,70</w:t>
      </w:r>
      <w:r w:rsidRPr="00900765">
        <w:rPr>
          <w:rFonts w:ascii="Times New Roman" w:eastAsia="Times New Roman" w:hAnsi="Times New Roman" w:cs="Times New Roman"/>
          <w:sz w:val="24"/>
          <w:szCs w:val="24"/>
          <w:lang w:val="id-ID" w:eastAsia="en-ID"/>
        </w:rPr>
        <w:t xml:space="preserve">, namun masih termasuk dalam kategori </w:t>
      </w:r>
      <w:r w:rsidRPr="00900765">
        <w:rPr>
          <w:rFonts w:ascii="Times New Roman" w:eastAsia="Times New Roman" w:hAnsi="Times New Roman" w:cs="Times New Roman"/>
          <w:b/>
          <w:bCs/>
          <w:sz w:val="24"/>
          <w:szCs w:val="24"/>
          <w:lang w:val="id-ID" w:eastAsia="en-ID"/>
        </w:rPr>
        <w:t>baik</w:t>
      </w:r>
      <w:r w:rsidRPr="00900765">
        <w:rPr>
          <w:rFonts w:ascii="Times New Roman" w:eastAsia="Times New Roman" w:hAnsi="Times New Roman" w:cs="Times New Roman"/>
          <w:sz w:val="24"/>
          <w:szCs w:val="24"/>
          <w:lang w:val="id-ID" w:eastAsia="en-ID"/>
        </w:rPr>
        <w:t>, sehingga dapat disimpulkan bahwa secara umum promosi melalui media sosial telah dinilai positif oleh responden.</w:t>
      </w:r>
    </w:p>
    <w:p w14:paraId="18AAE7D5" w14:textId="74C5919E" w:rsidR="00B8476A" w:rsidRPr="00627A58" w:rsidRDefault="00B8476A" w:rsidP="00661A52">
      <w:pPr>
        <w:pStyle w:val="Heading3"/>
        <w:numPr>
          <w:ilvl w:val="2"/>
          <w:numId w:val="32"/>
        </w:numPr>
        <w:ind w:left="0" w:firstLine="0"/>
        <w:rPr>
          <w:lang w:val="id-ID"/>
        </w:rPr>
      </w:pPr>
      <w:bookmarkStart w:id="171" w:name="_Toc236015548"/>
      <w:r w:rsidRPr="00627A58">
        <w:rPr>
          <w:rFonts w:eastAsia="Times New Roman" w:cs="Times New Roman"/>
          <w:bCs/>
          <w:lang w:val="id-ID" w:eastAsia="en-ID"/>
        </w:rPr>
        <w:t xml:space="preserve">Statistik Deskriptif Variabel </w:t>
      </w:r>
      <w:r w:rsidR="00434D61" w:rsidRPr="00627A58">
        <w:rPr>
          <w:rFonts w:eastAsia="Times New Roman" w:cs="Times New Roman"/>
          <w:bCs/>
          <w:lang w:val="id-ID" w:eastAsia="en-ID"/>
        </w:rPr>
        <w:t xml:space="preserve">Lokasi </w:t>
      </w:r>
      <w:r w:rsidRPr="00627A58">
        <w:rPr>
          <w:rFonts w:eastAsia="Times New Roman" w:cs="Times New Roman"/>
          <w:bCs/>
          <w:lang w:val="id-ID" w:eastAsia="en-ID"/>
        </w:rPr>
        <w:t>(X3)</w:t>
      </w:r>
      <w:bookmarkEnd w:id="171"/>
    </w:p>
    <w:p w14:paraId="46392271" w14:textId="1D335769" w:rsidR="00B8476A" w:rsidRPr="00627A58" w:rsidRDefault="00900765" w:rsidP="004B1CFD">
      <w:pPr>
        <w:spacing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Variabel </w:t>
      </w:r>
      <w:r w:rsidRPr="00627A58">
        <w:rPr>
          <w:rStyle w:val="Strong"/>
          <w:rFonts w:ascii="Times New Roman" w:hAnsi="Times New Roman" w:cs="Times New Roman"/>
          <w:sz w:val="24"/>
          <w:szCs w:val="24"/>
          <w:lang w:val="id-ID"/>
        </w:rPr>
        <w:t>Lokasi (X3)</w:t>
      </w:r>
      <w:r w:rsidRPr="00627A58">
        <w:rPr>
          <w:rFonts w:ascii="Times New Roman" w:hAnsi="Times New Roman" w:cs="Times New Roman"/>
          <w:sz w:val="24"/>
          <w:szCs w:val="24"/>
          <w:lang w:val="id-ID"/>
        </w:rPr>
        <w:t xml:space="preserve"> dalam penelitian ini diukur melalui </w:t>
      </w:r>
      <w:r w:rsidRPr="00627A58">
        <w:rPr>
          <w:rStyle w:val="Strong"/>
          <w:rFonts w:ascii="Times New Roman" w:hAnsi="Times New Roman" w:cs="Times New Roman"/>
          <w:sz w:val="24"/>
          <w:szCs w:val="24"/>
          <w:lang w:val="id-ID"/>
        </w:rPr>
        <w:t>7 indikator</w:t>
      </w:r>
      <w:r w:rsidRPr="00627A58">
        <w:rPr>
          <w:rFonts w:ascii="Times New Roman" w:hAnsi="Times New Roman" w:cs="Times New Roman"/>
          <w:sz w:val="24"/>
          <w:szCs w:val="24"/>
          <w:lang w:val="id-ID"/>
        </w:rPr>
        <w:t xml:space="preserve">, yang masing-masing diwakili oleh </w:t>
      </w:r>
      <w:r w:rsidRPr="00627A58">
        <w:rPr>
          <w:rStyle w:val="Strong"/>
          <w:rFonts w:ascii="Times New Roman" w:hAnsi="Times New Roman" w:cs="Times New Roman"/>
          <w:sz w:val="24"/>
          <w:szCs w:val="24"/>
          <w:lang w:val="id-ID"/>
        </w:rPr>
        <w:t>1 item pernyataan</w:t>
      </w:r>
      <w:r w:rsidRPr="00627A58">
        <w:rPr>
          <w:rFonts w:ascii="Times New Roman" w:hAnsi="Times New Roman" w:cs="Times New Roman"/>
          <w:sz w:val="24"/>
          <w:szCs w:val="24"/>
          <w:lang w:val="id-ID"/>
        </w:rPr>
        <w:t xml:space="preserve"> pada kuesioner. Pengukuran dilakukan secara kuantitatif dengan memberikan skor terhadap persepsi responden mengenai lokasi Perumahan Grand Taman Merbabu. Gambaran persepsi responden terhadap variabel Lokasi disajikan pada tabel statistik deskriptif.</w:t>
      </w:r>
    </w:p>
    <w:p w14:paraId="410C2A57" w14:textId="2614C047" w:rsidR="00AF146F" w:rsidRPr="00627A58" w:rsidRDefault="002D78D4" w:rsidP="00AF146F">
      <w:pPr>
        <w:pStyle w:val="Caption"/>
        <w:rPr>
          <w:rFonts w:ascii="Times New Roman" w:eastAsia="Times New Roman" w:hAnsi="Times New Roman" w:cs="Times New Roman"/>
          <w:i w:val="0"/>
          <w:iCs w:val="0"/>
          <w:sz w:val="22"/>
          <w:szCs w:val="22"/>
          <w:lang w:val="id-ID" w:eastAsia="en-ID"/>
        </w:rPr>
      </w:pPr>
      <w:bookmarkStart w:id="172" w:name="_Toc236408236"/>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8</w:t>
      </w:r>
      <w:r w:rsidRPr="00627A58">
        <w:rPr>
          <w:i w:val="0"/>
          <w:iCs w:val="0"/>
          <w:sz w:val="22"/>
          <w:szCs w:val="22"/>
          <w:lang w:val="id-ID"/>
        </w:rPr>
        <w:fldChar w:fldCharType="end"/>
      </w:r>
      <w:r w:rsidRPr="00627A58">
        <w:rPr>
          <w:lang w:val="id-ID"/>
        </w:rPr>
        <w:t xml:space="preserve"> </w:t>
      </w:r>
      <w:r w:rsidR="00900765" w:rsidRPr="00627A58">
        <w:rPr>
          <w:rFonts w:ascii="Times New Roman" w:eastAsia="Times New Roman" w:hAnsi="Times New Roman" w:cs="Times New Roman"/>
          <w:i w:val="0"/>
          <w:iCs w:val="0"/>
          <w:sz w:val="22"/>
          <w:szCs w:val="22"/>
          <w:lang w:val="id-ID" w:eastAsia="en-ID"/>
        </w:rPr>
        <w:t>Statistik Deskriptif Per Item Variabel Lokasi (X3)</w:t>
      </w:r>
      <w:bookmarkEnd w:id="172"/>
    </w:p>
    <w:tbl>
      <w:tblPr>
        <w:tblW w:w="5630" w:type="pct"/>
        <w:tblLook w:val="04A0" w:firstRow="1" w:lastRow="0" w:firstColumn="1" w:lastColumn="0" w:noHBand="0" w:noVBand="1"/>
      </w:tblPr>
      <w:tblGrid>
        <w:gridCol w:w="718"/>
        <w:gridCol w:w="436"/>
        <w:gridCol w:w="785"/>
        <w:gridCol w:w="436"/>
        <w:gridCol w:w="785"/>
        <w:gridCol w:w="436"/>
        <w:gridCol w:w="785"/>
        <w:gridCol w:w="351"/>
        <w:gridCol w:w="675"/>
        <w:gridCol w:w="352"/>
        <w:gridCol w:w="584"/>
        <w:gridCol w:w="546"/>
        <w:gridCol w:w="755"/>
        <w:gridCol w:w="1282"/>
      </w:tblGrid>
      <w:tr w:rsidR="000D4159" w:rsidRPr="00627A58" w14:paraId="109D8B62" w14:textId="51F6D969" w:rsidTr="000D4159">
        <w:trPr>
          <w:trHeight w:val="315"/>
        </w:trPr>
        <w:tc>
          <w:tcPr>
            <w:tcW w:w="4282" w:type="pct"/>
            <w:gridSpan w:val="13"/>
            <w:tcBorders>
              <w:top w:val="single" w:sz="4" w:space="0" w:color="auto"/>
              <w:left w:val="single" w:sz="4" w:space="0" w:color="auto"/>
              <w:bottom w:val="single" w:sz="4" w:space="0" w:color="auto"/>
              <w:right w:val="single" w:sz="4" w:space="0" w:color="auto"/>
            </w:tcBorders>
            <w:noWrap/>
            <w:vAlign w:val="bottom"/>
            <w:hideMark/>
          </w:tcPr>
          <w:p w14:paraId="18EB2956"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Alternatif Jawaban</w:t>
            </w:r>
          </w:p>
        </w:tc>
        <w:tc>
          <w:tcPr>
            <w:tcW w:w="718" w:type="pct"/>
            <w:tcBorders>
              <w:top w:val="single" w:sz="4" w:space="0" w:color="auto"/>
              <w:left w:val="single" w:sz="4" w:space="0" w:color="auto"/>
              <w:bottom w:val="single" w:sz="4" w:space="0" w:color="auto"/>
              <w:right w:val="single" w:sz="4" w:space="0" w:color="auto"/>
            </w:tcBorders>
          </w:tcPr>
          <w:p w14:paraId="05FF60B9"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p>
        </w:tc>
      </w:tr>
      <w:tr w:rsidR="000D4159" w:rsidRPr="00627A58" w14:paraId="25D2ECE2" w14:textId="312E48F0" w:rsidTr="000D4159">
        <w:trPr>
          <w:trHeight w:val="315"/>
        </w:trPr>
        <w:tc>
          <w:tcPr>
            <w:tcW w:w="402" w:type="pct"/>
            <w:vMerge w:val="restart"/>
            <w:tcBorders>
              <w:top w:val="nil"/>
              <w:left w:val="single" w:sz="4" w:space="0" w:color="auto"/>
              <w:bottom w:val="single" w:sz="4" w:space="0" w:color="auto"/>
              <w:right w:val="single" w:sz="4" w:space="0" w:color="auto"/>
            </w:tcBorders>
            <w:vAlign w:val="center"/>
            <w:hideMark/>
          </w:tcPr>
          <w:p w14:paraId="06F8D87E"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Kode</w:t>
            </w:r>
          </w:p>
        </w:tc>
        <w:tc>
          <w:tcPr>
            <w:tcW w:w="684" w:type="pct"/>
            <w:gridSpan w:val="2"/>
            <w:tcBorders>
              <w:top w:val="single" w:sz="4" w:space="0" w:color="auto"/>
              <w:left w:val="nil"/>
              <w:bottom w:val="single" w:sz="4" w:space="0" w:color="auto"/>
              <w:right w:val="single" w:sz="4" w:space="0" w:color="auto"/>
            </w:tcBorders>
            <w:noWrap/>
            <w:vAlign w:val="bottom"/>
            <w:hideMark/>
          </w:tcPr>
          <w:p w14:paraId="1395FB7F"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SS</w:t>
            </w:r>
          </w:p>
        </w:tc>
        <w:tc>
          <w:tcPr>
            <w:tcW w:w="684" w:type="pct"/>
            <w:gridSpan w:val="2"/>
            <w:tcBorders>
              <w:top w:val="single" w:sz="4" w:space="0" w:color="auto"/>
              <w:left w:val="nil"/>
              <w:bottom w:val="single" w:sz="4" w:space="0" w:color="auto"/>
              <w:right w:val="single" w:sz="4" w:space="0" w:color="auto"/>
            </w:tcBorders>
            <w:noWrap/>
            <w:vAlign w:val="bottom"/>
            <w:hideMark/>
          </w:tcPr>
          <w:p w14:paraId="7BDDE092"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S</w:t>
            </w:r>
          </w:p>
        </w:tc>
        <w:tc>
          <w:tcPr>
            <w:tcW w:w="684" w:type="pct"/>
            <w:gridSpan w:val="2"/>
            <w:tcBorders>
              <w:top w:val="single" w:sz="4" w:space="0" w:color="auto"/>
              <w:left w:val="nil"/>
              <w:bottom w:val="single" w:sz="4" w:space="0" w:color="auto"/>
              <w:right w:val="single" w:sz="4" w:space="0" w:color="auto"/>
            </w:tcBorders>
            <w:noWrap/>
            <w:vAlign w:val="bottom"/>
            <w:hideMark/>
          </w:tcPr>
          <w:p w14:paraId="09FD2C0A"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CS</w:t>
            </w:r>
          </w:p>
        </w:tc>
        <w:tc>
          <w:tcPr>
            <w:tcW w:w="575" w:type="pct"/>
            <w:gridSpan w:val="2"/>
            <w:tcBorders>
              <w:top w:val="single" w:sz="4" w:space="0" w:color="auto"/>
              <w:left w:val="nil"/>
              <w:bottom w:val="single" w:sz="4" w:space="0" w:color="auto"/>
              <w:right w:val="single" w:sz="4" w:space="0" w:color="auto"/>
            </w:tcBorders>
            <w:noWrap/>
            <w:vAlign w:val="bottom"/>
            <w:hideMark/>
          </w:tcPr>
          <w:p w14:paraId="508F3DCB"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TS</w:t>
            </w:r>
          </w:p>
        </w:tc>
        <w:tc>
          <w:tcPr>
            <w:tcW w:w="524" w:type="pct"/>
            <w:gridSpan w:val="2"/>
            <w:tcBorders>
              <w:top w:val="single" w:sz="4" w:space="0" w:color="auto"/>
              <w:left w:val="nil"/>
              <w:bottom w:val="single" w:sz="4" w:space="0" w:color="auto"/>
              <w:right w:val="single" w:sz="4" w:space="0" w:color="auto"/>
            </w:tcBorders>
            <w:noWrap/>
            <w:vAlign w:val="bottom"/>
            <w:hideMark/>
          </w:tcPr>
          <w:p w14:paraId="22427D7F"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STS</w:t>
            </w:r>
          </w:p>
        </w:tc>
        <w:tc>
          <w:tcPr>
            <w:tcW w:w="306" w:type="pct"/>
            <w:vMerge w:val="restart"/>
            <w:tcBorders>
              <w:top w:val="nil"/>
              <w:left w:val="single" w:sz="4" w:space="0" w:color="auto"/>
              <w:bottom w:val="single" w:sz="4" w:space="0" w:color="auto"/>
              <w:right w:val="single" w:sz="4" w:space="0" w:color="auto"/>
            </w:tcBorders>
            <w:vAlign w:val="center"/>
            <w:hideMark/>
          </w:tcPr>
          <w:p w14:paraId="6BD5486D"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23" w:type="pct"/>
            <w:vMerge w:val="restart"/>
            <w:tcBorders>
              <w:top w:val="nil"/>
              <w:left w:val="single" w:sz="4" w:space="0" w:color="auto"/>
              <w:bottom w:val="single" w:sz="4" w:space="0" w:color="auto"/>
              <w:right w:val="single" w:sz="4" w:space="0" w:color="auto"/>
            </w:tcBorders>
            <w:vAlign w:val="center"/>
            <w:hideMark/>
          </w:tcPr>
          <w:p w14:paraId="70486EE3"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Mean</w:t>
            </w:r>
          </w:p>
        </w:tc>
        <w:tc>
          <w:tcPr>
            <w:tcW w:w="718" w:type="pct"/>
            <w:vMerge w:val="restart"/>
            <w:tcBorders>
              <w:top w:val="nil"/>
              <w:left w:val="single" w:sz="4" w:space="0" w:color="auto"/>
              <w:right w:val="single" w:sz="4" w:space="0" w:color="auto"/>
            </w:tcBorders>
          </w:tcPr>
          <w:p w14:paraId="57B0EDB6" w14:textId="27C75018"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Kategoori</w:t>
            </w:r>
          </w:p>
        </w:tc>
      </w:tr>
      <w:tr w:rsidR="000D4159" w:rsidRPr="00627A58" w14:paraId="5C7956EB" w14:textId="399C46BE" w:rsidTr="000D4159">
        <w:trPr>
          <w:trHeight w:val="315"/>
        </w:trPr>
        <w:tc>
          <w:tcPr>
            <w:tcW w:w="402" w:type="pct"/>
            <w:vMerge/>
            <w:tcBorders>
              <w:top w:val="nil"/>
              <w:left w:val="single" w:sz="4" w:space="0" w:color="auto"/>
              <w:bottom w:val="single" w:sz="4" w:space="0" w:color="auto"/>
              <w:right w:val="single" w:sz="4" w:space="0" w:color="auto"/>
            </w:tcBorders>
            <w:vAlign w:val="center"/>
            <w:hideMark/>
          </w:tcPr>
          <w:p w14:paraId="27D65BAA" w14:textId="77777777" w:rsidR="000D4159" w:rsidRPr="00627A58" w:rsidRDefault="000D4159" w:rsidP="001F7735">
            <w:pPr>
              <w:spacing w:after="0" w:line="240" w:lineRule="auto"/>
              <w:rPr>
                <w:rFonts w:ascii="Times New Roman" w:eastAsia="Times New Roman" w:hAnsi="Times New Roman" w:cs="Times New Roman"/>
                <w:b/>
                <w:bCs/>
                <w:color w:val="000000"/>
                <w:lang w:val="id-ID"/>
              </w:rPr>
            </w:pPr>
          </w:p>
        </w:tc>
        <w:tc>
          <w:tcPr>
            <w:tcW w:w="244" w:type="pct"/>
            <w:tcBorders>
              <w:top w:val="nil"/>
              <w:left w:val="nil"/>
              <w:bottom w:val="single" w:sz="4" w:space="0" w:color="auto"/>
              <w:right w:val="single" w:sz="4" w:space="0" w:color="auto"/>
            </w:tcBorders>
            <w:vAlign w:val="center"/>
            <w:hideMark/>
          </w:tcPr>
          <w:p w14:paraId="6587601F"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40" w:type="pct"/>
            <w:tcBorders>
              <w:top w:val="nil"/>
              <w:left w:val="nil"/>
              <w:bottom w:val="single" w:sz="4" w:space="0" w:color="auto"/>
              <w:right w:val="single" w:sz="4" w:space="0" w:color="auto"/>
            </w:tcBorders>
            <w:vAlign w:val="center"/>
            <w:hideMark/>
          </w:tcPr>
          <w:p w14:paraId="157F7D86"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244" w:type="pct"/>
            <w:tcBorders>
              <w:top w:val="nil"/>
              <w:left w:val="nil"/>
              <w:bottom w:val="single" w:sz="4" w:space="0" w:color="auto"/>
              <w:right w:val="single" w:sz="4" w:space="0" w:color="auto"/>
            </w:tcBorders>
            <w:vAlign w:val="center"/>
            <w:hideMark/>
          </w:tcPr>
          <w:p w14:paraId="56FF459C"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40" w:type="pct"/>
            <w:tcBorders>
              <w:top w:val="nil"/>
              <w:left w:val="nil"/>
              <w:bottom w:val="single" w:sz="4" w:space="0" w:color="auto"/>
              <w:right w:val="single" w:sz="4" w:space="0" w:color="auto"/>
            </w:tcBorders>
            <w:vAlign w:val="center"/>
            <w:hideMark/>
          </w:tcPr>
          <w:p w14:paraId="1A1E59E6"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244" w:type="pct"/>
            <w:tcBorders>
              <w:top w:val="nil"/>
              <w:left w:val="nil"/>
              <w:bottom w:val="single" w:sz="4" w:space="0" w:color="auto"/>
              <w:right w:val="single" w:sz="4" w:space="0" w:color="auto"/>
            </w:tcBorders>
            <w:vAlign w:val="center"/>
            <w:hideMark/>
          </w:tcPr>
          <w:p w14:paraId="196B996F"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40" w:type="pct"/>
            <w:tcBorders>
              <w:top w:val="nil"/>
              <w:left w:val="nil"/>
              <w:bottom w:val="single" w:sz="4" w:space="0" w:color="auto"/>
              <w:right w:val="single" w:sz="4" w:space="0" w:color="auto"/>
            </w:tcBorders>
            <w:vAlign w:val="center"/>
            <w:hideMark/>
          </w:tcPr>
          <w:p w14:paraId="4FE9F8BC"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197" w:type="pct"/>
            <w:tcBorders>
              <w:top w:val="nil"/>
              <w:left w:val="nil"/>
              <w:bottom w:val="single" w:sz="4" w:space="0" w:color="auto"/>
              <w:right w:val="single" w:sz="4" w:space="0" w:color="auto"/>
            </w:tcBorders>
            <w:vAlign w:val="center"/>
            <w:hideMark/>
          </w:tcPr>
          <w:p w14:paraId="5DF83417"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378" w:type="pct"/>
            <w:tcBorders>
              <w:top w:val="nil"/>
              <w:left w:val="nil"/>
              <w:bottom w:val="single" w:sz="4" w:space="0" w:color="auto"/>
              <w:right w:val="single" w:sz="4" w:space="0" w:color="auto"/>
            </w:tcBorders>
            <w:vAlign w:val="center"/>
            <w:hideMark/>
          </w:tcPr>
          <w:p w14:paraId="15F3307F"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197" w:type="pct"/>
            <w:tcBorders>
              <w:top w:val="nil"/>
              <w:left w:val="nil"/>
              <w:bottom w:val="single" w:sz="4" w:space="0" w:color="auto"/>
              <w:right w:val="single" w:sz="4" w:space="0" w:color="auto"/>
            </w:tcBorders>
            <w:vAlign w:val="center"/>
            <w:hideMark/>
          </w:tcPr>
          <w:p w14:paraId="2D983F52"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327" w:type="pct"/>
            <w:tcBorders>
              <w:top w:val="nil"/>
              <w:left w:val="nil"/>
              <w:bottom w:val="single" w:sz="4" w:space="0" w:color="auto"/>
              <w:right w:val="single" w:sz="4" w:space="0" w:color="auto"/>
            </w:tcBorders>
            <w:vAlign w:val="center"/>
            <w:hideMark/>
          </w:tcPr>
          <w:p w14:paraId="44C1F5B2" w14:textId="77777777" w:rsidR="000D4159" w:rsidRPr="00627A58" w:rsidRDefault="000D4159"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306" w:type="pct"/>
            <w:vMerge/>
            <w:tcBorders>
              <w:top w:val="nil"/>
              <w:left w:val="single" w:sz="4" w:space="0" w:color="auto"/>
              <w:bottom w:val="single" w:sz="4" w:space="0" w:color="auto"/>
              <w:right w:val="single" w:sz="4" w:space="0" w:color="auto"/>
            </w:tcBorders>
            <w:vAlign w:val="center"/>
            <w:hideMark/>
          </w:tcPr>
          <w:p w14:paraId="5FFB7D63" w14:textId="77777777" w:rsidR="000D4159" w:rsidRPr="00627A58" w:rsidRDefault="000D4159" w:rsidP="001F7735">
            <w:pPr>
              <w:spacing w:after="0" w:line="240" w:lineRule="auto"/>
              <w:rPr>
                <w:rFonts w:ascii="Times New Roman" w:eastAsia="Times New Roman" w:hAnsi="Times New Roman" w:cs="Times New Roman"/>
                <w:b/>
                <w:bCs/>
                <w:color w:val="000000"/>
                <w:lang w:val="id-ID"/>
              </w:rPr>
            </w:pPr>
          </w:p>
        </w:tc>
        <w:tc>
          <w:tcPr>
            <w:tcW w:w="423" w:type="pct"/>
            <w:vMerge/>
            <w:tcBorders>
              <w:top w:val="nil"/>
              <w:left w:val="single" w:sz="4" w:space="0" w:color="auto"/>
              <w:bottom w:val="single" w:sz="4" w:space="0" w:color="auto"/>
              <w:right w:val="single" w:sz="4" w:space="0" w:color="auto"/>
            </w:tcBorders>
            <w:vAlign w:val="center"/>
            <w:hideMark/>
          </w:tcPr>
          <w:p w14:paraId="4E0622FE" w14:textId="77777777" w:rsidR="000D4159" w:rsidRPr="00627A58" w:rsidRDefault="000D4159" w:rsidP="001F7735">
            <w:pPr>
              <w:spacing w:after="0" w:line="240" w:lineRule="auto"/>
              <w:rPr>
                <w:rFonts w:ascii="Times New Roman" w:eastAsia="Times New Roman" w:hAnsi="Times New Roman" w:cs="Times New Roman"/>
                <w:b/>
                <w:bCs/>
                <w:color w:val="000000"/>
                <w:lang w:val="id-ID"/>
              </w:rPr>
            </w:pPr>
          </w:p>
        </w:tc>
        <w:tc>
          <w:tcPr>
            <w:tcW w:w="718" w:type="pct"/>
            <w:vMerge/>
            <w:tcBorders>
              <w:left w:val="single" w:sz="4" w:space="0" w:color="auto"/>
              <w:bottom w:val="single" w:sz="4" w:space="0" w:color="auto"/>
              <w:right w:val="single" w:sz="4" w:space="0" w:color="auto"/>
            </w:tcBorders>
          </w:tcPr>
          <w:p w14:paraId="3B52C8E1" w14:textId="77777777" w:rsidR="000D4159" w:rsidRPr="00627A58" w:rsidRDefault="000D4159" w:rsidP="001F7735">
            <w:pPr>
              <w:spacing w:after="0" w:line="240" w:lineRule="auto"/>
              <w:rPr>
                <w:rFonts w:ascii="Times New Roman" w:eastAsia="Times New Roman" w:hAnsi="Times New Roman" w:cs="Times New Roman"/>
                <w:b/>
                <w:bCs/>
                <w:color w:val="000000"/>
                <w:lang w:val="id-ID"/>
              </w:rPr>
            </w:pPr>
          </w:p>
        </w:tc>
      </w:tr>
      <w:tr w:rsidR="000D4159" w:rsidRPr="00627A58" w14:paraId="2101D959" w14:textId="71F1421E" w:rsidTr="000D4159">
        <w:trPr>
          <w:trHeight w:val="315"/>
        </w:trPr>
        <w:tc>
          <w:tcPr>
            <w:tcW w:w="402" w:type="pct"/>
            <w:tcBorders>
              <w:top w:val="nil"/>
              <w:left w:val="single" w:sz="4" w:space="0" w:color="auto"/>
              <w:bottom w:val="single" w:sz="4" w:space="0" w:color="auto"/>
              <w:right w:val="single" w:sz="4" w:space="0" w:color="auto"/>
            </w:tcBorders>
            <w:vAlign w:val="center"/>
            <w:hideMark/>
          </w:tcPr>
          <w:p w14:paraId="36085DBF"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X3.1</w:t>
            </w:r>
          </w:p>
        </w:tc>
        <w:tc>
          <w:tcPr>
            <w:tcW w:w="244" w:type="pct"/>
            <w:tcBorders>
              <w:top w:val="nil"/>
              <w:left w:val="nil"/>
              <w:bottom w:val="single" w:sz="4" w:space="0" w:color="auto"/>
              <w:right w:val="single" w:sz="4" w:space="0" w:color="auto"/>
            </w:tcBorders>
            <w:vAlign w:val="center"/>
            <w:hideMark/>
          </w:tcPr>
          <w:p w14:paraId="7A014332"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15</w:t>
            </w:r>
          </w:p>
        </w:tc>
        <w:tc>
          <w:tcPr>
            <w:tcW w:w="440" w:type="pct"/>
            <w:tcBorders>
              <w:top w:val="nil"/>
              <w:left w:val="nil"/>
              <w:bottom w:val="single" w:sz="4" w:space="0" w:color="auto"/>
              <w:right w:val="single" w:sz="4" w:space="0" w:color="auto"/>
            </w:tcBorders>
            <w:vAlign w:val="center"/>
            <w:hideMark/>
          </w:tcPr>
          <w:p w14:paraId="1D7BDB10" w14:textId="2D594883"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13.6%</w:t>
            </w:r>
          </w:p>
        </w:tc>
        <w:tc>
          <w:tcPr>
            <w:tcW w:w="244" w:type="pct"/>
            <w:tcBorders>
              <w:top w:val="nil"/>
              <w:left w:val="nil"/>
              <w:bottom w:val="single" w:sz="4" w:space="0" w:color="auto"/>
              <w:right w:val="single" w:sz="4" w:space="0" w:color="auto"/>
            </w:tcBorders>
            <w:vAlign w:val="center"/>
            <w:hideMark/>
          </w:tcPr>
          <w:p w14:paraId="338FBF11"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72</w:t>
            </w:r>
          </w:p>
        </w:tc>
        <w:tc>
          <w:tcPr>
            <w:tcW w:w="440" w:type="pct"/>
            <w:tcBorders>
              <w:top w:val="nil"/>
              <w:left w:val="nil"/>
              <w:bottom w:val="single" w:sz="4" w:space="0" w:color="auto"/>
              <w:right w:val="single" w:sz="4" w:space="0" w:color="auto"/>
            </w:tcBorders>
            <w:vAlign w:val="center"/>
            <w:hideMark/>
          </w:tcPr>
          <w:p w14:paraId="2CA1C93E" w14:textId="553F9544"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65.5%</w:t>
            </w:r>
          </w:p>
        </w:tc>
        <w:tc>
          <w:tcPr>
            <w:tcW w:w="244" w:type="pct"/>
            <w:tcBorders>
              <w:top w:val="nil"/>
              <w:left w:val="nil"/>
              <w:bottom w:val="single" w:sz="4" w:space="0" w:color="auto"/>
              <w:right w:val="single" w:sz="4" w:space="0" w:color="auto"/>
            </w:tcBorders>
            <w:vAlign w:val="center"/>
            <w:hideMark/>
          </w:tcPr>
          <w:p w14:paraId="55B20FBC"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23</w:t>
            </w:r>
          </w:p>
        </w:tc>
        <w:tc>
          <w:tcPr>
            <w:tcW w:w="440" w:type="pct"/>
            <w:tcBorders>
              <w:top w:val="nil"/>
              <w:left w:val="nil"/>
              <w:bottom w:val="single" w:sz="4" w:space="0" w:color="auto"/>
              <w:right w:val="single" w:sz="4" w:space="0" w:color="auto"/>
            </w:tcBorders>
            <w:vAlign w:val="center"/>
            <w:hideMark/>
          </w:tcPr>
          <w:p w14:paraId="2B1292B0" w14:textId="034E3D14"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20.9%</w:t>
            </w:r>
          </w:p>
        </w:tc>
        <w:tc>
          <w:tcPr>
            <w:tcW w:w="197" w:type="pct"/>
            <w:tcBorders>
              <w:top w:val="nil"/>
              <w:left w:val="nil"/>
              <w:bottom w:val="single" w:sz="4" w:space="0" w:color="auto"/>
              <w:right w:val="single" w:sz="4" w:space="0" w:color="auto"/>
            </w:tcBorders>
            <w:vAlign w:val="center"/>
            <w:hideMark/>
          </w:tcPr>
          <w:p w14:paraId="0292394A"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78" w:type="pct"/>
            <w:tcBorders>
              <w:top w:val="nil"/>
              <w:left w:val="nil"/>
              <w:bottom w:val="single" w:sz="4" w:space="0" w:color="auto"/>
              <w:right w:val="single" w:sz="4" w:space="0" w:color="auto"/>
            </w:tcBorders>
            <w:vAlign w:val="center"/>
            <w:hideMark/>
          </w:tcPr>
          <w:p w14:paraId="3EAC8D12" w14:textId="640B13C3"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97" w:type="pct"/>
            <w:tcBorders>
              <w:top w:val="nil"/>
              <w:left w:val="nil"/>
              <w:bottom w:val="single" w:sz="4" w:space="0" w:color="auto"/>
              <w:right w:val="single" w:sz="4" w:space="0" w:color="auto"/>
            </w:tcBorders>
            <w:vAlign w:val="center"/>
            <w:hideMark/>
          </w:tcPr>
          <w:p w14:paraId="7CACC66D"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27" w:type="pct"/>
            <w:tcBorders>
              <w:top w:val="nil"/>
              <w:left w:val="nil"/>
              <w:bottom w:val="single" w:sz="4" w:space="0" w:color="auto"/>
              <w:right w:val="single" w:sz="4" w:space="0" w:color="auto"/>
            </w:tcBorders>
            <w:vAlign w:val="center"/>
            <w:hideMark/>
          </w:tcPr>
          <w:p w14:paraId="0B45411B" w14:textId="5A890B36"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7ADF65DF"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3" w:type="pct"/>
            <w:tcBorders>
              <w:top w:val="nil"/>
              <w:left w:val="nil"/>
              <w:bottom w:val="single" w:sz="4" w:space="0" w:color="auto"/>
              <w:right w:val="single" w:sz="4" w:space="0" w:color="auto"/>
            </w:tcBorders>
            <w:vAlign w:val="center"/>
            <w:hideMark/>
          </w:tcPr>
          <w:p w14:paraId="67541DA3" w14:textId="77777777"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3.93</w:t>
            </w:r>
          </w:p>
        </w:tc>
        <w:tc>
          <w:tcPr>
            <w:tcW w:w="718" w:type="pct"/>
            <w:tcBorders>
              <w:top w:val="nil"/>
              <w:left w:val="nil"/>
              <w:bottom w:val="single" w:sz="4" w:space="0" w:color="auto"/>
              <w:right w:val="single" w:sz="4" w:space="0" w:color="auto"/>
            </w:tcBorders>
          </w:tcPr>
          <w:p w14:paraId="4F8265B2" w14:textId="446F5805"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r w:rsidR="000D4159" w:rsidRPr="00627A58" w14:paraId="6CB4F775" w14:textId="58842D9D" w:rsidTr="000D4159">
        <w:trPr>
          <w:trHeight w:val="315"/>
        </w:trPr>
        <w:tc>
          <w:tcPr>
            <w:tcW w:w="402" w:type="pct"/>
            <w:tcBorders>
              <w:top w:val="nil"/>
              <w:left w:val="single" w:sz="4" w:space="0" w:color="auto"/>
              <w:bottom w:val="single" w:sz="4" w:space="0" w:color="auto"/>
              <w:right w:val="single" w:sz="4" w:space="0" w:color="auto"/>
            </w:tcBorders>
            <w:vAlign w:val="center"/>
            <w:hideMark/>
          </w:tcPr>
          <w:p w14:paraId="5EFBEAB8"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X3.2</w:t>
            </w:r>
          </w:p>
        </w:tc>
        <w:tc>
          <w:tcPr>
            <w:tcW w:w="244" w:type="pct"/>
            <w:tcBorders>
              <w:top w:val="nil"/>
              <w:left w:val="nil"/>
              <w:bottom w:val="single" w:sz="4" w:space="0" w:color="auto"/>
              <w:right w:val="single" w:sz="4" w:space="0" w:color="auto"/>
            </w:tcBorders>
            <w:vAlign w:val="center"/>
            <w:hideMark/>
          </w:tcPr>
          <w:p w14:paraId="01688850"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13</w:t>
            </w:r>
          </w:p>
        </w:tc>
        <w:tc>
          <w:tcPr>
            <w:tcW w:w="440" w:type="pct"/>
            <w:tcBorders>
              <w:top w:val="nil"/>
              <w:left w:val="nil"/>
              <w:bottom w:val="single" w:sz="4" w:space="0" w:color="auto"/>
              <w:right w:val="single" w:sz="4" w:space="0" w:color="auto"/>
            </w:tcBorders>
            <w:vAlign w:val="center"/>
            <w:hideMark/>
          </w:tcPr>
          <w:p w14:paraId="22421505" w14:textId="567FFB18"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11.8%</w:t>
            </w:r>
          </w:p>
        </w:tc>
        <w:tc>
          <w:tcPr>
            <w:tcW w:w="244" w:type="pct"/>
            <w:tcBorders>
              <w:top w:val="nil"/>
              <w:left w:val="nil"/>
              <w:bottom w:val="single" w:sz="4" w:space="0" w:color="auto"/>
              <w:right w:val="single" w:sz="4" w:space="0" w:color="auto"/>
            </w:tcBorders>
            <w:vAlign w:val="center"/>
            <w:hideMark/>
          </w:tcPr>
          <w:p w14:paraId="5C2D1DE2"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70</w:t>
            </w:r>
          </w:p>
        </w:tc>
        <w:tc>
          <w:tcPr>
            <w:tcW w:w="440" w:type="pct"/>
            <w:tcBorders>
              <w:top w:val="nil"/>
              <w:left w:val="nil"/>
              <w:bottom w:val="single" w:sz="4" w:space="0" w:color="auto"/>
              <w:right w:val="single" w:sz="4" w:space="0" w:color="auto"/>
            </w:tcBorders>
            <w:vAlign w:val="center"/>
            <w:hideMark/>
          </w:tcPr>
          <w:p w14:paraId="49E04DDE" w14:textId="06D0B7D1"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63.6%</w:t>
            </w:r>
          </w:p>
        </w:tc>
        <w:tc>
          <w:tcPr>
            <w:tcW w:w="244" w:type="pct"/>
            <w:tcBorders>
              <w:top w:val="nil"/>
              <w:left w:val="nil"/>
              <w:bottom w:val="single" w:sz="4" w:space="0" w:color="auto"/>
              <w:right w:val="single" w:sz="4" w:space="0" w:color="auto"/>
            </w:tcBorders>
            <w:vAlign w:val="center"/>
            <w:hideMark/>
          </w:tcPr>
          <w:p w14:paraId="3D1808E0"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27</w:t>
            </w:r>
          </w:p>
        </w:tc>
        <w:tc>
          <w:tcPr>
            <w:tcW w:w="440" w:type="pct"/>
            <w:tcBorders>
              <w:top w:val="nil"/>
              <w:left w:val="nil"/>
              <w:bottom w:val="single" w:sz="4" w:space="0" w:color="auto"/>
              <w:right w:val="single" w:sz="4" w:space="0" w:color="auto"/>
            </w:tcBorders>
            <w:vAlign w:val="center"/>
            <w:hideMark/>
          </w:tcPr>
          <w:p w14:paraId="5E19614D" w14:textId="1028763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24.5%</w:t>
            </w:r>
          </w:p>
        </w:tc>
        <w:tc>
          <w:tcPr>
            <w:tcW w:w="197" w:type="pct"/>
            <w:tcBorders>
              <w:top w:val="nil"/>
              <w:left w:val="nil"/>
              <w:bottom w:val="single" w:sz="4" w:space="0" w:color="auto"/>
              <w:right w:val="single" w:sz="4" w:space="0" w:color="auto"/>
            </w:tcBorders>
            <w:vAlign w:val="center"/>
            <w:hideMark/>
          </w:tcPr>
          <w:p w14:paraId="0EB69E58"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78" w:type="pct"/>
            <w:tcBorders>
              <w:top w:val="nil"/>
              <w:left w:val="nil"/>
              <w:bottom w:val="single" w:sz="4" w:space="0" w:color="auto"/>
              <w:right w:val="single" w:sz="4" w:space="0" w:color="auto"/>
            </w:tcBorders>
            <w:vAlign w:val="center"/>
            <w:hideMark/>
          </w:tcPr>
          <w:p w14:paraId="0EE54181" w14:textId="33A29A1D"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97" w:type="pct"/>
            <w:tcBorders>
              <w:top w:val="nil"/>
              <w:left w:val="nil"/>
              <w:bottom w:val="single" w:sz="4" w:space="0" w:color="auto"/>
              <w:right w:val="single" w:sz="4" w:space="0" w:color="auto"/>
            </w:tcBorders>
            <w:vAlign w:val="center"/>
            <w:hideMark/>
          </w:tcPr>
          <w:p w14:paraId="0C0EB9CC"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27" w:type="pct"/>
            <w:tcBorders>
              <w:top w:val="nil"/>
              <w:left w:val="nil"/>
              <w:bottom w:val="single" w:sz="4" w:space="0" w:color="auto"/>
              <w:right w:val="single" w:sz="4" w:space="0" w:color="auto"/>
            </w:tcBorders>
            <w:vAlign w:val="center"/>
            <w:hideMark/>
          </w:tcPr>
          <w:p w14:paraId="2BFA88F9" w14:textId="11E47D94"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45658555"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3" w:type="pct"/>
            <w:tcBorders>
              <w:top w:val="nil"/>
              <w:left w:val="nil"/>
              <w:bottom w:val="single" w:sz="4" w:space="0" w:color="auto"/>
              <w:right w:val="single" w:sz="4" w:space="0" w:color="auto"/>
            </w:tcBorders>
            <w:vAlign w:val="center"/>
            <w:hideMark/>
          </w:tcPr>
          <w:p w14:paraId="62B8F5A7" w14:textId="77777777"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3.87</w:t>
            </w:r>
          </w:p>
        </w:tc>
        <w:tc>
          <w:tcPr>
            <w:tcW w:w="718" w:type="pct"/>
            <w:tcBorders>
              <w:top w:val="nil"/>
              <w:left w:val="nil"/>
              <w:bottom w:val="single" w:sz="4" w:space="0" w:color="auto"/>
              <w:right w:val="single" w:sz="4" w:space="0" w:color="auto"/>
            </w:tcBorders>
          </w:tcPr>
          <w:p w14:paraId="61D6B29B" w14:textId="7E909014"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r w:rsidR="000D4159" w:rsidRPr="00627A58" w14:paraId="3153BD02" w14:textId="048EC498" w:rsidTr="000D4159">
        <w:trPr>
          <w:trHeight w:val="315"/>
        </w:trPr>
        <w:tc>
          <w:tcPr>
            <w:tcW w:w="402" w:type="pct"/>
            <w:tcBorders>
              <w:top w:val="nil"/>
              <w:left w:val="single" w:sz="4" w:space="0" w:color="auto"/>
              <w:bottom w:val="single" w:sz="4" w:space="0" w:color="auto"/>
              <w:right w:val="single" w:sz="4" w:space="0" w:color="auto"/>
            </w:tcBorders>
            <w:vAlign w:val="center"/>
            <w:hideMark/>
          </w:tcPr>
          <w:p w14:paraId="75864401"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lastRenderedPageBreak/>
              <w:t>X3.3</w:t>
            </w:r>
          </w:p>
        </w:tc>
        <w:tc>
          <w:tcPr>
            <w:tcW w:w="244" w:type="pct"/>
            <w:tcBorders>
              <w:top w:val="nil"/>
              <w:left w:val="nil"/>
              <w:bottom w:val="single" w:sz="4" w:space="0" w:color="auto"/>
              <w:right w:val="single" w:sz="4" w:space="0" w:color="auto"/>
            </w:tcBorders>
            <w:vAlign w:val="center"/>
            <w:hideMark/>
          </w:tcPr>
          <w:p w14:paraId="3AEBC7FC"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15</w:t>
            </w:r>
          </w:p>
        </w:tc>
        <w:tc>
          <w:tcPr>
            <w:tcW w:w="440" w:type="pct"/>
            <w:tcBorders>
              <w:top w:val="nil"/>
              <w:left w:val="nil"/>
              <w:bottom w:val="single" w:sz="4" w:space="0" w:color="auto"/>
              <w:right w:val="single" w:sz="4" w:space="0" w:color="auto"/>
            </w:tcBorders>
            <w:vAlign w:val="center"/>
            <w:hideMark/>
          </w:tcPr>
          <w:p w14:paraId="0263DE80" w14:textId="05B258A2"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13.6%</w:t>
            </w:r>
          </w:p>
        </w:tc>
        <w:tc>
          <w:tcPr>
            <w:tcW w:w="244" w:type="pct"/>
            <w:tcBorders>
              <w:top w:val="nil"/>
              <w:left w:val="nil"/>
              <w:bottom w:val="single" w:sz="4" w:space="0" w:color="auto"/>
              <w:right w:val="single" w:sz="4" w:space="0" w:color="auto"/>
            </w:tcBorders>
            <w:vAlign w:val="center"/>
            <w:hideMark/>
          </w:tcPr>
          <w:p w14:paraId="4C5B80B5"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71</w:t>
            </w:r>
          </w:p>
        </w:tc>
        <w:tc>
          <w:tcPr>
            <w:tcW w:w="440" w:type="pct"/>
            <w:tcBorders>
              <w:top w:val="nil"/>
              <w:left w:val="nil"/>
              <w:bottom w:val="single" w:sz="4" w:space="0" w:color="auto"/>
              <w:right w:val="single" w:sz="4" w:space="0" w:color="auto"/>
            </w:tcBorders>
            <w:vAlign w:val="center"/>
            <w:hideMark/>
          </w:tcPr>
          <w:p w14:paraId="6D658009" w14:textId="25FEE55E"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64.5%</w:t>
            </w:r>
          </w:p>
        </w:tc>
        <w:tc>
          <w:tcPr>
            <w:tcW w:w="244" w:type="pct"/>
            <w:tcBorders>
              <w:top w:val="nil"/>
              <w:left w:val="nil"/>
              <w:bottom w:val="single" w:sz="4" w:space="0" w:color="auto"/>
              <w:right w:val="single" w:sz="4" w:space="0" w:color="auto"/>
            </w:tcBorders>
            <w:vAlign w:val="center"/>
            <w:hideMark/>
          </w:tcPr>
          <w:p w14:paraId="69EDD9C5"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24</w:t>
            </w:r>
          </w:p>
        </w:tc>
        <w:tc>
          <w:tcPr>
            <w:tcW w:w="440" w:type="pct"/>
            <w:tcBorders>
              <w:top w:val="nil"/>
              <w:left w:val="nil"/>
              <w:bottom w:val="single" w:sz="4" w:space="0" w:color="auto"/>
              <w:right w:val="single" w:sz="4" w:space="0" w:color="auto"/>
            </w:tcBorders>
            <w:vAlign w:val="center"/>
            <w:hideMark/>
          </w:tcPr>
          <w:p w14:paraId="64C8482F" w14:textId="3EB20890"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21.8%</w:t>
            </w:r>
          </w:p>
        </w:tc>
        <w:tc>
          <w:tcPr>
            <w:tcW w:w="197" w:type="pct"/>
            <w:tcBorders>
              <w:top w:val="nil"/>
              <w:left w:val="nil"/>
              <w:bottom w:val="single" w:sz="4" w:space="0" w:color="auto"/>
              <w:right w:val="single" w:sz="4" w:space="0" w:color="auto"/>
            </w:tcBorders>
            <w:vAlign w:val="center"/>
            <w:hideMark/>
          </w:tcPr>
          <w:p w14:paraId="7286294F"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78" w:type="pct"/>
            <w:tcBorders>
              <w:top w:val="nil"/>
              <w:left w:val="nil"/>
              <w:bottom w:val="single" w:sz="4" w:space="0" w:color="auto"/>
              <w:right w:val="single" w:sz="4" w:space="0" w:color="auto"/>
            </w:tcBorders>
            <w:vAlign w:val="center"/>
            <w:hideMark/>
          </w:tcPr>
          <w:p w14:paraId="1FEBADAB" w14:textId="12C66671"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97" w:type="pct"/>
            <w:tcBorders>
              <w:top w:val="nil"/>
              <w:left w:val="nil"/>
              <w:bottom w:val="single" w:sz="4" w:space="0" w:color="auto"/>
              <w:right w:val="single" w:sz="4" w:space="0" w:color="auto"/>
            </w:tcBorders>
            <w:vAlign w:val="center"/>
            <w:hideMark/>
          </w:tcPr>
          <w:p w14:paraId="2F72373D"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27" w:type="pct"/>
            <w:tcBorders>
              <w:top w:val="nil"/>
              <w:left w:val="nil"/>
              <w:bottom w:val="single" w:sz="4" w:space="0" w:color="auto"/>
              <w:right w:val="single" w:sz="4" w:space="0" w:color="auto"/>
            </w:tcBorders>
            <w:vAlign w:val="center"/>
            <w:hideMark/>
          </w:tcPr>
          <w:p w14:paraId="4BBDE8E4" w14:textId="090A1E9A"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4F9C427A"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3" w:type="pct"/>
            <w:tcBorders>
              <w:top w:val="nil"/>
              <w:left w:val="nil"/>
              <w:bottom w:val="single" w:sz="4" w:space="0" w:color="auto"/>
              <w:right w:val="single" w:sz="4" w:space="0" w:color="auto"/>
            </w:tcBorders>
            <w:vAlign w:val="center"/>
            <w:hideMark/>
          </w:tcPr>
          <w:p w14:paraId="38AF1F62" w14:textId="77777777"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3.92</w:t>
            </w:r>
          </w:p>
        </w:tc>
        <w:tc>
          <w:tcPr>
            <w:tcW w:w="718" w:type="pct"/>
            <w:tcBorders>
              <w:top w:val="nil"/>
              <w:left w:val="nil"/>
              <w:bottom w:val="single" w:sz="4" w:space="0" w:color="auto"/>
              <w:right w:val="single" w:sz="4" w:space="0" w:color="auto"/>
            </w:tcBorders>
          </w:tcPr>
          <w:p w14:paraId="7418BE5A" w14:textId="0AF44E6C"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r w:rsidR="000D4159" w:rsidRPr="00627A58" w14:paraId="77061F38" w14:textId="744B794E" w:rsidTr="000D4159">
        <w:trPr>
          <w:trHeight w:val="315"/>
        </w:trPr>
        <w:tc>
          <w:tcPr>
            <w:tcW w:w="402" w:type="pct"/>
            <w:tcBorders>
              <w:top w:val="nil"/>
              <w:left w:val="single" w:sz="4" w:space="0" w:color="auto"/>
              <w:bottom w:val="single" w:sz="4" w:space="0" w:color="auto"/>
              <w:right w:val="single" w:sz="4" w:space="0" w:color="auto"/>
            </w:tcBorders>
            <w:vAlign w:val="center"/>
            <w:hideMark/>
          </w:tcPr>
          <w:p w14:paraId="7486B75C"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X3.4</w:t>
            </w:r>
          </w:p>
        </w:tc>
        <w:tc>
          <w:tcPr>
            <w:tcW w:w="244" w:type="pct"/>
            <w:tcBorders>
              <w:top w:val="nil"/>
              <w:left w:val="nil"/>
              <w:bottom w:val="single" w:sz="4" w:space="0" w:color="auto"/>
              <w:right w:val="single" w:sz="4" w:space="0" w:color="auto"/>
            </w:tcBorders>
            <w:vAlign w:val="center"/>
            <w:hideMark/>
          </w:tcPr>
          <w:p w14:paraId="6F35491E"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16</w:t>
            </w:r>
          </w:p>
        </w:tc>
        <w:tc>
          <w:tcPr>
            <w:tcW w:w="440" w:type="pct"/>
            <w:tcBorders>
              <w:top w:val="nil"/>
              <w:left w:val="nil"/>
              <w:bottom w:val="single" w:sz="4" w:space="0" w:color="auto"/>
              <w:right w:val="single" w:sz="4" w:space="0" w:color="auto"/>
            </w:tcBorders>
            <w:vAlign w:val="center"/>
            <w:hideMark/>
          </w:tcPr>
          <w:p w14:paraId="6A42F81C" w14:textId="6444C03A"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14.5%</w:t>
            </w:r>
          </w:p>
        </w:tc>
        <w:tc>
          <w:tcPr>
            <w:tcW w:w="244" w:type="pct"/>
            <w:tcBorders>
              <w:top w:val="nil"/>
              <w:left w:val="nil"/>
              <w:bottom w:val="single" w:sz="4" w:space="0" w:color="auto"/>
              <w:right w:val="single" w:sz="4" w:space="0" w:color="auto"/>
            </w:tcBorders>
            <w:vAlign w:val="center"/>
            <w:hideMark/>
          </w:tcPr>
          <w:p w14:paraId="26353FE3"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71</w:t>
            </w:r>
          </w:p>
        </w:tc>
        <w:tc>
          <w:tcPr>
            <w:tcW w:w="440" w:type="pct"/>
            <w:tcBorders>
              <w:top w:val="nil"/>
              <w:left w:val="nil"/>
              <w:bottom w:val="single" w:sz="4" w:space="0" w:color="auto"/>
              <w:right w:val="single" w:sz="4" w:space="0" w:color="auto"/>
            </w:tcBorders>
            <w:vAlign w:val="center"/>
            <w:hideMark/>
          </w:tcPr>
          <w:p w14:paraId="63E0A8A7" w14:textId="3C8F5972"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64.5%</w:t>
            </w:r>
          </w:p>
        </w:tc>
        <w:tc>
          <w:tcPr>
            <w:tcW w:w="244" w:type="pct"/>
            <w:tcBorders>
              <w:top w:val="nil"/>
              <w:left w:val="nil"/>
              <w:bottom w:val="single" w:sz="4" w:space="0" w:color="auto"/>
              <w:right w:val="single" w:sz="4" w:space="0" w:color="auto"/>
            </w:tcBorders>
            <w:vAlign w:val="center"/>
            <w:hideMark/>
          </w:tcPr>
          <w:p w14:paraId="3CB2E98E"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23</w:t>
            </w:r>
          </w:p>
        </w:tc>
        <w:tc>
          <w:tcPr>
            <w:tcW w:w="440" w:type="pct"/>
            <w:tcBorders>
              <w:top w:val="nil"/>
              <w:left w:val="nil"/>
              <w:bottom w:val="single" w:sz="4" w:space="0" w:color="auto"/>
              <w:right w:val="single" w:sz="4" w:space="0" w:color="auto"/>
            </w:tcBorders>
            <w:vAlign w:val="center"/>
            <w:hideMark/>
          </w:tcPr>
          <w:p w14:paraId="36B6D317" w14:textId="6267453A"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20.9%</w:t>
            </w:r>
          </w:p>
        </w:tc>
        <w:tc>
          <w:tcPr>
            <w:tcW w:w="197" w:type="pct"/>
            <w:tcBorders>
              <w:top w:val="nil"/>
              <w:left w:val="nil"/>
              <w:bottom w:val="single" w:sz="4" w:space="0" w:color="auto"/>
              <w:right w:val="single" w:sz="4" w:space="0" w:color="auto"/>
            </w:tcBorders>
            <w:vAlign w:val="center"/>
            <w:hideMark/>
          </w:tcPr>
          <w:p w14:paraId="1ECCDF6A"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78" w:type="pct"/>
            <w:tcBorders>
              <w:top w:val="nil"/>
              <w:left w:val="nil"/>
              <w:bottom w:val="single" w:sz="4" w:space="0" w:color="auto"/>
              <w:right w:val="single" w:sz="4" w:space="0" w:color="auto"/>
            </w:tcBorders>
            <w:vAlign w:val="center"/>
            <w:hideMark/>
          </w:tcPr>
          <w:p w14:paraId="34A3B8FB" w14:textId="67F76B81"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97" w:type="pct"/>
            <w:tcBorders>
              <w:top w:val="nil"/>
              <w:left w:val="nil"/>
              <w:bottom w:val="single" w:sz="4" w:space="0" w:color="auto"/>
              <w:right w:val="single" w:sz="4" w:space="0" w:color="auto"/>
            </w:tcBorders>
            <w:vAlign w:val="center"/>
            <w:hideMark/>
          </w:tcPr>
          <w:p w14:paraId="07FC3600"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27" w:type="pct"/>
            <w:tcBorders>
              <w:top w:val="nil"/>
              <w:left w:val="nil"/>
              <w:bottom w:val="single" w:sz="4" w:space="0" w:color="auto"/>
              <w:right w:val="single" w:sz="4" w:space="0" w:color="auto"/>
            </w:tcBorders>
            <w:vAlign w:val="center"/>
            <w:hideMark/>
          </w:tcPr>
          <w:p w14:paraId="71B0560B" w14:textId="3130449A"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14E1DF1B"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3" w:type="pct"/>
            <w:tcBorders>
              <w:top w:val="nil"/>
              <w:left w:val="nil"/>
              <w:bottom w:val="single" w:sz="4" w:space="0" w:color="auto"/>
              <w:right w:val="single" w:sz="4" w:space="0" w:color="auto"/>
            </w:tcBorders>
            <w:vAlign w:val="center"/>
            <w:hideMark/>
          </w:tcPr>
          <w:p w14:paraId="3838D312" w14:textId="77777777"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3.94</w:t>
            </w:r>
          </w:p>
        </w:tc>
        <w:tc>
          <w:tcPr>
            <w:tcW w:w="718" w:type="pct"/>
            <w:tcBorders>
              <w:top w:val="nil"/>
              <w:left w:val="nil"/>
              <w:bottom w:val="single" w:sz="4" w:space="0" w:color="auto"/>
              <w:right w:val="single" w:sz="4" w:space="0" w:color="auto"/>
            </w:tcBorders>
          </w:tcPr>
          <w:p w14:paraId="0E7993DC" w14:textId="59714226"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r w:rsidR="000D4159" w:rsidRPr="00627A58" w14:paraId="31F6B147" w14:textId="692A0F66" w:rsidTr="000D4159">
        <w:trPr>
          <w:trHeight w:val="315"/>
        </w:trPr>
        <w:tc>
          <w:tcPr>
            <w:tcW w:w="402" w:type="pct"/>
            <w:tcBorders>
              <w:top w:val="nil"/>
              <w:left w:val="single" w:sz="4" w:space="0" w:color="auto"/>
              <w:bottom w:val="single" w:sz="4" w:space="0" w:color="auto"/>
              <w:right w:val="single" w:sz="4" w:space="0" w:color="auto"/>
            </w:tcBorders>
            <w:vAlign w:val="center"/>
            <w:hideMark/>
          </w:tcPr>
          <w:p w14:paraId="40E8A4B3"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X3.5</w:t>
            </w:r>
          </w:p>
        </w:tc>
        <w:tc>
          <w:tcPr>
            <w:tcW w:w="244" w:type="pct"/>
            <w:tcBorders>
              <w:top w:val="nil"/>
              <w:left w:val="nil"/>
              <w:bottom w:val="single" w:sz="4" w:space="0" w:color="auto"/>
              <w:right w:val="single" w:sz="4" w:space="0" w:color="auto"/>
            </w:tcBorders>
            <w:vAlign w:val="center"/>
            <w:hideMark/>
          </w:tcPr>
          <w:p w14:paraId="38033C85"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14</w:t>
            </w:r>
          </w:p>
        </w:tc>
        <w:tc>
          <w:tcPr>
            <w:tcW w:w="440" w:type="pct"/>
            <w:tcBorders>
              <w:top w:val="nil"/>
              <w:left w:val="nil"/>
              <w:bottom w:val="single" w:sz="4" w:space="0" w:color="auto"/>
              <w:right w:val="single" w:sz="4" w:space="0" w:color="auto"/>
            </w:tcBorders>
            <w:vAlign w:val="center"/>
            <w:hideMark/>
          </w:tcPr>
          <w:p w14:paraId="6F359DD2" w14:textId="23C49DBE"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12.7%</w:t>
            </w:r>
          </w:p>
        </w:tc>
        <w:tc>
          <w:tcPr>
            <w:tcW w:w="244" w:type="pct"/>
            <w:tcBorders>
              <w:top w:val="nil"/>
              <w:left w:val="nil"/>
              <w:bottom w:val="single" w:sz="4" w:space="0" w:color="auto"/>
              <w:right w:val="single" w:sz="4" w:space="0" w:color="auto"/>
            </w:tcBorders>
            <w:vAlign w:val="center"/>
            <w:hideMark/>
          </w:tcPr>
          <w:p w14:paraId="76F46384"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72</w:t>
            </w:r>
          </w:p>
        </w:tc>
        <w:tc>
          <w:tcPr>
            <w:tcW w:w="440" w:type="pct"/>
            <w:tcBorders>
              <w:top w:val="nil"/>
              <w:left w:val="nil"/>
              <w:bottom w:val="single" w:sz="4" w:space="0" w:color="auto"/>
              <w:right w:val="single" w:sz="4" w:space="0" w:color="auto"/>
            </w:tcBorders>
            <w:vAlign w:val="center"/>
            <w:hideMark/>
          </w:tcPr>
          <w:p w14:paraId="189AC441" w14:textId="48E434AD"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65.5%</w:t>
            </w:r>
          </w:p>
        </w:tc>
        <w:tc>
          <w:tcPr>
            <w:tcW w:w="244" w:type="pct"/>
            <w:tcBorders>
              <w:top w:val="nil"/>
              <w:left w:val="nil"/>
              <w:bottom w:val="single" w:sz="4" w:space="0" w:color="auto"/>
              <w:right w:val="single" w:sz="4" w:space="0" w:color="auto"/>
            </w:tcBorders>
            <w:vAlign w:val="center"/>
            <w:hideMark/>
          </w:tcPr>
          <w:p w14:paraId="0467AA7D"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24</w:t>
            </w:r>
          </w:p>
        </w:tc>
        <w:tc>
          <w:tcPr>
            <w:tcW w:w="440" w:type="pct"/>
            <w:tcBorders>
              <w:top w:val="nil"/>
              <w:left w:val="nil"/>
              <w:bottom w:val="single" w:sz="4" w:space="0" w:color="auto"/>
              <w:right w:val="single" w:sz="4" w:space="0" w:color="auto"/>
            </w:tcBorders>
            <w:vAlign w:val="center"/>
            <w:hideMark/>
          </w:tcPr>
          <w:p w14:paraId="18042BB8" w14:textId="75C5A29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21.8%</w:t>
            </w:r>
          </w:p>
        </w:tc>
        <w:tc>
          <w:tcPr>
            <w:tcW w:w="197" w:type="pct"/>
            <w:tcBorders>
              <w:top w:val="nil"/>
              <w:left w:val="nil"/>
              <w:bottom w:val="single" w:sz="4" w:space="0" w:color="auto"/>
              <w:right w:val="single" w:sz="4" w:space="0" w:color="auto"/>
            </w:tcBorders>
            <w:vAlign w:val="center"/>
            <w:hideMark/>
          </w:tcPr>
          <w:p w14:paraId="730DEF0F"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78" w:type="pct"/>
            <w:tcBorders>
              <w:top w:val="nil"/>
              <w:left w:val="nil"/>
              <w:bottom w:val="single" w:sz="4" w:space="0" w:color="auto"/>
              <w:right w:val="single" w:sz="4" w:space="0" w:color="auto"/>
            </w:tcBorders>
            <w:vAlign w:val="center"/>
            <w:hideMark/>
          </w:tcPr>
          <w:p w14:paraId="7898FBA5" w14:textId="1B46FAE2"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97" w:type="pct"/>
            <w:tcBorders>
              <w:top w:val="nil"/>
              <w:left w:val="nil"/>
              <w:bottom w:val="single" w:sz="4" w:space="0" w:color="auto"/>
              <w:right w:val="single" w:sz="4" w:space="0" w:color="auto"/>
            </w:tcBorders>
            <w:vAlign w:val="center"/>
            <w:hideMark/>
          </w:tcPr>
          <w:p w14:paraId="1FFAEA0C"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27" w:type="pct"/>
            <w:tcBorders>
              <w:top w:val="nil"/>
              <w:left w:val="nil"/>
              <w:bottom w:val="single" w:sz="4" w:space="0" w:color="auto"/>
              <w:right w:val="single" w:sz="4" w:space="0" w:color="auto"/>
            </w:tcBorders>
            <w:vAlign w:val="center"/>
            <w:hideMark/>
          </w:tcPr>
          <w:p w14:paraId="77F180A2" w14:textId="56798DA3"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06E0C27D"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3" w:type="pct"/>
            <w:tcBorders>
              <w:top w:val="nil"/>
              <w:left w:val="nil"/>
              <w:bottom w:val="single" w:sz="4" w:space="0" w:color="auto"/>
              <w:right w:val="single" w:sz="4" w:space="0" w:color="auto"/>
            </w:tcBorders>
            <w:vAlign w:val="center"/>
            <w:hideMark/>
          </w:tcPr>
          <w:p w14:paraId="7791DDCB" w14:textId="77777777"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3.91</w:t>
            </w:r>
          </w:p>
        </w:tc>
        <w:tc>
          <w:tcPr>
            <w:tcW w:w="718" w:type="pct"/>
            <w:tcBorders>
              <w:top w:val="nil"/>
              <w:left w:val="nil"/>
              <w:bottom w:val="single" w:sz="4" w:space="0" w:color="auto"/>
              <w:right w:val="single" w:sz="4" w:space="0" w:color="auto"/>
            </w:tcBorders>
          </w:tcPr>
          <w:p w14:paraId="0D9DA9E7" w14:textId="69039F7E"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r w:rsidR="000D4159" w:rsidRPr="00627A58" w14:paraId="4ED35105" w14:textId="748BC155" w:rsidTr="000D4159">
        <w:trPr>
          <w:trHeight w:val="315"/>
        </w:trPr>
        <w:tc>
          <w:tcPr>
            <w:tcW w:w="402" w:type="pct"/>
            <w:tcBorders>
              <w:top w:val="nil"/>
              <w:left w:val="single" w:sz="4" w:space="0" w:color="auto"/>
              <w:bottom w:val="single" w:sz="4" w:space="0" w:color="auto"/>
              <w:right w:val="single" w:sz="4" w:space="0" w:color="auto"/>
            </w:tcBorders>
            <w:vAlign w:val="center"/>
            <w:hideMark/>
          </w:tcPr>
          <w:p w14:paraId="5FFBC66F"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X3.6</w:t>
            </w:r>
          </w:p>
        </w:tc>
        <w:tc>
          <w:tcPr>
            <w:tcW w:w="244" w:type="pct"/>
            <w:tcBorders>
              <w:top w:val="nil"/>
              <w:left w:val="nil"/>
              <w:bottom w:val="single" w:sz="4" w:space="0" w:color="auto"/>
              <w:right w:val="single" w:sz="4" w:space="0" w:color="auto"/>
            </w:tcBorders>
            <w:vAlign w:val="center"/>
            <w:hideMark/>
          </w:tcPr>
          <w:p w14:paraId="58F881C4"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13</w:t>
            </w:r>
          </w:p>
        </w:tc>
        <w:tc>
          <w:tcPr>
            <w:tcW w:w="440" w:type="pct"/>
            <w:tcBorders>
              <w:top w:val="nil"/>
              <w:left w:val="nil"/>
              <w:bottom w:val="single" w:sz="4" w:space="0" w:color="auto"/>
              <w:right w:val="single" w:sz="4" w:space="0" w:color="auto"/>
            </w:tcBorders>
            <w:vAlign w:val="center"/>
            <w:hideMark/>
          </w:tcPr>
          <w:p w14:paraId="50971631" w14:textId="103B8E38"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11.8%</w:t>
            </w:r>
          </w:p>
        </w:tc>
        <w:tc>
          <w:tcPr>
            <w:tcW w:w="244" w:type="pct"/>
            <w:tcBorders>
              <w:top w:val="nil"/>
              <w:left w:val="nil"/>
              <w:bottom w:val="single" w:sz="4" w:space="0" w:color="auto"/>
              <w:right w:val="single" w:sz="4" w:space="0" w:color="auto"/>
            </w:tcBorders>
            <w:vAlign w:val="center"/>
            <w:hideMark/>
          </w:tcPr>
          <w:p w14:paraId="4F3B3569"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74</w:t>
            </w:r>
          </w:p>
        </w:tc>
        <w:tc>
          <w:tcPr>
            <w:tcW w:w="440" w:type="pct"/>
            <w:tcBorders>
              <w:top w:val="nil"/>
              <w:left w:val="nil"/>
              <w:bottom w:val="single" w:sz="4" w:space="0" w:color="auto"/>
              <w:right w:val="single" w:sz="4" w:space="0" w:color="auto"/>
            </w:tcBorders>
            <w:vAlign w:val="center"/>
            <w:hideMark/>
          </w:tcPr>
          <w:p w14:paraId="2D7CCE4B" w14:textId="57CBB250"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67.3%</w:t>
            </w:r>
          </w:p>
        </w:tc>
        <w:tc>
          <w:tcPr>
            <w:tcW w:w="244" w:type="pct"/>
            <w:tcBorders>
              <w:top w:val="nil"/>
              <w:left w:val="nil"/>
              <w:bottom w:val="single" w:sz="4" w:space="0" w:color="auto"/>
              <w:right w:val="single" w:sz="4" w:space="0" w:color="auto"/>
            </w:tcBorders>
            <w:vAlign w:val="center"/>
            <w:hideMark/>
          </w:tcPr>
          <w:p w14:paraId="2802E239"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22</w:t>
            </w:r>
          </w:p>
        </w:tc>
        <w:tc>
          <w:tcPr>
            <w:tcW w:w="440" w:type="pct"/>
            <w:tcBorders>
              <w:top w:val="nil"/>
              <w:left w:val="nil"/>
              <w:bottom w:val="single" w:sz="4" w:space="0" w:color="auto"/>
              <w:right w:val="single" w:sz="4" w:space="0" w:color="auto"/>
            </w:tcBorders>
            <w:vAlign w:val="center"/>
            <w:hideMark/>
          </w:tcPr>
          <w:p w14:paraId="11AD696B" w14:textId="0EEC7CDF"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20%</w:t>
            </w:r>
          </w:p>
        </w:tc>
        <w:tc>
          <w:tcPr>
            <w:tcW w:w="197" w:type="pct"/>
            <w:tcBorders>
              <w:top w:val="nil"/>
              <w:left w:val="nil"/>
              <w:bottom w:val="single" w:sz="4" w:space="0" w:color="auto"/>
              <w:right w:val="single" w:sz="4" w:space="0" w:color="auto"/>
            </w:tcBorders>
            <w:vAlign w:val="center"/>
            <w:hideMark/>
          </w:tcPr>
          <w:p w14:paraId="44B1F700"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378" w:type="pct"/>
            <w:tcBorders>
              <w:top w:val="nil"/>
              <w:left w:val="nil"/>
              <w:bottom w:val="single" w:sz="4" w:space="0" w:color="auto"/>
              <w:right w:val="single" w:sz="4" w:space="0" w:color="auto"/>
            </w:tcBorders>
            <w:vAlign w:val="center"/>
            <w:hideMark/>
          </w:tcPr>
          <w:p w14:paraId="7A5D9FA0" w14:textId="217F2F49"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197" w:type="pct"/>
            <w:tcBorders>
              <w:top w:val="nil"/>
              <w:left w:val="nil"/>
              <w:bottom w:val="single" w:sz="4" w:space="0" w:color="auto"/>
              <w:right w:val="single" w:sz="4" w:space="0" w:color="auto"/>
            </w:tcBorders>
            <w:vAlign w:val="center"/>
            <w:hideMark/>
          </w:tcPr>
          <w:p w14:paraId="74C1BB27"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27" w:type="pct"/>
            <w:tcBorders>
              <w:top w:val="nil"/>
              <w:left w:val="nil"/>
              <w:bottom w:val="single" w:sz="4" w:space="0" w:color="auto"/>
              <w:right w:val="single" w:sz="4" w:space="0" w:color="auto"/>
            </w:tcBorders>
            <w:vAlign w:val="center"/>
            <w:hideMark/>
          </w:tcPr>
          <w:p w14:paraId="4735B516" w14:textId="0AF5C506"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7270F8D0"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3" w:type="pct"/>
            <w:tcBorders>
              <w:top w:val="nil"/>
              <w:left w:val="nil"/>
              <w:bottom w:val="single" w:sz="4" w:space="0" w:color="auto"/>
              <w:right w:val="single" w:sz="4" w:space="0" w:color="auto"/>
            </w:tcBorders>
            <w:vAlign w:val="center"/>
            <w:hideMark/>
          </w:tcPr>
          <w:p w14:paraId="73062C02" w14:textId="77777777"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3.90</w:t>
            </w:r>
          </w:p>
        </w:tc>
        <w:tc>
          <w:tcPr>
            <w:tcW w:w="718" w:type="pct"/>
            <w:tcBorders>
              <w:top w:val="nil"/>
              <w:left w:val="nil"/>
              <w:bottom w:val="single" w:sz="4" w:space="0" w:color="auto"/>
              <w:right w:val="single" w:sz="4" w:space="0" w:color="auto"/>
            </w:tcBorders>
          </w:tcPr>
          <w:p w14:paraId="3084BF7C" w14:textId="4B0A8FFF"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r w:rsidR="000D4159" w:rsidRPr="00627A58" w14:paraId="7CBEBC9C" w14:textId="6FB2B735" w:rsidTr="000D4159">
        <w:trPr>
          <w:trHeight w:val="315"/>
        </w:trPr>
        <w:tc>
          <w:tcPr>
            <w:tcW w:w="402" w:type="pct"/>
            <w:tcBorders>
              <w:top w:val="nil"/>
              <w:left w:val="single" w:sz="4" w:space="0" w:color="auto"/>
              <w:bottom w:val="single" w:sz="4" w:space="0" w:color="auto"/>
              <w:right w:val="single" w:sz="4" w:space="0" w:color="auto"/>
            </w:tcBorders>
            <w:vAlign w:val="center"/>
            <w:hideMark/>
          </w:tcPr>
          <w:p w14:paraId="1BD8163E"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X3.7</w:t>
            </w:r>
          </w:p>
        </w:tc>
        <w:tc>
          <w:tcPr>
            <w:tcW w:w="244" w:type="pct"/>
            <w:tcBorders>
              <w:top w:val="nil"/>
              <w:left w:val="nil"/>
              <w:bottom w:val="single" w:sz="4" w:space="0" w:color="auto"/>
              <w:right w:val="single" w:sz="4" w:space="0" w:color="auto"/>
            </w:tcBorders>
            <w:vAlign w:val="center"/>
            <w:hideMark/>
          </w:tcPr>
          <w:p w14:paraId="4BDA11CE"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14</w:t>
            </w:r>
          </w:p>
        </w:tc>
        <w:tc>
          <w:tcPr>
            <w:tcW w:w="440" w:type="pct"/>
            <w:tcBorders>
              <w:top w:val="nil"/>
              <w:left w:val="nil"/>
              <w:bottom w:val="single" w:sz="4" w:space="0" w:color="auto"/>
              <w:right w:val="single" w:sz="4" w:space="0" w:color="auto"/>
            </w:tcBorders>
            <w:vAlign w:val="center"/>
            <w:hideMark/>
          </w:tcPr>
          <w:p w14:paraId="07E9D80B" w14:textId="1194215E"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12.7%</w:t>
            </w:r>
          </w:p>
        </w:tc>
        <w:tc>
          <w:tcPr>
            <w:tcW w:w="244" w:type="pct"/>
            <w:tcBorders>
              <w:top w:val="nil"/>
              <w:left w:val="nil"/>
              <w:bottom w:val="single" w:sz="4" w:space="0" w:color="auto"/>
              <w:right w:val="single" w:sz="4" w:space="0" w:color="auto"/>
            </w:tcBorders>
            <w:vAlign w:val="center"/>
            <w:hideMark/>
          </w:tcPr>
          <w:p w14:paraId="3111C70F"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73</w:t>
            </w:r>
          </w:p>
        </w:tc>
        <w:tc>
          <w:tcPr>
            <w:tcW w:w="440" w:type="pct"/>
            <w:tcBorders>
              <w:top w:val="nil"/>
              <w:left w:val="nil"/>
              <w:bottom w:val="single" w:sz="4" w:space="0" w:color="auto"/>
              <w:right w:val="single" w:sz="4" w:space="0" w:color="auto"/>
            </w:tcBorders>
            <w:vAlign w:val="center"/>
            <w:hideMark/>
          </w:tcPr>
          <w:p w14:paraId="120E529C" w14:textId="7AD0D0BC"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66.4%</w:t>
            </w:r>
          </w:p>
        </w:tc>
        <w:tc>
          <w:tcPr>
            <w:tcW w:w="244" w:type="pct"/>
            <w:tcBorders>
              <w:top w:val="nil"/>
              <w:left w:val="nil"/>
              <w:bottom w:val="single" w:sz="4" w:space="0" w:color="auto"/>
              <w:right w:val="single" w:sz="4" w:space="0" w:color="auto"/>
            </w:tcBorders>
            <w:vAlign w:val="center"/>
            <w:hideMark/>
          </w:tcPr>
          <w:p w14:paraId="4A83DB13"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23</w:t>
            </w:r>
          </w:p>
        </w:tc>
        <w:tc>
          <w:tcPr>
            <w:tcW w:w="440" w:type="pct"/>
            <w:tcBorders>
              <w:top w:val="nil"/>
              <w:left w:val="nil"/>
              <w:bottom w:val="single" w:sz="4" w:space="0" w:color="auto"/>
              <w:right w:val="single" w:sz="4" w:space="0" w:color="auto"/>
            </w:tcBorders>
            <w:vAlign w:val="center"/>
            <w:hideMark/>
          </w:tcPr>
          <w:p w14:paraId="3F784EC7" w14:textId="37E4C85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20.9%</w:t>
            </w:r>
          </w:p>
        </w:tc>
        <w:tc>
          <w:tcPr>
            <w:tcW w:w="197" w:type="pct"/>
            <w:tcBorders>
              <w:top w:val="nil"/>
              <w:left w:val="nil"/>
              <w:bottom w:val="single" w:sz="4" w:space="0" w:color="auto"/>
              <w:right w:val="single" w:sz="4" w:space="0" w:color="auto"/>
            </w:tcBorders>
            <w:vAlign w:val="center"/>
            <w:hideMark/>
          </w:tcPr>
          <w:p w14:paraId="05731132"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78" w:type="pct"/>
            <w:tcBorders>
              <w:top w:val="nil"/>
              <w:left w:val="nil"/>
              <w:bottom w:val="single" w:sz="4" w:space="0" w:color="auto"/>
              <w:right w:val="single" w:sz="4" w:space="0" w:color="auto"/>
            </w:tcBorders>
            <w:vAlign w:val="center"/>
            <w:hideMark/>
          </w:tcPr>
          <w:p w14:paraId="2A676A08" w14:textId="75C8D406"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97" w:type="pct"/>
            <w:tcBorders>
              <w:top w:val="nil"/>
              <w:left w:val="nil"/>
              <w:bottom w:val="single" w:sz="4" w:space="0" w:color="auto"/>
              <w:right w:val="single" w:sz="4" w:space="0" w:color="auto"/>
            </w:tcBorders>
            <w:vAlign w:val="center"/>
            <w:hideMark/>
          </w:tcPr>
          <w:p w14:paraId="5C5B7797"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27" w:type="pct"/>
            <w:tcBorders>
              <w:top w:val="nil"/>
              <w:left w:val="nil"/>
              <w:bottom w:val="single" w:sz="4" w:space="0" w:color="auto"/>
              <w:right w:val="single" w:sz="4" w:space="0" w:color="auto"/>
            </w:tcBorders>
            <w:vAlign w:val="center"/>
            <w:hideMark/>
          </w:tcPr>
          <w:p w14:paraId="3C07CF05" w14:textId="2069F721"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129DD3A0" w14:textId="77777777" w:rsidR="000D4159" w:rsidRPr="00627A58" w:rsidRDefault="000D4159" w:rsidP="000D4159">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3" w:type="pct"/>
            <w:tcBorders>
              <w:top w:val="nil"/>
              <w:left w:val="nil"/>
              <w:bottom w:val="single" w:sz="4" w:space="0" w:color="auto"/>
              <w:right w:val="single" w:sz="4" w:space="0" w:color="auto"/>
            </w:tcBorders>
            <w:vAlign w:val="center"/>
            <w:hideMark/>
          </w:tcPr>
          <w:p w14:paraId="4BCC6EAD" w14:textId="77777777"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3.92</w:t>
            </w:r>
          </w:p>
        </w:tc>
        <w:tc>
          <w:tcPr>
            <w:tcW w:w="718" w:type="pct"/>
            <w:tcBorders>
              <w:top w:val="nil"/>
              <w:left w:val="nil"/>
              <w:bottom w:val="single" w:sz="4" w:space="0" w:color="auto"/>
              <w:right w:val="single" w:sz="4" w:space="0" w:color="auto"/>
            </w:tcBorders>
          </w:tcPr>
          <w:p w14:paraId="362B712D" w14:textId="6F4300B3" w:rsidR="000D4159" w:rsidRPr="00627A58" w:rsidRDefault="000D4159" w:rsidP="000D4159">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color w:val="000000"/>
                <w:lang w:val="id-ID"/>
              </w:rPr>
              <w:t>Tinggi</w:t>
            </w:r>
          </w:p>
        </w:tc>
      </w:tr>
    </w:tbl>
    <w:p w14:paraId="7197AD7F" w14:textId="77777777" w:rsidR="00900765" w:rsidRPr="00900765" w:rsidRDefault="00900765" w:rsidP="00900765">
      <w:p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Berdasarkan hasil tabel tersebut, distribusi frekuensi pada variabel Lokasi dapat diuraikan sebagai berikut.</w:t>
      </w:r>
    </w:p>
    <w:p w14:paraId="62E7E7B5" w14:textId="77777777" w:rsidR="00900765" w:rsidRPr="00900765" w:rsidRDefault="00900765" w:rsidP="00661A52">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X3.1</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72 orang (65,50%)</w:t>
      </w:r>
      <w:r w:rsidRPr="00900765">
        <w:rPr>
          <w:rFonts w:ascii="Times New Roman" w:eastAsia="Times New Roman" w:hAnsi="Times New Roman" w:cs="Times New Roman"/>
          <w:sz w:val="24"/>
          <w:szCs w:val="24"/>
          <w:lang w:val="id-ID" w:eastAsia="en-ID"/>
        </w:rPr>
        <w:t xml:space="preserve">. </w:t>
      </w:r>
    </w:p>
    <w:p w14:paraId="75B0ED48" w14:textId="77777777" w:rsidR="00900765" w:rsidRPr="00900765" w:rsidRDefault="00900765" w:rsidP="00661A52">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X3.2</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70 orang (63,60%)</w:t>
      </w:r>
      <w:r w:rsidRPr="00900765">
        <w:rPr>
          <w:rFonts w:ascii="Times New Roman" w:eastAsia="Times New Roman" w:hAnsi="Times New Roman" w:cs="Times New Roman"/>
          <w:sz w:val="24"/>
          <w:szCs w:val="24"/>
          <w:lang w:val="id-ID" w:eastAsia="en-ID"/>
        </w:rPr>
        <w:t xml:space="preserve">. </w:t>
      </w:r>
    </w:p>
    <w:p w14:paraId="1F8BDDE4" w14:textId="77777777" w:rsidR="00900765" w:rsidRPr="00900765" w:rsidRDefault="00900765" w:rsidP="00661A52">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X3.3</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71 orang (64,50%)</w:t>
      </w:r>
      <w:r w:rsidRPr="00900765">
        <w:rPr>
          <w:rFonts w:ascii="Times New Roman" w:eastAsia="Times New Roman" w:hAnsi="Times New Roman" w:cs="Times New Roman"/>
          <w:sz w:val="24"/>
          <w:szCs w:val="24"/>
          <w:lang w:val="id-ID" w:eastAsia="en-ID"/>
        </w:rPr>
        <w:t xml:space="preserve">. </w:t>
      </w:r>
    </w:p>
    <w:p w14:paraId="53CC3BAF" w14:textId="77777777" w:rsidR="00900765" w:rsidRPr="00900765" w:rsidRDefault="00900765" w:rsidP="00661A52">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X3.4</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71 orang (64,50%)</w:t>
      </w:r>
      <w:r w:rsidRPr="00900765">
        <w:rPr>
          <w:rFonts w:ascii="Times New Roman" w:eastAsia="Times New Roman" w:hAnsi="Times New Roman" w:cs="Times New Roman"/>
          <w:sz w:val="24"/>
          <w:szCs w:val="24"/>
          <w:lang w:val="id-ID" w:eastAsia="en-ID"/>
        </w:rPr>
        <w:t xml:space="preserve">. </w:t>
      </w:r>
    </w:p>
    <w:p w14:paraId="5D1A89D4" w14:textId="77777777" w:rsidR="00900765" w:rsidRPr="00900765" w:rsidRDefault="00900765" w:rsidP="00661A52">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X3.5</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72 orang (65,50%)</w:t>
      </w:r>
      <w:r w:rsidRPr="00900765">
        <w:rPr>
          <w:rFonts w:ascii="Times New Roman" w:eastAsia="Times New Roman" w:hAnsi="Times New Roman" w:cs="Times New Roman"/>
          <w:sz w:val="24"/>
          <w:szCs w:val="24"/>
          <w:lang w:val="id-ID" w:eastAsia="en-ID"/>
        </w:rPr>
        <w:t xml:space="preserve">. </w:t>
      </w:r>
    </w:p>
    <w:p w14:paraId="5E268160" w14:textId="77777777" w:rsidR="00900765" w:rsidRPr="00900765" w:rsidRDefault="00900765" w:rsidP="00661A52">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X3.6</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74 orang (67,30%)</w:t>
      </w:r>
      <w:r w:rsidRPr="00900765">
        <w:rPr>
          <w:rFonts w:ascii="Times New Roman" w:eastAsia="Times New Roman" w:hAnsi="Times New Roman" w:cs="Times New Roman"/>
          <w:sz w:val="24"/>
          <w:szCs w:val="24"/>
          <w:lang w:val="id-ID" w:eastAsia="en-ID"/>
        </w:rPr>
        <w:t xml:space="preserve">. </w:t>
      </w:r>
    </w:p>
    <w:p w14:paraId="063E2748" w14:textId="77777777" w:rsidR="00900765" w:rsidRPr="00900765" w:rsidRDefault="00900765" w:rsidP="00661A52">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X3.7</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73 orang (66,40%)</w:t>
      </w:r>
      <w:r w:rsidRPr="00900765">
        <w:rPr>
          <w:rFonts w:ascii="Times New Roman" w:eastAsia="Times New Roman" w:hAnsi="Times New Roman" w:cs="Times New Roman"/>
          <w:sz w:val="24"/>
          <w:szCs w:val="24"/>
          <w:lang w:val="id-ID" w:eastAsia="en-ID"/>
        </w:rPr>
        <w:t xml:space="preserve">. </w:t>
      </w:r>
    </w:p>
    <w:p w14:paraId="45C2F416" w14:textId="277B082B" w:rsidR="00B8476A" w:rsidRPr="00627A58" w:rsidRDefault="00900765" w:rsidP="00DC165A">
      <w:p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Hasil deskripsi tanggapan responden pada variabel Lokasi menunjukkan bahwa indikator dengan nilai rata-rata (</w:t>
      </w:r>
      <w:r w:rsidRPr="00900765">
        <w:rPr>
          <w:rFonts w:ascii="Times New Roman" w:eastAsia="Times New Roman" w:hAnsi="Times New Roman" w:cs="Times New Roman"/>
          <w:b/>
          <w:bCs/>
          <w:sz w:val="24"/>
          <w:szCs w:val="24"/>
          <w:lang w:val="id-ID" w:eastAsia="en-ID"/>
        </w:rPr>
        <w:t>mean</w:t>
      </w:r>
      <w:r w:rsidRPr="00900765">
        <w:rPr>
          <w:rFonts w:ascii="Times New Roman" w:eastAsia="Times New Roman" w:hAnsi="Times New Roman" w:cs="Times New Roman"/>
          <w:sz w:val="24"/>
          <w:szCs w:val="24"/>
          <w:lang w:val="id-ID" w:eastAsia="en-ID"/>
        </w:rPr>
        <w:t xml:space="preserve">) tertinggi terdapat pada </w:t>
      </w:r>
      <w:r w:rsidRPr="00900765">
        <w:rPr>
          <w:rFonts w:ascii="Times New Roman" w:eastAsia="Times New Roman" w:hAnsi="Times New Roman" w:cs="Times New Roman"/>
          <w:b/>
          <w:bCs/>
          <w:sz w:val="24"/>
          <w:szCs w:val="24"/>
          <w:lang w:val="id-ID" w:eastAsia="en-ID"/>
        </w:rPr>
        <w:t>item X3.4</w:t>
      </w:r>
      <w:r w:rsidRPr="00900765">
        <w:rPr>
          <w:rFonts w:ascii="Times New Roman" w:eastAsia="Times New Roman" w:hAnsi="Times New Roman" w:cs="Times New Roman"/>
          <w:sz w:val="24"/>
          <w:szCs w:val="24"/>
          <w:lang w:val="id-ID" w:eastAsia="en-ID"/>
        </w:rPr>
        <w:t xml:space="preserve"> sebesar </w:t>
      </w:r>
      <w:r w:rsidRPr="00900765">
        <w:rPr>
          <w:rFonts w:ascii="Times New Roman" w:eastAsia="Times New Roman" w:hAnsi="Times New Roman" w:cs="Times New Roman"/>
          <w:b/>
          <w:bCs/>
          <w:sz w:val="24"/>
          <w:szCs w:val="24"/>
          <w:lang w:val="id-ID" w:eastAsia="en-ID"/>
        </w:rPr>
        <w:t>3,94</w:t>
      </w:r>
      <w:r w:rsidRPr="00900765">
        <w:rPr>
          <w:rFonts w:ascii="Times New Roman" w:eastAsia="Times New Roman" w:hAnsi="Times New Roman" w:cs="Times New Roman"/>
          <w:sz w:val="24"/>
          <w:szCs w:val="24"/>
          <w:lang w:val="id-ID" w:eastAsia="en-ID"/>
        </w:rPr>
        <w:t>, yang menunjukkan bahwa responden memberikan penilaian paling baik terhadap indikator tersebut. Sedangkan indikator dengan nilai rata-rata (</w:t>
      </w:r>
      <w:r w:rsidRPr="00900765">
        <w:rPr>
          <w:rFonts w:ascii="Times New Roman" w:eastAsia="Times New Roman" w:hAnsi="Times New Roman" w:cs="Times New Roman"/>
          <w:b/>
          <w:bCs/>
          <w:sz w:val="24"/>
          <w:szCs w:val="24"/>
          <w:lang w:val="id-ID" w:eastAsia="en-ID"/>
        </w:rPr>
        <w:t>mean</w:t>
      </w:r>
      <w:r w:rsidRPr="00900765">
        <w:rPr>
          <w:rFonts w:ascii="Times New Roman" w:eastAsia="Times New Roman" w:hAnsi="Times New Roman" w:cs="Times New Roman"/>
          <w:sz w:val="24"/>
          <w:szCs w:val="24"/>
          <w:lang w:val="id-ID" w:eastAsia="en-ID"/>
        </w:rPr>
        <w:t xml:space="preserve">) terendah terdapat pada </w:t>
      </w:r>
      <w:r w:rsidRPr="00900765">
        <w:rPr>
          <w:rFonts w:ascii="Times New Roman" w:eastAsia="Times New Roman" w:hAnsi="Times New Roman" w:cs="Times New Roman"/>
          <w:b/>
          <w:bCs/>
          <w:sz w:val="24"/>
          <w:szCs w:val="24"/>
          <w:lang w:val="id-ID" w:eastAsia="en-ID"/>
        </w:rPr>
        <w:t>item X3.2</w:t>
      </w:r>
      <w:r w:rsidRPr="00900765">
        <w:rPr>
          <w:rFonts w:ascii="Times New Roman" w:eastAsia="Times New Roman" w:hAnsi="Times New Roman" w:cs="Times New Roman"/>
          <w:sz w:val="24"/>
          <w:szCs w:val="24"/>
          <w:lang w:val="id-ID" w:eastAsia="en-ID"/>
        </w:rPr>
        <w:t xml:space="preserve"> sebesar </w:t>
      </w:r>
      <w:r w:rsidRPr="00900765">
        <w:rPr>
          <w:rFonts w:ascii="Times New Roman" w:eastAsia="Times New Roman" w:hAnsi="Times New Roman" w:cs="Times New Roman"/>
          <w:b/>
          <w:bCs/>
          <w:sz w:val="24"/>
          <w:szCs w:val="24"/>
          <w:lang w:val="id-ID" w:eastAsia="en-ID"/>
        </w:rPr>
        <w:t>3,87</w:t>
      </w:r>
      <w:r w:rsidRPr="00900765">
        <w:rPr>
          <w:rFonts w:ascii="Times New Roman" w:eastAsia="Times New Roman" w:hAnsi="Times New Roman" w:cs="Times New Roman"/>
          <w:sz w:val="24"/>
          <w:szCs w:val="24"/>
          <w:lang w:val="id-ID" w:eastAsia="en-ID"/>
        </w:rPr>
        <w:t xml:space="preserve">, namun masih termasuk dalam kategori </w:t>
      </w:r>
      <w:r w:rsidRPr="00900765">
        <w:rPr>
          <w:rFonts w:ascii="Times New Roman" w:eastAsia="Times New Roman" w:hAnsi="Times New Roman" w:cs="Times New Roman"/>
          <w:b/>
          <w:bCs/>
          <w:sz w:val="24"/>
          <w:szCs w:val="24"/>
          <w:lang w:val="id-ID" w:eastAsia="en-ID"/>
        </w:rPr>
        <w:t>baik</w:t>
      </w:r>
      <w:r w:rsidRPr="00900765">
        <w:rPr>
          <w:rFonts w:ascii="Times New Roman" w:eastAsia="Times New Roman" w:hAnsi="Times New Roman" w:cs="Times New Roman"/>
          <w:sz w:val="24"/>
          <w:szCs w:val="24"/>
          <w:lang w:val="id-ID" w:eastAsia="en-ID"/>
        </w:rPr>
        <w:t>. Hal ini menunjukkan bahwa secara keseluruhan lokasi Perumahan Grand Taman Merbabu dipersepsikan baik oleh responden.</w:t>
      </w:r>
    </w:p>
    <w:p w14:paraId="17D46A00" w14:textId="54C92264" w:rsidR="00B8476A" w:rsidRPr="00627A58" w:rsidRDefault="00B8476A" w:rsidP="00661A52">
      <w:pPr>
        <w:pStyle w:val="Heading3"/>
        <w:numPr>
          <w:ilvl w:val="2"/>
          <w:numId w:val="32"/>
        </w:numPr>
        <w:ind w:left="0" w:firstLine="0"/>
        <w:rPr>
          <w:lang w:val="id-ID"/>
        </w:rPr>
      </w:pPr>
      <w:bookmarkStart w:id="173" w:name="_Toc236015549"/>
      <w:r w:rsidRPr="00627A58">
        <w:rPr>
          <w:rFonts w:eastAsia="Times New Roman" w:cs="Times New Roman"/>
          <w:bCs/>
          <w:lang w:val="id-ID" w:eastAsia="en-ID"/>
        </w:rPr>
        <w:t>Statistik Deskriptif Variabel</w:t>
      </w:r>
      <w:r w:rsidR="00434D61" w:rsidRPr="00627A58">
        <w:rPr>
          <w:rFonts w:eastAsia="Times New Roman" w:cs="Times New Roman"/>
          <w:bCs/>
          <w:lang w:val="id-ID" w:eastAsia="en-ID"/>
        </w:rPr>
        <w:t xml:space="preserve"> Minat Beli (Y)</w:t>
      </w:r>
      <w:bookmarkEnd w:id="173"/>
    </w:p>
    <w:p w14:paraId="32DF88AB" w14:textId="7653B897" w:rsidR="00900765" w:rsidRPr="00627A58" w:rsidRDefault="00900765" w:rsidP="004B1CFD">
      <w:pPr>
        <w:spacing w:line="360" w:lineRule="auto"/>
        <w:ind w:firstLine="720"/>
        <w:jc w:val="both"/>
        <w:rPr>
          <w:lang w:val="id-ID"/>
        </w:rPr>
      </w:pPr>
      <w:r w:rsidRPr="00627A58">
        <w:rPr>
          <w:rFonts w:ascii="Times New Roman" w:hAnsi="Times New Roman" w:cs="Times New Roman"/>
          <w:sz w:val="24"/>
          <w:szCs w:val="24"/>
          <w:lang w:val="id-ID"/>
        </w:rPr>
        <w:t xml:space="preserve">Variabel </w:t>
      </w:r>
      <w:r w:rsidRPr="00627A58">
        <w:rPr>
          <w:rStyle w:val="Strong"/>
          <w:rFonts w:ascii="Times New Roman" w:hAnsi="Times New Roman" w:cs="Times New Roman"/>
          <w:sz w:val="24"/>
          <w:szCs w:val="24"/>
          <w:lang w:val="id-ID"/>
        </w:rPr>
        <w:t>Minat Beli (Y)</w:t>
      </w:r>
      <w:r w:rsidRPr="00627A58">
        <w:rPr>
          <w:rFonts w:ascii="Times New Roman" w:hAnsi="Times New Roman" w:cs="Times New Roman"/>
          <w:sz w:val="24"/>
          <w:szCs w:val="24"/>
          <w:lang w:val="id-ID"/>
        </w:rPr>
        <w:t xml:space="preserve"> dalam penelitian ini diukur melalui </w:t>
      </w:r>
      <w:r w:rsidRPr="00627A58">
        <w:rPr>
          <w:rStyle w:val="Strong"/>
          <w:rFonts w:ascii="Times New Roman" w:hAnsi="Times New Roman" w:cs="Times New Roman"/>
          <w:sz w:val="24"/>
          <w:szCs w:val="24"/>
          <w:lang w:val="id-ID"/>
        </w:rPr>
        <w:t>7 indikator</w:t>
      </w:r>
      <w:r w:rsidRPr="00627A58">
        <w:rPr>
          <w:rFonts w:ascii="Times New Roman" w:hAnsi="Times New Roman" w:cs="Times New Roman"/>
          <w:sz w:val="24"/>
          <w:szCs w:val="24"/>
          <w:lang w:val="id-ID"/>
        </w:rPr>
        <w:t xml:space="preserve">, yang masing-masing diwakili oleh </w:t>
      </w:r>
      <w:r w:rsidRPr="00627A58">
        <w:rPr>
          <w:rStyle w:val="Strong"/>
          <w:rFonts w:ascii="Times New Roman" w:hAnsi="Times New Roman" w:cs="Times New Roman"/>
          <w:sz w:val="24"/>
          <w:szCs w:val="24"/>
          <w:lang w:val="id-ID"/>
        </w:rPr>
        <w:t>1 item pernyataan</w:t>
      </w:r>
      <w:r w:rsidRPr="00627A58">
        <w:rPr>
          <w:rFonts w:ascii="Times New Roman" w:hAnsi="Times New Roman" w:cs="Times New Roman"/>
          <w:sz w:val="24"/>
          <w:szCs w:val="24"/>
          <w:lang w:val="id-ID"/>
        </w:rPr>
        <w:t xml:space="preserve"> pada kuesioner. Pengukuran </w:t>
      </w:r>
      <w:r w:rsidRPr="00627A58">
        <w:rPr>
          <w:rFonts w:ascii="Times New Roman" w:hAnsi="Times New Roman" w:cs="Times New Roman"/>
          <w:sz w:val="24"/>
          <w:szCs w:val="24"/>
          <w:lang w:val="id-ID"/>
        </w:rPr>
        <w:lastRenderedPageBreak/>
        <w:t>dilakukan secara kuantitatif dengan memberikan skor terhadap persepsi responden mengenai minat mereka untuk membeli unit Perumahan Grand Taman Merbabu. Gambaran persepsi responden terhadap variabel Minat Beli disajikan pada tabel statistik deskriptif</w:t>
      </w:r>
      <w:r w:rsidRPr="00627A58">
        <w:rPr>
          <w:lang w:val="id-ID"/>
        </w:rPr>
        <w:t>.</w:t>
      </w:r>
    </w:p>
    <w:p w14:paraId="1B56D6B8" w14:textId="20D37657" w:rsidR="00900765" w:rsidRPr="00627A58" w:rsidRDefault="002D78D4" w:rsidP="002D78D4">
      <w:pPr>
        <w:pStyle w:val="Caption"/>
        <w:rPr>
          <w:rFonts w:ascii="Times New Roman" w:hAnsi="Times New Roman" w:cs="Times New Roman"/>
          <w:i w:val="0"/>
          <w:iCs w:val="0"/>
          <w:sz w:val="22"/>
          <w:szCs w:val="22"/>
          <w:lang w:val="id-ID"/>
        </w:rPr>
      </w:pPr>
      <w:bookmarkStart w:id="174" w:name="_Toc236408237"/>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9</w:t>
      </w:r>
      <w:r w:rsidRPr="00627A58">
        <w:rPr>
          <w:i w:val="0"/>
          <w:iCs w:val="0"/>
          <w:sz w:val="22"/>
          <w:szCs w:val="22"/>
          <w:lang w:val="id-ID"/>
        </w:rPr>
        <w:fldChar w:fldCharType="end"/>
      </w:r>
      <w:r w:rsidRPr="00627A58">
        <w:rPr>
          <w:lang w:val="id-ID"/>
        </w:rPr>
        <w:t xml:space="preserve"> </w:t>
      </w:r>
      <w:r w:rsidR="00900765" w:rsidRPr="00627A58">
        <w:rPr>
          <w:rFonts w:ascii="Times New Roman" w:hAnsi="Times New Roman" w:cs="Times New Roman"/>
          <w:i w:val="0"/>
          <w:iCs w:val="0"/>
          <w:sz w:val="22"/>
          <w:szCs w:val="22"/>
          <w:lang w:val="id-ID"/>
        </w:rPr>
        <w:t>Statistik Deskriptif Variabel Minat Beli (Y)</w:t>
      </w:r>
      <w:bookmarkEnd w:id="174"/>
    </w:p>
    <w:tbl>
      <w:tblPr>
        <w:tblW w:w="5630" w:type="pct"/>
        <w:tblLook w:val="04A0" w:firstRow="1" w:lastRow="0" w:firstColumn="1" w:lastColumn="0" w:noHBand="0" w:noVBand="1"/>
      </w:tblPr>
      <w:tblGrid>
        <w:gridCol w:w="718"/>
        <w:gridCol w:w="351"/>
        <w:gridCol w:w="710"/>
        <w:gridCol w:w="436"/>
        <w:gridCol w:w="813"/>
        <w:gridCol w:w="436"/>
        <w:gridCol w:w="814"/>
        <w:gridCol w:w="352"/>
        <w:gridCol w:w="711"/>
        <w:gridCol w:w="352"/>
        <w:gridCol w:w="712"/>
        <w:gridCol w:w="546"/>
        <w:gridCol w:w="754"/>
        <w:gridCol w:w="1221"/>
      </w:tblGrid>
      <w:tr w:rsidR="006D11C3" w:rsidRPr="00627A58" w14:paraId="0B16FAB6" w14:textId="1AD1684C" w:rsidTr="006D11C3">
        <w:trPr>
          <w:trHeight w:val="315"/>
        </w:trPr>
        <w:tc>
          <w:tcPr>
            <w:tcW w:w="5000" w:type="pct"/>
            <w:gridSpan w:val="14"/>
            <w:tcBorders>
              <w:top w:val="single" w:sz="4" w:space="0" w:color="auto"/>
              <w:left w:val="single" w:sz="4" w:space="0" w:color="auto"/>
              <w:bottom w:val="single" w:sz="4" w:space="0" w:color="auto"/>
              <w:right w:val="single" w:sz="4" w:space="0" w:color="auto"/>
            </w:tcBorders>
            <w:noWrap/>
            <w:vAlign w:val="bottom"/>
            <w:hideMark/>
          </w:tcPr>
          <w:p w14:paraId="6E9AE5D3" w14:textId="634938DA"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Alternatif Jawaban</w:t>
            </w:r>
          </w:p>
        </w:tc>
      </w:tr>
      <w:tr w:rsidR="006D11C3" w:rsidRPr="00627A58" w14:paraId="13736ED9" w14:textId="476FD506" w:rsidTr="006D11C3">
        <w:trPr>
          <w:trHeight w:val="315"/>
        </w:trPr>
        <w:tc>
          <w:tcPr>
            <w:tcW w:w="402" w:type="pct"/>
            <w:vMerge w:val="restart"/>
            <w:tcBorders>
              <w:top w:val="nil"/>
              <w:left w:val="single" w:sz="4" w:space="0" w:color="auto"/>
              <w:bottom w:val="single" w:sz="4" w:space="0" w:color="auto"/>
              <w:right w:val="single" w:sz="4" w:space="0" w:color="auto"/>
            </w:tcBorders>
            <w:vAlign w:val="center"/>
            <w:hideMark/>
          </w:tcPr>
          <w:p w14:paraId="0B9CBCE9"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Kode</w:t>
            </w:r>
          </w:p>
        </w:tc>
        <w:tc>
          <w:tcPr>
            <w:tcW w:w="594" w:type="pct"/>
            <w:gridSpan w:val="2"/>
            <w:tcBorders>
              <w:top w:val="single" w:sz="4" w:space="0" w:color="auto"/>
              <w:left w:val="nil"/>
              <w:bottom w:val="single" w:sz="4" w:space="0" w:color="auto"/>
              <w:right w:val="single" w:sz="4" w:space="0" w:color="auto"/>
            </w:tcBorders>
            <w:noWrap/>
            <w:vAlign w:val="bottom"/>
            <w:hideMark/>
          </w:tcPr>
          <w:p w14:paraId="1707F13E"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SS</w:t>
            </w:r>
          </w:p>
        </w:tc>
        <w:tc>
          <w:tcPr>
            <w:tcW w:w="700" w:type="pct"/>
            <w:gridSpan w:val="2"/>
            <w:tcBorders>
              <w:top w:val="single" w:sz="4" w:space="0" w:color="auto"/>
              <w:left w:val="nil"/>
              <w:bottom w:val="single" w:sz="4" w:space="0" w:color="auto"/>
              <w:right w:val="single" w:sz="4" w:space="0" w:color="auto"/>
            </w:tcBorders>
            <w:noWrap/>
            <w:vAlign w:val="bottom"/>
            <w:hideMark/>
          </w:tcPr>
          <w:p w14:paraId="26BE8CA6"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S</w:t>
            </w:r>
          </w:p>
        </w:tc>
        <w:tc>
          <w:tcPr>
            <w:tcW w:w="700" w:type="pct"/>
            <w:gridSpan w:val="2"/>
            <w:tcBorders>
              <w:top w:val="single" w:sz="4" w:space="0" w:color="auto"/>
              <w:left w:val="nil"/>
              <w:bottom w:val="single" w:sz="4" w:space="0" w:color="auto"/>
              <w:right w:val="single" w:sz="4" w:space="0" w:color="auto"/>
            </w:tcBorders>
            <w:noWrap/>
            <w:vAlign w:val="bottom"/>
            <w:hideMark/>
          </w:tcPr>
          <w:p w14:paraId="77268DD3"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CS</w:t>
            </w:r>
          </w:p>
        </w:tc>
        <w:tc>
          <w:tcPr>
            <w:tcW w:w="595" w:type="pct"/>
            <w:gridSpan w:val="2"/>
            <w:tcBorders>
              <w:top w:val="single" w:sz="4" w:space="0" w:color="auto"/>
              <w:left w:val="nil"/>
              <w:bottom w:val="single" w:sz="4" w:space="0" w:color="auto"/>
              <w:right w:val="single" w:sz="4" w:space="0" w:color="auto"/>
            </w:tcBorders>
            <w:noWrap/>
            <w:vAlign w:val="bottom"/>
            <w:hideMark/>
          </w:tcPr>
          <w:p w14:paraId="1D1BC979"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TS</w:t>
            </w:r>
          </w:p>
        </w:tc>
        <w:tc>
          <w:tcPr>
            <w:tcW w:w="596" w:type="pct"/>
            <w:gridSpan w:val="2"/>
            <w:tcBorders>
              <w:top w:val="single" w:sz="4" w:space="0" w:color="auto"/>
              <w:left w:val="nil"/>
              <w:bottom w:val="single" w:sz="4" w:space="0" w:color="auto"/>
              <w:right w:val="single" w:sz="4" w:space="0" w:color="auto"/>
            </w:tcBorders>
            <w:noWrap/>
            <w:vAlign w:val="bottom"/>
            <w:hideMark/>
          </w:tcPr>
          <w:p w14:paraId="4E0CD723"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STS</w:t>
            </w:r>
          </w:p>
        </w:tc>
        <w:tc>
          <w:tcPr>
            <w:tcW w:w="306" w:type="pct"/>
            <w:vMerge w:val="restart"/>
            <w:tcBorders>
              <w:top w:val="nil"/>
              <w:left w:val="single" w:sz="4" w:space="0" w:color="auto"/>
              <w:bottom w:val="single" w:sz="4" w:space="0" w:color="auto"/>
              <w:right w:val="single" w:sz="4" w:space="0" w:color="auto"/>
            </w:tcBorders>
            <w:vAlign w:val="center"/>
            <w:hideMark/>
          </w:tcPr>
          <w:p w14:paraId="5DA62BAF"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22" w:type="pct"/>
            <w:vMerge w:val="restart"/>
            <w:tcBorders>
              <w:top w:val="nil"/>
              <w:left w:val="single" w:sz="4" w:space="0" w:color="auto"/>
              <w:bottom w:val="single" w:sz="4" w:space="0" w:color="auto"/>
              <w:right w:val="single" w:sz="4" w:space="0" w:color="auto"/>
            </w:tcBorders>
            <w:vAlign w:val="center"/>
            <w:hideMark/>
          </w:tcPr>
          <w:p w14:paraId="4AE6CDD6"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Mean</w:t>
            </w:r>
          </w:p>
        </w:tc>
        <w:tc>
          <w:tcPr>
            <w:tcW w:w="684" w:type="pct"/>
            <w:vMerge w:val="restart"/>
            <w:tcBorders>
              <w:top w:val="nil"/>
              <w:left w:val="single" w:sz="4" w:space="0" w:color="auto"/>
              <w:right w:val="single" w:sz="4" w:space="0" w:color="auto"/>
            </w:tcBorders>
          </w:tcPr>
          <w:p w14:paraId="284C2D4F" w14:textId="511763FA"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Kategori</w:t>
            </w:r>
          </w:p>
        </w:tc>
      </w:tr>
      <w:tr w:rsidR="006D11C3" w:rsidRPr="00627A58" w14:paraId="228B14E5" w14:textId="0D72F948" w:rsidTr="006D11C3">
        <w:trPr>
          <w:trHeight w:val="315"/>
        </w:trPr>
        <w:tc>
          <w:tcPr>
            <w:tcW w:w="402" w:type="pct"/>
            <w:vMerge/>
            <w:tcBorders>
              <w:top w:val="nil"/>
              <w:left w:val="single" w:sz="4" w:space="0" w:color="auto"/>
              <w:bottom w:val="single" w:sz="4" w:space="0" w:color="auto"/>
              <w:right w:val="single" w:sz="4" w:space="0" w:color="auto"/>
            </w:tcBorders>
            <w:vAlign w:val="center"/>
            <w:hideMark/>
          </w:tcPr>
          <w:p w14:paraId="4E704815" w14:textId="77777777" w:rsidR="006D11C3" w:rsidRPr="00627A58" w:rsidRDefault="006D11C3" w:rsidP="001F7735">
            <w:pPr>
              <w:spacing w:after="0" w:line="240" w:lineRule="auto"/>
              <w:rPr>
                <w:rFonts w:ascii="Times New Roman" w:eastAsia="Times New Roman" w:hAnsi="Times New Roman" w:cs="Times New Roman"/>
                <w:b/>
                <w:bCs/>
                <w:color w:val="000000"/>
                <w:lang w:val="id-ID"/>
              </w:rPr>
            </w:pPr>
          </w:p>
        </w:tc>
        <w:tc>
          <w:tcPr>
            <w:tcW w:w="197" w:type="pct"/>
            <w:tcBorders>
              <w:top w:val="nil"/>
              <w:left w:val="nil"/>
              <w:bottom w:val="single" w:sz="4" w:space="0" w:color="auto"/>
              <w:right w:val="single" w:sz="4" w:space="0" w:color="auto"/>
            </w:tcBorders>
            <w:vAlign w:val="center"/>
            <w:hideMark/>
          </w:tcPr>
          <w:p w14:paraId="448A31E2"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398" w:type="pct"/>
            <w:tcBorders>
              <w:top w:val="nil"/>
              <w:left w:val="nil"/>
              <w:bottom w:val="single" w:sz="4" w:space="0" w:color="auto"/>
              <w:right w:val="single" w:sz="4" w:space="0" w:color="auto"/>
            </w:tcBorders>
            <w:vAlign w:val="center"/>
            <w:hideMark/>
          </w:tcPr>
          <w:p w14:paraId="04A8864B"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244" w:type="pct"/>
            <w:tcBorders>
              <w:top w:val="nil"/>
              <w:left w:val="nil"/>
              <w:bottom w:val="single" w:sz="4" w:space="0" w:color="auto"/>
              <w:right w:val="single" w:sz="4" w:space="0" w:color="auto"/>
            </w:tcBorders>
            <w:vAlign w:val="center"/>
            <w:hideMark/>
          </w:tcPr>
          <w:p w14:paraId="5034A0E5"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55" w:type="pct"/>
            <w:tcBorders>
              <w:top w:val="nil"/>
              <w:left w:val="nil"/>
              <w:bottom w:val="single" w:sz="4" w:space="0" w:color="auto"/>
              <w:right w:val="single" w:sz="4" w:space="0" w:color="auto"/>
            </w:tcBorders>
            <w:vAlign w:val="center"/>
            <w:hideMark/>
          </w:tcPr>
          <w:p w14:paraId="0E0D4D22"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244" w:type="pct"/>
            <w:tcBorders>
              <w:top w:val="nil"/>
              <w:left w:val="nil"/>
              <w:bottom w:val="single" w:sz="4" w:space="0" w:color="auto"/>
              <w:right w:val="single" w:sz="4" w:space="0" w:color="auto"/>
            </w:tcBorders>
            <w:vAlign w:val="center"/>
            <w:hideMark/>
          </w:tcPr>
          <w:p w14:paraId="2F54BFF5"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456" w:type="pct"/>
            <w:tcBorders>
              <w:top w:val="nil"/>
              <w:left w:val="nil"/>
              <w:bottom w:val="single" w:sz="4" w:space="0" w:color="auto"/>
              <w:right w:val="single" w:sz="4" w:space="0" w:color="auto"/>
            </w:tcBorders>
            <w:vAlign w:val="center"/>
            <w:hideMark/>
          </w:tcPr>
          <w:p w14:paraId="6154F318"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197" w:type="pct"/>
            <w:tcBorders>
              <w:top w:val="nil"/>
              <w:left w:val="nil"/>
              <w:bottom w:val="single" w:sz="4" w:space="0" w:color="auto"/>
              <w:right w:val="single" w:sz="4" w:space="0" w:color="auto"/>
            </w:tcBorders>
            <w:vAlign w:val="center"/>
            <w:hideMark/>
          </w:tcPr>
          <w:p w14:paraId="12FEB870"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398" w:type="pct"/>
            <w:tcBorders>
              <w:top w:val="nil"/>
              <w:left w:val="nil"/>
              <w:bottom w:val="single" w:sz="4" w:space="0" w:color="auto"/>
              <w:right w:val="single" w:sz="4" w:space="0" w:color="auto"/>
            </w:tcBorders>
            <w:vAlign w:val="center"/>
            <w:hideMark/>
          </w:tcPr>
          <w:p w14:paraId="50F6568F"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197" w:type="pct"/>
            <w:tcBorders>
              <w:top w:val="nil"/>
              <w:left w:val="nil"/>
              <w:bottom w:val="single" w:sz="4" w:space="0" w:color="auto"/>
              <w:right w:val="single" w:sz="4" w:space="0" w:color="auto"/>
            </w:tcBorders>
            <w:vAlign w:val="center"/>
            <w:hideMark/>
          </w:tcPr>
          <w:p w14:paraId="15639CCB"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F</w:t>
            </w:r>
          </w:p>
        </w:tc>
        <w:tc>
          <w:tcPr>
            <w:tcW w:w="399" w:type="pct"/>
            <w:tcBorders>
              <w:top w:val="nil"/>
              <w:left w:val="nil"/>
              <w:bottom w:val="single" w:sz="4" w:space="0" w:color="auto"/>
              <w:right w:val="single" w:sz="4" w:space="0" w:color="auto"/>
            </w:tcBorders>
            <w:vAlign w:val="center"/>
            <w:hideMark/>
          </w:tcPr>
          <w:p w14:paraId="2982E05A" w14:textId="77777777" w:rsidR="006D11C3" w:rsidRPr="00627A58" w:rsidRDefault="006D11C3" w:rsidP="001F7735">
            <w:pPr>
              <w:spacing w:after="0" w:line="240" w:lineRule="auto"/>
              <w:jc w:val="center"/>
              <w:rPr>
                <w:rFonts w:ascii="Times New Roman" w:eastAsia="Times New Roman" w:hAnsi="Times New Roman" w:cs="Times New Roman"/>
                <w:b/>
                <w:bCs/>
                <w:color w:val="000000"/>
                <w:lang w:val="id-ID"/>
              </w:rPr>
            </w:pPr>
            <w:r w:rsidRPr="00627A58">
              <w:rPr>
                <w:rFonts w:ascii="Times New Roman" w:eastAsia="Times New Roman" w:hAnsi="Times New Roman" w:cs="Times New Roman"/>
                <w:b/>
                <w:bCs/>
                <w:color w:val="000000"/>
                <w:lang w:val="id-ID"/>
              </w:rPr>
              <w:t xml:space="preserve"> (%)</w:t>
            </w:r>
          </w:p>
        </w:tc>
        <w:tc>
          <w:tcPr>
            <w:tcW w:w="306" w:type="pct"/>
            <w:vMerge/>
            <w:tcBorders>
              <w:top w:val="nil"/>
              <w:left w:val="single" w:sz="4" w:space="0" w:color="auto"/>
              <w:bottom w:val="single" w:sz="4" w:space="0" w:color="auto"/>
              <w:right w:val="single" w:sz="4" w:space="0" w:color="auto"/>
            </w:tcBorders>
            <w:vAlign w:val="center"/>
            <w:hideMark/>
          </w:tcPr>
          <w:p w14:paraId="1CE5B6E9" w14:textId="77777777" w:rsidR="006D11C3" w:rsidRPr="00627A58" w:rsidRDefault="006D11C3" w:rsidP="001F7735">
            <w:pPr>
              <w:spacing w:after="0" w:line="240" w:lineRule="auto"/>
              <w:rPr>
                <w:rFonts w:ascii="Times New Roman" w:eastAsia="Times New Roman" w:hAnsi="Times New Roman" w:cs="Times New Roman"/>
                <w:b/>
                <w:bCs/>
                <w:color w:val="000000"/>
                <w:lang w:val="id-ID"/>
              </w:rPr>
            </w:pPr>
          </w:p>
        </w:tc>
        <w:tc>
          <w:tcPr>
            <w:tcW w:w="422" w:type="pct"/>
            <w:vMerge/>
            <w:tcBorders>
              <w:top w:val="nil"/>
              <w:left w:val="single" w:sz="4" w:space="0" w:color="auto"/>
              <w:bottom w:val="single" w:sz="4" w:space="0" w:color="auto"/>
              <w:right w:val="single" w:sz="4" w:space="0" w:color="auto"/>
            </w:tcBorders>
            <w:vAlign w:val="center"/>
            <w:hideMark/>
          </w:tcPr>
          <w:p w14:paraId="33A6D6CC" w14:textId="77777777" w:rsidR="006D11C3" w:rsidRPr="00627A58" w:rsidRDefault="006D11C3" w:rsidP="001F7735">
            <w:pPr>
              <w:spacing w:after="0" w:line="240" w:lineRule="auto"/>
              <w:rPr>
                <w:rFonts w:ascii="Times New Roman" w:eastAsia="Times New Roman" w:hAnsi="Times New Roman" w:cs="Times New Roman"/>
                <w:b/>
                <w:bCs/>
                <w:color w:val="000000"/>
                <w:lang w:val="id-ID"/>
              </w:rPr>
            </w:pPr>
          </w:p>
        </w:tc>
        <w:tc>
          <w:tcPr>
            <w:tcW w:w="684" w:type="pct"/>
            <w:vMerge/>
            <w:tcBorders>
              <w:left w:val="single" w:sz="4" w:space="0" w:color="auto"/>
              <w:bottom w:val="single" w:sz="4" w:space="0" w:color="auto"/>
              <w:right w:val="single" w:sz="4" w:space="0" w:color="auto"/>
            </w:tcBorders>
          </w:tcPr>
          <w:p w14:paraId="0ED200DF" w14:textId="77777777" w:rsidR="006D11C3" w:rsidRPr="00627A58" w:rsidRDefault="006D11C3" w:rsidP="001F7735">
            <w:pPr>
              <w:spacing w:after="0" w:line="240" w:lineRule="auto"/>
              <w:rPr>
                <w:rFonts w:ascii="Times New Roman" w:eastAsia="Times New Roman" w:hAnsi="Times New Roman" w:cs="Times New Roman"/>
                <w:b/>
                <w:bCs/>
                <w:color w:val="000000"/>
                <w:lang w:val="id-ID"/>
              </w:rPr>
            </w:pPr>
          </w:p>
        </w:tc>
      </w:tr>
      <w:tr w:rsidR="006D11C3" w:rsidRPr="00627A58" w14:paraId="5C35911B" w14:textId="297829F4" w:rsidTr="006D11C3">
        <w:trPr>
          <w:trHeight w:val="315"/>
        </w:trPr>
        <w:tc>
          <w:tcPr>
            <w:tcW w:w="402" w:type="pct"/>
            <w:tcBorders>
              <w:top w:val="nil"/>
              <w:left w:val="single" w:sz="4" w:space="0" w:color="auto"/>
              <w:bottom w:val="single" w:sz="4" w:space="0" w:color="auto"/>
              <w:right w:val="single" w:sz="4" w:space="0" w:color="auto"/>
            </w:tcBorders>
            <w:vAlign w:val="center"/>
            <w:hideMark/>
          </w:tcPr>
          <w:p w14:paraId="4CAD654A"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Y.1</w:t>
            </w:r>
          </w:p>
        </w:tc>
        <w:tc>
          <w:tcPr>
            <w:tcW w:w="197" w:type="pct"/>
            <w:tcBorders>
              <w:top w:val="nil"/>
              <w:left w:val="nil"/>
              <w:bottom w:val="single" w:sz="4" w:space="0" w:color="auto"/>
              <w:right w:val="single" w:sz="4" w:space="0" w:color="auto"/>
            </w:tcBorders>
            <w:vAlign w:val="center"/>
            <w:hideMark/>
          </w:tcPr>
          <w:p w14:paraId="3313A864"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w:t>
            </w:r>
          </w:p>
        </w:tc>
        <w:tc>
          <w:tcPr>
            <w:tcW w:w="398" w:type="pct"/>
            <w:tcBorders>
              <w:top w:val="nil"/>
              <w:left w:val="nil"/>
              <w:bottom w:val="single" w:sz="4" w:space="0" w:color="auto"/>
              <w:right w:val="single" w:sz="4" w:space="0" w:color="auto"/>
            </w:tcBorders>
            <w:vAlign w:val="center"/>
            <w:hideMark/>
          </w:tcPr>
          <w:p w14:paraId="142FDC5F" w14:textId="6E897CC6"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1.8%</w:t>
            </w:r>
          </w:p>
        </w:tc>
        <w:tc>
          <w:tcPr>
            <w:tcW w:w="244" w:type="pct"/>
            <w:tcBorders>
              <w:top w:val="nil"/>
              <w:left w:val="nil"/>
              <w:bottom w:val="single" w:sz="4" w:space="0" w:color="auto"/>
              <w:right w:val="single" w:sz="4" w:space="0" w:color="auto"/>
            </w:tcBorders>
            <w:vAlign w:val="center"/>
            <w:hideMark/>
          </w:tcPr>
          <w:p w14:paraId="0B25EC66"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60</w:t>
            </w:r>
          </w:p>
        </w:tc>
        <w:tc>
          <w:tcPr>
            <w:tcW w:w="455" w:type="pct"/>
            <w:tcBorders>
              <w:top w:val="nil"/>
              <w:left w:val="nil"/>
              <w:bottom w:val="single" w:sz="4" w:space="0" w:color="auto"/>
              <w:right w:val="single" w:sz="4" w:space="0" w:color="auto"/>
            </w:tcBorders>
            <w:vAlign w:val="center"/>
            <w:hideMark/>
          </w:tcPr>
          <w:p w14:paraId="48EACE42" w14:textId="64055AC6"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54.5%</w:t>
            </w:r>
          </w:p>
        </w:tc>
        <w:tc>
          <w:tcPr>
            <w:tcW w:w="244" w:type="pct"/>
            <w:tcBorders>
              <w:top w:val="nil"/>
              <w:left w:val="nil"/>
              <w:bottom w:val="single" w:sz="4" w:space="0" w:color="auto"/>
              <w:right w:val="single" w:sz="4" w:space="0" w:color="auto"/>
            </w:tcBorders>
            <w:vAlign w:val="center"/>
            <w:hideMark/>
          </w:tcPr>
          <w:p w14:paraId="72F7A592"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47</w:t>
            </w:r>
          </w:p>
        </w:tc>
        <w:tc>
          <w:tcPr>
            <w:tcW w:w="456" w:type="pct"/>
            <w:tcBorders>
              <w:top w:val="nil"/>
              <w:left w:val="nil"/>
              <w:bottom w:val="single" w:sz="4" w:space="0" w:color="auto"/>
              <w:right w:val="single" w:sz="4" w:space="0" w:color="auto"/>
            </w:tcBorders>
            <w:vAlign w:val="center"/>
            <w:hideMark/>
          </w:tcPr>
          <w:p w14:paraId="2197CBF3" w14:textId="45301EA6"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42.7%</w:t>
            </w:r>
          </w:p>
        </w:tc>
        <w:tc>
          <w:tcPr>
            <w:tcW w:w="197" w:type="pct"/>
            <w:tcBorders>
              <w:top w:val="nil"/>
              <w:left w:val="nil"/>
              <w:bottom w:val="single" w:sz="4" w:space="0" w:color="auto"/>
              <w:right w:val="single" w:sz="4" w:space="0" w:color="auto"/>
            </w:tcBorders>
            <w:vAlign w:val="center"/>
            <w:hideMark/>
          </w:tcPr>
          <w:p w14:paraId="5777F122"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398" w:type="pct"/>
            <w:tcBorders>
              <w:top w:val="nil"/>
              <w:left w:val="nil"/>
              <w:bottom w:val="single" w:sz="4" w:space="0" w:color="auto"/>
              <w:right w:val="single" w:sz="4" w:space="0" w:color="auto"/>
            </w:tcBorders>
            <w:vAlign w:val="center"/>
            <w:hideMark/>
          </w:tcPr>
          <w:p w14:paraId="2F6A869C" w14:textId="75B8ADA5"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197" w:type="pct"/>
            <w:tcBorders>
              <w:top w:val="nil"/>
              <w:left w:val="nil"/>
              <w:bottom w:val="single" w:sz="4" w:space="0" w:color="auto"/>
              <w:right w:val="single" w:sz="4" w:space="0" w:color="auto"/>
            </w:tcBorders>
            <w:vAlign w:val="center"/>
            <w:hideMark/>
          </w:tcPr>
          <w:p w14:paraId="24BADFAC"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9" w:type="pct"/>
            <w:tcBorders>
              <w:top w:val="nil"/>
              <w:left w:val="nil"/>
              <w:bottom w:val="single" w:sz="4" w:space="0" w:color="auto"/>
              <w:right w:val="single" w:sz="4" w:space="0" w:color="auto"/>
            </w:tcBorders>
            <w:vAlign w:val="center"/>
            <w:hideMark/>
          </w:tcPr>
          <w:p w14:paraId="30238A86" w14:textId="5F5FB87F"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5E8603A1"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5646263B"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3.57</w:t>
            </w:r>
          </w:p>
        </w:tc>
        <w:tc>
          <w:tcPr>
            <w:tcW w:w="684" w:type="pct"/>
            <w:tcBorders>
              <w:top w:val="nil"/>
              <w:left w:val="nil"/>
              <w:bottom w:val="single" w:sz="4" w:space="0" w:color="auto"/>
              <w:right w:val="single" w:sz="4" w:space="0" w:color="auto"/>
            </w:tcBorders>
          </w:tcPr>
          <w:p w14:paraId="01EE3F4D" w14:textId="081FF8DB"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r w:rsidR="006D11C3" w:rsidRPr="00627A58" w14:paraId="24EA37C7" w14:textId="2BFF0F4B" w:rsidTr="006D11C3">
        <w:trPr>
          <w:trHeight w:val="315"/>
        </w:trPr>
        <w:tc>
          <w:tcPr>
            <w:tcW w:w="402" w:type="pct"/>
            <w:tcBorders>
              <w:top w:val="nil"/>
              <w:left w:val="single" w:sz="4" w:space="0" w:color="auto"/>
              <w:bottom w:val="single" w:sz="4" w:space="0" w:color="auto"/>
              <w:right w:val="single" w:sz="4" w:space="0" w:color="auto"/>
            </w:tcBorders>
            <w:vAlign w:val="center"/>
            <w:hideMark/>
          </w:tcPr>
          <w:p w14:paraId="0E0C9353"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Y.2</w:t>
            </w:r>
          </w:p>
        </w:tc>
        <w:tc>
          <w:tcPr>
            <w:tcW w:w="197" w:type="pct"/>
            <w:tcBorders>
              <w:top w:val="nil"/>
              <w:left w:val="nil"/>
              <w:bottom w:val="single" w:sz="4" w:space="0" w:color="auto"/>
              <w:right w:val="single" w:sz="4" w:space="0" w:color="auto"/>
            </w:tcBorders>
            <w:vAlign w:val="center"/>
            <w:hideMark/>
          </w:tcPr>
          <w:p w14:paraId="137C9AD1"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w:t>
            </w:r>
          </w:p>
        </w:tc>
        <w:tc>
          <w:tcPr>
            <w:tcW w:w="398" w:type="pct"/>
            <w:tcBorders>
              <w:top w:val="nil"/>
              <w:left w:val="nil"/>
              <w:bottom w:val="single" w:sz="4" w:space="0" w:color="auto"/>
              <w:right w:val="single" w:sz="4" w:space="0" w:color="auto"/>
            </w:tcBorders>
            <w:vAlign w:val="center"/>
            <w:hideMark/>
          </w:tcPr>
          <w:p w14:paraId="2E4BF83A" w14:textId="1D30A728"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2.7%</w:t>
            </w:r>
          </w:p>
        </w:tc>
        <w:tc>
          <w:tcPr>
            <w:tcW w:w="244" w:type="pct"/>
            <w:tcBorders>
              <w:top w:val="nil"/>
              <w:left w:val="nil"/>
              <w:bottom w:val="single" w:sz="4" w:space="0" w:color="auto"/>
              <w:right w:val="single" w:sz="4" w:space="0" w:color="auto"/>
            </w:tcBorders>
            <w:vAlign w:val="center"/>
            <w:hideMark/>
          </w:tcPr>
          <w:p w14:paraId="337E9AAB"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71</w:t>
            </w:r>
          </w:p>
        </w:tc>
        <w:tc>
          <w:tcPr>
            <w:tcW w:w="455" w:type="pct"/>
            <w:tcBorders>
              <w:top w:val="nil"/>
              <w:left w:val="nil"/>
              <w:bottom w:val="single" w:sz="4" w:space="0" w:color="auto"/>
              <w:right w:val="single" w:sz="4" w:space="0" w:color="auto"/>
            </w:tcBorders>
            <w:vAlign w:val="center"/>
            <w:hideMark/>
          </w:tcPr>
          <w:p w14:paraId="1B00648B" w14:textId="3C7858BD"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64.5%</w:t>
            </w:r>
          </w:p>
        </w:tc>
        <w:tc>
          <w:tcPr>
            <w:tcW w:w="244" w:type="pct"/>
            <w:tcBorders>
              <w:top w:val="nil"/>
              <w:left w:val="nil"/>
              <w:bottom w:val="single" w:sz="4" w:space="0" w:color="auto"/>
              <w:right w:val="single" w:sz="4" w:space="0" w:color="auto"/>
            </w:tcBorders>
            <w:vAlign w:val="center"/>
            <w:hideMark/>
          </w:tcPr>
          <w:p w14:paraId="791DFAD7"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35</w:t>
            </w:r>
          </w:p>
        </w:tc>
        <w:tc>
          <w:tcPr>
            <w:tcW w:w="456" w:type="pct"/>
            <w:tcBorders>
              <w:top w:val="nil"/>
              <w:left w:val="nil"/>
              <w:bottom w:val="single" w:sz="4" w:space="0" w:color="auto"/>
              <w:right w:val="single" w:sz="4" w:space="0" w:color="auto"/>
            </w:tcBorders>
            <w:vAlign w:val="center"/>
            <w:hideMark/>
          </w:tcPr>
          <w:p w14:paraId="0E2CFBDA" w14:textId="62149940"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31.8%</w:t>
            </w:r>
          </w:p>
        </w:tc>
        <w:tc>
          <w:tcPr>
            <w:tcW w:w="197" w:type="pct"/>
            <w:tcBorders>
              <w:top w:val="nil"/>
              <w:left w:val="nil"/>
              <w:bottom w:val="single" w:sz="4" w:space="0" w:color="auto"/>
              <w:right w:val="single" w:sz="4" w:space="0" w:color="auto"/>
            </w:tcBorders>
            <w:vAlign w:val="center"/>
            <w:hideMark/>
          </w:tcPr>
          <w:p w14:paraId="6EC6837A"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398" w:type="pct"/>
            <w:tcBorders>
              <w:top w:val="nil"/>
              <w:left w:val="nil"/>
              <w:bottom w:val="single" w:sz="4" w:space="0" w:color="auto"/>
              <w:right w:val="single" w:sz="4" w:space="0" w:color="auto"/>
            </w:tcBorders>
            <w:vAlign w:val="center"/>
            <w:hideMark/>
          </w:tcPr>
          <w:p w14:paraId="50AEE2BE" w14:textId="48EA9684"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197" w:type="pct"/>
            <w:tcBorders>
              <w:top w:val="nil"/>
              <w:left w:val="nil"/>
              <w:bottom w:val="single" w:sz="4" w:space="0" w:color="auto"/>
              <w:right w:val="single" w:sz="4" w:space="0" w:color="auto"/>
            </w:tcBorders>
            <w:vAlign w:val="center"/>
            <w:hideMark/>
          </w:tcPr>
          <w:p w14:paraId="603D83F0"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9" w:type="pct"/>
            <w:tcBorders>
              <w:top w:val="nil"/>
              <w:left w:val="nil"/>
              <w:bottom w:val="single" w:sz="4" w:space="0" w:color="auto"/>
              <w:right w:val="single" w:sz="4" w:space="0" w:color="auto"/>
            </w:tcBorders>
            <w:vAlign w:val="center"/>
            <w:hideMark/>
          </w:tcPr>
          <w:p w14:paraId="32FB8420" w14:textId="3E2DED7C"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760895B7"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4264825E"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3.69</w:t>
            </w:r>
          </w:p>
        </w:tc>
        <w:tc>
          <w:tcPr>
            <w:tcW w:w="684" w:type="pct"/>
            <w:tcBorders>
              <w:top w:val="nil"/>
              <w:left w:val="nil"/>
              <w:bottom w:val="single" w:sz="4" w:space="0" w:color="auto"/>
              <w:right w:val="single" w:sz="4" w:space="0" w:color="auto"/>
            </w:tcBorders>
          </w:tcPr>
          <w:p w14:paraId="72FA6B10" w14:textId="4D9A9192"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r w:rsidR="006D11C3" w:rsidRPr="00627A58" w14:paraId="45373275" w14:textId="0BEA4C36" w:rsidTr="006D11C3">
        <w:trPr>
          <w:trHeight w:val="315"/>
        </w:trPr>
        <w:tc>
          <w:tcPr>
            <w:tcW w:w="402" w:type="pct"/>
            <w:tcBorders>
              <w:top w:val="nil"/>
              <w:left w:val="single" w:sz="4" w:space="0" w:color="auto"/>
              <w:bottom w:val="single" w:sz="4" w:space="0" w:color="auto"/>
              <w:right w:val="single" w:sz="4" w:space="0" w:color="auto"/>
            </w:tcBorders>
            <w:vAlign w:val="center"/>
            <w:hideMark/>
          </w:tcPr>
          <w:p w14:paraId="486A88C9"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Y.3</w:t>
            </w:r>
          </w:p>
        </w:tc>
        <w:tc>
          <w:tcPr>
            <w:tcW w:w="197" w:type="pct"/>
            <w:tcBorders>
              <w:top w:val="nil"/>
              <w:left w:val="nil"/>
              <w:bottom w:val="single" w:sz="4" w:space="0" w:color="auto"/>
              <w:right w:val="single" w:sz="4" w:space="0" w:color="auto"/>
            </w:tcBorders>
            <w:vAlign w:val="center"/>
            <w:hideMark/>
          </w:tcPr>
          <w:p w14:paraId="3A0E6967"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8" w:type="pct"/>
            <w:tcBorders>
              <w:top w:val="nil"/>
              <w:left w:val="nil"/>
              <w:bottom w:val="single" w:sz="4" w:space="0" w:color="auto"/>
              <w:right w:val="single" w:sz="4" w:space="0" w:color="auto"/>
            </w:tcBorders>
            <w:vAlign w:val="center"/>
            <w:hideMark/>
          </w:tcPr>
          <w:p w14:paraId="55EE5AD9" w14:textId="0696325B"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244" w:type="pct"/>
            <w:tcBorders>
              <w:top w:val="nil"/>
              <w:left w:val="nil"/>
              <w:bottom w:val="single" w:sz="4" w:space="0" w:color="auto"/>
              <w:right w:val="single" w:sz="4" w:space="0" w:color="auto"/>
            </w:tcBorders>
            <w:vAlign w:val="center"/>
            <w:hideMark/>
          </w:tcPr>
          <w:p w14:paraId="34202D25"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79</w:t>
            </w:r>
          </w:p>
        </w:tc>
        <w:tc>
          <w:tcPr>
            <w:tcW w:w="455" w:type="pct"/>
            <w:tcBorders>
              <w:top w:val="nil"/>
              <w:left w:val="nil"/>
              <w:bottom w:val="single" w:sz="4" w:space="0" w:color="auto"/>
              <w:right w:val="single" w:sz="4" w:space="0" w:color="auto"/>
            </w:tcBorders>
            <w:vAlign w:val="center"/>
            <w:hideMark/>
          </w:tcPr>
          <w:p w14:paraId="5170B703" w14:textId="6FF11955"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71.8%</w:t>
            </w:r>
          </w:p>
        </w:tc>
        <w:tc>
          <w:tcPr>
            <w:tcW w:w="244" w:type="pct"/>
            <w:tcBorders>
              <w:top w:val="nil"/>
              <w:left w:val="nil"/>
              <w:bottom w:val="single" w:sz="4" w:space="0" w:color="auto"/>
              <w:right w:val="single" w:sz="4" w:space="0" w:color="auto"/>
            </w:tcBorders>
            <w:vAlign w:val="center"/>
            <w:hideMark/>
          </w:tcPr>
          <w:p w14:paraId="6C29CE5F"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30</w:t>
            </w:r>
          </w:p>
        </w:tc>
        <w:tc>
          <w:tcPr>
            <w:tcW w:w="456" w:type="pct"/>
            <w:tcBorders>
              <w:top w:val="nil"/>
              <w:left w:val="nil"/>
              <w:bottom w:val="single" w:sz="4" w:space="0" w:color="auto"/>
              <w:right w:val="single" w:sz="4" w:space="0" w:color="auto"/>
            </w:tcBorders>
            <w:vAlign w:val="center"/>
            <w:hideMark/>
          </w:tcPr>
          <w:p w14:paraId="1ADEFC03" w14:textId="4B480903"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27.3%</w:t>
            </w:r>
          </w:p>
        </w:tc>
        <w:tc>
          <w:tcPr>
            <w:tcW w:w="197" w:type="pct"/>
            <w:tcBorders>
              <w:top w:val="nil"/>
              <w:left w:val="nil"/>
              <w:bottom w:val="single" w:sz="4" w:space="0" w:color="auto"/>
              <w:right w:val="single" w:sz="4" w:space="0" w:color="auto"/>
            </w:tcBorders>
            <w:vAlign w:val="center"/>
            <w:hideMark/>
          </w:tcPr>
          <w:p w14:paraId="7776CF56"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398" w:type="pct"/>
            <w:tcBorders>
              <w:top w:val="nil"/>
              <w:left w:val="nil"/>
              <w:bottom w:val="single" w:sz="4" w:space="0" w:color="auto"/>
              <w:right w:val="single" w:sz="4" w:space="0" w:color="auto"/>
            </w:tcBorders>
            <w:vAlign w:val="center"/>
            <w:hideMark/>
          </w:tcPr>
          <w:p w14:paraId="23FD04B0" w14:textId="6A9D1E4B"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197" w:type="pct"/>
            <w:tcBorders>
              <w:top w:val="nil"/>
              <w:left w:val="nil"/>
              <w:bottom w:val="single" w:sz="4" w:space="0" w:color="auto"/>
              <w:right w:val="single" w:sz="4" w:space="0" w:color="auto"/>
            </w:tcBorders>
            <w:vAlign w:val="center"/>
            <w:hideMark/>
          </w:tcPr>
          <w:p w14:paraId="3CA9A3E3"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9" w:type="pct"/>
            <w:tcBorders>
              <w:top w:val="nil"/>
              <w:left w:val="nil"/>
              <w:bottom w:val="single" w:sz="4" w:space="0" w:color="auto"/>
              <w:right w:val="single" w:sz="4" w:space="0" w:color="auto"/>
            </w:tcBorders>
            <w:vAlign w:val="center"/>
            <w:hideMark/>
          </w:tcPr>
          <w:p w14:paraId="53010E09" w14:textId="07F3C60D"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6A844F8D"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70ECBDB8"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3.71</w:t>
            </w:r>
          </w:p>
        </w:tc>
        <w:tc>
          <w:tcPr>
            <w:tcW w:w="684" w:type="pct"/>
            <w:tcBorders>
              <w:top w:val="nil"/>
              <w:left w:val="nil"/>
              <w:bottom w:val="single" w:sz="4" w:space="0" w:color="auto"/>
              <w:right w:val="single" w:sz="4" w:space="0" w:color="auto"/>
            </w:tcBorders>
          </w:tcPr>
          <w:p w14:paraId="367A6FC9" w14:textId="3DCF67BB"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r w:rsidR="006D11C3" w:rsidRPr="00627A58" w14:paraId="45297C5D" w14:textId="121F4664" w:rsidTr="006D11C3">
        <w:trPr>
          <w:trHeight w:val="315"/>
        </w:trPr>
        <w:tc>
          <w:tcPr>
            <w:tcW w:w="402" w:type="pct"/>
            <w:tcBorders>
              <w:top w:val="nil"/>
              <w:left w:val="single" w:sz="4" w:space="0" w:color="auto"/>
              <w:bottom w:val="single" w:sz="4" w:space="0" w:color="auto"/>
              <w:right w:val="single" w:sz="4" w:space="0" w:color="auto"/>
            </w:tcBorders>
            <w:vAlign w:val="center"/>
            <w:hideMark/>
          </w:tcPr>
          <w:p w14:paraId="71977AA8"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Y.4</w:t>
            </w:r>
          </w:p>
        </w:tc>
        <w:tc>
          <w:tcPr>
            <w:tcW w:w="197" w:type="pct"/>
            <w:tcBorders>
              <w:top w:val="nil"/>
              <w:left w:val="nil"/>
              <w:bottom w:val="single" w:sz="4" w:space="0" w:color="auto"/>
              <w:right w:val="single" w:sz="4" w:space="0" w:color="auto"/>
            </w:tcBorders>
            <w:vAlign w:val="center"/>
            <w:hideMark/>
          </w:tcPr>
          <w:p w14:paraId="5B497C29"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398" w:type="pct"/>
            <w:tcBorders>
              <w:top w:val="nil"/>
              <w:left w:val="nil"/>
              <w:bottom w:val="single" w:sz="4" w:space="0" w:color="auto"/>
              <w:right w:val="single" w:sz="4" w:space="0" w:color="auto"/>
            </w:tcBorders>
            <w:vAlign w:val="center"/>
            <w:hideMark/>
          </w:tcPr>
          <w:p w14:paraId="2D2D17EC" w14:textId="4B169391"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244" w:type="pct"/>
            <w:tcBorders>
              <w:top w:val="nil"/>
              <w:left w:val="nil"/>
              <w:bottom w:val="single" w:sz="4" w:space="0" w:color="auto"/>
              <w:right w:val="single" w:sz="4" w:space="0" w:color="auto"/>
            </w:tcBorders>
            <w:vAlign w:val="center"/>
            <w:hideMark/>
          </w:tcPr>
          <w:p w14:paraId="35FB8935"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73</w:t>
            </w:r>
          </w:p>
        </w:tc>
        <w:tc>
          <w:tcPr>
            <w:tcW w:w="455" w:type="pct"/>
            <w:tcBorders>
              <w:top w:val="nil"/>
              <w:left w:val="nil"/>
              <w:bottom w:val="single" w:sz="4" w:space="0" w:color="auto"/>
              <w:right w:val="single" w:sz="4" w:space="0" w:color="auto"/>
            </w:tcBorders>
            <w:vAlign w:val="center"/>
            <w:hideMark/>
          </w:tcPr>
          <w:p w14:paraId="0DCB933E" w14:textId="0F65C772"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66.4%</w:t>
            </w:r>
          </w:p>
        </w:tc>
        <w:tc>
          <w:tcPr>
            <w:tcW w:w="244" w:type="pct"/>
            <w:tcBorders>
              <w:top w:val="nil"/>
              <w:left w:val="nil"/>
              <w:bottom w:val="single" w:sz="4" w:space="0" w:color="auto"/>
              <w:right w:val="single" w:sz="4" w:space="0" w:color="auto"/>
            </w:tcBorders>
            <w:vAlign w:val="center"/>
            <w:hideMark/>
          </w:tcPr>
          <w:p w14:paraId="55DC74F5"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35</w:t>
            </w:r>
          </w:p>
        </w:tc>
        <w:tc>
          <w:tcPr>
            <w:tcW w:w="456" w:type="pct"/>
            <w:tcBorders>
              <w:top w:val="nil"/>
              <w:left w:val="nil"/>
              <w:bottom w:val="single" w:sz="4" w:space="0" w:color="auto"/>
              <w:right w:val="single" w:sz="4" w:space="0" w:color="auto"/>
            </w:tcBorders>
            <w:vAlign w:val="center"/>
            <w:hideMark/>
          </w:tcPr>
          <w:p w14:paraId="057FC721" w14:textId="258E8CFC"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31.8%</w:t>
            </w:r>
          </w:p>
        </w:tc>
        <w:tc>
          <w:tcPr>
            <w:tcW w:w="197" w:type="pct"/>
            <w:tcBorders>
              <w:top w:val="nil"/>
              <w:left w:val="nil"/>
              <w:bottom w:val="single" w:sz="4" w:space="0" w:color="auto"/>
              <w:right w:val="single" w:sz="4" w:space="0" w:color="auto"/>
            </w:tcBorders>
            <w:vAlign w:val="center"/>
            <w:hideMark/>
          </w:tcPr>
          <w:p w14:paraId="1206F497"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398" w:type="pct"/>
            <w:tcBorders>
              <w:top w:val="nil"/>
              <w:left w:val="nil"/>
              <w:bottom w:val="single" w:sz="4" w:space="0" w:color="auto"/>
              <w:right w:val="single" w:sz="4" w:space="0" w:color="auto"/>
            </w:tcBorders>
            <w:vAlign w:val="center"/>
            <w:hideMark/>
          </w:tcPr>
          <w:p w14:paraId="2FE1EFCA" w14:textId="28A00302"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197" w:type="pct"/>
            <w:tcBorders>
              <w:top w:val="nil"/>
              <w:left w:val="nil"/>
              <w:bottom w:val="single" w:sz="4" w:space="0" w:color="auto"/>
              <w:right w:val="single" w:sz="4" w:space="0" w:color="auto"/>
            </w:tcBorders>
            <w:vAlign w:val="center"/>
            <w:hideMark/>
          </w:tcPr>
          <w:p w14:paraId="09B8F54C"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9" w:type="pct"/>
            <w:tcBorders>
              <w:top w:val="nil"/>
              <w:left w:val="nil"/>
              <w:bottom w:val="single" w:sz="4" w:space="0" w:color="auto"/>
              <w:right w:val="single" w:sz="4" w:space="0" w:color="auto"/>
            </w:tcBorders>
            <w:vAlign w:val="center"/>
            <w:hideMark/>
          </w:tcPr>
          <w:p w14:paraId="17A72114" w14:textId="499F7C11"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01ACC626"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5C3A5707"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3.67</w:t>
            </w:r>
          </w:p>
        </w:tc>
        <w:tc>
          <w:tcPr>
            <w:tcW w:w="684" w:type="pct"/>
            <w:tcBorders>
              <w:top w:val="nil"/>
              <w:left w:val="nil"/>
              <w:bottom w:val="single" w:sz="4" w:space="0" w:color="auto"/>
              <w:right w:val="single" w:sz="4" w:space="0" w:color="auto"/>
            </w:tcBorders>
          </w:tcPr>
          <w:p w14:paraId="54DC3209" w14:textId="58CB34AB"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r w:rsidR="006D11C3" w:rsidRPr="00627A58" w14:paraId="13375084" w14:textId="1E785698" w:rsidTr="006D11C3">
        <w:trPr>
          <w:trHeight w:val="315"/>
        </w:trPr>
        <w:tc>
          <w:tcPr>
            <w:tcW w:w="402" w:type="pct"/>
            <w:tcBorders>
              <w:top w:val="nil"/>
              <w:left w:val="single" w:sz="4" w:space="0" w:color="auto"/>
              <w:bottom w:val="single" w:sz="4" w:space="0" w:color="auto"/>
              <w:right w:val="single" w:sz="4" w:space="0" w:color="auto"/>
            </w:tcBorders>
            <w:vAlign w:val="center"/>
            <w:hideMark/>
          </w:tcPr>
          <w:p w14:paraId="6394DDF0"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Y.5</w:t>
            </w:r>
          </w:p>
        </w:tc>
        <w:tc>
          <w:tcPr>
            <w:tcW w:w="197" w:type="pct"/>
            <w:tcBorders>
              <w:top w:val="nil"/>
              <w:left w:val="nil"/>
              <w:bottom w:val="single" w:sz="4" w:space="0" w:color="auto"/>
              <w:right w:val="single" w:sz="4" w:space="0" w:color="auto"/>
            </w:tcBorders>
            <w:vAlign w:val="center"/>
            <w:hideMark/>
          </w:tcPr>
          <w:p w14:paraId="61133E71"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4</w:t>
            </w:r>
          </w:p>
        </w:tc>
        <w:tc>
          <w:tcPr>
            <w:tcW w:w="398" w:type="pct"/>
            <w:tcBorders>
              <w:top w:val="nil"/>
              <w:left w:val="nil"/>
              <w:bottom w:val="single" w:sz="4" w:space="0" w:color="auto"/>
              <w:right w:val="single" w:sz="4" w:space="0" w:color="auto"/>
            </w:tcBorders>
            <w:vAlign w:val="center"/>
            <w:hideMark/>
          </w:tcPr>
          <w:p w14:paraId="3A4F515D" w14:textId="3C27F898"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3.6%</w:t>
            </w:r>
          </w:p>
        </w:tc>
        <w:tc>
          <w:tcPr>
            <w:tcW w:w="244" w:type="pct"/>
            <w:tcBorders>
              <w:top w:val="nil"/>
              <w:left w:val="nil"/>
              <w:bottom w:val="single" w:sz="4" w:space="0" w:color="auto"/>
              <w:right w:val="single" w:sz="4" w:space="0" w:color="auto"/>
            </w:tcBorders>
            <w:vAlign w:val="center"/>
            <w:hideMark/>
          </w:tcPr>
          <w:p w14:paraId="0FF12E3C"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64</w:t>
            </w:r>
          </w:p>
        </w:tc>
        <w:tc>
          <w:tcPr>
            <w:tcW w:w="455" w:type="pct"/>
            <w:tcBorders>
              <w:top w:val="nil"/>
              <w:left w:val="nil"/>
              <w:bottom w:val="single" w:sz="4" w:space="0" w:color="auto"/>
              <w:right w:val="single" w:sz="4" w:space="0" w:color="auto"/>
            </w:tcBorders>
            <w:vAlign w:val="center"/>
            <w:hideMark/>
          </w:tcPr>
          <w:p w14:paraId="32877848" w14:textId="4EA113BD"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58.2%</w:t>
            </w:r>
          </w:p>
        </w:tc>
        <w:tc>
          <w:tcPr>
            <w:tcW w:w="244" w:type="pct"/>
            <w:tcBorders>
              <w:top w:val="nil"/>
              <w:left w:val="nil"/>
              <w:bottom w:val="single" w:sz="4" w:space="0" w:color="auto"/>
              <w:right w:val="single" w:sz="4" w:space="0" w:color="auto"/>
            </w:tcBorders>
            <w:vAlign w:val="center"/>
            <w:hideMark/>
          </w:tcPr>
          <w:p w14:paraId="121E3CBF"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42</w:t>
            </w:r>
          </w:p>
        </w:tc>
        <w:tc>
          <w:tcPr>
            <w:tcW w:w="456" w:type="pct"/>
            <w:tcBorders>
              <w:top w:val="nil"/>
              <w:left w:val="nil"/>
              <w:bottom w:val="single" w:sz="4" w:space="0" w:color="auto"/>
              <w:right w:val="single" w:sz="4" w:space="0" w:color="auto"/>
            </w:tcBorders>
            <w:vAlign w:val="center"/>
            <w:hideMark/>
          </w:tcPr>
          <w:p w14:paraId="2D0D3604" w14:textId="68C371AB"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38.2%</w:t>
            </w:r>
          </w:p>
        </w:tc>
        <w:tc>
          <w:tcPr>
            <w:tcW w:w="197" w:type="pct"/>
            <w:tcBorders>
              <w:top w:val="nil"/>
              <w:left w:val="nil"/>
              <w:bottom w:val="single" w:sz="4" w:space="0" w:color="auto"/>
              <w:right w:val="single" w:sz="4" w:space="0" w:color="auto"/>
            </w:tcBorders>
            <w:vAlign w:val="center"/>
            <w:hideMark/>
          </w:tcPr>
          <w:p w14:paraId="6EDE0DFE"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8" w:type="pct"/>
            <w:tcBorders>
              <w:top w:val="nil"/>
              <w:left w:val="nil"/>
              <w:bottom w:val="single" w:sz="4" w:space="0" w:color="auto"/>
              <w:right w:val="single" w:sz="4" w:space="0" w:color="auto"/>
            </w:tcBorders>
            <w:vAlign w:val="center"/>
            <w:hideMark/>
          </w:tcPr>
          <w:p w14:paraId="57CBC19B" w14:textId="44B51D0C"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97" w:type="pct"/>
            <w:tcBorders>
              <w:top w:val="nil"/>
              <w:left w:val="nil"/>
              <w:bottom w:val="single" w:sz="4" w:space="0" w:color="auto"/>
              <w:right w:val="single" w:sz="4" w:space="0" w:color="auto"/>
            </w:tcBorders>
            <w:vAlign w:val="center"/>
            <w:hideMark/>
          </w:tcPr>
          <w:p w14:paraId="3ECF4CB9"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9" w:type="pct"/>
            <w:tcBorders>
              <w:top w:val="nil"/>
              <w:left w:val="nil"/>
              <w:bottom w:val="single" w:sz="4" w:space="0" w:color="auto"/>
              <w:right w:val="single" w:sz="4" w:space="0" w:color="auto"/>
            </w:tcBorders>
            <w:vAlign w:val="center"/>
            <w:hideMark/>
          </w:tcPr>
          <w:p w14:paraId="31BF20E3" w14:textId="005EF5AF"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0C5D697A"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76A42BF5"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3.65</w:t>
            </w:r>
          </w:p>
        </w:tc>
        <w:tc>
          <w:tcPr>
            <w:tcW w:w="684" w:type="pct"/>
            <w:tcBorders>
              <w:top w:val="nil"/>
              <w:left w:val="nil"/>
              <w:bottom w:val="single" w:sz="4" w:space="0" w:color="auto"/>
              <w:right w:val="single" w:sz="4" w:space="0" w:color="auto"/>
            </w:tcBorders>
          </w:tcPr>
          <w:p w14:paraId="099EB819" w14:textId="06B065C2"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r w:rsidR="006D11C3" w:rsidRPr="00627A58" w14:paraId="01E571F6" w14:textId="2909575F" w:rsidTr="006D11C3">
        <w:trPr>
          <w:trHeight w:val="315"/>
        </w:trPr>
        <w:tc>
          <w:tcPr>
            <w:tcW w:w="402" w:type="pct"/>
            <w:tcBorders>
              <w:top w:val="nil"/>
              <w:left w:val="single" w:sz="4" w:space="0" w:color="auto"/>
              <w:bottom w:val="single" w:sz="4" w:space="0" w:color="auto"/>
              <w:right w:val="single" w:sz="4" w:space="0" w:color="auto"/>
            </w:tcBorders>
            <w:vAlign w:val="center"/>
            <w:hideMark/>
          </w:tcPr>
          <w:p w14:paraId="4C188AD4"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Y.6</w:t>
            </w:r>
          </w:p>
        </w:tc>
        <w:tc>
          <w:tcPr>
            <w:tcW w:w="197" w:type="pct"/>
            <w:tcBorders>
              <w:top w:val="nil"/>
              <w:left w:val="nil"/>
              <w:bottom w:val="single" w:sz="4" w:space="0" w:color="auto"/>
              <w:right w:val="single" w:sz="4" w:space="0" w:color="auto"/>
            </w:tcBorders>
            <w:vAlign w:val="center"/>
            <w:hideMark/>
          </w:tcPr>
          <w:p w14:paraId="6492CDAA"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8" w:type="pct"/>
            <w:tcBorders>
              <w:top w:val="nil"/>
              <w:left w:val="nil"/>
              <w:bottom w:val="single" w:sz="4" w:space="0" w:color="auto"/>
              <w:right w:val="single" w:sz="4" w:space="0" w:color="auto"/>
            </w:tcBorders>
            <w:vAlign w:val="center"/>
            <w:hideMark/>
          </w:tcPr>
          <w:p w14:paraId="6EE8ED1D" w14:textId="3CA00D45"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244" w:type="pct"/>
            <w:tcBorders>
              <w:top w:val="nil"/>
              <w:left w:val="nil"/>
              <w:bottom w:val="single" w:sz="4" w:space="0" w:color="auto"/>
              <w:right w:val="single" w:sz="4" w:space="0" w:color="auto"/>
            </w:tcBorders>
            <w:vAlign w:val="center"/>
            <w:hideMark/>
          </w:tcPr>
          <w:p w14:paraId="78DD6320"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70</w:t>
            </w:r>
          </w:p>
        </w:tc>
        <w:tc>
          <w:tcPr>
            <w:tcW w:w="455" w:type="pct"/>
            <w:tcBorders>
              <w:top w:val="nil"/>
              <w:left w:val="nil"/>
              <w:bottom w:val="single" w:sz="4" w:space="0" w:color="auto"/>
              <w:right w:val="single" w:sz="4" w:space="0" w:color="auto"/>
            </w:tcBorders>
            <w:vAlign w:val="center"/>
            <w:hideMark/>
          </w:tcPr>
          <w:p w14:paraId="6030AA8D" w14:textId="147F23C3"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63.6%</w:t>
            </w:r>
          </w:p>
        </w:tc>
        <w:tc>
          <w:tcPr>
            <w:tcW w:w="244" w:type="pct"/>
            <w:tcBorders>
              <w:top w:val="nil"/>
              <w:left w:val="nil"/>
              <w:bottom w:val="single" w:sz="4" w:space="0" w:color="auto"/>
              <w:right w:val="single" w:sz="4" w:space="0" w:color="auto"/>
            </w:tcBorders>
            <w:vAlign w:val="center"/>
            <w:hideMark/>
          </w:tcPr>
          <w:p w14:paraId="460BBAAA"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40</w:t>
            </w:r>
          </w:p>
        </w:tc>
        <w:tc>
          <w:tcPr>
            <w:tcW w:w="456" w:type="pct"/>
            <w:tcBorders>
              <w:top w:val="nil"/>
              <w:left w:val="nil"/>
              <w:bottom w:val="single" w:sz="4" w:space="0" w:color="auto"/>
              <w:right w:val="single" w:sz="4" w:space="0" w:color="auto"/>
            </w:tcBorders>
            <w:vAlign w:val="center"/>
            <w:hideMark/>
          </w:tcPr>
          <w:p w14:paraId="4B04E49F" w14:textId="2CEC89F5"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36.4%</w:t>
            </w:r>
          </w:p>
        </w:tc>
        <w:tc>
          <w:tcPr>
            <w:tcW w:w="197" w:type="pct"/>
            <w:tcBorders>
              <w:top w:val="nil"/>
              <w:left w:val="nil"/>
              <w:bottom w:val="single" w:sz="4" w:space="0" w:color="auto"/>
              <w:right w:val="single" w:sz="4" w:space="0" w:color="auto"/>
            </w:tcBorders>
            <w:vAlign w:val="center"/>
            <w:hideMark/>
          </w:tcPr>
          <w:p w14:paraId="15C391F0"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8" w:type="pct"/>
            <w:tcBorders>
              <w:top w:val="nil"/>
              <w:left w:val="nil"/>
              <w:bottom w:val="single" w:sz="4" w:space="0" w:color="auto"/>
              <w:right w:val="single" w:sz="4" w:space="0" w:color="auto"/>
            </w:tcBorders>
            <w:vAlign w:val="center"/>
            <w:hideMark/>
          </w:tcPr>
          <w:p w14:paraId="0AC2666D" w14:textId="20E9EBAC"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197" w:type="pct"/>
            <w:tcBorders>
              <w:top w:val="nil"/>
              <w:left w:val="nil"/>
              <w:bottom w:val="single" w:sz="4" w:space="0" w:color="auto"/>
              <w:right w:val="single" w:sz="4" w:space="0" w:color="auto"/>
            </w:tcBorders>
            <w:vAlign w:val="center"/>
            <w:hideMark/>
          </w:tcPr>
          <w:p w14:paraId="5EE02CF3"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9" w:type="pct"/>
            <w:tcBorders>
              <w:top w:val="nil"/>
              <w:left w:val="nil"/>
              <w:bottom w:val="single" w:sz="4" w:space="0" w:color="auto"/>
              <w:right w:val="single" w:sz="4" w:space="0" w:color="auto"/>
            </w:tcBorders>
            <w:vAlign w:val="center"/>
            <w:hideMark/>
          </w:tcPr>
          <w:p w14:paraId="59295FCF" w14:textId="5FE01DB1"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234D79DE"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6E49022D"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3.64</w:t>
            </w:r>
          </w:p>
        </w:tc>
        <w:tc>
          <w:tcPr>
            <w:tcW w:w="684" w:type="pct"/>
            <w:tcBorders>
              <w:top w:val="nil"/>
              <w:left w:val="nil"/>
              <w:bottom w:val="single" w:sz="4" w:space="0" w:color="auto"/>
              <w:right w:val="single" w:sz="4" w:space="0" w:color="auto"/>
            </w:tcBorders>
          </w:tcPr>
          <w:p w14:paraId="6669AB81" w14:textId="383C6A9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r w:rsidR="006D11C3" w:rsidRPr="00627A58" w14:paraId="76015E76" w14:textId="7EE56573" w:rsidTr="006D11C3">
        <w:trPr>
          <w:trHeight w:val="315"/>
        </w:trPr>
        <w:tc>
          <w:tcPr>
            <w:tcW w:w="402" w:type="pct"/>
            <w:tcBorders>
              <w:top w:val="nil"/>
              <w:left w:val="single" w:sz="4" w:space="0" w:color="auto"/>
              <w:bottom w:val="single" w:sz="4" w:space="0" w:color="auto"/>
              <w:right w:val="single" w:sz="4" w:space="0" w:color="auto"/>
            </w:tcBorders>
            <w:vAlign w:val="center"/>
            <w:hideMark/>
          </w:tcPr>
          <w:p w14:paraId="5A519659"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Y.7</w:t>
            </w:r>
          </w:p>
        </w:tc>
        <w:tc>
          <w:tcPr>
            <w:tcW w:w="197" w:type="pct"/>
            <w:tcBorders>
              <w:top w:val="nil"/>
              <w:left w:val="nil"/>
              <w:bottom w:val="single" w:sz="4" w:space="0" w:color="auto"/>
              <w:right w:val="single" w:sz="4" w:space="0" w:color="auto"/>
            </w:tcBorders>
            <w:vAlign w:val="center"/>
            <w:hideMark/>
          </w:tcPr>
          <w:p w14:paraId="0701C614"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w:t>
            </w:r>
          </w:p>
        </w:tc>
        <w:tc>
          <w:tcPr>
            <w:tcW w:w="398" w:type="pct"/>
            <w:tcBorders>
              <w:top w:val="nil"/>
              <w:left w:val="nil"/>
              <w:bottom w:val="single" w:sz="4" w:space="0" w:color="auto"/>
              <w:right w:val="single" w:sz="4" w:space="0" w:color="auto"/>
            </w:tcBorders>
            <w:vAlign w:val="center"/>
            <w:hideMark/>
          </w:tcPr>
          <w:p w14:paraId="6A18AD67" w14:textId="6329F212"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2.7%</w:t>
            </w:r>
          </w:p>
        </w:tc>
        <w:tc>
          <w:tcPr>
            <w:tcW w:w="244" w:type="pct"/>
            <w:tcBorders>
              <w:top w:val="nil"/>
              <w:left w:val="nil"/>
              <w:bottom w:val="single" w:sz="4" w:space="0" w:color="auto"/>
              <w:right w:val="single" w:sz="4" w:space="0" w:color="auto"/>
            </w:tcBorders>
            <w:vAlign w:val="center"/>
            <w:hideMark/>
          </w:tcPr>
          <w:p w14:paraId="4FC134D7"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68</w:t>
            </w:r>
          </w:p>
        </w:tc>
        <w:tc>
          <w:tcPr>
            <w:tcW w:w="455" w:type="pct"/>
            <w:tcBorders>
              <w:top w:val="nil"/>
              <w:left w:val="nil"/>
              <w:bottom w:val="single" w:sz="4" w:space="0" w:color="auto"/>
              <w:right w:val="single" w:sz="4" w:space="0" w:color="auto"/>
            </w:tcBorders>
            <w:vAlign w:val="center"/>
            <w:hideMark/>
          </w:tcPr>
          <w:p w14:paraId="4214EF93" w14:textId="6C8BAB1B"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61.8%</w:t>
            </w:r>
          </w:p>
        </w:tc>
        <w:tc>
          <w:tcPr>
            <w:tcW w:w="244" w:type="pct"/>
            <w:tcBorders>
              <w:top w:val="nil"/>
              <w:left w:val="nil"/>
              <w:bottom w:val="single" w:sz="4" w:space="0" w:color="auto"/>
              <w:right w:val="single" w:sz="4" w:space="0" w:color="auto"/>
            </w:tcBorders>
            <w:vAlign w:val="center"/>
            <w:hideMark/>
          </w:tcPr>
          <w:p w14:paraId="3837C194"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38</w:t>
            </w:r>
          </w:p>
        </w:tc>
        <w:tc>
          <w:tcPr>
            <w:tcW w:w="456" w:type="pct"/>
            <w:tcBorders>
              <w:top w:val="nil"/>
              <w:left w:val="nil"/>
              <w:bottom w:val="single" w:sz="4" w:space="0" w:color="auto"/>
              <w:right w:val="single" w:sz="4" w:space="0" w:color="auto"/>
            </w:tcBorders>
            <w:vAlign w:val="center"/>
            <w:hideMark/>
          </w:tcPr>
          <w:p w14:paraId="4E0A292D" w14:textId="097557DF"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34.5%</w:t>
            </w:r>
          </w:p>
        </w:tc>
        <w:tc>
          <w:tcPr>
            <w:tcW w:w="197" w:type="pct"/>
            <w:tcBorders>
              <w:top w:val="nil"/>
              <w:left w:val="nil"/>
              <w:bottom w:val="single" w:sz="4" w:space="0" w:color="auto"/>
              <w:right w:val="single" w:sz="4" w:space="0" w:color="auto"/>
            </w:tcBorders>
            <w:vAlign w:val="center"/>
            <w:hideMark/>
          </w:tcPr>
          <w:p w14:paraId="76DA7817"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w:t>
            </w:r>
          </w:p>
        </w:tc>
        <w:tc>
          <w:tcPr>
            <w:tcW w:w="398" w:type="pct"/>
            <w:tcBorders>
              <w:top w:val="nil"/>
              <w:left w:val="nil"/>
              <w:bottom w:val="single" w:sz="4" w:space="0" w:color="auto"/>
              <w:right w:val="single" w:sz="4" w:space="0" w:color="auto"/>
            </w:tcBorders>
            <w:vAlign w:val="center"/>
            <w:hideMark/>
          </w:tcPr>
          <w:p w14:paraId="363DF4E8" w14:textId="4902F702"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0.9%</w:t>
            </w:r>
          </w:p>
        </w:tc>
        <w:tc>
          <w:tcPr>
            <w:tcW w:w="197" w:type="pct"/>
            <w:tcBorders>
              <w:top w:val="nil"/>
              <w:left w:val="nil"/>
              <w:bottom w:val="single" w:sz="4" w:space="0" w:color="auto"/>
              <w:right w:val="single" w:sz="4" w:space="0" w:color="auto"/>
            </w:tcBorders>
            <w:vAlign w:val="center"/>
            <w:hideMark/>
          </w:tcPr>
          <w:p w14:paraId="01E92726"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99" w:type="pct"/>
            <w:tcBorders>
              <w:top w:val="nil"/>
              <w:left w:val="nil"/>
              <w:bottom w:val="single" w:sz="4" w:space="0" w:color="auto"/>
              <w:right w:val="single" w:sz="4" w:space="0" w:color="auto"/>
            </w:tcBorders>
            <w:vAlign w:val="center"/>
            <w:hideMark/>
          </w:tcPr>
          <w:p w14:paraId="688F9F7D" w14:textId="096BF645"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0%</w:t>
            </w:r>
          </w:p>
        </w:tc>
        <w:tc>
          <w:tcPr>
            <w:tcW w:w="306" w:type="pct"/>
            <w:tcBorders>
              <w:top w:val="nil"/>
              <w:left w:val="nil"/>
              <w:bottom w:val="single" w:sz="4" w:space="0" w:color="auto"/>
              <w:right w:val="single" w:sz="4" w:space="0" w:color="auto"/>
            </w:tcBorders>
            <w:vAlign w:val="center"/>
            <w:hideMark/>
          </w:tcPr>
          <w:p w14:paraId="68E67193"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110</w:t>
            </w:r>
          </w:p>
        </w:tc>
        <w:tc>
          <w:tcPr>
            <w:tcW w:w="422" w:type="pct"/>
            <w:tcBorders>
              <w:top w:val="nil"/>
              <w:left w:val="nil"/>
              <w:bottom w:val="single" w:sz="4" w:space="0" w:color="auto"/>
              <w:right w:val="single" w:sz="4" w:space="0" w:color="auto"/>
            </w:tcBorders>
            <w:vAlign w:val="center"/>
            <w:hideMark/>
          </w:tcPr>
          <w:p w14:paraId="6BA00C36" w14:textId="77777777"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3.66</w:t>
            </w:r>
          </w:p>
        </w:tc>
        <w:tc>
          <w:tcPr>
            <w:tcW w:w="684" w:type="pct"/>
            <w:tcBorders>
              <w:top w:val="nil"/>
              <w:left w:val="nil"/>
              <w:bottom w:val="single" w:sz="4" w:space="0" w:color="auto"/>
              <w:right w:val="single" w:sz="4" w:space="0" w:color="auto"/>
            </w:tcBorders>
          </w:tcPr>
          <w:p w14:paraId="4171FB11" w14:textId="00D1F5A8" w:rsidR="006D11C3" w:rsidRPr="00627A58" w:rsidRDefault="006D11C3" w:rsidP="006D11C3">
            <w:pPr>
              <w:spacing w:after="0" w:line="240" w:lineRule="auto"/>
              <w:jc w:val="center"/>
              <w:rPr>
                <w:rFonts w:ascii="Times New Roman" w:eastAsia="Times New Roman" w:hAnsi="Times New Roman" w:cs="Times New Roman"/>
                <w:color w:val="000000"/>
                <w:lang w:val="id-ID"/>
              </w:rPr>
            </w:pPr>
            <w:r w:rsidRPr="00627A58">
              <w:rPr>
                <w:rFonts w:ascii="Times New Roman" w:eastAsia="Times New Roman" w:hAnsi="Times New Roman" w:cs="Times New Roman"/>
                <w:color w:val="000000"/>
                <w:lang w:val="id-ID"/>
              </w:rPr>
              <w:t>Tinggi</w:t>
            </w:r>
          </w:p>
        </w:tc>
      </w:tr>
    </w:tbl>
    <w:p w14:paraId="38D9A0DC" w14:textId="77777777" w:rsidR="00900765" w:rsidRPr="00900765" w:rsidRDefault="00900765" w:rsidP="00DC165A">
      <w:p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Berdasarkan hasil tabel tersebut, distribusi frekuensi pada variabel Minat Beli dapat diuraikan sebagai berikut.</w:t>
      </w:r>
    </w:p>
    <w:p w14:paraId="0FFCF9C9" w14:textId="77777777" w:rsidR="00900765" w:rsidRPr="00900765" w:rsidRDefault="00900765" w:rsidP="00661A52">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Y.1</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60 orang (54,50%)</w:t>
      </w:r>
      <w:r w:rsidRPr="00900765">
        <w:rPr>
          <w:rFonts w:ascii="Times New Roman" w:eastAsia="Times New Roman" w:hAnsi="Times New Roman" w:cs="Times New Roman"/>
          <w:sz w:val="24"/>
          <w:szCs w:val="24"/>
          <w:lang w:val="id-ID" w:eastAsia="en-ID"/>
        </w:rPr>
        <w:t xml:space="preserve">. </w:t>
      </w:r>
    </w:p>
    <w:p w14:paraId="770740AC" w14:textId="77777777" w:rsidR="00900765" w:rsidRPr="00900765" w:rsidRDefault="00900765" w:rsidP="00661A52">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Y.2</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71 orang (64,50%)</w:t>
      </w:r>
      <w:r w:rsidRPr="00900765">
        <w:rPr>
          <w:rFonts w:ascii="Times New Roman" w:eastAsia="Times New Roman" w:hAnsi="Times New Roman" w:cs="Times New Roman"/>
          <w:sz w:val="24"/>
          <w:szCs w:val="24"/>
          <w:lang w:val="id-ID" w:eastAsia="en-ID"/>
        </w:rPr>
        <w:t xml:space="preserve">. </w:t>
      </w:r>
    </w:p>
    <w:p w14:paraId="6C491093" w14:textId="77777777" w:rsidR="00900765" w:rsidRPr="00900765" w:rsidRDefault="00900765" w:rsidP="00661A52">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Y.3</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79 orang (71,80%)</w:t>
      </w:r>
      <w:r w:rsidRPr="00900765">
        <w:rPr>
          <w:rFonts w:ascii="Times New Roman" w:eastAsia="Times New Roman" w:hAnsi="Times New Roman" w:cs="Times New Roman"/>
          <w:sz w:val="24"/>
          <w:szCs w:val="24"/>
          <w:lang w:val="id-ID" w:eastAsia="en-ID"/>
        </w:rPr>
        <w:t xml:space="preserve">. </w:t>
      </w:r>
    </w:p>
    <w:p w14:paraId="4A0DCE9D" w14:textId="77777777" w:rsidR="00900765" w:rsidRPr="00900765" w:rsidRDefault="00900765" w:rsidP="00661A52">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Y.4</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73 orang (66,40%)</w:t>
      </w:r>
      <w:r w:rsidRPr="00900765">
        <w:rPr>
          <w:rFonts w:ascii="Times New Roman" w:eastAsia="Times New Roman" w:hAnsi="Times New Roman" w:cs="Times New Roman"/>
          <w:sz w:val="24"/>
          <w:szCs w:val="24"/>
          <w:lang w:val="id-ID" w:eastAsia="en-ID"/>
        </w:rPr>
        <w:t xml:space="preserve">. </w:t>
      </w:r>
    </w:p>
    <w:p w14:paraId="0EBC3694" w14:textId="77777777" w:rsidR="00900765" w:rsidRPr="00900765" w:rsidRDefault="00900765" w:rsidP="00661A52">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Y.5</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64 orang (58,20%)</w:t>
      </w:r>
      <w:r w:rsidRPr="00900765">
        <w:rPr>
          <w:rFonts w:ascii="Times New Roman" w:eastAsia="Times New Roman" w:hAnsi="Times New Roman" w:cs="Times New Roman"/>
          <w:sz w:val="24"/>
          <w:szCs w:val="24"/>
          <w:lang w:val="id-ID" w:eastAsia="en-ID"/>
        </w:rPr>
        <w:t xml:space="preserve">. </w:t>
      </w:r>
    </w:p>
    <w:p w14:paraId="65868190" w14:textId="77777777" w:rsidR="00900765" w:rsidRPr="00900765" w:rsidRDefault="00900765" w:rsidP="00661A52">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Y.6</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70 orang (63,60%)</w:t>
      </w:r>
      <w:r w:rsidRPr="00900765">
        <w:rPr>
          <w:rFonts w:ascii="Times New Roman" w:eastAsia="Times New Roman" w:hAnsi="Times New Roman" w:cs="Times New Roman"/>
          <w:sz w:val="24"/>
          <w:szCs w:val="24"/>
          <w:lang w:val="id-ID" w:eastAsia="en-ID"/>
        </w:rPr>
        <w:t xml:space="preserve">. </w:t>
      </w:r>
    </w:p>
    <w:p w14:paraId="74255B2F" w14:textId="77777777" w:rsidR="00900765" w:rsidRPr="00900765" w:rsidRDefault="00900765" w:rsidP="00661A52">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t xml:space="preserve">Pada item </w:t>
      </w:r>
      <w:r w:rsidRPr="00900765">
        <w:rPr>
          <w:rFonts w:ascii="Times New Roman" w:eastAsia="Times New Roman" w:hAnsi="Times New Roman" w:cs="Times New Roman"/>
          <w:b/>
          <w:bCs/>
          <w:sz w:val="24"/>
          <w:szCs w:val="24"/>
          <w:lang w:val="id-ID" w:eastAsia="en-ID"/>
        </w:rPr>
        <w:t>Y.7</w:t>
      </w:r>
      <w:r w:rsidRPr="00900765">
        <w:rPr>
          <w:rFonts w:ascii="Times New Roman" w:eastAsia="Times New Roman" w:hAnsi="Times New Roman" w:cs="Times New Roman"/>
          <w:sz w:val="24"/>
          <w:szCs w:val="24"/>
          <w:lang w:val="id-ID" w:eastAsia="en-ID"/>
        </w:rPr>
        <w:t xml:space="preserve">, mayoritas responden menjawab </w:t>
      </w:r>
      <w:r w:rsidRPr="00900765">
        <w:rPr>
          <w:rFonts w:ascii="Times New Roman" w:eastAsia="Times New Roman" w:hAnsi="Times New Roman" w:cs="Times New Roman"/>
          <w:b/>
          <w:bCs/>
          <w:sz w:val="24"/>
          <w:szCs w:val="24"/>
          <w:lang w:val="id-ID" w:eastAsia="en-ID"/>
        </w:rPr>
        <w:t>Setuju</w:t>
      </w:r>
      <w:r w:rsidRPr="00900765">
        <w:rPr>
          <w:rFonts w:ascii="Times New Roman" w:eastAsia="Times New Roman" w:hAnsi="Times New Roman" w:cs="Times New Roman"/>
          <w:sz w:val="24"/>
          <w:szCs w:val="24"/>
          <w:lang w:val="id-ID" w:eastAsia="en-ID"/>
        </w:rPr>
        <w:t xml:space="preserve"> sebanyak </w:t>
      </w:r>
      <w:r w:rsidRPr="00900765">
        <w:rPr>
          <w:rFonts w:ascii="Times New Roman" w:eastAsia="Times New Roman" w:hAnsi="Times New Roman" w:cs="Times New Roman"/>
          <w:b/>
          <w:bCs/>
          <w:sz w:val="24"/>
          <w:szCs w:val="24"/>
          <w:lang w:val="id-ID" w:eastAsia="en-ID"/>
        </w:rPr>
        <w:t>68 orang (61,80%)</w:t>
      </w:r>
      <w:r w:rsidRPr="00900765">
        <w:rPr>
          <w:rFonts w:ascii="Times New Roman" w:eastAsia="Times New Roman" w:hAnsi="Times New Roman" w:cs="Times New Roman"/>
          <w:sz w:val="24"/>
          <w:szCs w:val="24"/>
          <w:lang w:val="id-ID" w:eastAsia="en-ID"/>
        </w:rPr>
        <w:t xml:space="preserve">. </w:t>
      </w:r>
    </w:p>
    <w:p w14:paraId="26CD29C3" w14:textId="5009EAA1" w:rsidR="00314C9E" w:rsidRPr="00627A58" w:rsidRDefault="00900765" w:rsidP="00F70CEA">
      <w:pPr>
        <w:spacing w:line="360" w:lineRule="auto"/>
        <w:jc w:val="both"/>
        <w:rPr>
          <w:rFonts w:ascii="Times New Roman" w:eastAsia="Times New Roman" w:hAnsi="Times New Roman" w:cs="Times New Roman"/>
          <w:sz w:val="24"/>
          <w:szCs w:val="24"/>
          <w:lang w:val="id-ID" w:eastAsia="en-ID"/>
        </w:rPr>
      </w:pPr>
      <w:r w:rsidRPr="00900765">
        <w:rPr>
          <w:rFonts w:ascii="Times New Roman" w:eastAsia="Times New Roman" w:hAnsi="Times New Roman" w:cs="Times New Roman"/>
          <w:sz w:val="24"/>
          <w:szCs w:val="24"/>
          <w:lang w:val="id-ID" w:eastAsia="en-ID"/>
        </w:rPr>
        <w:lastRenderedPageBreak/>
        <w:t>Hasil deskripsi tanggapan responden pada variabel Minat Beli menunjukkan bahwa indikator dengan nilai rata-rata (</w:t>
      </w:r>
      <w:r w:rsidRPr="00900765">
        <w:rPr>
          <w:rFonts w:ascii="Times New Roman" w:eastAsia="Times New Roman" w:hAnsi="Times New Roman" w:cs="Times New Roman"/>
          <w:b/>
          <w:bCs/>
          <w:sz w:val="24"/>
          <w:szCs w:val="24"/>
          <w:lang w:val="id-ID" w:eastAsia="en-ID"/>
        </w:rPr>
        <w:t>mean</w:t>
      </w:r>
      <w:r w:rsidRPr="00900765">
        <w:rPr>
          <w:rFonts w:ascii="Times New Roman" w:eastAsia="Times New Roman" w:hAnsi="Times New Roman" w:cs="Times New Roman"/>
          <w:sz w:val="24"/>
          <w:szCs w:val="24"/>
          <w:lang w:val="id-ID" w:eastAsia="en-ID"/>
        </w:rPr>
        <w:t xml:space="preserve">) tertinggi terdapat pada </w:t>
      </w:r>
      <w:r w:rsidRPr="00900765">
        <w:rPr>
          <w:rFonts w:ascii="Times New Roman" w:eastAsia="Times New Roman" w:hAnsi="Times New Roman" w:cs="Times New Roman"/>
          <w:b/>
          <w:bCs/>
          <w:sz w:val="24"/>
          <w:szCs w:val="24"/>
          <w:lang w:val="id-ID" w:eastAsia="en-ID"/>
        </w:rPr>
        <w:t>item Y.3</w:t>
      </w:r>
      <w:r w:rsidRPr="00900765">
        <w:rPr>
          <w:rFonts w:ascii="Times New Roman" w:eastAsia="Times New Roman" w:hAnsi="Times New Roman" w:cs="Times New Roman"/>
          <w:sz w:val="24"/>
          <w:szCs w:val="24"/>
          <w:lang w:val="id-ID" w:eastAsia="en-ID"/>
        </w:rPr>
        <w:t xml:space="preserve"> sebesar </w:t>
      </w:r>
      <w:r w:rsidRPr="00900765">
        <w:rPr>
          <w:rFonts w:ascii="Times New Roman" w:eastAsia="Times New Roman" w:hAnsi="Times New Roman" w:cs="Times New Roman"/>
          <w:b/>
          <w:bCs/>
          <w:sz w:val="24"/>
          <w:szCs w:val="24"/>
          <w:lang w:val="id-ID" w:eastAsia="en-ID"/>
        </w:rPr>
        <w:t>3,71</w:t>
      </w:r>
      <w:r w:rsidRPr="00900765">
        <w:rPr>
          <w:rFonts w:ascii="Times New Roman" w:eastAsia="Times New Roman" w:hAnsi="Times New Roman" w:cs="Times New Roman"/>
          <w:sz w:val="24"/>
          <w:szCs w:val="24"/>
          <w:lang w:val="id-ID" w:eastAsia="en-ID"/>
        </w:rPr>
        <w:t>, yang menunjukkan bahwa indikator tersebut memperoleh penilaian paling positif dari responden. Sementara itu, indikator dengan nilai rata-rata (</w:t>
      </w:r>
      <w:r w:rsidRPr="00900765">
        <w:rPr>
          <w:rFonts w:ascii="Times New Roman" w:eastAsia="Times New Roman" w:hAnsi="Times New Roman" w:cs="Times New Roman"/>
          <w:b/>
          <w:bCs/>
          <w:sz w:val="24"/>
          <w:szCs w:val="24"/>
          <w:lang w:val="id-ID" w:eastAsia="en-ID"/>
        </w:rPr>
        <w:t>mean</w:t>
      </w:r>
      <w:r w:rsidRPr="00900765">
        <w:rPr>
          <w:rFonts w:ascii="Times New Roman" w:eastAsia="Times New Roman" w:hAnsi="Times New Roman" w:cs="Times New Roman"/>
          <w:sz w:val="24"/>
          <w:szCs w:val="24"/>
          <w:lang w:val="id-ID" w:eastAsia="en-ID"/>
        </w:rPr>
        <w:t xml:space="preserve">) terendah terdapat pada </w:t>
      </w:r>
      <w:r w:rsidRPr="00900765">
        <w:rPr>
          <w:rFonts w:ascii="Times New Roman" w:eastAsia="Times New Roman" w:hAnsi="Times New Roman" w:cs="Times New Roman"/>
          <w:b/>
          <w:bCs/>
          <w:sz w:val="24"/>
          <w:szCs w:val="24"/>
          <w:lang w:val="id-ID" w:eastAsia="en-ID"/>
        </w:rPr>
        <w:t>item Y.1</w:t>
      </w:r>
      <w:r w:rsidRPr="00900765">
        <w:rPr>
          <w:rFonts w:ascii="Times New Roman" w:eastAsia="Times New Roman" w:hAnsi="Times New Roman" w:cs="Times New Roman"/>
          <w:sz w:val="24"/>
          <w:szCs w:val="24"/>
          <w:lang w:val="id-ID" w:eastAsia="en-ID"/>
        </w:rPr>
        <w:t xml:space="preserve"> sebesar </w:t>
      </w:r>
      <w:r w:rsidRPr="00900765">
        <w:rPr>
          <w:rFonts w:ascii="Times New Roman" w:eastAsia="Times New Roman" w:hAnsi="Times New Roman" w:cs="Times New Roman"/>
          <w:b/>
          <w:bCs/>
          <w:sz w:val="24"/>
          <w:szCs w:val="24"/>
          <w:lang w:val="id-ID" w:eastAsia="en-ID"/>
        </w:rPr>
        <w:t>3,57</w:t>
      </w:r>
      <w:r w:rsidRPr="00900765">
        <w:rPr>
          <w:rFonts w:ascii="Times New Roman" w:eastAsia="Times New Roman" w:hAnsi="Times New Roman" w:cs="Times New Roman"/>
          <w:sz w:val="24"/>
          <w:szCs w:val="24"/>
          <w:lang w:val="id-ID" w:eastAsia="en-ID"/>
        </w:rPr>
        <w:t xml:space="preserve">, namun masih termasuk dalam kategori </w:t>
      </w:r>
      <w:r w:rsidRPr="00900765">
        <w:rPr>
          <w:rFonts w:ascii="Times New Roman" w:eastAsia="Times New Roman" w:hAnsi="Times New Roman" w:cs="Times New Roman"/>
          <w:b/>
          <w:bCs/>
          <w:sz w:val="24"/>
          <w:szCs w:val="24"/>
          <w:lang w:val="id-ID" w:eastAsia="en-ID"/>
        </w:rPr>
        <w:t>baik</w:t>
      </w:r>
      <w:r w:rsidRPr="00900765">
        <w:rPr>
          <w:rFonts w:ascii="Times New Roman" w:eastAsia="Times New Roman" w:hAnsi="Times New Roman" w:cs="Times New Roman"/>
          <w:sz w:val="24"/>
          <w:szCs w:val="24"/>
          <w:lang w:val="id-ID" w:eastAsia="en-ID"/>
        </w:rPr>
        <w:t>. Hal ini menunjukkan bahwa secara keseluruhan responden memiliki minat beli yang baik terhadap Perumahan Grand Taman Merbabu.</w:t>
      </w:r>
    </w:p>
    <w:p w14:paraId="1E4A5907" w14:textId="77777777" w:rsidR="00E06119" w:rsidRPr="00627A58" w:rsidRDefault="00E06119" w:rsidP="00F5590D">
      <w:pPr>
        <w:pStyle w:val="Heading2"/>
        <w:numPr>
          <w:ilvl w:val="0"/>
          <w:numId w:val="0"/>
        </w:numPr>
        <w:rPr>
          <w:lang w:val="id-ID"/>
        </w:rPr>
      </w:pPr>
      <w:bookmarkStart w:id="175" w:name="_Toc236015550"/>
      <w:r w:rsidRPr="00627A58">
        <w:rPr>
          <w:lang w:val="id-ID"/>
        </w:rPr>
        <w:t>4.2 Hasil Uji Instrumen Penelitian</w:t>
      </w:r>
      <w:bookmarkEnd w:id="175"/>
    </w:p>
    <w:p w14:paraId="25461F96"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Sebelum melakukan analisis data lebih lanjut, terlebih dahulu dilakukan uji instrumen penelitian untuk memastikan bahwa kuesioner yang digunakan memenuhi syarat validitas dan reliabilitas. Uji instrumen ini meliputi uji validitas untuk mengukur sejauh mana item-item pernyataan mampu mengukur variabel yang diteliti, dan uji reliabilitas untuk mengukur konsistensi dan stabilitas instrumen penelitian.</w:t>
      </w:r>
    </w:p>
    <w:p w14:paraId="0E368042" w14:textId="77777777" w:rsidR="00E06119" w:rsidRPr="00627A58" w:rsidRDefault="00E06119" w:rsidP="00F5590D">
      <w:pPr>
        <w:pStyle w:val="Heading3"/>
        <w:numPr>
          <w:ilvl w:val="0"/>
          <w:numId w:val="0"/>
        </w:numPr>
        <w:jc w:val="both"/>
        <w:rPr>
          <w:rFonts w:cs="Times New Roman"/>
          <w:lang w:val="id-ID"/>
        </w:rPr>
      </w:pPr>
      <w:bookmarkStart w:id="176" w:name="_Toc236015551"/>
      <w:r w:rsidRPr="00627A58">
        <w:rPr>
          <w:rFonts w:cs="Times New Roman"/>
          <w:lang w:val="id-ID"/>
        </w:rPr>
        <w:t>4.2.1 Uji Validitas</w:t>
      </w:r>
      <w:bookmarkEnd w:id="176"/>
    </w:p>
    <w:p w14:paraId="5BE31162"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Uji validitas dilakukan untuk mengukur sejauh mana item-item pernyataan dalam kuesioner mampu mengukur variabel yang diteliti dengan tepat. Menurut teknik korelasi Product Moment Pearson, suatu instrumen dinyatakan valid apabila nilai koefisien korelasi item total (r hitung) lebih besar dari nilai r tabel pada tingkat signifikansi 5%. Dalam penelitian ini, dengan jumlah responden 110 orang, maka derajat kebebasan (df) = n - 2 = 108, sehingga diperoleh nilai r tabel sebesar 0,195.</w:t>
      </w:r>
    </w:p>
    <w:p w14:paraId="311EB94A"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hasil pengolahan data menggunakan program SPSS versi 26, diperoleh hasil uji validitas untuk masing-masing variabel sebagai berikut:</w:t>
      </w:r>
    </w:p>
    <w:p w14:paraId="4565F071" w14:textId="0C65BAE8" w:rsidR="00E06119" w:rsidRPr="00627A58" w:rsidRDefault="002D78D4" w:rsidP="002D78D4">
      <w:pPr>
        <w:pStyle w:val="Caption"/>
        <w:rPr>
          <w:rFonts w:ascii="Times New Roman" w:hAnsi="Times New Roman" w:cs="Times New Roman"/>
          <w:b w:val="0"/>
          <w:bCs/>
          <w:i w:val="0"/>
          <w:iCs w:val="0"/>
          <w:sz w:val="22"/>
          <w:szCs w:val="22"/>
          <w:lang w:val="id-ID"/>
        </w:rPr>
      </w:pPr>
      <w:bookmarkStart w:id="177" w:name="_Toc236408238"/>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10</w:t>
      </w:r>
      <w:r w:rsidRPr="00627A58">
        <w:rPr>
          <w:i w:val="0"/>
          <w:iCs w:val="0"/>
          <w:sz w:val="22"/>
          <w:szCs w:val="22"/>
          <w:lang w:val="id-ID"/>
        </w:rPr>
        <w:fldChar w:fldCharType="end"/>
      </w:r>
      <w:r w:rsidRPr="00627A58">
        <w:rPr>
          <w:i w:val="0"/>
          <w:iCs w:val="0"/>
          <w:sz w:val="22"/>
          <w:szCs w:val="22"/>
          <w:lang w:val="id-ID"/>
        </w:rPr>
        <w:t xml:space="preserve"> </w:t>
      </w:r>
      <w:r w:rsidR="00E06119" w:rsidRPr="00627A58">
        <w:rPr>
          <w:rFonts w:ascii="Times New Roman" w:hAnsi="Times New Roman" w:cs="Times New Roman"/>
          <w:bCs/>
          <w:i w:val="0"/>
          <w:iCs w:val="0"/>
          <w:sz w:val="22"/>
          <w:szCs w:val="22"/>
          <w:lang w:val="id-ID"/>
        </w:rPr>
        <w:t>Hasil Uji Validitas</w:t>
      </w:r>
      <w:bookmarkEnd w:id="177"/>
    </w:p>
    <w:tbl>
      <w:tblPr>
        <w:tblW w:w="5000" w:type="pct"/>
        <w:tblInd w:w="10" w:type="dxa"/>
        <w:tblBorders>
          <w:top w:val="single" w:sz="12" w:space="0" w:color="000000"/>
          <w:left w:val="nil"/>
          <w:bottom w:val="single" w:sz="12" w:space="0" w:color="000000"/>
          <w:right w:val="nil"/>
          <w:insideH w:val="nil"/>
          <w:insideV w:val="nil"/>
        </w:tblBorders>
        <w:tblCellMar>
          <w:left w:w="10" w:type="dxa"/>
          <w:right w:w="10" w:type="dxa"/>
        </w:tblCellMar>
        <w:tblLook w:val="04A0" w:firstRow="1" w:lastRow="0" w:firstColumn="1" w:lastColumn="0" w:noHBand="0" w:noVBand="1"/>
      </w:tblPr>
      <w:tblGrid>
        <w:gridCol w:w="2183"/>
        <w:gridCol w:w="1449"/>
        <w:gridCol w:w="1284"/>
        <w:gridCol w:w="1474"/>
        <w:gridCol w:w="1547"/>
      </w:tblGrid>
      <w:tr w:rsidR="00E06119" w:rsidRPr="00627A58" w14:paraId="69403C16" w14:textId="77777777">
        <w:trPr>
          <w:tblHeader/>
        </w:trPr>
        <w:tc>
          <w:tcPr>
            <w:tcW w:w="2400" w:type="dxa"/>
            <w:vAlign w:val="center"/>
          </w:tcPr>
          <w:p w14:paraId="72C5FB83"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Variabel</w:t>
            </w:r>
          </w:p>
        </w:tc>
        <w:tc>
          <w:tcPr>
            <w:tcW w:w="1600" w:type="dxa"/>
            <w:vAlign w:val="center"/>
          </w:tcPr>
          <w:p w14:paraId="304EC6FA"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Kode Item</w:t>
            </w:r>
          </w:p>
        </w:tc>
        <w:tc>
          <w:tcPr>
            <w:tcW w:w="1400" w:type="dxa"/>
            <w:vAlign w:val="center"/>
          </w:tcPr>
          <w:p w14:paraId="59343E5C"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r Tabel</w:t>
            </w:r>
          </w:p>
        </w:tc>
        <w:tc>
          <w:tcPr>
            <w:tcW w:w="1600" w:type="dxa"/>
            <w:vAlign w:val="center"/>
          </w:tcPr>
          <w:p w14:paraId="44492B95"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r Hitung</w:t>
            </w:r>
          </w:p>
        </w:tc>
        <w:tc>
          <w:tcPr>
            <w:tcW w:w="1600" w:type="dxa"/>
            <w:vAlign w:val="center"/>
          </w:tcPr>
          <w:p w14:paraId="4619DD01"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Keterangan</w:t>
            </w:r>
          </w:p>
        </w:tc>
      </w:tr>
      <w:tr w:rsidR="00E06119" w:rsidRPr="00627A58" w14:paraId="0369134C" w14:textId="77777777">
        <w:tc>
          <w:tcPr>
            <w:tcW w:w="2400" w:type="dxa"/>
            <w:vAlign w:val="center"/>
          </w:tcPr>
          <w:p w14:paraId="604E183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Harga (X1)</w:t>
            </w:r>
          </w:p>
        </w:tc>
        <w:tc>
          <w:tcPr>
            <w:tcW w:w="1600" w:type="dxa"/>
            <w:vAlign w:val="center"/>
          </w:tcPr>
          <w:p w14:paraId="2F0307D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X1.1</w:t>
            </w:r>
          </w:p>
        </w:tc>
        <w:tc>
          <w:tcPr>
            <w:tcW w:w="1400" w:type="dxa"/>
            <w:vAlign w:val="center"/>
          </w:tcPr>
          <w:p w14:paraId="2250762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03D0C49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0,738</w:t>
            </w:r>
          </w:p>
        </w:tc>
        <w:tc>
          <w:tcPr>
            <w:tcW w:w="1600" w:type="dxa"/>
            <w:vAlign w:val="center"/>
          </w:tcPr>
          <w:p w14:paraId="7B122D8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197C78D7" w14:textId="77777777">
        <w:tc>
          <w:tcPr>
            <w:tcW w:w="2400" w:type="dxa"/>
            <w:vAlign w:val="center"/>
          </w:tcPr>
          <w:p w14:paraId="7116054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74D5573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X1.2</w:t>
            </w:r>
          </w:p>
        </w:tc>
        <w:tc>
          <w:tcPr>
            <w:tcW w:w="1400" w:type="dxa"/>
            <w:vAlign w:val="center"/>
          </w:tcPr>
          <w:p w14:paraId="3780FFC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6AE2354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0,757</w:t>
            </w:r>
          </w:p>
        </w:tc>
        <w:tc>
          <w:tcPr>
            <w:tcW w:w="1600" w:type="dxa"/>
            <w:vAlign w:val="center"/>
          </w:tcPr>
          <w:p w14:paraId="03240FB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25259254" w14:textId="77777777">
        <w:tc>
          <w:tcPr>
            <w:tcW w:w="2400" w:type="dxa"/>
            <w:vAlign w:val="center"/>
          </w:tcPr>
          <w:p w14:paraId="573485E8"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1501EFC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X1.3</w:t>
            </w:r>
          </w:p>
        </w:tc>
        <w:tc>
          <w:tcPr>
            <w:tcW w:w="1400" w:type="dxa"/>
            <w:vAlign w:val="center"/>
          </w:tcPr>
          <w:p w14:paraId="065928C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257DE83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0,798</w:t>
            </w:r>
          </w:p>
        </w:tc>
        <w:tc>
          <w:tcPr>
            <w:tcW w:w="1600" w:type="dxa"/>
            <w:vAlign w:val="center"/>
          </w:tcPr>
          <w:p w14:paraId="6A42F10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549EEC9B" w14:textId="77777777">
        <w:tc>
          <w:tcPr>
            <w:tcW w:w="2400" w:type="dxa"/>
            <w:vAlign w:val="center"/>
          </w:tcPr>
          <w:p w14:paraId="2D6B72D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0E2253A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X1.4</w:t>
            </w:r>
          </w:p>
        </w:tc>
        <w:tc>
          <w:tcPr>
            <w:tcW w:w="1400" w:type="dxa"/>
            <w:vAlign w:val="center"/>
          </w:tcPr>
          <w:p w14:paraId="55F0704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040F631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0,800</w:t>
            </w:r>
          </w:p>
        </w:tc>
        <w:tc>
          <w:tcPr>
            <w:tcW w:w="1600" w:type="dxa"/>
            <w:vAlign w:val="center"/>
          </w:tcPr>
          <w:p w14:paraId="5D59AF1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612BCFD9" w14:textId="77777777">
        <w:tc>
          <w:tcPr>
            <w:tcW w:w="2400" w:type="dxa"/>
            <w:vAlign w:val="center"/>
          </w:tcPr>
          <w:p w14:paraId="6FE7DBA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2CE3BF90"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X1.5</w:t>
            </w:r>
          </w:p>
        </w:tc>
        <w:tc>
          <w:tcPr>
            <w:tcW w:w="1400" w:type="dxa"/>
            <w:vAlign w:val="center"/>
          </w:tcPr>
          <w:p w14:paraId="3838BBD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738C3B9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0,812</w:t>
            </w:r>
          </w:p>
        </w:tc>
        <w:tc>
          <w:tcPr>
            <w:tcW w:w="1600" w:type="dxa"/>
            <w:vAlign w:val="center"/>
          </w:tcPr>
          <w:p w14:paraId="65D6168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1A3685DC" w14:textId="77777777">
        <w:tc>
          <w:tcPr>
            <w:tcW w:w="2400" w:type="dxa"/>
            <w:vAlign w:val="center"/>
          </w:tcPr>
          <w:p w14:paraId="68D1B39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4FE46A9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X1.6</w:t>
            </w:r>
          </w:p>
        </w:tc>
        <w:tc>
          <w:tcPr>
            <w:tcW w:w="1400" w:type="dxa"/>
            <w:vAlign w:val="center"/>
          </w:tcPr>
          <w:p w14:paraId="08D9496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12E15FD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0,824</w:t>
            </w:r>
          </w:p>
        </w:tc>
        <w:tc>
          <w:tcPr>
            <w:tcW w:w="1600" w:type="dxa"/>
            <w:vAlign w:val="center"/>
          </w:tcPr>
          <w:p w14:paraId="6B258A4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088A4CD8" w14:textId="77777777">
        <w:tc>
          <w:tcPr>
            <w:tcW w:w="2400" w:type="dxa"/>
            <w:vAlign w:val="center"/>
          </w:tcPr>
          <w:p w14:paraId="38BA081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53D5128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X1.7</w:t>
            </w:r>
          </w:p>
        </w:tc>
        <w:tc>
          <w:tcPr>
            <w:tcW w:w="1400" w:type="dxa"/>
            <w:vAlign w:val="center"/>
          </w:tcPr>
          <w:p w14:paraId="30358DE8"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1191B93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0,773</w:t>
            </w:r>
          </w:p>
        </w:tc>
        <w:tc>
          <w:tcPr>
            <w:tcW w:w="1600" w:type="dxa"/>
            <w:vAlign w:val="center"/>
          </w:tcPr>
          <w:p w14:paraId="1E7BA58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1A47CD55" w14:textId="77777777">
        <w:tc>
          <w:tcPr>
            <w:tcW w:w="2400" w:type="dxa"/>
            <w:vAlign w:val="center"/>
          </w:tcPr>
          <w:p w14:paraId="3CB2A64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2CA2BBC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X1.8</w:t>
            </w:r>
          </w:p>
        </w:tc>
        <w:tc>
          <w:tcPr>
            <w:tcW w:w="1400" w:type="dxa"/>
            <w:vAlign w:val="center"/>
          </w:tcPr>
          <w:p w14:paraId="7A0A9908"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039DBCA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0,809</w:t>
            </w:r>
          </w:p>
        </w:tc>
        <w:tc>
          <w:tcPr>
            <w:tcW w:w="1600" w:type="dxa"/>
            <w:vAlign w:val="center"/>
          </w:tcPr>
          <w:p w14:paraId="555ADFC8"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5179008E" w14:textId="77777777">
        <w:tc>
          <w:tcPr>
            <w:tcW w:w="2400" w:type="dxa"/>
            <w:vAlign w:val="center"/>
          </w:tcPr>
          <w:p w14:paraId="4F9CE8E8"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Promosi Media Sosial (X2)</w:t>
            </w:r>
          </w:p>
        </w:tc>
        <w:tc>
          <w:tcPr>
            <w:tcW w:w="1600" w:type="dxa"/>
            <w:vAlign w:val="center"/>
          </w:tcPr>
          <w:p w14:paraId="519FDA8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X2.1</w:t>
            </w:r>
          </w:p>
        </w:tc>
        <w:tc>
          <w:tcPr>
            <w:tcW w:w="1400" w:type="dxa"/>
            <w:vAlign w:val="center"/>
          </w:tcPr>
          <w:p w14:paraId="7C8E78F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00C4012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0,774</w:t>
            </w:r>
          </w:p>
        </w:tc>
        <w:tc>
          <w:tcPr>
            <w:tcW w:w="1600" w:type="dxa"/>
            <w:vAlign w:val="center"/>
          </w:tcPr>
          <w:p w14:paraId="7A6D62E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519CD009" w14:textId="77777777">
        <w:tc>
          <w:tcPr>
            <w:tcW w:w="2400" w:type="dxa"/>
            <w:vAlign w:val="center"/>
          </w:tcPr>
          <w:p w14:paraId="2A17208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5447A5D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X2.2</w:t>
            </w:r>
          </w:p>
        </w:tc>
        <w:tc>
          <w:tcPr>
            <w:tcW w:w="1400" w:type="dxa"/>
            <w:vAlign w:val="center"/>
          </w:tcPr>
          <w:p w14:paraId="5BB14DC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3C01484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0,782</w:t>
            </w:r>
          </w:p>
        </w:tc>
        <w:tc>
          <w:tcPr>
            <w:tcW w:w="1600" w:type="dxa"/>
            <w:vAlign w:val="center"/>
          </w:tcPr>
          <w:p w14:paraId="183F5B4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2B9E1F4D" w14:textId="77777777">
        <w:tc>
          <w:tcPr>
            <w:tcW w:w="2400" w:type="dxa"/>
            <w:vAlign w:val="center"/>
          </w:tcPr>
          <w:p w14:paraId="07E5DA0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17EA734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X2.3</w:t>
            </w:r>
          </w:p>
        </w:tc>
        <w:tc>
          <w:tcPr>
            <w:tcW w:w="1400" w:type="dxa"/>
            <w:vAlign w:val="center"/>
          </w:tcPr>
          <w:p w14:paraId="1854FC6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0F63C93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0,759</w:t>
            </w:r>
          </w:p>
        </w:tc>
        <w:tc>
          <w:tcPr>
            <w:tcW w:w="1600" w:type="dxa"/>
            <w:vAlign w:val="center"/>
          </w:tcPr>
          <w:p w14:paraId="022A4B7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1D77A3F8" w14:textId="77777777">
        <w:tc>
          <w:tcPr>
            <w:tcW w:w="2400" w:type="dxa"/>
            <w:vAlign w:val="center"/>
          </w:tcPr>
          <w:p w14:paraId="6C23853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29BB9C2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X2.4</w:t>
            </w:r>
          </w:p>
        </w:tc>
        <w:tc>
          <w:tcPr>
            <w:tcW w:w="1400" w:type="dxa"/>
            <w:vAlign w:val="center"/>
          </w:tcPr>
          <w:p w14:paraId="1D633F8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03897F2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0,787</w:t>
            </w:r>
          </w:p>
        </w:tc>
        <w:tc>
          <w:tcPr>
            <w:tcW w:w="1600" w:type="dxa"/>
            <w:vAlign w:val="center"/>
          </w:tcPr>
          <w:p w14:paraId="4CDEE15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792E04AD" w14:textId="77777777">
        <w:tc>
          <w:tcPr>
            <w:tcW w:w="2400" w:type="dxa"/>
            <w:vAlign w:val="center"/>
          </w:tcPr>
          <w:p w14:paraId="11DA210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7831213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X2.5</w:t>
            </w:r>
          </w:p>
        </w:tc>
        <w:tc>
          <w:tcPr>
            <w:tcW w:w="1400" w:type="dxa"/>
            <w:vAlign w:val="center"/>
          </w:tcPr>
          <w:p w14:paraId="0FD5275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7F53B42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0,754</w:t>
            </w:r>
          </w:p>
        </w:tc>
        <w:tc>
          <w:tcPr>
            <w:tcW w:w="1600" w:type="dxa"/>
            <w:vAlign w:val="center"/>
          </w:tcPr>
          <w:p w14:paraId="49345F0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7282222A" w14:textId="77777777">
        <w:tc>
          <w:tcPr>
            <w:tcW w:w="2400" w:type="dxa"/>
            <w:vAlign w:val="center"/>
          </w:tcPr>
          <w:p w14:paraId="7576541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5784B7E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X2.6</w:t>
            </w:r>
          </w:p>
        </w:tc>
        <w:tc>
          <w:tcPr>
            <w:tcW w:w="1400" w:type="dxa"/>
            <w:vAlign w:val="center"/>
          </w:tcPr>
          <w:p w14:paraId="199089D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5903C96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0,810</w:t>
            </w:r>
          </w:p>
        </w:tc>
        <w:tc>
          <w:tcPr>
            <w:tcW w:w="1600" w:type="dxa"/>
            <w:vAlign w:val="center"/>
          </w:tcPr>
          <w:p w14:paraId="015344C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39ADB206" w14:textId="77777777">
        <w:tc>
          <w:tcPr>
            <w:tcW w:w="2400" w:type="dxa"/>
            <w:vAlign w:val="center"/>
          </w:tcPr>
          <w:p w14:paraId="056594F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2511199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X2.7</w:t>
            </w:r>
          </w:p>
        </w:tc>
        <w:tc>
          <w:tcPr>
            <w:tcW w:w="1400" w:type="dxa"/>
            <w:vAlign w:val="center"/>
          </w:tcPr>
          <w:p w14:paraId="1C10208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31BCD75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0,770</w:t>
            </w:r>
          </w:p>
        </w:tc>
        <w:tc>
          <w:tcPr>
            <w:tcW w:w="1600" w:type="dxa"/>
            <w:vAlign w:val="center"/>
          </w:tcPr>
          <w:p w14:paraId="349E584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75D6218E" w14:textId="77777777">
        <w:tc>
          <w:tcPr>
            <w:tcW w:w="2400" w:type="dxa"/>
            <w:vAlign w:val="center"/>
          </w:tcPr>
          <w:p w14:paraId="5793714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4E6DE6F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X2.8</w:t>
            </w:r>
          </w:p>
        </w:tc>
        <w:tc>
          <w:tcPr>
            <w:tcW w:w="1400" w:type="dxa"/>
            <w:vAlign w:val="center"/>
          </w:tcPr>
          <w:p w14:paraId="69419B3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14EB995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0,737</w:t>
            </w:r>
          </w:p>
        </w:tc>
        <w:tc>
          <w:tcPr>
            <w:tcW w:w="1600" w:type="dxa"/>
            <w:vAlign w:val="center"/>
          </w:tcPr>
          <w:p w14:paraId="2D677A9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54B6F396" w14:textId="77777777">
        <w:tc>
          <w:tcPr>
            <w:tcW w:w="2400" w:type="dxa"/>
            <w:vAlign w:val="center"/>
          </w:tcPr>
          <w:p w14:paraId="32D241B8"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Lokasi (X3)</w:t>
            </w:r>
          </w:p>
        </w:tc>
        <w:tc>
          <w:tcPr>
            <w:tcW w:w="1600" w:type="dxa"/>
            <w:vAlign w:val="center"/>
          </w:tcPr>
          <w:p w14:paraId="472FF08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X3.1</w:t>
            </w:r>
          </w:p>
        </w:tc>
        <w:tc>
          <w:tcPr>
            <w:tcW w:w="1400" w:type="dxa"/>
            <w:vAlign w:val="center"/>
          </w:tcPr>
          <w:p w14:paraId="152A7BB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19D85F0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0,776</w:t>
            </w:r>
          </w:p>
        </w:tc>
        <w:tc>
          <w:tcPr>
            <w:tcW w:w="1600" w:type="dxa"/>
            <w:vAlign w:val="center"/>
          </w:tcPr>
          <w:p w14:paraId="1CC1DFE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0E0B8E8E" w14:textId="77777777">
        <w:tc>
          <w:tcPr>
            <w:tcW w:w="2400" w:type="dxa"/>
            <w:vAlign w:val="center"/>
          </w:tcPr>
          <w:p w14:paraId="09AB9F7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1810F67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X3.2</w:t>
            </w:r>
          </w:p>
        </w:tc>
        <w:tc>
          <w:tcPr>
            <w:tcW w:w="1400" w:type="dxa"/>
            <w:vAlign w:val="center"/>
          </w:tcPr>
          <w:p w14:paraId="5DCB039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5055E76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0,774</w:t>
            </w:r>
          </w:p>
        </w:tc>
        <w:tc>
          <w:tcPr>
            <w:tcW w:w="1600" w:type="dxa"/>
            <w:vAlign w:val="center"/>
          </w:tcPr>
          <w:p w14:paraId="0A9B976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418D4696" w14:textId="77777777">
        <w:tc>
          <w:tcPr>
            <w:tcW w:w="2400" w:type="dxa"/>
            <w:vAlign w:val="center"/>
          </w:tcPr>
          <w:p w14:paraId="6C688C0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01D14D2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X3.3</w:t>
            </w:r>
          </w:p>
        </w:tc>
        <w:tc>
          <w:tcPr>
            <w:tcW w:w="1400" w:type="dxa"/>
            <w:vAlign w:val="center"/>
          </w:tcPr>
          <w:p w14:paraId="55898BD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18C6733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0,759</w:t>
            </w:r>
          </w:p>
        </w:tc>
        <w:tc>
          <w:tcPr>
            <w:tcW w:w="1600" w:type="dxa"/>
            <w:vAlign w:val="center"/>
          </w:tcPr>
          <w:p w14:paraId="103E4FE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7B161E45" w14:textId="77777777">
        <w:tc>
          <w:tcPr>
            <w:tcW w:w="2400" w:type="dxa"/>
            <w:vAlign w:val="center"/>
          </w:tcPr>
          <w:p w14:paraId="63D9BC4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3318330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X3.4</w:t>
            </w:r>
          </w:p>
        </w:tc>
        <w:tc>
          <w:tcPr>
            <w:tcW w:w="1400" w:type="dxa"/>
            <w:vAlign w:val="center"/>
          </w:tcPr>
          <w:p w14:paraId="426A6178"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062A0ED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0,787</w:t>
            </w:r>
          </w:p>
        </w:tc>
        <w:tc>
          <w:tcPr>
            <w:tcW w:w="1600" w:type="dxa"/>
            <w:vAlign w:val="center"/>
          </w:tcPr>
          <w:p w14:paraId="1688043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1639EDF1" w14:textId="77777777">
        <w:tc>
          <w:tcPr>
            <w:tcW w:w="2400" w:type="dxa"/>
            <w:vAlign w:val="center"/>
          </w:tcPr>
          <w:p w14:paraId="1A94460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454FA29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X3.5</w:t>
            </w:r>
          </w:p>
        </w:tc>
        <w:tc>
          <w:tcPr>
            <w:tcW w:w="1400" w:type="dxa"/>
            <w:vAlign w:val="center"/>
          </w:tcPr>
          <w:p w14:paraId="1B1DFE4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68AFFDA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0,808</w:t>
            </w:r>
          </w:p>
        </w:tc>
        <w:tc>
          <w:tcPr>
            <w:tcW w:w="1600" w:type="dxa"/>
            <w:vAlign w:val="center"/>
          </w:tcPr>
          <w:p w14:paraId="42A3853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1CDCE773" w14:textId="77777777">
        <w:tc>
          <w:tcPr>
            <w:tcW w:w="2400" w:type="dxa"/>
            <w:vAlign w:val="center"/>
          </w:tcPr>
          <w:p w14:paraId="4769E60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44AB871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X3.6</w:t>
            </w:r>
          </w:p>
        </w:tc>
        <w:tc>
          <w:tcPr>
            <w:tcW w:w="1400" w:type="dxa"/>
            <w:vAlign w:val="center"/>
          </w:tcPr>
          <w:p w14:paraId="03698B2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030CAAF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0,752</w:t>
            </w:r>
          </w:p>
        </w:tc>
        <w:tc>
          <w:tcPr>
            <w:tcW w:w="1600" w:type="dxa"/>
            <w:vAlign w:val="center"/>
          </w:tcPr>
          <w:p w14:paraId="180898D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2CE21DF9" w14:textId="77777777">
        <w:tc>
          <w:tcPr>
            <w:tcW w:w="2400" w:type="dxa"/>
            <w:vAlign w:val="center"/>
          </w:tcPr>
          <w:p w14:paraId="61A7E1B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008C345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X3.7</w:t>
            </w:r>
          </w:p>
        </w:tc>
        <w:tc>
          <w:tcPr>
            <w:tcW w:w="1400" w:type="dxa"/>
            <w:vAlign w:val="center"/>
          </w:tcPr>
          <w:p w14:paraId="1DC143F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1A599B2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0,740</w:t>
            </w:r>
          </w:p>
        </w:tc>
        <w:tc>
          <w:tcPr>
            <w:tcW w:w="1600" w:type="dxa"/>
            <w:vAlign w:val="center"/>
          </w:tcPr>
          <w:p w14:paraId="7AA1D12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6EC296C4" w14:textId="77777777">
        <w:tc>
          <w:tcPr>
            <w:tcW w:w="2400" w:type="dxa"/>
            <w:vAlign w:val="center"/>
          </w:tcPr>
          <w:p w14:paraId="79A4B64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Minat Beli (Y)</w:t>
            </w:r>
          </w:p>
        </w:tc>
        <w:tc>
          <w:tcPr>
            <w:tcW w:w="1600" w:type="dxa"/>
            <w:vAlign w:val="center"/>
          </w:tcPr>
          <w:p w14:paraId="3EF2371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Y.1</w:t>
            </w:r>
          </w:p>
        </w:tc>
        <w:tc>
          <w:tcPr>
            <w:tcW w:w="1400" w:type="dxa"/>
            <w:vAlign w:val="center"/>
          </w:tcPr>
          <w:p w14:paraId="6D38FB5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3E0E63F0"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0,672</w:t>
            </w:r>
          </w:p>
        </w:tc>
        <w:tc>
          <w:tcPr>
            <w:tcW w:w="1600" w:type="dxa"/>
            <w:vAlign w:val="center"/>
          </w:tcPr>
          <w:p w14:paraId="491CBE6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5C512031" w14:textId="77777777">
        <w:tc>
          <w:tcPr>
            <w:tcW w:w="2400" w:type="dxa"/>
            <w:vAlign w:val="center"/>
          </w:tcPr>
          <w:p w14:paraId="3A1ED35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4B9F81D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Y.2</w:t>
            </w:r>
          </w:p>
        </w:tc>
        <w:tc>
          <w:tcPr>
            <w:tcW w:w="1400" w:type="dxa"/>
            <w:vAlign w:val="center"/>
          </w:tcPr>
          <w:p w14:paraId="41459E0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26CD3D5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0,660</w:t>
            </w:r>
          </w:p>
        </w:tc>
        <w:tc>
          <w:tcPr>
            <w:tcW w:w="1600" w:type="dxa"/>
            <w:vAlign w:val="center"/>
          </w:tcPr>
          <w:p w14:paraId="2AB77D5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301253E0" w14:textId="77777777">
        <w:tc>
          <w:tcPr>
            <w:tcW w:w="2400" w:type="dxa"/>
            <w:vAlign w:val="center"/>
          </w:tcPr>
          <w:p w14:paraId="2F4CD59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31ABAB6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Y.3</w:t>
            </w:r>
          </w:p>
        </w:tc>
        <w:tc>
          <w:tcPr>
            <w:tcW w:w="1400" w:type="dxa"/>
            <w:vAlign w:val="center"/>
          </w:tcPr>
          <w:p w14:paraId="21DB26D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6F6E0E8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0,720</w:t>
            </w:r>
          </w:p>
        </w:tc>
        <w:tc>
          <w:tcPr>
            <w:tcW w:w="1600" w:type="dxa"/>
            <w:vAlign w:val="center"/>
          </w:tcPr>
          <w:p w14:paraId="6C31082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5A5764C6" w14:textId="77777777">
        <w:tc>
          <w:tcPr>
            <w:tcW w:w="2400" w:type="dxa"/>
            <w:vAlign w:val="center"/>
          </w:tcPr>
          <w:p w14:paraId="4A28898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1030A8A8"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Y.4</w:t>
            </w:r>
          </w:p>
        </w:tc>
        <w:tc>
          <w:tcPr>
            <w:tcW w:w="1400" w:type="dxa"/>
            <w:vAlign w:val="center"/>
          </w:tcPr>
          <w:p w14:paraId="35C2F9B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13F3B728"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0,601</w:t>
            </w:r>
          </w:p>
        </w:tc>
        <w:tc>
          <w:tcPr>
            <w:tcW w:w="1600" w:type="dxa"/>
            <w:vAlign w:val="center"/>
          </w:tcPr>
          <w:p w14:paraId="07C637C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30E6C193" w14:textId="77777777">
        <w:tc>
          <w:tcPr>
            <w:tcW w:w="2400" w:type="dxa"/>
            <w:vAlign w:val="center"/>
          </w:tcPr>
          <w:p w14:paraId="65C1EDB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5BC8C9D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Y.5</w:t>
            </w:r>
          </w:p>
        </w:tc>
        <w:tc>
          <w:tcPr>
            <w:tcW w:w="1400" w:type="dxa"/>
            <w:vAlign w:val="center"/>
          </w:tcPr>
          <w:p w14:paraId="40F4007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6BC2BA6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0,642</w:t>
            </w:r>
          </w:p>
        </w:tc>
        <w:tc>
          <w:tcPr>
            <w:tcW w:w="1600" w:type="dxa"/>
            <w:vAlign w:val="center"/>
          </w:tcPr>
          <w:p w14:paraId="287523A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5C545A5F" w14:textId="77777777">
        <w:tc>
          <w:tcPr>
            <w:tcW w:w="2400" w:type="dxa"/>
            <w:vAlign w:val="center"/>
          </w:tcPr>
          <w:p w14:paraId="1F9CE57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611AED00"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Y.6</w:t>
            </w:r>
          </w:p>
        </w:tc>
        <w:tc>
          <w:tcPr>
            <w:tcW w:w="1400" w:type="dxa"/>
            <w:vAlign w:val="center"/>
          </w:tcPr>
          <w:p w14:paraId="610307B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4C4CEFB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0,684</w:t>
            </w:r>
          </w:p>
        </w:tc>
        <w:tc>
          <w:tcPr>
            <w:tcW w:w="1600" w:type="dxa"/>
            <w:vAlign w:val="center"/>
          </w:tcPr>
          <w:p w14:paraId="3E945A2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r w:rsidR="00E06119" w:rsidRPr="00627A58" w14:paraId="50C7684C" w14:textId="77777777">
        <w:tc>
          <w:tcPr>
            <w:tcW w:w="2400" w:type="dxa"/>
            <w:vAlign w:val="center"/>
          </w:tcPr>
          <w:p w14:paraId="2B1BC92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p>
        </w:tc>
        <w:tc>
          <w:tcPr>
            <w:tcW w:w="1600" w:type="dxa"/>
            <w:vAlign w:val="center"/>
          </w:tcPr>
          <w:p w14:paraId="640194F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Y.7</w:t>
            </w:r>
          </w:p>
        </w:tc>
        <w:tc>
          <w:tcPr>
            <w:tcW w:w="1400" w:type="dxa"/>
            <w:vAlign w:val="center"/>
          </w:tcPr>
          <w:p w14:paraId="2BBBDA5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0,195</w:t>
            </w:r>
          </w:p>
        </w:tc>
        <w:tc>
          <w:tcPr>
            <w:tcW w:w="1600" w:type="dxa"/>
            <w:vAlign w:val="center"/>
          </w:tcPr>
          <w:p w14:paraId="60B3E79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0,661</w:t>
            </w:r>
          </w:p>
        </w:tc>
        <w:tc>
          <w:tcPr>
            <w:tcW w:w="1600" w:type="dxa"/>
            <w:vAlign w:val="center"/>
          </w:tcPr>
          <w:p w14:paraId="70C8573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Valid</w:t>
            </w:r>
          </w:p>
        </w:tc>
      </w:tr>
    </w:tbl>
    <w:p w14:paraId="0CF8FAD0" w14:textId="77777777" w:rsidR="00E06119" w:rsidRPr="00627A58" w:rsidRDefault="00E06119" w:rsidP="00F5590D">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Sumber: Data primer, diolah dengan SPSS tahun 2026</w:t>
      </w:r>
    </w:p>
    <w:p w14:paraId="46BAB0D0" w14:textId="02513A1E" w:rsidR="00E06119" w:rsidRPr="00627A58" w:rsidRDefault="00E06119" w:rsidP="00717EB0">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Tabel 4.</w:t>
      </w:r>
      <w:r w:rsidR="009777F6" w:rsidRPr="00627A58">
        <w:rPr>
          <w:rFonts w:ascii="Times New Roman" w:hAnsi="Times New Roman" w:cs="Times New Roman"/>
          <w:sz w:val="24"/>
          <w:szCs w:val="24"/>
          <w:lang w:val="id-ID"/>
        </w:rPr>
        <w:t>10</w:t>
      </w:r>
      <w:r w:rsidRPr="00627A58">
        <w:rPr>
          <w:rFonts w:ascii="Times New Roman" w:hAnsi="Times New Roman" w:cs="Times New Roman"/>
          <w:sz w:val="24"/>
          <w:szCs w:val="24"/>
          <w:lang w:val="id-ID"/>
        </w:rPr>
        <w:t xml:space="preserve"> diketahui bahwa seluruh butir pernyataan pada variabel Harga (X1) memiliki nilai r hitung yang lebih besar daripada r tabel sebesar 0,195. Nilai r hitung untuk masing-masing item yaitu X1.1 = 0,738; X1.2 = 0,757; X1.3 = 0,798; X1.4 = 0,800; X1.5 = 0,812; X1.6 = 0,824; X1.7 = 0,773; dan X1.8 = 0,809. Dengan demikian, seluruh item pada variabel Harga dinyatakan valid.</w:t>
      </w:r>
    </w:p>
    <w:p w14:paraId="031DFEB2" w14:textId="77777777" w:rsidR="00E06119" w:rsidRPr="00627A58" w:rsidRDefault="00E06119" w:rsidP="00717EB0">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Pada variabel Promosi Media Sosial (X2), seluruh item juga memiliki nilai r hitung yang lebih besar daripada r tabel (0,195), yaitu X2.1 = 0,774; X2.2 = 0,782; X2.3 = 0,759; X2.4 = 0,787; X2.5 = 0,754; X2.6 = 0,810; X2.7 = 0,770; dan X2.8 = 0,737. Hasil tersebut menunjukkan bahwa seluruh indikator pada variabel Promosi Media Sosial telah memenuhi persyaratan validitas.</w:t>
      </w:r>
    </w:p>
    <w:p w14:paraId="30C0B20E" w14:textId="77777777" w:rsidR="00E06119" w:rsidRPr="00627A58" w:rsidRDefault="00E06119" w:rsidP="00717EB0">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Selanjutnya, pada variabel Lokasi (X3) diperoleh nilai r hitung masing-masing item yaitu X3.1 = 0,776; X3.2 = 0,774; X3.3 = 0,759; X3.4 = 0,787; X3.5 = 0,808; X3.6 = 0,752; dan X3.7 = 0,740. Seluruh nilai tersebut lebih besar daripada r tabel sebesar 0,195 sehingga seluruh item pernyataan pada variabel Lokasi dinyatakan valid.</w:t>
      </w:r>
    </w:p>
    <w:p w14:paraId="6B7B9030" w14:textId="77777777" w:rsidR="00E06119" w:rsidRPr="00627A58" w:rsidRDefault="00E06119" w:rsidP="00717EB0">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Pada variabel Minat Beli (Y), diperoleh nilai r hitung masing-masing item yaitu Y.1 = 0,672; Y.2 = 0,660; Y.3 = 0,720; Y.4 = 0,601; Y.5 = 0,642; Y.6 = 0,684; dan Y.7 = 0,661. Seluruh nilai tersebut lebih besar daripada r tabel sebesar 0,195 sehingga seluruh item pernyataan pada variabel Minat Beli dinyatakan valid.</w:t>
      </w:r>
    </w:p>
    <w:p w14:paraId="7E576EC1" w14:textId="04019845" w:rsidR="00E06119" w:rsidRPr="00627A58" w:rsidRDefault="00E06119" w:rsidP="00717EB0">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hasil uji validitas tersebut dapat disimpulkan bahwa seluruh 30 butir pernyataan yang terdiri atas 8 item Harga (X1), 8 item Promosi Media Sosial (X2), 7 item Lokasi (X3), dan 7 item Minat Beli (Y) memenuhi kriteria validitas karena memiliki nilai r hitung &gt; r tabel (0,195). Dengan demikian, seluruh indikator dalam instrumen penelitian mampu mengukur konstruk yang diteliti secara tepat sehingga layak digunakan sebagai alat pengumpulan data pada penelitian mengenai pengaruh harga, promosi di media sosial, dan lokasi terhadap minat beli unit perumahan Grand Taman Merbabu.</w:t>
      </w:r>
    </w:p>
    <w:p w14:paraId="4C3B4923" w14:textId="236298CC" w:rsidR="00717EB0" w:rsidRPr="00627A58" w:rsidRDefault="00717EB0" w:rsidP="00717EB0">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Secara Manajerial, hasil di atas memberi arti penting bagi pihak manajemen Grand Taman Merbabu, yaitu bahwa data persepsi konsumen yang terekam melalui kuesioner ini benar-benar mencerminkan pandangan nyata konsumen terhadap harga, promosi di media sosial, lokasi, dan minat beli, bukan sekadar angka yang menyesatkan. Dengan kata lain, manajemen bisa mengambil keputusan berdasarkan hasil deskriptif dan uji hipotesis dalam penelitian ini tanpa perlu ragu terhadap keakuratan alat ukurnya. Misalnya, ketika hasil penelitian menunjukkan promosi media sosial memiliki pengaruh paling kuat terhadap minat beli, manajemen dapat langsung menindaklanjutinya dengan menambah alokasi anggaran pemasaran digital, karena temuan tersebut sudah teruji berasal dari instrumen yang sahih, bukan kebetulan statistik. Validitas instrumen ini juga menjadi dasar yang kuat apabila pengembang ingin menggunakan kuesioner serupa secara berkala untuk memantau persepsi konsumen dari waktu ke waktu, misalnya setiap peluncuran cluster baru, tanpa perlu menyusun ulang seluruh alat ukur dari nol.</w:t>
      </w:r>
    </w:p>
    <w:p w14:paraId="7B40E2E9" w14:textId="77777777" w:rsidR="00E06119" w:rsidRPr="00627A58" w:rsidRDefault="00E06119" w:rsidP="00F5590D">
      <w:pPr>
        <w:pStyle w:val="Heading3"/>
        <w:numPr>
          <w:ilvl w:val="0"/>
          <w:numId w:val="0"/>
        </w:numPr>
        <w:jc w:val="both"/>
        <w:rPr>
          <w:rFonts w:cs="Times New Roman"/>
          <w:lang w:val="id-ID"/>
        </w:rPr>
      </w:pPr>
      <w:bookmarkStart w:id="178" w:name="_Toc236015552"/>
      <w:r w:rsidRPr="00627A58">
        <w:rPr>
          <w:rFonts w:cs="Times New Roman"/>
          <w:lang w:val="id-ID"/>
        </w:rPr>
        <w:t>4.2.2 Uji Reliabilitas</w:t>
      </w:r>
      <w:bookmarkEnd w:id="178"/>
    </w:p>
    <w:p w14:paraId="034E0E24"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Uji reliabilitas dilakukan untuk mengukur konsistensi dan stabilitas instrumen penelitian dalam mengumpulkan data. Suatu instrumen penelitian dinyatakan reliabel apabila memiliki nilai Cronbach's Alpha lebih besar atau sama dengan 0,70. Dalam penelitian ini, uji reliabilitas dilakukan terhadap keempat variabel penelitian menggunakan bantuan program SPSS versi 26, dan hasilnya disajikan pada Tabel 4.7 berikut.</w:t>
      </w:r>
    </w:p>
    <w:p w14:paraId="4CAFBA91" w14:textId="31B7DED4" w:rsidR="00E06119" w:rsidRPr="00627A58" w:rsidRDefault="002D78D4" w:rsidP="002D78D4">
      <w:pPr>
        <w:pStyle w:val="Caption"/>
        <w:rPr>
          <w:rFonts w:ascii="Times New Roman" w:hAnsi="Times New Roman" w:cs="Times New Roman"/>
          <w:b w:val="0"/>
          <w:bCs/>
          <w:i w:val="0"/>
          <w:iCs w:val="0"/>
          <w:sz w:val="22"/>
          <w:szCs w:val="22"/>
          <w:lang w:val="id-ID"/>
        </w:rPr>
      </w:pPr>
      <w:bookmarkStart w:id="179" w:name="_Toc236408239"/>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11</w:t>
      </w:r>
      <w:r w:rsidRPr="00627A58">
        <w:rPr>
          <w:i w:val="0"/>
          <w:iCs w:val="0"/>
          <w:sz w:val="22"/>
          <w:szCs w:val="22"/>
          <w:lang w:val="id-ID"/>
        </w:rPr>
        <w:fldChar w:fldCharType="end"/>
      </w:r>
      <w:r w:rsidRPr="00627A58">
        <w:rPr>
          <w:lang w:val="id-ID"/>
        </w:rPr>
        <w:t xml:space="preserve"> </w:t>
      </w:r>
      <w:r w:rsidR="00E06119" w:rsidRPr="00627A58">
        <w:rPr>
          <w:rFonts w:ascii="Times New Roman" w:hAnsi="Times New Roman" w:cs="Times New Roman"/>
          <w:bCs/>
          <w:i w:val="0"/>
          <w:iCs w:val="0"/>
          <w:sz w:val="22"/>
          <w:szCs w:val="22"/>
          <w:lang w:val="id-ID"/>
        </w:rPr>
        <w:t>Hasil Uji Reliabilitas</w:t>
      </w:r>
      <w:bookmarkEnd w:id="179"/>
    </w:p>
    <w:tbl>
      <w:tblPr>
        <w:tblW w:w="5000" w:type="pct"/>
        <w:tblInd w:w="10" w:type="dxa"/>
        <w:tblBorders>
          <w:top w:val="single" w:sz="12" w:space="0" w:color="000000"/>
          <w:left w:val="nil"/>
          <w:bottom w:val="single" w:sz="12" w:space="0" w:color="000000"/>
          <w:right w:val="nil"/>
          <w:insideH w:val="nil"/>
          <w:insideV w:val="nil"/>
        </w:tblBorders>
        <w:tblCellMar>
          <w:left w:w="10" w:type="dxa"/>
          <w:right w:w="10" w:type="dxa"/>
        </w:tblCellMar>
        <w:tblLook w:val="04A0" w:firstRow="1" w:lastRow="0" w:firstColumn="1" w:lastColumn="0" w:noHBand="0" w:noVBand="1"/>
      </w:tblPr>
      <w:tblGrid>
        <w:gridCol w:w="610"/>
        <w:gridCol w:w="2442"/>
        <w:gridCol w:w="1832"/>
        <w:gridCol w:w="1425"/>
        <w:gridCol w:w="1628"/>
      </w:tblGrid>
      <w:tr w:rsidR="00E06119" w:rsidRPr="00627A58" w14:paraId="375800E6" w14:textId="77777777">
        <w:trPr>
          <w:tblHeader/>
        </w:trPr>
        <w:tc>
          <w:tcPr>
            <w:tcW w:w="600" w:type="dxa"/>
            <w:vAlign w:val="center"/>
          </w:tcPr>
          <w:p w14:paraId="0C9535E1"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No</w:t>
            </w:r>
          </w:p>
        </w:tc>
        <w:tc>
          <w:tcPr>
            <w:tcW w:w="2400" w:type="dxa"/>
            <w:vAlign w:val="center"/>
          </w:tcPr>
          <w:p w14:paraId="5340AD1D"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Variabel</w:t>
            </w:r>
          </w:p>
        </w:tc>
        <w:tc>
          <w:tcPr>
            <w:tcW w:w="1800" w:type="dxa"/>
            <w:vAlign w:val="center"/>
          </w:tcPr>
          <w:p w14:paraId="733E0A19"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Cronbach's Alpha</w:t>
            </w:r>
          </w:p>
        </w:tc>
        <w:tc>
          <w:tcPr>
            <w:tcW w:w="1400" w:type="dxa"/>
            <w:vAlign w:val="center"/>
          </w:tcPr>
          <w:p w14:paraId="2E1655BF"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Kriteria</w:t>
            </w:r>
          </w:p>
        </w:tc>
        <w:tc>
          <w:tcPr>
            <w:tcW w:w="1600" w:type="dxa"/>
            <w:vAlign w:val="center"/>
          </w:tcPr>
          <w:p w14:paraId="29E4532F"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Keterangan</w:t>
            </w:r>
          </w:p>
        </w:tc>
      </w:tr>
      <w:tr w:rsidR="00E06119" w:rsidRPr="00627A58" w14:paraId="07086549" w14:textId="77777777">
        <w:tc>
          <w:tcPr>
            <w:tcW w:w="600" w:type="dxa"/>
            <w:vAlign w:val="center"/>
          </w:tcPr>
          <w:p w14:paraId="462754B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w:t>
            </w:r>
          </w:p>
        </w:tc>
        <w:tc>
          <w:tcPr>
            <w:tcW w:w="2400" w:type="dxa"/>
            <w:vAlign w:val="center"/>
          </w:tcPr>
          <w:p w14:paraId="6DE8DBA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Harga (X1)</w:t>
            </w:r>
          </w:p>
        </w:tc>
        <w:tc>
          <w:tcPr>
            <w:tcW w:w="1800" w:type="dxa"/>
            <w:vAlign w:val="center"/>
          </w:tcPr>
          <w:p w14:paraId="1940395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0,912</w:t>
            </w:r>
          </w:p>
        </w:tc>
        <w:tc>
          <w:tcPr>
            <w:tcW w:w="1400" w:type="dxa"/>
            <w:vAlign w:val="center"/>
          </w:tcPr>
          <w:p w14:paraId="4FE5839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&gt;= 0,70</w:t>
            </w:r>
          </w:p>
        </w:tc>
        <w:tc>
          <w:tcPr>
            <w:tcW w:w="1600" w:type="dxa"/>
            <w:vAlign w:val="center"/>
          </w:tcPr>
          <w:p w14:paraId="32F5494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Reliabel</w:t>
            </w:r>
          </w:p>
        </w:tc>
      </w:tr>
      <w:tr w:rsidR="00E06119" w:rsidRPr="00627A58" w14:paraId="7DC9A5DA" w14:textId="77777777">
        <w:tc>
          <w:tcPr>
            <w:tcW w:w="600" w:type="dxa"/>
            <w:vAlign w:val="center"/>
          </w:tcPr>
          <w:p w14:paraId="6822621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w:t>
            </w:r>
          </w:p>
        </w:tc>
        <w:tc>
          <w:tcPr>
            <w:tcW w:w="2400" w:type="dxa"/>
            <w:vAlign w:val="center"/>
          </w:tcPr>
          <w:p w14:paraId="0A1A95A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Promosi Media Sosial (X2)</w:t>
            </w:r>
          </w:p>
        </w:tc>
        <w:tc>
          <w:tcPr>
            <w:tcW w:w="1800" w:type="dxa"/>
            <w:vAlign w:val="center"/>
          </w:tcPr>
          <w:p w14:paraId="38ECEEF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0,901</w:t>
            </w:r>
          </w:p>
        </w:tc>
        <w:tc>
          <w:tcPr>
            <w:tcW w:w="1400" w:type="dxa"/>
            <w:vAlign w:val="center"/>
          </w:tcPr>
          <w:p w14:paraId="7497F010"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&gt;= 0,70</w:t>
            </w:r>
          </w:p>
        </w:tc>
        <w:tc>
          <w:tcPr>
            <w:tcW w:w="1600" w:type="dxa"/>
            <w:vAlign w:val="center"/>
          </w:tcPr>
          <w:p w14:paraId="03E1857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Reliabel</w:t>
            </w:r>
          </w:p>
        </w:tc>
      </w:tr>
      <w:tr w:rsidR="00E06119" w:rsidRPr="00627A58" w14:paraId="022F526E" w14:textId="77777777">
        <w:tc>
          <w:tcPr>
            <w:tcW w:w="600" w:type="dxa"/>
            <w:vAlign w:val="center"/>
          </w:tcPr>
          <w:p w14:paraId="3BEC9FE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3</w:t>
            </w:r>
          </w:p>
        </w:tc>
        <w:tc>
          <w:tcPr>
            <w:tcW w:w="2400" w:type="dxa"/>
            <w:vAlign w:val="center"/>
          </w:tcPr>
          <w:p w14:paraId="7FBFE0C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Lokasi (X3)</w:t>
            </w:r>
          </w:p>
        </w:tc>
        <w:tc>
          <w:tcPr>
            <w:tcW w:w="1800" w:type="dxa"/>
            <w:vAlign w:val="center"/>
          </w:tcPr>
          <w:p w14:paraId="7F1FD78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0,886</w:t>
            </w:r>
          </w:p>
        </w:tc>
        <w:tc>
          <w:tcPr>
            <w:tcW w:w="1400" w:type="dxa"/>
            <w:vAlign w:val="center"/>
          </w:tcPr>
          <w:p w14:paraId="039D870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&gt;= 0,70</w:t>
            </w:r>
          </w:p>
        </w:tc>
        <w:tc>
          <w:tcPr>
            <w:tcW w:w="1600" w:type="dxa"/>
            <w:vAlign w:val="center"/>
          </w:tcPr>
          <w:p w14:paraId="4D52F28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Reliabel</w:t>
            </w:r>
          </w:p>
        </w:tc>
      </w:tr>
      <w:tr w:rsidR="00E06119" w:rsidRPr="00627A58" w14:paraId="201CF6FD" w14:textId="77777777">
        <w:tc>
          <w:tcPr>
            <w:tcW w:w="600" w:type="dxa"/>
            <w:vAlign w:val="center"/>
          </w:tcPr>
          <w:p w14:paraId="6C7A059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4</w:t>
            </w:r>
          </w:p>
        </w:tc>
        <w:tc>
          <w:tcPr>
            <w:tcW w:w="2400" w:type="dxa"/>
            <w:vAlign w:val="center"/>
          </w:tcPr>
          <w:p w14:paraId="2034BA6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Minat Beli (Y)</w:t>
            </w:r>
          </w:p>
        </w:tc>
        <w:tc>
          <w:tcPr>
            <w:tcW w:w="1800" w:type="dxa"/>
            <w:vAlign w:val="center"/>
          </w:tcPr>
          <w:p w14:paraId="21E02F2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0,785</w:t>
            </w:r>
          </w:p>
        </w:tc>
        <w:tc>
          <w:tcPr>
            <w:tcW w:w="1400" w:type="dxa"/>
            <w:vAlign w:val="center"/>
          </w:tcPr>
          <w:p w14:paraId="307EB3C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&gt;= 0,70</w:t>
            </w:r>
          </w:p>
        </w:tc>
        <w:tc>
          <w:tcPr>
            <w:tcW w:w="1600" w:type="dxa"/>
            <w:vAlign w:val="center"/>
          </w:tcPr>
          <w:p w14:paraId="07C4B33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Reliabel</w:t>
            </w:r>
          </w:p>
        </w:tc>
      </w:tr>
    </w:tbl>
    <w:p w14:paraId="123C1ADC" w14:textId="77777777" w:rsidR="00E06119" w:rsidRPr="00627A58" w:rsidRDefault="00E06119" w:rsidP="00F5590D">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Sumber: Data primer, diolah dengan SPSS tahun 2026</w:t>
      </w:r>
    </w:p>
    <w:p w14:paraId="26DF2052" w14:textId="0912FD4E"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Berdasarkan Tabel 4.</w:t>
      </w:r>
      <w:r w:rsidR="009777F6" w:rsidRPr="00627A58">
        <w:rPr>
          <w:rFonts w:ascii="Times New Roman" w:hAnsi="Times New Roman" w:cs="Times New Roman"/>
          <w:sz w:val="24"/>
          <w:szCs w:val="24"/>
          <w:lang w:val="id-ID"/>
        </w:rPr>
        <w:t>11</w:t>
      </w:r>
      <w:r w:rsidRPr="00627A58">
        <w:rPr>
          <w:rFonts w:ascii="Times New Roman" w:hAnsi="Times New Roman" w:cs="Times New Roman"/>
          <w:sz w:val="24"/>
          <w:szCs w:val="24"/>
          <w:lang w:val="id-ID"/>
        </w:rPr>
        <w:t>, nilai Cronbach's Alpha untuk variabel harga (X1) sebesar 0,912, variabel promosi media sosial (X2) sebesar 0,901, variabel lokasi (X3) sebesar 0,886, dan variabel minat beli (Y) sebesar 0,785. Keempat nilai tersebut lebih besar dari kriteria minimum 0,70, sehingga dapat disimpulkan bahwa seluruh instrumen penelitian dinyatakan reliabel. Tingkat reliabilitas yang tinggi pada keempat variabel menunjukkan bahwa kuesioner yang digunakan memiliki konsistensi internal yang sangat baik, artinya jika pengukuran dilakukan berulang kali terhadap kelompok responden yang sama dalam kondisi yang sama, hasil yang diperoleh akan relatif konsisten.</w:t>
      </w:r>
    </w:p>
    <w:p w14:paraId="58E7BEAE"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Nilai Cronbach's Alpha tertinggi diperoleh pada variabel harga (0,912), yang mengindikasikan bahwa item-item pernyataan mengenai harga memiliki konsistensi internal yang sangat tinggi. Hal ini berarti bahwa responden memberikan penilaian yang konsisten terhadap berbagai aspek harga, mulai dari keterjangkauan harga, kesesuaian harga dengan kualitas, daya saing harga, hingga kesesuaian harga dengan manfaat yang diterima. Reliabilitas yang tinggi ini menjadi dasar yang kuat bagi peneliti untuk menggunakan data mengenai harga dalam analisis selanjutnya.</w:t>
      </w:r>
    </w:p>
    <w:p w14:paraId="4D8B11B2" w14:textId="43846BBC"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Demikian pula, variabel promosi media sosial dengan nilai Cronbach's Alpha 0,901 menunjukkan konsistensi yang tinggi dalam mengukur persepsi responden terhadap daya tarik konten, interaksi, dan konsistensi promosi yang dilakukan oleh Perumahan Grand Taman Merbabu di media sosial. Variabel lokasi dengan nilai 0,886 juga menunjukkan reliabilitas yang baik dalam mengukur persepsi responden terhadap aksesibilitas, lingkungan, dan kondisi fisik lokasi perumahan. Sementara itu, variabel minat beli dengan nilai 0,785, meskipun merupakan nilai reliabilitas terendah di antara keempat variabel, tetap berada di atas ambang batas 0,70 sehingga dinyatakan reliabel.</w:t>
      </w:r>
    </w:p>
    <w:p w14:paraId="4A25D40D" w14:textId="343BE39D" w:rsidR="006D072C" w:rsidRPr="00627A58" w:rsidRDefault="006D072C" w:rsidP="006D072C">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Secara Manajerial Tingginya nilai reliabilitas pada keempat variabel ini menunjukkan bahwa persepsi konsumen terhadap harga, promosi media sosial, lokasi, dan minat beli terhadap Grand Taman Merbabu terbentuk secara konsisten dan tidak berubah-ubah, sehingga dapat dijadikan pegangan yang aman bagi manajemen dalam mengambil keputusan, mulai dari kebijakan harga, strategi </w:t>
      </w:r>
      <w:r w:rsidRPr="00627A58">
        <w:rPr>
          <w:rFonts w:ascii="Times New Roman" w:hAnsi="Times New Roman" w:cs="Times New Roman"/>
          <w:sz w:val="24"/>
          <w:szCs w:val="24"/>
          <w:lang w:val="id-ID"/>
        </w:rPr>
        <w:lastRenderedPageBreak/>
        <w:t>konten promosi, hingga penyusunan target penjualan periode berikutnya, tanpa perlu khawatir hasilnya akan berbeda jauh jika pengukuran diulang pada kondisi pasar yang relatif sama.</w:t>
      </w:r>
    </w:p>
    <w:p w14:paraId="6B32B67F" w14:textId="77777777" w:rsidR="00E06119" w:rsidRPr="00627A58" w:rsidRDefault="00E06119" w:rsidP="00F5590D">
      <w:pPr>
        <w:pStyle w:val="Heading2"/>
        <w:numPr>
          <w:ilvl w:val="0"/>
          <w:numId w:val="0"/>
        </w:numPr>
        <w:rPr>
          <w:lang w:val="id-ID"/>
        </w:rPr>
      </w:pPr>
      <w:bookmarkStart w:id="180" w:name="_Toc236015553"/>
      <w:r w:rsidRPr="00627A58">
        <w:rPr>
          <w:lang w:val="id-ID"/>
        </w:rPr>
        <w:t>4.3 Uji Asumsi Klasik</w:t>
      </w:r>
      <w:bookmarkEnd w:id="180"/>
    </w:p>
    <w:p w14:paraId="1390285D"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Sebelum melakukan analisis regresi linear berganda, terlebih dahulu dilakukan uji asumsi klasik untuk memastikan bahwa model regresi yang akan dibangun memenuhi syarat-syarat statistik. Uji asumsi klasik yang dilakukan meliputi uji normalitas, uji multikolinearitas, dan uji heteroskedastisitas. Ketiga uji ini merupakan prasyarat yang harus dipenuhi agar hasil analisis regresi dapat diinterpretasikan secara valid dan tidak bias.</w:t>
      </w:r>
    </w:p>
    <w:p w14:paraId="1C6945F0" w14:textId="77777777" w:rsidR="00E06119" w:rsidRPr="00627A58" w:rsidRDefault="00E06119" w:rsidP="00F5590D">
      <w:pPr>
        <w:pStyle w:val="Heading3"/>
        <w:numPr>
          <w:ilvl w:val="0"/>
          <w:numId w:val="0"/>
        </w:numPr>
        <w:ind w:left="142"/>
        <w:jc w:val="both"/>
        <w:rPr>
          <w:rFonts w:cs="Times New Roman"/>
          <w:lang w:val="id-ID"/>
        </w:rPr>
      </w:pPr>
      <w:bookmarkStart w:id="181" w:name="_Toc236015554"/>
      <w:r w:rsidRPr="00627A58">
        <w:rPr>
          <w:rFonts w:cs="Times New Roman"/>
          <w:lang w:val="id-ID"/>
        </w:rPr>
        <w:t>4.3.1 Uji Normalitas</w:t>
      </w:r>
      <w:bookmarkEnd w:id="181"/>
    </w:p>
    <w:p w14:paraId="0DACCCFA"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Uji normalitas bertujuan untuk menguji apakah data penelitian berdistribusi normal atau tidak. Model regresi yang baik adalah model yang menggunakan data yang berdistribusi normal. Dalam penelitian ini, uji normalitas dilakukan dengan menggunakan uji Kolmogorov-Smirnov (K-S) melalui bantuan program SPSS versi 26. Dasar pengambilan keputusan dalam uji normalitas adalah apabila nilai signifikansi (Asymp. Sig.) lebih besar dari 0,05, maka data dinyatakan berdistribusi normal. Sebaliknya, apabila nilai signifikansi lebih kecil dari 0,05, maka data dinyatakan tidak berdistribusi normal. Hasil uji normalitas disajikan pada Tabel 4.8 berikut.</w:t>
      </w:r>
    </w:p>
    <w:p w14:paraId="705FF417" w14:textId="6026C777" w:rsidR="00E06119" w:rsidRPr="00627A58" w:rsidRDefault="002D78D4" w:rsidP="002D78D4">
      <w:pPr>
        <w:pStyle w:val="Caption"/>
        <w:rPr>
          <w:rFonts w:ascii="Times New Roman" w:hAnsi="Times New Roman" w:cs="Times New Roman"/>
          <w:b w:val="0"/>
          <w:bCs/>
          <w:i w:val="0"/>
          <w:iCs w:val="0"/>
          <w:sz w:val="22"/>
          <w:szCs w:val="22"/>
          <w:lang w:val="id-ID"/>
        </w:rPr>
      </w:pPr>
      <w:bookmarkStart w:id="182" w:name="_Toc236408240"/>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12</w:t>
      </w:r>
      <w:r w:rsidRPr="00627A58">
        <w:rPr>
          <w:i w:val="0"/>
          <w:iCs w:val="0"/>
          <w:sz w:val="22"/>
          <w:szCs w:val="22"/>
          <w:lang w:val="id-ID"/>
        </w:rPr>
        <w:fldChar w:fldCharType="end"/>
      </w:r>
      <w:r w:rsidRPr="00627A58">
        <w:rPr>
          <w:lang w:val="id-ID"/>
        </w:rPr>
        <w:t xml:space="preserve"> </w:t>
      </w:r>
      <w:r w:rsidR="00E06119" w:rsidRPr="00627A58">
        <w:rPr>
          <w:rFonts w:ascii="Times New Roman" w:hAnsi="Times New Roman" w:cs="Times New Roman"/>
          <w:bCs/>
          <w:i w:val="0"/>
          <w:iCs w:val="0"/>
          <w:sz w:val="22"/>
          <w:szCs w:val="22"/>
          <w:lang w:val="id-ID"/>
        </w:rPr>
        <w:t>Hasil Uji Normalitas (Kolmogorov-Smirnov)</w:t>
      </w:r>
      <w:bookmarkEnd w:id="182"/>
    </w:p>
    <w:tbl>
      <w:tblPr>
        <w:tblW w:w="5000" w:type="pct"/>
        <w:tblInd w:w="10" w:type="dxa"/>
        <w:tblBorders>
          <w:top w:val="single" w:sz="12" w:space="0" w:color="000000"/>
          <w:left w:val="nil"/>
          <w:bottom w:val="single" w:sz="12" w:space="0" w:color="000000"/>
          <w:right w:val="nil"/>
          <w:insideH w:val="nil"/>
          <w:insideV w:val="nil"/>
        </w:tblBorders>
        <w:tblCellMar>
          <w:left w:w="10" w:type="dxa"/>
          <w:right w:w="10" w:type="dxa"/>
        </w:tblCellMar>
        <w:tblLook w:val="04A0" w:firstRow="1" w:lastRow="0" w:firstColumn="1" w:lastColumn="0" w:noHBand="0" w:noVBand="1"/>
      </w:tblPr>
      <w:tblGrid>
        <w:gridCol w:w="1995"/>
        <w:gridCol w:w="1583"/>
        <w:gridCol w:w="1566"/>
        <w:gridCol w:w="1273"/>
        <w:gridCol w:w="1520"/>
      </w:tblGrid>
      <w:tr w:rsidR="00E06119" w:rsidRPr="00627A58" w14:paraId="792220A8" w14:textId="77777777">
        <w:trPr>
          <w:tblHeader/>
        </w:trPr>
        <w:tc>
          <w:tcPr>
            <w:tcW w:w="2200" w:type="dxa"/>
            <w:vAlign w:val="center"/>
          </w:tcPr>
          <w:p w14:paraId="2C2414C3"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Uji</w:t>
            </w:r>
          </w:p>
        </w:tc>
        <w:tc>
          <w:tcPr>
            <w:tcW w:w="1800" w:type="dxa"/>
            <w:vAlign w:val="center"/>
          </w:tcPr>
          <w:p w14:paraId="7F3D40CC"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Nilai Statistik</w:t>
            </w:r>
          </w:p>
        </w:tc>
        <w:tc>
          <w:tcPr>
            <w:tcW w:w="1800" w:type="dxa"/>
            <w:vAlign w:val="center"/>
          </w:tcPr>
          <w:p w14:paraId="6BEBC8A5"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Asymp. Sig. (2-tailed)</w:t>
            </w:r>
          </w:p>
        </w:tc>
        <w:tc>
          <w:tcPr>
            <w:tcW w:w="1400" w:type="dxa"/>
            <w:vAlign w:val="center"/>
          </w:tcPr>
          <w:p w14:paraId="4F7D4991"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Kriteria</w:t>
            </w:r>
          </w:p>
        </w:tc>
        <w:tc>
          <w:tcPr>
            <w:tcW w:w="1600" w:type="dxa"/>
            <w:vAlign w:val="center"/>
          </w:tcPr>
          <w:p w14:paraId="147C219C"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Keterangan</w:t>
            </w:r>
          </w:p>
        </w:tc>
      </w:tr>
      <w:tr w:rsidR="00E06119" w:rsidRPr="00627A58" w14:paraId="6B3BCC4C" w14:textId="77777777">
        <w:tc>
          <w:tcPr>
            <w:tcW w:w="2200" w:type="dxa"/>
            <w:vAlign w:val="center"/>
          </w:tcPr>
          <w:p w14:paraId="2D4BB5B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Kolmogorov-Smirnov</w:t>
            </w:r>
          </w:p>
        </w:tc>
        <w:tc>
          <w:tcPr>
            <w:tcW w:w="1800" w:type="dxa"/>
            <w:vAlign w:val="center"/>
          </w:tcPr>
          <w:p w14:paraId="4C86B12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0,062</w:t>
            </w:r>
          </w:p>
        </w:tc>
        <w:tc>
          <w:tcPr>
            <w:tcW w:w="1800" w:type="dxa"/>
            <w:vAlign w:val="center"/>
          </w:tcPr>
          <w:p w14:paraId="6646FB2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0,200</w:t>
            </w:r>
          </w:p>
        </w:tc>
        <w:tc>
          <w:tcPr>
            <w:tcW w:w="1400" w:type="dxa"/>
            <w:vAlign w:val="center"/>
          </w:tcPr>
          <w:p w14:paraId="4C1F27F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&gt; 0,05</w:t>
            </w:r>
          </w:p>
        </w:tc>
        <w:tc>
          <w:tcPr>
            <w:tcW w:w="1600" w:type="dxa"/>
            <w:vAlign w:val="center"/>
          </w:tcPr>
          <w:p w14:paraId="624E270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Berdistribusi normal</w:t>
            </w:r>
          </w:p>
        </w:tc>
      </w:tr>
    </w:tbl>
    <w:p w14:paraId="70196582" w14:textId="77777777" w:rsidR="00E06119" w:rsidRPr="00627A58" w:rsidRDefault="00E06119" w:rsidP="00F5590D">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Sumber: Data primer, diolah dengan SPSS tahun 2026</w:t>
      </w:r>
    </w:p>
    <w:p w14:paraId="19582DA1" w14:textId="469215AE"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Tabel 4.</w:t>
      </w:r>
      <w:r w:rsidR="009777F6" w:rsidRPr="00627A58">
        <w:rPr>
          <w:rFonts w:ascii="Times New Roman" w:hAnsi="Times New Roman" w:cs="Times New Roman"/>
          <w:sz w:val="24"/>
          <w:szCs w:val="24"/>
          <w:lang w:val="id-ID"/>
        </w:rPr>
        <w:t>12</w:t>
      </w:r>
      <w:r w:rsidRPr="00627A58">
        <w:rPr>
          <w:rFonts w:ascii="Times New Roman" w:hAnsi="Times New Roman" w:cs="Times New Roman"/>
          <w:sz w:val="24"/>
          <w:szCs w:val="24"/>
          <w:lang w:val="id-ID"/>
        </w:rPr>
        <w:t>, nilai Asymp. Sig. (2-tailed) sebesar 0,200 lebih besar dari 0,05, maka dapat disimpulkan bahwa data residual dalam penelitian ini berdistribusi normal. Hasil ini menunjukkan bahwa data penelitian telah memenuhi asumsi normalitas, sehingga analisis regresi linear berganda dapat dilanjutkan tanpa kekhawatiran adanya bias akibat ketidaknormalan distribusi data.</w:t>
      </w:r>
    </w:p>
    <w:p w14:paraId="66DB47A3" w14:textId="60AA4D0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 xml:space="preserve">Normalitas distribusi data merupakan asumsi penting dalam analisis regresi karena banyak uji statistik, termasuk uji t dan uji </w:t>
      </w:r>
      <w:r w:rsidR="006D072C" w:rsidRPr="00627A58">
        <w:rPr>
          <w:rFonts w:ascii="Times New Roman" w:hAnsi="Times New Roman" w:cs="Times New Roman"/>
          <w:sz w:val="24"/>
          <w:szCs w:val="24"/>
          <w:lang w:val="id-ID"/>
        </w:rPr>
        <w:t>f</w:t>
      </w:r>
      <w:r w:rsidRPr="00627A58">
        <w:rPr>
          <w:rFonts w:ascii="Times New Roman" w:hAnsi="Times New Roman" w:cs="Times New Roman"/>
          <w:sz w:val="24"/>
          <w:szCs w:val="24"/>
          <w:lang w:val="id-ID"/>
        </w:rPr>
        <w:t>, mengasumsikan bahwa residual atau galat model berdistribusi normal. Dengan data yang berdistribusi normal, estimasi parameter regresi menjadi lebih efisien dan inferensi statistik yang dilakukan menjadi lebih valid. Hasil uji normalitas yang menunjukkan distribusi data normal memberikan keyakinan bahwa hasil analisis regresi dan pengujian hipotesis dalam penelitian ini dapat diandalkan.</w:t>
      </w:r>
    </w:p>
    <w:p w14:paraId="0059FC4F" w14:textId="190D95D7" w:rsidR="006D072C" w:rsidRPr="00627A58" w:rsidRDefault="006D072C" w:rsidP="006D072C">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Secara Manajerial Terpenuhinya asumsi normalitas ini berarti seluruh hasil analisis regresi dan pengujian hipotesis dalam penelitian ini termasuk temuan bahwa harga, promosi media sosial, dan lokasi berpengaruh signifikan terhadap minat beli dapat dipercaya dan dijadikan dasar pengambilan keputusan oleh manajemen Grand Taman Merbabu, karena tidak ada bias statistik akibat data yang menyimpang dari distribusi normal.</w:t>
      </w:r>
    </w:p>
    <w:p w14:paraId="0558235E" w14:textId="77777777" w:rsidR="00E06119" w:rsidRPr="00627A58" w:rsidRDefault="00E06119" w:rsidP="00F5590D">
      <w:pPr>
        <w:pStyle w:val="Heading3"/>
        <w:numPr>
          <w:ilvl w:val="0"/>
          <w:numId w:val="0"/>
        </w:numPr>
        <w:jc w:val="both"/>
        <w:rPr>
          <w:rFonts w:cs="Times New Roman"/>
          <w:lang w:val="id-ID"/>
        </w:rPr>
      </w:pPr>
      <w:bookmarkStart w:id="183" w:name="_Toc236015555"/>
      <w:r w:rsidRPr="00627A58">
        <w:rPr>
          <w:rFonts w:cs="Times New Roman"/>
          <w:lang w:val="id-ID"/>
        </w:rPr>
        <w:t>4.3.2 Uji Multikolinearitas</w:t>
      </w:r>
      <w:bookmarkEnd w:id="183"/>
    </w:p>
    <w:p w14:paraId="718C54C3" w14:textId="0354DADC" w:rsidR="00F5590D" w:rsidRPr="00627A58" w:rsidRDefault="00E06119" w:rsidP="004A01B2">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Uji multikolinearitas dilakukan untuk mendeteksi adanya hubungan linear yang kuat antar variabel independen dalam model regresi. Model regresi yang baik adalah model yang tidak terjadi multikolinearitas atau tidak terdapat korelasi yang tinggi antar variabel independen. Pengujian ini dilakukan dengan melihat nilai Tolerance dan Variance Inflation Factor (VIF). Suatu model regresi dinyatakan bebas dari multikolinearitas apabila memiliki nilai Tolerance lebih besar dari 0,10 dan nilai VIF kurang dari 10. Hasil uji multikolinearitas disajikan pada Tabel 4.9 berikut.</w:t>
      </w:r>
    </w:p>
    <w:p w14:paraId="4266E4B6" w14:textId="507D2E00" w:rsidR="00E06119" w:rsidRPr="00627A58" w:rsidRDefault="002D78D4" w:rsidP="002D78D4">
      <w:pPr>
        <w:pStyle w:val="Caption"/>
        <w:rPr>
          <w:rFonts w:ascii="Times New Roman" w:hAnsi="Times New Roman" w:cs="Times New Roman"/>
          <w:b w:val="0"/>
          <w:bCs/>
          <w:i w:val="0"/>
          <w:iCs w:val="0"/>
          <w:sz w:val="22"/>
          <w:szCs w:val="22"/>
          <w:lang w:val="id-ID"/>
        </w:rPr>
      </w:pPr>
      <w:bookmarkStart w:id="184" w:name="_Toc236408241"/>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13</w:t>
      </w:r>
      <w:r w:rsidRPr="00627A58">
        <w:rPr>
          <w:i w:val="0"/>
          <w:iCs w:val="0"/>
          <w:sz w:val="22"/>
          <w:szCs w:val="22"/>
          <w:lang w:val="id-ID"/>
        </w:rPr>
        <w:fldChar w:fldCharType="end"/>
      </w:r>
      <w:r w:rsidRPr="00627A58">
        <w:rPr>
          <w:lang w:val="id-ID"/>
        </w:rPr>
        <w:t xml:space="preserve"> </w:t>
      </w:r>
      <w:r w:rsidR="00E06119" w:rsidRPr="00627A58">
        <w:rPr>
          <w:rFonts w:ascii="Times New Roman" w:hAnsi="Times New Roman" w:cs="Times New Roman"/>
          <w:bCs/>
          <w:i w:val="0"/>
          <w:iCs w:val="0"/>
          <w:sz w:val="22"/>
          <w:szCs w:val="22"/>
          <w:lang w:val="id-ID"/>
        </w:rPr>
        <w:t>Hasil Uji Multikolinearitas</w:t>
      </w:r>
      <w:bookmarkEnd w:id="184"/>
    </w:p>
    <w:tbl>
      <w:tblPr>
        <w:tblW w:w="5000" w:type="pct"/>
        <w:tblInd w:w="10" w:type="dxa"/>
        <w:tblBorders>
          <w:top w:val="single" w:sz="12" w:space="0" w:color="000000"/>
          <w:left w:val="nil"/>
          <w:bottom w:val="single" w:sz="12" w:space="0" w:color="000000"/>
          <w:right w:val="nil"/>
          <w:insideH w:val="nil"/>
          <w:insideV w:val="nil"/>
        </w:tblBorders>
        <w:tblCellMar>
          <w:left w:w="10" w:type="dxa"/>
          <w:right w:w="10" w:type="dxa"/>
        </w:tblCellMar>
        <w:tblLook w:val="04A0" w:firstRow="1" w:lastRow="0" w:firstColumn="1" w:lastColumn="0" w:noHBand="0" w:noVBand="1"/>
      </w:tblPr>
      <w:tblGrid>
        <w:gridCol w:w="2137"/>
        <w:gridCol w:w="1406"/>
        <w:gridCol w:w="1105"/>
        <w:gridCol w:w="1642"/>
        <w:gridCol w:w="1647"/>
      </w:tblGrid>
      <w:tr w:rsidR="00E06119" w:rsidRPr="00627A58" w14:paraId="1416627E" w14:textId="77777777">
        <w:trPr>
          <w:tblHeader/>
        </w:trPr>
        <w:tc>
          <w:tcPr>
            <w:tcW w:w="2800" w:type="dxa"/>
            <w:vAlign w:val="center"/>
          </w:tcPr>
          <w:p w14:paraId="0061045F"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Variabel</w:t>
            </w:r>
          </w:p>
        </w:tc>
        <w:tc>
          <w:tcPr>
            <w:tcW w:w="1600" w:type="dxa"/>
            <w:vAlign w:val="center"/>
          </w:tcPr>
          <w:p w14:paraId="24F1535B"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Tolerance</w:t>
            </w:r>
          </w:p>
        </w:tc>
        <w:tc>
          <w:tcPr>
            <w:tcW w:w="1400" w:type="dxa"/>
            <w:vAlign w:val="center"/>
          </w:tcPr>
          <w:p w14:paraId="59178F4B"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VIF</w:t>
            </w:r>
          </w:p>
        </w:tc>
        <w:tc>
          <w:tcPr>
            <w:tcW w:w="2000" w:type="dxa"/>
            <w:vAlign w:val="center"/>
          </w:tcPr>
          <w:p w14:paraId="77E1122D"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Kriteria</w:t>
            </w:r>
          </w:p>
        </w:tc>
        <w:tc>
          <w:tcPr>
            <w:tcW w:w="1600" w:type="dxa"/>
            <w:vAlign w:val="center"/>
          </w:tcPr>
          <w:p w14:paraId="108331B3"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Keterangan</w:t>
            </w:r>
          </w:p>
        </w:tc>
      </w:tr>
      <w:tr w:rsidR="00E06119" w:rsidRPr="00627A58" w14:paraId="1C151EE3" w14:textId="77777777">
        <w:tc>
          <w:tcPr>
            <w:tcW w:w="2800" w:type="dxa"/>
            <w:vAlign w:val="center"/>
          </w:tcPr>
          <w:p w14:paraId="39CD33A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Harga (X1)</w:t>
            </w:r>
          </w:p>
        </w:tc>
        <w:tc>
          <w:tcPr>
            <w:tcW w:w="1600" w:type="dxa"/>
            <w:vAlign w:val="center"/>
          </w:tcPr>
          <w:p w14:paraId="1044144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0,975</w:t>
            </w:r>
          </w:p>
        </w:tc>
        <w:tc>
          <w:tcPr>
            <w:tcW w:w="1400" w:type="dxa"/>
            <w:vAlign w:val="center"/>
          </w:tcPr>
          <w:p w14:paraId="1ECB4DA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1,025</w:t>
            </w:r>
          </w:p>
        </w:tc>
        <w:tc>
          <w:tcPr>
            <w:tcW w:w="2000" w:type="dxa"/>
            <w:vAlign w:val="center"/>
          </w:tcPr>
          <w:p w14:paraId="786FA3CF"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Tolerance &gt; 0,10; VIF &lt; 10</w:t>
            </w:r>
          </w:p>
        </w:tc>
        <w:tc>
          <w:tcPr>
            <w:tcW w:w="1600" w:type="dxa"/>
            <w:vAlign w:val="center"/>
          </w:tcPr>
          <w:p w14:paraId="6DEC44B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Bebas multikolinearitas</w:t>
            </w:r>
          </w:p>
        </w:tc>
      </w:tr>
      <w:tr w:rsidR="00E06119" w:rsidRPr="00627A58" w14:paraId="36AFB2D5" w14:textId="77777777">
        <w:tc>
          <w:tcPr>
            <w:tcW w:w="2800" w:type="dxa"/>
            <w:vAlign w:val="center"/>
          </w:tcPr>
          <w:p w14:paraId="714EAE6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Promosi Media Sosial (X2)</w:t>
            </w:r>
          </w:p>
        </w:tc>
        <w:tc>
          <w:tcPr>
            <w:tcW w:w="1600" w:type="dxa"/>
            <w:vAlign w:val="center"/>
          </w:tcPr>
          <w:p w14:paraId="72865BC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0,984</w:t>
            </w:r>
          </w:p>
        </w:tc>
        <w:tc>
          <w:tcPr>
            <w:tcW w:w="1400" w:type="dxa"/>
            <w:vAlign w:val="center"/>
          </w:tcPr>
          <w:p w14:paraId="277B7C3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1,017</w:t>
            </w:r>
          </w:p>
        </w:tc>
        <w:tc>
          <w:tcPr>
            <w:tcW w:w="2000" w:type="dxa"/>
            <w:vAlign w:val="center"/>
          </w:tcPr>
          <w:p w14:paraId="475845B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Tolerance &gt; 0,10; VIF &lt; 10</w:t>
            </w:r>
          </w:p>
        </w:tc>
        <w:tc>
          <w:tcPr>
            <w:tcW w:w="1600" w:type="dxa"/>
            <w:vAlign w:val="center"/>
          </w:tcPr>
          <w:p w14:paraId="2078004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Bebas multikolinearitas</w:t>
            </w:r>
          </w:p>
        </w:tc>
      </w:tr>
      <w:tr w:rsidR="00E06119" w:rsidRPr="00627A58" w14:paraId="51C0DABB" w14:textId="77777777">
        <w:tc>
          <w:tcPr>
            <w:tcW w:w="2800" w:type="dxa"/>
            <w:vAlign w:val="center"/>
          </w:tcPr>
          <w:p w14:paraId="0D6C65B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Lokasi (X3)</w:t>
            </w:r>
          </w:p>
        </w:tc>
        <w:tc>
          <w:tcPr>
            <w:tcW w:w="1600" w:type="dxa"/>
            <w:vAlign w:val="center"/>
          </w:tcPr>
          <w:p w14:paraId="1286797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0,989</w:t>
            </w:r>
          </w:p>
        </w:tc>
        <w:tc>
          <w:tcPr>
            <w:tcW w:w="1400" w:type="dxa"/>
            <w:vAlign w:val="center"/>
          </w:tcPr>
          <w:p w14:paraId="4BEDAFB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1,012</w:t>
            </w:r>
          </w:p>
        </w:tc>
        <w:tc>
          <w:tcPr>
            <w:tcW w:w="2000" w:type="dxa"/>
            <w:vAlign w:val="center"/>
          </w:tcPr>
          <w:p w14:paraId="787B5DF0"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Tolerance &gt; 0,10; VIF &lt; 10</w:t>
            </w:r>
          </w:p>
        </w:tc>
        <w:tc>
          <w:tcPr>
            <w:tcW w:w="1600" w:type="dxa"/>
            <w:vAlign w:val="center"/>
          </w:tcPr>
          <w:p w14:paraId="2FCFCB8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Bebas multikolinearitas</w:t>
            </w:r>
          </w:p>
        </w:tc>
      </w:tr>
    </w:tbl>
    <w:p w14:paraId="6E941119" w14:textId="77777777" w:rsidR="00E06119" w:rsidRPr="00627A58" w:rsidRDefault="00E06119" w:rsidP="00F5590D">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Sumber: Data primer, diolah dengan SPSS tahun 2026</w:t>
      </w:r>
    </w:p>
    <w:p w14:paraId="4160CBC4" w14:textId="0C0F6220"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Tabel 4.</w:t>
      </w:r>
      <w:r w:rsidR="009777F6" w:rsidRPr="00627A58">
        <w:rPr>
          <w:rFonts w:ascii="Times New Roman" w:hAnsi="Times New Roman" w:cs="Times New Roman"/>
          <w:sz w:val="24"/>
          <w:szCs w:val="24"/>
          <w:lang w:val="id-ID"/>
        </w:rPr>
        <w:t>13</w:t>
      </w:r>
      <w:r w:rsidRPr="00627A58">
        <w:rPr>
          <w:rFonts w:ascii="Times New Roman" w:hAnsi="Times New Roman" w:cs="Times New Roman"/>
          <w:sz w:val="24"/>
          <w:szCs w:val="24"/>
          <w:lang w:val="id-ID"/>
        </w:rPr>
        <w:t>, nilai Tolerance untuk ketiga variabel independen masing-masing sebesar 0,975; 0,984; dan 0,989 (semuanya lebih besar dari 0,10). Nilai VIF masing-masing sebesar 1,025; 1,017; dan 1,012 (semuanya kurang dari 10). Dengan demikian, dapat disimpulkan bahwa model regresi dalam penelitian ini tidak terjadi multikolinearitas antar variabel independen.</w:t>
      </w:r>
    </w:p>
    <w:p w14:paraId="3975F665" w14:textId="05A5B785"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Bebasnya model dari multikolinearitas menunjukkan bahwa variabel harga (X1), promosi media sosial (X2), dan lokasi (X3) tidak saling berkorelasi tinggi satu sama lain. Hal ini penting karena multikolinearitas yang tinggi dapat menyebabkan estimasi koefisien regresi menjadi tidak stabil dan sulit diinterpretasikan. Dengan tidak adanya masalah multikolinearitas, peneliti dapat memastikan bahwa pengaruh masing-masing variabel independen terhadap minat beli dapat diestimasi secara akurat dan tidak saling tumpang tindih. Nilai VIF yang sangat mendekati 1 menunjukkan bahwa variabel independen dalam penelitian ini hampir tidak memiliki korelasi satu sama lain, yang merupakan kondisi ideal dalam analisis regresi berganda.</w:t>
      </w:r>
    </w:p>
    <w:p w14:paraId="417E2688" w14:textId="29FF77F5" w:rsidR="006D072C" w:rsidRPr="00627A58" w:rsidRDefault="006D072C" w:rsidP="006D072C">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Secara Manajerial Tidak adanya masalah multikolinearitas ini berarti manajemen Grand Taman Merbabu bisa menilai kontribusi harga, promosi media sosial, dan lokasi secara terpisah dan akurat, tanpa khawatir efek satu variabel sebenarnya "menumpang" pada variabel lain sehingga ketika hasil penelitian menunjukkan promosi media sosial punya pengaruh terkuat, manajemen bisa yakin untuk memprioritaskan anggaran ke sana tanpa takut angka tersebut bias karena tumpang tindih dengan faktor harga atau lokasi.</w:t>
      </w:r>
    </w:p>
    <w:p w14:paraId="7D7A5282" w14:textId="77777777" w:rsidR="00E06119" w:rsidRPr="00627A58" w:rsidRDefault="00E06119" w:rsidP="00F5590D">
      <w:pPr>
        <w:pStyle w:val="Heading3"/>
        <w:numPr>
          <w:ilvl w:val="0"/>
          <w:numId w:val="0"/>
        </w:numPr>
        <w:jc w:val="both"/>
        <w:rPr>
          <w:rFonts w:cs="Times New Roman"/>
          <w:lang w:val="id-ID"/>
        </w:rPr>
      </w:pPr>
      <w:bookmarkStart w:id="185" w:name="_Toc236015556"/>
      <w:r w:rsidRPr="00627A58">
        <w:rPr>
          <w:rFonts w:cs="Times New Roman"/>
          <w:lang w:val="id-ID"/>
        </w:rPr>
        <w:t>4.3.3 Uji Heteroskedastisitas</w:t>
      </w:r>
      <w:bookmarkEnd w:id="185"/>
    </w:p>
    <w:p w14:paraId="0F3FEFDB" w14:textId="34BCFE96" w:rsidR="00957003"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Uji heteroskedastisitas dilakukan untuk menguji apakah dalam model regresi terjadi ketidaksamaan varians dari residual suatu pengamatan ke pengamatan lainnya. Model regresi yang baik adalah model yang tidak terjadi heteroskedastisitas atau memiliki varians residual yang konstan (homoskedastisitas). Dalam penelitian ini, uji heteroskedastisitas dilakukan dengan menggunakan uji Glejser melalui bantuan program SPSS versi 26. Dasar </w:t>
      </w:r>
      <w:r w:rsidRPr="00627A58">
        <w:rPr>
          <w:rFonts w:ascii="Times New Roman" w:hAnsi="Times New Roman" w:cs="Times New Roman"/>
          <w:sz w:val="24"/>
          <w:szCs w:val="24"/>
          <w:lang w:val="id-ID"/>
        </w:rPr>
        <w:lastRenderedPageBreak/>
        <w:t>pengambilan keputusan adalah apabila nilai signifikansi variabel independen lebih besar dari 0,05, maka tidak terjadi heteroskedastisitas.</w:t>
      </w:r>
    </w:p>
    <w:p w14:paraId="7D809A6D" w14:textId="3E9E1E9B" w:rsidR="00E06119" w:rsidRPr="00627A58" w:rsidRDefault="002D78D4" w:rsidP="002D78D4">
      <w:pPr>
        <w:pStyle w:val="Caption"/>
        <w:rPr>
          <w:rFonts w:ascii="Times New Roman" w:hAnsi="Times New Roman" w:cs="Times New Roman"/>
          <w:b w:val="0"/>
          <w:bCs/>
          <w:i w:val="0"/>
          <w:iCs w:val="0"/>
          <w:sz w:val="22"/>
          <w:szCs w:val="22"/>
          <w:lang w:val="id-ID"/>
        </w:rPr>
      </w:pPr>
      <w:bookmarkStart w:id="186" w:name="_Toc236408242"/>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14</w:t>
      </w:r>
      <w:r w:rsidRPr="00627A58">
        <w:rPr>
          <w:i w:val="0"/>
          <w:iCs w:val="0"/>
          <w:sz w:val="22"/>
          <w:szCs w:val="22"/>
          <w:lang w:val="id-ID"/>
        </w:rPr>
        <w:fldChar w:fldCharType="end"/>
      </w:r>
      <w:r w:rsidRPr="00627A58">
        <w:rPr>
          <w:lang w:val="id-ID"/>
        </w:rPr>
        <w:t xml:space="preserve"> </w:t>
      </w:r>
      <w:r w:rsidR="00E06119" w:rsidRPr="00627A58">
        <w:rPr>
          <w:rFonts w:ascii="Times New Roman" w:hAnsi="Times New Roman" w:cs="Times New Roman"/>
          <w:bCs/>
          <w:i w:val="0"/>
          <w:iCs w:val="0"/>
          <w:sz w:val="22"/>
          <w:szCs w:val="22"/>
          <w:lang w:val="id-ID"/>
        </w:rPr>
        <w:t>Hasil Uji Heteroskedastisitas (Uji Glejser)</w:t>
      </w:r>
      <w:bookmarkEnd w:id="186"/>
    </w:p>
    <w:tbl>
      <w:tblPr>
        <w:tblW w:w="5000" w:type="pct"/>
        <w:tblInd w:w="10" w:type="dxa"/>
        <w:tblBorders>
          <w:top w:val="single" w:sz="12" w:space="0" w:color="000000"/>
          <w:left w:val="nil"/>
          <w:bottom w:val="single" w:sz="12" w:space="0" w:color="000000"/>
          <w:right w:val="nil"/>
          <w:insideH w:val="nil"/>
          <w:insideV w:val="nil"/>
        </w:tblBorders>
        <w:tblCellMar>
          <w:left w:w="10" w:type="dxa"/>
          <w:right w:w="10" w:type="dxa"/>
        </w:tblCellMar>
        <w:tblLook w:val="04A0" w:firstRow="1" w:lastRow="0" w:firstColumn="1" w:lastColumn="0" w:noHBand="0" w:noVBand="1"/>
      </w:tblPr>
      <w:tblGrid>
        <w:gridCol w:w="2333"/>
        <w:gridCol w:w="1619"/>
        <w:gridCol w:w="1771"/>
        <w:gridCol w:w="2214"/>
      </w:tblGrid>
      <w:tr w:rsidR="00E06119" w:rsidRPr="00627A58" w14:paraId="553577F2" w14:textId="77777777">
        <w:trPr>
          <w:tblHeader/>
        </w:trPr>
        <w:tc>
          <w:tcPr>
            <w:tcW w:w="3000" w:type="dxa"/>
            <w:vAlign w:val="center"/>
          </w:tcPr>
          <w:p w14:paraId="49B15523"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Variabel</w:t>
            </w:r>
          </w:p>
        </w:tc>
        <w:tc>
          <w:tcPr>
            <w:tcW w:w="1800" w:type="dxa"/>
            <w:vAlign w:val="center"/>
          </w:tcPr>
          <w:p w14:paraId="331BFE33"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Signifikansi</w:t>
            </w:r>
          </w:p>
        </w:tc>
        <w:tc>
          <w:tcPr>
            <w:tcW w:w="2200" w:type="dxa"/>
            <w:vAlign w:val="center"/>
          </w:tcPr>
          <w:p w14:paraId="53F3C63D"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Kriteria</w:t>
            </w:r>
          </w:p>
        </w:tc>
        <w:tc>
          <w:tcPr>
            <w:tcW w:w="2400" w:type="dxa"/>
            <w:vAlign w:val="center"/>
          </w:tcPr>
          <w:p w14:paraId="4A08F896"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Keterangan</w:t>
            </w:r>
          </w:p>
        </w:tc>
      </w:tr>
      <w:tr w:rsidR="00E06119" w:rsidRPr="00627A58" w14:paraId="08130E12" w14:textId="77777777">
        <w:tc>
          <w:tcPr>
            <w:tcW w:w="3000" w:type="dxa"/>
            <w:vAlign w:val="center"/>
          </w:tcPr>
          <w:p w14:paraId="7F475680"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Harga (X1)</w:t>
            </w:r>
          </w:p>
        </w:tc>
        <w:tc>
          <w:tcPr>
            <w:tcW w:w="1800" w:type="dxa"/>
            <w:vAlign w:val="center"/>
          </w:tcPr>
          <w:p w14:paraId="6ECE79A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0,112</w:t>
            </w:r>
          </w:p>
        </w:tc>
        <w:tc>
          <w:tcPr>
            <w:tcW w:w="2200" w:type="dxa"/>
            <w:vAlign w:val="center"/>
          </w:tcPr>
          <w:p w14:paraId="021E50B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&gt; 0,05</w:t>
            </w:r>
          </w:p>
        </w:tc>
        <w:tc>
          <w:tcPr>
            <w:tcW w:w="2400" w:type="dxa"/>
            <w:vAlign w:val="center"/>
          </w:tcPr>
          <w:p w14:paraId="600A595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Tidak terjadi heteroskedastisitas</w:t>
            </w:r>
          </w:p>
        </w:tc>
      </w:tr>
      <w:tr w:rsidR="00E06119" w:rsidRPr="00627A58" w14:paraId="44E75317" w14:textId="77777777">
        <w:tc>
          <w:tcPr>
            <w:tcW w:w="3000" w:type="dxa"/>
            <w:vAlign w:val="center"/>
          </w:tcPr>
          <w:p w14:paraId="5E0F856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Promosi Media Sosial (X2)</w:t>
            </w:r>
          </w:p>
        </w:tc>
        <w:tc>
          <w:tcPr>
            <w:tcW w:w="1800" w:type="dxa"/>
            <w:vAlign w:val="center"/>
          </w:tcPr>
          <w:p w14:paraId="147CC6F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0,944</w:t>
            </w:r>
          </w:p>
        </w:tc>
        <w:tc>
          <w:tcPr>
            <w:tcW w:w="2200" w:type="dxa"/>
            <w:vAlign w:val="center"/>
          </w:tcPr>
          <w:p w14:paraId="11E9945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&gt; 0,05</w:t>
            </w:r>
          </w:p>
        </w:tc>
        <w:tc>
          <w:tcPr>
            <w:tcW w:w="2400" w:type="dxa"/>
            <w:vAlign w:val="center"/>
          </w:tcPr>
          <w:p w14:paraId="48ECF10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Tidak terjadi heteroskedastisitas</w:t>
            </w:r>
          </w:p>
        </w:tc>
      </w:tr>
      <w:tr w:rsidR="00E06119" w:rsidRPr="00627A58" w14:paraId="675BEDD6" w14:textId="77777777">
        <w:tc>
          <w:tcPr>
            <w:tcW w:w="3000" w:type="dxa"/>
            <w:vAlign w:val="center"/>
          </w:tcPr>
          <w:p w14:paraId="796B600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Lokasi (X3)</w:t>
            </w:r>
          </w:p>
        </w:tc>
        <w:tc>
          <w:tcPr>
            <w:tcW w:w="1800" w:type="dxa"/>
            <w:vAlign w:val="center"/>
          </w:tcPr>
          <w:p w14:paraId="274F37F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0,068</w:t>
            </w:r>
          </w:p>
        </w:tc>
        <w:tc>
          <w:tcPr>
            <w:tcW w:w="2200" w:type="dxa"/>
            <w:vAlign w:val="center"/>
          </w:tcPr>
          <w:p w14:paraId="2522054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&gt; 0,05</w:t>
            </w:r>
          </w:p>
        </w:tc>
        <w:tc>
          <w:tcPr>
            <w:tcW w:w="2400" w:type="dxa"/>
            <w:vAlign w:val="center"/>
          </w:tcPr>
          <w:p w14:paraId="2531176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Tidak terjadi heteroskedastisitas</w:t>
            </w:r>
          </w:p>
        </w:tc>
      </w:tr>
    </w:tbl>
    <w:p w14:paraId="4CC00AA6" w14:textId="77777777" w:rsidR="00E06119" w:rsidRPr="00627A58" w:rsidRDefault="00E06119" w:rsidP="00F5590D">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Sumber: Data primer, diolah dengan SPSS tahun 2026</w:t>
      </w:r>
    </w:p>
    <w:p w14:paraId="7E656F52" w14:textId="6810DA3C"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Tabel 4.1</w:t>
      </w:r>
      <w:r w:rsidR="009777F6" w:rsidRPr="00627A58">
        <w:rPr>
          <w:rFonts w:ascii="Times New Roman" w:hAnsi="Times New Roman" w:cs="Times New Roman"/>
          <w:sz w:val="24"/>
          <w:szCs w:val="24"/>
          <w:lang w:val="id-ID"/>
        </w:rPr>
        <w:t>4</w:t>
      </w:r>
      <w:r w:rsidRPr="00627A58">
        <w:rPr>
          <w:rFonts w:ascii="Times New Roman" w:hAnsi="Times New Roman" w:cs="Times New Roman"/>
          <w:sz w:val="24"/>
          <w:szCs w:val="24"/>
          <w:lang w:val="id-ID"/>
        </w:rPr>
        <w:t>, nilai signifikansi untuk variabel harga (X1) sebesar 0,112, variabel promosi media sosial (X2) sebesar 0,944, dan variabel lokasi (X3) sebesar 0,068. Ketiga nilai signifikansi tersebut lebih besar dari 0,05, sehingga dapat disimpulkan bahwa model regresi dalam penelitian ini tidak terjadi heteroskedastisitas atau bebas dari gejala heteroskedastisitas.</w:t>
      </w:r>
    </w:p>
    <w:p w14:paraId="146CA802"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Bebasnya model dari heteroskedastisitas menunjukkan bahwa varians residual pada model regresi bersifat homogen atau konstan. Hal ini penting karena keberadaan heteroskedastisitas dapat menyebabkan hasil estimasi regresi menjadi tidak efisien dan mengurangi keakuratan dalam pengujian hipotesis. Dengan memenuhi asumsi homoskedastisitas, model regresi yang dibangun dalam penelitian ini dapat diandalkan untuk menjelaskan pengaruh variabel independen terhadap variabel dependen secara valid.</w:t>
      </w:r>
    </w:p>
    <w:p w14:paraId="283C35F3" w14:textId="281BE56A" w:rsidR="00F5590D" w:rsidRPr="00627A58" w:rsidRDefault="00E06119" w:rsidP="00DC165A">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Dengan telah terpenuhinya ketiga asumsi klasik, yaitu normalitas, bebas multikolinearitas, dan bebas heteroskedastisitas, maka model regresi linear berganda dalam penelitian ini telah memenuhi syarat-syarat statistik dan analisis selanjutnya dapat dilakukan dengan valid.</w:t>
      </w:r>
    </w:p>
    <w:p w14:paraId="513CCDE0" w14:textId="684CDCE0" w:rsidR="006D072C" w:rsidRPr="00627A58" w:rsidRDefault="006D072C" w:rsidP="006D072C">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Secara Manajerial Terpenuhinya asumsi homoskedastisitas ini melengkapi jaminan bahwa keseluruhan model regresi dalam penelitian ini mulai dari besaran pengaruh harga, promosi media sosial, hingga lokasi terhadap minat beli sudah </w:t>
      </w:r>
      <w:r w:rsidRPr="00627A58">
        <w:rPr>
          <w:rFonts w:ascii="Times New Roman" w:hAnsi="Times New Roman" w:cs="Times New Roman"/>
          <w:sz w:val="24"/>
          <w:szCs w:val="24"/>
          <w:lang w:val="id-ID"/>
        </w:rPr>
        <w:lastRenderedPageBreak/>
        <w:t>teruji layak secara statistik, sehingga manajemen Grand Taman Merbabu dapat menggunakan seluruh temuan penelitian ini sebagai dasar yang solid dalam menyusun strategi pemasaran dan penjualan, tanpa perlu meragukan akurasi angka-angka pengaruh yang dihasilkan.</w:t>
      </w:r>
    </w:p>
    <w:p w14:paraId="78F9E3F8" w14:textId="77777777" w:rsidR="00E06119" w:rsidRPr="00627A58" w:rsidRDefault="00E06119" w:rsidP="00F5590D">
      <w:pPr>
        <w:pStyle w:val="Heading2"/>
        <w:numPr>
          <w:ilvl w:val="0"/>
          <w:numId w:val="0"/>
        </w:numPr>
        <w:rPr>
          <w:lang w:val="id-ID"/>
        </w:rPr>
      </w:pPr>
      <w:bookmarkStart w:id="187" w:name="_Toc236015557"/>
      <w:r w:rsidRPr="00627A58">
        <w:rPr>
          <w:lang w:val="id-ID"/>
        </w:rPr>
        <w:t>4.4 Analisis Regresi Linear Berganda</w:t>
      </w:r>
      <w:bookmarkEnd w:id="187"/>
    </w:p>
    <w:p w14:paraId="25AB9E27"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Analisis regresi linear berganda digunakan untuk mengetahui pengaruh variabel harga (X1), promosi di media sosial (X2), dan lokasi (X3) secara simultan terhadap variabel minat beli (Y). Analisis ini dilakukan dengan menggunakan program SPSS versi 26 berdasarkan data yang diperoleh dari 110 responden penelitian.</w:t>
      </w:r>
    </w:p>
    <w:p w14:paraId="599BCECC" w14:textId="034A65DF" w:rsidR="00E06119" w:rsidRPr="00627A58" w:rsidRDefault="002D78D4" w:rsidP="002D78D4">
      <w:pPr>
        <w:pStyle w:val="Caption"/>
        <w:rPr>
          <w:rFonts w:ascii="Times New Roman" w:hAnsi="Times New Roman" w:cs="Times New Roman"/>
          <w:b w:val="0"/>
          <w:bCs/>
          <w:i w:val="0"/>
          <w:iCs w:val="0"/>
          <w:sz w:val="22"/>
          <w:szCs w:val="22"/>
          <w:lang w:val="id-ID"/>
        </w:rPr>
      </w:pPr>
      <w:bookmarkStart w:id="188" w:name="_Toc236408243"/>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15</w:t>
      </w:r>
      <w:r w:rsidRPr="00627A58">
        <w:rPr>
          <w:i w:val="0"/>
          <w:iCs w:val="0"/>
          <w:sz w:val="22"/>
          <w:szCs w:val="22"/>
          <w:lang w:val="id-ID"/>
        </w:rPr>
        <w:fldChar w:fldCharType="end"/>
      </w:r>
      <w:r w:rsidRPr="00627A58">
        <w:rPr>
          <w:lang w:val="id-ID"/>
        </w:rPr>
        <w:t xml:space="preserve"> </w:t>
      </w:r>
      <w:r w:rsidR="00E06119" w:rsidRPr="00627A58">
        <w:rPr>
          <w:rFonts w:ascii="Times New Roman" w:hAnsi="Times New Roman" w:cs="Times New Roman"/>
          <w:bCs/>
          <w:i w:val="0"/>
          <w:iCs w:val="0"/>
          <w:sz w:val="22"/>
          <w:szCs w:val="22"/>
          <w:lang w:val="id-ID"/>
        </w:rPr>
        <w:t>Hasil Analisis Regresi Linear Berganda</w:t>
      </w:r>
      <w:bookmarkEnd w:id="188"/>
    </w:p>
    <w:tbl>
      <w:tblPr>
        <w:tblW w:w="5000" w:type="pct"/>
        <w:tblInd w:w="10" w:type="dxa"/>
        <w:tblBorders>
          <w:top w:val="single" w:sz="12" w:space="0" w:color="000000"/>
          <w:left w:val="nil"/>
          <w:bottom w:val="single" w:sz="12" w:space="0" w:color="000000"/>
          <w:right w:val="nil"/>
          <w:insideH w:val="nil"/>
          <w:insideV w:val="nil"/>
        </w:tblBorders>
        <w:tblCellMar>
          <w:left w:w="10" w:type="dxa"/>
          <w:right w:w="10" w:type="dxa"/>
        </w:tblCellMar>
        <w:tblLook w:val="04A0" w:firstRow="1" w:lastRow="0" w:firstColumn="1" w:lastColumn="0" w:noHBand="0" w:noVBand="1"/>
      </w:tblPr>
      <w:tblGrid>
        <w:gridCol w:w="2380"/>
        <w:gridCol w:w="1082"/>
        <w:gridCol w:w="1229"/>
        <w:gridCol w:w="1082"/>
        <w:gridCol w:w="1082"/>
        <w:gridCol w:w="1082"/>
      </w:tblGrid>
      <w:tr w:rsidR="00E06119" w:rsidRPr="00627A58" w14:paraId="2E0CC82A" w14:textId="77777777">
        <w:trPr>
          <w:tblHeader/>
        </w:trPr>
        <w:tc>
          <w:tcPr>
            <w:tcW w:w="3200" w:type="dxa"/>
            <w:vAlign w:val="center"/>
          </w:tcPr>
          <w:p w14:paraId="495952CF"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Variabel</w:t>
            </w:r>
          </w:p>
        </w:tc>
        <w:tc>
          <w:tcPr>
            <w:tcW w:w="1400" w:type="dxa"/>
            <w:vAlign w:val="center"/>
          </w:tcPr>
          <w:p w14:paraId="02CA9BDB"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B</w:t>
            </w:r>
          </w:p>
        </w:tc>
        <w:tc>
          <w:tcPr>
            <w:tcW w:w="1600" w:type="dxa"/>
            <w:vAlign w:val="center"/>
          </w:tcPr>
          <w:p w14:paraId="31C9CD11"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Std. Error</w:t>
            </w:r>
          </w:p>
        </w:tc>
        <w:tc>
          <w:tcPr>
            <w:tcW w:w="1400" w:type="dxa"/>
            <w:vAlign w:val="center"/>
          </w:tcPr>
          <w:p w14:paraId="25CCDAF9"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Beta</w:t>
            </w:r>
          </w:p>
        </w:tc>
        <w:tc>
          <w:tcPr>
            <w:tcW w:w="1400" w:type="dxa"/>
            <w:vAlign w:val="center"/>
          </w:tcPr>
          <w:p w14:paraId="3EF94C1D"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t</w:t>
            </w:r>
          </w:p>
        </w:tc>
        <w:tc>
          <w:tcPr>
            <w:tcW w:w="1400" w:type="dxa"/>
            <w:vAlign w:val="center"/>
          </w:tcPr>
          <w:p w14:paraId="7CE9BD36"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Sig.</w:t>
            </w:r>
          </w:p>
        </w:tc>
      </w:tr>
      <w:tr w:rsidR="00E06119" w:rsidRPr="00627A58" w14:paraId="5291BF40" w14:textId="77777777">
        <w:tc>
          <w:tcPr>
            <w:tcW w:w="3200" w:type="dxa"/>
            <w:vAlign w:val="center"/>
          </w:tcPr>
          <w:p w14:paraId="3B67BD5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(Constant)</w:t>
            </w:r>
          </w:p>
        </w:tc>
        <w:tc>
          <w:tcPr>
            <w:tcW w:w="1400" w:type="dxa"/>
            <w:vAlign w:val="center"/>
          </w:tcPr>
          <w:p w14:paraId="15D864E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1,357</w:t>
            </w:r>
          </w:p>
        </w:tc>
        <w:tc>
          <w:tcPr>
            <w:tcW w:w="1600" w:type="dxa"/>
            <w:vAlign w:val="center"/>
          </w:tcPr>
          <w:p w14:paraId="29A42D7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2,303</w:t>
            </w:r>
          </w:p>
        </w:tc>
        <w:tc>
          <w:tcPr>
            <w:tcW w:w="1400" w:type="dxa"/>
            <w:vAlign w:val="center"/>
          </w:tcPr>
          <w:p w14:paraId="1A70FA8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w:t>
            </w:r>
          </w:p>
        </w:tc>
        <w:tc>
          <w:tcPr>
            <w:tcW w:w="1400" w:type="dxa"/>
            <w:vAlign w:val="center"/>
          </w:tcPr>
          <w:p w14:paraId="7B47239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0,589</w:t>
            </w:r>
          </w:p>
        </w:tc>
        <w:tc>
          <w:tcPr>
            <w:tcW w:w="1400" w:type="dxa"/>
            <w:vAlign w:val="center"/>
          </w:tcPr>
          <w:p w14:paraId="732E4EC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0,557</w:t>
            </w:r>
          </w:p>
        </w:tc>
      </w:tr>
      <w:tr w:rsidR="00E06119" w:rsidRPr="00627A58" w14:paraId="6C1F8243" w14:textId="77777777">
        <w:tc>
          <w:tcPr>
            <w:tcW w:w="3200" w:type="dxa"/>
            <w:vAlign w:val="center"/>
          </w:tcPr>
          <w:p w14:paraId="3C62DDA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Harga (X1)</w:t>
            </w:r>
          </w:p>
        </w:tc>
        <w:tc>
          <w:tcPr>
            <w:tcW w:w="1400" w:type="dxa"/>
            <w:vAlign w:val="center"/>
          </w:tcPr>
          <w:p w14:paraId="37DF377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0,241</w:t>
            </w:r>
          </w:p>
        </w:tc>
        <w:tc>
          <w:tcPr>
            <w:tcW w:w="1600" w:type="dxa"/>
            <w:vAlign w:val="center"/>
          </w:tcPr>
          <w:p w14:paraId="095FFFF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0,043</w:t>
            </w:r>
          </w:p>
        </w:tc>
        <w:tc>
          <w:tcPr>
            <w:tcW w:w="1400" w:type="dxa"/>
            <w:vAlign w:val="center"/>
          </w:tcPr>
          <w:p w14:paraId="42EA7201"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0,387</w:t>
            </w:r>
          </w:p>
        </w:tc>
        <w:tc>
          <w:tcPr>
            <w:tcW w:w="1400" w:type="dxa"/>
            <w:vAlign w:val="center"/>
          </w:tcPr>
          <w:p w14:paraId="372465B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5,670</w:t>
            </w:r>
          </w:p>
        </w:tc>
        <w:tc>
          <w:tcPr>
            <w:tcW w:w="1400" w:type="dxa"/>
            <w:vAlign w:val="center"/>
          </w:tcPr>
          <w:p w14:paraId="0A5EA65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0,000</w:t>
            </w:r>
          </w:p>
        </w:tc>
      </w:tr>
      <w:tr w:rsidR="00E06119" w:rsidRPr="00627A58" w14:paraId="2445C406" w14:textId="77777777">
        <w:tc>
          <w:tcPr>
            <w:tcW w:w="3200" w:type="dxa"/>
            <w:vAlign w:val="center"/>
          </w:tcPr>
          <w:p w14:paraId="0FD5227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Promosi Media Sosial (X2)</w:t>
            </w:r>
          </w:p>
        </w:tc>
        <w:tc>
          <w:tcPr>
            <w:tcW w:w="1400" w:type="dxa"/>
            <w:vAlign w:val="center"/>
          </w:tcPr>
          <w:p w14:paraId="7E977502"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0,281</w:t>
            </w:r>
          </w:p>
        </w:tc>
        <w:tc>
          <w:tcPr>
            <w:tcW w:w="1600" w:type="dxa"/>
            <w:vAlign w:val="center"/>
          </w:tcPr>
          <w:p w14:paraId="1370C8C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0,044</w:t>
            </w:r>
          </w:p>
        </w:tc>
        <w:tc>
          <w:tcPr>
            <w:tcW w:w="1400" w:type="dxa"/>
            <w:vAlign w:val="center"/>
          </w:tcPr>
          <w:p w14:paraId="68D29E3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0,432</w:t>
            </w:r>
          </w:p>
        </w:tc>
        <w:tc>
          <w:tcPr>
            <w:tcW w:w="1400" w:type="dxa"/>
            <w:vAlign w:val="center"/>
          </w:tcPr>
          <w:p w14:paraId="730C280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6,357</w:t>
            </w:r>
          </w:p>
        </w:tc>
        <w:tc>
          <w:tcPr>
            <w:tcW w:w="1400" w:type="dxa"/>
            <w:vAlign w:val="center"/>
          </w:tcPr>
          <w:p w14:paraId="3468670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0,000</w:t>
            </w:r>
          </w:p>
        </w:tc>
      </w:tr>
      <w:tr w:rsidR="00E06119" w:rsidRPr="00627A58" w14:paraId="366C94CB" w14:textId="77777777">
        <w:tc>
          <w:tcPr>
            <w:tcW w:w="3200" w:type="dxa"/>
            <w:vAlign w:val="center"/>
          </w:tcPr>
          <w:p w14:paraId="237DE868"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Lokasi (X3)</w:t>
            </w:r>
          </w:p>
        </w:tc>
        <w:tc>
          <w:tcPr>
            <w:tcW w:w="1400" w:type="dxa"/>
            <w:vAlign w:val="center"/>
          </w:tcPr>
          <w:p w14:paraId="3049A989"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0,304</w:t>
            </w:r>
          </w:p>
        </w:tc>
        <w:tc>
          <w:tcPr>
            <w:tcW w:w="1600" w:type="dxa"/>
            <w:vAlign w:val="center"/>
          </w:tcPr>
          <w:p w14:paraId="14F9B8C0"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0,052</w:t>
            </w:r>
          </w:p>
        </w:tc>
        <w:tc>
          <w:tcPr>
            <w:tcW w:w="1400" w:type="dxa"/>
            <w:vAlign w:val="center"/>
          </w:tcPr>
          <w:p w14:paraId="4B31584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0,399</w:t>
            </w:r>
          </w:p>
        </w:tc>
        <w:tc>
          <w:tcPr>
            <w:tcW w:w="1400" w:type="dxa"/>
            <w:vAlign w:val="center"/>
          </w:tcPr>
          <w:p w14:paraId="3F14239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5,885</w:t>
            </w:r>
          </w:p>
        </w:tc>
        <w:tc>
          <w:tcPr>
            <w:tcW w:w="1400" w:type="dxa"/>
            <w:vAlign w:val="center"/>
          </w:tcPr>
          <w:p w14:paraId="02A6072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0,000</w:t>
            </w:r>
          </w:p>
        </w:tc>
      </w:tr>
    </w:tbl>
    <w:p w14:paraId="7E9509BC" w14:textId="77777777" w:rsidR="00E06119" w:rsidRPr="00627A58" w:rsidRDefault="00E06119" w:rsidP="00F5590D">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Sumber: Data primer, diolah dengan SPSS tahun 2026</w:t>
      </w:r>
    </w:p>
    <w:p w14:paraId="36A367E9" w14:textId="0DE06D61"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Tabel 4.</w:t>
      </w:r>
      <w:r w:rsidR="009777F6" w:rsidRPr="00627A58">
        <w:rPr>
          <w:rFonts w:ascii="Times New Roman" w:hAnsi="Times New Roman" w:cs="Times New Roman"/>
          <w:sz w:val="24"/>
          <w:szCs w:val="24"/>
          <w:lang w:val="id-ID"/>
        </w:rPr>
        <w:t>13</w:t>
      </w:r>
      <w:r w:rsidRPr="00627A58">
        <w:rPr>
          <w:rFonts w:ascii="Times New Roman" w:hAnsi="Times New Roman" w:cs="Times New Roman"/>
          <w:sz w:val="24"/>
          <w:szCs w:val="24"/>
          <w:lang w:val="id-ID"/>
        </w:rPr>
        <w:t>, Tabel 4.1</w:t>
      </w:r>
      <w:r w:rsidR="009777F6" w:rsidRPr="00627A58">
        <w:rPr>
          <w:rFonts w:ascii="Times New Roman" w:hAnsi="Times New Roman" w:cs="Times New Roman"/>
          <w:sz w:val="24"/>
          <w:szCs w:val="24"/>
          <w:lang w:val="id-ID"/>
        </w:rPr>
        <w:t>4</w:t>
      </w:r>
      <w:r w:rsidRPr="00627A58">
        <w:rPr>
          <w:rFonts w:ascii="Times New Roman" w:hAnsi="Times New Roman" w:cs="Times New Roman"/>
          <w:sz w:val="24"/>
          <w:szCs w:val="24"/>
          <w:lang w:val="id-ID"/>
        </w:rPr>
        <w:t>, dan Tabel 4.1</w:t>
      </w:r>
      <w:r w:rsidR="009777F6" w:rsidRPr="00627A58">
        <w:rPr>
          <w:rFonts w:ascii="Times New Roman" w:hAnsi="Times New Roman" w:cs="Times New Roman"/>
          <w:sz w:val="24"/>
          <w:szCs w:val="24"/>
          <w:lang w:val="id-ID"/>
        </w:rPr>
        <w:t>5</w:t>
      </w:r>
      <w:r w:rsidRPr="00627A58">
        <w:rPr>
          <w:rFonts w:ascii="Times New Roman" w:hAnsi="Times New Roman" w:cs="Times New Roman"/>
          <w:sz w:val="24"/>
          <w:szCs w:val="24"/>
          <w:lang w:val="id-ID"/>
        </w:rPr>
        <w:t>, diperoleh persamaan regresi linear berganda sebagai berikut:</w:t>
      </w:r>
    </w:p>
    <w:p w14:paraId="35D61DCD" w14:textId="77777777" w:rsidR="00E06119" w:rsidRPr="00627A58" w:rsidRDefault="00E06119" w:rsidP="00F5590D">
      <w:pPr>
        <w:spacing w:after="12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Y = 1,357 + 0,241 X1 + 0,281 X2 + 0,304 X3</w:t>
      </w:r>
    </w:p>
    <w:p w14:paraId="7242183D"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Dimana:</w:t>
      </w:r>
    </w:p>
    <w:p w14:paraId="6CA8C309" w14:textId="77777777" w:rsidR="00E06119" w:rsidRPr="00627A58" w:rsidRDefault="00E06119" w:rsidP="00F5590D">
      <w:pPr>
        <w:spacing w:after="12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Y = Minat Beli Konsumen</w:t>
      </w:r>
    </w:p>
    <w:p w14:paraId="214F193F" w14:textId="77777777" w:rsidR="00E06119" w:rsidRPr="00627A58" w:rsidRDefault="00E06119" w:rsidP="00F5590D">
      <w:pPr>
        <w:spacing w:after="12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a = 1,357 (Konstanta)</w:t>
      </w:r>
    </w:p>
    <w:p w14:paraId="72884BCB" w14:textId="77777777" w:rsidR="00E06119" w:rsidRPr="00627A58" w:rsidRDefault="00E06119" w:rsidP="00F5590D">
      <w:pPr>
        <w:spacing w:after="12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b1 = 0,241 (Koefisien regresi Harga)</w:t>
      </w:r>
    </w:p>
    <w:p w14:paraId="71D096A4" w14:textId="77777777" w:rsidR="00E06119" w:rsidRPr="00627A58" w:rsidRDefault="00E06119" w:rsidP="00F5590D">
      <w:pPr>
        <w:spacing w:after="12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b2 = 0,281 (Koefisien regresi Promosi Media Sosial)</w:t>
      </w:r>
    </w:p>
    <w:p w14:paraId="6A3000FF" w14:textId="77777777" w:rsidR="00E06119" w:rsidRPr="00627A58" w:rsidRDefault="00E06119" w:rsidP="00F5590D">
      <w:pPr>
        <w:spacing w:after="12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b3 = 0,304 (Koefisien regresi Lokasi)</w:t>
      </w:r>
    </w:p>
    <w:p w14:paraId="4EA3145F" w14:textId="77777777" w:rsidR="00E06119" w:rsidRPr="00627A58" w:rsidRDefault="00E06119" w:rsidP="00F5590D">
      <w:pPr>
        <w:spacing w:after="12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X1 = Harga</w:t>
      </w:r>
    </w:p>
    <w:p w14:paraId="61516344" w14:textId="77777777" w:rsidR="00E06119" w:rsidRPr="00627A58" w:rsidRDefault="00E06119" w:rsidP="00F5590D">
      <w:pPr>
        <w:spacing w:after="12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X2 = Promosi Media Sosial</w:t>
      </w:r>
    </w:p>
    <w:p w14:paraId="0A5A10FB" w14:textId="77777777" w:rsidR="00E06119" w:rsidRPr="00627A58" w:rsidRDefault="00E06119" w:rsidP="00F5590D">
      <w:pPr>
        <w:spacing w:after="12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X3 = Lokasi</w:t>
      </w:r>
    </w:p>
    <w:p w14:paraId="3C4A2887" w14:textId="77777777" w:rsidR="00E06119" w:rsidRPr="00627A58" w:rsidRDefault="00E06119" w:rsidP="004B1CFD">
      <w:pPr>
        <w:spacing w:after="12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persamaan regresi tersebut, dapat diinterpretasikan sebagai berikut:</w:t>
      </w:r>
    </w:p>
    <w:p w14:paraId="0401977E"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Pertama, konstanta (a) sebesar 1,357 menunjukkan bahwa apabila variabel harga (X1), promosi media sosial (X2), dan lokasi (X3) bernilai nol, maka nilai minat beli (Y) sebesar 1,357 satuan. Nilai konstanta ini merepresentasikan minat beli dasar yang ada pada calon konsumen terhadap Perumahan Grand Taman Merbabu tanpa dipengaruhi oleh ketiga variabel independen.</w:t>
      </w:r>
    </w:p>
    <w:p w14:paraId="4C1D6516"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Kedua, koefisien regresi harga (b1) sebesar 0,241 dengan nilai positif menunjukkan bahwa harga memiliki pengaruh positif terhadap minat beli. Artinya, setiap terjadi peningkatan satu satuan pada harga, maka minat beli akan meningkat sebesar 0,241 satuan, dengan asumsi variabel promosi media sosial (X2) dan lokasi (X3) tetap konstan. Dalam konteks penelitian ini, pengaruh positif harga terhadap minat beli dapat diartikan bahwa peningkatan persepsi keterjangkauan harga dan kesesuaian harga dengan kualitas serta manfaat yang diterima akan meningkatkan minat beli konsumen.</w:t>
      </w:r>
    </w:p>
    <w:p w14:paraId="1EBBCC32"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Ketiga, koefisien regresi promosi media sosial (b2) sebesar 0,281 dengan nilai positif menunjukkan bahwa promosi media sosial memiliki pengaruh positif terhadap minat beli. Artinya, setiap terjadi peningkatan satu satuan pada promosi media sosial, maka minat beli akan meningkat sebesar 0,281 satuan, dengan asumsi variabel harga (X1) dan lokasi (X3) tetap konstan. Semakin efektif dan menarik promosi yang dilakukan melalui media sosial, semakin tinggi pula minat beli konsumen terhadap unit perumahan Grand Taman Merbabu.</w:t>
      </w:r>
    </w:p>
    <w:p w14:paraId="25954D6B"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Keempat, koefisien regresi lokasi (b3) sebesar 0,304 dengan nilai positif menunjukkan bahwa lokasi memiliki pengaruh positif terhadap minat beli. Artinya, setiap terjadi peningkatan satu satuan pada lokasi, maka minat beli akan meningkat sebesar 0,304 satuan, dengan asumsi variabel harga (X1) dan promosi media sosial (X2) tetap konstan. Lokasi yang strategis dengan aksesibilitas baik, lingkungan yang aman dan nyaman, serta kondisi fisik yang mendukung akan memberikan kontribusi positif terhadap peningkatan minat beli konsumen.</w:t>
      </w:r>
    </w:p>
    <w:p w14:paraId="6BC7BEA3" w14:textId="549A1C2B"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Dari ketiga koefisien regresi tersebut, terlihat bahwa koefisien lokasi (0,304) merupakan yang terbesar, diikuti oleh promosi media sosial (0,281), dan harga (0,241). Hal ini mengindikasikan bahwa variabel lokasi memberikan kontribusi pengaruh terbesar terhadap minat beli konsumen, diikuti oleh promosi media sosial, dan kemudian harga.</w:t>
      </w:r>
    </w:p>
    <w:p w14:paraId="37376DF2" w14:textId="6D54380F" w:rsidR="00BD3F4B" w:rsidRPr="00627A58" w:rsidRDefault="00BD3F4B" w:rsidP="00BD3F4B">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Secara Manajerial Temuan bahwa lokasi memberi kontribusi pengaruh terbesar (0,304), disusul promosi media sosial (0,281), dan harga (0,241), mengindikasikan bahwa manajemen Grand Taman Merbabu sebaiknya menempatkan penguatan aspek lokasi—seperti akses jalan, kedekatan fasilitas umum, dan keamanan lingkungan—sebagai prioritas utama dalam materi pemasaran maupun pengembangan kawasan, diikuti dengan penguatan strategi promosi digital, sementara penyesuaian harga tetap perlu dijaga namun bukan menjadi pengungkit utama dalam mendorong minat beli konsumen.</w:t>
      </w:r>
    </w:p>
    <w:p w14:paraId="68E958F7" w14:textId="77777777" w:rsidR="00E06119" w:rsidRPr="00627A58" w:rsidRDefault="00E06119" w:rsidP="00F5590D">
      <w:pPr>
        <w:pStyle w:val="Heading3"/>
        <w:numPr>
          <w:ilvl w:val="0"/>
          <w:numId w:val="0"/>
        </w:numPr>
        <w:jc w:val="both"/>
        <w:rPr>
          <w:rFonts w:cs="Times New Roman"/>
          <w:lang w:val="id-ID"/>
        </w:rPr>
      </w:pPr>
      <w:bookmarkStart w:id="189" w:name="_Toc236015558"/>
      <w:r w:rsidRPr="00627A58">
        <w:rPr>
          <w:rFonts w:cs="Times New Roman"/>
          <w:lang w:val="id-ID"/>
        </w:rPr>
        <w:t>4.4.1 Uji Signifikansi Parsial (Uji t)</w:t>
      </w:r>
      <w:bookmarkEnd w:id="189"/>
    </w:p>
    <w:p w14:paraId="5B06EF58" w14:textId="2281E629"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Uji signifikansi parsial (uji t) digunakan untuk menguji pengaruh masing-masing variabel independen secara individu terhadap variabel dependen. Uji t dilakukan untuk mengetahui apakah variabel harga (X1), promosi media sosial (X2), dan lokasi (X3) masing-masing berpengaruh signifikan terhadap minat beli (Y). Pengujian dilakukan dengan tingkat signifikansi 5% (alpha = 0,05). Kriteria pengambilan keputusan adalah apabila nilai signifikansi &lt; 0,05, maka H0 ditolak dan Ha diterima, yang berarti variabel independen berpengaruh signifikan terhadap variabel dependen.</w:t>
      </w:r>
    </w:p>
    <w:p w14:paraId="6C678191" w14:textId="59E28D3D" w:rsidR="00FC1A2B" w:rsidRPr="00627A58" w:rsidRDefault="00FC1A2B" w:rsidP="00F5590D">
      <w:pPr>
        <w:spacing w:after="120" w:line="360" w:lineRule="auto"/>
        <w:ind w:firstLine="720"/>
        <w:jc w:val="both"/>
        <w:rPr>
          <w:rFonts w:ascii="Times New Roman" w:hAnsi="Times New Roman" w:cs="Times New Roman"/>
          <w:sz w:val="24"/>
          <w:szCs w:val="24"/>
          <w:lang w:val="id-ID"/>
        </w:rPr>
      </w:pPr>
    </w:p>
    <w:p w14:paraId="635136D9" w14:textId="77777777" w:rsidR="00FC1A2B" w:rsidRPr="00627A58" w:rsidRDefault="00FC1A2B" w:rsidP="00F5590D">
      <w:pPr>
        <w:spacing w:after="120" w:line="360" w:lineRule="auto"/>
        <w:ind w:firstLine="720"/>
        <w:jc w:val="both"/>
        <w:rPr>
          <w:rFonts w:ascii="Times New Roman" w:hAnsi="Times New Roman" w:cs="Times New Roman"/>
          <w:sz w:val="24"/>
          <w:szCs w:val="24"/>
          <w:lang w:val="id-ID"/>
        </w:rPr>
      </w:pPr>
    </w:p>
    <w:p w14:paraId="3A6B50E5" w14:textId="527C076B" w:rsidR="00E06119" w:rsidRPr="00627A58" w:rsidRDefault="002D78D4" w:rsidP="002D78D4">
      <w:pPr>
        <w:pStyle w:val="Caption"/>
        <w:rPr>
          <w:rFonts w:ascii="Times New Roman" w:hAnsi="Times New Roman" w:cs="Times New Roman"/>
          <w:b w:val="0"/>
          <w:bCs/>
          <w:i w:val="0"/>
          <w:iCs w:val="0"/>
          <w:sz w:val="22"/>
          <w:szCs w:val="22"/>
          <w:lang w:val="id-ID"/>
        </w:rPr>
      </w:pPr>
      <w:bookmarkStart w:id="190" w:name="_Toc236408244"/>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16</w:t>
      </w:r>
      <w:r w:rsidRPr="00627A58">
        <w:rPr>
          <w:i w:val="0"/>
          <w:iCs w:val="0"/>
          <w:sz w:val="22"/>
          <w:szCs w:val="22"/>
          <w:lang w:val="id-ID"/>
        </w:rPr>
        <w:fldChar w:fldCharType="end"/>
      </w:r>
      <w:r w:rsidRPr="00627A58">
        <w:rPr>
          <w:lang w:val="id-ID"/>
        </w:rPr>
        <w:t xml:space="preserve"> </w:t>
      </w:r>
      <w:r w:rsidR="00E06119" w:rsidRPr="00627A58">
        <w:rPr>
          <w:rFonts w:ascii="Times New Roman" w:hAnsi="Times New Roman" w:cs="Times New Roman"/>
          <w:bCs/>
          <w:i w:val="0"/>
          <w:iCs w:val="0"/>
          <w:sz w:val="22"/>
          <w:szCs w:val="22"/>
          <w:lang w:val="id-ID"/>
        </w:rPr>
        <w:t>Hasil Uji Signifikansi Parsial (Uji t)</w:t>
      </w:r>
      <w:bookmarkEnd w:id="190"/>
    </w:p>
    <w:tbl>
      <w:tblPr>
        <w:tblW w:w="5000" w:type="pct"/>
        <w:tblInd w:w="10" w:type="dxa"/>
        <w:tblBorders>
          <w:top w:val="single" w:sz="12" w:space="0" w:color="000000"/>
          <w:left w:val="nil"/>
          <w:bottom w:val="single" w:sz="12" w:space="0" w:color="000000"/>
          <w:right w:val="nil"/>
          <w:insideH w:val="nil"/>
          <w:insideV w:val="nil"/>
        </w:tblBorders>
        <w:tblCellMar>
          <w:left w:w="10" w:type="dxa"/>
          <w:right w:w="10" w:type="dxa"/>
        </w:tblCellMar>
        <w:tblLook w:val="04A0" w:firstRow="1" w:lastRow="0" w:firstColumn="1" w:lastColumn="0" w:noHBand="0" w:noVBand="1"/>
      </w:tblPr>
      <w:tblGrid>
        <w:gridCol w:w="2588"/>
        <w:gridCol w:w="1648"/>
        <w:gridCol w:w="1614"/>
        <w:gridCol w:w="2087"/>
      </w:tblGrid>
      <w:tr w:rsidR="00E06119" w:rsidRPr="00627A58" w14:paraId="75781DED" w14:textId="77777777">
        <w:trPr>
          <w:tblHeader/>
        </w:trPr>
        <w:tc>
          <w:tcPr>
            <w:tcW w:w="3200" w:type="dxa"/>
            <w:vAlign w:val="center"/>
          </w:tcPr>
          <w:p w14:paraId="420B3D34"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Variabel</w:t>
            </w:r>
          </w:p>
        </w:tc>
        <w:tc>
          <w:tcPr>
            <w:tcW w:w="2000" w:type="dxa"/>
            <w:vAlign w:val="center"/>
          </w:tcPr>
          <w:p w14:paraId="4437CFD4"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t hitung</w:t>
            </w:r>
          </w:p>
        </w:tc>
        <w:tc>
          <w:tcPr>
            <w:tcW w:w="2000" w:type="dxa"/>
            <w:vAlign w:val="center"/>
          </w:tcPr>
          <w:p w14:paraId="2C2CCCFC"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Sig.</w:t>
            </w:r>
          </w:p>
        </w:tc>
        <w:tc>
          <w:tcPr>
            <w:tcW w:w="2400" w:type="dxa"/>
            <w:vAlign w:val="center"/>
          </w:tcPr>
          <w:p w14:paraId="4DC0B8A3" w14:textId="77777777" w:rsidR="00E06119" w:rsidRPr="00627A58" w:rsidRDefault="00E06119" w:rsidP="00F5590D">
            <w:pPr>
              <w:spacing w:before="60" w:after="60" w:line="360" w:lineRule="auto"/>
              <w:jc w:val="both"/>
              <w:rPr>
                <w:rFonts w:ascii="Times New Roman" w:hAnsi="Times New Roman" w:cs="Times New Roman"/>
                <w:sz w:val="24"/>
                <w:szCs w:val="24"/>
                <w:lang w:val="id-ID"/>
              </w:rPr>
            </w:pPr>
            <w:r w:rsidRPr="00627A58">
              <w:rPr>
                <w:rFonts w:ascii="Times New Roman" w:hAnsi="Times New Roman" w:cs="Times New Roman"/>
                <w:b/>
                <w:bCs/>
                <w:sz w:val="24"/>
                <w:szCs w:val="24"/>
                <w:lang w:val="id-ID"/>
              </w:rPr>
              <w:t>Keterangan</w:t>
            </w:r>
          </w:p>
        </w:tc>
      </w:tr>
      <w:tr w:rsidR="00E06119" w:rsidRPr="00627A58" w14:paraId="43316192" w14:textId="77777777">
        <w:tc>
          <w:tcPr>
            <w:tcW w:w="3200" w:type="dxa"/>
            <w:vAlign w:val="center"/>
          </w:tcPr>
          <w:p w14:paraId="1C210FB3"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Harga (X1)</w:t>
            </w:r>
          </w:p>
        </w:tc>
        <w:tc>
          <w:tcPr>
            <w:tcW w:w="2000" w:type="dxa"/>
            <w:vAlign w:val="center"/>
          </w:tcPr>
          <w:p w14:paraId="3B64109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5,670</w:t>
            </w:r>
          </w:p>
        </w:tc>
        <w:tc>
          <w:tcPr>
            <w:tcW w:w="2000" w:type="dxa"/>
            <w:vAlign w:val="center"/>
          </w:tcPr>
          <w:p w14:paraId="08DCF3B5"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0,000</w:t>
            </w:r>
          </w:p>
        </w:tc>
        <w:tc>
          <w:tcPr>
            <w:tcW w:w="2400" w:type="dxa"/>
            <w:vAlign w:val="center"/>
          </w:tcPr>
          <w:p w14:paraId="1F7E167C"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Signifikan</w:t>
            </w:r>
          </w:p>
        </w:tc>
      </w:tr>
      <w:tr w:rsidR="00E06119" w:rsidRPr="00627A58" w14:paraId="4F0D0049" w14:textId="77777777">
        <w:tc>
          <w:tcPr>
            <w:tcW w:w="3200" w:type="dxa"/>
            <w:vAlign w:val="center"/>
          </w:tcPr>
          <w:p w14:paraId="587905AA"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Promosi Media Sosial (X2)</w:t>
            </w:r>
          </w:p>
        </w:tc>
        <w:tc>
          <w:tcPr>
            <w:tcW w:w="2000" w:type="dxa"/>
            <w:vAlign w:val="center"/>
          </w:tcPr>
          <w:p w14:paraId="35DB2C9D"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6,357</w:t>
            </w:r>
          </w:p>
        </w:tc>
        <w:tc>
          <w:tcPr>
            <w:tcW w:w="2000" w:type="dxa"/>
            <w:vAlign w:val="center"/>
          </w:tcPr>
          <w:p w14:paraId="344B656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0,000</w:t>
            </w:r>
          </w:p>
        </w:tc>
        <w:tc>
          <w:tcPr>
            <w:tcW w:w="2400" w:type="dxa"/>
            <w:vAlign w:val="center"/>
          </w:tcPr>
          <w:p w14:paraId="4B7E804E"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Signifikan</w:t>
            </w:r>
          </w:p>
        </w:tc>
      </w:tr>
      <w:tr w:rsidR="00E06119" w:rsidRPr="00627A58" w14:paraId="22C2ED04" w14:textId="77777777">
        <w:tc>
          <w:tcPr>
            <w:tcW w:w="3200" w:type="dxa"/>
            <w:vAlign w:val="center"/>
          </w:tcPr>
          <w:p w14:paraId="40D0C317"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Lokasi (X3)</w:t>
            </w:r>
          </w:p>
        </w:tc>
        <w:tc>
          <w:tcPr>
            <w:tcW w:w="2000" w:type="dxa"/>
            <w:vAlign w:val="center"/>
          </w:tcPr>
          <w:p w14:paraId="23D929A4"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5,885</w:t>
            </w:r>
          </w:p>
        </w:tc>
        <w:tc>
          <w:tcPr>
            <w:tcW w:w="2000" w:type="dxa"/>
            <w:vAlign w:val="center"/>
          </w:tcPr>
          <w:p w14:paraId="5D1F3BB6"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0,000</w:t>
            </w:r>
          </w:p>
        </w:tc>
        <w:tc>
          <w:tcPr>
            <w:tcW w:w="2400" w:type="dxa"/>
            <w:vAlign w:val="center"/>
          </w:tcPr>
          <w:p w14:paraId="1242ABBB" w14:textId="77777777" w:rsidR="00E06119" w:rsidRPr="00627A58" w:rsidRDefault="00E06119" w:rsidP="00F5590D">
            <w:pPr>
              <w:spacing w:before="40" w:after="40"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Signifikan</w:t>
            </w:r>
          </w:p>
        </w:tc>
      </w:tr>
    </w:tbl>
    <w:p w14:paraId="2B0B8241" w14:textId="77777777" w:rsidR="00E06119" w:rsidRPr="00627A58" w:rsidRDefault="00E06119" w:rsidP="00F5590D">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Sumber: Data primer, diolah dengan SPSS tahun 2026</w:t>
      </w:r>
    </w:p>
    <w:p w14:paraId="7390BC3F" w14:textId="34BC6D25"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Tabel 4.1</w:t>
      </w:r>
      <w:r w:rsidR="009777F6" w:rsidRPr="00627A58">
        <w:rPr>
          <w:rFonts w:ascii="Times New Roman" w:hAnsi="Times New Roman" w:cs="Times New Roman"/>
          <w:sz w:val="24"/>
          <w:szCs w:val="24"/>
          <w:lang w:val="id-ID"/>
        </w:rPr>
        <w:t>6</w:t>
      </w:r>
      <w:r w:rsidRPr="00627A58">
        <w:rPr>
          <w:rFonts w:ascii="Times New Roman" w:hAnsi="Times New Roman" w:cs="Times New Roman"/>
          <w:sz w:val="24"/>
          <w:szCs w:val="24"/>
          <w:lang w:val="id-ID"/>
        </w:rPr>
        <w:t>, dapat diuraikan hasil uji signifikansi parsial sebagai berikut:</w:t>
      </w:r>
    </w:p>
    <w:p w14:paraId="01ECD87B" w14:textId="77777777" w:rsidR="00717EB0" w:rsidRPr="00627A58" w:rsidRDefault="00E06119" w:rsidP="00717EB0">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Hasil uji t menunjukkan bahwa variabel harga (X1) memiliki nilai t hitung sebesar 5,670 dengan nilai signifikansi sebesar 0,000. Karena nilai signifikansi 0,000 &lt; 0,05, maka H0 ditolak dan Ha diterima. Dengan demikian, dapat disimpulkan bahwa harga berpengaruh positif dan signifikan terhadap minat beli unit perumahan Grand Taman Merbabu. Nilai t hitung sebesar 5,670 yang jauh lebih besar dari nilai kritis t tabel (sekitar 1,984 untuk df = 106 pada signifikansi 5%) menunjukkan bahwa pengaruh harga terhadap minat beli sangat kuat secara statistik. Hasil ini mengkonfirmasi hipotesis pertama (H1) dalam penelitian ini.</w:t>
      </w:r>
    </w:p>
    <w:p w14:paraId="1EE095F9"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Pada variabel promosi media sosial (X2), diperoleh nilai t hitung sebesar 6,357 dengan nilai signifikansi 0,000. Karena nilai signifikansi &lt; 0,05, maka H0 ditolak dan Ha diterima. Dengan demikian, promosi media sosial berpengaruh positif dan signifikan terhadap minat beli unit perumahan Grand Taman Merbabu. Nilai t hitung sebesar 6,357 merupakan yang tertinggi di antara ketiga variabel independen, yang mengindikasikan bahwa promosi media sosial memiliki pengaruh parsial terkuat terhadap minat beli. Hasil ini mengkonfirmasi hipotesis kedua (H2).</w:t>
      </w:r>
    </w:p>
    <w:p w14:paraId="28E6295B" w14:textId="6D4DB8E0"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Pada variabel lokasi (X3), diperoleh nilai t hitung sebesar 5,885 dengan nilai signifikansi 0,000. Karena nilai signifikansi &lt; 0,05, maka H0 ditolak dan Ha diterima. Dengan demikian, lokasi berpengaruh positif dan signifikan terhadap minat beli unit perumahan Grand Taman Merbabu. Hasil ini mengkonfirmasi hipotesis ketiga (H3).</w:t>
      </w:r>
    </w:p>
    <w:p w14:paraId="59BA6980" w14:textId="24765F02" w:rsidR="00BD3F4B" w:rsidRPr="00627A58" w:rsidRDefault="00BD3F4B" w:rsidP="00BD3F4B">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Secara Manajerial ketiga variabel independen terbukti berpengaruh signifikan terhadap minat beli, dengan promosi media sosial sebagai pengaruh parsial terkuat (t = 6,357), disusul lokasi (t = 5,885) dan harga (t = 5,670), manajemen Grand Taman Merbabu sebaiknya memprioritaskan penguatan strategi promosi digital sebagai pengungkit utama peningkatan minat beli, tanpa mengabaikan perbaikan berkelanjutan pada aspek lokasi dan kebijakan harga yang juga terbukti berkontribusi signifikan.</w:t>
      </w:r>
    </w:p>
    <w:p w14:paraId="20CD4EDE" w14:textId="77777777" w:rsidR="00E06119" w:rsidRPr="00627A58" w:rsidRDefault="00E06119" w:rsidP="00F5590D">
      <w:pPr>
        <w:pStyle w:val="Heading3"/>
        <w:numPr>
          <w:ilvl w:val="0"/>
          <w:numId w:val="0"/>
        </w:numPr>
        <w:jc w:val="both"/>
        <w:rPr>
          <w:rFonts w:cs="Times New Roman"/>
          <w:lang w:val="id-ID"/>
        </w:rPr>
      </w:pPr>
      <w:bookmarkStart w:id="191" w:name="_Toc236015559"/>
      <w:r w:rsidRPr="00627A58">
        <w:rPr>
          <w:rFonts w:cs="Times New Roman"/>
          <w:lang w:val="id-ID"/>
        </w:rPr>
        <w:lastRenderedPageBreak/>
        <w:t>4.4.2 Uji Signifikansi Simultan (Uji F)</w:t>
      </w:r>
      <w:bookmarkEnd w:id="191"/>
    </w:p>
    <w:p w14:paraId="7F576712" w14:textId="20721EFA"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Uji signifikansi simultan (uji F) digunakan untuk menguji pengaruh variabel harga (X1), promosi media sosial (X2), dan lokasi (X3) secara bersama-sama (simultan) terhadap variabel minat beli (Y). Pengujian dilakukan dengan tingkat signifikansi 5% (alpha = 0,05). Kriteria pengambilan keputusan adalah apabila nilai signifikansi &lt; 0,05, maka H0 ditolak dan Ha diterima.</w:t>
      </w:r>
    </w:p>
    <w:p w14:paraId="551B293F" w14:textId="11E48B69" w:rsidR="00D43B28" w:rsidRPr="00627A58" w:rsidRDefault="00C92025" w:rsidP="00C92025">
      <w:pPr>
        <w:pStyle w:val="Caption"/>
        <w:rPr>
          <w:lang w:val="id-ID"/>
        </w:rPr>
      </w:pPr>
      <w:bookmarkStart w:id="192" w:name="_Toc236408245"/>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17</w:t>
      </w:r>
      <w:r w:rsidRPr="00627A58">
        <w:rPr>
          <w:i w:val="0"/>
          <w:iCs w:val="0"/>
          <w:sz w:val="22"/>
          <w:szCs w:val="22"/>
          <w:lang w:val="id-ID"/>
        </w:rPr>
        <w:fldChar w:fldCharType="end"/>
      </w:r>
      <w:r w:rsidRPr="00627A58">
        <w:rPr>
          <w:lang w:val="id-ID"/>
        </w:rPr>
        <w:t xml:space="preserve"> </w:t>
      </w:r>
      <w:r w:rsidR="00D43B28" w:rsidRPr="00627A58">
        <w:rPr>
          <w:i w:val="0"/>
          <w:iCs w:val="0"/>
          <w:sz w:val="22"/>
          <w:szCs w:val="22"/>
          <w:lang w:val="id-ID"/>
        </w:rPr>
        <w:t>Hasil Uji F</w:t>
      </w:r>
      <w:bookmarkEnd w:id="192"/>
      <w:r w:rsidR="00D43B28" w:rsidRPr="00627A58">
        <w:rPr>
          <w:i w:val="0"/>
          <w:iCs w:val="0"/>
          <w:sz w:val="22"/>
          <w:szCs w:val="22"/>
          <w:lang w:val="id-ID"/>
        </w:rPr>
        <w:t xml:space="preserve"> </w:t>
      </w:r>
    </w:p>
    <w:p w14:paraId="734AF375" w14:textId="64C7FD18" w:rsidR="007E2ACC" w:rsidRPr="00627A58" w:rsidRDefault="007E2ACC" w:rsidP="00C57AF5">
      <w:pPr>
        <w:spacing w:after="120" w:line="360" w:lineRule="auto"/>
        <w:jc w:val="both"/>
        <w:rPr>
          <w:rFonts w:ascii="Times New Roman" w:hAnsi="Times New Roman" w:cs="Times New Roman"/>
          <w:sz w:val="24"/>
          <w:szCs w:val="24"/>
          <w:lang w:val="id-ID"/>
        </w:rPr>
      </w:pPr>
      <w:r w:rsidRPr="00627A58">
        <w:rPr>
          <w:rFonts w:ascii="Times New Roman" w:hAnsi="Times New Roman" w:cs="Times New Roman"/>
          <w:noProof/>
          <w:sz w:val="24"/>
          <w:szCs w:val="24"/>
          <w:lang w:val="id-ID"/>
        </w:rPr>
        <w:drawing>
          <wp:inline distT="0" distB="0" distL="0" distR="0" wp14:anchorId="47C2973D" wp14:editId="26788CE1">
            <wp:extent cx="4297680" cy="1022350"/>
            <wp:effectExtent l="0" t="0" r="762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97680" cy="1022350"/>
                    </a:xfrm>
                    <a:prstGeom prst="rect">
                      <a:avLst/>
                    </a:prstGeom>
                    <a:noFill/>
                    <a:ln>
                      <a:noFill/>
                    </a:ln>
                  </pic:spPr>
                </pic:pic>
              </a:graphicData>
            </a:graphic>
          </wp:inline>
        </w:drawing>
      </w:r>
    </w:p>
    <w:p w14:paraId="674574A8" w14:textId="6D31B7A1" w:rsidR="00F70CEA" w:rsidRPr="00627A58" w:rsidRDefault="00F70CEA" w:rsidP="00F70CEA">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Sumber: Data primer, diolah dengan SPSS tahun 2026</w:t>
      </w:r>
    </w:p>
    <w:p w14:paraId="571A283B" w14:textId="15E5802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Tabel 4.</w:t>
      </w:r>
      <w:r w:rsidR="00D43B28" w:rsidRPr="00627A58">
        <w:rPr>
          <w:rFonts w:ascii="Times New Roman" w:hAnsi="Times New Roman" w:cs="Times New Roman"/>
          <w:sz w:val="24"/>
          <w:szCs w:val="24"/>
          <w:lang w:val="id-ID"/>
        </w:rPr>
        <w:t>17</w:t>
      </w:r>
      <w:r w:rsidRPr="00627A58">
        <w:rPr>
          <w:rFonts w:ascii="Times New Roman" w:hAnsi="Times New Roman" w:cs="Times New Roman"/>
          <w:sz w:val="24"/>
          <w:szCs w:val="24"/>
          <w:lang w:val="id-ID"/>
        </w:rPr>
        <w:t>, hasil uji F menunjukkan bahwa nilai F hitung sebesar 37,923 dengan nilai signifikansi sebesar 0,000. Karena nilai signifikansi 0,000 &lt; 0,05, maka H0 ditolak dan Ha diterima. Dengan demikian, dapat disimpulkan bahwa variabel harga, promosi media sosial, dan lokasi secara simultan berpengaruh positif dan signifikan terhadap minat beli unit perumahan Grand Taman Merbabu.</w:t>
      </w:r>
    </w:p>
    <w:p w14:paraId="218641AB" w14:textId="3EDDF25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Nilai F hitung sebesar 37,923 yang jauh lebih besar dari nilai F tabel (sekitar 2,70 untuk df1 = 3 dan df2 = 106 pada signifikansi 5%) menunjukkan bahwa kombinasi ketiga variabel independen memiliki pengaruh yang sangat kuat dalam menjelaskan variasi minat beli konsumen. Hasil ini mengkonfirmasi hipotesis keempat (H4) dalam penelitian ini. Signifikansi simultan ini mengindikasikan bahwa untuk meningkatkan minat beli konsumen terhadap unit perumahan Grand Taman Merbabu, perlu dilakukan perbaikan secara bersamaan pada ketiga aspek tersebut. Fokus perbaikan pada salah satu aspek saja tidak akan memberikan hasil yang maksimal, karena ketiga variabel ini bekerja secara sinergis dalam memengaruhi minat beli konsumen.</w:t>
      </w:r>
    </w:p>
    <w:p w14:paraId="6F15FC87" w14:textId="5CC22244" w:rsidR="00011AE3" w:rsidRPr="00627A58" w:rsidRDefault="00011AE3" w:rsidP="00011AE3">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Secara Manajerial Karena harga, promosi media sosial, dan lokasi terbukti berpengaruh secara simultan dan saling bersinergi, manajemen Grand Taman Merbabu perlu menyusun strategi pemasaran yang terintegrasi dan menyentuh </w:t>
      </w:r>
      <w:r w:rsidRPr="00627A58">
        <w:rPr>
          <w:rFonts w:ascii="Times New Roman" w:hAnsi="Times New Roman" w:cs="Times New Roman"/>
          <w:sz w:val="24"/>
          <w:szCs w:val="24"/>
          <w:lang w:val="id-ID"/>
        </w:rPr>
        <w:lastRenderedPageBreak/>
        <w:t>ketiga aspek ini secara bersamaan, bukan hanya berfokus pada satu variabel saja, karena perbaikan parsial pada salah satu aspek, misalnya promosi tanpa disertai penyesuaian harga dan penguatan citra lokasi, tidak akan optimal dalam mendongkrak minat beli konsumen secara keseluruhan.</w:t>
      </w:r>
    </w:p>
    <w:p w14:paraId="63A6C640" w14:textId="77777777" w:rsidR="00011AE3" w:rsidRPr="00627A58" w:rsidRDefault="00011AE3" w:rsidP="00F5590D">
      <w:pPr>
        <w:spacing w:after="120" w:line="360" w:lineRule="auto"/>
        <w:ind w:firstLine="720"/>
        <w:jc w:val="both"/>
        <w:rPr>
          <w:rFonts w:ascii="Times New Roman" w:hAnsi="Times New Roman" w:cs="Times New Roman"/>
          <w:sz w:val="24"/>
          <w:szCs w:val="24"/>
          <w:lang w:val="id-ID"/>
        </w:rPr>
      </w:pPr>
    </w:p>
    <w:p w14:paraId="3691F59E" w14:textId="77777777" w:rsidR="00E06119" w:rsidRPr="00627A58" w:rsidRDefault="00E06119" w:rsidP="00F5590D">
      <w:pPr>
        <w:pStyle w:val="Heading3"/>
        <w:numPr>
          <w:ilvl w:val="0"/>
          <w:numId w:val="0"/>
        </w:numPr>
        <w:jc w:val="both"/>
        <w:rPr>
          <w:rFonts w:cs="Times New Roman"/>
          <w:lang w:val="id-ID"/>
        </w:rPr>
      </w:pPr>
      <w:bookmarkStart w:id="193" w:name="_Toc236015560"/>
      <w:r w:rsidRPr="00627A58">
        <w:rPr>
          <w:rFonts w:cs="Times New Roman"/>
          <w:lang w:val="id-ID"/>
        </w:rPr>
        <w:t>4.4.3 Analisis Koefisien Determinasi (R²)</w:t>
      </w:r>
      <w:bookmarkEnd w:id="193"/>
    </w:p>
    <w:p w14:paraId="18888697" w14:textId="07EEFB36"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Analisis koefisien determinasi (R²) digunakan untuk mengukur seberapa besar kemampuan variabel independen dalam menjelaskan variasi variabel dependen. Nilai R² berkisar antara 0 hingga 1, di mana semakin mendekati 1 menunjukkan kemampuan variabel independen dalam menjelaskan variabel dependen semakin besar.</w:t>
      </w:r>
    </w:p>
    <w:p w14:paraId="7627F5BE" w14:textId="50D002D7" w:rsidR="00993D7B" w:rsidRPr="00627A58" w:rsidRDefault="00C92025" w:rsidP="00C92025">
      <w:pPr>
        <w:pStyle w:val="Caption"/>
        <w:rPr>
          <w:rFonts w:ascii="Times New Roman" w:hAnsi="Times New Roman" w:cs="Times New Roman"/>
          <w:i w:val="0"/>
          <w:iCs w:val="0"/>
          <w:sz w:val="22"/>
          <w:szCs w:val="22"/>
          <w:lang w:val="id-ID"/>
        </w:rPr>
      </w:pPr>
      <w:bookmarkStart w:id="194" w:name="_Toc236408246"/>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18</w:t>
      </w:r>
      <w:r w:rsidRPr="00627A58">
        <w:rPr>
          <w:i w:val="0"/>
          <w:iCs w:val="0"/>
          <w:sz w:val="22"/>
          <w:szCs w:val="22"/>
          <w:lang w:val="id-ID"/>
        </w:rPr>
        <w:fldChar w:fldCharType="end"/>
      </w:r>
      <w:r w:rsidRPr="00627A58">
        <w:rPr>
          <w:lang w:val="id-ID"/>
        </w:rPr>
        <w:t xml:space="preserve"> </w:t>
      </w:r>
      <w:r w:rsidR="00D43B28" w:rsidRPr="00627A58">
        <w:rPr>
          <w:i w:val="0"/>
          <w:iCs w:val="0"/>
          <w:sz w:val="22"/>
          <w:szCs w:val="22"/>
          <w:lang w:val="id-ID"/>
        </w:rPr>
        <w:t>Koefisien Determinasi (R²)</w:t>
      </w:r>
      <w:bookmarkEnd w:id="194"/>
      <w:r w:rsidR="00D43B28" w:rsidRPr="00627A58">
        <w:rPr>
          <w:i w:val="0"/>
          <w:iCs w:val="0"/>
          <w:sz w:val="22"/>
          <w:szCs w:val="22"/>
          <w:lang w:val="id-ID"/>
        </w:rPr>
        <w:t xml:space="preserve"> </w:t>
      </w:r>
    </w:p>
    <w:p w14:paraId="049C5A15" w14:textId="275E84C4" w:rsidR="00993D7B" w:rsidRPr="00627A58" w:rsidRDefault="00993D7B" w:rsidP="00C57AF5">
      <w:pPr>
        <w:spacing w:after="120" w:line="360" w:lineRule="auto"/>
        <w:jc w:val="both"/>
        <w:rPr>
          <w:rFonts w:ascii="Times New Roman" w:hAnsi="Times New Roman" w:cs="Times New Roman"/>
          <w:sz w:val="24"/>
          <w:szCs w:val="24"/>
          <w:lang w:val="id-ID"/>
        </w:rPr>
      </w:pPr>
      <w:r w:rsidRPr="00627A58">
        <w:rPr>
          <w:rFonts w:ascii="Times New Roman" w:hAnsi="Times New Roman" w:cs="Times New Roman"/>
          <w:noProof/>
          <w:sz w:val="24"/>
          <w:szCs w:val="24"/>
          <w:lang w:val="id-ID"/>
        </w:rPr>
        <w:drawing>
          <wp:inline distT="0" distB="0" distL="0" distR="0" wp14:anchorId="7AD91806" wp14:editId="757B996F">
            <wp:extent cx="3771900" cy="1362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71900" cy="1362075"/>
                    </a:xfrm>
                    <a:prstGeom prst="rect">
                      <a:avLst/>
                    </a:prstGeom>
                  </pic:spPr>
                </pic:pic>
              </a:graphicData>
            </a:graphic>
          </wp:inline>
        </w:drawing>
      </w:r>
    </w:p>
    <w:p w14:paraId="70180E9E" w14:textId="209A19E7" w:rsidR="00F70CEA" w:rsidRPr="00627A58" w:rsidRDefault="00F70CEA" w:rsidP="00F70CEA">
      <w:pPr>
        <w:pStyle w:val="Caption"/>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Sumber: Data primer, diolah dengan SPSS tahun 2026</w:t>
      </w:r>
    </w:p>
    <w:p w14:paraId="65E48E6E" w14:textId="21A3E6FD" w:rsidR="00993D7B" w:rsidRPr="00627A58" w:rsidRDefault="00993D7B" w:rsidP="00993D7B">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Tabel 4.</w:t>
      </w:r>
      <w:r w:rsidR="00D43B28" w:rsidRPr="00627A58">
        <w:rPr>
          <w:rFonts w:ascii="Times New Roman" w:hAnsi="Times New Roman" w:cs="Times New Roman"/>
          <w:sz w:val="24"/>
          <w:szCs w:val="24"/>
          <w:lang w:val="id-ID"/>
        </w:rPr>
        <w:t>18</w:t>
      </w:r>
      <w:r w:rsidRPr="00627A58">
        <w:rPr>
          <w:rFonts w:ascii="Times New Roman" w:hAnsi="Times New Roman" w:cs="Times New Roman"/>
          <w:sz w:val="24"/>
          <w:szCs w:val="24"/>
          <w:lang w:val="id-ID"/>
        </w:rPr>
        <w:t>, diperoleh nilai R sebesar 0,719 yang menunjukkan korelasi yang kuat antara variabel harga, promosi media sosial, dan lokasi dengan minat beli. Nilai R Square sebesar 0,518 menunjukkan bahwa 51,8% variasi minat beli konsumen terhadap unit perumahan Grand Taman Merbabu dapat dijelaskan oleh variabel harga, promosi media sosial, dan lokasi secara bersama-sama. Sisanya sebesar 48,2% dijelaskan oleh variabel-variabel lain di luar model penelitian ini.</w:t>
      </w:r>
    </w:p>
    <w:p w14:paraId="0C38F17F" w14:textId="77777777" w:rsidR="00993D7B" w:rsidRPr="00627A58" w:rsidRDefault="00993D7B" w:rsidP="00993D7B">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Nilai Adjusted R Square sebesar 0,504 menunjukkan bahwa setelah dilakukan penyesuaian terhadap jumlah variabel independen dan jumlah sampel, kemampuan model dalam menjelaskan variasi minat beli sedikit menurun menjadi 50,4%. Meskipun demikian, nilai Adjusted R Square yang mendekati nilai R Square menunjukkan bahwa model regresi yang dibangun cukup stabil dan tidak overfitted.</w:t>
      </w:r>
    </w:p>
    <w:p w14:paraId="30553E72" w14:textId="6E48D47F" w:rsidR="00993D7B" w:rsidRPr="00627A58" w:rsidRDefault="00993D7B" w:rsidP="008567D0">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Kontribusi sebesar 51,8% dari ketiga variabel independen terhadap minat beli merupakan nilai yang cukup besar dan menunjukkan bahwa ketiga variabel tersebut merupakan faktor-faktor penting yang memengaruhi minat beli konsumen. Meskipun terdapat 48,2% variasi yang dijelaskan oleh faktor lain, kontribusi utama dalam penelitian ini tetap signifikan secara statistik maupun praktis. Faktor-faktor lain yang mungkin berkontribusi terhadap 48,2% sisanya antara lain kualitas produk, fasilitas perumahan, reputasi pengembang, kondisi ekonomi makro, dan faktor psikologis individu yang tidak termasuk dalam model penelitian ini.</w:t>
      </w:r>
    </w:p>
    <w:p w14:paraId="7B0D0F2F" w14:textId="3525E30A" w:rsidR="005E7F99" w:rsidRPr="00627A58" w:rsidRDefault="005E7F99" w:rsidP="005E7F99">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Secara Manajerial harga, promosi media sosial, dan lokasi hanya mampu menjelaskan 51,8% variasi minat beli, manajemen Grand Taman Merbabu perlu menyadari bahwa strategi pemasaran yang kuat pada ketiga aspek ini saja belum cukup untuk memaksimalkan minat beli, sehingga perlu mulai mempertimbangkan faktor pelengkap lain seperti peningkatan kualitas bangunan, kelengkapan fasilitas perumahan, dan penguatan reputasi/citra pengembang, agar sisa 48,2% faktor di luar model ini juga bisa dioptimalkan untuk mendongkrak minat beli konsumen secara lebih menyeluruh.</w:t>
      </w:r>
    </w:p>
    <w:p w14:paraId="09585183" w14:textId="1222FB21" w:rsidR="00C62571" w:rsidRPr="00627A58" w:rsidRDefault="00C62571" w:rsidP="00661A52">
      <w:pPr>
        <w:pStyle w:val="Heading3"/>
        <w:numPr>
          <w:ilvl w:val="2"/>
          <w:numId w:val="31"/>
        </w:numPr>
        <w:ind w:left="0" w:firstLine="0"/>
        <w:jc w:val="both"/>
        <w:rPr>
          <w:lang w:val="id-ID"/>
        </w:rPr>
      </w:pPr>
      <w:bookmarkStart w:id="195" w:name="_Toc236015561"/>
      <w:r w:rsidRPr="00627A58">
        <w:rPr>
          <w:lang w:val="id-ID"/>
        </w:rPr>
        <w:t>Analisis Koefisien Determinasi Parsial X1 Terhadap Y</w:t>
      </w:r>
      <w:bookmarkEnd w:id="195"/>
    </w:p>
    <w:p w14:paraId="3E7FFF90" w14:textId="2BC6CB13" w:rsidR="00993D7B" w:rsidRPr="00627A58" w:rsidRDefault="00993D7B" w:rsidP="008567D0">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Analisis koefisien determinasi (R²) digunakan untuk mengukur seberapa besar kemampuan variabel independen dalam menjelaskan variasi variabel dependen. Nilai R² berkisar antara 0 hingga 1, di mana semakin mendekati 1 menunjukkan kemampuan variabel independen dalam menjelaskan variabel dependen semakin besar.</w:t>
      </w:r>
    </w:p>
    <w:p w14:paraId="0EF82824" w14:textId="11DE97F5" w:rsidR="00AF0E26" w:rsidRPr="00627A58" w:rsidRDefault="00C92025" w:rsidP="00C92025">
      <w:pPr>
        <w:pStyle w:val="Caption"/>
        <w:rPr>
          <w:rFonts w:ascii="Times New Roman" w:hAnsi="Times New Roman" w:cs="Times New Roman"/>
          <w:i w:val="0"/>
          <w:iCs w:val="0"/>
          <w:sz w:val="22"/>
          <w:szCs w:val="22"/>
          <w:lang w:val="id-ID"/>
        </w:rPr>
      </w:pPr>
      <w:bookmarkStart w:id="196" w:name="_Toc236408247"/>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19</w:t>
      </w:r>
      <w:r w:rsidRPr="00627A58">
        <w:rPr>
          <w:i w:val="0"/>
          <w:iCs w:val="0"/>
          <w:sz w:val="22"/>
          <w:szCs w:val="22"/>
          <w:lang w:val="id-ID"/>
        </w:rPr>
        <w:fldChar w:fldCharType="end"/>
      </w:r>
      <w:r w:rsidRPr="00627A58">
        <w:rPr>
          <w:lang w:val="id-ID"/>
        </w:rPr>
        <w:t xml:space="preserve"> </w:t>
      </w:r>
      <w:r w:rsidR="00AF0E26" w:rsidRPr="00627A58">
        <w:rPr>
          <w:rFonts w:ascii="Times New Roman" w:hAnsi="Times New Roman" w:cs="Times New Roman"/>
          <w:i w:val="0"/>
          <w:iCs w:val="0"/>
          <w:sz w:val="22"/>
          <w:szCs w:val="22"/>
          <w:lang w:val="id-ID"/>
        </w:rPr>
        <w:t>Koefisien Determinasi Parsial Harga (X1) terhadap Minat Beli Konsumen (Y)</w:t>
      </w:r>
      <w:bookmarkEnd w:id="196"/>
    </w:p>
    <w:tbl>
      <w:tblPr>
        <w:tblW w:w="61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41"/>
        <w:gridCol w:w="1083"/>
        <w:gridCol w:w="1149"/>
        <w:gridCol w:w="1554"/>
        <w:gridCol w:w="1556"/>
      </w:tblGrid>
      <w:tr w:rsidR="00C62571" w:rsidRPr="00627A58" w14:paraId="2C7F6EB0" w14:textId="77777777" w:rsidTr="00D765C2">
        <w:trPr>
          <w:cantSplit/>
          <w:trHeight w:val="418"/>
          <w:jc w:val="center"/>
        </w:trPr>
        <w:tc>
          <w:tcPr>
            <w:tcW w:w="6183" w:type="dxa"/>
            <w:gridSpan w:val="5"/>
            <w:shd w:val="clear" w:color="auto" w:fill="FFFFFF"/>
            <w:vAlign w:val="center"/>
          </w:tcPr>
          <w:p w14:paraId="3E7F1618" w14:textId="77777777" w:rsidR="00C62571" w:rsidRPr="00627A58" w:rsidRDefault="00C62571" w:rsidP="00C62571">
            <w:pPr>
              <w:autoSpaceDE w:val="0"/>
              <w:autoSpaceDN w:val="0"/>
              <w:adjustRightInd w:val="0"/>
              <w:spacing w:after="0" w:line="360" w:lineRule="auto"/>
              <w:ind w:left="60" w:right="60"/>
              <w:jc w:val="center"/>
              <w:rPr>
                <w:rFonts w:ascii="Arial" w:hAnsi="Arial" w:cs="Arial"/>
                <w:color w:val="010205"/>
                <w:sz w:val="24"/>
                <w:szCs w:val="24"/>
                <w:lang w:val="id-ID"/>
              </w:rPr>
            </w:pPr>
            <w:r w:rsidRPr="00627A58">
              <w:rPr>
                <w:rFonts w:ascii="Arial" w:hAnsi="Arial" w:cs="Arial"/>
                <w:b/>
                <w:bCs/>
                <w:color w:val="010205"/>
                <w:sz w:val="24"/>
                <w:szCs w:val="24"/>
                <w:lang w:val="id-ID"/>
              </w:rPr>
              <w:t>Model Summary</w:t>
            </w:r>
            <w:r w:rsidRPr="00627A58">
              <w:rPr>
                <w:rFonts w:ascii="Arial" w:hAnsi="Arial" w:cs="Arial"/>
                <w:b/>
                <w:bCs/>
                <w:color w:val="010205"/>
                <w:sz w:val="24"/>
                <w:szCs w:val="24"/>
                <w:vertAlign w:val="superscript"/>
                <w:lang w:val="id-ID"/>
              </w:rPr>
              <w:t>b</w:t>
            </w:r>
          </w:p>
        </w:tc>
      </w:tr>
      <w:tr w:rsidR="00C62571" w:rsidRPr="00627A58" w14:paraId="79033216" w14:textId="77777777" w:rsidTr="00D765C2">
        <w:trPr>
          <w:cantSplit/>
          <w:trHeight w:val="837"/>
          <w:jc w:val="center"/>
        </w:trPr>
        <w:tc>
          <w:tcPr>
            <w:tcW w:w="841" w:type="dxa"/>
            <w:shd w:val="clear" w:color="auto" w:fill="FFFFFF"/>
            <w:vAlign w:val="bottom"/>
          </w:tcPr>
          <w:p w14:paraId="2FC612DB" w14:textId="77777777" w:rsidR="00C62571" w:rsidRPr="00627A58" w:rsidRDefault="00C62571" w:rsidP="00C62571">
            <w:pPr>
              <w:autoSpaceDE w:val="0"/>
              <w:autoSpaceDN w:val="0"/>
              <w:adjustRightInd w:val="0"/>
              <w:spacing w:after="0" w:line="360" w:lineRule="auto"/>
              <w:ind w:left="60" w:right="60"/>
              <w:rPr>
                <w:rFonts w:ascii="Arial" w:hAnsi="Arial" w:cs="Arial"/>
                <w:color w:val="264A60"/>
                <w:sz w:val="24"/>
                <w:szCs w:val="24"/>
                <w:lang w:val="id-ID"/>
              </w:rPr>
            </w:pPr>
            <w:r w:rsidRPr="00627A58">
              <w:rPr>
                <w:rFonts w:ascii="Arial" w:hAnsi="Arial" w:cs="Arial"/>
                <w:color w:val="264A60"/>
                <w:sz w:val="24"/>
                <w:szCs w:val="24"/>
                <w:lang w:val="id-ID"/>
              </w:rPr>
              <w:t>Model</w:t>
            </w:r>
          </w:p>
        </w:tc>
        <w:tc>
          <w:tcPr>
            <w:tcW w:w="1083" w:type="dxa"/>
            <w:shd w:val="clear" w:color="auto" w:fill="FFFFFF"/>
            <w:vAlign w:val="bottom"/>
          </w:tcPr>
          <w:p w14:paraId="5CCE28E2" w14:textId="77777777" w:rsidR="00C62571" w:rsidRPr="00627A58" w:rsidRDefault="00C62571" w:rsidP="00C62571">
            <w:pPr>
              <w:autoSpaceDE w:val="0"/>
              <w:autoSpaceDN w:val="0"/>
              <w:adjustRightInd w:val="0"/>
              <w:spacing w:after="0" w:line="360" w:lineRule="auto"/>
              <w:ind w:left="60" w:right="60"/>
              <w:jc w:val="center"/>
              <w:rPr>
                <w:rFonts w:ascii="Arial" w:hAnsi="Arial" w:cs="Arial"/>
                <w:color w:val="264A60"/>
                <w:sz w:val="24"/>
                <w:szCs w:val="24"/>
                <w:lang w:val="id-ID"/>
              </w:rPr>
            </w:pPr>
            <w:r w:rsidRPr="00627A58">
              <w:rPr>
                <w:rFonts w:ascii="Arial" w:hAnsi="Arial" w:cs="Arial"/>
                <w:color w:val="264A60"/>
                <w:sz w:val="24"/>
                <w:szCs w:val="24"/>
                <w:lang w:val="id-ID"/>
              </w:rPr>
              <w:t>R</w:t>
            </w:r>
          </w:p>
        </w:tc>
        <w:tc>
          <w:tcPr>
            <w:tcW w:w="1149" w:type="dxa"/>
            <w:shd w:val="clear" w:color="auto" w:fill="FFFFFF"/>
            <w:vAlign w:val="bottom"/>
          </w:tcPr>
          <w:p w14:paraId="6C035152" w14:textId="77777777" w:rsidR="00C62571" w:rsidRPr="00627A58" w:rsidRDefault="00C62571" w:rsidP="00C62571">
            <w:pPr>
              <w:autoSpaceDE w:val="0"/>
              <w:autoSpaceDN w:val="0"/>
              <w:adjustRightInd w:val="0"/>
              <w:spacing w:after="0" w:line="360" w:lineRule="auto"/>
              <w:ind w:left="60" w:right="60"/>
              <w:jc w:val="center"/>
              <w:rPr>
                <w:rFonts w:ascii="Arial" w:hAnsi="Arial" w:cs="Arial"/>
                <w:color w:val="264A60"/>
                <w:sz w:val="24"/>
                <w:szCs w:val="24"/>
                <w:lang w:val="id-ID"/>
              </w:rPr>
            </w:pPr>
            <w:r w:rsidRPr="00627A58">
              <w:rPr>
                <w:rFonts w:ascii="Arial" w:hAnsi="Arial" w:cs="Arial"/>
                <w:color w:val="264A60"/>
                <w:sz w:val="24"/>
                <w:szCs w:val="24"/>
                <w:lang w:val="id-ID"/>
              </w:rPr>
              <w:t>R Square</w:t>
            </w:r>
          </w:p>
        </w:tc>
        <w:tc>
          <w:tcPr>
            <w:tcW w:w="1554" w:type="dxa"/>
            <w:shd w:val="clear" w:color="auto" w:fill="FFFFFF"/>
            <w:vAlign w:val="bottom"/>
          </w:tcPr>
          <w:p w14:paraId="5653B438" w14:textId="77777777" w:rsidR="00C62571" w:rsidRPr="00627A58" w:rsidRDefault="00C62571" w:rsidP="00C62571">
            <w:pPr>
              <w:autoSpaceDE w:val="0"/>
              <w:autoSpaceDN w:val="0"/>
              <w:adjustRightInd w:val="0"/>
              <w:spacing w:after="0" w:line="360" w:lineRule="auto"/>
              <w:ind w:left="60" w:right="60"/>
              <w:jc w:val="center"/>
              <w:rPr>
                <w:rFonts w:ascii="Arial" w:hAnsi="Arial" w:cs="Arial"/>
                <w:color w:val="264A60"/>
                <w:sz w:val="24"/>
                <w:szCs w:val="24"/>
                <w:lang w:val="id-ID"/>
              </w:rPr>
            </w:pPr>
            <w:r w:rsidRPr="00627A58">
              <w:rPr>
                <w:rFonts w:ascii="Arial" w:hAnsi="Arial" w:cs="Arial"/>
                <w:color w:val="264A60"/>
                <w:sz w:val="24"/>
                <w:szCs w:val="24"/>
                <w:lang w:val="id-ID"/>
              </w:rPr>
              <w:t>Adjusted R Square</w:t>
            </w:r>
          </w:p>
        </w:tc>
        <w:tc>
          <w:tcPr>
            <w:tcW w:w="1554" w:type="dxa"/>
            <w:shd w:val="clear" w:color="auto" w:fill="FFFFFF"/>
            <w:vAlign w:val="bottom"/>
          </w:tcPr>
          <w:p w14:paraId="6435A4E1" w14:textId="77777777" w:rsidR="00C62571" w:rsidRPr="00627A58" w:rsidRDefault="00C62571" w:rsidP="00C62571">
            <w:pPr>
              <w:autoSpaceDE w:val="0"/>
              <w:autoSpaceDN w:val="0"/>
              <w:adjustRightInd w:val="0"/>
              <w:spacing w:after="0" w:line="360" w:lineRule="auto"/>
              <w:ind w:left="60" w:right="60"/>
              <w:jc w:val="center"/>
              <w:rPr>
                <w:rFonts w:ascii="Arial" w:hAnsi="Arial" w:cs="Arial"/>
                <w:color w:val="264A60"/>
                <w:sz w:val="24"/>
                <w:szCs w:val="24"/>
                <w:lang w:val="id-ID"/>
              </w:rPr>
            </w:pPr>
            <w:r w:rsidRPr="00627A58">
              <w:rPr>
                <w:rFonts w:ascii="Arial" w:hAnsi="Arial" w:cs="Arial"/>
                <w:color w:val="264A60"/>
                <w:sz w:val="24"/>
                <w:szCs w:val="24"/>
                <w:lang w:val="id-ID"/>
              </w:rPr>
              <w:t>Std. Error of the Estimate</w:t>
            </w:r>
          </w:p>
        </w:tc>
      </w:tr>
      <w:tr w:rsidR="00C62571" w:rsidRPr="00627A58" w14:paraId="52B824DC" w14:textId="77777777" w:rsidTr="00D765C2">
        <w:trPr>
          <w:cantSplit/>
          <w:trHeight w:val="418"/>
          <w:jc w:val="center"/>
        </w:trPr>
        <w:tc>
          <w:tcPr>
            <w:tcW w:w="841" w:type="dxa"/>
            <w:shd w:val="clear" w:color="auto" w:fill="E0E0E0"/>
          </w:tcPr>
          <w:p w14:paraId="0AA57AD8" w14:textId="77777777" w:rsidR="00C62571" w:rsidRPr="00627A58" w:rsidRDefault="00C62571" w:rsidP="00C62571">
            <w:pPr>
              <w:autoSpaceDE w:val="0"/>
              <w:autoSpaceDN w:val="0"/>
              <w:adjustRightInd w:val="0"/>
              <w:spacing w:after="0" w:line="360" w:lineRule="auto"/>
              <w:ind w:left="60" w:right="60"/>
              <w:rPr>
                <w:rFonts w:ascii="Arial" w:hAnsi="Arial" w:cs="Arial"/>
                <w:color w:val="264A60"/>
                <w:sz w:val="24"/>
                <w:szCs w:val="24"/>
                <w:lang w:val="id-ID"/>
              </w:rPr>
            </w:pPr>
            <w:r w:rsidRPr="00627A58">
              <w:rPr>
                <w:rFonts w:ascii="Arial" w:hAnsi="Arial" w:cs="Arial"/>
                <w:color w:val="264A60"/>
                <w:sz w:val="24"/>
                <w:szCs w:val="24"/>
                <w:lang w:val="id-ID"/>
              </w:rPr>
              <w:t>1</w:t>
            </w:r>
          </w:p>
        </w:tc>
        <w:tc>
          <w:tcPr>
            <w:tcW w:w="1083" w:type="dxa"/>
            <w:shd w:val="clear" w:color="auto" w:fill="F9F9FB"/>
          </w:tcPr>
          <w:p w14:paraId="096665E5" w14:textId="77777777" w:rsidR="00C62571" w:rsidRPr="00627A58" w:rsidRDefault="00C62571" w:rsidP="00C62571">
            <w:pPr>
              <w:autoSpaceDE w:val="0"/>
              <w:autoSpaceDN w:val="0"/>
              <w:adjustRightInd w:val="0"/>
              <w:spacing w:after="0" w:line="360" w:lineRule="auto"/>
              <w:ind w:left="60" w:right="60"/>
              <w:jc w:val="right"/>
              <w:rPr>
                <w:rFonts w:ascii="Arial" w:hAnsi="Arial" w:cs="Arial"/>
                <w:color w:val="010205"/>
                <w:sz w:val="24"/>
                <w:szCs w:val="24"/>
                <w:lang w:val="id-ID"/>
              </w:rPr>
            </w:pPr>
            <w:r w:rsidRPr="00627A58">
              <w:rPr>
                <w:rFonts w:ascii="Arial" w:hAnsi="Arial" w:cs="Arial"/>
                <w:color w:val="010205"/>
                <w:sz w:val="24"/>
                <w:szCs w:val="24"/>
                <w:lang w:val="id-ID"/>
              </w:rPr>
              <w:t>.400</w:t>
            </w:r>
            <w:r w:rsidRPr="00627A58">
              <w:rPr>
                <w:rFonts w:ascii="Arial" w:hAnsi="Arial" w:cs="Arial"/>
                <w:color w:val="010205"/>
                <w:sz w:val="24"/>
                <w:szCs w:val="24"/>
                <w:vertAlign w:val="superscript"/>
                <w:lang w:val="id-ID"/>
              </w:rPr>
              <w:t>a</w:t>
            </w:r>
          </w:p>
        </w:tc>
        <w:tc>
          <w:tcPr>
            <w:tcW w:w="1149" w:type="dxa"/>
            <w:shd w:val="clear" w:color="auto" w:fill="F9F9FB"/>
          </w:tcPr>
          <w:p w14:paraId="385FC939" w14:textId="77777777" w:rsidR="00C62571" w:rsidRPr="00627A58" w:rsidRDefault="00C62571" w:rsidP="00C62571">
            <w:pPr>
              <w:autoSpaceDE w:val="0"/>
              <w:autoSpaceDN w:val="0"/>
              <w:adjustRightInd w:val="0"/>
              <w:spacing w:after="0" w:line="360" w:lineRule="auto"/>
              <w:ind w:left="60" w:right="60"/>
              <w:jc w:val="right"/>
              <w:rPr>
                <w:rFonts w:ascii="Arial" w:hAnsi="Arial" w:cs="Arial"/>
                <w:color w:val="010205"/>
                <w:sz w:val="24"/>
                <w:szCs w:val="24"/>
                <w:lang w:val="id-ID"/>
              </w:rPr>
            </w:pPr>
            <w:r w:rsidRPr="00627A58">
              <w:rPr>
                <w:rFonts w:ascii="Arial" w:hAnsi="Arial" w:cs="Arial"/>
                <w:color w:val="010205"/>
                <w:sz w:val="24"/>
                <w:szCs w:val="24"/>
                <w:lang w:val="id-ID"/>
              </w:rPr>
              <w:t>.160</w:t>
            </w:r>
          </w:p>
        </w:tc>
        <w:tc>
          <w:tcPr>
            <w:tcW w:w="1554" w:type="dxa"/>
            <w:shd w:val="clear" w:color="auto" w:fill="F9F9FB"/>
          </w:tcPr>
          <w:p w14:paraId="4DB7710A" w14:textId="77777777" w:rsidR="00C62571" w:rsidRPr="00627A58" w:rsidRDefault="00C62571" w:rsidP="00C62571">
            <w:pPr>
              <w:autoSpaceDE w:val="0"/>
              <w:autoSpaceDN w:val="0"/>
              <w:adjustRightInd w:val="0"/>
              <w:spacing w:after="0" w:line="360" w:lineRule="auto"/>
              <w:ind w:left="60" w:right="60"/>
              <w:jc w:val="right"/>
              <w:rPr>
                <w:rFonts w:ascii="Arial" w:hAnsi="Arial" w:cs="Arial"/>
                <w:color w:val="010205"/>
                <w:sz w:val="24"/>
                <w:szCs w:val="24"/>
                <w:lang w:val="id-ID"/>
              </w:rPr>
            </w:pPr>
            <w:r w:rsidRPr="00627A58">
              <w:rPr>
                <w:rFonts w:ascii="Arial" w:hAnsi="Arial" w:cs="Arial"/>
                <w:color w:val="010205"/>
                <w:sz w:val="24"/>
                <w:szCs w:val="24"/>
                <w:lang w:val="id-ID"/>
              </w:rPr>
              <w:t>.152</w:t>
            </w:r>
          </w:p>
        </w:tc>
        <w:tc>
          <w:tcPr>
            <w:tcW w:w="1554" w:type="dxa"/>
            <w:shd w:val="clear" w:color="auto" w:fill="F9F9FB"/>
          </w:tcPr>
          <w:p w14:paraId="1178649A" w14:textId="77777777" w:rsidR="00C62571" w:rsidRPr="00627A58" w:rsidRDefault="00C62571" w:rsidP="00C62571">
            <w:pPr>
              <w:autoSpaceDE w:val="0"/>
              <w:autoSpaceDN w:val="0"/>
              <w:adjustRightInd w:val="0"/>
              <w:spacing w:after="0" w:line="360" w:lineRule="auto"/>
              <w:ind w:left="60" w:right="60"/>
              <w:jc w:val="right"/>
              <w:rPr>
                <w:rFonts w:ascii="Arial" w:hAnsi="Arial" w:cs="Arial"/>
                <w:color w:val="010205"/>
                <w:sz w:val="24"/>
                <w:szCs w:val="24"/>
                <w:lang w:val="id-ID"/>
              </w:rPr>
            </w:pPr>
            <w:r w:rsidRPr="00627A58">
              <w:rPr>
                <w:rFonts w:ascii="Arial" w:hAnsi="Arial" w:cs="Arial"/>
                <w:color w:val="010205"/>
                <w:sz w:val="24"/>
                <w:szCs w:val="24"/>
                <w:lang w:val="id-ID"/>
              </w:rPr>
              <w:t>2.22447</w:t>
            </w:r>
          </w:p>
        </w:tc>
      </w:tr>
      <w:tr w:rsidR="00C62571" w:rsidRPr="00627A58" w14:paraId="0CDCEEE6" w14:textId="77777777" w:rsidTr="00D765C2">
        <w:trPr>
          <w:cantSplit/>
          <w:trHeight w:val="418"/>
          <w:jc w:val="center"/>
        </w:trPr>
        <w:tc>
          <w:tcPr>
            <w:tcW w:w="6183" w:type="dxa"/>
            <w:gridSpan w:val="5"/>
            <w:shd w:val="clear" w:color="auto" w:fill="FFFFFF"/>
          </w:tcPr>
          <w:p w14:paraId="7D6AFF9C" w14:textId="77777777" w:rsidR="00C62571" w:rsidRPr="00627A58" w:rsidRDefault="00C62571" w:rsidP="00C62571">
            <w:pPr>
              <w:autoSpaceDE w:val="0"/>
              <w:autoSpaceDN w:val="0"/>
              <w:adjustRightInd w:val="0"/>
              <w:spacing w:after="0" w:line="360" w:lineRule="auto"/>
              <w:ind w:left="60" w:right="60"/>
              <w:rPr>
                <w:rFonts w:ascii="Arial" w:hAnsi="Arial" w:cs="Arial"/>
                <w:color w:val="010205"/>
                <w:sz w:val="24"/>
                <w:szCs w:val="24"/>
                <w:lang w:val="id-ID"/>
              </w:rPr>
            </w:pPr>
            <w:r w:rsidRPr="00627A58">
              <w:rPr>
                <w:rFonts w:ascii="Arial" w:hAnsi="Arial" w:cs="Arial"/>
                <w:color w:val="010205"/>
                <w:sz w:val="24"/>
                <w:szCs w:val="24"/>
                <w:lang w:val="id-ID"/>
              </w:rPr>
              <w:t>a. Predictors: (Constant), Harga (X1)</w:t>
            </w:r>
          </w:p>
        </w:tc>
      </w:tr>
      <w:tr w:rsidR="00C62571" w:rsidRPr="00627A58" w14:paraId="4258063C" w14:textId="77777777" w:rsidTr="00D765C2">
        <w:trPr>
          <w:cantSplit/>
          <w:trHeight w:val="418"/>
          <w:jc w:val="center"/>
        </w:trPr>
        <w:tc>
          <w:tcPr>
            <w:tcW w:w="6183" w:type="dxa"/>
            <w:gridSpan w:val="5"/>
            <w:shd w:val="clear" w:color="auto" w:fill="FFFFFF"/>
          </w:tcPr>
          <w:p w14:paraId="12C59E56" w14:textId="77777777" w:rsidR="00C62571" w:rsidRPr="00627A58" w:rsidRDefault="00C62571" w:rsidP="00C62571">
            <w:pPr>
              <w:autoSpaceDE w:val="0"/>
              <w:autoSpaceDN w:val="0"/>
              <w:adjustRightInd w:val="0"/>
              <w:spacing w:after="0" w:line="360" w:lineRule="auto"/>
              <w:ind w:left="60" w:right="60"/>
              <w:rPr>
                <w:rFonts w:ascii="Arial" w:hAnsi="Arial" w:cs="Arial"/>
                <w:b/>
                <w:bCs/>
                <w:color w:val="010205"/>
                <w:sz w:val="24"/>
                <w:szCs w:val="24"/>
                <w:lang w:val="id-ID"/>
              </w:rPr>
            </w:pPr>
            <w:r w:rsidRPr="00627A58">
              <w:rPr>
                <w:rFonts w:ascii="Arial" w:hAnsi="Arial" w:cs="Arial"/>
                <w:b/>
                <w:bCs/>
                <w:color w:val="010205"/>
                <w:sz w:val="24"/>
                <w:szCs w:val="24"/>
                <w:lang w:val="id-ID"/>
              </w:rPr>
              <w:t>b. Dependent Variable: Minat Beli Konsumen (Y)</w:t>
            </w:r>
          </w:p>
        </w:tc>
      </w:tr>
    </w:tbl>
    <w:p w14:paraId="1D03AF13" w14:textId="77777777" w:rsidR="00C62571" w:rsidRPr="00627A58" w:rsidRDefault="00C62571" w:rsidP="00AF0E26">
      <w:pPr>
        <w:autoSpaceDE w:val="0"/>
        <w:autoSpaceDN w:val="0"/>
        <w:adjustRightInd w:val="0"/>
        <w:spacing w:after="0" w:line="360" w:lineRule="auto"/>
        <w:jc w:val="both"/>
        <w:rPr>
          <w:rFonts w:ascii="Times New Roman" w:hAnsi="Times New Roman" w:cs="Times New Roman"/>
          <w:b/>
          <w:bCs/>
          <w:i/>
          <w:iCs/>
          <w:sz w:val="24"/>
          <w:szCs w:val="24"/>
          <w:lang w:val="id-ID"/>
        </w:rPr>
      </w:pPr>
      <w:r w:rsidRPr="00627A58">
        <w:rPr>
          <w:rStyle w:val="Strong"/>
          <w:rFonts w:ascii="Times New Roman" w:hAnsi="Times New Roman" w:cs="Times New Roman"/>
          <w:i/>
          <w:iCs/>
          <w:sz w:val="24"/>
          <w:szCs w:val="24"/>
          <w:lang w:val="id-ID"/>
        </w:rPr>
        <w:t>Sumber:</w:t>
      </w:r>
      <w:r w:rsidRPr="00627A58">
        <w:rPr>
          <w:rFonts w:ascii="Times New Roman" w:hAnsi="Times New Roman" w:cs="Times New Roman"/>
          <w:b/>
          <w:bCs/>
          <w:i/>
          <w:iCs/>
          <w:sz w:val="24"/>
          <w:szCs w:val="24"/>
          <w:lang w:val="id-ID"/>
        </w:rPr>
        <w:t xml:space="preserve"> Hasil Pengolahan Data SPSS, 2026</w:t>
      </w:r>
    </w:p>
    <w:p w14:paraId="3CB45975" w14:textId="0BB00FEA" w:rsidR="00C62571" w:rsidRPr="00627A58" w:rsidRDefault="00AF0E26" w:rsidP="00AF0E26">
      <w:pPr>
        <w:autoSpaceDE w:val="0"/>
        <w:autoSpaceDN w:val="0"/>
        <w:adjustRightInd w:val="0"/>
        <w:spacing w:after="0" w:line="360" w:lineRule="auto"/>
        <w:jc w:val="both"/>
        <w:rPr>
          <w:rFonts w:ascii="Times New Roman" w:hAnsi="Times New Roman" w:cs="Times New Roman"/>
          <w:sz w:val="24"/>
          <w:szCs w:val="24"/>
          <w:lang w:val="id-ID"/>
        </w:rPr>
      </w:pPr>
      <w:r w:rsidRPr="00627A58">
        <w:rPr>
          <w:rFonts w:ascii="Times New Roman" w:eastAsia="Times New Roman" w:hAnsi="Times New Roman" w:cs="Times New Roman"/>
          <w:sz w:val="24"/>
          <w:szCs w:val="24"/>
          <w:lang w:val="id-ID" w:eastAsia="en-ID"/>
        </w:rPr>
        <w:lastRenderedPageBreak/>
        <w:t>Berdasarkan Tabel 4.</w:t>
      </w:r>
      <w:r w:rsidR="00C92025" w:rsidRPr="00627A58">
        <w:rPr>
          <w:rFonts w:ascii="Times New Roman" w:eastAsia="Times New Roman" w:hAnsi="Times New Roman" w:cs="Times New Roman"/>
          <w:sz w:val="24"/>
          <w:szCs w:val="24"/>
          <w:lang w:val="id-ID" w:eastAsia="en-ID"/>
        </w:rPr>
        <w:t>19</w:t>
      </w:r>
      <w:r w:rsidR="00D765C2" w:rsidRPr="00627A58">
        <w:rPr>
          <w:rFonts w:ascii="Times New Roman" w:eastAsia="Times New Roman" w:hAnsi="Times New Roman" w:cs="Times New Roman"/>
          <w:sz w:val="24"/>
          <w:szCs w:val="24"/>
          <w:lang w:val="id-ID" w:eastAsia="en-ID"/>
        </w:rPr>
        <w:t xml:space="preserve"> </w:t>
      </w:r>
      <w:r w:rsidRPr="00627A58">
        <w:rPr>
          <w:rFonts w:ascii="Times New Roman" w:eastAsia="Times New Roman" w:hAnsi="Times New Roman" w:cs="Times New Roman"/>
          <w:sz w:val="24"/>
          <w:szCs w:val="24"/>
          <w:lang w:val="id-ID" w:eastAsia="en-ID"/>
        </w:rPr>
        <w:t xml:space="preserve"> </w:t>
      </w:r>
      <w:r w:rsidR="00C62571" w:rsidRPr="00C62571">
        <w:rPr>
          <w:rFonts w:ascii="Times New Roman" w:eastAsia="Times New Roman" w:hAnsi="Times New Roman" w:cs="Times New Roman"/>
          <w:sz w:val="24"/>
          <w:szCs w:val="24"/>
          <w:lang w:val="id-ID" w:eastAsia="en-ID"/>
        </w:rPr>
        <w:t xml:space="preserve">diketahui bahwa nilai </w:t>
      </w:r>
      <w:r w:rsidR="00C62571" w:rsidRPr="00C62571">
        <w:rPr>
          <w:rFonts w:ascii="Times New Roman" w:eastAsia="Times New Roman" w:hAnsi="Times New Roman" w:cs="Times New Roman"/>
          <w:b/>
          <w:bCs/>
          <w:sz w:val="24"/>
          <w:szCs w:val="24"/>
          <w:lang w:val="id-ID" w:eastAsia="en-ID"/>
        </w:rPr>
        <w:t>R Square</w:t>
      </w:r>
      <w:r w:rsidR="00C62571" w:rsidRPr="00C62571">
        <w:rPr>
          <w:rFonts w:ascii="Times New Roman" w:eastAsia="Times New Roman" w:hAnsi="Times New Roman" w:cs="Times New Roman"/>
          <w:sz w:val="24"/>
          <w:szCs w:val="24"/>
          <w:lang w:val="id-ID" w:eastAsia="en-ID"/>
        </w:rPr>
        <w:t xml:space="preserve"> sebesar </w:t>
      </w:r>
      <w:r w:rsidR="00C62571" w:rsidRPr="00C62571">
        <w:rPr>
          <w:rFonts w:ascii="Times New Roman" w:eastAsia="Times New Roman" w:hAnsi="Times New Roman" w:cs="Times New Roman"/>
          <w:b/>
          <w:bCs/>
          <w:sz w:val="24"/>
          <w:szCs w:val="24"/>
          <w:lang w:val="id-ID" w:eastAsia="en-ID"/>
        </w:rPr>
        <w:t>0,160</w:t>
      </w:r>
      <w:r w:rsidR="00C62571" w:rsidRPr="00C62571">
        <w:rPr>
          <w:rFonts w:ascii="Times New Roman" w:eastAsia="Times New Roman" w:hAnsi="Times New Roman" w:cs="Times New Roman"/>
          <w:sz w:val="24"/>
          <w:szCs w:val="24"/>
          <w:lang w:val="id-ID" w:eastAsia="en-ID"/>
        </w:rPr>
        <w:t xml:space="preserve"> atau </w:t>
      </w:r>
      <w:r w:rsidR="00C62571" w:rsidRPr="00C62571">
        <w:rPr>
          <w:rFonts w:ascii="Times New Roman" w:eastAsia="Times New Roman" w:hAnsi="Times New Roman" w:cs="Times New Roman"/>
          <w:b/>
          <w:bCs/>
          <w:sz w:val="24"/>
          <w:szCs w:val="24"/>
          <w:lang w:val="id-ID" w:eastAsia="en-ID"/>
        </w:rPr>
        <w:t>16,0%</w:t>
      </w:r>
      <w:r w:rsidR="00C62571" w:rsidRPr="00C62571">
        <w:rPr>
          <w:rFonts w:ascii="Times New Roman" w:eastAsia="Times New Roman" w:hAnsi="Times New Roman" w:cs="Times New Roman"/>
          <w:sz w:val="24"/>
          <w:szCs w:val="24"/>
          <w:lang w:val="id-ID" w:eastAsia="en-ID"/>
        </w:rPr>
        <w:t xml:space="preserve">. Hal ini menunjukkan bahwa variabel </w:t>
      </w:r>
      <w:r w:rsidR="00C62571" w:rsidRPr="00C62571">
        <w:rPr>
          <w:rFonts w:ascii="Times New Roman" w:eastAsia="Times New Roman" w:hAnsi="Times New Roman" w:cs="Times New Roman"/>
          <w:b/>
          <w:bCs/>
          <w:sz w:val="24"/>
          <w:szCs w:val="24"/>
          <w:lang w:val="id-ID" w:eastAsia="en-ID"/>
        </w:rPr>
        <w:t>Harga (X1)</w:t>
      </w:r>
      <w:r w:rsidR="00C62571" w:rsidRPr="00C62571">
        <w:rPr>
          <w:rFonts w:ascii="Times New Roman" w:eastAsia="Times New Roman" w:hAnsi="Times New Roman" w:cs="Times New Roman"/>
          <w:sz w:val="24"/>
          <w:szCs w:val="24"/>
          <w:lang w:val="id-ID" w:eastAsia="en-ID"/>
        </w:rPr>
        <w:t xml:space="preserve"> mampu menjelaskan variasi </w:t>
      </w:r>
      <w:r w:rsidR="00C62571" w:rsidRPr="00C62571">
        <w:rPr>
          <w:rFonts w:ascii="Times New Roman" w:eastAsia="Times New Roman" w:hAnsi="Times New Roman" w:cs="Times New Roman"/>
          <w:b/>
          <w:bCs/>
          <w:sz w:val="24"/>
          <w:szCs w:val="24"/>
          <w:lang w:val="id-ID" w:eastAsia="en-ID"/>
        </w:rPr>
        <w:t>Minat Beli Konsumen (Y)</w:t>
      </w:r>
      <w:r w:rsidR="00C62571" w:rsidRPr="00C62571">
        <w:rPr>
          <w:rFonts w:ascii="Times New Roman" w:eastAsia="Times New Roman" w:hAnsi="Times New Roman" w:cs="Times New Roman"/>
          <w:sz w:val="24"/>
          <w:szCs w:val="24"/>
          <w:lang w:val="id-ID" w:eastAsia="en-ID"/>
        </w:rPr>
        <w:t xml:space="preserve"> sebesar </w:t>
      </w:r>
      <w:r w:rsidR="00C62571" w:rsidRPr="00C62571">
        <w:rPr>
          <w:rFonts w:ascii="Times New Roman" w:eastAsia="Times New Roman" w:hAnsi="Times New Roman" w:cs="Times New Roman"/>
          <w:b/>
          <w:bCs/>
          <w:sz w:val="24"/>
          <w:szCs w:val="24"/>
          <w:lang w:val="id-ID" w:eastAsia="en-ID"/>
        </w:rPr>
        <w:t>16,0%</w:t>
      </w:r>
      <w:r w:rsidR="00C62571" w:rsidRPr="00C62571">
        <w:rPr>
          <w:rFonts w:ascii="Times New Roman" w:eastAsia="Times New Roman" w:hAnsi="Times New Roman" w:cs="Times New Roman"/>
          <w:sz w:val="24"/>
          <w:szCs w:val="24"/>
          <w:lang w:val="id-ID" w:eastAsia="en-ID"/>
        </w:rPr>
        <w:t xml:space="preserve">, sedangkan </w:t>
      </w:r>
      <w:r w:rsidR="00C62571" w:rsidRPr="00C62571">
        <w:rPr>
          <w:rFonts w:ascii="Times New Roman" w:eastAsia="Times New Roman" w:hAnsi="Times New Roman" w:cs="Times New Roman"/>
          <w:b/>
          <w:bCs/>
          <w:sz w:val="24"/>
          <w:szCs w:val="24"/>
          <w:lang w:val="id-ID" w:eastAsia="en-ID"/>
        </w:rPr>
        <w:t>84,0%</w:t>
      </w:r>
      <w:r w:rsidR="00C62571" w:rsidRPr="00C62571">
        <w:rPr>
          <w:rFonts w:ascii="Times New Roman" w:eastAsia="Times New Roman" w:hAnsi="Times New Roman" w:cs="Times New Roman"/>
          <w:sz w:val="24"/>
          <w:szCs w:val="24"/>
          <w:lang w:val="id-ID" w:eastAsia="en-ID"/>
        </w:rPr>
        <w:t xml:space="preserve"> sisanya dipengaruhi oleh variabel lain di luar model penelitian ini. Nilai tersebut menunjukkan bahwa harga memberikan kontribusi terhadap minat beli konsumen, meskipun masih terdapat faktor lain yang lebih dominan dalam memengaruhi keputusan konsumen.</w:t>
      </w:r>
    </w:p>
    <w:p w14:paraId="6DD8B4F1" w14:textId="76DAB240" w:rsidR="00C62571" w:rsidRPr="00627A58" w:rsidRDefault="00C62571" w:rsidP="00661A52">
      <w:pPr>
        <w:pStyle w:val="Heading3"/>
        <w:numPr>
          <w:ilvl w:val="2"/>
          <w:numId w:val="31"/>
        </w:numPr>
        <w:ind w:left="0" w:firstLine="0"/>
        <w:rPr>
          <w:lang w:val="id-ID"/>
        </w:rPr>
      </w:pPr>
      <w:bookmarkStart w:id="197" w:name="_Toc236015562"/>
      <w:r w:rsidRPr="00627A58">
        <w:rPr>
          <w:lang w:val="id-ID"/>
        </w:rPr>
        <w:t>Analisis Koefisien Determinasi Parsial X2 Terhadap Y</w:t>
      </w:r>
      <w:bookmarkEnd w:id="197"/>
    </w:p>
    <w:p w14:paraId="76ADE65D" w14:textId="77777777" w:rsidR="00221C62" w:rsidRPr="00627A58" w:rsidRDefault="00AF0E26" w:rsidP="00221C62">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Koefisien determinasi parsial digunakan untuk mengetahui besarnya kemampuan variabel Promosi di Media Sosial (X2) dalam menjelaskan variasi Minat Beli Konsumen (Y). Hasil analisis dapat dilihat pada tabel berikut.</w:t>
      </w:r>
    </w:p>
    <w:p w14:paraId="2DA280C8" w14:textId="09F46E31" w:rsidR="00C62571" w:rsidRPr="00627A58" w:rsidRDefault="00C92025" w:rsidP="00C92025">
      <w:pPr>
        <w:pStyle w:val="Caption"/>
        <w:rPr>
          <w:rFonts w:ascii="Times New Roman" w:hAnsi="Times New Roman" w:cs="Times New Roman"/>
          <w:i w:val="0"/>
          <w:iCs w:val="0"/>
          <w:sz w:val="22"/>
          <w:szCs w:val="22"/>
          <w:lang w:val="id-ID"/>
        </w:rPr>
      </w:pPr>
      <w:bookmarkStart w:id="198" w:name="_Toc236408248"/>
      <w:r w:rsidRPr="00627A58">
        <w:rPr>
          <w:i w:val="0"/>
          <w:iCs w:val="0"/>
          <w:sz w:val="22"/>
          <w:szCs w:val="22"/>
          <w:lang w:val="id-ID"/>
        </w:rPr>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20</w:t>
      </w:r>
      <w:r w:rsidRPr="00627A58">
        <w:rPr>
          <w:i w:val="0"/>
          <w:iCs w:val="0"/>
          <w:sz w:val="22"/>
          <w:szCs w:val="22"/>
          <w:lang w:val="id-ID"/>
        </w:rPr>
        <w:fldChar w:fldCharType="end"/>
      </w:r>
      <w:r w:rsidRPr="00627A58">
        <w:rPr>
          <w:lang w:val="id-ID"/>
        </w:rPr>
        <w:t xml:space="preserve"> </w:t>
      </w:r>
      <w:r w:rsidR="00AF0E26" w:rsidRPr="00627A58">
        <w:rPr>
          <w:rFonts w:ascii="Times New Roman" w:hAnsi="Times New Roman" w:cs="Times New Roman"/>
          <w:i w:val="0"/>
          <w:iCs w:val="0"/>
          <w:sz w:val="22"/>
          <w:szCs w:val="22"/>
          <w:lang w:val="id-ID"/>
        </w:rPr>
        <w:t>Koefisien Determinasi Parsial Promosi di Media Sosial (X2) terhadap Minat Beli Konsumen (Y)</w:t>
      </w:r>
      <w:bookmarkEnd w:id="198"/>
    </w:p>
    <w:tbl>
      <w:tblPr>
        <w:tblW w:w="64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77"/>
        <w:gridCol w:w="1130"/>
        <w:gridCol w:w="1199"/>
        <w:gridCol w:w="1622"/>
        <w:gridCol w:w="1623"/>
      </w:tblGrid>
      <w:tr w:rsidR="00C62571" w:rsidRPr="00627A58" w14:paraId="1EA94993" w14:textId="77777777" w:rsidTr="00D765C2">
        <w:trPr>
          <w:cantSplit/>
          <w:trHeight w:val="408"/>
          <w:jc w:val="center"/>
        </w:trPr>
        <w:tc>
          <w:tcPr>
            <w:tcW w:w="6451" w:type="dxa"/>
            <w:gridSpan w:val="5"/>
            <w:shd w:val="clear" w:color="auto" w:fill="FFFFFF"/>
            <w:vAlign w:val="center"/>
          </w:tcPr>
          <w:p w14:paraId="4E333C9E" w14:textId="77777777" w:rsidR="00C62571" w:rsidRPr="00627A58" w:rsidRDefault="00C62571" w:rsidP="005955F8">
            <w:pPr>
              <w:autoSpaceDE w:val="0"/>
              <w:autoSpaceDN w:val="0"/>
              <w:adjustRightInd w:val="0"/>
              <w:spacing w:after="0" w:line="320" w:lineRule="atLeast"/>
              <w:ind w:left="60" w:right="60"/>
              <w:jc w:val="center"/>
              <w:rPr>
                <w:rFonts w:ascii="Times New Roman" w:hAnsi="Times New Roman" w:cs="Times New Roman"/>
                <w:color w:val="010205"/>
                <w:sz w:val="24"/>
                <w:szCs w:val="24"/>
                <w:lang w:val="id-ID"/>
              </w:rPr>
            </w:pPr>
            <w:r w:rsidRPr="00627A58">
              <w:rPr>
                <w:rFonts w:ascii="Times New Roman" w:hAnsi="Times New Roman" w:cs="Times New Roman"/>
                <w:b/>
                <w:bCs/>
                <w:color w:val="010205"/>
                <w:sz w:val="24"/>
                <w:szCs w:val="24"/>
                <w:lang w:val="id-ID"/>
              </w:rPr>
              <w:t>Model Summary</w:t>
            </w:r>
            <w:r w:rsidRPr="00627A58">
              <w:rPr>
                <w:rFonts w:ascii="Times New Roman" w:hAnsi="Times New Roman" w:cs="Times New Roman"/>
                <w:b/>
                <w:bCs/>
                <w:color w:val="010205"/>
                <w:sz w:val="24"/>
                <w:szCs w:val="24"/>
                <w:vertAlign w:val="superscript"/>
                <w:lang w:val="id-ID"/>
              </w:rPr>
              <w:t>b</w:t>
            </w:r>
          </w:p>
        </w:tc>
      </w:tr>
      <w:tr w:rsidR="00C62571" w:rsidRPr="00627A58" w14:paraId="1339E548" w14:textId="77777777" w:rsidTr="00D765C2">
        <w:trPr>
          <w:cantSplit/>
          <w:trHeight w:val="806"/>
          <w:jc w:val="center"/>
        </w:trPr>
        <w:tc>
          <w:tcPr>
            <w:tcW w:w="877" w:type="dxa"/>
            <w:shd w:val="clear" w:color="auto" w:fill="FFFFFF"/>
            <w:vAlign w:val="bottom"/>
          </w:tcPr>
          <w:p w14:paraId="5F784D83" w14:textId="77777777" w:rsidR="00C62571" w:rsidRPr="00627A58" w:rsidRDefault="00C62571" w:rsidP="005955F8">
            <w:pPr>
              <w:autoSpaceDE w:val="0"/>
              <w:autoSpaceDN w:val="0"/>
              <w:adjustRightInd w:val="0"/>
              <w:spacing w:after="0" w:line="320" w:lineRule="atLeast"/>
              <w:ind w:left="60" w:right="60"/>
              <w:jc w:val="center"/>
              <w:rPr>
                <w:rFonts w:ascii="Times New Roman" w:hAnsi="Times New Roman" w:cs="Times New Roman"/>
                <w:color w:val="264A60"/>
                <w:sz w:val="24"/>
                <w:szCs w:val="24"/>
                <w:lang w:val="id-ID"/>
              </w:rPr>
            </w:pPr>
            <w:r w:rsidRPr="00627A58">
              <w:rPr>
                <w:rFonts w:ascii="Times New Roman" w:hAnsi="Times New Roman" w:cs="Times New Roman"/>
                <w:color w:val="264A60"/>
                <w:sz w:val="24"/>
                <w:szCs w:val="24"/>
                <w:lang w:val="id-ID"/>
              </w:rPr>
              <w:t>Model</w:t>
            </w:r>
          </w:p>
        </w:tc>
        <w:tc>
          <w:tcPr>
            <w:tcW w:w="1130" w:type="dxa"/>
            <w:shd w:val="clear" w:color="auto" w:fill="FFFFFF"/>
            <w:vAlign w:val="bottom"/>
          </w:tcPr>
          <w:p w14:paraId="254294E0" w14:textId="77777777" w:rsidR="00C62571" w:rsidRPr="00627A58" w:rsidRDefault="00C62571" w:rsidP="005955F8">
            <w:pPr>
              <w:autoSpaceDE w:val="0"/>
              <w:autoSpaceDN w:val="0"/>
              <w:adjustRightInd w:val="0"/>
              <w:spacing w:after="0" w:line="320" w:lineRule="atLeast"/>
              <w:ind w:left="60" w:right="60"/>
              <w:jc w:val="center"/>
              <w:rPr>
                <w:rFonts w:ascii="Times New Roman" w:hAnsi="Times New Roman" w:cs="Times New Roman"/>
                <w:color w:val="264A60"/>
                <w:sz w:val="24"/>
                <w:szCs w:val="24"/>
                <w:lang w:val="id-ID"/>
              </w:rPr>
            </w:pPr>
            <w:r w:rsidRPr="00627A58">
              <w:rPr>
                <w:rFonts w:ascii="Times New Roman" w:hAnsi="Times New Roman" w:cs="Times New Roman"/>
                <w:color w:val="264A60"/>
                <w:sz w:val="24"/>
                <w:szCs w:val="24"/>
                <w:lang w:val="id-ID"/>
              </w:rPr>
              <w:t>R</w:t>
            </w:r>
          </w:p>
        </w:tc>
        <w:tc>
          <w:tcPr>
            <w:tcW w:w="1199" w:type="dxa"/>
            <w:shd w:val="clear" w:color="auto" w:fill="FFFFFF"/>
            <w:vAlign w:val="bottom"/>
          </w:tcPr>
          <w:p w14:paraId="065619A3" w14:textId="77777777" w:rsidR="00C62571" w:rsidRPr="00627A58" w:rsidRDefault="00C62571" w:rsidP="005955F8">
            <w:pPr>
              <w:autoSpaceDE w:val="0"/>
              <w:autoSpaceDN w:val="0"/>
              <w:adjustRightInd w:val="0"/>
              <w:spacing w:after="0" w:line="320" w:lineRule="atLeast"/>
              <w:ind w:left="60" w:right="60"/>
              <w:jc w:val="center"/>
              <w:rPr>
                <w:rFonts w:ascii="Times New Roman" w:hAnsi="Times New Roman" w:cs="Times New Roman"/>
                <w:color w:val="264A60"/>
                <w:sz w:val="24"/>
                <w:szCs w:val="24"/>
                <w:lang w:val="id-ID"/>
              </w:rPr>
            </w:pPr>
            <w:r w:rsidRPr="00627A58">
              <w:rPr>
                <w:rFonts w:ascii="Times New Roman" w:hAnsi="Times New Roman" w:cs="Times New Roman"/>
                <w:color w:val="264A60"/>
                <w:sz w:val="24"/>
                <w:szCs w:val="24"/>
                <w:lang w:val="id-ID"/>
              </w:rPr>
              <w:t>R Square</w:t>
            </w:r>
          </w:p>
        </w:tc>
        <w:tc>
          <w:tcPr>
            <w:tcW w:w="1622" w:type="dxa"/>
            <w:shd w:val="clear" w:color="auto" w:fill="FFFFFF"/>
            <w:vAlign w:val="bottom"/>
          </w:tcPr>
          <w:p w14:paraId="302247E6" w14:textId="77777777" w:rsidR="00C62571" w:rsidRPr="00627A58" w:rsidRDefault="00C62571" w:rsidP="005955F8">
            <w:pPr>
              <w:autoSpaceDE w:val="0"/>
              <w:autoSpaceDN w:val="0"/>
              <w:adjustRightInd w:val="0"/>
              <w:spacing w:after="0" w:line="320" w:lineRule="atLeast"/>
              <w:ind w:left="60" w:right="60"/>
              <w:jc w:val="center"/>
              <w:rPr>
                <w:rFonts w:ascii="Times New Roman" w:hAnsi="Times New Roman" w:cs="Times New Roman"/>
                <w:color w:val="264A60"/>
                <w:sz w:val="24"/>
                <w:szCs w:val="24"/>
                <w:lang w:val="id-ID"/>
              </w:rPr>
            </w:pPr>
            <w:r w:rsidRPr="00627A58">
              <w:rPr>
                <w:rFonts w:ascii="Times New Roman" w:hAnsi="Times New Roman" w:cs="Times New Roman"/>
                <w:color w:val="264A60"/>
                <w:sz w:val="24"/>
                <w:szCs w:val="24"/>
                <w:lang w:val="id-ID"/>
              </w:rPr>
              <w:t>Adjusted R Square</w:t>
            </w:r>
          </w:p>
        </w:tc>
        <w:tc>
          <w:tcPr>
            <w:tcW w:w="1622" w:type="dxa"/>
            <w:shd w:val="clear" w:color="auto" w:fill="FFFFFF"/>
            <w:vAlign w:val="bottom"/>
          </w:tcPr>
          <w:p w14:paraId="2E2D198C" w14:textId="77777777" w:rsidR="00C62571" w:rsidRPr="00627A58" w:rsidRDefault="00C62571" w:rsidP="005955F8">
            <w:pPr>
              <w:autoSpaceDE w:val="0"/>
              <w:autoSpaceDN w:val="0"/>
              <w:adjustRightInd w:val="0"/>
              <w:spacing w:after="0" w:line="320" w:lineRule="atLeast"/>
              <w:ind w:left="60" w:right="60"/>
              <w:jc w:val="center"/>
              <w:rPr>
                <w:rFonts w:ascii="Times New Roman" w:hAnsi="Times New Roman" w:cs="Times New Roman"/>
                <w:color w:val="264A60"/>
                <w:sz w:val="24"/>
                <w:szCs w:val="24"/>
                <w:lang w:val="id-ID"/>
              </w:rPr>
            </w:pPr>
            <w:r w:rsidRPr="00627A58">
              <w:rPr>
                <w:rFonts w:ascii="Times New Roman" w:hAnsi="Times New Roman" w:cs="Times New Roman"/>
                <w:color w:val="264A60"/>
                <w:sz w:val="24"/>
                <w:szCs w:val="24"/>
                <w:lang w:val="id-ID"/>
              </w:rPr>
              <w:t>Std. Error of the Estimate</w:t>
            </w:r>
          </w:p>
        </w:tc>
      </w:tr>
      <w:tr w:rsidR="00C62571" w:rsidRPr="00627A58" w14:paraId="4A9301B0" w14:textId="77777777" w:rsidTr="00D765C2">
        <w:trPr>
          <w:cantSplit/>
          <w:trHeight w:val="408"/>
          <w:jc w:val="center"/>
        </w:trPr>
        <w:tc>
          <w:tcPr>
            <w:tcW w:w="877" w:type="dxa"/>
            <w:shd w:val="clear" w:color="auto" w:fill="E0E0E0"/>
          </w:tcPr>
          <w:p w14:paraId="2F1DB155" w14:textId="77777777" w:rsidR="00C62571" w:rsidRPr="00627A58" w:rsidRDefault="00C62571" w:rsidP="005955F8">
            <w:pPr>
              <w:autoSpaceDE w:val="0"/>
              <w:autoSpaceDN w:val="0"/>
              <w:adjustRightInd w:val="0"/>
              <w:spacing w:after="0" w:line="320" w:lineRule="atLeast"/>
              <w:ind w:left="60" w:right="60"/>
              <w:jc w:val="center"/>
              <w:rPr>
                <w:rFonts w:ascii="Times New Roman" w:hAnsi="Times New Roman" w:cs="Times New Roman"/>
                <w:color w:val="264A60"/>
                <w:sz w:val="24"/>
                <w:szCs w:val="24"/>
                <w:lang w:val="id-ID"/>
              </w:rPr>
            </w:pPr>
            <w:r w:rsidRPr="00627A58">
              <w:rPr>
                <w:rFonts w:ascii="Times New Roman" w:hAnsi="Times New Roman" w:cs="Times New Roman"/>
                <w:color w:val="264A60"/>
                <w:sz w:val="24"/>
                <w:szCs w:val="24"/>
                <w:lang w:val="id-ID"/>
              </w:rPr>
              <w:t>1</w:t>
            </w:r>
          </w:p>
        </w:tc>
        <w:tc>
          <w:tcPr>
            <w:tcW w:w="1130" w:type="dxa"/>
            <w:shd w:val="clear" w:color="auto" w:fill="F9F9FB"/>
          </w:tcPr>
          <w:p w14:paraId="2128C9DF" w14:textId="77777777" w:rsidR="00C62571" w:rsidRPr="00627A58" w:rsidRDefault="00C62571" w:rsidP="005955F8">
            <w:pPr>
              <w:autoSpaceDE w:val="0"/>
              <w:autoSpaceDN w:val="0"/>
              <w:adjustRightInd w:val="0"/>
              <w:spacing w:after="0" w:line="320" w:lineRule="atLeast"/>
              <w:ind w:left="60" w:right="60"/>
              <w:jc w:val="center"/>
              <w:rPr>
                <w:rFonts w:ascii="Times New Roman" w:hAnsi="Times New Roman" w:cs="Times New Roman"/>
                <w:color w:val="010205"/>
                <w:sz w:val="24"/>
                <w:szCs w:val="24"/>
                <w:lang w:val="id-ID"/>
              </w:rPr>
            </w:pPr>
            <w:r w:rsidRPr="00627A58">
              <w:rPr>
                <w:rFonts w:ascii="Times New Roman" w:hAnsi="Times New Roman" w:cs="Times New Roman"/>
                <w:color w:val="010205"/>
                <w:sz w:val="24"/>
                <w:szCs w:val="24"/>
                <w:lang w:val="id-ID"/>
              </w:rPr>
              <w:t>.492</w:t>
            </w:r>
            <w:r w:rsidRPr="00627A58">
              <w:rPr>
                <w:rFonts w:ascii="Times New Roman" w:hAnsi="Times New Roman" w:cs="Times New Roman"/>
                <w:color w:val="010205"/>
                <w:sz w:val="24"/>
                <w:szCs w:val="24"/>
                <w:vertAlign w:val="superscript"/>
                <w:lang w:val="id-ID"/>
              </w:rPr>
              <w:t>a</w:t>
            </w:r>
          </w:p>
        </w:tc>
        <w:tc>
          <w:tcPr>
            <w:tcW w:w="1199" w:type="dxa"/>
            <w:shd w:val="clear" w:color="auto" w:fill="F9F9FB"/>
          </w:tcPr>
          <w:p w14:paraId="34D52822" w14:textId="77777777" w:rsidR="00C62571" w:rsidRPr="00627A58" w:rsidRDefault="00C62571" w:rsidP="005955F8">
            <w:pPr>
              <w:autoSpaceDE w:val="0"/>
              <w:autoSpaceDN w:val="0"/>
              <w:adjustRightInd w:val="0"/>
              <w:spacing w:after="0" w:line="320" w:lineRule="atLeast"/>
              <w:ind w:left="60" w:right="60"/>
              <w:jc w:val="center"/>
              <w:rPr>
                <w:rFonts w:ascii="Times New Roman" w:hAnsi="Times New Roman" w:cs="Times New Roman"/>
                <w:color w:val="010205"/>
                <w:sz w:val="24"/>
                <w:szCs w:val="24"/>
                <w:lang w:val="id-ID"/>
              </w:rPr>
            </w:pPr>
            <w:r w:rsidRPr="00627A58">
              <w:rPr>
                <w:rFonts w:ascii="Times New Roman" w:hAnsi="Times New Roman" w:cs="Times New Roman"/>
                <w:color w:val="010205"/>
                <w:sz w:val="24"/>
                <w:szCs w:val="24"/>
                <w:lang w:val="id-ID"/>
              </w:rPr>
              <w:t>.242</w:t>
            </w:r>
          </w:p>
        </w:tc>
        <w:tc>
          <w:tcPr>
            <w:tcW w:w="1622" w:type="dxa"/>
            <w:shd w:val="clear" w:color="auto" w:fill="F9F9FB"/>
          </w:tcPr>
          <w:p w14:paraId="70717C10" w14:textId="77777777" w:rsidR="00C62571" w:rsidRPr="00627A58" w:rsidRDefault="00C62571" w:rsidP="005955F8">
            <w:pPr>
              <w:autoSpaceDE w:val="0"/>
              <w:autoSpaceDN w:val="0"/>
              <w:adjustRightInd w:val="0"/>
              <w:spacing w:after="0" w:line="320" w:lineRule="atLeast"/>
              <w:ind w:left="60" w:right="60"/>
              <w:jc w:val="center"/>
              <w:rPr>
                <w:rFonts w:ascii="Times New Roman" w:hAnsi="Times New Roman" w:cs="Times New Roman"/>
                <w:color w:val="010205"/>
                <w:sz w:val="24"/>
                <w:szCs w:val="24"/>
                <w:lang w:val="id-ID"/>
              </w:rPr>
            </w:pPr>
            <w:r w:rsidRPr="00627A58">
              <w:rPr>
                <w:rFonts w:ascii="Times New Roman" w:hAnsi="Times New Roman" w:cs="Times New Roman"/>
                <w:color w:val="010205"/>
                <w:sz w:val="24"/>
                <w:szCs w:val="24"/>
                <w:lang w:val="id-ID"/>
              </w:rPr>
              <w:t>.235</w:t>
            </w:r>
          </w:p>
        </w:tc>
        <w:tc>
          <w:tcPr>
            <w:tcW w:w="1622" w:type="dxa"/>
            <w:shd w:val="clear" w:color="auto" w:fill="F9F9FB"/>
          </w:tcPr>
          <w:p w14:paraId="4CB1583D" w14:textId="77777777" w:rsidR="00C62571" w:rsidRPr="00627A58" w:rsidRDefault="00C62571" w:rsidP="005955F8">
            <w:pPr>
              <w:autoSpaceDE w:val="0"/>
              <w:autoSpaceDN w:val="0"/>
              <w:adjustRightInd w:val="0"/>
              <w:spacing w:after="0" w:line="320" w:lineRule="atLeast"/>
              <w:ind w:left="60" w:right="60"/>
              <w:jc w:val="center"/>
              <w:rPr>
                <w:rFonts w:ascii="Times New Roman" w:hAnsi="Times New Roman" w:cs="Times New Roman"/>
                <w:color w:val="010205"/>
                <w:sz w:val="24"/>
                <w:szCs w:val="24"/>
                <w:lang w:val="id-ID"/>
              </w:rPr>
            </w:pPr>
            <w:r w:rsidRPr="00627A58">
              <w:rPr>
                <w:rFonts w:ascii="Times New Roman" w:hAnsi="Times New Roman" w:cs="Times New Roman"/>
                <w:color w:val="010205"/>
                <w:sz w:val="24"/>
                <w:szCs w:val="24"/>
                <w:lang w:val="id-ID"/>
              </w:rPr>
              <w:t>2.11363</w:t>
            </w:r>
          </w:p>
        </w:tc>
      </w:tr>
      <w:tr w:rsidR="00C62571" w:rsidRPr="00627A58" w14:paraId="1FBE39D2" w14:textId="77777777" w:rsidTr="00D765C2">
        <w:trPr>
          <w:cantSplit/>
          <w:trHeight w:val="408"/>
          <w:jc w:val="center"/>
        </w:trPr>
        <w:tc>
          <w:tcPr>
            <w:tcW w:w="6451" w:type="dxa"/>
            <w:gridSpan w:val="5"/>
            <w:shd w:val="clear" w:color="auto" w:fill="FFFFFF"/>
          </w:tcPr>
          <w:p w14:paraId="04B49B80" w14:textId="77777777" w:rsidR="00C62571" w:rsidRPr="00627A58" w:rsidRDefault="00C62571" w:rsidP="005955F8">
            <w:pPr>
              <w:autoSpaceDE w:val="0"/>
              <w:autoSpaceDN w:val="0"/>
              <w:adjustRightInd w:val="0"/>
              <w:spacing w:after="0" w:line="320" w:lineRule="atLeast"/>
              <w:ind w:left="60" w:right="60"/>
              <w:jc w:val="center"/>
              <w:rPr>
                <w:rFonts w:ascii="Times New Roman" w:hAnsi="Times New Roman" w:cs="Times New Roman"/>
                <w:color w:val="010205"/>
                <w:sz w:val="24"/>
                <w:szCs w:val="24"/>
                <w:lang w:val="id-ID"/>
              </w:rPr>
            </w:pPr>
            <w:r w:rsidRPr="00627A58">
              <w:rPr>
                <w:rFonts w:ascii="Times New Roman" w:hAnsi="Times New Roman" w:cs="Times New Roman"/>
                <w:color w:val="010205"/>
                <w:sz w:val="24"/>
                <w:szCs w:val="24"/>
                <w:lang w:val="id-ID"/>
              </w:rPr>
              <w:t>a. Predictors: (Constant), Promosi Media Sosial (X2)</w:t>
            </w:r>
          </w:p>
        </w:tc>
      </w:tr>
      <w:tr w:rsidR="00C62571" w:rsidRPr="00627A58" w14:paraId="6D4C6242" w14:textId="77777777" w:rsidTr="00D765C2">
        <w:trPr>
          <w:cantSplit/>
          <w:trHeight w:val="408"/>
          <w:jc w:val="center"/>
        </w:trPr>
        <w:tc>
          <w:tcPr>
            <w:tcW w:w="6451" w:type="dxa"/>
            <w:gridSpan w:val="5"/>
            <w:shd w:val="clear" w:color="auto" w:fill="FFFFFF"/>
          </w:tcPr>
          <w:p w14:paraId="5FBCE93B" w14:textId="77777777" w:rsidR="00C62571" w:rsidRPr="00627A58" w:rsidRDefault="00C62571" w:rsidP="005955F8">
            <w:pPr>
              <w:autoSpaceDE w:val="0"/>
              <w:autoSpaceDN w:val="0"/>
              <w:adjustRightInd w:val="0"/>
              <w:spacing w:after="0" w:line="320" w:lineRule="atLeast"/>
              <w:ind w:left="60" w:right="60"/>
              <w:jc w:val="center"/>
              <w:rPr>
                <w:rFonts w:ascii="Times New Roman" w:hAnsi="Times New Roman" w:cs="Times New Roman"/>
                <w:color w:val="010205"/>
                <w:sz w:val="24"/>
                <w:szCs w:val="24"/>
                <w:lang w:val="id-ID"/>
              </w:rPr>
            </w:pPr>
            <w:r w:rsidRPr="00627A58">
              <w:rPr>
                <w:rFonts w:ascii="Times New Roman" w:hAnsi="Times New Roman" w:cs="Times New Roman"/>
                <w:color w:val="010205"/>
                <w:sz w:val="24"/>
                <w:szCs w:val="24"/>
                <w:lang w:val="id-ID"/>
              </w:rPr>
              <w:t>b. Dependent Variable: Minat Beli Konsumen (Y)</w:t>
            </w:r>
          </w:p>
        </w:tc>
      </w:tr>
    </w:tbl>
    <w:p w14:paraId="424B968C" w14:textId="77777777" w:rsidR="00D765C2" w:rsidRPr="00627A58" w:rsidRDefault="00AF0E26" w:rsidP="00F70CEA">
      <w:pPr>
        <w:spacing w:before="100" w:beforeAutospacing="1" w:after="0" w:line="360" w:lineRule="auto"/>
        <w:jc w:val="both"/>
        <w:rPr>
          <w:rFonts w:ascii="Times New Roman" w:eastAsia="Times New Roman" w:hAnsi="Times New Roman" w:cs="Times New Roman"/>
          <w:i/>
          <w:iCs/>
          <w:sz w:val="24"/>
          <w:szCs w:val="24"/>
          <w:lang w:val="id-ID" w:eastAsia="en-ID"/>
        </w:rPr>
      </w:pPr>
      <w:r w:rsidRPr="00AF0E26">
        <w:rPr>
          <w:rFonts w:ascii="Times New Roman" w:eastAsia="Times New Roman" w:hAnsi="Times New Roman" w:cs="Times New Roman"/>
          <w:b/>
          <w:bCs/>
          <w:i/>
          <w:iCs/>
          <w:sz w:val="24"/>
          <w:szCs w:val="24"/>
          <w:lang w:val="id-ID" w:eastAsia="en-ID"/>
        </w:rPr>
        <w:t>Sumber:</w:t>
      </w:r>
      <w:r w:rsidRPr="00AF0E26">
        <w:rPr>
          <w:rFonts w:ascii="Times New Roman" w:eastAsia="Times New Roman" w:hAnsi="Times New Roman" w:cs="Times New Roman"/>
          <w:i/>
          <w:iCs/>
          <w:sz w:val="24"/>
          <w:szCs w:val="24"/>
          <w:lang w:val="id-ID" w:eastAsia="en-ID"/>
        </w:rPr>
        <w:t xml:space="preserve"> </w:t>
      </w:r>
      <w:r w:rsidRPr="00AF0E26">
        <w:rPr>
          <w:rFonts w:ascii="Times New Roman" w:eastAsia="Times New Roman" w:hAnsi="Times New Roman" w:cs="Times New Roman"/>
          <w:b/>
          <w:bCs/>
          <w:i/>
          <w:iCs/>
          <w:sz w:val="24"/>
          <w:szCs w:val="24"/>
          <w:lang w:val="id-ID" w:eastAsia="en-ID"/>
        </w:rPr>
        <w:t>Hasil Pengolahan Data SPSS, 2026</w:t>
      </w:r>
    </w:p>
    <w:p w14:paraId="26627869" w14:textId="1822BC3D" w:rsidR="00C62571" w:rsidRPr="00627A58" w:rsidRDefault="00AF0E26" w:rsidP="00C57AF5">
      <w:pPr>
        <w:spacing w:after="0" w:line="360" w:lineRule="auto"/>
        <w:jc w:val="both"/>
        <w:rPr>
          <w:rFonts w:ascii="Times New Roman" w:eastAsia="Times New Roman" w:hAnsi="Times New Roman" w:cs="Times New Roman"/>
          <w:i/>
          <w:iCs/>
          <w:sz w:val="24"/>
          <w:szCs w:val="24"/>
          <w:lang w:val="id-ID" w:eastAsia="en-ID"/>
        </w:rPr>
      </w:pPr>
      <w:r w:rsidRPr="00AF0E26">
        <w:rPr>
          <w:rFonts w:ascii="Times New Roman" w:eastAsia="Times New Roman" w:hAnsi="Times New Roman" w:cs="Times New Roman"/>
          <w:sz w:val="24"/>
          <w:szCs w:val="24"/>
          <w:lang w:val="id-ID" w:eastAsia="en-ID"/>
        </w:rPr>
        <w:t>Berdasarkan Tabel 4.</w:t>
      </w:r>
      <w:r w:rsidR="00C92025" w:rsidRPr="00627A58">
        <w:rPr>
          <w:rFonts w:ascii="Times New Roman" w:eastAsia="Times New Roman" w:hAnsi="Times New Roman" w:cs="Times New Roman"/>
          <w:sz w:val="24"/>
          <w:szCs w:val="24"/>
          <w:lang w:val="id-ID" w:eastAsia="en-ID"/>
        </w:rPr>
        <w:t>20</w:t>
      </w:r>
      <w:r w:rsidR="00D765C2" w:rsidRPr="00627A58">
        <w:rPr>
          <w:rFonts w:ascii="Times New Roman" w:eastAsia="Times New Roman" w:hAnsi="Times New Roman" w:cs="Times New Roman"/>
          <w:sz w:val="24"/>
          <w:szCs w:val="24"/>
          <w:lang w:val="id-ID" w:eastAsia="en-ID"/>
        </w:rPr>
        <w:t xml:space="preserve"> </w:t>
      </w:r>
      <w:r w:rsidRPr="00AF0E26">
        <w:rPr>
          <w:rFonts w:ascii="Times New Roman" w:eastAsia="Times New Roman" w:hAnsi="Times New Roman" w:cs="Times New Roman"/>
          <w:sz w:val="24"/>
          <w:szCs w:val="24"/>
          <w:lang w:val="id-ID" w:eastAsia="en-ID"/>
        </w:rPr>
        <w:t xml:space="preserve">diketahui bahwa nilai </w:t>
      </w:r>
      <w:r w:rsidRPr="00AF0E26">
        <w:rPr>
          <w:rFonts w:ascii="Times New Roman" w:eastAsia="Times New Roman" w:hAnsi="Times New Roman" w:cs="Times New Roman"/>
          <w:b/>
          <w:bCs/>
          <w:sz w:val="24"/>
          <w:szCs w:val="24"/>
          <w:lang w:val="id-ID" w:eastAsia="en-ID"/>
        </w:rPr>
        <w:t>R Square</w:t>
      </w:r>
      <w:r w:rsidRPr="00AF0E26">
        <w:rPr>
          <w:rFonts w:ascii="Times New Roman" w:eastAsia="Times New Roman" w:hAnsi="Times New Roman" w:cs="Times New Roman"/>
          <w:sz w:val="24"/>
          <w:szCs w:val="24"/>
          <w:lang w:val="id-ID" w:eastAsia="en-ID"/>
        </w:rPr>
        <w:t xml:space="preserve"> sebesar </w:t>
      </w:r>
      <w:r w:rsidRPr="00AF0E26">
        <w:rPr>
          <w:rFonts w:ascii="Times New Roman" w:eastAsia="Times New Roman" w:hAnsi="Times New Roman" w:cs="Times New Roman"/>
          <w:b/>
          <w:bCs/>
          <w:sz w:val="24"/>
          <w:szCs w:val="24"/>
          <w:lang w:val="id-ID" w:eastAsia="en-ID"/>
        </w:rPr>
        <w:t>0,242</w:t>
      </w:r>
      <w:r w:rsidRPr="00AF0E26">
        <w:rPr>
          <w:rFonts w:ascii="Times New Roman" w:eastAsia="Times New Roman" w:hAnsi="Times New Roman" w:cs="Times New Roman"/>
          <w:sz w:val="24"/>
          <w:szCs w:val="24"/>
          <w:lang w:val="id-ID" w:eastAsia="en-ID"/>
        </w:rPr>
        <w:t xml:space="preserve"> atau </w:t>
      </w:r>
      <w:r w:rsidRPr="00AF0E26">
        <w:rPr>
          <w:rFonts w:ascii="Times New Roman" w:eastAsia="Times New Roman" w:hAnsi="Times New Roman" w:cs="Times New Roman"/>
          <w:b/>
          <w:bCs/>
          <w:sz w:val="24"/>
          <w:szCs w:val="24"/>
          <w:lang w:val="id-ID" w:eastAsia="en-ID"/>
        </w:rPr>
        <w:t>24,2%</w:t>
      </w:r>
      <w:r w:rsidRPr="00AF0E26">
        <w:rPr>
          <w:rFonts w:ascii="Times New Roman" w:eastAsia="Times New Roman" w:hAnsi="Times New Roman" w:cs="Times New Roman"/>
          <w:sz w:val="24"/>
          <w:szCs w:val="24"/>
          <w:lang w:val="id-ID" w:eastAsia="en-ID"/>
        </w:rPr>
        <w:t xml:space="preserve">. Hal ini menunjukkan bahwa variabel </w:t>
      </w:r>
      <w:r w:rsidRPr="00AF0E26">
        <w:rPr>
          <w:rFonts w:ascii="Times New Roman" w:eastAsia="Times New Roman" w:hAnsi="Times New Roman" w:cs="Times New Roman"/>
          <w:b/>
          <w:bCs/>
          <w:sz w:val="24"/>
          <w:szCs w:val="24"/>
          <w:lang w:val="id-ID" w:eastAsia="en-ID"/>
        </w:rPr>
        <w:t>Promosi di Media Sosial (X2)</w:t>
      </w:r>
      <w:r w:rsidRPr="00AF0E26">
        <w:rPr>
          <w:rFonts w:ascii="Times New Roman" w:eastAsia="Times New Roman" w:hAnsi="Times New Roman" w:cs="Times New Roman"/>
          <w:sz w:val="24"/>
          <w:szCs w:val="24"/>
          <w:lang w:val="id-ID" w:eastAsia="en-ID"/>
        </w:rPr>
        <w:t xml:space="preserve"> mampu menjelaskan variasi </w:t>
      </w:r>
      <w:r w:rsidRPr="00AF0E26">
        <w:rPr>
          <w:rFonts w:ascii="Times New Roman" w:eastAsia="Times New Roman" w:hAnsi="Times New Roman" w:cs="Times New Roman"/>
          <w:b/>
          <w:bCs/>
          <w:sz w:val="24"/>
          <w:szCs w:val="24"/>
          <w:lang w:val="id-ID" w:eastAsia="en-ID"/>
        </w:rPr>
        <w:t>Minat Beli Konsumen (Y)</w:t>
      </w:r>
      <w:r w:rsidRPr="00AF0E26">
        <w:rPr>
          <w:rFonts w:ascii="Times New Roman" w:eastAsia="Times New Roman" w:hAnsi="Times New Roman" w:cs="Times New Roman"/>
          <w:sz w:val="24"/>
          <w:szCs w:val="24"/>
          <w:lang w:val="id-ID" w:eastAsia="en-ID"/>
        </w:rPr>
        <w:t xml:space="preserve"> sebesar </w:t>
      </w:r>
      <w:r w:rsidRPr="00AF0E26">
        <w:rPr>
          <w:rFonts w:ascii="Times New Roman" w:eastAsia="Times New Roman" w:hAnsi="Times New Roman" w:cs="Times New Roman"/>
          <w:b/>
          <w:bCs/>
          <w:sz w:val="24"/>
          <w:szCs w:val="24"/>
          <w:lang w:val="id-ID" w:eastAsia="en-ID"/>
        </w:rPr>
        <w:t>24,2%</w:t>
      </w:r>
      <w:r w:rsidRPr="00AF0E26">
        <w:rPr>
          <w:rFonts w:ascii="Times New Roman" w:eastAsia="Times New Roman" w:hAnsi="Times New Roman" w:cs="Times New Roman"/>
          <w:sz w:val="24"/>
          <w:szCs w:val="24"/>
          <w:lang w:val="id-ID" w:eastAsia="en-ID"/>
        </w:rPr>
        <w:t xml:space="preserve">, sedangkan </w:t>
      </w:r>
      <w:r w:rsidRPr="00AF0E26">
        <w:rPr>
          <w:rFonts w:ascii="Times New Roman" w:eastAsia="Times New Roman" w:hAnsi="Times New Roman" w:cs="Times New Roman"/>
          <w:b/>
          <w:bCs/>
          <w:sz w:val="24"/>
          <w:szCs w:val="24"/>
          <w:lang w:val="id-ID" w:eastAsia="en-ID"/>
        </w:rPr>
        <w:t>75,8%</w:t>
      </w:r>
      <w:r w:rsidRPr="00AF0E26">
        <w:rPr>
          <w:rFonts w:ascii="Times New Roman" w:eastAsia="Times New Roman" w:hAnsi="Times New Roman" w:cs="Times New Roman"/>
          <w:sz w:val="24"/>
          <w:szCs w:val="24"/>
          <w:lang w:val="id-ID" w:eastAsia="en-ID"/>
        </w:rPr>
        <w:t xml:space="preserve"> sisanya dipengaruhi oleh variabel lain yang tidak diteliti dalam penelitian ini. Dibandingkan dengan variabel Harga dan Lokasi, Promosi di Media Sosial memiliki nilai koefisien determinasi parsial yang paling besar, sehingga menunjukkan kontribusi yang lebih dominan dalam memengaruhi minat beli konsumen.</w:t>
      </w:r>
    </w:p>
    <w:p w14:paraId="2AB2267E" w14:textId="2B4EDD43" w:rsidR="00C62571" w:rsidRPr="00627A58" w:rsidRDefault="00C62571" w:rsidP="00661A52">
      <w:pPr>
        <w:pStyle w:val="Heading3"/>
        <w:numPr>
          <w:ilvl w:val="2"/>
          <w:numId w:val="31"/>
        </w:numPr>
        <w:spacing w:before="0"/>
        <w:ind w:left="0" w:firstLine="0"/>
        <w:rPr>
          <w:lang w:val="id-ID"/>
        </w:rPr>
      </w:pPr>
      <w:bookmarkStart w:id="199" w:name="_Toc236015563"/>
      <w:r w:rsidRPr="00627A58">
        <w:rPr>
          <w:lang w:val="id-ID"/>
        </w:rPr>
        <w:t>Analisis Koefisien Determinasi Parsial X3 Terhadap Y</w:t>
      </w:r>
      <w:bookmarkEnd w:id="199"/>
    </w:p>
    <w:p w14:paraId="0F7B7B28" w14:textId="1D957D24" w:rsidR="00C62571" w:rsidRPr="00627A58" w:rsidRDefault="00AF0E26" w:rsidP="00AF0E26">
      <w:pPr>
        <w:spacing w:line="360" w:lineRule="auto"/>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Koefisien determinasi parsial digunakan untuk mengetahui besarnya kemampuan variabel Lokasi (X3) dalam menjelaskan variasi Minat Beli Konsumen (Y). Hasil analisis dapat dilihat pada tabel berikut.</w:t>
      </w:r>
    </w:p>
    <w:p w14:paraId="0AEE8AA0" w14:textId="5A243C72" w:rsidR="00AF0E26" w:rsidRPr="00627A58" w:rsidRDefault="00C92025" w:rsidP="00C92025">
      <w:pPr>
        <w:pStyle w:val="Caption"/>
        <w:rPr>
          <w:rFonts w:ascii="Times New Roman" w:hAnsi="Times New Roman" w:cs="Times New Roman"/>
          <w:i w:val="0"/>
          <w:iCs w:val="0"/>
          <w:sz w:val="22"/>
          <w:szCs w:val="22"/>
          <w:lang w:val="id-ID"/>
        </w:rPr>
      </w:pPr>
      <w:bookmarkStart w:id="200" w:name="_Toc236408249"/>
      <w:r w:rsidRPr="00627A58">
        <w:rPr>
          <w:i w:val="0"/>
          <w:iCs w:val="0"/>
          <w:sz w:val="22"/>
          <w:szCs w:val="22"/>
          <w:lang w:val="id-ID"/>
        </w:rPr>
        <w:lastRenderedPageBreak/>
        <w:t xml:space="preserve">Tabel 4. </w:t>
      </w:r>
      <w:r w:rsidRPr="00627A58">
        <w:rPr>
          <w:i w:val="0"/>
          <w:iCs w:val="0"/>
          <w:sz w:val="22"/>
          <w:szCs w:val="22"/>
          <w:lang w:val="id-ID"/>
        </w:rPr>
        <w:fldChar w:fldCharType="begin"/>
      </w:r>
      <w:r w:rsidRPr="00627A58">
        <w:rPr>
          <w:i w:val="0"/>
          <w:iCs w:val="0"/>
          <w:sz w:val="22"/>
          <w:szCs w:val="22"/>
          <w:lang w:val="id-ID"/>
        </w:rPr>
        <w:instrText xml:space="preserve"> SEQ Tabel_4. \* ARABIC </w:instrText>
      </w:r>
      <w:r w:rsidRPr="00627A58">
        <w:rPr>
          <w:i w:val="0"/>
          <w:iCs w:val="0"/>
          <w:sz w:val="22"/>
          <w:szCs w:val="22"/>
          <w:lang w:val="id-ID"/>
        </w:rPr>
        <w:fldChar w:fldCharType="separate"/>
      </w:r>
      <w:r w:rsidR="004738A3">
        <w:rPr>
          <w:i w:val="0"/>
          <w:iCs w:val="0"/>
          <w:noProof/>
          <w:sz w:val="22"/>
          <w:szCs w:val="22"/>
          <w:lang w:val="id-ID"/>
        </w:rPr>
        <w:t>21</w:t>
      </w:r>
      <w:r w:rsidRPr="00627A58">
        <w:rPr>
          <w:i w:val="0"/>
          <w:iCs w:val="0"/>
          <w:sz w:val="22"/>
          <w:szCs w:val="22"/>
          <w:lang w:val="id-ID"/>
        </w:rPr>
        <w:fldChar w:fldCharType="end"/>
      </w:r>
      <w:r w:rsidRPr="00627A58">
        <w:rPr>
          <w:lang w:val="id-ID"/>
        </w:rPr>
        <w:t xml:space="preserve"> </w:t>
      </w:r>
      <w:r w:rsidR="00AF0E26" w:rsidRPr="00627A58">
        <w:rPr>
          <w:rFonts w:ascii="Times New Roman" w:hAnsi="Times New Roman" w:cs="Times New Roman"/>
          <w:i w:val="0"/>
          <w:iCs w:val="0"/>
          <w:sz w:val="22"/>
          <w:szCs w:val="22"/>
          <w:lang w:val="id-ID"/>
        </w:rPr>
        <w:t>Koefisien Determinasi Parsial Lokasi (X3) terhadap Minat Beli Konsumen (Y)</w:t>
      </w:r>
      <w:bookmarkEnd w:id="200"/>
    </w:p>
    <w:tbl>
      <w:tblPr>
        <w:tblW w:w="5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95"/>
        <w:gridCol w:w="1024"/>
        <w:gridCol w:w="1086"/>
        <w:gridCol w:w="1469"/>
        <w:gridCol w:w="1469"/>
      </w:tblGrid>
      <w:tr w:rsidR="00C62571" w:rsidRPr="00627A58" w14:paraId="4C79AD3F" w14:textId="77777777" w:rsidTr="00AF0E26">
        <w:trPr>
          <w:cantSplit/>
          <w:jc w:val="center"/>
        </w:trPr>
        <w:tc>
          <w:tcPr>
            <w:tcW w:w="5843" w:type="dxa"/>
            <w:gridSpan w:val="5"/>
            <w:shd w:val="clear" w:color="auto" w:fill="FFFFFF"/>
            <w:vAlign w:val="center"/>
          </w:tcPr>
          <w:p w14:paraId="0F3056AC" w14:textId="77777777" w:rsidR="00C62571" w:rsidRPr="00627A58" w:rsidRDefault="00C62571" w:rsidP="001F7735">
            <w:pPr>
              <w:autoSpaceDE w:val="0"/>
              <w:autoSpaceDN w:val="0"/>
              <w:adjustRightInd w:val="0"/>
              <w:spacing w:after="0" w:line="320" w:lineRule="atLeast"/>
              <w:ind w:left="60" w:right="60"/>
              <w:jc w:val="center"/>
              <w:rPr>
                <w:rFonts w:ascii="Arial" w:hAnsi="Arial" w:cs="Arial"/>
                <w:color w:val="010205"/>
                <w:lang w:val="id-ID"/>
              </w:rPr>
            </w:pPr>
            <w:r w:rsidRPr="00627A58">
              <w:rPr>
                <w:rFonts w:ascii="Arial" w:hAnsi="Arial" w:cs="Arial"/>
                <w:b/>
                <w:bCs/>
                <w:color w:val="010205"/>
                <w:lang w:val="id-ID"/>
              </w:rPr>
              <w:t>Model Summary</w:t>
            </w:r>
            <w:r w:rsidRPr="00627A58">
              <w:rPr>
                <w:rFonts w:ascii="Arial" w:hAnsi="Arial" w:cs="Arial"/>
                <w:b/>
                <w:bCs/>
                <w:color w:val="010205"/>
                <w:vertAlign w:val="superscript"/>
                <w:lang w:val="id-ID"/>
              </w:rPr>
              <w:t>b</w:t>
            </w:r>
          </w:p>
        </w:tc>
      </w:tr>
      <w:tr w:rsidR="00C62571" w:rsidRPr="00627A58" w14:paraId="69FD2996" w14:textId="77777777" w:rsidTr="00AF0E26">
        <w:trPr>
          <w:cantSplit/>
          <w:jc w:val="center"/>
        </w:trPr>
        <w:tc>
          <w:tcPr>
            <w:tcW w:w="795" w:type="dxa"/>
            <w:shd w:val="clear" w:color="auto" w:fill="FFFFFF"/>
            <w:vAlign w:val="bottom"/>
          </w:tcPr>
          <w:p w14:paraId="72F81C88" w14:textId="77777777" w:rsidR="00C62571" w:rsidRPr="00627A58" w:rsidRDefault="00C62571" w:rsidP="001F7735">
            <w:pPr>
              <w:autoSpaceDE w:val="0"/>
              <w:autoSpaceDN w:val="0"/>
              <w:adjustRightInd w:val="0"/>
              <w:spacing w:after="0" w:line="320" w:lineRule="atLeast"/>
              <w:ind w:left="60" w:right="60"/>
              <w:rPr>
                <w:rFonts w:ascii="Arial" w:hAnsi="Arial" w:cs="Arial"/>
                <w:color w:val="264A60"/>
                <w:sz w:val="18"/>
                <w:szCs w:val="18"/>
                <w:lang w:val="id-ID"/>
              </w:rPr>
            </w:pPr>
            <w:r w:rsidRPr="00627A58">
              <w:rPr>
                <w:rFonts w:ascii="Arial" w:hAnsi="Arial" w:cs="Arial"/>
                <w:color w:val="264A60"/>
                <w:sz w:val="18"/>
                <w:szCs w:val="18"/>
                <w:lang w:val="id-ID"/>
              </w:rPr>
              <w:t>Model</w:t>
            </w:r>
          </w:p>
        </w:tc>
        <w:tc>
          <w:tcPr>
            <w:tcW w:w="1024" w:type="dxa"/>
            <w:shd w:val="clear" w:color="auto" w:fill="FFFFFF"/>
            <w:vAlign w:val="bottom"/>
          </w:tcPr>
          <w:p w14:paraId="336B74A9" w14:textId="77777777" w:rsidR="00C62571" w:rsidRPr="00627A58" w:rsidRDefault="00C62571" w:rsidP="001F7735">
            <w:pPr>
              <w:autoSpaceDE w:val="0"/>
              <w:autoSpaceDN w:val="0"/>
              <w:adjustRightInd w:val="0"/>
              <w:spacing w:after="0" w:line="320" w:lineRule="atLeast"/>
              <w:ind w:left="60" w:right="60"/>
              <w:jc w:val="center"/>
              <w:rPr>
                <w:rFonts w:ascii="Arial" w:hAnsi="Arial" w:cs="Arial"/>
                <w:color w:val="264A60"/>
                <w:sz w:val="18"/>
                <w:szCs w:val="18"/>
                <w:lang w:val="id-ID"/>
              </w:rPr>
            </w:pPr>
            <w:r w:rsidRPr="00627A58">
              <w:rPr>
                <w:rFonts w:ascii="Arial" w:hAnsi="Arial" w:cs="Arial"/>
                <w:color w:val="264A60"/>
                <w:sz w:val="18"/>
                <w:szCs w:val="18"/>
                <w:lang w:val="id-ID"/>
              </w:rPr>
              <w:t>R</w:t>
            </w:r>
          </w:p>
        </w:tc>
        <w:tc>
          <w:tcPr>
            <w:tcW w:w="1086" w:type="dxa"/>
            <w:shd w:val="clear" w:color="auto" w:fill="FFFFFF"/>
            <w:vAlign w:val="bottom"/>
          </w:tcPr>
          <w:p w14:paraId="3C67368F" w14:textId="77777777" w:rsidR="00C62571" w:rsidRPr="00627A58" w:rsidRDefault="00C62571" w:rsidP="001F7735">
            <w:pPr>
              <w:autoSpaceDE w:val="0"/>
              <w:autoSpaceDN w:val="0"/>
              <w:adjustRightInd w:val="0"/>
              <w:spacing w:after="0" w:line="320" w:lineRule="atLeast"/>
              <w:ind w:left="60" w:right="60"/>
              <w:jc w:val="center"/>
              <w:rPr>
                <w:rFonts w:ascii="Arial" w:hAnsi="Arial" w:cs="Arial"/>
                <w:color w:val="264A60"/>
                <w:sz w:val="18"/>
                <w:szCs w:val="18"/>
                <w:lang w:val="id-ID"/>
              </w:rPr>
            </w:pPr>
            <w:r w:rsidRPr="00627A58">
              <w:rPr>
                <w:rFonts w:ascii="Arial" w:hAnsi="Arial" w:cs="Arial"/>
                <w:color w:val="264A60"/>
                <w:sz w:val="18"/>
                <w:szCs w:val="18"/>
                <w:lang w:val="id-ID"/>
              </w:rPr>
              <w:t>R Square</w:t>
            </w:r>
          </w:p>
        </w:tc>
        <w:tc>
          <w:tcPr>
            <w:tcW w:w="1469" w:type="dxa"/>
            <w:shd w:val="clear" w:color="auto" w:fill="FFFFFF"/>
            <w:vAlign w:val="bottom"/>
          </w:tcPr>
          <w:p w14:paraId="5EA4EA82" w14:textId="77777777" w:rsidR="00C62571" w:rsidRPr="00627A58" w:rsidRDefault="00C62571" w:rsidP="001F7735">
            <w:pPr>
              <w:autoSpaceDE w:val="0"/>
              <w:autoSpaceDN w:val="0"/>
              <w:adjustRightInd w:val="0"/>
              <w:spacing w:after="0" w:line="320" w:lineRule="atLeast"/>
              <w:ind w:left="60" w:right="60"/>
              <w:jc w:val="center"/>
              <w:rPr>
                <w:rFonts w:ascii="Arial" w:hAnsi="Arial" w:cs="Arial"/>
                <w:color w:val="264A60"/>
                <w:sz w:val="18"/>
                <w:szCs w:val="18"/>
                <w:lang w:val="id-ID"/>
              </w:rPr>
            </w:pPr>
            <w:r w:rsidRPr="00627A58">
              <w:rPr>
                <w:rFonts w:ascii="Arial" w:hAnsi="Arial" w:cs="Arial"/>
                <w:color w:val="264A60"/>
                <w:sz w:val="18"/>
                <w:szCs w:val="18"/>
                <w:lang w:val="id-ID"/>
              </w:rPr>
              <w:t>Adjusted R Square</w:t>
            </w:r>
          </w:p>
        </w:tc>
        <w:tc>
          <w:tcPr>
            <w:tcW w:w="1469" w:type="dxa"/>
            <w:shd w:val="clear" w:color="auto" w:fill="FFFFFF"/>
            <w:vAlign w:val="bottom"/>
          </w:tcPr>
          <w:p w14:paraId="77C55FE7" w14:textId="77777777" w:rsidR="00C62571" w:rsidRPr="00627A58" w:rsidRDefault="00C62571" w:rsidP="001F7735">
            <w:pPr>
              <w:autoSpaceDE w:val="0"/>
              <w:autoSpaceDN w:val="0"/>
              <w:adjustRightInd w:val="0"/>
              <w:spacing w:after="0" w:line="320" w:lineRule="atLeast"/>
              <w:ind w:left="60" w:right="60"/>
              <w:jc w:val="center"/>
              <w:rPr>
                <w:rFonts w:ascii="Arial" w:hAnsi="Arial" w:cs="Arial"/>
                <w:color w:val="264A60"/>
                <w:sz w:val="18"/>
                <w:szCs w:val="18"/>
                <w:lang w:val="id-ID"/>
              </w:rPr>
            </w:pPr>
            <w:r w:rsidRPr="00627A58">
              <w:rPr>
                <w:rFonts w:ascii="Arial" w:hAnsi="Arial" w:cs="Arial"/>
                <w:color w:val="264A60"/>
                <w:sz w:val="18"/>
                <w:szCs w:val="18"/>
                <w:lang w:val="id-ID"/>
              </w:rPr>
              <w:t>Std. Error of the Estimate</w:t>
            </w:r>
          </w:p>
        </w:tc>
      </w:tr>
      <w:tr w:rsidR="00C62571" w:rsidRPr="00627A58" w14:paraId="5BFEAF9E" w14:textId="77777777" w:rsidTr="00AF0E26">
        <w:trPr>
          <w:cantSplit/>
          <w:jc w:val="center"/>
        </w:trPr>
        <w:tc>
          <w:tcPr>
            <w:tcW w:w="795" w:type="dxa"/>
            <w:shd w:val="clear" w:color="auto" w:fill="E0E0E0"/>
          </w:tcPr>
          <w:p w14:paraId="30314552" w14:textId="77777777" w:rsidR="00C62571" w:rsidRPr="00627A58" w:rsidRDefault="00C62571" w:rsidP="001F7735">
            <w:pPr>
              <w:autoSpaceDE w:val="0"/>
              <w:autoSpaceDN w:val="0"/>
              <w:adjustRightInd w:val="0"/>
              <w:spacing w:after="0" w:line="320" w:lineRule="atLeast"/>
              <w:ind w:left="60" w:right="60"/>
              <w:rPr>
                <w:rFonts w:ascii="Arial" w:hAnsi="Arial" w:cs="Arial"/>
                <w:color w:val="264A60"/>
                <w:sz w:val="18"/>
                <w:szCs w:val="18"/>
                <w:lang w:val="id-ID"/>
              </w:rPr>
            </w:pPr>
            <w:r w:rsidRPr="00627A58">
              <w:rPr>
                <w:rFonts w:ascii="Arial" w:hAnsi="Arial" w:cs="Arial"/>
                <w:color w:val="264A60"/>
                <w:sz w:val="18"/>
                <w:szCs w:val="18"/>
                <w:lang w:val="id-ID"/>
              </w:rPr>
              <w:t>1</w:t>
            </w:r>
          </w:p>
        </w:tc>
        <w:tc>
          <w:tcPr>
            <w:tcW w:w="1024" w:type="dxa"/>
            <w:shd w:val="clear" w:color="auto" w:fill="F9F9FB"/>
          </w:tcPr>
          <w:p w14:paraId="6D3D2EDB" w14:textId="77777777" w:rsidR="00C62571" w:rsidRPr="00627A58" w:rsidRDefault="00C62571" w:rsidP="001F7735">
            <w:pPr>
              <w:autoSpaceDE w:val="0"/>
              <w:autoSpaceDN w:val="0"/>
              <w:adjustRightInd w:val="0"/>
              <w:spacing w:after="0" w:line="320" w:lineRule="atLeast"/>
              <w:ind w:left="60" w:right="60"/>
              <w:jc w:val="right"/>
              <w:rPr>
                <w:rFonts w:ascii="Arial" w:hAnsi="Arial" w:cs="Arial"/>
                <w:color w:val="010205"/>
                <w:sz w:val="18"/>
                <w:szCs w:val="18"/>
                <w:lang w:val="id-ID"/>
              </w:rPr>
            </w:pPr>
            <w:r w:rsidRPr="00627A58">
              <w:rPr>
                <w:rFonts w:ascii="Arial" w:hAnsi="Arial" w:cs="Arial"/>
                <w:color w:val="010205"/>
                <w:sz w:val="18"/>
                <w:szCs w:val="18"/>
                <w:lang w:val="id-ID"/>
              </w:rPr>
              <w:t>.376</w:t>
            </w:r>
            <w:r w:rsidRPr="00627A58">
              <w:rPr>
                <w:rFonts w:ascii="Arial" w:hAnsi="Arial" w:cs="Arial"/>
                <w:color w:val="010205"/>
                <w:sz w:val="18"/>
                <w:szCs w:val="18"/>
                <w:vertAlign w:val="superscript"/>
                <w:lang w:val="id-ID"/>
              </w:rPr>
              <w:t>a</w:t>
            </w:r>
          </w:p>
        </w:tc>
        <w:tc>
          <w:tcPr>
            <w:tcW w:w="1086" w:type="dxa"/>
            <w:shd w:val="clear" w:color="auto" w:fill="F9F9FB"/>
          </w:tcPr>
          <w:p w14:paraId="5F3B801E" w14:textId="77777777" w:rsidR="00C62571" w:rsidRPr="00627A58" w:rsidRDefault="00C62571" w:rsidP="001F7735">
            <w:pPr>
              <w:autoSpaceDE w:val="0"/>
              <w:autoSpaceDN w:val="0"/>
              <w:adjustRightInd w:val="0"/>
              <w:spacing w:after="0" w:line="320" w:lineRule="atLeast"/>
              <w:ind w:left="60" w:right="60"/>
              <w:jc w:val="right"/>
              <w:rPr>
                <w:rFonts w:ascii="Arial" w:hAnsi="Arial" w:cs="Arial"/>
                <w:color w:val="010205"/>
                <w:sz w:val="18"/>
                <w:szCs w:val="18"/>
                <w:lang w:val="id-ID"/>
              </w:rPr>
            </w:pPr>
            <w:r w:rsidRPr="00627A58">
              <w:rPr>
                <w:rFonts w:ascii="Arial" w:hAnsi="Arial" w:cs="Arial"/>
                <w:color w:val="010205"/>
                <w:sz w:val="18"/>
                <w:szCs w:val="18"/>
                <w:lang w:val="id-ID"/>
              </w:rPr>
              <w:t>.141</w:t>
            </w:r>
          </w:p>
        </w:tc>
        <w:tc>
          <w:tcPr>
            <w:tcW w:w="1469" w:type="dxa"/>
            <w:shd w:val="clear" w:color="auto" w:fill="F9F9FB"/>
          </w:tcPr>
          <w:p w14:paraId="08AEE2C8" w14:textId="77777777" w:rsidR="00C62571" w:rsidRPr="00627A58" w:rsidRDefault="00C62571" w:rsidP="001F7735">
            <w:pPr>
              <w:autoSpaceDE w:val="0"/>
              <w:autoSpaceDN w:val="0"/>
              <w:adjustRightInd w:val="0"/>
              <w:spacing w:after="0" w:line="320" w:lineRule="atLeast"/>
              <w:ind w:left="60" w:right="60"/>
              <w:jc w:val="right"/>
              <w:rPr>
                <w:rFonts w:ascii="Arial" w:hAnsi="Arial" w:cs="Arial"/>
                <w:color w:val="010205"/>
                <w:sz w:val="18"/>
                <w:szCs w:val="18"/>
                <w:lang w:val="id-ID"/>
              </w:rPr>
            </w:pPr>
            <w:r w:rsidRPr="00627A58">
              <w:rPr>
                <w:rFonts w:ascii="Arial" w:hAnsi="Arial" w:cs="Arial"/>
                <w:color w:val="010205"/>
                <w:sz w:val="18"/>
                <w:szCs w:val="18"/>
                <w:lang w:val="id-ID"/>
              </w:rPr>
              <w:t>.133</w:t>
            </w:r>
          </w:p>
        </w:tc>
        <w:tc>
          <w:tcPr>
            <w:tcW w:w="1469" w:type="dxa"/>
            <w:shd w:val="clear" w:color="auto" w:fill="F9F9FB"/>
          </w:tcPr>
          <w:p w14:paraId="383ECB01" w14:textId="77777777" w:rsidR="00C62571" w:rsidRPr="00627A58" w:rsidRDefault="00C62571" w:rsidP="001F7735">
            <w:pPr>
              <w:autoSpaceDE w:val="0"/>
              <w:autoSpaceDN w:val="0"/>
              <w:adjustRightInd w:val="0"/>
              <w:spacing w:after="0" w:line="320" w:lineRule="atLeast"/>
              <w:ind w:left="60" w:right="60"/>
              <w:jc w:val="right"/>
              <w:rPr>
                <w:rFonts w:ascii="Arial" w:hAnsi="Arial" w:cs="Arial"/>
                <w:color w:val="010205"/>
                <w:sz w:val="18"/>
                <w:szCs w:val="18"/>
                <w:lang w:val="id-ID"/>
              </w:rPr>
            </w:pPr>
            <w:r w:rsidRPr="00627A58">
              <w:rPr>
                <w:rFonts w:ascii="Arial" w:hAnsi="Arial" w:cs="Arial"/>
                <w:color w:val="010205"/>
                <w:sz w:val="18"/>
                <w:szCs w:val="18"/>
                <w:lang w:val="id-ID"/>
              </w:rPr>
              <w:t>2.24959</w:t>
            </w:r>
          </w:p>
        </w:tc>
      </w:tr>
      <w:tr w:rsidR="00C62571" w:rsidRPr="00627A58" w14:paraId="36980772" w14:textId="77777777" w:rsidTr="00AF0E26">
        <w:trPr>
          <w:cantSplit/>
          <w:jc w:val="center"/>
        </w:trPr>
        <w:tc>
          <w:tcPr>
            <w:tcW w:w="5843" w:type="dxa"/>
            <w:gridSpan w:val="5"/>
            <w:shd w:val="clear" w:color="auto" w:fill="FFFFFF"/>
          </w:tcPr>
          <w:p w14:paraId="54A41A76" w14:textId="77777777" w:rsidR="00C62571" w:rsidRPr="00627A58" w:rsidRDefault="00C62571" w:rsidP="005A7C2F">
            <w:pPr>
              <w:autoSpaceDE w:val="0"/>
              <w:autoSpaceDN w:val="0"/>
              <w:adjustRightInd w:val="0"/>
              <w:spacing w:after="0" w:line="320" w:lineRule="atLeast"/>
              <w:ind w:left="60" w:right="60"/>
              <w:rPr>
                <w:rFonts w:ascii="Arial" w:hAnsi="Arial" w:cs="Arial"/>
                <w:color w:val="010205"/>
                <w:sz w:val="18"/>
                <w:szCs w:val="18"/>
                <w:lang w:val="id-ID"/>
              </w:rPr>
            </w:pPr>
            <w:r w:rsidRPr="00627A58">
              <w:rPr>
                <w:rFonts w:ascii="Arial" w:hAnsi="Arial" w:cs="Arial"/>
                <w:color w:val="010205"/>
                <w:sz w:val="18"/>
                <w:szCs w:val="18"/>
                <w:lang w:val="id-ID"/>
              </w:rPr>
              <w:t>a. Predictors: (Constant), Lokasi (X3)</w:t>
            </w:r>
          </w:p>
        </w:tc>
      </w:tr>
      <w:tr w:rsidR="00C62571" w:rsidRPr="00627A58" w14:paraId="380D5767" w14:textId="77777777" w:rsidTr="00AF0E26">
        <w:trPr>
          <w:cantSplit/>
          <w:jc w:val="center"/>
        </w:trPr>
        <w:tc>
          <w:tcPr>
            <w:tcW w:w="5843" w:type="dxa"/>
            <w:gridSpan w:val="5"/>
            <w:shd w:val="clear" w:color="auto" w:fill="FFFFFF"/>
          </w:tcPr>
          <w:p w14:paraId="01626D72" w14:textId="77777777" w:rsidR="00C62571" w:rsidRPr="00627A58" w:rsidRDefault="00C62571" w:rsidP="005A7C2F">
            <w:pPr>
              <w:autoSpaceDE w:val="0"/>
              <w:autoSpaceDN w:val="0"/>
              <w:adjustRightInd w:val="0"/>
              <w:spacing w:after="0" w:line="320" w:lineRule="atLeast"/>
              <w:ind w:left="60" w:right="60"/>
              <w:rPr>
                <w:rFonts w:ascii="Arial" w:hAnsi="Arial" w:cs="Arial"/>
                <w:color w:val="010205"/>
                <w:sz w:val="18"/>
                <w:szCs w:val="18"/>
                <w:lang w:val="id-ID"/>
              </w:rPr>
            </w:pPr>
            <w:r w:rsidRPr="00627A58">
              <w:rPr>
                <w:rFonts w:ascii="Arial" w:hAnsi="Arial" w:cs="Arial"/>
                <w:color w:val="010205"/>
                <w:sz w:val="18"/>
                <w:szCs w:val="18"/>
                <w:lang w:val="id-ID"/>
              </w:rPr>
              <w:t>b. Dependent Variable: Minat Beli Konsumen (Y)</w:t>
            </w:r>
          </w:p>
        </w:tc>
      </w:tr>
    </w:tbl>
    <w:p w14:paraId="3DCBE878" w14:textId="77777777" w:rsidR="00C92025" w:rsidRPr="00627A58" w:rsidRDefault="00AF0E26" w:rsidP="005A7C2F">
      <w:pPr>
        <w:spacing w:after="0" w:line="360" w:lineRule="auto"/>
        <w:jc w:val="center"/>
        <w:rPr>
          <w:rFonts w:ascii="Times New Roman" w:eastAsia="Times New Roman" w:hAnsi="Times New Roman" w:cs="Times New Roman"/>
          <w:i/>
          <w:iCs/>
          <w:sz w:val="24"/>
          <w:szCs w:val="24"/>
          <w:lang w:val="id-ID" w:eastAsia="en-ID"/>
        </w:rPr>
      </w:pPr>
      <w:r w:rsidRPr="00AF0E26">
        <w:rPr>
          <w:rFonts w:ascii="Times New Roman" w:eastAsia="Times New Roman" w:hAnsi="Times New Roman" w:cs="Times New Roman"/>
          <w:b/>
          <w:bCs/>
          <w:i/>
          <w:iCs/>
          <w:sz w:val="24"/>
          <w:szCs w:val="24"/>
          <w:lang w:val="id-ID" w:eastAsia="en-ID"/>
        </w:rPr>
        <w:t>Sumber:</w:t>
      </w:r>
      <w:r w:rsidRPr="00AF0E26">
        <w:rPr>
          <w:rFonts w:ascii="Times New Roman" w:eastAsia="Times New Roman" w:hAnsi="Times New Roman" w:cs="Times New Roman"/>
          <w:i/>
          <w:iCs/>
          <w:sz w:val="24"/>
          <w:szCs w:val="24"/>
          <w:lang w:val="id-ID" w:eastAsia="en-ID"/>
        </w:rPr>
        <w:t xml:space="preserve"> Hasil Pengolahan Data SPSS, 2026</w:t>
      </w:r>
    </w:p>
    <w:p w14:paraId="04B315A8" w14:textId="1E870B5E" w:rsidR="00AF0E26" w:rsidRPr="00627A58" w:rsidRDefault="00AF0E26" w:rsidP="005A7C2F">
      <w:pPr>
        <w:spacing w:after="0" w:line="360" w:lineRule="auto"/>
        <w:jc w:val="both"/>
        <w:rPr>
          <w:rFonts w:ascii="Times New Roman" w:eastAsia="Times New Roman" w:hAnsi="Times New Roman" w:cs="Times New Roman"/>
          <w:sz w:val="24"/>
          <w:szCs w:val="24"/>
          <w:lang w:val="id-ID" w:eastAsia="en-ID"/>
        </w:rPr>
      </w:pPr>
      <w:r w:rsidRPr="00AF0E26">
        <w:rPr>
          <w:rFonts w:ascii="Times New Roman" w:eastAsia="Times New Roman" w:hAnsi="Times New Roman" w:cs="Times New Roman"/>
          <w:sz w:val="24"/>
          <w:szCs w:val="24"/>
          <w:lang w:val="id-ID" w:eastAsia="en-ID"/>
        </w:rPr>
        <w:t>Berdasarkan Tabel 4.</w:t>
      </w:r>
      <w:r w:rsidR="00C92025" w:rsidRPr="00627A58">
        <w:rPr>
          <w:rFonts w:ascii="Times New Roman" w:eastAsia="Times New Roman" w:hAnsi="Times New Roman" w:cs="Times New Roman"/>
          <w:sz w:val="24"/>
          <w:szCs w:val="24"/>
          <w:lang w:val="id-ID" w:eastAsia="en-ID"/>
        </w:rPr>
        <w:t>21</w:t>
      </w:r>
      <w:r w:rsidRPr="00AF0E26">
        <w:rPr>
          <w:rFonts w:ascii="Times New Roman" w:eastAsia="Times New Roman" w:hAnsi="Times New Roman" w:cs="Times New Roman"/>
          <w:sz w:val="24"/>
          <w:szCs w:val="24"/>
          <w:lang w:val="id-ID" w:eastAsia="en-ID"/>
        </w:rPr>
        <w:t xml:space="preserve"> diketahui bahwa nilai </w:t>
      </w:r>
      <w:r w:rsidRPr="00AF0E26">
        <w:rPr>
          <w:rFonts w:ascii="Times New Roman" w:eastAsia="Times New Roman" w:hAnsi="Times New Roman" w:cs="Times New Roman"/>
          <w:b/>
          <w:bCs/>
          <w:sz w:val="24"/>
          <w:szCs w:val="24"/>
          <w:lang w:val="id-ID" w:eastAsia="en-ID"/>
        </w:rPr>
        <w:t>R Square</w:t>
      </w:r>
      <w:r w:rsidRPr="00AF0E26">
        <w:rPr>
          <w:rFonts w:ascii="Times New Roman" w:eastAsia="Times New Roman" w:hAnsi="Times New Roman" w:cs="Times New Roman"/>
          <w:sz w:val="24"/>
          <w:szCs w:val="24"/>
          <w:lang w:val="id-ID" w:eastAsia="en-ID"/>
        </w:rPr>
        <w:t xml:space="preserve"> sebesar </w:t>
      </w:r>
      <w:r w:rsidRPr="00AF0E26">
        <w:rPr>
          <w:rFonts w:ascii="Times New Roman" w:eastAsia="Times New Roman" w:hAnsi="Times New Roman" w:cs="Times New Roman"/>
          <w:b/>
          <w:bCs/>
          <w:sz w:val="24"/>
          <w:szCs w:val="24"/>
          <w:lang w:val="id-ID" w:eastAsia="en-ID"/>
        </w:rPr>
        <w:t>0,141</w:t>
      </w:r>
      <w:r w:rsidRPr="00AF0E26">
        <w:rPr>
          <w:rFonts w:ascii="Times New Roman" w:eastAsia="Times New Roman" w:hAnsi="Times New Roman" w:cs="Times New Roman"/>
          <w:sz w:val="24"/>
          <w:szCs w:val="24"/>
          <w:lang w:val="id-ID" w:eastAsia="en-ID"/>
        </w:rPr>
        <w:t xml:space="preserve"> atau </w:t>
      </w:r>
      <w:r w:rsidRPr="00AF0E26">
        <w:rPr>
          <w:rFonts w:ascii="Times New Roman" w:eastAsia="Times New Roman" w:hAnsi="Times New Roman" w:cs="Times New Roman"/>
          <w:b/>
          <w:bCs/>
          <w:sz w:val="24"/>
          <w:szCs w:val="24"/>
          <w:lang w:val="id-ID" w:eastAsia="en-ID"/>
        </w:rPr>
        <w:t>14,1%</w:t>
      </w:r>
      <w:r w:rsidRPr="00AF0E26">
        <w:rPr>
          <w:rFonts w:ascii="Times New Roman" w:eastAsia="Times New Roman" w:hAnsi="Times New Roman" w:cs="Times New Roman"/>
          <w:sz w:val="24"/>
          <w:szCs w:val="24"/>
          <w:lang w:val="id-ID" w:eastAsia="en-ID"/>
        </w:rPr>
        <w:t xml:space="preserve">. Hal ini menunjukkan bahwa variabel </w:t>
      </w:r>
      <w:r w:rsidRPr="00AF0E26">
        <w:rPr>
          <w:rFonts w:ascii="Times New Roman" w:eastAsia="Times New Roman" w:hAnsi="Times New Roman" w:cs="Times New Roman"/>
          <w:b/>
          <w:bCs/>
          <w:sz w:val="24"/>
          <w:szCs w:val="24"/>
          <w:lang w:val="id-ID" w:eastAsia="en-ID"/>
        </w:rPr>
        <w:t>Lokasi (X3)</w:t>
      </w:r>
      <w:r w:rsidRPr="00AF0E26">
        <w:rPr>
          <w:rFonts w:ascii="Times New Roman" w:eastAsia="Times New Roman" w:hAnsi="Times New Roman" w:cs="Times New Roman"/>
          <w:sz w:val="24"/>
          <w:szCs w:val="24"/>
          <w:lang w:val="id-ID" w:eastAsia="en-ID"/>
        </w:rPr>
        <w:t xml:space="preserve"> mampu menjelaskan variasi </w:t>
      </w:r>
      <w:r w:rsidRPr="00AF0E26">
        <w:rPr>
          <w:rFonts w:ascii="Times New Roman" w:eastAsia="Times New Roman" w:hAnsi="Times New Roman" w:cs="Times New Roman"/>
          <w:b/>
          <w:bCs/>
          <w:sz w:val="24"/>
          <w:szCs w:val="24"/>
          <w:lang w:val="id-ID" w:eastAsia="en-ID"/>
        </w:rPr>
        <w:t>Minat Beli Konsumen (Y)</w:t>
      </w:r>
      <w:r w:rsidRPr="00AF0E26">
        <w:rPr>
          <w:rFonts w:ascii="Times New Roman" w:eastAsia="Times New Roman" w:hAnsi="Times New Roman" w:cs="Times New Roman"/>
          <w:sz w:val="24"/>
          <w:szCs w:val="24"/>
          <w:lang w:val="id-ID" w:eastAsia="en-ID"/>
        </w:rPr>
        <w:t xml:space="preserve"> sebesar </w:t>
      </w:r>
      <w:r w:rsidRPr="00AF0E26">
        <w:rPr>
          <w:rFonts w:ascii="Times New Roman" w:eastAsia="Times New Roman" w:hAnsi="Times New Roman" w:cs="Times New Roman"/>
          <w:b/>
          <w:bCs/>
          <w:sz w:val="24"/>
          <w:szCs w:val="24"/>
          <w:lang w:val="id-ID" w:eastAsia="en-ID"/>
        </w:rPr>
        <w:t>14,1%</w:t>
      </w:r>
      <w:r w:rsidRPr="00AF0E26">
        <w:rPr>
          <w:rFonts w:ascii="Times New Roman" w:eastAsia="Times New Roman" w:hAnsi="Times New Roman" w:cs="Times New Roman"/>
          <w:sz w:val="24"/>
          <w:szCs w:val="24"/>
          <w:lang w:val="id-ID" w:eastAsia="en-ID"/>
        </w:rPr>
        <w:t xml:space="preserve">, sedangkan </w:t>
      </w:r>
      <w:r w:rsidRPr="00AF0E26">
        <w:rPr>
          <w:rFonts w:ascii="Times New Roman" w:eastAsia="Times New Roman" w:hAnsi="Times New Roman" w:cs="Times New Roman"/>
          <w:b/>
          <w:bCs/>
          <w:sz w:val="24"/>
          <w:szCs w:val="24"/>
          <w:lang w:val="id-ID" w:eastAsia="en-ID"/>
        </w:rPr>
        <w:t>85,9%</w:t>
      </w:r>
      <w:r w:rsidRPr="00AF0E26">
        <w:rPr>
          <w:rFonts w:ascii="Times New Roman" w:eastAsia="Times New Roman" w:hAnsi="Times New Roman" w:cs="Times New Roman"/>
          <w:sz w:val="24"/>
          <w:szCs w:val="24"/>
          <w:lang w:val="id-ID" w:eastAsia="en-ID"/>
        </w:rPr>
        <w:t xml:space="preserve"> sisanya dipengaruhi oleh variabel lain di luar model penelitian. Hasil tersebut menunjukkan bahwa lokasi memberikan kontribusi terhadap minat beli konsumen, namun kontribusinya lebih kecil dibandingkan dengan variabel Harga dan Promosi di Media Sosial.</w:t>
      </w:r>
    </w:p>
    <w:p w14:paraId="38EFE20D" w14:textId="21831EC5" w:rsidR="00B01A02" w:rsidRPr="00627A58" w:rsidRDefault="00AF0E26" w:rsidP="005A7C2F">
      <w:pPr>
        <w:spacing w:after="0" w:line="360" w:lineRule="auto"/>
        <w:ind w:firstLine="720"/>
        <w:jc w:val="both"/>
        <w:rPr>
          <w:rFonts w:ascii="Times New Roman" w:eastAsia="Times New Roman" w:hAnsi="Times New Roman" w:cs="Times New Roman"/>
          <w:sz w:val="24"/>
          <w:szCs w:val="24"/>
          <w:lang w:val="id-ID" w:eastAsia="en-ID"/>
        </w:rPr>
      </w:pPr>
      <w:r w:rsidRPr="00AF0E26">
        <w:rPr>
          <w:rFonts w:ascii="Times New Roman" w:eastAsia="Times New Roman" w:hAnsi="Times New Roman" w:cs="Times New Roman"/>
          <w:sz w:val="24"/>
          <w:szCs w:val="24"/>
          <w:lang w:val="id-ID" w:eastAsia="en-ID"/>
        </w:rPr>
        <w:t xml:space="preserve">Berdasarkan hasil analisis koefisien determinasi parsial, diketahui bahwa variabel </w:t>
      </w:r>
      <w:r w:rsidRPr="00AF0E26">
        <w:rPr>
          <w:rFonts w:ascii="Times New Roman" w:eastAsia="Times New Roman" w:hAnsi="Times New Roman" w:cs="Times New Roman"/>
          <w:b/>
          <w:bCs/>
          <w:sz w:val="24"/>
          <w:szCs w:val="24"/>
          <w:lang w:val="id-ID" w:eastAsia="en-ID"/>
        </w:rPr>
        <w:t>Promosi di Media Sosial (X2)</w:t>
      </w:r>
      <w:r w:rsidRPr="00AF0E26">
        <w:rPr>
          <w:rFonts w:ascii="Times New Roman" w:eastAsia="Times New Roman" w:hAnsi="Times New Roman" w:cs="Times New Roman"/>
          <w:sz w:val="24"/>
          <w:szCs w:val="24"/>
          <w:lang w:val="id-ID" w:eastAsia="en-ID"/>
        </w:rPr>
        <w:t xml:space="preserve"> memberikan kontribusi terbesar terhadap </w:t>
      </w:r>
      <w:r w:rsidRPr="00AF0E26">
        <w:rPr>
          <w:rFonts w:ascii="Times New Roman" w:eastAsia="Times New Roman" w:hAnsi="Times New Roman" w:cs="Times New Roman"/>
          <w:b/>
          <w:bCs/>
          <w:sz w:val="24"/>
          <w:szCs w:val="24"/>
          <w:lang w:val="id-ID" w:eastAsia="en-ID"/>
        </w:rPr>
        <w:t>Minat Beli Konsumen (Y)</w:t>
      </w:r>
      <w:r w:rsidRPr="00AF0E26">
        <w:rPr>
          <w:rFonts w:ascii="Times New Roman" w:eastAsia="Times New Roman" w:hAnsi="Times New Roman" w:cs="Times New Roman"/>
          <w:sz w:val="24"/>
          <w:szCs w:val="24"/>
          <w:lang w:val="id-ID" w:eastAsia="en-ID"/>
        </w:rPr>
        <w:t xml:space="preserve"> dengan nilai </w:t>
      </w:r>
      <w:r w:rsidRPr="00AF0E26">
        <w:rPr>
          <w:rFonts w:ascii="Times New Roman" w:eastAsia="Times New Roman" w:hAnsi="Times New Roman" w:cs="Times New Roman"/>
          <w:b/>
          <w:bCs/>
          <w:sz w:val="24"/>
          <w:szCs w:val="24"/>
          <w:lang w:val="id-ID" w:eastAsia="en-ID"/>
        </w:rPr>
        <w:t>R Square sebesar 24,2%</w:t>
      </w:r>
      <w:r w:rsidRPr="00AF0E26">
        <w:rPr>
          <w:rFonts w:ascii="Times New Roman" w:eastAsia="Times New Roman" w:hAnsi="Times New Roman" w:cs="Times New Roman"/>
          <w:sz w:val="24"/>
          <w:szCs w:val="24"/>
          <w:lang w:val="id-ID" w:eastAsia="en-ID"/>
        </w:rPr>
        <w:t xml:space="preserve">, diikuti oleh variabel </w:t>
      </w:r>
      <w:r w:rsidRPr="00AF0E26">
        <w:rPr>
          <w:rFonts w:ascii="Times New Roman" w:eastAsia="Times New Roman" w:hAnsi="Times New Roman" w:cs="Times New Roman"/>
          <w:b/>
          <w:bCs/>
          <w:sz w:val="24"/>
          <w:szCs w:val="24"/>
          <w:lang w:val="id-ID" w:eastAsia="en-ID"/>
        </w:rPr>
        <w:t>Harga (X1)</w:t>
      </w:r>
      <w:r w:rsidRPr="00AF0E26">
        <w:rPr>
          <w:rFonts w:ascii="Times New Roman" w:eastAsia="Times New Roman" w:hAnsi="Times New Roman" w:cs="Times New Roman"/>
          <w:sz w:val="24"/>
          <w:szCs w:val="24"/>
          <w:lang w:val="id-ID" w:eastAsia="en-ID"/>
        </w:rPr>
        <w:t xml:space="preserve"> sebesar </w:t>
      </w:r>
      <w:r w:rsidRPr="00AF0E26">
        <w:rPr>
          <w:rFonts w:ascii="Times New Roman" w:eastAsia="Times New Roman" w:hAnsi="Times New Roman" w:cs="Times New Roman"/>
          <w:b/>
          <w:bCs/>
          <w:sz w:val="24"/>
          <w:szCs w:val="24"/>
          <w:lang w:val="id-ID" w:eastAsia="en-ID"/>
        </w:rPr>
        <w:t>16,0%</w:t>
      </w:r>
      <w:r w:rsidRPr="00AF0E26">
        <w:rPr>
          <w:rFonts w:ascii="Times New Roman" w:eastAsia="Times New Roman" w:hAnsi="Times New Roman" w:cs="Times New Roman"/>
          <w:sz w:val="24"/>
          <w:szCs w:val="24"/>
          <w:lang w:val="id-ID" w:eastAsia="en-ID"/>
        </w:rPr>
        <w:t xml:space="preserve">, dan </w:t>
      </w:r>
      <w:r w:rsidRPr="00AF0E26">
        <w:rPr>
          <w:rFonts w:ascii="Times New Roman" w:eastAsia="Times New Roman" w:hAnsi="Times New Roman" w:cs="Times New Roman"/>
          <w:b/>
          <w:bCs/>
          <w:sz w:val="24"/>
          <w:szCs w:val="24"/>
          <w:lang w:val="id-ID" w:eastAsia="en-ID"/>
        </w:rPr>
        <w:t>Lokasi (X3)</w:t>
      </w:r>
      <w:r w:rsidRPr="00AF0E26">
        <w:rPr>
          <w:rFonts w:ascii="Times New Roman" w:eastAsia="Times New Roman" w:hAnsi="Times New Roman" w:cs="Times New Roman"/>
          <w:sz w:val="24"/>
          <w:szCs w:val="24"/>
          <w:lang w:val="id-ID" w:eastAsia="en-ID"/>
        </w:rPr>
        <w:t xml:space="preserve"> sebesar </w:t>
      </w:r>
      <w:r w:rsidRPr="00AF0E26">
        <w:rPr>
          <w:rFonts w:ascii="Times New Roman" w:eastAsia="Times New Roman" w:hAnsi="Times New Roman" w:cs="Times New Roman"/>
          <w:b/>
          <w:bCs/>
          <w:sz w:val="24"/>
          <w:szCs w:val="24"/>
          <w:lang w:val="id-ID" w:eastAsia="en-ID"/>
        </w:rPr>
        <w:t>14,1%</w:t>
      </w:r>
      <w:r w:rsidRPr="00AF0E26">
        <w:rPr>
          <w:rFonts w:ascii="Times New Roman" w:eastAsia="Times New Roman" w:hAnsi="Times New Roman" w:cs="Times New Roman"/>
          <w:sz w:val="24"/>
          <w:szCs w:val="24"/>
          <w:lang w:val="id-ID" w:eastAsia="en-ID"/>
        </w:rPr>
        <w:t xml:space="preserve">. Dengan demikian, dapat disimpulkan bahwa </w:t>
      </w:r>
      <w:r w:rsidRPr="00AF0E26">
        <w:rPr>
          <w:rFonts w:ascii="Times New Roman" w:eastAsia="Times New Roman" w:hAnsi="Times New Roman" w:cs="Times New Roman"/>
          <w:b/>
          <w:bCs/>
          <w:sz w:val="24"/>
          <w:szCs w:val="24"/>
          <w:lang w:val="id-ID" w:eastAsia="en-ID"/>
        </w:rPr>
        <w:t>Promosi di Media Sosial merupakan variabel yang memiliki kemampuan paling besar dalam menjelaskan variasi minat beli konsumen</w:t>
      </w:r>
      <w:r w:rsidRPr="00AF0E26">
        <w:rPr>
          <w:rFonts w:ascii="Times New Roman" w:eastAsia="Times New Roman" w:hAnsi="Times New Roman" w:cs="Times New Roman"/>
          <w:sz w:val="24"/>
          <w:szCs w:val="24"/>
          <w:lang w:val="id-ID" w:eastAsia="en-ID"/>
        </w:rPr>
        <w:t xml:space="preserve"> pada Perumahan Grand Taman Merbabu dibandingkan dua variabel independen lainnya.</w:t>
      </w:r>
    </w:p>
    <w:p w14:paraId="5E3DA031" w14:textId="14260164" w:rsidR="005A7C2F" w:rsidRPr="00627A58" w:rsidRDefault="005A7C2F" w:rsidP="00F5590D">
      <w:pPr>
        <w:pStyle w:val="Heading2"/>
        <w:numPr>
          <w:ilvl w:val="0"/>
          <w:numId w:val="0"/>
        </w:numPr>
        <w:rPr>
          <w:lang w:val="id-ID"/>
        </w:rPr>
      </w:pPr>
      <w:bookmarkStart w:id="201" w:name="_Toc236015564"/>
    </w:p>
    <w:p w14:paraId="111026F5" w14:textId="33B33F60" w:rsidR="005A7C2F" w:rsidRPr="00627A58" w:rsidRDefault="005A7C2F" w:rsidP="005A7C2F">
      <w:pPr>
        <w:rPr>
          <w:lang w:val="id-ID"/>
        </w:rPr>
      </w:pPr>
    </w:p>
    <w:p w14:paraId="7E930C74" w14:textId="77777777" w:rsidR="005A7C2F" w:rsidRPr="00627A58" w:rsidRDefault="005A7C2F" w:rsidP="005A7C2F">
      <w:pPr>
        <w:rPr>
          <w:lang w:val="id-ID"/>
        </w:rPr>
      </w:pPr>
    </w:p>
    <w:p w14:paraId="62E99161" w14:textId="2DD1A1EC" w:rsidR="00E06119" w:rsidRPr="00627A58" w:rsidRDefault="00E06119" w:rsidP="00F5590D">
      <w:pPr>
        <w:pStyle w:val="Heading2"/>
        <w:numPr>
          <w:ilvl w:val="0"/>
          <w:numId w:val="0"/>
        </w:numPr>
        <w:rPr>
          <w:lang w:val="id-ID"/>
        </w:rPr>
      </w:pPr>
      <w:r w:rsidRPr="00627A58">
        <w:rPr>
          <w:lang w:val="id-ID"/>
        </w:rPr>
        <w:t>4.5 Pembahasan</w:t>
      </w:r>
      <w:bookmarkEnd w:id="201"/>
    </w:p>
    <w:p w14:paraId="357B2189"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Bab ini membahas hasil-hasil penelitian yang telah diuraikan pada subbab sebelumnya dengan mengaitkan temuan empiris dengan landasan teori dan hasil-hasil penelitian terdahulu. Pembahasan difokuskan pada pengaruh masing-masing variabel independen dan pengaruh simultannya terhadap minat beli konsumen terhadap unit perumahan Grand Taman Merbabu.</w:t>
      </w:r>
    </w:p>
    <w:p w14:paraId="4FC262CE" w14:textId="77777777" w:rsidR="00E06119" w:rsidRPr="00627A58" w:rsidRDefault="00E06119" w:rsidP="00F5590D">
      <w:pPr>
        <w:pStyle w:val="Heading3"/>
        <w:numPr>
          <w:ilvl w:val="0"/>
          <w:numId w:val="0"/>
        </w:numPr>
        <w:jc w:val="both"/>
        <w:rPr>
          <w:rFonts w:cs="Times New Roman"/>
          <w:lang w:val="id-ID"/>
        </w:rPr>
      </w:pPr>
      <w:bookmarkStart w:id="202" w:name="_Toc236015565"/>
      <w:r w:rsidRPr="00627A58">
        <w:rPr>
          <w:rFonts w:cs="Times New Roman"/>
          <w:lang w:val="id-ID"/>
        </w:rPr>
        <w:lastRenderedPageBreak/>
        <w:t>4.5.1 Pengaruh Harga terhadap Minat Beli</w:t>
      </w:r>
      <w:bookmarkEnd w:id="202"/>
    </w:p>
    <w:p w14:paraId="6F555119"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Hasil penelitian menunjukkan bahwa harga berpengaruh positif dan signifikan terhadap minat beli unit perumahan Grand Taman Merbabu, dengan nilai t hitung sebesar 5,670 dan nilai signifikansi sebesar 0,000. Hasil ini mengkonfirmasi hipotesis pertama (H1) yang menyatakan bahwa harga berpengaruh terhadap minat beli konsumen pada Perumahan Grand Taman Merbabu. Temuan ini sejalan dengan Price Theory yang menyatakan bahwa harga merupakan salah satu faktor kunci yang memengaruhi keputusan pembelian konsumen.</w:t>
      </w:r>
    </w:p>
    <w:p w14:paraId="37152B3C"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Dalam konteks penelitian ini, pengaruh positif harga terhadap minat beli dapat diartikan bahwa semakin tinggi persepsi konsumen terhadap keterjangkauan harga, kesesuaian harga dengan kualitas bangunan, daya saing harga dibandingkan perumahan lain di sekitarnya, dan kesesuaian harga dengan manfaat yang diterima, maka semakin tinggi pula minat beli mereka terhadap unit perumahan Grand Taman Merbabu. Koefisien regresi sebesar 0,241 menunjukkan bahwa setiap peningkatan satu satuan pada persepsi harga yang positif akan meningkatkan minat beli sebesar 0,241 satuan.</w:t>
      </w:r>
    </w:p>
    <w:p w14:paraId="42288014"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Temuan ini konsisten dengan hasil penelitian terdahulu yang dilakukan oleh Faujiah (2023) yang menemukan bahwa persepsi harga berpengaruh signifikan terhadap keputusan pembelian konsumen. Penelitian tersebut menegaskan bahwa konsumen cenderung membeli produk yang harganya sesuai dengan kualitas dan manfaat yang diperoleh. Selain itu, penelitian Maulana et al. (2024) juga menunjukkan bahwa harga yang sesuai dengan kualitas produk akan meningkatkan minat beli, sedangkan harga yang tidak sesuai dapat menurunkan ketertarikan konsumen.</w:t>
      </w:r>
    </w:p>
    <w:p w14:paraId="26C64C98"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Dalam konteks Perumahan Grand Taman Merbabu, harga unit perumahan yang ditawarkan dengan berbagai skema pembayaran seperti DP 0% dan cicilan ringan merupakan strategi yang efektif untuk menarik minat konsumen, terutama dari kalangan muda dengan pendapatan menengah ke bawah. Karakteristik responden penelitian yang didominasi oleh pelajar/mahasiswa (46,36%) dan karyawan swasta (30%) dengan pendapatan perbulan sebagian besar di bawah </w:t>
      </w:r>
      <w:r w:rsidRPr="00627A58">
        <w:rPr>
          <w:rFonts w:ascii="Times New Roman" w:hAnsi="Times New Roman" w:cs="Times New Roman"/>
          <w:sz w:val="24"/>
          <w:szCs w:val="24"/>
          <w:lang w:val="id-ID"/>
        </w:rPr>
        <w:lastRenderedPageBreak/>
        <w:t>Rp5.000.000 (76,36%) mengkonfirmasi bahwa harga menjadi pertimbangan utama bagi segmen pasar ini.</w:t>
      </w:r>
    </w:p>
    <w:p w14:paraId="20752815"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Namun demikian, perlu dipahami bahwa pengaruh harga terhadap minat beli tidak berdiri sendiri. Sebagaimana diuraikan dalam kerangka konseptual penelitian, harga berinteraksi dengan faktor promosi media sosial dan lokasi dalam membentuk minat beli konsumen. Promosi yang efektif melalui media sosial dapat mengubah persepsi konsumen terhadap harga dengan menyoroti nilai tambah dan keunggulan produk, sehingga harga yang ditawarkan terasa lebih sepadan dengan manfaat yang diterima.</w:t>
      </w:r>
    </w:p>
    <w:p w14:paraId="498F5E55" w14:textId="77777777" w:rsidR="00E06119" w:rsidRPr="00627A58" w:rsidRDefault="00E06119" w:rsidP="00F5590D">
      <w:pPr>
        <w:pStyle w:val="Heading3"/>
        <w:numPr>
          <w:ilvl w:val="0"/>
          <w:numId w:val="0"/>
        </w:numPr>
        <w:jc w:val="both"/>
        <w:rPr>
          <w:rFonts w:cs="Times New Roman"/>
          <w:lang w:val="id-ID"/>
        </w:rPr>
      </w:pPr>
      <w:bookmarkStart w:id="203" w:name="_Toc236015566"/>
      <w:r w:rsidRPr="00627A58">
        <w:rPr>
          <w:rFonts w:cs="Times New Roman"/>
          <w:lang w:val="id-ID"/>
        </w:rPr>
        <w:t>4.5.2 Pengaruh Promosi Media Sosial terhadap Minat Beli</w:t>
      </w:r>
      <w:bookmarkEnd w:id="203"/>
    </w:p>
    <w:p w14:paraId="1C22BF45"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Hasil penelitian menunjukkan bahwa promosi media sosial berpengaruh positif dan signifikan terhadap minat beli unit perumahan Grand Taman Merbabu, dengan nilai t hitung sebesar 6,357 dan nilai signifikansi sebesar 0,000. Hasil ini mengkonfirmasi hipotesis kedua (H2). Temuan ini didukung oleh teori komunikasi pemasaran yang menyatakan bahwa promosi melalui media sosial merupakan saluran yang efektif untuk menjangkau calon konsumen, membangun kesadaran merek, dan mendorong minat beli.</w:t>
      </w:r>
    </w:p>
    <w:p w14:paraId="7C106C1D"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Koefisien regresi sebesar 0,281 menunjukkan bahwa setiap peningkatan satu satuan pada efektivitas promosi media sosial akan meningkatkan minat beli sebesar 0,281 satuan, dengan asumsi variabel lain tetap konstan. Nilai t hitung sebesar 6,357 yang merupakan tertinggi di antara ketiga variabel independen mengindikasikan bahwa promosi media sosial memiliki pengaruh parsial terkuat terhadap minat beli konsumen pada Perumahan Grand Taman Merbabu.</w:t>
      </w:r>
    </w:p>
    <w:p w14:paraId="1D10A1A1"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Temuan ini konsisten dengan penelitian Fernandes et al. (2025) yang menunjukkan bahwa promosi melalui media sosial berpengaruh positif terhadap minat beli karena meningkatkan awareness dan mempermudah konsumen mengakses informasi untuk keputusan pembelian. Dalam konteks Perumahan Grand Taman Merbabu, penggunaan media sosial seperti Instagram dengan hashtag #grandtamanmerbabu dan #mahirlandgroup telah terbukti efektif dalam meningkatkan interaksi dengan calon pembeli. Penelitian Anggeraini dan Nasional (2026) juga menegaskan bahwa social media marketing di Instagram mampu </w:t>
      </w:r>
      <w:r w:rsidRPr="00627A58">
        <w:rPr>
          <w:rFonts w:ascii="Times New Roman" w:hAnsi="Times New Roman" w:cs="Times New Roman"/>
          <w:sz w:val="24"/>
          <w:szCs w:val="24"/>
          <w:lang w:val="id-ID"/>
        </w:rPr>
        <w:lastRenderedPageBreak/>
        <w:t>menumbuhkan minat beli properti melalui konten visual yang menarik dan interaktif.</w:t>
      </w:r>
    </w:p>
    <w:p w14:paraId="2215522A"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Dalam penelitian ini, variabel promosi media sosial diukur melalui indikator daya tarik konten, interaksi (engagement), dan konsistensi promosi. Hasil analisis menunjukkan bahwa ketiga indikator tersebut memiliki korelasi yang kuat dengan minat beli, dengan nilai r hitung masing-masing item berkisar antara 0,737 hingga 0,810. Hal ini mengindikasikan bahwa calon konsumen sangat memperhatikan kualitas konten promosi yang ditampilkan di media sosial, termasuk visualisasi produk, informasi yang akurat, dan kemudahan berinteraksi dengan pengembang.</w:t>
      </w:r>
    </w:p>
    <w:p w14:paraId="26FDE356"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Dominasi pengaruh promosi media sosial dapat dipahami mengingat karakteristik responden penelitian yang mayoritas berusia 20-30 tahun (78,18%), yaitu generasi yang sangat aktif menggunakan media sosial dalam kehidupan sehari-hari. Generasi ini cenderung mencari informasi produk dan jasa melalui platform digital sebelum membuat keputusan pembelian. Oleh karena itu, strategi promosi media sosial yang efektif menjadi kunci utama dalam menarik minat beli segmen pasar ini.</w:t>
      </w:r>
    </w:p>
    <w:p w14:paraId="7507180E"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Selain itu, promosi media sosial juga berperan penting dalam membangun kepercayaan dan kredibilitas pengembang. Sebagaimana diuraikan dalam landasan teori, promosi yang transparan dengan informasi yang jelas mengenai harga, lokasi, fasilitas, dan kondisi perumahan dapat meningkatkan rasa aman konsumen dalam melakukan pembelian, terutama dalam sektor properti yang memiliki risiko tinggi dan kompleksitas yang tinggi. Konten yang konsisten dan interaktif, seperti virtual tour, testimoni pembeli, dan update progres pembangunan, dapat memperkuat kepercayaan calon konsumen dan pada akhirnya mendorong minat beli.</w:t>
      </w:r>
    </w:p>
    <w:p w14:paraId="2C32CBAC" w14:textId="77777777" w:rsidR="00E06119" w:rsidRPr="00627A58" w:rsidRDefault="00E06119" w:rsidP="00F5590D">
      <w:pPr>
        <w:pStyle w:val="Heading3"/>
        <w:numPr>
          <w:ilvl w:val="0"/>
          <w:numId w:val="0"/>
        </w:numPr>
        <w:jc w:val="both"/>
        <w:rPr>
          <w:rFonts w:cs="Times New Roman"/>
          <w:lang w:val="id-ID"/>
        </w:rPr>
      </w:pPr>
      <w:bookmarkStart w:id="204" w:name="_Toc236015567"/>
      <w:r w:rsidRPr="00627A58">
        <w:rPr>
          <w:rFonts w:cs="Times New Roman"/>
          <w:lang w:val="id-ID"/>
        </w:rPr>
        <w:t>4.5.3 Pengaruh Lokasi terhadap Minat Beli</w:t>
      </w:r>
      <w:bookmarkEnd w:id="204"/>
    </w:p>
    <w:p w14:paraId="33BC3F41"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Hasil penelitian menunjukkan bahwa lokasi berpengaruh positif dan signifikan terhadap minat beli unit perumahan Grand Taman Merbabu, dengan nilai t hitung sebesar 5,885 dan nilai signifikansi sebesar 0,000. Hasil ini mengkonfirmasi hipotesis ketiga (H3). Temuan ini didukung oleh Location Theory dalam pemasaran properti yang menyatakan bahwa lokasi merupakan faktor fundamental yang memengaruhi keputusan pembelian rumah.</w:t>
      </w:r>
    </w:p>
    <w:p w14:paraId="57D37C2D"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Koefisien regresi sebesar 0,304 menunjukkan bahwa lokasi memberikan pengaruh terbesar di antara ketiga variabel independen terhadap minat beli. Artinya, setiap peningkatan satu satuan pada persepsi positif terhadap lokasi akan meningkatkan minat beli sebesar 0,304 satuan. Hasil ini mengindikasikan bahwa dalam konteks pembelian perumahan, lokasi merupakan faktor yang paling dominan dalam menentukan minat beli konsumen.</w:t>
      </w:r>
    </w:p>
    <w:p w14:paraId="674FA2D6"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Temuan ini sejalan dengan penelitian Barung et al. (2024) yang menunjukkan bahwa lokasi berpengaruh positif terhadap minat beli, di mana semakin strategis lokasi, semakin tinggi minat konsumen untuk membeli. Prayogi et al. (2024) juga menegaskan bahwa lokasi yang mudah dijangkau serta dekat dengan fasilitas umum memiliki pengaruh signifikan terhadap keputusan pembelian rumah. Dalam konteks Perumahan Grand Taman Merbabu, lokasi yang hanya berjarak 4 menit ke RSI Assyifa Sukabumi, 5 menit ke pusat pendidikan, 5 menit ke pusat kuliner, dan 7 menit ke Stasiun Sukabumi merupakan nilai tambah yang signifikan.</w:t>
      </w:r>
    </w:p>
    <w:p w14:paraId="7526D96F"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Variabel lokasi dalam penelitian ini diukur melalui indikator aksesibilitas, lingkungan sekitar, dan kondisi fisik lokasi. Hasil uji validitas menunjukkan bahwa seluruh item memiliki korelasi yang kuat dengan skor total lokasi, dengan nilai r hitung berkisar antara 0,740 hingga 0,808. Indikator lingkungan sekitar (keamanan dan kenyamanan) dengan nilai r hitung 0,808 merupakan item dengan korelasi tertinggi, yang mengindikasikan bahwa aspek keamanan dan kenyamanan lingkungan menjadi pertimbangan utama konsumen dalam menilai lokasi perumahan.</w:t>
      </w:r>
    </w:p>
    <w:p w14:paraId="6E707487"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Keunggulan lokasi Grand Taman Merbabu dari segi keamanan dengan fasilitas CCTV dan security 24 jam merupakan faktor yang sangat dihargai oleh calon pembeli, terutama keluarga muda dengan anak-anak. Sebagaimana disampaikan oleh Bahri (2025), fasilitas keamanan yang memadai dapat mengurangi risiko tindakan kriminal di lingkungan perumahan dan meningkatkan rasa aman serta nyaman penghuni. Selain itu, kedekatan lokasi dengan berbagai fasilitas umum seperti rumah sakit, sekolah, pusat perbelanjaan, dan transportasi </w:t>
      </w:r>
      <w:r w:rsidRPr="00627A58">
        <w:rPr>
          <w:rFonts w:ascii="Times New Roman" w:hAnsi="Times New Roman" w:cs="Times New Roman"/>
          <w:sz w:val="24"/>
          <w:szCs w:val="24"/>
          <w:lang w:val="id-ID"/>
        </w:rPr>
        <w:lastRenderedPageBreak/>
        <w:t>publik memudahkan aktivitas sehari-hari penghuni dan mengurangi biaya transportasi.</w:t>
      </w:r>
    </w:p>
    <w:p w14:paraId="6B334CF6"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Dominasi pengaruh lokasi terhadap minat beli juga dapat dipahami dari sisi teori perilaku konsumen. Dalam pembelian properti yang merupakan keputusan berisiko tinggi dan melibatkan investasi jangka panjang, konsumen cenderung lebih berhati-hati dan mempertimbangkan aspek lokasi dengan sangat serius. Lokasi yang baik tidak hanya memberikan kenyamanan hidup saat ini, tetapi juga menjamin nilai investasi properti di masa depan. Sebagaimana dikemukakan oleh Juliana dan Riyanto (2022), lokasi yang strategis memiliki nilai jual yang lebih tinggi dan potensi apresiasi nilai properti yang lebih baik.</w:t>
      </w:r>
    </w:p>
    <w:p w14:paraId="2A1C6531" w14:textId="77777777" w:rsidR="00E06119" w:rsidRPr="00627A58" w:rsidRDefault="00E06119" w:rsidP="00F5590D">
      <w:pPr>
        <w:pStyle w:val="Heading3"/>
        <w:numPr>
          <w:ilvl w:val="0"/>
          <w:numId w:val="0"/>
        </w:numPr>
        <w:jc w:val="both"/>
        <w:rPr>
          <w:rFonts w:cs="Times New Roman"/>
          <w:lang w:val="id-ID"/>
        </w:rPr>
      </w:pPr>
      <w:bookmarkStart w:id="205" w:name="_Toc236015568"/>
      <w:r w:rsidRPr="00627A58">
        <w:rPr>
          <w:rFonts w:cs="Times New Roman"/>
          <w:lang w:val="id-ID"/>
        </w:rPr>
        <w:t>4.5.4 Pengaruh Harga, Promosi Media Sosial, dan Lokasi secara Simultan terhadap Minat Beli</w:t>
      </w:r>
      <w:bookmarkEnd w:id="205"/>
    </w:p>
    <w:p w14:paraId="1E62CAF7"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Hasil penelitian menunjukkan bahwa variabel harga (X1), promosi media sosial (X2), dan lokasi (X3) secara simultan berpengaruh positif dan signifikan terhadap minat beli (Y) unit perumahan Grand Taman Merbabu, dengan nilai F hitung sebesar 37,923 dan nilai signifikansi sebesar 0,000. Nilai koefisien determinasi (R²) sebesar 0,518 menunjukkan bahwa 51,8% variasi minat beli dapat dijelaskan oleh ketiga variabel independen tersebut. Hasil ini mengkonfirmasi hipotesis keempat (H4).</w:t>
      </w:r>
    </w:p>
    <w:p w14:paraId="4F11281E"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Temuan ini didukung oleh teori bauran pemasaran (marketing mix) yang menyatakan bahwa keberhasilan strategi pemasaran bergantung pada kombinasi yang tepat dari berbagai elemen pemasaran. Dalam konteks penelitian ini, harga, promosi media sosial, dan lokasi merupakan tiga elemen kunci yang saling berinteraksi dan bekerja secara sinergis dalam membentuk minat beli konsumen. Ketiga variabel ini tidak berdiri sendiri, melainkan saling memperkuat satu sama lain dalam mempengaruhi keputusan calon pembeli.</w:t>
      </w:r>
    </w:p>
    <w:p w14:paraId="603CDE30"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Hasil penelitian ini konsisten dengan temuan penelitian terdahulu yang dilakukan oleh Firman Tulus Pambudi et al. (2024) yang menunjukkan bahwa lokasi, harga, dan promosi secara simultan berpengaruh signifikan terhadap keputusan pembelian konsumen. Selain itu, penelitian Pratama et al. (2024) juga </w:t>
      </w:r>
      <w:r w:rsidRPr="00627A58">
        <w:rPr>
          <w:rFonts w:ascii="Times New Roman" w:hAnsi="Times New Roman" w:cs="Times New Roman"/>
          <w:sz w:val="24"/>
          <w:szCs w:val="24"/>
          <w:lang w:val="id-ID"/>
        </w:rPr>
        <w:lastRenderedPageBreak/>
        <w:t>menemukan bahwa promosi media sosial dan harga memiliki pengaruh positif dan signifikan terhadap keputusan pembelian konsumen.</w:t>
      </w:r>
    </w:p>
    <w:p w14:paraId="1A24C8BB"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Dalam konteks praktis, hasil penelitian ini mengindikasikan bahwa Perumahan Grand Taman Merbabu perlu melakukan perbaikan secara komprehensif dan terintegrasi pada aspek harga, promosi media sosial, dan lokasi untuk mencapai peningkatan minat beli yang optimal. Upaya peningkatan hanya pada salah satu aspek saja tidak akan memberikan hasil yang maksimal. Sebagai contoh, meskipun lokasi perumahan sudah cukup strategis, namun jika strategi harga tidak kompetitif dan promosi media sosial tidak efektif, maka minat beli secara keseluruhan tetap tidak akan optimal.</w:t>
      </w:r>
    </w:p>
    <w:p w14:paraId="103579FD"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Sebaliknya, kombinasi harga yang kompetitif dengan skema pembayaran fleksibel, promosi media sosial yang menarik dan informatif, serta lokasi yang strategis dengan fasilitas lengkap akan menciptakan proposisi nilai (value proposition) yang kuat bagi calon konsumen. Hal ini sejalan dengan temuan penelitian Bahruzen et al. (2020) yang menyatakan bahwa risiko keuangan dalam pembelian properti dapat dikurangi melalui strategi harga yang transparan dan promosi yang kredibel, sehingga pada akhirnya dapat memperkuat minat beli konsumen.</w:t>
      </w:r>
    </w:p>
    <w:p w14:paraId="6E95A065" w14:textId="77777777" w:rsidR="00E06119" w:rsidRPr="00627A58" w:rsidRDefault="00E06119" w:rsidP="00F5590D">
      <w:pPr>
        <w:spacing w:after="120" w:line="360" w:lineRule="auto"/>
        <w:ind w:firstLine="72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Dengan demikian, pendekatan holistik yang mengintegrasikan perbaikan harga, promosi media sosial, dan lokasi menjadi kunci utama dalam upaya Perumahan Grand Taman Merbabu untuk meningkatkan minat beli konsumen. Hasil penelitian ini memberikan arah yang jelas bagi manajemen perusahaan dalam merumuskan strategi pemasaran yang efektif dan berkelanjutan, sehingga dapat memenuhi harapan calon konsumen dan menjawab tantangan persaingan pasar properti di Sukabumi.</w:t>
      </w:r>
    </w:p>
    <w:p w14:paraId="4C77C01A" w14:textId="77777777" w:rsidR="002842FA" w:rsidRPr="00627A58" w:rsidRDefault="002842FA" w:rsidP="003C4C71">
      <w:pPr>
        <w:spacing w:after="0" w:line="360" w:lineRule="auto"/>
        <w:rPr>
          <w:rFonts w:ascii="Times New Roman" w:hAnsi="Times New Roman" w:cs="Times New Roman"/>
          <w:sz w:val="24"/>
          <w:szCs w:val="24"/>
          <w:lang w:val="id-ID"/>
        </w:rPr>
        <w:sectPr w:rsidR="002842FA" w:rsidRPr="00627A58" w:rsidSect="00F5024A">
          <w:footerReference w:type="first" r:id="rId27"/>
          <w:pgSz w:w="11906" w:h="16838" w:code="9"/>
          <w:pgMar w:top="1701" w:right="1701" w:bottom="1701" w:left="2268" w:header="720" w:footer="720" w:gutter="0"/>
          <w:pgNumType w:start="37"/>
          <w:cols w:space="720"/>
          <w:titlePg/>
          <w:docGrid w:linePitch="360"/>
        </w:sectPr>
      </w:pPr>
    </w:p>
    <w:p w14:paraId="05E877DF" w14:textId="27B8C32F" w:rsidR="008202CA" w:rsidRPr="00627A58" w:rsidRDefault="00403232" w:rsidP="00957003">
      <w:pPr>
        <w:pStyle w:val="Heading1"/>
        <w:numPr>
          <w:ilvl w:val="0"/>
          <w:numId w:val="0"/>
        </w:numPr>
        <w:spacing w:after="0"/>
        <w:jc w:val="center"/>
        <w:rPr>
          <w:lang w:val="id-ID"/>
        </w:rPr>
      </w:pPr>
      <w:bookmarkStart w:id="206" w:name="_Toc236015569"/>
      <w:r w:rsidRPr="00627A58">
        <w:rPr>
          <w:lang w:val="id-ID"/>
        </w:rPr>
        <w:lastRenderedPageBreak/>
        <w:t>BAB V</w:t>
      </w:r>
      <w:r w:rsidR="00957003" w:rsidRPr="00627A58">
        <w:rPr>
          <w:lang w:val="id-ID"/>
        </w:rPr>
        <w:br/>
      </w:r>
      <w:r w:rsidRPr="00627A58">
        <w:rPr>
          <w:lang w:val="id-ID"/>
        </w:rPr>
        <w:t xml:space="preserve"> PENUTUP</w:t>
      </w:r>
      <w:bookmarkEnd w:id="206"/>
    </w:p>
    <w:p w14:paraId="20E5C8CE" w14:textId="7A079C73" w:rsidR="00403232" w:rsidRPr="00627A58" w:rsidRDefault="00403232" w:rsidP="00661A52">
      <w:pPr>
        <w:pStyle w:val="Heading2"/>
        <w:numPr>
          <w:ilvl w:val="1"/>
          <w:numId w:val="12"/>
        </w:numPr>
        <w:ind w:left="0" w:firstLine="0"/>
        <w:rPr>
          <w:lang w:val="id-ID"/>
        </w:rPr>
      </w:pPr>
      <w:bookmarkStart w:id="207" w:name="_Toc236015570"/>
      <w:r w:rsidRPr="00627A58">
        <w:rPr>
          <w:lang w:val="id-ID"/>
        </w:rPr>
        <w:t>Kesimpulan</w:t>
      </w:r>
      <w:bookmarkEnd w:id="207"/>
    </w:p>
    <w:p w14:paraId="48B965D0" w14:textId="53B4AE4F" w:rsidR="008202CA" w:rsidRPr="00627A58" w:rsidRDefault="00403232" w:rsidP="00374346">
      <w:pPr>
        <w:spacing w:after="0" w:line="360" w:lineRule="auto"/>
        <w:ind w:firstLine="567"/>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Berdasarkan hasil penelitian mengenai Pengaruh Harga, Promosi di Media Sosial, dan Lokasi terhadap Minat Beli Unit Perumahan Grand Taman Merbabu dengan menggunakan data dari 110 responden,maka dapat disimpulkan bahwa:</w:t>
      </w:r>
    </w:p>
    <w:p w14:paraId="6E3C92FC" w14:textId="03BBEA0E" w:rsidR="00E928F5" w:rsidRPr="00627A58" w:rsidRDefault="00E928F5" w:rsidP="00661A52">
      <w:pPr>
        <w:pStyle w:val="NormalWeb"/>
        <w:numPr>
          <w:ilvl w:val="0"/>
          <w:numId w:val="38"/>
        </w:numPr>
        <w:spacing w:line="360" w:lineRule="auto"/>
        <w:jc w:val="both"/>
        <w:rPr>
          <w:lang w:val="id-ID"/>
        </w:rPr>
      </w:pPr>
      <w:bookmarkStart w:id="208" w:name="_Toc236015571"/>
      <w:r w:rsidRPr="00627A58">
        <w:rPr>
          <w:lang w:val="id-ID"/>
        </w:rPr>
        <w:t xml:space="preserve">Pengaruh Harga terhadap Minat Beli Konsumen Harga berpengaruh positif dan signifikan secara parsial terhadap minat beli konsumen pada Perumahan Grand Taman Merbabu. Hal ini membuktikan bahwa hipotesis pertama </w:t>
      </w:r>
      <w:r w:rsidRPr="00627A58">
        <w:rPr>
          <w:rStyle w:val="math-inline"/>
          <w:rFonts w:eastAsiaTheme="majorEastAsia"/>
          <w:lang w:val="id-ID"/>
        </w:rPr>
        <w:t xml:space="preserve">H1 </w:t>
      </w:r>
      <w:r w:rsidRPr="00627A58">
        <w:rPr>
          <w:lang w:val="id-ID"/>
        </w:rPr>
        <w:t xml:space="preserve">diterima. Persepsi keterjangkauan harga, skema pembayaran yang fleksibel, serta kesesuaian harga dengan kualitas bangunan dan fasilitas yang ditawarkan terbukti mampu meningkatkan minat beli calon konsumen. </w:t>
      </w:r>
    </w:p>
    <w:p w14:paraId="24DFBE9E" w14:textId="2EEF9D2C" w:rsidR="00E928F5" w:rsidRPr="00627A58" w:rsidRDefault="00E928F5" w:rsidP="00661A52">
      <w:pPr>
        <w:pStyle w:val="NormalWeb"/>
        <w:numPr>
          <w:ilvl w:val="0"/>
          <w:numId w:val="38"/>
        </w:numPr>
        <w:spacing w:line="360" w:lineRule="auto"/>
        <w:jc w:val="both"/>
        <w:rPr>
          <w:lang w:val="id-ID"/>
        </w:rPr>
      </w:pPr>
      <w:r w:rsidRPr="00627A58">
        <w:rPr>
          <w:lang w:val="id-ID"/>
        </w:rPr>
        <w:t xml:space="preserve">Pengaruh Promosi di Media Sosial terhadap Minat Beli Konsumen Promosi di media sosial berpengaruh positif dan signifikan secara parsial terhadap minat beli konsumen pada Perumahan Grand Taman Merbabu. Hal ini membuktikan bahwa hipotesis kedua </w:t>
      </w:r>
      <w:r w:rsidRPr="00627A58">
        <w:rPr>
          <w:rStyle w:val="math-inline"/>
          <w:rFonts w:eastAsiaTheme="majorEastAsia"/>
          <w:lang w:val="id-ID"/>
        </w:rPr>
        <w:t xml:space="preserve">H2 </w:t>
      </w:r>
      <w:r w:rsidRPr="00627A58">
        <w:rPr>
          <w:lang w:val="id-ID"/>
        </w:rPr>
        <w:t xml:space="preserve">diterima. Penggunaan konten visual/video yang menarik, informasi yang jelas, interaksi yang responsif dari pihak pengembang, serta konsistensi promosi di platform digital efektif dalam menstimulasi rasa ingin tahu dan ketertarikan calon konsumen. </w:t>
      </w:r>
    </w:p>
    <w:p w14:paraId="36A06A9F" w14:textId="49D728F2" w:rsidR="00E928F5" w:rsidRPr="00627A58" w:rsidRDefault="00E928F5" w:rsidP="00661A52">
      <w:pPr>
        <w:pStyle w:val="NormalWeb"/>
        <w:numPr>
          <w:ilvl w:val="0"/>
          <w:numId w:val="38"/>
        </w:numPr>
        <w:spacing w:line="360" w:lineRule="auto"/>
        <w:jc w:val="both"/>
        <w:rPr>
          <w:lang w:val="id-ID"/>
        </w:rPr>
      </w:pPr>
      <w:r w:rsidRPr="00627A58">
        <w:rPr>
          <w:lang w:val="id-ID"/>
        </w:rPr>
        <w:t xml:space="preserve">Pengaruh Lokasi terhadap Minat Beli Konsumen Lokasi berpengaruh positif dan signifikan secara parsial terhadap minat beli konsumen pada Perumahan Grand Taman Merbabu. Hal ini membuktikan bahwa hipotesis ketiga </w:t>
      </w:r>
      <w:r w:rsidRPr="00627A58">
        <w:rPr>
          <w:rStyle w:val="math-inline"/>
          <w:rFonts w:eastAsiaTheme="majorEastAsia"/>
          <w:lang w:val="id-ID"/>
        </w:rPr>
        <w:t>H3</w:t>
      </w:r>
      <w:r w:rsidRPr="00627A58">
        <w:rPr>
          <w:lang w:val="id-ID"/>
        </w:rPr>
        <w:t xml:space="preserve"> diterima. Kemudahan aksesibilitas menuju lokasi perumahan, jaminan keamanan dan kenyamanan lingkungan, serta kondisi fisik tata letak kawasan yang rapi menjadi pertimbangan vital yang meningkatkan ketertarikan calon pembeli. </w:t>
      </w:r>
    </w:p>
    <w:p w14:paraId="43272A95" w14:textId="2CDA9911" w:rsidR="00E928F5" w:rsidRPr="00627A58" w:rsidRDefault="00E928F5" w:rsidP="00661A52">
      <w:pPr>
        <w:pStyle w:val="NormalWeb"/>
        <w:numPr>
          <w:ilvl w:val="0"/>
          <w:numId w:val="38"/>
        </w:numPr>
        <w:spacing w:line="360" w:lineRule="auto"/>
        <w:jc w:val="both"/>
        <w:rPr>
          <w:lang w:val="id-ID"/>
        </w:rPr>
      </w:pPr>
      <w:r w:rsidRPr="00627A58">
        <w:rPr>
          <w:lang w:val="id-ID"/>
        </w:rPr>
        <w:t xml:space="preserve">Pengaruh Harga, Promosi di Media Sosial, dan Lokasi secara Simultan terhadap Minat Beli Konsumen Harga, promosi di media sosial, dan lokasi secara simultan (bersama-sama) berpengaruh signifikan terhadap minat beli konsumen pada Perumahan Grand Taman Merbabu. Hal ini membuktikan bahwa hipotesis keempat </w:t>
      </w:r>
      <w:r w:rsidRPr="00627A58">
        <w:rPr>
          <w:rStyle w:val="math-inline"/>
          <w:rFonts w:eastAsiaTheme="majorEastAsia"/>
          <w:lang w:val="id-ID"/>
        </w:rPr>
        <w:t>H4</w:t>
      </w:r>
      <w:r w:rsidRPr="00627A58">
        <w:rPr>
          <w:lang w:val="id-ID"/>
        </w:rPr>
        <w:t xml:space="preserve"> diterima. Kombinasi integratif antara penetapan harga yang kompetitif, optimalisasi promosi digital, dan </w:t>
      </w:r>
      <w:r w:rsidRPr="00627A58">
        <w:rPr>
          <w:lang w:val="id-ID"/>
        </w:rPr>
        <w:lastRenderedPageBreak/>
        <w:t xml:space="preserve">keunggulan lokasi yang strategis menjadi determinan utama dalam mendorong minat beli pasar. </w:t>
      </w:r>
    </w:p>
    <w:p w14:paraId="5529B88B" w14:textId="5E0B5E7D" w:rsidR="003C4C71" w:rsidRPr="00627A58" w:rsidRDefault="00E928F5" w:rsidP="00E928F5">
      <w:pPr>
        <w:pStyle w:val="Heading2"/>
        <w:numPr>
          <w:ilvl w:val="0"/>
          <w:numId w:val="0"/>
        </w:numPr>
        <w:rPr>
          <w:lang w:val="id-ID"/>
        </w:rPr>
      </w:pPr>
      <w:r w:rsidRPr="00627A58">
        <w:rPr>
          <w:lang w:val="id-ID"/>
        </w:rPr>
        <w:t>5.2 Saran</w:t>
      </w:r>
      <w:bookmarkEnd w:id="208"/>
    </w:p>
    <w:p w14:paraId="3C998D27" w14:textId="055EDCA3" w:rsidR="003C4C71" w:rsidRPr="00627A58" w:rsidRDefault="003C4C71" w:rsidP="00E7208A">
      <w:pPr>
        <w:pStyle w:val="NormalWeb"/>
        <w:spacing w:before="0" w:beforeAutospacing="0" w:line="360" w:lineRule="auto"/>
        <w:ind w:firstLine="360"/>
        <w:jc w:val="both"/>
        <w:rPr>
          <w:lang w:val="id-ID"/>
        </w:rPr>
      </w:pPr>
      <w:r w:rsidRPr="00627A58">
        <w:rPr>
          <w:lang w:val="id-ID"/>
        </w:rPr>
        <w:t>Berdasarkan hasil penelitian mengenai pengaruh harga, promosi di media sosial, dan lokasi terhadap minat beli unit Perumahan Grand Taman Merbabu, maka penulis memberikan beberapa saran sebagai berikut.</w:t>
      </w:r>
    </w:p>
    <w:p w14:paraId="1D8461D4" w14:textId="75759EBB" w:rsidR="00E7208A" w:rsidRPr="00627A58" w:rsidRDefault="00E7208A" w:rsidP="00661A52">
      <w:pPr>
        <w:pStyle w:val="ListParagraph"/>
        <w:numPr>
          <w:ilvl w:val="0"/>
          <w:numId w:val="40"/>
        </w:numPr>
        <w:spacing w:before="100" w:beforeAutospacing="1" w:after="100" w:afterAutospacing="1" w:line="360" w:lineRule="auto"/>
        <w:jc w:val="both"/>
        <w:rPr>
          <w:rFonts w:ascii="Times New Roman" w:eastAsia="Times New Roman" w:hAnsi="Times New Roman" w:cs="Times New Roman"/>
          <w:sz w:val="24"/>
          <w:szCs w:val="24"/>
          <w:lang w:val="id-ID" w:eastAsia="en-ID"/>
        </w:rPr>
      </w:pPr>
      <w:bookmarkStart w:id="209" w:name="_Toc236015572"/>
      <w:r w:rsidRPr="00627A58">
        <w:rPr>
          <w:rFonts w:ascii="Times New Roman" w:eastAsia="Times New Roman" w:hAnsi="Times New Roman" w:cs="Times New Roman"/>
          <w:sz w:val="24"/>
          <w:szCs w:val="24"/>
          <w:lang w:val="id-ID" w:eastAsia="en-ID"/>
        </w:rPr>
        <w:t>Bagi Perusahaan</w:t>
      </w:r>
    </w:p>
    <w:p w14:paraId="7AA9BC75" w14:textId="77777777" w:rsidR="00E7208A" w:rsidRPr="00E7208A" w:rsidRDefault="00E7208A" w:rsidP="00661A52">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E7208A">
        <w:rPr>
          <w:rFonts w:ascii="Times New Roman" w:eastAsia="Times New Roman" w:hAnsi="Times New Roman" w:cs="Times New Roman"/>
          <w:sz w:val="24"/>
          <w:szCs w:val="24"/>
          <w:lang w:val="id-ID" w:eastAsia="en-ID"/>
        </w:rPr>
        <w:t xml:space="preserve">Perusahaan diharapkan terus menerapkan strategi harga yang kompetitif dan memberikan kemudahan pembayaran, seperti program cicilan atau promo tertentu agar semakin menarik minat calon konsumen. </w:t>
      </w:r>
    </w:p>
    <w:p w14:paraId="5CAFC86B" w14:textId="77777777" w:rsidR="00E7208A" w:rsidRPr="00E7208A" w:rsidRDefault="00E7208A" w:rsidP="00661A52">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E7208A">
        <w:rPr>
          <w:rFonts w:ascii="Times New Roman" w:eastAsia="Times New Roman" w:hAnsi="Times New Roman" w:cs="Times New Roman"/>
          <w:sz w:val="24"/>
          <w:szCs w:val="24"/>
          <w:lang w:val="id-ID" w:eastAsia="en-ID"/>
        </w:rPr>
        <w:t xml:space="preserve">Promosi melalui media sosial perlu lebih dioptimalkan dengan membuat konten yang kreatif, informatif, dan konsisten, seperti video house tour, testimoni penghuni, virtual tour, serta memanfaatkan fitur iklan digital dan kolaborasi dengan content creator lokal untuk menjangkau pasar yang lebih luas. </w:t>
      </w:r>
    </w:p>
    <w:p w14:paraId="5EA88AB5" w14:textId="77777777" w:rsidR="00E7208A" w:rsidRPr="00E7208A" w:rsidRDefault="00E7208A" w:rsidP="00661A52">
      <w:pPr>
        <w:numPr>
          <w:ilvl w:val="0"/>
          <w:numId w:val="39"/>
        </w:numPr>
        <w:spacing w:before="100" w:beforeAutospacing="1" w:after="100" w:afterAutospacing="1" w:line="360" w:lineRule="auto"/>
        <w:jc w:val="both"/>
        <w:rPr>
          <w:rFonts w:ascii="Times New Roman" w:eastAsia="Times New Roman" w:hAnsi="Times New Roman" w:cs="Times New Roman"/>
          <w:sz w:val="24"/>
          <w:szCs w:val="24"/>
          <w:lang w:val="id-ID" w:eastAsia="en-ID"/>
        </w:rPr>
      </w:pPr>
      <w:r w:rsidRPr="00E7208A">
        <w:rPr>
          <w:rFonts w:ascii="Times New Roman" w:eastAsia="Times New Roman" w:hAnsi="Times New Roman" w:cs="Times New Roman"/>
          <w:sz w:val="24"/>
          <w:szCs w:val="24"/>
          <w:lang w:val="id-ID" w:eastAsia="en-ID"/>
        </w:rPr>
        <w:t xml:space="preserve">Perusahaan perlu lebih menonjolkan keunggulan lokasi perumahan dalam setiap kegiatan promosi, seperti kedekatan dengan fasilitas umum, akses transportasi, keamanan lingkungan, serta kenyamanan kawasan sebagai nilai tambah bagi calon pembeli. </w:t>
      </w:r>
    </w:p>
    <w:p w14:paraId="3A6FC1CF" w14:textId="77777777" w:rsidR="00E7208A" w:rsidRPr="00E7208A" w:rsidRDefault="00E7208A" w:rsidP="00E7208A">
      <w:pPr>
        <w:spacing w:before="100" w:beforeAutospacing="1" w:after="100" w:afterAutospacing="1" w:line="360" w:lineRule="auto"/>
        <w:ind w:left="-426" w:firstLine="720"/>
        <w:jc w:val="both"/>
        <w:rPr>
          <w:rFonts w:ascii="Times New Roman" w:eastAsia="Times New Roman" w:hAnsi="Times New Roman" w:cs="Times New Roman"/>
          <w:sz w:val="24"/>
          <w:szCs w:val="24"/>
          <w:lang w:val="id-ID" w:eastAsia="en-ID"/>
        </w:rPr>
      </w:pPr>
      <w:r w:rsidRPr="00E7208A">
        <w:rPr>
          <w:rFonts w:ascii="Times New Roman" w:eastAsia="Times New Roman" w:hAnsi="Times New Roman" w:cs="Times New Roman"/>
          <w:b/>
          <w:bCs/>
          <w:sz w:val="24"/>
          <w:szCs w:val="24"/>
          <w:lang w:val="id-ID" w:eastAsia="en-ID"/>
        </w:rPr>
        <w:t>2</w:t>
      </w:r>
      <w:r w:rsidRPr="00E7208A">
        <w:rPr>
          <w:rFonts w:ascii="Times New Roman" w:eastAsia="Times New Roman" w:hAnsi="Times New Roman" w:cs="Times New Roman"/>
          <w:sz w:val="24"/>
          <w:szCs w:val="24"/>
          <w:lang w:val="id-ID" w:eastAsia="en-ID"/>
        </w:rPr>
        <w:t>. Bagi Akademisi</w:t>
      </w:r>
    </w:p>
    <w:p w14:paraId="225BD3C6" w14:textId="787A4813" w:rsidR="00E7208A" w:rsidRPr="00E7208A" w:rsidRDefault="00E7208A" w:rsidP="00E7208A">
      <w:pPr>
        <w:spacing w:before="100" w:beforeAutospacing="1" w:after="100" w:afterAutospacing="1" w:line="360" w:lineRule="auto"/>
        <w:ind w:left="720" w:firstLine="720"/>
        <w:jc w:val="both"/>
        <w:rPr>
          <w:rFonts w:ascii="Times New Roman" w:eastAsia="Times New Roman" w:hAnsi="Times New Roman" w:cs="Times New Roman"/>
          <w:sz w:val="24"/>
          <w:szCs w:val="24"/>
          <w:lang w:val="id-ID" w:eastAsia="en-ID"/>
        </w:rPr>
      </w:pPr>
      <w:r w:rsidRPr="00E7208A">
        <w:rPr>
          <w:rFonts w:ascii="Times New Roman" w:eastAsia="Times New Roman" w:hAnsi="Times New Roman" w:cs="Times New Roman"/>
          <w:sz w:val="24"/>
          <w:szCs w:val="24"/>
          <w:lang w:val="id-ID" w:eastAsia="en-ID"/>
        </w:rPr>
        <w:t>Penelitian ini diharapkan dapat menjadi referensi dalam pengembangan ilmu manajemen pemasaran, khususnya yang berkaitan dengan perilaku konsumen pada sektor properti, serta menjadi bahan rujukan bagi penelitian selanjutnya mengenai faktor-faktor yang memengaruhi minat beli konsumen.</w:t>
      </w:r>
    </w:p>
    <w:p w14:paraId="350D979B" w14:textId="77777777" w:rsidR="00E7208A" w:rsidRPr="00E7208A" w:rsidRDefault="00E7208A" w:rsidP="00E7208A">
      <w:pPr>
        <w:spacing w:before="100" w:beforeAutospacing="1" w:after="100" w:afterAutospacing="1" w:line="360" w:lineRule="auto"/>
        <w:ind w:left="284"/>
        <w:jc w:val="both"/>
        <w:rPr>
          <w:rFonts w:ascii="Times New Roman" w:eastAsia="Times New Roman" w:hAnsi="Times New Roman" w:cs="Times New Roman"/>
          <w:sz w:val="24"/>
          <w:szCs w:val="24"/>
          <w:lang w:val="id-ID" w:eastAsia="en-ID"/>
        </w:rPr>
      </w:pPr>
      <w:r w:rsidRPr="00E7208A">
        <w:rPr>
          <w:rFonts w:ascii="Times New Roman" w:eastAsia="Times New Roman" w:hAnsi="Times New Roman" w:cs="Times New Roman"/>
          <w:b/>
          <w:bCs/>
          <w:sz w:val="24"/>
          <w:szCs w:val="24"/>
          <w:lang w:val="id-ID" w:eastAsia="en-ID"/>
        </w:rPr>
        <w:t xml:space="preserve">3. </w:t>
      </w:r>
      <w:r w:rsidRPr="00E7208A">
        <w:rPr>
          <w:rFonts w:ascii="Times New Roman" w:eastAsia="Times New Roman" w:hAnsi="Times New Roman" w:cs="Times New Roman"/>
          <w:sz w:val="24"/>
          <w:szCs w:val="24"/>
          <w:lang w:val="id-ID" w:eastAsia="en-ID"/>
        </w:rPr>
        <w:t>Bagi Peneliti Selanjutnya</w:t>
      </w:r>
    </w:p>
    <w:p w14:paraId="29BEE5BE" w14:textId="1F5A5899" w:rsidR="00E7208A" w:rsidRPr="00627A58" w:rsidRDefault="00E7208A" w:rsidP="00E7208A">
      <w:pPr>
        <w:spacing w:before="100" w:beforeAutospacing="1" w:after="100" w:afterAutospacing="1" w:line="360" w:lineRule="auto"/>
        <w:ind w:left="720" w:firstLine="720"/>
        <w:jc w:val="both"/>
        <w:rPr>
          <w:rFonts w:ascii="Times New Roman" w:eastAsia="Times New Roman" w:hAnsi="Times New Roman" w:cs="Times New Roman"/>
          <w:sz w:val="24"/>
          <w:szCs w:val="24"/>
          <w:lang w:val="id-ID" w:eastAsia="en-ID"/>
        </w:rPr>
      </w:pPr>
      <w:r w:rsidRPr="00E7208A">
        <w:rPr>
          <w:rFonts w:ascii="Times New Roman" w:eastAsia="Times New Roman" w:hAnsi="Times New Roman" w:cs="Times New Roman"/>
          <w:sz w:val="24"/>
          <w:szCs w:val="24"/>
          <w:lang w:val="id-ID" w:eastAsia="en-ID"/>
        </w:rPr>
        <w:t xml:space="preserve">Penelitian selanjutnya disarankan menambahkan variabel lain yang berpotensi memengaruhi minat beli, seperti kualitas produk, citra merek </w:t>
      </w:r>
      <w:r w:rsidRPr="00E7208A">
        <w:rPr>
          <w:rFonts w:ascii="Times New Roman" w:eastAsia="Times New Roman" w:hAnsi="Times New Roman" w:cs="Times New Roman"/>
          <w:sz w:val="24"/>
          <w:szCs w:val="24"/>
          <w:lang w:val="id-ID" w:eastAsia="en-ID"/>
        </w:rPr>
        <w:lastRenderedPageBreak/>
        <w:t>(brand image), kepercayaan konsumen, kualitas pelayanan, fasilitas, maupun keputusan pembelian. Selain itu, penelitian juga dapat menggunakan jumlah responden yang lebih besar, objek penelitian yang berbeda, atau metode penelitian campuran (mixed methods) agar memperoleh hasil yang lebih komprehensif.</w:t>
      </w:r>
    </w:p>
    <w:p w14:paraId="58AD1ED2" w14:textId="54E05D77" w:rsidR="00E928F5" w:rsidRPr="00627A58" w:rsidRDefault="00E928F5" w:rsidP="00E7208A">
      <w:pPr>
        <w:pStyle w:val="NormalWeb"/>
        <w:spacing w:line="360" w:lineRule="auto"/>
        <w:jc w:val="both"/>
        <w:rPr>
          <w:lang w:val="id-ID"/>
        </w:rPr>
      </w:pPr>
    </w:p>
    <w:p w14:paraId="65BF3F29" w14:textId="7E054507" w:rsidR="00E7208A" w:rsidRPr="00627A58" w:rsidRDefault="00E7208A" w:rsidP="00E7208A">
      <w:pPr>
        <w:pStyle w:val="Heading1"/>
        <w:numPr>
          <w:ilvl w:val="0"/>
          <w:numId w:val="0"/>
        </w:numPr>
        <w:rPr>
          <w:rStyle w:val="Heading1Char"/>
          <w:b/>
          <w:bCs/>
          <w:lang w:val="id-ID"/>
        </w:rPr>
      </w:pPr>
      <w:bookmarkStart w:id="210" w:name="_Toc226795600"/>
      <w:bookmarkStart w:id="211" w:name="_Toc236015573"/>
      <w:bookmarkEnd w:id="209"/>
    </w:p>
    <w:p w14:paraId="2B361D72" w14:textId="56147AA6" w:rsidR="00E7208A" w:rsidRPr="00627A58" w:rsidRDefault="00E7208A" w:rsidP="00E7208A">
      <w:pPr>
        <w:rPr>
          <w:lang w:val="id-ID"/>
        </w:rPr>
      </w:pPr>
    </w:p>
    <w:p w14:paraId="6AB22325" w14:textId="4EFB3169" w:rsidR="00E7208A" w:rsidRPr="00627A58" w:rsidRDefault="00E7208A" w:rsidP="00E7208A">
      <w:pPr>
        <w:rPr>
          <w:lang w:val="id-ID"/>
        </w:rPr>
      </w:pPr>
    </w:p>
    <w:p w14:paraId="15A3635C" w14:textId="38278E93" w:rsidR="00E7208A" w:rsidRPr="00627A58" w:rsidRDefault="00E7208A" w:rsidP="00E7208A">
      <w:pPr>
        <w:rPr>
          <w:lang w:val="id-ID"/>
        </w:rPr>
      </w:pPr>
    </w:p>
    <w:p w14:paraId="6095622F" w14:textId="5DE49B89" w:rsidR="00E7208A" w:rsidRPr="00627A58" w:rsidRDefault="00E7208A" w:rsidP="00E7208A">
      <w:pPr>
        <w:rPr>
          <w:lang w:val="id-ID"/>
        </w:rPr>
      </w:pPr>
    </w:p>
    <w:p w14:paraId="262FB747" w14:textId="0F96F6D6" w:rsidR="00E7208A" w:rsidRPr="00627A58" w:rsidRDefault="00E7208A" w:rsidP="00E7208A">
      <w:pPr>
        <w:rPr>
          <w:lang w:val="id-ID"/>
        </w:rPr>
      </w:pPr>
    </w:p>
    <w:p w14:paraId="2D8833A1" w14:textId="5D3170B1" w:rsidR="00E7208A" w:rsidRPr="00627A58" w:rsidRDefault="00E7208A" w:rsidP="00E7208A">
      <w:pPr>
        <w:rPr>
          <w:lang w:val="id-ID"/>
        </w:rPr>
      </w:pPr>
    </w:p>
    <w:p w14:paraId="4CBD21E6" w14:textId="0ECA481A" w:rsidR="00E7208A" w:rsidRPr="00627A58" w:rsidRDefault="00E7208A" w:rsidP="00E7208A">
      <w:pPr>
        <w:rPr>
          <w:lang w:val="id-ID"/>
        </w:rPr>
      </w:pPr>
    </w:p>
    <w:p w14:paraId="013CD53B" w14:textId="15CCEC5D" w:rsidR="00E7208A" w:rsidRPr="00627A58" w:rsidRDefault="00E7208A" w:rsidP="00E7208A">
      <w:pPr>
        <w:rPr>
          <w:lang w:val="id-ID"/>
        </w:rPr>
      </w:pPr>
    </w:p>
    <w:p w14:paraId="71945A8A" w14:textId="636252A9" w:rsidR="00E7208A" w:rsidRPr="00627A58" w:rsidRDefault="00E7208A" w:rsidP="00E7208A">
      <w:pPr>
        <w:rPr>
          <w:lang w:val="id-ID"/>
        </w:rPr>
      </w:pPr>
    </w:p>
    <w:p w14:paraId="4E09FCA1" w14:textId="702D8128" w:rsidR="00E7208A" w:rsidRPr="00627A58" w:rsidRDefault="00E7208A" w:rsidP="00E7208A">
      <w:pPr>
        <w:rPr>
          <w:lang w:val="id-ID"/>
        </w:rPr>
      </w:pPr>
    </w:p>
    <w:p w14:paraId="1CC0BF1D" w14:textId="29707E73" w:rsidR="00E7208A" w:rsidRPr="00627A58" w:rsidRDefault="00E7208A" w:rsidP="00E7208A">
      <w:pPr>
        <w:rPr>
          <w:lang w:val="id-ID"/>
        </w:rPr>
      </w:pPr>
    </w:p>
    <w:p w14:paraId="5BAFBD1F" w14:textId="7FF722B4" w:rsidR="00E7208A" w:rsidRPr="00627A58" w:rsidRDefault="00E7208A" w:rsidP="00E7208A">
      <w:pPr>
        <w:rPr>
          <w:lang w:val="id-ID"/>
        </w:rPr>
      </w:pPr>
    </w:p>
    <w:p w14:paraId="46FB486E" w14:textId="31167350" w:rsidR="00E7208A" w:rsidRPr="00627A58" w:rsidRDefault="00E7208A" w:rsidP="00E7208A">
      <w:pPr>
        <w:rPr>
          <w:lang w:val="id-ID"/>
        </w:rPr>
      </w:pPr>
    </w:p>
    <w:p w14:paraId="45528540" w14:textId="09CEC324" w:rsidR="00E7208A" w:rsidRPr="00627A58" w:rsidRDefault="00E7208A" w:rsidP="00E7208A">
      <w:pPr>
        <w:rPr>
          <w:lang w:val="id-ID"/>
        </w:rPr>
      </w:pPr>
    </w:p>
    <w:p w14:paraId="5C20FC37" w14:textId="7878B666" w:rsidR="00E7208A" w:rsidRPr="00627A58" w:rsidRDefault="00E7208A" w:rsidP="00E7208A">
      <w:pPr>
        <w:rPr>
          <w:lang w:val="id-ID"/>
        </w:rPr>
      </w:pPr>
    </w:p>
    <w:p w14:paraId="49FA60E3" w14:textId="2563CBCB" w:rsidR="00E7208A" w:rsidRPr="00627A58" w:rsidRDefault="00E7208A" w:rsidP="00E7208A">
      <w:pPr>
        <w:rPr>
          <w:lang w:val="id-ID"/>
        </w:rPr>
      </w:pPr>
    </w:p>
    <w:p w14:paraId="008DF0BC" w14:textId="6059026F" w:rsidR="00E7208A" w:rsidRPr="00627A58" w:rsidRDefault="00E7208A" w:rsidP="00E7208A">
      <w:pPr>
        <w:rPr>
          <w:lang w:val="id-ID"/>
        </w:rPr>
      </w:pPr>
    </w:p>
    <w:p w14:paraId="51BF479F" w14:textId="322B8843" w:rsidR="00E7208A" w:rsidRPr="00627A58" w:rsidRDefault="00E7208A" w:rsidP="00E7208A">
      <w:pPr>
        <w:rPr>
          <w:lang w:val="id-ID"/>
        </w:rPr>
      </w:pPr>
    </w:p>
    <w:p w14:paraId="4B174296" w14:textId="566262EF" w:rsidR="00E7208A" w:rsidRPr="00627A58" w:rsidRDefault="00E7208A" w:rsidP="00E7208A">
      <w:pPr>
        <w:rPr>
          <w:lang w:val="id-ID"/>
        </w:rPr>
      </w:pPr>
    </w:p>
    <w:p w14:paraId="177A60FD" w14:textId="4CE78E8B" w:rsidR="00E7208A" w:rsidRPr="00627A58" w:rsidRDefault="00E7208A" w:rsidP="00E7208A">
      <w:pPr>
        <w:rPr>
          <w:lang w:val="id-ID"/>
        </w:rPr>
      </w:pPr>
    </w:p>
    <w:p w14:paraId="6A545305" w14:textId="4001CF91" w:rsidR="00E7208A" w:rsidRPr="00627A58" w:rsidRDefault="00E7208A" w:rsidP="00E7208A">
      <w:pPr>
        <w:rPr>
          <w:lang w:val="id-ID"/>
        </w:rPr>
      </w:pPr>
    </w:p>
    <w:p w14:paraId="2084C4F8" w14:textId="77777777" w:rsidR="00E7208A" w:rsidRPr="00627A58" w:rsidRDefault="00E7208A" w:rsidP="00E7208A">
      <w:pPr>
        <w:rPr>
          <w:lang w:val="id-ID"/>
        </w:rPr>
      </w:pPr>
    </w:p>
    <w:p w14:paraId="74344185" w14:textId="77777777" w:rsidR="00CF71F9" w:rsidRDefault="00CF71F9" w:rsidP="00E7208A">
      <w:pPr>
        <w:pStyle w:val="Heading1"/>
        <w:numPr>
          <w:ilvl w:val="0"/>
          <w:numId w:val="0"/>
        </w:numPr>
        <w:jc w:val="center"/>
        <w:rPr>
          <w:rStyle w:val="Heading1Char"/>
          <w:b/>
          <w:bCs/>
          <w:lang w:val="id-ID"/>
        </w:rPr>
        <w:sectPr w:rsidR="00CF71F9" w:rsidSect="002842FA">
          <w:footerReference w:type="first" r:id="rId28"/>
          <w:pgSz w:w="11906" w:h="16838" w:code="9"/>
          <w:pgMar w:top="1701" w:right="1701" w:bottom="1701" w:left="2268" w:header="720" w:footer="720" w:gutter="0"/>
          <w:pgNumType w:start="68"/>
          <w:cols w:space="720"/>
          <w:titlePg/>
          <w:docGrid w:linePitch="360"/>
        </w:sectPr>
      </w:pPr>
    </w:p>
    <w:p w14:paraId="4D4F4760" w14:textId="305C7347" w:rsidR="002F569B" w:rsidRPr="00627A58" w:rsidRDefault="002F569B" w:rsidP="00E7208A">
      <w:pPr>
        <w:pStyle w:val="Heading1"/>
        <w:numPr>
          <w:ilvl w:val="0"/>
          <w:numId w:val="0"/>
        </w:numPr>
        <w:jc w:val="center"/>
        <w:rPr>
          <w:b w:val="0"/>
          <w:bCs w:val="0"/>
          <w:lang w:val="id-ID"/>
        </w:rPr>
      </w:pPr>
      <w:r w:rsidRPr="00627A58">
        <w:rPr>
          <w:rStyle w:val="Heading1Char"/>
          <w:b/>
          <w:bCs/>
          <w:lang w:val="id-ID"/>
        </w:rPr>
        <w:lastRenderedPageBreak/>
        <w:t>DAFTAR PUSTAKA</w:t>
      </w:r>
      <w:bookmarkEnd w:id="210"/>
      <w:bookmarkEnd w:id="211"/>
    </w:p>
    <w:p w14:paraId="40FCEF73" w14:textId="0D5B94B6" w:rsidR="00575782" w:rsidRPr="00627A58" w:rsidRDefault="00DD61DD" w:rsidP="00374346">
      <w:pPr>
        <w:widowControl w:val="0"/>
        <w:autoSpaceDE w:val="0"/>
        <w:autoSpaceDN w:val="0"/>
        <w:adjustRightInd w:val="0"/>
        <w:spacing w:after="0" w:line="240" w:lineRule="auto"/>
        <w:jc w:val="both"/>
        <w:rPr>
          <w:rFonts w:ascii="Times New Roman" w:hAnsi="Times New Roman" w:cs="Times New Roman"/>
          <w:noProof/>
          <w:sz w:val="24"/>
          <w:lang w:val="id-ID"/>
        </w:rPr>
      </w:pPr>
      <w:r w:rsidRPr="00627A58">
        <w:rPr>
          <w:rFonts w:ascii="Times New Roman" w:hAnsi="Times New Roman" w:cs="Times New Roman"/>
          <w:sz w:val="24"/>
          <w:szCs w:val="24"/>
          <w:lang w:val="id-ID"/>
        </w:rPr>
        <w:fldChar w:fldCharType="begin" w:fldLock="1"/>
      </w:r>
      <w:r w:rsidRPr="00627A58">
        <w:rPr>
          <w:rFonts w:ascii="Times New Roman" w:hAnsi="Times New Roman" w:cs="Times New Roman"/>
          <w:sz w:val="24"/>
          <w:szCs w:val="24"/>
          <w:lang w:val="id-ID"/>
        </w:rPr>
        <w:instrText xml:space="preserve">ADDIN Mendeley Bibliography CSL_BIBLIOGRAPHY </w:instrText>
      </w:r>
      <w:r w:rsidRPr="00627A58">
        <w:rPr>
          <w:rFonts w:ascii="Times New Roman" w:hAnsi="Times New Roman" w:cs="Times New Roman"/>
          <w:sz w:val="24"/>
          <w:szCs w:val="24"/>
          <w:lang w:val="id-ID"/>
        </w:rPr>
        <w:fldChar w:fldCharType="separate"/>
      </w:r>
    </w:p>
    <w:p w14:paraId="5BC97B5E" w14:textId="77777777" w:rsidR="00563BD9" w:rsidRPr="00627A58" w:rsidRDefault="00575782" w:rsidP="00563BD9">
      <w:pPr>
        <w:widowControl w:val="0"/>
        <w:autoSpaceDE w:val="0"/>
        <w:autoSpaceDN w:val="0"/>
        <w:adjustRightInd w:val="0"/>
        <w:spacing w:after="0" w:line="24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Abdullah, K., Jannah, M., Aiman, U., Hasda, S., Fadilla, Z., Taqwin, N., Masita, </w:t>
      </w:r>
      <w:r w:rsidR="00563BD9" w:rsidRPr="00627A58">
        <w:rPr>
          <w:rFonts w:ascii="Times New Roman" w:hAnsi="Times New Roman" w:cs="Times New Roman"/>
          <w:i/>
          <w:iCs/>
          <w:noProof/>
          <w:sz w:val="24"/>
          <w:lang w:val="id-ID"/>
        </w:rPr>
        <w:t>1 2 3 4</w:t>
      </w:r>
      <w:r w:rsidR="00563BD9" w:rsidRPr="00627A58">
        <w:rPr>
          <w:rFonts w:ascii="Times New Roman" w:hAnsi="Times New Roman" w:cs="Times New Roman"/>
          <w:noProof/>
          <w:sz w:val="24"/>
          <w:lang w:val="id-ID"/>
        </w:rPr>
        <w:t xml:space="preserve">. (2025). </w:t>
      </w:r>
      <w:r w:rsidR="00563BD9" w:rsidRPr="00627A58">
        <w:rPr>
          <w:rFonts w:ascii="Times New Roman" w:hAnsi="Times New Roman" w:cs="Times New Roman"/>
          <w:i/>
          <w:iCs/>
          <w:noProof/>
          <w:sz w:val="24"/>
          <w:lang w:val="id-ID"/>
        </w:rPr>
        <w:t>10</w:t>
      </w:r>
      <w:r w:rsidR="00563BD9" w:rsidRPr="00627A58">
        <w:rPr>
          <w:rFonts w:ascii="Times New Roman" w:hAnsi="Times New Roman" w:cs="Times New Roman"/>
          <w:noProof/>
          <w:sz w:val="24"/>
          <w:lang w:val="id-ID"/>
        </w:rPr>
        <w:t>, 315–325.</w:t>
      </w:r>
    </w:p>
    <w:p w14:paraId="427AD8F5" w14:textId="5B8EB8FC"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Ardiawan, K. N., &amp; Sari, M. E. (n.d.). </w:t>
      </w:r>
      <w:r w:rsidRPr="00627A58">
        <w:rPr>
          <w:rFonts w:ascii="Times New Roman" w:hAnsi="Times New Roman" w:cs="Times New Roman"/>
          <w:i/>
          <w:iCs/>
          <w:noProof/>
          <w:sz w:val="24"/>
          <w:lang w:val="id-ID"/>
        </w:rPr>
        <w:t>Metode Penelitin Kuantitatif</w:t>
      </w:r>
      <w:r w:rsidRPr="00627A58">
        <w:rPr>
          <w:rFonts w:ascii="Times New Roman" w:hAnsi="Times New Roman" w:cs="Times New Roman"/>
          <w:noProof/>
          <w:sz w:val="24"/>
          <w:lang w:val="id-ID"/>
        </w:rPr>
        <w:t>.</w:t>
      </w:r>
    </w:p>
    <w:p w14:paraId="7DE20219"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Achsa, A., &amp; Dewi, M. S. E. (2021). Analisis Faktor-Faktor yang Mempengaruhi Minat Beli Konsumen: Studi Pada Online Shop Shopee. </w:t>
      </w:r>
      <w:r w:rsidRPr="00627A58">
        <w:rPr>
          <w:rFonts w:ascii="Times New Roman" w:hAnsi="Times New Roman" w:cs="Times New Roman"/>
          <w:i/>
          <w:iCs/>
          <w:noProof/>
          <w:sz w:val="24"/>
          <w:lang w:val="id-ID"/>
        </w:rPr>
        <w:t>Ekonomi &amp; Bisnis</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20</w:t>
      </w:r>
      <w:r w:rsidRPr="00627A58">
        <w:rPr>
          <w:rFonts w:ascii="Times New Roman" w:hAnsi="Times New Roman" w:cs="Times New Roman"/>
          <w:noProof/>
          <w:sz w:val="24"/>
          <w:lang w:val="id-ID"/>
        </w:rPr>
        <w:t>(1), 80–87. https://doi.org/10.32722/eb.v20i1.4065</w:t>
      </w:r>
    </w:p>
    <w:p w14:paraId="627763C7"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Aeni, N. ’, Fitria Hermiati, N., &amp; Oktavani, T. A. (2022). Pengaruh Promosi Media Sosial, Harga Dan E-Wom Terhadap Minat Beli Skincare Ms Glow. </w:t>
      </w:r>
      <w:r w:rsidRPr="00627A58">
        <w:rPr>
          <w:rFonts w:ascii="Times New Roman" w:hAnsi="Times New Roman" w:cs="Times New Roman"/>
          <w:i/>
          <w:iCs/>
          <w:noProof/>
          <w:sz w:val="24"/>
          <w:lang w:val="id-ID"/>
        </w:rPr>
        <w:t>Jurnal Pemasaran Kompetitif</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05</w:t>
      </w:r>
      <w:r w:rsidRPr="00627A58">
        <w:rPr>
          <w:rFonts w:ascii="Times New Roman" w:hAnsi="Times New Roman" w:cs="Times New Roman"/>
          <w:noProof/>
          <w:sz w:val="24"/>
          <w:lang w:val="id-ID"/>
        </w:rPr>
        <w:t>(3), 270. http://www.openjournal.unpam.ac.id/index.php/JPK</w:t>
      </w:r>
    </w:p>
    <w:p w14:paraId="193BBC50"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Agung, R., Yudhistira H, G., &amp; Aziz, R. (2021). </w:t>
      </w:r>
      <w:r w:rsidRPr="00627A58">
        <w:rPr>
          <w:rFonts w:ascii="Times New Roman" w:hAnsi="Times New Roman" w:cs="Times New Roman"/>
          <w:i/>
          <w:iCs/>
          <w:noProof/>
          <w:sz w:val="24"/>
          <w:lang w:val="id-ID"/>
        </w:rPr>
        <w:t>Nicher (Suatu Literature Review)</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2</w:t>
      </w:r>
      <w:r w:rsidRPr="00627A58">
        <w:rPr>
          <w:rFonts w:ascii="Times New Roman" w:hAnsi="Times New Roman" w:cs="Times New Roman"/>
          <w:noProof/>
          <w:sz w:val="24"/>
          <w:lang w:val="id-ID"/>
        </w:rPr>
        <w:t>(4), 418–441. https://doi.org/10.31933/jimt.v2i4</w:t>
      </w:r>
    </w:p>
    <w:p w14:paraId="23B3F592"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Aguswin, A., Akromusyuhada, A., &amp; Sukandi, P. (2025). </w:t>
      </w:r>
      <w:r w:rsidRPr="00627A58">
        <w:rPr>
          <w:rFonts w:ascii="Times New Roman" w:hAnsi="Times New Roman" w:cs="Times New Roman"/>
          <w:i/>
          <w:iCs/>
          <w:noProof/>
          <w:sz w:val="24"/>
          <w:lang w:val="id-ID"/>
        </w:rPr>
        <w:t>Analysis of the Impact of Social Media Marketing on Customer Trust and Purchase Intention in Housing in Bekasi Regency</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10</w:t>
      </w:r>
      <w:r w:rsidRPr="00627A58">
        <w:rPr>
          <w:rFonts w:ascii="Times New Roman" w:hAnsi="Times New Roman" w:cs="Times New Roman"/>
          <w:noProof/>
          <w:sz w:val="24"/>
          <w:lang w:val="id-ID"/>
        </w:rPr>
        <w:t>(2).</w:t>
      </w:r>
    </w:p>
    <w:p w14:paraId="49E0B7D5"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Akuntansi, J., Negeri, P., Indonesia, R., Tbk, P., Sangasanga, U., &amp; Tahun, P. (2022). </w:t>
      </w:r>
      <w:r w:rsidRPr="00627A58">
        <w:rPr>
          <w:rFonts w:ascii="Times New Roman" w:hAnsi="Times New Roman" w:cs="Times New Roman"/>
          <w:i/>
          <w:iCs/>
          <w:noProof/>
          <w:sz w:val="24"/>
          <w:lang w:val="id-ID"/>
        </w:rPr>
        <w:t>Jurnal Eksis ISSN : 0216-6437 ( Print ) ISSN 2722-9327 ( online ) Jurnal Eksis ISSN 2722-9327 ( online )</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18</w:t>
      </w:r>
      <w:r w:rsidRPr="00627A58">
        <w:rPr>
          <w:rFonts w:ascii="Times New Roman" w:hAnsi="Times New Roman" w:cs="Times New Roman"/>
          <w:noProof/>
          <w:sz w:val="24"/>
          <w:lang w:val="id-ID"/>
        </w:rPr>
        <w:t>(2), 35–46.</w:t>
      </w:r>
    </w:p>
    <w:p w14:paraId="4CF93F65"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Alvis, S., &amp; Anggraini, D. (2024). Pengaruh Product Quality Dan Service Quality Terhadap Keputusan Pembelian Pembeli Pada Produk Pt. Tirtasari Sumber Murni. </w:t>
      </w:r>
      <w:r w:rsidRPr="00627A58">
        <w:rPr>
          <w:rFonts w:ascii="Times New Roman" w:hAnsi="Times New Roman" w:cs="Times New Roman"/>
          <w:i/>
          <w:iCs/>
          <w:noProof/>
          <w:sz w:val="24"/>
          <w:lang w:val="id-ID"/>
        </w:rPr>
        <w:t>Jurnal Ilmiah Manajemen Dan Kewirausahaan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3</w:t>
      </w:r>
      <w:r w:rsidRPr="00627A58">
        <w:rPr>
          <w:rFonts w:ascii="Times New Roman" w:hAnsi="Times New Roman" w:cs="Times New Roman"/>
          <w:noProof/>
          <w:sz w:val="24"/>
          <w:lang w:val="id-ID"/>
        </w:rPr>
        <w:t>(1), 1–8. https://ejournal.unama.ac.id/index.php/jumanage</w:t>
      </w:r>
    </w:p>
    <w:p w14:paraId="1101D771"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Anggeraini, D. S., &amp; Nasional, U. P. (2026). </w:t>
      </w:r>
      <w:r w:rsidRPr="00627A58">
        <w:rPr>
          <w:rFonts w:ascii="Times New Roman" w:hAnsi="Times New Roman" w:cs="Times New Roman"/>
          <w:i/>
          <w:iCs/>
          <w:noProof/>
          <w:sz w:val="24"/>
          <w:lang w:val="id-ID"/>
        </w:rPr>
        <w:t>Social Media Marketing di Instagram sebagai Upaya Menumbuhkan Minat Beli Properti : Studi Kasus Brighton Real Estate Sanur , Bali</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10</w:t>
      </w:r>
      <w:r w:rsidRPr="00627A58">
        <w:rPr>
          <w:rFonts w:ascii="Times New Roman" w:hAnsi="Times New Roman" w:cs="Times New Roman"/>
          <w:noProof/>
          <w:sz w:val="24"/>
          <w:lang w:val="id-ID"/>
        </w:rPr>
        <w:t>(2022), 1904–1910.</w:t>
      </w:r>
    </w:p>
    <w:p w14:paraId="0EB2C40C"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Aust, F. A. (1911). The electrical discharge between a pointed conductor and a hemispherical surface in gases at different pressures. </w:t>
      </w:r>
      <w:r w:rsidRPr="00627A58">
        <w:rPr>
          <w:rFonts w:ascii="Times New Roman" w:hAnsi="Times New Roman" w:cs="Times New Roman"/>
          <w:i/>
          <w:iCs/>
          <w:noProof/>
          <w:sz w:val="24"/>
          <w:lang w:val="id-ID"/>
        </w:rPr>
        <w:t>Physical Review (Series I)</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32</w:t>
      </w:r>
      <w:r w:rsidRPr="00627A58">
        <w:rPr>
          <w:rFonts w:ascii="Times New Roman" w:hAnsi="Times New Roman" w:cs="Times New Roman"/>
          <w:noProof/>
          <w:sz w:val="24"/>
          <w:lang w:val="id-ID"/>
        </w:rPr>
        <w:t>(2), 254–255. https://doi.org/10.1103/PhysRevSeriesI.32.254</w:t>
      </w:r>
    </w:p>
    <w:p w14:paraId="7B17CA76"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Babin, B. J., &amp; Sarstedt, M. (2019). The Great Facilitator. </w:t>
      </w:r>
      <w:r w:rsidRPr="00627A58">
        <w:rPr>
          <w:rFonts w:ascii="Times New Roman" w:hAnsi="Times New Roman" w:cs="Times New Roman"/>
          <w:i/>
          <w:iCs/>
          <w:noProof/>
          <w:sz w:val="24"/>
          <w:lang w:val="id-ID"/>
        </w:rPr>
        <w:t>The Great Facilitator</w:t>
      </w:r>
      <w:r w:rsidRPr="00627A58">
        <w:rPr>
          <w:rFonts w:ascii="Times New Roman" w:hAnsi="Times New Roman" w:cs="Times New Roman"/>
          <w:noProof/>
          <w:sz w:val="24"/>
          <w:lang w:val="id-ID"/>
        </w:rPr>
        <w:t>, 1–7. https://doi.org/10.1007/978-3-030-06031-2_1</w:t>
      </w:r>
    </w:p>
    <w:p w14:paraId="5ABF035B"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Bachriansyah, &amp; Amalina, R. (2017). Analisis Pengaruh Kualitas Produk, Daya </w:t>
      </w:r>
      <w:r w:rsidRPr="00627A58">
        <w:rPr>
          <w:rFonts w:ascii="Times New Roman" w:hAnsi="Times New Roman" w:cs="Times New Roman"/>
          <w:noProof/>
          <w:sz w:val="24"/>
          <w:lang w:val="id-ID"/>
        </w:rPr>
        <w:lastRenderedPageBreak/>
        <w:t xml:space="preserve">Tarik Iklan, dan Persepsi Harga terhadap Minat Beli Konsumen pada Produk Ponsel Nokia ( Studi Kasus pada Masyarakat di Kota Semarang ). </w:t>
      </w:r>
      <w:r w:rsidRPr="00627A58">
        <w:rPr>
          <w:rFonts w:ascii="Times New Roman" w:hAnsi="Times New Roman" w:cs="Times New Roman"/>
          <w:i/>
          <w:iCs/>
          <w:noProof/>
          <w:sz w:val="24"/>
          <w:lang w:val="id-ID"/>
        </w:rPr>
        <w:t>Faculty of Economics and Business &gt; Department of Management</w:t>
      </w:r>
      <w:r w:rsidRPr="00627A58">
        <w:rPr>
          <w:rFonts w:ascii="Times New Roman" w:hAnsi="Times New Roman" w:cs="Times New Roman"/>
          <w:noProof/>
          <w:sz w:val="24"/>
          <w:lang w:val="id-ID"/>
        </w:rPr>
        <w:t>, 9–65. http://eprints.undip.ac.id/27924/</w:t>
      </w:r>
    </w:p>
    <w:p w14:paraId="6CF0A8E0"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Badingah, S., &amp; Suryalena. (2017). Pengaruh Pelaksanaan Promosi Dan Fasilitas Yang Ditawarkan Terhadap Minat Beli Konsumen (Studi Kasus Perumahan Villa Gardenia Tipe 75 Pt. Bintang Properti Pekanbaru). </w:t>
      </w:r>
      <w:r w:rsidRPr="00627A58">
        <w:rPr>
          <w:rFonts w:ascii="Times New Roman" w:hAnsi="Times New Roman" w:cs="Times New Roman"/>
          <w:i/>
          <w:iCs/>
          <w:noProof/>
          <w:sz w:val="24"/>
          <w:lang w:val="id-ID"/>
        </w:rPr>
        <w:t>Jom Fisip</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4</w:t>
      </w:r>
      <w:r w:rsidRPr="00627A58">
        <w:rPr>
          <w:rFonts w:ascii="Times New Roman" w:hAnsi="Times New Roman" w:cs="Times New Roman"/>
          <w:noProof/>
          <w:sz w:val="24"/>
          <w:lang w:val="id-ID"/>
        </w:rPr>
        <w:t>(2), 1–16.</w:t>
      </w:r>
    </w:p>
    <w:p w14:paraId="678B8C03"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Bahri, S. (2025). Analisa Pemilihan CCTV (Closed Circuit Television) Sebagai Alat Keamanan Untuk Penggunaan di Perumahan &amp; Perkantoran. </w:t>
      </w:r>
      <w:r w:rsidRPr="00627A58">
        <w:rPr>
          <w:rFonts w:ascii="Times New Roman" w:hAnsi="Times New Roman" w:cs="Times New Roman"/>
          <w:i/>
          <w:iCs/>
          <w:noProof/>
          <w:sz w:val="24"/>
          <w:lang w:val="id-ID"/>
        </w:rPr>
        <w:t>Jurnal Minfo Polgan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14</w:t>
      </w:r>
      <w:r w:rsidRPr="00627A58">
        <w:rPr>
          <w:rFonts w:ascii="Times New Roman" w:hAnsi="Times New Roman" w:cs="Times New Roman"/>
          <w:noProof/>
          <w:sz w:val="24"/>
          <w:lang w:val="id-ID"/>
        </w:rPr>
        <w:t>(1), 537–541. https://doi.org/10.33395/jmp.v14i1.14788</w:t>
      </w:r>
    </w:p>
    <w:p w14:paraId="6F874BFE"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Bahruzen, M., Komarsyah, D., Nugeraha, P., Ilmu, J., Bisnis, A., Ilmu, F., Dan, S., Politik, I., &amp; Lampung, U. (2020). </w:t>
      </w:r>
      <w:r w:rsidRPr="00627A58">
        <w:rPr>
          <w:rFonts w:ascii="Times New Roman" w:hAnsi="Times New Roman" w:cs="Times New Roman"/>
          <w:i/>
          <w:iCs/>
          <w:noProof/>
          <w:sz w:val="24"/>
          <w:lang w:val="id-ID"/>
        </w:rPr>
        <w:t>Faktor-Faktor Yang Mempengaruhi Minat Pembelian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3</w:t>
      </w:r>
      <w:r w:rsidRPr="00627A58">
        <w:rPr>
          <w:rFonts w:ascii="Times New Roman" w:hAnsi="Times New Roman" w:cs="Times New Roman"/>
          <w:noProof/>
          <w:sz w:val="24"/>
          <w:lang w:val="id-ID"/>
        </w:rPr>
        <w:t>(02), 33–44.</w:t>
      </w:r>
    </w:p>
    <w:p w14:paraId="347B479C"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Barung, L., Nahak, R., &amp; Clau, V. putri. (2024). Pengaruh Lokasi Usaha Terhadap Minat Beli Konsumen. </w:t>
      </w:r>
      <w:r w:rsidRPr="00627A58">
        <w:rPr>
          <w:rFonts w:ascii="Times New Roman" w:hAnsi="Times New Roman" w:cs="Times New Roman"/>
          <w:i/>
          <w:iCs/>
          <w:noProof/>
          <w:sz w:val="24"/>
          <w:lang w:val="id-ID"/>
        </w:rPr>
        <w:t>Syntax Literate ; Jurnal Ilmiah Indonesia</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7</w:t>
      </w:r>
      <w:r w:rsidRPr="00627A58">
        <w:rPr>
          <w:rFonts w:ascii="Times New Roman" w:hAnsi="Times New Roman" w:cs="Times New Roman"/>
          <w:noProof/>
          <w:sz w:val="24"/>
          <w:lang w:val="id-ID"/>
        </w:rPr>
        <w:t>(9), 15814–15821. https://doi.org/10.36418/syntax-literate.v7i9.14805</w:t>
      </w:r>
    </w:p>
    <w:p w14:paraId="7876FAB8"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Creswell. (2024). Menentukan Populasi dan Sampel : Pendekatan Metodologi Penelitian Kuantitatif dan Kualitatif. </w:t>
      </w:r>
      <w:r w:rsidRPr="00627A58">
        <w:rPr>
          <w:rFonts w:ascii="Times New Roman" w:hAnsi="Times New Roman" w:cs="Times New Roman"/>
          <w:i/>
          <w:iCs/>
          <w:noProof/>
          <w:sz w:val="24"/>
          <w:lang w:val="id-ID"/>
        </w:rPr>
        <w:t>Jurnal Ilmiah Profesi Pendidikan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9</w:t>
      </w:r>
      <w:r w:rsidRPr="00627A58">
        <w:rPr>
          <w:rFonts w:ascii="Times New Roman" w:hAnsi="Times New Roman" w:cs="Times New Roman"/>
          <w:noProof/>
          <w:sz w:val="24"/>
          <w:lang w:val="id-ID"/>
        </w:rPr>
        <w:t>, 2721–2731.</w:t>
      </w:r>
    </w:p>
    <w:p w14:paraId="077D56E3"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Darwin, Mu. (2021). </w:t>
      </w:r>
      <w:r w:rsidRPr="00627A58">
        <w:rPr>
          <w:rFonts w:ascii="Times New Roman" w:hAnsi="Times New Roman" w:cs="Times New Roman"/>
          <w:i/>
          <w:iCs/>
          <w:noProof/>
          <w:sz w:val="24"/>
          <w:lang w:val="id-ID"/>
        </w:rPr>
        <w:t>Note: 1. Profile Penulis BAB 6 agar diperbaiki, buat dalam bentuk kalimat deskriptif (sesuai contoh pada template) dan harus memiliki foto penulis</w:t>
      </w:r>
      <w:r w:rsidRPr="00627A58">
        <w:rPr>
          <w:rFonts w:ascii="Times New Roman" w:hAnsi="Times New Roman" w:cs="Times New Roman"/>
          <w:noProof/>
          <w:sz w:val="24"/>
          <w:lang w:val="id-ID"/>
        </w:rPr>
        <w:t>.</w:t>
      </w:r>
    </w:p>
    <w:p w14:paraId="6E7B079F"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Duwi Mihartinah, &amp; Isma Corynata. (2020). Pengaruh Sikap Terhadap Perilaku, Norma Subjektif, Dan Kontrol Perilaku Persepsian Terhadap Niat Mahasiswa Akuntansi Untuk Mengambil Sertifikasi Chartered Accountant the Effect of Behavior, Norma Subjective, and Perceptive Behavior Control on the Accounti. </w:t>
      </w:r>
      <w:r w:rsidRPr="00627A58">
        <w:rPr>
          <w:rFonts w:ascii="Times New Roman" w:hAnsi="Times New Roman" w:cs="Times New Roman"/>
          <w:i/>
          <w:iCs/>
          <w:noProof/>
          <w:sz w:val="24"/>
          <w:lang w:val="id-ID"/>
        </w:rPr>
        <w:t>Jurnal Akuntansi</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8</w:t>
      </w:r>
      <w:r w:rsidRPr="00627A58">
        <w:rPr>
          <w:rFonts w:ascii="Times New Roman" w:hAnsi="Times New Roman" w:cs="Times New Roman"/>
          <w:noProof/>
          <w:sz w:val="24"/>
          <w:lang w:val="id-ID"/>
        </w:rPr>
        <w:t>(2), 77–87.</w:t>
      </w:r>
    </w:p>
    <w:p w14:paraId="00E051B5"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Elian Tania, A., Hemawan, H., &amp; Izzuddin, A. (2025). </w:t>
      </w:r>
      <w:r w:rsidRPr="00627A58">
        <w:rPr>
          <w:rFonts w:ascii="Times New Roman" w:hAnsi="Times New Roman" w:cs="Times New Roman"/>
          <w:i/>
          <w:iCs/>
          <w:noProof/>
          <w:sz w:val="24"/>
          <w:lang w:val="id-ID"/>
        </w:rPr>
        <w:t>“‘Ƒš•Ƒƒƒž‹Ƒ•••Ƒ•‹Ƒá•Ã ‡•‰Ƒ’-Ššš’•Ƒ•‹‹ †Ƒ•••Ƒ”‰Ƒƒåä Pengaruh Lokasi Dan Harga Terhadap Minat Beli Konsumen</w:t>
      </w:r>
      <w:r w:rsidRPr="00627A58">
        <w:rPr>
          <w:rFonts w:ascii="Times New Roman" w:hAnsi="Times New Roman" w:cs="Times New Roman"/>
          <w:noProof/>
          <w:sz w:val="24"/>
          <w:lang w:val="id-ID"/>
        </w:rPr>
        <w:t>.</w:t>
      </w:r>
    </w:p>
    <w:p w14:paraId="38AB3272"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Elisabeth Dua Dian, Yosefina Andia Dekrita, &amp; Maria Silvana Mariabel Carcia. </w:t>
      </w:r>
      <w:r w:rsidRPr="00627A58">
        <w:rPr>
          <w:rFonts w:ascii="Times New Roman" w:hAnsi="Times New Roman" w:cs="Times New Roman"/>
          <w:noProof/>
          <w:sz w:val="24"/>
          <w:lang w:val="id-ID"/>
        </w:rPr>
        <w:lastRenderedPageBreak/>
        <w:t xml:space="preserve">(2023). Analisis Biaya Produksi Sebagai Dasar Penentuan Harga Jual Produk Pada Mebel Kayu Tiga Putera Sejahtera. </w:t>
      </w:r>
      <w:r w:rsidRPr="00627A58">
        <w:rPr>
          <w:rFonts w:ascii="Times New Roman" w:hAnsi="Times New Roman" w:cs="Times New Roman"/>
          <w:i/>
          <w:iCs/>
          <w:noProof/>
          <w:sz w:val="24"/>
          <w:lang w:val="id-ID"/>
        </w:rPr>
        <w:t>Nian Tana Sikka : Jurnal Ilmiah Mahasiswa</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w:t>
      </w:r>
      <w:r w:rsidRPr="00627A58">
        <w:rPr>
          <w:rFonts w:ascii="Times New Roman" w:hAnsi="Times New Roman" w:cs="Times New Roman"/>
          <w:noProof/>
          <w:sz w:val="24"/>
          <w:lang w:val="id-ID"/>
        </w:rPr>
        <w:t>(4), 1–11. https://doi.org/10.59603/niantanasikka.v1i4.170</w:t>
      </w:r>
    </w:p>
    <w:p w14:paraId="1ABB00E8"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Fadhli, K., Usluhiyah, R., &amp; Widyaningsih, B. (2021). Pembelian Rumah Bagi Masyarakat Berpenghasilan Rendah ( Mbr ) Di Jombang Pada Masa Pandemi Covid-19. </w:t>
      </w:r>
      <w:r w:rsidRPr="00627A58">
        <w:rPr>
          <w:rFonts w:ascii="Times New Roman" w:hAnsi="Times New Roman" w:cs="Times New Roman"/>
          <w:i/>
          <w:iCs/>
          <w:noProof/>
          <w:sz w:val="24"/>
          <w:lang w:val="id-ID"/>
        </w:rPr>
        <w:t>Jurnal Education and Development</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9</w:t>
      </w:r>
      <w:r w:rsidRPr="00627A58">
        <w:rPr>
          <w:rFonts w:ascii="Times New Roman" w:hAnsi="Times New Roman" w:cs="Times New Roman"/>
          <w:noProof/>
          <w:sz w:val="24"/>
          <w:lang w:val="id-ID"/>
        </w:rPr>
        <w:t>(4), 5–11.</w:t>
      </w:r>
    </w:p>
    <w:p w14:paraId="131E79C8"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Fadillah, K. N., &amp; Fadili, D. A. (2023). Pengaruh Harga, Iklan Media Sosial dan Lokasi terhadap Minat Beli Konsumen pada Café Dots Karawang. </w:t>
      </w:r>
      <w:r w:rsidRPr="00627A58">
        <w:rPr>
          <w:rFonts w:ascii="Times New Roman" w:hAnsi="Times New Roman" w:cs="Times New Roman"/>
          <w:i/>
          <w:iCs/>
          <w:noProof/>
          <w:sz w:val="24"/>
          <w:lang w:val="id-ID"/>
        </w:rPr>
        <w:t>Jurnal Ilmiah Wahana Pendidikan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9</w:t>
      </w:r>
      <w:r w:rsidRPr="00627A58">
        <w:rPr>
          <w:rFonts w:ascii="Times New Roman" w:hAnsi="Times New Roman" w:cs="Times New Roman"/>
          <w:noProof/>
          <w:sz w:val="24"/>
          <w:lang w:val="id-ID"/>
        </w:rPr>
        <w:t>(11), 269–280. https://doi.org/10.5281/zenodo.8088351</w:t>
      </w:r>
    </w:p>
    <w:p w14:paraId="1332BBA9"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Faujiah, R. (2023). Pengaruh Persepsi Harga, Lokasi dan Fasilitas Terhadap Keputusan Pembelian (Survei Pada Konsumen Minimarket Mitra Mart). </w:t>
      </w:r>
      <w:r w:rsidRPr="00627A58">
        <w:rPr>
          <w:rFonts w:ascii="Times New Roman" w:hAnsi="Times New Roman" w:cs="Times New Roman"/>
          <w:i/>
          <w:iCs/>
          <w:noProof/>
          <w:sz w:val="24"/>
          <w:lang w:val="id-ID"/>
        </w:rPr>
        <w:t>Jurnal of Indonesia Management</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3</w:t>
      </w:r>
      <w:r w:rsidRPr="00627A58">
        <w:rPr>
          <w:rFonts w:ascii="Times New Roman" w:hAnsi="Times New Roman" w:cs="Times New Roman"/>
          <w:noProof/>
          <w:sz w:val="24"/>
          <w:lang w:val="id-ID"/>
        </w:rPr>
        <w:t>(1), 37–48.</w:t>
      </w:r>
    </w:p>
    <w:p w14:paraId="1C55F93F"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Fernandes, A., Bagus.W, R. S. S., Miswanto, M., Siregar, B., Biyanto, F., &amp; Silva, R. de F. V. da S. (2025). Pengaruh Media Sosial, Iklan Online dan Promosi Terhadap Minat Beli Konsumen. </w:t>
      </w:r>
      <w:r w:rsidRPr="00627A58">
        <w:rPr>
          <w:rFonts w:ascii="Times New Roman" w:hAnsi="Times New Roman" w:cs="Times New Roman"/>
          <w:i/>
          <w:iCs/>
          <w:noProof/>
          <w:sz w:val="24"/>
          <w:lang w:val="id-ID"/>
        </w:rPr>
        <w:t>Jurnal Media Informatika [Jumin]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6</w:t>
      </w:r>
      <w:r w:rsidRPr="00627A58">
        <w:rPr>
          <w:rFonts w:ascii="Times New Roman" w:hAnsi="Times New Roman" w:cs="Times New Roman"/>
          <w:noProof/>
          <w:sz w:val="24"/>
          <w:lang w:val="id-ID"/>
        </w:rPr>
        <w:t>(3), 2110–2116. https://ejournal.sisfokomtek.org/index.php/jumin/article/view/6479</w:t>
      </w:r>
    </w:p>
    <w:p w14:paraId="294797DE"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Filzatullah, R., &amp; Riofita, H. (2024). Analisis Strategi Pemasaran dalam Menghadapi Persaingan Bisnis. </w:t>
      </w:r>
      <w:r w:rsidRPr="00627A58">
        <w:rPr>
          <w:rFonts w:ascii="Times New Roman" w:hAnsi="Times New Roman" w:cs="Times New Roman"/>
          <w:i/>
          <w:iCs/>
          <w:noProof/>
          <w:sz w:val="24"/>
          <w:lang w:val="id-ID"/>
        </w:rPr>
        <w:t>Jurnal Ilmiah Ilmu Manajemen Magister</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w:t>
      </w:r>
      <w:r w:rsidRPr="00627A58">
        <w:rPr>
          <w:rFonts w:ascii="Times New Roman" w:hAnsi="Times New Roman" w:cs="Times New Roman"/>
          <w:noProof/>
          <w:sz w:val="24"/>
          <w:lang w:val="id-ID"/>
        </w:rPr>
        <w:t>(2), 90–95.</w:t>
      </w:r>
    </w:p>
    <w:p w14:paraId="3A99D90B"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Firdausya, F. (2023). Perbandingan Uji Glejser dan Uji Park. </w:t>
      </w:r>
      <w:r w:rsidRPr="00627A58">
        <w:rPr>
          <w:rFonts w:ascii="Times New Roman" w:hAnsi="Times New Roman" w:cs="Times New Roman"/>
          <w:i/>
          <w:iCs/>
          <w:noProof/>
          <w:sz w:val="24"/>
          <w:lang w:val="id-ID"/>
        </w:rPr>
        <w:t>Jurnal Ners</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7</w:t>
      </w:r>
      <w:r w:rsidRPr="00627A58">
        <w:rPr>
          <w:rFonts w:ascii="Times New Roman" w:hAnsi="Times New Roman" w:cs="Times New Roman"/>
          <w:noProof/>
          <w:sz w:val="24"/>
          <w:lang w:val="id-ID"/>
        </w:rPr>
        <w:t>(1), 793–796.</w:t>
      </w:r>
    </w:p>
    <w:p w14:paraId="3B285A15"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Firman Tulus Pambudi, Diana Ambarwati, Taufik Akbar, Veronika Nugraheni Sri Lestari, Nurmawati, &amp; Sutariyono. (2024). 1014-Article Text-3354-1-10-20240826. </w:t>
      </w:r>
      <w:r w:rsidRPr="00627A58">
        <w:rPr>
          <w:rFonts w:ascii="Times New Roman" w:hAnsi="Times New Roman" w:cs="Times New Roman"/>
          <w:i/>
          <w:iCs/>
          <w:noProof/>
          <w:sz w:val="24"/>
          <w:lang w:val="id-ID"/>
        </w:rPr>
        <w:t>Journal of Economic and Bussiness. E-ISSN : 2723-6544</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5</w:t>
      </w:r>
      <w:r w:rsidRPr="00627A58">
        <w:rPr>
          <w:rFonts w:ascii="Times New Roman" w:hAnsi="Times New Roman" w:cs="Times New Roman"/>
          <w:noProof/>
          <w:sz w:val="24"/>
          <w:lang w:val="id-ID"/>
        </w:rPr>
        <w:t>(1).</w:t>
      </w:r>
    </w:p>
    <w:p w14:paraId="16149E5D"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Fitriana, D. A., Saryadi, &amp; Purbawati, D. (2024). Pengaruh Kualitas Produk Dan Social Media Marketing Terhadap Purchase Intention Konsumen Pada Produk Kosmetik Somethinc Di Kota Salatiga. </w:t>
      </w:r>
      <w:r w:rsidRPr="00627A58">
        <w:rPr>
          <w:rFonts w:ascii="Times New Roman" w:hAnsi="Times New Roman" w:cs="Times New Roman"/>
          <w:i/>
          <w:iCs/>
          <w:noProof/>
          <w:sz w:val="24"/>
          <w:lang w:val="id-ID"/>
        </w:rPr>
        <w:t>Jurnal Ilmu Administrasi Bisnis</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13</w:t>
      </w:r>
      <w:r w:rsidRPr="00627A58">
        <w:rPr>
          <w:rFonts w:ascii="Times New Roman" w:hAnsi="Times New Roman" w:cs="Times New Roman"/>
          <w:noProof/>
          <w:sz w:val="24"/>
          <w:lang w:val="id-ID"/>
        </w:rPr>
        <w:t>(2), 488–498. https://ejournal3.undip.ac.id/index.php/jiab/article/view/42123</w:t>
      </w:r>
    </w:p>
    <w:p w14:paraId="300C1B3F"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Galih Harfinaldi, Dahmiri Dahmiri, &amp; Husni Hasbullah. (2025). Pengaruh </w:t>
      </w:r>
      <w:r w:rsidRPr="00627A58">
        <w:rPr>
          <w:rFonts w:ascii="Times New Roman" w:hAnsi="Times New Roman" w:cs="Times New Roman"/>
          <w:noProof/>
          <w:sz w:val="24"/>
          <w:lang w:val="id-ID"/>
        </w:rPr>
        <w:lastRenderedPageBreak/>
        <w:t xml:space="preserve">Influencer Marketing dan Content Marketing terhadap Keputusan Pembelian pada Aplikasi TikToK. </w:t>
      </w:r>
      <w:r w:rsidRPr="00627A58">
        <w:rPr>
          <w:rFonts w:ascii="Times New Roman" w:hAnsi="Times New Roman" w:cs="Times New Roman"/>
          <w:i/>
          <w:iCs/>
          <w:noProof/>
          <w:sz w:val="24"/>
          <w:lang w:val="id-ID"/>
        </w:rPr>
        <w:t>Digital Bisnis: Jurnal Publikasi Ilmu Manajemen Dan E-Commerce</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4</w:t>
      </w:r>
      <w:r w:rsidRPr="00627A58">
        <w:rPr>
          <w:rFonts w:ascii="Times New Roman" w:hAnsi="Times New Roman" w:cs="Times New Roman"/>
          <w:noProof/>
          <w:sz w:val="24"/>
          <w:lang w:val="id-ID"/>
        </w:rPr>
        <w:t>(4), 121–129. https://doi.org/10.30640/digital.v4i4.5419</w:t>
      </w:r>
    </w:p>
    <w:p w14:paraId="5B7E01F9"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Galih Harfinaldi, Dahmiri, &amp; Hasbullah Husni. (2025). Pengaruh Influencer Marketing dan Content Marketing terhadap Keputusan Pembelian pada Aplikasi TikToK Kebanyakan konsumen yang melalukan pembelian pada aplikasi tiktok adalah anak remaja atau biasa dikenal dengan isilah Gen Z . Gen Z sadar akan strategi p. </w:t>
      </w:r>
      <w:r w:rsidRPr="00627A58">
        <w:rPr>
          <w:rFonts w:ascii="Times New Roman" w:hAnsi="Times New Roman" w:cs="Times New Roman"/>
          <w:i/>
          <w:iCs/>
          <w:noProof/>
          <w:sz w:val="24"/>
          <w:lang w:val="id-ID"/>
        </w:rPr>
        <w:t>Jurnal Publikasi Ilmu Manajemen Dan E-Commerce</w:t>
      </w:r>
      <w:r w:rsidRPr="00627A58">
        <w:rPr>
          <w:rFonts w:ascii="Times New Roman" w:hAnsi="Times New Roman" w:cs="Times New Roman"/>
          <w:noProof/>
          <w:sz w:val="24"/>
          <w:lang w:val="id-ID"/>
        </w:rPr>
        <w:t>, (November). https://jurnaluniv45sby.ac.id/index.php/Digital</w:t>
      </w:r>
    </w:p>
    <w:p w14:paraId="0C1E8F3E"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Ghazali, A. (2020). Bab III Metode Penelitian. </w:t>
      </w:r>
      <w:r w:rsidRPr="00627A58">
        <w:rPr>
          <w:rFonts w:ascii="Times New Roman" w:hAnsi="Times New Roman" w:cs="Times New Roman"/>
          <w:i/>
          <w:iCs/>
          <w:noProof/>
          <w:sz w:val="24"/>
          <w:lang w:val="id-ID"/>
        </w:rPr>
        <w:t>Suparyanto Dan Rosad (2015</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5</w:t>
      </w:r>
      <w:r w:rsidRPr="00627A58">
        <w:rPr>
          <w:rFonts w:ascii="Times New Roman" w:hAnsi="Times New Roman" w:cs="Times New Roman"/>
          <w:noProof/>
          <w:sz w:val="24"/>
          <w:lang w:val="id-ID"/>
        </w:rPr>
        <w:t>(3), 248–253.</w:t>
      </w:r>
    </w:p>
    <w:p w14:paraId="0B69F294"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Ginting, C., &amp; Hartati, F. A. (2023). Analisis Minat Beli Konsumen Berdasarkan Kemasan Produk Makanan dan Minuman. </w:t>
      </w:r>
      <w:r w:rsidRPr="00627A58">
        <w:rPr>
          <w:rFonts w:ascii="Times New Roman" w:hAnsi="Times New Roman" w:cs="Times New Roman"/>
          <w:i/>
          <w:iCs/>
          <w:noProof/>
          <w:sz w:val="24"/>
          <w:lang w:val="id-ID"/>
        </w:rPr>
        <w:t>Jurnal Pendidikan Tambusai</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7</w:t>
      </w:r>
      <w:r w:rsidRPr="00627A58">
        <w:rPr>
          <w:rFonts w:ascii="Times New Roman" w:hAnsi="Times New Roman" w:cs="Times New Roman"/>
          <w:noProof/>
          <w:sz w:val="24"/>
          <w:lang w:val="id-ID"/>
        </w:rPr>
        <w:t>(3), 28195–28203.</w:t>
      </w:r>
    </w:p>
    <w:p w14:paraId="7A8BBBF4"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Gunawan, G. (2024). Fear of Missing Out (FOMO) as a Psychological Strategy in Digital Marketing-Fear of Missing Out (FOMO) as a Psychological Strategy in Digital Marketing. </w:t>
      </w:r>
      <w:r w:rsidRPr="00627A58">
        <w:rPr>
          <w:rFonts w:ascii="Times New Roman" w:hAnsi="Times New Roman" w:cs="Times New Roman"/>
          <w:i/>
          <w:iCs/>
          <w:noProof/>
          <w:sz w:val="24"/>
          <w:lang w:val="id-ID"/>
        </w:rPr>
        <w:t>Jurnal Ilmiah Multidisiplin Indonesia (JIM-ID)</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3</w:t>
      </w:r>
      <w:r w:rsidRPr="00627A58">
        <w:rPr>
          <w:rFonts w:ascii="Times New Roman" w:hAnsi="Times New Roman" w:cs="Times New Roman"/>
          <w:noProof/>
          <w:sz w:val="24"/>
          <w:lang w:val="id-ID"/>
        </w:rPr>
        <w:t>(02), 112–120. https://doi.org/10.58471/esaprom.v3i02</w:t>
      </w:r>
    </w:p>
    <w:p w14:paraId="5DB67594"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Hadikusumo, R. A., Korosando, F., &amp; Penelitian, M. (n.d.). </w:t>
      </w:r>
      <w:r w:rsidRPr="00627A58">
        <w:rPr>
          <w:rFonts w:ascii="Times New Roman" w:hAnsi="Times New Roman" w:cs="Times New Roman"/>
          <w:i/>
          <w:iCs/>
          <w:noProof/>
          <w:sz w:val="24"/>
          <w:lang w:val="id-ID"/>
        </w:rPr>
        <w:t>P r e s s</w:t>
      </w:r>
      <w:r w:rsidRPr="00627A58">
        <w:rPr>
          <w:rFonts w:ascii="Times New Roman" w:hAnsi="Times New Roman" w:cs="Times New Roman"/>
          <w:noProof/>
          <w:sz w:val="24"/>
          <w:lang w:val="id-ID"/>
        </w:rPr>
        <w:t>.</w:t>
      </w:r>
    </w:p>
    <w:p w14:paraId="3BC98502"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Haoxing, Z., &amp; System, C. (n.d.-a). </w:t>
      </w:r>
      <w:r w:rsidRPr="00627A58">
        <w:rPr>
          <w:rFonts w:ascii="Times New Roman" w:hAnsi="Times New Roman" w:cs="Times New Roman"/>
          <w:i/>
          <w:iCs/>
          <w:noProof/>
          <w:sz w:val="24"/>
          <w:lang w:val="id-ID"/>
        </w:rPr>
        <w:t xml:space="preserve">No </w:t>
      </w:r>
      <w:r w:rsidRPr="00627A58">
        <w:rPr>
          <w:rFonts w:ascii="MS Gothic" w:eastAsia="MS Gothic" w:hAnsi="MS Gothic" w:cs="MS Gothic"/>
          <w:i/>
          <w:iCs/>
          <w:noProof/>
          <w:sz w:val="24"/>
          <w:lang w:val="id-ID"/>
        </w:rPr>
        <w:t>主観的健康感を中心とした在宅高齢者における</w:t>
      </w:r>
      <w:r w:rsidRPr="00627A58">
        <w:rPr>
          <w:rFonts w:ascii="Times New Roman" w:hAnsi="Times New Roman" w:cs="Times New Roman"/>
          <w:i/>
          <w:iCs/>
          <w:noProof/>
          <w:sz w:val="24"/>
          <w:lang w:val="id-ID"/>
        </w:rPr>
        <w:t xml:space="preserve"> </w:t>
      </w:r>
      <w:r w:rsidRPr="00627A58">
        <w:rPr>
          <w:rFonts w:ascii="MS Gothic" w:eastAsia="MS Gothic" w:hAnsi="MS Gothic" w:cs="MS Gothic"/>
          <w:i/>
          <w:iCs/>
          <w:noProof/>
          <w:sz w:val="24"/>
          <w:lang w:val="id-ID"/>
        </w:rPr>
        <w:t>健康関連指標に関する共分散構造分析</w:t>
      </w:r>
      <w:r w:rsidRPr="00627A58">
        <w:rPr>
          <w:rFonts w:ascii="Times New Roman" w:hAnsi="Times New Roman" w:cs="Times New Roman"/>
          <w:i/>
          <w:iCs/>
          <w:noProof/>
          <w:sz w:val="24"/>
          <w:lang w:val="id-ID"/>
        </w:rPr>
        <w:t>Title</w:t>
      </w:r>
      <w:r w:rsidRPr="00627A58">
        <w:rPr>
          <w:rFonts w:ascii="Times New Roman" w:hAnsi="Times New Roman" w:cs="Times New Roman"/>
          <w:noProof/>
          <w:sz w:val="24"/>
          <w:lang w:val="id-ID"/>
        </w:rPr>
        <w:t>.</w:t>
      </w:r>
    </w:p>
    <w:p w14:paraId="3D007A30"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Haoxing, Z., &amp; System, C. (n.d.-b). </w:t>
      </w:r>
      <w:r w:rsidRPr="00627A58">
        <w:rPr>
          <w:rFonts w:ascii="Times New Roman" w:hAnsi="Times New Roman" w:cs="Times New Roman"/>
          <w:i/>
          <w:iCs/>
          <w:noProof/>
          <w:sz w:val="24"/>
          <w:lang w:val="id-ID"/>
        </w:rPr>
        <w:t xml:space="preserve">No </w:t>
      </w:r>
      <w:r w:rsidRPr="00627A58">
        <w:rPr>
          <w:rFonts w:ascii="MS Gothic" w:eastAsia="MS Gothic" w:hAnsi="MS Gothic" w:cs="MS Gothic"/>
          <w:i/>
          <w:iCs/>
          <w:noProof/>
          <w:sz w:val="24"/>
          <w:lang w:val="id-ID"/>
        </w:rPr>
        <w:t>主観的健康感を中心とした在宅高齢者における</w:t>
      </w:r>
      <w:r w:rsidRPr="00627A58">
        <w:rPr>
          <w:rFonts w:ascii="Times New Roman" w:hAnsi="Times New Roman" w:cs="Times New Roman"/>
          <w:i/>
          <w:iCs/>
          <w:noProof/>
          <w:sz w:val="24"/>
          <w:lang w:val="id-ID"/>
        </w:rPr>
        <w:t xml:space="preserve"> </w:t>
      </w:r>
      <w:r w:rsidRPr="00627A58">
        <w:rPr>
          <w:rFonts w:ascii="MS Gothic" w:eastAsia="MS Gothic" w:hAnsi="MS Gothic" w:cs="MS Gothic"/>
          <w:i/>
          <w:iCs/>
          <w:noProof/>
          <w:sz w:val="24"/>
          <w:lang w:val="id-ID"/>
        </w:rPr>
        <w:t>健康関連指標に関する共分散構造分析</w:t>
      </w:r>
      <w:r w:rsidRPr="00627A58">
        <w:rPr>
          <w:rFonts w:ascii="Times New Roman" w:hAnsi="Times New Roman" w:cs="Times New Roman"/>
          <w:i/>
          <w:iCs/>
          <w:noProof/>
          <w:sz w:val="24"/>
          <w:lang w:val="id-ID"/>
        </w:rPr>
        <w:t>Title</w:t>
      </w:r>
      <w:r w:rsidRPr="00627A58">
        <w:rPr>
          <w:rFonts w:ascii="Times New Roman" w:hAnsi="Times New Roman" w:cs="Times New Roman"/>
          <w:noProof/>
          <w:sz w:val="24"/>
          <w:lang w:val="id-ID"/>
        </w:rPr>
        <w:t>.</w:t>
      </w:r>
    </w:p>
    <w:p w14:paraId="565C62D2"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Juliana, K. N., &amp; Riyanto, E. (2022). Bagaimana Pengaruh Lokasi Rumah Sudut Terhadap Nilai Properti? </w:t>
      </w:r>
      <w:r w:rsidRPr="00627A58">
        <w:rPr>
          <w:rFonts w:ascii="Times New Roman" w:hAnsi="Times New Roman" w:cs="Times New Roman"/>
          <w:i/>
          <w:iCs/>
          <w:noProof/>
          <w:sz w:val="24"/>
          <w:lang w:val="id-ID"/>
        </w:rPr>
        <w:t>Jurnal Pajak Dan Keuangan Negara (PKN)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4</w:t>
      </w:r>
      <w:r w:rsidRPr="00627A58">
        <w:rPr>
          <w:rFonts w:ascii="Times New Roman" w:hAnsi="Times New Roman" w:cs="Times New Roman"/>
          <w:noProof/>
          <w:sz w:val="24"/>
          <w:lang w:val="id-ID"/>
        </w:rPr>
        <w:t>(1S), 211–219. https://doi.org/10.31092/jpkn.v4i1s.1770</w:t>
      </w:r>
    </w:p>
    <w:p w14:paraId="3147F4E5"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Kartika, K., &amp; Aprianingsih, A. (2025). How Price, Promotion, and Financial Risk Shape Purchase Intention: Evidence from the Construction Industry in Magelang. </w:t>
      </w:r>
      <w:r w:rsidRPr="00627A58">
        <w:rPr>
          <w:rFonts w:ascii="Times New Roman" w:hAnsi="Times New Roman" w:cs="Times New Roman"/>
          <w:i/>
          <w:iCs/>
          <w:noProof/>
          <w:sz w:val="24"/>
          <w:lang w:val="id-ID"/>
        </w:rPr>
        <w:t>Airlangga Journal of Innovation Management</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6</w:t>
      </w:r>
      <w:r w:rsidRPr="00627A58">
        <w:rPr>
          <w:rFonts w:ascii="Times New Roman" w:hAnsi="Times New Roman" w:cs="Times New Roman"/>
          <w:noProof/>
          <w:sz w:val="24"/>
          <w:lang w:val="id-ID"/>
        </w:rPr>
        <w:t>(4), 673–694. https://doi.org/10.20473/ajim.v6i4.81625</w:t>
      </w:r>
    </w:p>
    <w:p w14:paraId="308AD088"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Khoirunadiya. (2025). Uji Validitas dan Reliabilitas Kemandirian Remaja pondok pesantren. </w:t>
      </w:r>
      <w:r w:rsidRPr="00627A58">
        <w:rPr>
          <w:rFonts w:ascii="Times New Roman" w:hAnsi="Times New Roman" w:cs="Times New Roman"/>
          <w:i/>
          <w:iCs/>
          <w:noProof/>
          <w:sz w:val="24"/>
          <w:lang w:val="id-ID"/>
        </w:rPr>
        <w:t>Jurnal Pendidikan Tambusai</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9</w:t>
      </w:r>
      <w:r w:rsidRPr="00627A58">
        <w:rPr>
          <w:rFonts w:ascii="Times New Roman" w:hAnsi="Times New Roman" w:cs="Times New Roman"/>
          <w:noProof/>
          <w:sz w:val="24"/>
          <w:lang w:val="id-ID"/>
        </w:rPr>
        <w:t>(2), 26747–26753.</w:t>
      </w:r>
    </w:p>
    <w:p w14:paraId="586EB4FE"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lastRenderedPageBreak/>
        <w:t xml:space="preserve">Kojongian, V., Lapian, J., &amp; Lumanauw, B. (2021). Pengaruh Bauran Pemasaran Terhadap Minat Beli Konsumen Di Cool Supermarket Tomohon the Effect of the Marketing Mix on Consumer Buying Interest in Cool Supermarket Tomohon. </w:t>
      </w:r>
      <w:r w:rsidRPr="00627A58">
        <w:rPr>
          <w:rFonts w:ascii="Times New Roman" w:hAnsi="Times New Roman" w:cs="Times New Roman"/>
          <w:i/>
          <w:iCs/>
          <w:noProof/>
          <w:sz w:val="24"/>
          <w:lang w:val="id-ID"/>
        </w:rPr>
        <w:t>Jurnal EMBA</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9</w:t>
      </w:r>
      <w:r w:rsidRPr="00627A58">
        <w:rPr>
          <w:rFonts w:ascii="Times New Roman" w:hAnsi="Times New Roman" w:cs="Times New Roman"/>
          <w:noProof/>
          <w:sz w:val="24"/>
          <w:lang w:val="id-ID"/>
        </w:rPr>
        <w:t>(4), 811–820.</w:t>
      </w:r>
    </w:p>
    <w:p w14:paraId="2A2247F8"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Kurniawan, D. P., &amp; Asandimitra, N. (2018). Analisis Faktor Yang Mempengaruhi Penggunaan Instrumen Derivatif Sebagai Pengambilan Keputusan Hedging Pada Perusahaan Sektor Keuangan Yang Terdaftar Di Bei Periode 2011-2015. </w:t>
      </w:r>
      <w:r w:rsidRPr="00627A58">
        <w:rPr>
          <w:rFonts w:ascii="Times New Roman" w:hAnsi="Times New Roman" w:cs="Times New Roman"/>
          <w:i/>
          <w:iCs/>
          <w:noProof/>
          <w:sz w:val="24"/>
          <w:lang w:val="id-ID"/>
        </w:rPr>
        <w:t>Jurnal Ilmu Manajemen (JIM)</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6</w:t>
      </w:r>
      <w:r w:rsidRPr="00627A58">
        <w:rPr>
          <w:rFonts w:ascii="Times New Roman" w:hAnsi="Times New Roman" w:cs="Times New Roman"/>
          <w:noProof/>
          <w:sz w:val="24"/>
          <w:lang w:val="id-ID"/>
        </w:rPr>
        <w:t>(1), 1–11.</w:t>
      </w:r>
    </w:p>
    <w:p w14:paraId="002FCAD1"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Kurniawan, L., &amp; Tjahjadi, D. (2024). Faktor-Faktor yang Mempengaruhi Kepuasan dan Minat Beli Ulang serta Loyalitas Pengguna Tokopedia. </w:t>
      </w:r>
      <w:r w:rsidRPr="00627A58">
        <w:rPr>
          <w:rFonts w:ascii="Times New Roman" w:hAnsi="Times New Roman" w:cs="Times New Roman"/>
          <w:i/>
          <w:iCs/>
          <w:noProof/>
          <w:sz w:val="24"/>
          <w:lang w:val="id-ID"/>
        </w:rPr>
        <w:t>Jurnal Sistem Informasi Bisnis</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14</w:t>
      </w:r>
      <w:r w:rsidRPr="00627A58">
        <w:rPr>
          <w:rFonts w:ascii="Times New Roman" w:hAnsi="Times New Roman" w:cs="Times New Roman"/>
          <w:noProof/>
          <w:sz w:val="24"/>
          <w:lang w:val="id-ID"/>
        </w:rPr>
        <w:t>(1), 12–19. https://doi.org/10.21456/vol14iss1pp12-19</w:t>
      </w:r>
    </w:p>
    <w:p w14:paraId="44845F9C"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Labade, W. P. P., Rasid, A. U., &amp; Ishak, O. (2024). Pengaruh Promosi Dan Harga Terhadap Minat Beli Konsumen. </w:t>
      </w:r>
      <w:r w:rsidRPr="00627A58">
        <w:rPr>
          <w:rFonts w:ascii="Times New Roman" w:hAnsi="Times New Roman" w:cs="Times New Roman"/>
          <w:i/>
          <w:iCs/>
          <w:noProof/>
          <w:sz w:val="24"/>
          <w:lang w:val="id-ID"/>
        </w:rPr>
        <w:t>JEMAI: Jurnal Ekonomi Manajemen Dan Akuntansi</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3</w:t>
      </w:r>
      <w:r w:rsidRPr="00627A58">
        <w:rPr>
          <w:rFonts w:ascii="Times New Roman" w:hAnsi="Times New Roman" w:cs="Times New Roman"/>
          <w:noProof/>
          <w:sz w:val="24"/>
          <w:lang w:val="id-ID"/>
        </w:rPr>
        <w:t>(1), 14–21. https://jurnal.unigo.ac.id/index.php/jemai</w:t>
      </w:r>
    </w:p>
    <w:p w14:paraId="2554B98B"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Lastiur, C. B., &amp; Septanaya, I. D. M. F. (2024). Assessing Resident Satisfaction in Subsidized Housing in Indonesia: A case study of FLPP subsidized housing in Bekasi Regency. </w:t>
      </w:r>
      <w:r w:rsidRPr="00627A58">
        <w:rPr>
          <w:rFonts w:ascii="Times New Roman" w:hAnsi="Times New Roman" w:cs="Times New Roman"/>
          <w:i/>
          <w:iCs/>
          <w:noProof/>
          <w:sz w:val="24"/>
          <w:lang w:val="id-ID"/>
        </w:rPr>
        <w:t>IOP Conference Series: Earth and Environmental Science</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1353</w:t>
      </w:r>
      <w:r w:rsidRPr="00627A58">
        <w:rPr>
          <w:rFonts w:ascii="Times New Roman" w:hAnsi="Times New Roman" w:cs="Times New Roman"/>
          <w:noProof/>
          <w:sz w:val="24"/>
          <w:lang w:val="id-ID"/>
        </w:rPr>
        <w:t>(1). https://doi.org/10.1088/1755-1315/1353/1/012033</w:t>
      </w:r>
    </w:p>
    <w:p w14:paraId="3E5ED181"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Maulana, I., Suwadi, &amp; Sugianti. (2024). Jurnal Bahasa Indonesia. </w:t>
      </w:r>
      <w:r w:rsidRPr="00627A58">
        <w:rPr>
          <w:rFonts w:ascii="Times New Roman" w:hAnsi="Times New Roman" w:cs="Times New Roman"/>
          <w:i/>
          <w:iCs/>
          <w:noProof/>
          <w:sz w:val="24"/>
          <w:lang w:val="id-ID"/>
        </w:rPr>
        <w:t>Tamaddun Jurnal Bahasa, Sastra Dan Budaya</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02</w:t>
      </w:r>
      <w:r w:rsidRPr="00627A58">
        <w:rPr>
          <w:rFonts w:ascii="Times New Roman" w:hAnsi="Times New Roman" w:cs="Times New Roman"/>
          <w:noProof/>
          <w:sz w:val="24"/>
          <w:lang w:val="id-ID"/>
        </w:rPr>
        <w:t>(2), 81–87.</w:t>
      </w:r>
    </w:p>
    <w:p w14:paraId="56980AB1"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Metode, P., Bidang, B., &amp; Ardyan, E. (n.d.). </w:t>
      </w:r>
      <w:r w:rsidRPr="00627A58">
        <w:rPr>
          <w:rFonts w:ascii="Times New Roman" w:hAnsi="Times New Roman" w:cs="Times New Roman"/>
          <w:i/>
          <w:iCs/>
          <w:noProof/>
          <w:sz w:val="24"/>
          <w:lang w:val="id-ID"/>
        </w:rPr>
        <w:t>DAN KUANTITATIF</w:t>
      </w:r>
      <w:r w:rsidRPr="00627A58">
        <w:rPr>
          <w:rFonts w:ascii="Times New Roman" w:hAnsi="Times New Roman" w:cs="Times New Roman"/>
          <w:noProof/>
          <w:sz w:val="24"/>
          <w:lang w:val="id-ID"/>
        </w:rPr>
        <w:t>.</w:t>
      </w:r>
    </w:p>
    <w:p w14:paraId="21DF176C"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Muhamad, H. A., Aang Curatman, &amp; Yusuf. (2026). Pengaruh Tampilan Fisik dan Lingkungan Sosial Terhadap Minat Beli dengan Gaya Hidup Konsumen Sebagai Moderator: Studi Kasus pada Perumahan Cluster di Kabupaten Indramayu. </w:t>
      </w:r>
      <w:r w:rsidRPr="00627A58">
        <w:rPr>
          <w:rFonts w:ascii="Times New Roman" w:hAnsi="Times New Roman" w:cs="Times New Roman"/>
          <w:i/>
          <w:iCs/>
          <w:noProof/>
          <w:sz w:val="24"/>
          <w:lang w:val="id-ID"/>
        </w:rPr>
        <w:t>El-Mal: Jurnal Kajian Ekonomi &amp; Bisnis Islam</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7</w:t>
      </w:r>
      <w:r w:rsidRPr="00627A58">
        <w:rPr>
          <w:rFonts w:ascii="Times New Roman" w:hAnsi="Times New Roman" w:cs="Times New Roman"/>
          <w:noProof/>
          <w:sz w:val="24"/>
          <w:lang w:val="id-ID"/>
        </w:rPr>
        <w:t>(1), 235–254. https://doi.org/10.47467/elmal.v7i1.10471</w:t>
      </w:r>
    </w:p>
    <w:p w14:paraId="06924C06"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Mushofa, M., Hermina, D., &amp; Huda, N. (2024). Memahami Populasi dan Sampel: Pilar Utama dalam Penelitian Kuantitatif. </w:t>
      </w:r>
      <w:r w:rsidRPr="00627A58">
        <w:rPr>
          <w:rFonts w:ascii="Times New Roman" w:hAnsi="Times New Roman" w:cs="Times New Roman"/>
          <w:i/>
          <w:iCs/>
          <w:noProof/>
          <w:sz w:val="24"/>
          <w:lang w:val="id-ID"/>
        </w:rPr>
        <w:t>Jurnal Syntax Admiration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5</w:t>
      </w:r>
      <w:r w:rsidRPr="00627A58">
        <w:rPr>
          <w:rFonts w:ascii="Times New Roman" w:hAnsi="Times New Roman" w:cs="Times New Roman"/>
          <w:noProof/>
          <w:sz w:val="24"/>
          <w:lang w:val="id-ID"/>
        </w:rPr>
        <w:t>(12), 5937–5948. https://doi.org/10.46799/jsa.v5i12.1992</w:t>
      </w:r>
    </w:p>
    <w:p w14:paraId="357B4817"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Nangaro1, E., &amp; Dkk. (2023). the Effect of Location and Promotion Prices on the Interest in Buying a House in the Sawangan Permai Minahasa Housing </w:t>
      </w:r>
      <w:r w:rsidRPr="00627A58">
        <w:rPr>
          <w:rFonts w:ascii="Times New Roman" w:hAnsi="Times New Roman" w:cs="Times New Roman"/>
          <w:noProof/>
          <w:sz w:val="24"/>
          <w:lang w:val="id-ID"/>
        </w:rPr>
        <w:lastRenderedPageBreak/>
        <w:t xml:space="preserve">Complex ). </w:t>
      </w:r>
      <w:r w:rsidRPr="00627A58">
        <w:rPr>
          <w:rFonts w:ascii="Times New Roman" w:hAnsi="Times New Roman" w:cs="Times New Roman"/>
          <w:i/>
          <w:iCs/>
          <w:noProof/>
          <w:sz w:val="24"/>
          <w:lang w:val="id-ID"/>
        </w:rPr>
        <w:t>Jurnal EMBA</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11</w:t>
      </w:r>
      <w:r w:rsidRPr="00627A58">
        <w:rPr>
          <w:rFonts w:ascii="Times New Roman" w:hAnsi="Times New Roman" w:cs="Times New Roman"/>
          <w:noProof/>
          <w:sz w:val="24"/>
          <w:lang w:val="id-ID"/>
        </w:rPr>
        <w:t>(3), 796–806.</w:t>
      </w:r>
    </w:p>
    <w:p w14:paraId="55895FE3"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Nurfitri. (2023). Pengaruh Harga, Lokasi Dan Iklan Media Sosial Terhadap Keputusan Pembelian Rumah Tinggal Di Kota Depok. </w:t>
      </w:r>
      <w:r w:rsidRPr="00627A58">
        <w:rPr>
          <w:rFonts w:ascii="Times New Roman" w:hAnsi="Times New Roman" w:cs="Times New Roman"/>
          <w:i/>
          <w:iCs/>
          <w:noProof/>
          <w:sz w:val="24"/>
          <w:lang w:val="id-ID"/>
        </w:rPr>
        <w:t>Jurnal Cahaya Mandalika</w:t>
      </w:r>
      <w:r w:rsidRPr="00627A58">
        <w:rPr>
          <w:rFonts w:ascii="Times New Roman" w:hAnsi="Times New Roman" w:cs="Times New Roman"/>
          <w:noProof/>
          <w:sz w:val="24"/>
          <w:lang w:val="id-ID"/>
        </w:rPr>
        <w:t>, 108–122.</w:t>
      </w:r>
    </w:p>
    <w:p w14:paraId="123076E3"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Ogungbe, M. A. (2018). </w:t>
      </w:r>
      <w:r w:rsidRPr="00627A58">
        <w:rPr>
          <w:rFonts w:ascii="Times New Roman" w:hAnsi="Times New Roman" w:cs="Times New Roman"/>
          <w:i/>
          <w:iCs/>
          <w:noProof/>
          <w:sz w:val="24"/>
          <w:lang w:val="id-ID"/>
        </w:rPr>
        <w:t>Effect of Indiscriminate Industrial Waste Disposal on the Health of the Industrial Layout ’ s Resident , Akure , Ondo State `</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5</w:t>
      </w:r>
      <w:r w:rsidRPr="00627A58">
        <w:rPr>
          <w:rFonts w:ascii="Times New Roman" w:hAnsi="Times New Roman" w:cs="Times New Roman"/>
          <w:noProof/>
          <w:sz w:val="24"/>
          <w:lang w:val="id-ID"/>
        </w:rPr>
        <w:t>(2), 39–45.</w:t>
      </w:r>
    </w:p>
    <w:p w14:paraId="684D99C3"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Pardoe, C. (n.d.). </w:t>
      </w:r>
      <w:r w:rsidRPr="00627A58">
        <w:rPr>
          <w:rFonts w:ascii="Times New Roman" w:hAnsi="Times New Roman" w:cs="Times New Roman"/>
          <w:i/>
          <w:iCs/>
          <w:noProof/>
          <w:sz w:val="24"/>
          <w:lang w:val="id-ID"/>
        </w:rPr>
        <w:t>PREHISTORIC HUMAN SKELETAL REMAINS FROM COWRA AND THE MACQUARIE MARSH, NEW SOUTH W A L E S</w:t>
      </w:r>
      <w:r w:rsidRPr="00627A58">
        <w:rPr>
          <w:rFonts w:ascii="Times New Roman" w:hAnsi="Times New Roman" w:cs="Times New Roman"/>
          <w:noProof/>
          <w:sz w:val="24"/>
          <w:lang w:val="id-ID"/>
        </w:rPr>
        <w:t>.</w:t>
      </w:r>
    </w:p>
    <w:p w14:paraId="0410A9A2"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Pinto, J., Puspitasari, D. Y., Carvalho, J. G. de, &amp; Soares, I. M. (2024). </w:t>
      </w:r>
      <w:r w:rsidRPr="00627A58">
        <w:rPr>
          <w:rFonts w:ascii="Times New Roman" w:hAnsi="Times New Roman" w:cs="Times New Roman"/>
          <w:i/>
          <w:iCs/>
          <w:noProof/>
          <w:sz w:val="24"/>
          <w:lang w:val="id-ID"/>
        </w:rPr>
        <w:t>Métodu Peskiza Kuantitativu No Kualitativu: Teoria No Aplikasaun</w:t>
      </w:r>
      <w:r w:rsidRPr="00627A58">
        <w:rPr>
          <w:rFonts w:ascii="Times New Roman" w:hAnsi="Times New Roman" w:cs="Times New Roman"/>
          <w:noProof/>
          <w:sz w:val="24"/>
          <w:lang w:val="id-ID"/>
        </w:rPr>
        <w:t>.</w:t>
      </w:r>
    </w:p>
    <w:p w14:paraId="0E484C86"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Pratama, M. B., Halim, H., &amp; Veronica, M. (2024). Pengaruh Promosi Media Sosial dan Harga terhadap Keputusan Pembelian Konsumen pada Matahari Department Store Palembang Trade Center. </w:t>
      </w:r>
      <w:r w:rsidRPr="00627A58">
        <w:rPr>
          <w:rFonts w:ascii="Times New Roman" w:hAnsi="Times New Roman" w:cs="Times New Roman"/>
          <w:i/>
          <w:iCs/>
          <w:noProof/>
          <w:sz w:val="24"/>
          <w:lang w:val="id-ID"/>
        </w:rPr>
        <w:t>Jurnal Ekonomi, Manajemen, Dan Akuntansi</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3</w:t>
      </w:r>
      <w:r w:rsidRPr="00627A58">
        <w:rPr>
          <w:rFonts w:ascii="Times New Roman" w:hAnsi="Times New Roman" w:cs="Times New Roman"/>
          <w:noProof/>
          <w:sz w:val="24"/>
          <w:lang w:val="id-ID"/>
        </w:rPr>
        <w:t>(1), 125–134.</w:t>
      </w:r>
    </w:p>
    <w:p w14:paraId="06AC6BA7"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Prayogi, J., Surya, I., &amp; Naipospos, N. Y. (2024). Pengaruh Lokasi terhadap Keputusan Pembelian Rumah di Residence Johor City. </w:t>
      </w:r>
      <w:r w:rsidRPr="00627A58">
        <w:rPr>
          <w:rFonts w:ascii="Times New Roman" w:hAnsi="Times New Roman" w:cs="Times New Roman"/>
          <w:i/>
          <w:iCs/>
          <w:noProof/>
          <w:sz w:val="24"/>
          <w:lang w:val="id-ID"/>
        </w:rPr>
        <w:t>Jurnal Insitusi Politeknik Ganesha Medan Juripol</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7</w:t>
      </w:r>
      <w:r w:rsidRPr="00627A58">
        <w:rPr>
          <w:rFonts w:ascii="Times New Roman" w:hAnsi="Times New Roman" w:cs="Times New Roman"/>
          <w:noProof/>
          <w:sz w:val="24"/>
          <w:lang w:val="id-ID"/>
        </w:rPr>
        <w:t>(2), 573–581.</w:t>
      </w:r>
    </w:p>
    <w:p w14:paraId="1FAA9746"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Rani, N. M., Pamungkas, M. G., &amp; Irawan, S. A. (2025). Analisis Konsep Permintaan Konsumen dalam Perspektif Ekonomi Islam Terhadap Nilai Spiritual dalam Mempengaruhi Permintaan Konsumen Program Studi Akuntasi Syariah , FEBI , Universitas Islam Negeri Raden Intan Lampung daya beli , tetapi juga oleh kesadaran. </w:t>
      </w:r>
      <w:r w:rsidRPr="00627A58">
        <w:rPr>
          <w:rFonts w:ascii="Times New Roman" w:hAnsi="Times New Roman" w:cs="Times New Roman"/>
          <w:i/>
          <w:iCs/>
          <w:noProof/>
          <w:sz w:val="24"/>
          <w:lang w:val="id-ID"/>
        </w:rPr>
        <w:t>Journal Of Management</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3</w:t>
      </w:r>
      <w:r w:rsidRPr="00627A58">
        <w:rPr>
          <w:rFonts w:ascii="Times New Roman" w:hAnsi="Times New Roman" w:cs="Times New Roman"/>
          <w:noProof/>
          <w:sz w:val="24"/>
          <w:lang w:val="id-ID"/>
        </w:rPr>
        <w:t>(1).</w:t>
      </w:r>
    </w:p>
    <w:p w14:paraId="6E7A1558"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Rappang, K. S. (2025). </w:t>
      </w:r>
      <w:r w:rsidRPr="00627A58">
        <w:rPr>
          <w:rFonts w:ascii="Times New Roman" w:hAnsi="Times New Roman" w:cs="Times New Roman"/>
          <w:i/>
          <w:iCs/>
          <w:noProof/>
          <w:sz w:val="24"/>
          <w:lang w:val="id-ID"/>
        </w:rPr>
        <w:t>1,2,3,4</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7</w:t>
      </w:r>
      <w:r w:rsidRPr="00627A58">
        <w:rPr>
          <w:rFonts w:ascii="Times New Roman" w:hAnsi="Times New Roman" w:cs="Times New Roman"/>
          <w:noProof/>
          <w:sz w:val="24"/>
          <w:lang w:val="id-ID"/>
        </w:rPr>
        <w:t>, 366–376.</w:t>
      </w:r>
    </w:p>
    <w:p w14:paraId="5C91C4A8"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Rifka Alkhilyatul Ma’rifat, I Made Suraharta, I. I. J. (2024). </w:t>
      </w:r>
      <w:r w:rsidRPr="00627A58">
        <w:rPr>
          <w:rFonts w:ascii="Times New Roman" w:hAnsi="Times New Roman" w:cs="Times New Roman"/>
          <w:i/>
          <w:iCs/>
          <w:noProof/>
          <w:sz w:val="24"/>
          <w:lang w:val="id-ID"/>
        </w:rPr>
        <w:t xml:space="preserve">No Title </w:t>
      </w:r>
      <w:r w:rsidRPr="00627A58">
        <w:rPr>
          <w:rFonts w:ascii="MS Gothic" w:eastAsia="MS Gothic" w:hAnsi="MS Gothic" w:cs="MS Gothic"/>
          <w:i/>
          <w:iCs/>
          <w:noProof/>
          <w:sz w:val="24"/>
          <w:lang w:val="id-ID"/>
        </w:rPr>
        <w:t>済無</w:t>
      </w:r>
      <w:r w:rsidRPr="00627A58">
        <w:rPr>
          <w:rFonts w:ascii="Times New Roman" w:hAnsi="Times New Roman" w:cs="Times New Roman"/>
          <w:i/>
          <w:iCs/>
          <w:noProof/>
          <w:sz w:val="24"/>
          <w:lang w:val="id-ID"/>
        </w:rPr>
        <w:t>No Title No Title No Title</w:t>
      </w:r>
      <w:r w:rsidRPr="00627A58">
        <w:rPr>
          <w:rFonts w:ascii="Times New Roman" w:hAnsi="Times New Roman" w:cs="Times New Roman"/>
          <w:noProof/>
          <w:sz w:val="24"/>
          <w:lang w:val="id-ID"/>
        </w:rPr>
        <w:t xml:space="preserve"> (Vol. 2).</w:t>
      </w:r>
    </w:p>
    <w:p w14:paraId="5F324C41"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Rusmiati. (2021). </w:t>
      </w:r>
      <w:r w:rsidRPr="00627A58">
        <w:rPr>
          <w:rFonts w:ascii="Times New Roman" w:hAnsi="Times New Roman" w:cs="Times New Roman"/>
          <w:i/>
          <w:iCs/>
          <w:noProof/>
          <w:sz w:val="24"/>
          <w:lang w:val="id-ID"/>
        </w:rPr>
        <w:t>Jurnal_Fix</w:t>
      </w:r>
      <w:r w:rsidRPr="00627A58">
        <w:rPr>
          <w:rFonts w:ascii="Times New Roman" w:hAnsi="Times New Roman" w:cs="Times New Roman"/>
          <w:noProof/>
          <w:sz w:val="24"/>
          <w:lang w:val="id-ID"/>
        </w:rPr>
        <w:t xml:space="preserve"> (p. 11).</w:t>
      </w:r>
    </w:p>
    <w:p w14:paraId="27A430AF"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Sa’idah, N., &amp; Anwar, A. (2024). Rumpun Ilmu Agama/Humaniora dalam Perspektif Islam dan Barat. </w:t>
      </w:r>
      <w:r w:rsidRPr="00627A58">
        <w:rPr>
          <w:rFonts w:ascii="Times New Roman" w:hAnsi="Times New Roman" w:cs="Times New Roman"/>
          <w:i/>
          <w:iCs/>
          <w:noProof/>
          <w:sz w:val="24"/>
          <w:lang w:val="id-ID"/>
        </w:rPr>
        <w:t>JIIP - Jurnal Ilmiah Ilmu Pendidikan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7</w:t>
      </w:r>
      <w:r w:rsidRPr="00627A58">
        <w:rPr>
          <w:rFonts w:ascii="Times New Roman" w:hAnsi="Times New Roman" w:cs="Times New Roman"/>
          <w:noProof/>
          <w:sz w:val="24"/>
          <w:lang w:val="id-ID"/>
        </w:rPr>
        <w:t>(3), 2398–2403. https://doi.org/10.54371/jiip.v7i3.3675</w:t>
      </w:r>
    </w:p>
    <w:p w14:paraId="60EC5F99"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Saling, S., &amp; Zakaria, Z. (2024). Pengaruh Media Sosial Terhadap Minat Beli Konsumen. </w:t>
      </w:r>
      <w:r w:rsidRPr="00627A58">
        <w:rPr>
          <w:rFonts w:ascii="Times New Roman" w:hAnsi="Times New Roman" w:cs="Times New Roman"/>
          <w:i/>
          <w:iCs/>
          <w:noProof/>
          <w:sz w:val="24"/>
          <w:lang w:val="id-ID"/>
        </w:rPr>
        <w:t>Paradoks : Jurnal Ilmu Ekonomi</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7</w:t>
      </w:r>
      <w:r w:rsidRPr="00627A58">
        <w:rPr>
          <w:rFonts w:ascii="Times New Roman" w:hAnsi="Times New Roman" w:cs="Times New Roman"/>
          <w:noProof/>
          <w:sz w:val="24"/>
          <w:lang w:val="id-ID"/>
        </w:rPr>
        <w:t xml:space="preserve">(1), 1–10. </w:t>
      </w:r>
      <w:r w:rsidRPr="00627A58">
        <w:rPr>
          <w:rFonts w:ascii="Times New Roman" w:hAnsi="Times New Roman" w:cs="Times New Roman"/>
          <w:noProof/>
          <w:sz w:val="24"/>
          <w:lang w:val="id-ID"/>
        </w:rPr>
        <w:lastRenderedPageBreak/>
        <w:t>https://doi.org/10.57178/paradoks.v7i1.740</w:t>
      </w:r>
    </w:p>
    <w:p w14:paraId="671C48FF"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Sasabila Akbar, A., Liana Ningrum, D., Rait Alparisin, M., &amp; Bisnis Syariah, M. (2022). Pengaruh Lokasi, Harga dan Promosi Terhadap Minat Beli Konsumen Pada Kopi Ketje Lampung. </w:t>
      </w:r>
      <w:r w:rsidRPr="00627A58">
        <w:rPr>
          <w:rFonts w:ascii="Times New Roman" w:hAnsi="Times New Roman" w:cs="Times New Roman"/>
          <w:i/>
          <w:iCs/>
          <w:noProof/>
          <w:sz w:val="24"/>
          <w:lang w:val="id-ID"/>
        </w:rPr>
        <w:t>Jurnal Enterpreneur Dan Bisnis (JEBI)</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w:t>
      </w:r>
      <w:r w:rsidRPr="00627A58">
        <w:rPr>
          <w:rFonts w:ascii="Times New Roman" w:hAnsi="Times New Roman" w:cs="Times New Roman"/>
          <w:noProof/>
          <w:sz w:val="24"/>
          <w:lang w:val="id-ID"/>
        </w:rPr>
        <w:t>(2), 101. https://jurnal.umitra.ac.id/index.php/JEBI/article/view/517</w:t>
      </w:r>
    </w:p>
    <w:p w14:paraId="4329455D"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Selviyani, S. H., &amp; Zurida, L. (2023). Pengaruh Produk, Harga, Lokasi, Dan Promosi Terhadap Minat Beli Pengunjung Pusat Oleh Oleh Adrem Khas Sanden Bantul. </w:t>
      </w:r>
      <w:r w:rsidRPr="00627A58">
        <w:rPr>
          <w:rFonts w:ascii="Times New Roman" w:hAnsi="Times New Roman" w:cs="Times New Roman"/>
          <w:i/>
          <w:iCs/>
          <w:noProof/>
          <w:sz w:val="24"/>
          <w:lang w:val="id-ID"/>
        </w:rPr>
        <w:t>Jurnal Riset Akuntansi Dan Bisnis Indonesia</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3</w:t>
      </w:r>
      <w:r w:rsidRPr="00627A58">
        <w:rPr>
          <w:rFonts w:ascii="Times New Roman" w:hAnsi="Times New Roman" w:cs="Times New Roman"/>
          <w:noProof/>
          <w:sz w:val="24"/>
          <w:lang w:val="id-ID"/>
        </w:rPr>
        <w:t>(4), 1233–1255. https://doi.org/10.32477/jrabi.v3i4.852</w:t>
      </w:r>
    </w:p>
    <w:p w14:paraId="2156DBC0"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Shafly, N. A. (2020). menggunakan UTAUT2. </w:t>
      </w:r>
      <w:r w:rsidRPr="00627A58">
        <w:rPr>
          <w:rFonts w:ascii="Times New Roman" w:hAnsi="Times New Roman" w:cs="Times New Roman"/>
          <w:i/>
          <w:iCs/>
          <w:noProof/>
          <w:sz w:val="24"/>
          <w:lang w:val="id-ID"/>
        </w:rPr>
        <w:t>Jurnal Ilmiah FEB Universitas Brawijaya</w:t>
      </w:r>
      <w:r w:rsidRPr="00627A58">
        <w:rPr>
          <w:rFonts w:ascii="Times New Roman" w:hAnsi="Times New Roman" w:cs="Times New Roman"/>
          <w:noProof/>
          <w:sz w:val="24"/>
          <w:lang w:val="id-ID"/>
        </w:rPr>
        <w:t>.</w:t>
      </w:r>
    </w:p>
    <w:p w14:paraId="1C391BDC"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Shalsabillah. (2022). The Effect of Promotion, Location, Building Quality on Buying Interest in Annieland Cisoka Housing, Tangerang. </w:t>
      </w:r>
      <w:r w:rsidRPr="00627A58">
        <w:rPr>
          <w:rFonts w:ascii="Times New Roman" w:hAnsi="Times New Roman" w:cs="Times New Roman"/>
          <w:i/>
          <w:iCs/>
          <w:noProof/>
          <w:sz w:val="24"/>
          <w:lang w:val="id-ID"/>
        </w:rPr>
        <w:t>Sinomika Journal | Volume</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w:t>
      </w:r>
      <w:r w:rsidRPr="00627A58">
        <w:rPr>
          <w:rFonts w:ascii="Times New Roman" w:hAnsi="Times New Roman" w:cs="Times New Roman"/>
          <w:noProof/>
          <w:sz w:val="24"/>
          <w:lang w:val="id-ID"/>
        </w:rPr>
        <w:t>(3), 381–404. https://doi.org/10.54443/sinomika.v1i3.277</w:t>
      </w:r>
    </w:p>
    <w:p w14:paraId="55EE88DC"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Shultz, C., Schrader, S., Garbrecht, E., DeCoster, T., &amp; Veitch, A. (2019). Operative Versus Nonoperative Management Of Traumatic Arthrotomies from Civilian Gunshot Wounds. </w:t>
      </w:r>
      <w:r w:rsidRPr="00627A58">
        <w:rPr>
          <w:rFonts w:ascii="Times New Roman" w:hAnsi="Times New Roman" w:cs="Times New Roman"/>
          <w:i/>
          <w:iCs/>
          <w:noProof/>
          <w:sz w:val="24"/>
          <w:lang w:val="id-ID"/>
        </w:rPr>
        <w:t>The Iowa Orthopaedic Journal</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39</w:t>
      </w:r>
      <w:r w:rsidRPr="00627A58">
        <w:rPr>
          <w:rFonts w:ascii="Times New Roman" w:hAnsi="Times New Roman" w:cs="Times New Roman"/>
          <w:noProof/>
          <w:sz w:val="24"/>
          <w:lang w:val="id-ID"/>
        </w:rPr>
        <w:t>, 173–177.</w:t>
      </w:r>
    </w:p>
    <w:p w14:paraId="3B0533C4"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Sitorus, H. R., Syarif, A. A., &amp; Utama, D. W. (2025). Analisis Efisiensi Biaya Dalam Sistem Pengendalian Biaya Produksi Dengan Pendekatan Target Costing Di PT . XYZ. </w:t>
      </w:r>
      <w:r w:rsidRPr="00627A58">
        <w:rPr>
          <w:rFonts w:ascii="Times New Roman" w:hAnsi="Times New Roman" w:cs="Times New Roman"/>
          <w:i/>
          <w:iCs/>
          <w:noProof/>
          <w:sz w:val="24"/>
          <w:lang w:val="id-ID"/>
        </w:rPr>
        <w:t>JAPTI : Jurnal Aplikasi Ilmu Teknik Industri</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6</w:t>
      </w:r>
      <w:r w:rsidRPr="00627A58">
        <w:rPr>
          <w:rFonts w:ascii="Times New Roman" w:hAnsi="Times New Roman" w:cs="Times New Roman"/>
          <w:noProof/>
          <w:sz w:val="24"/>
          <w:lang w:val="id-ID"/>
        </w:rPr>
        <w:t>(September), 78–88. https://journal.univetbantara.ac.id/index.php/japti/article/view/7119</w:t>
      </w:r>
    </w:p>
    <w:p w14:paraId="519FC9DB"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Sugiyono. (2011). Teknik Pengambilan Sampel Purposive Dan Snowball Sampling. </w:t>
      </w:r>
      <w:r w:rsidRPr="00627A58">
        <w:rPr>
          <w:rFonts w:ascii="Times New Roman" w:hAnsi="Times New Roman" w:cs="Times New Roman"/>
          <w:i/>
          <w:iCs/>
          <w:noProof/>
          <w:sz w:val="24"/>
          <w:lang w:val="id-ID"/>
        </w:rPr>
        <w:t>Buku: Jurnal Kajian, Penelitian &amp; Pengembangan Pendidikan Sejarah</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6</w:t>
      </w:r>
      <w:r w:rsidRPr="00627A58">
        <w:rPr>
          <w:rFonts w:ascii="Times New Roman" w:hAnsi="Times New Roman" w:cs="Times New Roman"/>
          <w:noProof/>
          <w:sz w:val="24"/>
          <w:lang w:val="id-ID"/>
        </w:rPr>
        <w:t>(1), 33–39. http://journal.ummat.ac.id/index.php/historis</w:t>
      </w:r>
    </w:p>
    <w:p w14:paraId="7A0FC6B9"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Sulistiyana, R. T., Hamid, D., &amp; Azizah, D. F. (2015). Pengaruh Fasilitas Wisata Dan Harga Terhadap Kepuasan Konsumen ( Studi Pada Museum Satwa ). </w:t>
      </w:r>
      <w:r w:rsidRPr="00627A58">
        <w:rPr>
          <w:rFonts w:ascii="Times New Roman" w:hAnsi="Times New Roman" w:cs="Times New Roman"/>
          <w:i/>
          <w:iCs/>
          <w:noProof/>
          <w:sz w:val="24"/>
          <w:lang w:val="id-ID"/>
        </w:rPr>
        <w:t>Jurnal Administrasi Bisnis</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25</w:t>
      </w:r>
      <w:r w:rsidRPr="00627A58">
        <w:rPr>
          <w:rFonts w:ascii="Times New Roman" w:hAnsi="Times New Roman" w:cs="Times New Roman"/>
          <w:noProof/>
          <w:sz w:val="24"/>
          <w:lang w:val="id-ID"/>
        </w:rPr>
        <w:t>(1), 1–9. http://administrasibisnis.studentjournal.ub.ac.id/index.php/jab/article/viewFile/1017/1200</w:t>
      </w:r>
    </w:p>
    <w:p w14:paraId="4A47A430"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Syah, F. dan H. (2020). Analisis Pengendalian Internal Atas Sistem Dan Prosedur Penggajian Dalam Usaha Mendukung Efisiensi Biaya Tenaga Kerja Pada Pt </w:t>
      </w:r>
      <w:r w:rsidRPr="00627A58">
        <w:rPr>
          <w:rFonts w:ascii="Times New Roman" w:hAnsi="Times New Roman" w:cs="Times New Roman"/>
          <w:noProof/>
          <w:sz w:val="24"/>
          <w:lang w:val="id-ID"/>
        </w:rPr>
        <w:lastRenderedPageBreak/>
        <w:t xml:space="preserve">Pancaran Samudera Transport, Jakarta (Internal Control Analysis of the Payroll’S System and Procedures in Supporting the Efficien. </w:t>
      </w:r>
      <w:r w:rsidRPr="00627A58">
        <w:rPr>
          <w:rFonts w:ascii="Times New Roman" w:hAnsi="Times New Roman" w:cs="Times New Roman"/>
          <w:i/>
          <w:iCs/>
          <w:noProof/>
          <w:sz w:val="24"/>
          <w:lang w:val="id-ID"/>
        </w:rPr>
        <w:t>Bab III Metoda Penelitian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Bab iii me</w:t>
      </w:r>
      <w:r w:rsidRPr="00627A58">
        <w:rPr>
          <w:rFonts w:ascii="Times New Roman" w:hAnsi="Times New Roman" w:cs="Times New Roman"/>
          <w:noProof/>
          <w:sz w:val="24"/>
          <w:lang w:val="id-ID"/>
        </w:rPr>
        <w:t>, 1–9.</w:t>
      </w:r>
    </w:p>
    <w:p w14:paraId="39729E61"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Syauqi Naufal Mhd, S., &amp; Putra Maya Umar M. (2023). Jurnal bonanza. </w:t>
      </w:r>
      <w:r w:rsidRPr="00627A58">
        <w:rPr>
          <w:rFonts w:ascii="Times New Roman" w:hAnsi="Times New Roman" w:cs="Times New Roman"/>
          <w:i/>
          <w:iCs/>
          <w:noProof/>
          <w:sz w:val="24"/>
          <w:lang w:val="id-ID"/>
        </w:rPr>
        <w:t>JURNAL BONANZA Fakultas Ekonomi Universitas Al Azhar Medan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3</w:t>
      </w:r>
      <w:r w:rsidRPr="00627A58">
        <w:rPr>
          <w:rFonts w:ascii="Times New Roman" w:hAnsi="Times New Roman" w:cs="Times New Roman"/>
          <w:noProof/>
          <w:sz w:val="24"/>
          <w:lang w:val="id-ID"/>
        </w:rPr>
        <w:t>(2), 65–73. https://jurnal.alazhar-university.ac.id/index.php/bonanza/article/view/299/344</w:t>
      </w:r>
    </w:p>
    <w:p w14:paraId="7D32BA03"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Tahir, A. H., Adnan, M., &amp; Saeed, Z. (2024). The impact of brand image on customer satisfaction and brand loyalty: A systematic literature review. </w:t>
      </w:r>
      <w:r w:rsidRPr="00627A58">
        <w:rPr>
          <w:rFonts w:ascii="Times New Roman" w:hAnsi="Times New Roman" w:cs="Times New Roman"/>
          <w:i/>
          <w:iCs/>
          <w:noProof/>
          <w:sz w:val="24"/>
          <w:lang w:val="id-ID"/>
        </w:rPr>
        <w:t>Heliyon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10</w:t>
      </w:r>
      <w:r w:rsidRPr="00627A58">
        <w:rPr>
          <w:rFonts w:ascii="Times New Roman" w:hAnsi="Times New Roman" w:cs="Times New Roman"/>
          <w:noProof/>
          <w:sz w:val="24"/>
          <w:lang w:val="id-ID"/>
        </w:rPr>
        <w:t>(16). https://doi.org/10.1016/j.heliyon.2024.e36254</w:t>
      </w:r>
    </w:p>
    <w:p w14:paraId="1E170FEF"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Tamwifi irfan. (2014). </w:t>
      </w:r>
      <w:r w:rsidRPr="00627A58">
        <w:rPr>
          <w:rFonts w:ascii="Times New Roman" w:hAnsi="Times New Roman" w:cs="Times New Roman"/>
          <w:i/>
          <w:iCs/>
          <w:noProof/>
          <w:sz w:val="24"/>
          <w:lang w:val="id-ID"/>
        </w:rPr>
        <w:t>Metode penelitian</w:t>
      </w:r>
      <w:r w:rsidRPr="00627A58">
        <w:rPr>
          <w:rFonts w:ascii="Times New Roman" w:hAnsi="Times New Roman" w:cs="Times New Roman"/>
          <w:noProof/>
          <w:sz w:val="24"/>
          <w:lang w:val="id-ID"/>
        </w:rPr>
        <w:t>.</w:t>
      </w:r>
    </w:p>
    <w:p w14:paraId="75CB0DA0"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Thoharudin, M., Hindrayani, A., Maret, U. S., Marganingsih, A., Relita, D. T., Pelipa, E. D., Fitria, F., Bina, U., Lubuklinggau, I., Syahrudin, H., Ulfah, M., Asriati, N., Johan, S., Suriyanti, Y., &amp; Mujib, A. (n.d.). </w:t>
      </w:r>
      <w:r w:rsidRPr="00627A58">
        <w:rPr>
          <w:rFonts w:ascii="Times New Roman" w:hAnsi="Times New Roman" w:cs="Times New Roman"/>
          <w:i/>
          <w:iCs/>
          <w:noProof/>
          <w:sz w:val="24"/>
          <w:lang w:val="id-ID"/>
        </w:rPr>
        <w:t>JURKAMI : Jurnal Pendidikan Ekonomi</w:t>
      </w:r>
      <w:r w:rsidRPr="00627A58">
        <w:rPr>
          <w:rFonts w:ascii="Times New Roman" w:hAnsi="Times New Roman" w:cs="Times New Roman"/>
          <w:noProof/>
          <w:sz w:val="24"/>
          <w:lang w:val="id-ID"/>
        </w:rPr>
        <w:t>.</w:t>
      </w:r>
    </w:p>
    <w:p w14:paraId="09D6B01C"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Tjiptono, F ; Anastasia, D. 2018 : (2016). Pengaruh Strategi Perencanaan Pemasaran Digital اديدج. </w:t>
      </w:r>
      <w:r w:rsidRPr="00627A58">
        <w:rPr>
          <w:rFonts w:ascii="Times New Roman" w:hAnsi="Times New Roman" w:cs="Times New Roman"/>
          <w:i/>
          <w:iCs/>
          <w:noProof/>
          <w:sz w:val="24"/>
          <w:lang w:val="id-ID"/>
        </w:rPr>
        <w:t>Dasar-Dasar Ilmu Politik</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13</w:t>
      </w:r>
      <w:r w:rsidRPr="00627A58">
        <w:rPr>
          <w:rFonts w:ascii="Times New Roman" w:hAnsi="Times New Roman" w:cs="Times New Roman"/>
          <w:noProof/>
          <w:sz w:val="24"/>
          <w:lang w:val="id-ID"/>
        </w:rPr>
        <w:t>, 17–39.</w:t>
      </w:r>
    </w:p>
    <w:p w14:paraId="0C2ED4C1"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Utami, A. B., Zain, F., &amp; Mawarta. (2002). Pengaruh Harga , Pendapatan Dan Lokasi Terhadap Tahap Ii Bekasi Barat. </w:t>
      </w:r>
      <w:r w:rsidRPr="00627A58">
        <w:rPr>
          <w:rFonts w:ascii="Times New Roman" w:hAnsi="Times New Roman" w:cs="Times New Roman"/>
          <w:i/>
          <w:iCs/>
          <w:noProof/>
          <w:sz w:val="24"/>
          <w:lang w:val="id-ID"/>
        </w:rPr>
        <w:t>Ekonomi</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12</w:t>
      </w:r>
      <w:r w:rsidRPr="00627A58">
        <w:rPr>
          <w:rFonts w:ascii="Times New Roman" w:hAnsi="Times New Roman" w:cs="Times New Roman"/>
          <w:noProof/>
          <w:sz w:val="24"/>
          <w:lang w:val="id-ID"/>
        </w:rPr>
        <w:t>(2), 92–93.</w:t>
      </w:r>
    </w:p>
    <w:p w14:paraId="7BA49486"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Wahab, A., &amp; Junaedi. (2022). Jurnal Pendidikan dan Teknologi Kesehatan. </w:t>
      </w:r>
      <w:r w:rsidRPr="00627A58">
        <w:rPr>
          <w:rFonts w:ascii="Times New Roman" w:hAnsi="Times New Roman" w:cs="Times New Roman"/>
          <w:i/>
          <w:iCs/>
          <w:noProof/>
          <w:sz w:val="24"/>
          <w:lang w:val="id-ID"/>
        </w:rPr>
        <w:t>Jurnal Pendidikan Dan Teknologi Kesehatan Sampling</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5</w:t>
      </w:r>
      <w:r w:rsidRPr="00627A58">
        <w:rPr>
          <w:rFonts w:ascii="Times New Roman" w:hAnsi="Times New Roman" w:cs="Times New Roman"/>
          <w:noProof/>
          <w:sz w:val="24"/>
          <w:lang w:val="id-ID"/>
        </w:rPr>
        <w:t>(1), 42–49. https://www.ejournal.stikesbbmajene.ac.id/index.php/jptk/article/download/33/23 %0A</w:t>
      </w:r>
    </w:p>
    <w:p w14:paraId="73E2E385"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Waruwu, M., Pu`at, S. N., Utami, P. R., Yanti, E., &amp; Rusydiana, M. (2025). Metode Penelitian Kuantitatif: Konsep, Jenis, Tahapan dan Kelebihan. </w:t>
      </w:r>
      <w:r w:rsidRPr="00627A58">
        <w:rPr>
          <w:rFonts w:ascii="Times New Roman" w:hAnsi="Times New Roman" w:cs="Times New Roman"/>
          <w:i/>
          <w:iCs/>
          <w:noProof/>
          <w:sz w:val="24"/>
          <w:lang w:val="id-ID"/>
        </w:rPr>
        <w:t>Jurnal Ilmiah Profesi Pendidikan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10</w:t>
      </w:r>
      <w:r w:rsidRPr="00627A58">
        <w:rPr>
          <w:rFonts w:ascii="Times New Roman" w:hAnsi="Times New Roman" w:cs="Times New Roman"/>
          <w:noProof/>
          <w:sz w:val="24"/>
          <w:lang w:val="id-ID"/>
        </w:rPr>
        <w:t>(1), 917–932. https://doi.org/10.29303/jipp.v10i1.3057</w:t>
      </w:r>
    </w:p>
    <w:p w14:paraId="623F557B"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Widad, R., Rahayu, S., Wati, W., &amp; Faizah, D. (2024). Strategi Promosi dan Kualitas Produk Terhadap Minat Beli Konsumen (Studi Pada UMKM Sekitar Kampus Universitas Nurul Jadid). </w:t>
      </w:r>
      <w:r w:rsidRPr="00627A58">
        <w:rPr>
          <w:rFonts w:ascii="Times New Roman" w:hAnsi="Times New Roman" w:cs="Times New Roman"/>
          <w:i/>
          <w:iCs/>
          <w:noProof/>
          <w:sz w:val="24"/>
          <w:lang w:val="id-ID"/>
        </w:rPr>
        <w:t>AL-MIKRAJ Jurnal Studi Islam Dan Humaniora (E-ISSN 2745-4584)</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5</w:t>
      </w:r>
      <w:r w:rsidRPr="00627A58">
        <w:rPr>
          <w:rFonts w:ascii="Times New Roman" w:hAnsi="Times New Roman" w:cs="Times New Roman"/>
          <w:noProof/>
          <w:sz w:val="24"/>
          <w:lang w:val="id-ID"/>
        </w:rPr>
        <w:t>(01), 1634–1645. https://doi.org/10.37680/almikraj.v5i01.6390</w:t>
      </w:r>
    </w:p>
    <w:p w14:paraId="32BF4CBD"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noProof/>
          <w:sz w:val="24"/>
          <w:lang w:val="id-ID"/>
        </w:rPr>
        <w:t xml:space="preserve">Yansela, Mahendra, A., &amp; Lisa. (2023). Peranan Kualitas Layanan Terhadap </w:t>
      </w:r>
      <w:r w:rsidRPr="00627A58">
        <w:rPr>
          <w:rFonts w:ascii="Times New Roman" w:hAnsi="Times New Roman" w:cs="Times New Roman"/>
          <w:noProof/>
          <w:sz w:val="24"/>
          <w:lang w:val="id-ID"/>
        </w:rPr>
        <w:lastRenderedPageBreak/>
        <w:t xml:space="preserve">Keputusan Pembelian Pengguna e-Commerce pada Siswa Sekolah. </w:t>
      </w:r>
      <w:r w:rsidRPr="00627A58">
        <w:rPr>
          <w:rFonts w:ascii="Times New Roman" w:hAnsi="Times New Roman" w:cs="Times New Roman"/>
          <w:i/>
          <w:iCs/>
          <w:noProof/>
          <w:sz w:val="24"/>
          <w:lang w:val="id-ID"/>
        </w:rPr>
        <w:t>Journal of Trends Economics and Accounting Research</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4</w:t>
      </w:r>
      <w:r w:rsidRPr="00627A58">
        <w:rPr>
          <w:rFonts w:ascii="Times New Roman" w:hAnsi="Times New Roman" w:cs="Times New Roman"/>
          <w:noProof/>
          <w:sz w:val="24"/>
          <w:lang w:val="id-ID"/>
        </w:rPr>
        <w:t>(2), 428–436. https://doi.org/10.47065/jtear.v4i2.1046</w:t>
      </w:r>
    </w:p>
    <w:p w14:paraId="6FEFCE91"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Times New Roman" w:hAnsi="Times New Roman" w:cs="Times New Roman"/>
          <w:i/>
          <w:iCs/>
          <w:noProof/>
          <w:sz w:val="24"/>
          <w:lang w:val="id-ID"/>
        </w:rPr>
        <w:t>YUME Journal of Management_template</w:t>
      </w:r>
      <w:r w:rsidRPr="00627A58">
        <w:rPr>
          <w:rFonts w:ascii="Times New Roman" w:hAnsi="Times New Roman" w:cs="Times New Roman"/>
          <w:noProof/>
          <w:sz w:val="24"/>
          <w:lang w:val="id-ID"/>
        </w:rPr>
        <w:t>. (n.d.).</w:t>
      </w:r>
    </w:p>
    <w:p w14:paraId="5DD47DB2" w14:textId="77777777" w:rsidR="00575782" w:rsidRPr="00627A58" w:rsidRDefault="00575782" w:rsidP="00563BD9">
      <w:pPr>
        <w:widowControl w:val="0"/>
        <w:autoSpaceDE w:val="0"/>
        <w:autoSpaceDN w:val="0"/>
        <w:adjustRightInd w:val="0"/>
        <w:spacing w:after="0" w:line="360" w:lineRule="auto"/>
        <w:ind w:left="480" w:hanging="480"/>
        <w:jc w:val="both"/>
        <w:rPr>
          <w:rFonts w:ascii="Times New Roman" w:hAnsi="Times New Roman" w:cs="Times New Roman"/>
          <w:noProof/>
          <w:sz w:val="24"/>
          <w:lang w:val="id-ID"/>
        </w:rPr>
      </w:pPr>
      <w:r w:rsidRPr="00627A58">
        <w:rPr>
          <w:rFonts w:ascii="Malgun Gothic" w:eastAsia="Malgun Gothic" w:hAnsi="Malgun Gothic" w:cs="Malgun Gothic"/>
          <w:noProof/>
          <w:sz w:val="24"/>
          <w:lang w:val="id-ID"/>
        </w:rPr>
        <w:t>홍종욱</w:t>
      </w:r>
      <w:r w:rsidRPr="00627A58">
        <w:rPr>
          <w:rFonts w:ascii="Times New Roman" w:hAnsi="Times New Roman" w:cs="Times New Roman"/>
          <w:noProof/>
          <w:sz w:val="24"/>
          <w:lang w:val="id-ID"/>
        </w:rPr>
        <w:t>. (2019). 3</w:t>
      </w:r>
      <w:r w:rsidRPr="00627A58">
        <w:rPr>
          <w:rFonts w:ascii="Malgun Gothic" w:eastAsia="Malgun Gothic" w:hAnsi="Malgun Gothic" w:cs="Malgun Gothic"/>
          <w:noProof/>
          <w:sz w:val="24"/>
          <w:lang w:val="id-ID"/>
        </w:rPr>
        <w:t>월</w:t>
      </w:r>
      <w:r w:rsidRPr="00627A58">
        <w:rPr>
          <w:rFonts w:ascii="Times New Roman" w:hAnsi="Times New Roman" w:cs="Times New Roman"/>
          <w:noProof/>
          <w:sz w:val="24"/>
          <w:lang w:val="id-ID"/>
        </w:rPr>
        <w:t xml:space="preserve"> 1</w:t>
      </w:r>
      <w:r w:rsidRPr="00627A58">
        <w:rPr>
          <w:rFonts w:ascii="Malgun Gothic" w:eastAsia="Malgun Gothic" w:hAnsi="Malgun Gothic" w:cs="Malgun Gothic"/>
          <w:noProof/>
          <w:sz w:val="24"/>
          <w:lang w:val="id-ID"/>
        </w:rPr>
        <w:t>일의</w:t>
      </w:r>
      <w:r w:rsidRPr="00627A58">
        <w:rPr>
          <w:rFonts w:ascii="Times New Roman" w:hAnsi="Times New Roman" w:cs="Times New Roman"/>
          <w:noProof/>
          <w:sz w:val="24"/>
          <w:lang w:val="id-ID"/>
        </w:rPr>
        <w:t xml:space="preserve"> </w:t>
      </w:r>
      <w:r w:rsidRPr="00627A58">
        <w:rPr>
          <w:rFonts w:ascii="Malgun Gothic" w:eastAsia="Malgun Gothic" w:hAnsi="Malgun Gothic" w:cs="Malgun Gothic"/>
          <w:noProof/>
          <w:sz w:val="24"/>
          <w:lang w:val="id-ID"/>
        </w:rPr>
        <w:t>밤은</w:t>
      </w:r>
      <w:r w:rsidRPr="00627A58">
        <w:rPr>
          <w:rFonts w:ascii="Times New Roman" w:hAnsi="Times New Roman" w:cs="Times New Roman"/>
          <w:noProof/>
          <w:sz w:val="24"/>
          <w:lang w:val="id-ID"/>
        </w:rPr>
        <w:t xml:space="preserve"> </w:t>
      </w:r>
      <w:r w:rsidRPr="00627A58">
        <w:rPr>
          <w:rFonts w:ascii="Malgun Gothic" w:eastAsia="Malgun Gothic" w:hAnsi="Malgun Gothic" w:cs="Malgun Gothic"/>
          <w:noProof/>
          <w:sz w:val="24"/>
          <w:lang w:val="id-ID"/>
        </w:rPr>
        <w:t>대한민국의</w:t>
      </w:r>
      <w:r w:rsidRPr="00627A58">
        <w:rPr>
          <w:rFonts w:ascii="Times New Roman" w:hAnsi="Times New Roman" w:cs="Times New Roman"/>
          <w:noProof/>
          <w:sz w:val="24"/>
          <w:lang w:val="id-ID"/>
        </w:rPr>
        <w:t xml:space="preserve"> </w:t>
      </w:r>
      <w:r w:rsidRPr="00627A58">
        <w:rPr>
          <w:rFonts w:ascii="Malgun Gothic" w:eastAsia="Malgun Gothic" w:hAnsi="Malgun Gothic" w:cs="Malgun Gothic"/>
          <w:noProof/>
          <w:sz w:val="24"/>
          <w:lang w:val="id-ID"/>
        </w:rPr>
        <w:t>봄이었다</w:t>
      </w:r>
      <w:r w:rsidRPr="00627A58">
        <w:rPr>
          <w:rFonts w:ascii="Times New Roman" w:hAnsi="Times New Roman" w:cs="Times New Roman"/>
          <w:noProof/>
          <w:sz w:val="24"/>
          <w:lang w:val="id-ID"/>
        </w:rPr>
        <w:t xml:space="preserve"> — </w:t>
      </w:r>
      <w:r w:rsidRPr="00627A58">
        <w:rPr>
          <w:rFonts w:ascii="Malgun Gothic" w:eastAsia="Malgun Gothic" w:hAnsi="Malgun Gothic" w:cs="Malgun Gothic"/>
          <w:noProof/>
          <w:sz w:val="24"/>
          <w:lang w:val="id-ID"/>
        </w:rPr>
        <w:t>권보드래</w:t>
      </w:r>
      <w:r w:rsidRPr="00627A58">
        <w:rPr>
          <w:rFonts w:ascii="Times New Roman" w:hAnsi="Times New Roman" w:cs="Times New Roman"/>
          <w:noProof/>
          <w:sz w:val="24"/>
          <w:lang w:val="id-ID"/>
        </w:rPr>
        <w:t>, ?3</w:t>
      </w:r>
      <w:r w:rsidRPr="00627A58">
        <w:rPr>
          <w:rFonts w:ascii="Malgun Gothic" w:eastAsia="Malgun Gothic" w:hAnsi="Malgun Gothic" w:cs="Malgun Gothic"/>
          <w:noProof/>
          <w:sz w:val="24"/>
          <w:lang w:val="id-ID"/>
        </w:rPr>
        <w:t>월</w:t>
      </w:r>
      <w:r w:rsidRPr="00627A58">
        <w:rPr>
          <w:rFonts w:ascii="Times New Roman" w:hAnsi="Times New Roman" w:cs="Times New Roman"/>
          <w:noProof/>
          <w:sz w:val="24"/>
          <w:lang w:val="id-ID"/>
        </w:rPr>
        <w:t xml:space="preserve"> 1</w:t>
      </w:r>
      <w:r w:rsidRPr="00627A58">
        <w:rPr>
          <w:rFonts w:ascii="Malgun Gothic" w:eastAsia="Malgun Gothic" w:hAnsi="Malgun Gothic" w:cs="Malgun Gothic"/>
          <w:noProof/>
          <w:sz w:val="24"/>
          <w:lang w:val="id-ID"/>
        </w:rPr>
        <w:t>일의</w:t>
      </w:r>
      <w:r w:rsidRPr="00627A58">
        <w:rPr>
          <w:rFonts w:ascii="Times New Roman" w:hAnsi="Times New Roman" w:cs="Times New Roman"/>
          <w:noProof/>
          <w:sz w:val="24"/>
          <w:lang w:val="id-ID"/>
        </w:rPr>
        <w:t xml:space="preserve"> </w:t>
      </w:r>
      <w:r w:rsidRPr="00627A58">
        <w:rPr>
          <w:rFonts w:ascii="Malgun Gothic" w:eastAsia="Malgun Gothic" w:hAnsi="Malgun Gothic" w:cs="Malgun Gothic"/>
          <w:noProof/>
          <w:sz w:val="24"/>
          <w:lang w:val="id-ID"/>
        </w:rPr>
        <w:t>밤</w:t>
      </w:r>
      <w:r w:rsidRPr="00627A58">
        <w:rPr>
          <w:rFonts w:ascii="Times New Roman" w:hAnsi="Times New Roman" w:cs="Times New Roman"/>
          <w:noProof/>
          <w:sz w:val="24"/>
          <w:lang w:val="id-ID"/>
        </w:rPr>
        <w:t xml:space="preserve">: </w:t>
      </w:r>
      <w:r w:rsidRPr="00627A58">
        <w:rPr>
          <w:rFonts w:ascii="Malgun Gothic" w:eastAsia="Malgun Gothic" w:hAnsi="Malgun Gothic" w:cs="Malgun Gothic"/>
          <w:noProof/>
          <w:sz w:val="24"/>
          <w:lang w:val="id-ID"/>
        </w:rPr>
        <w:t>폭력의</w:t>
      </w:r>
      <w:r w:rsidRPr="00627A58">
        <w:rPr>
          <w:rFonts w:ascii="Times New Roman" w:hAnsi="Times New Roman" w:cs="Times New Roman"/>
          <w:noProof/>
          <w:sz w:val="24"/>
          <w:lang w:val="id-ID"/>
        </w:rPr>
        <w:t xml:space="preserve"> </w:t>
      </w:r>
      <w:r w:rsidRPr="00627A58">
        <w:rPr>
          <w:rFonts w:ascii="Malgun Gothic" w:eastAsia="Malgun Gothic" w:hAnsi="Malgun Gothic" w:cs="Malgun Gothic"/>
          <w:noProof/>
          <w:sz w:val="24"/>
          <w:lang w:val="id-ID"/>
        </w:rPr>
        <w:t>세기에</w:t>
      </w:r>
      <w:r w:rsidRPr="00627A58">
        <w:rPr>
          <w:rFonts w:ascii="Times New Roman" w:hAnsi="Times New Roman" w:cs="Times New Roman"/>
          <w:noProof/>
          <w:sz w:val="24"/>
          <w:lang w:val="id-ID"/>
        </w:rPr>
        <w:t xml:space="preserve"> </w:t>
      </w:r>
      <w:r w:rsidRPr="00627A58">
        <w:rPr>
          <w:rFonts w:ascii="Malgun Gothic" w:eastAsia="Malgun Gothic" w:hAnsi="Malgun Gothic" w:cs="Malgun Gothic"/>
          <w:noProof/>
          <w:sz w:val="24"/>
          <w:lang w:val="id-ID"/>
        </w:rPr>
        <w:t>꾸는</w:t>
      </w:r>
      <w:r w:rsidRPr="00627A58">
        <w:rPr>
          <w:rFonts w:ascii="Times New Roman" w:hAnsi="Times New Roman" w:cs="Times New Roman"/>
          <w:noProof/>
          <w:sz w:val="24"/>
          <w:lang w:val="id-ID"/>
        </w:rPr>
        <w:t xml:space="preserve"> </w:t>
      </w:r>
      <w:r w:rsidRPr="00627A58">
        <w:rPr>
          <w:rFonts w:ascii="Malgun Gothic" w:eastAsia="Malgun Gothic" w:hAnsi="Malgun Gothic" w:cs="Malgun Gothic"/>
          <w:noProof/>
          <w:sz w:val="24"/>
          <w:lang w:val="id-ID"/>
        </w:rPr>
        <w:t>평화의</w:t>
      </w:r>
      <w:r w:rsidRPr="00627A58">
        <w:rPr>
          <w:rFonts w:ascii="Times New Roman" w:hAnsi="Times New Roman" w:cs="Times New Roman"/>
          <w:noProof/>
          <w:sz w:val="24"/>
          <w:lang w:val="id-ID"/>
        </w:rPr>
        <w:t xml:space="preserve"> </w:t>
      </w:r>
      <w:r w:rsidRPr="00627A58">
        <w:rPr>
          <w:rFonts w:ascii="Malgun Gothic" w:eastAsia="Malgun Gothic" w:hAnsi="Malgun Gothic" w:cs="Malgun Gothic"/>
          <w:noProof/>
          <w:sz w:val="24"/>
          <w:lang w:val="id-ID"/>
        </w:rPr>
        <w:t>꿈</w:t>
      </w:r>
      <w:r w:rsidRPr="00627A58">
        <w:rPr>
          <w:rFonts w:ascii="Times New Roman" w:hAnsi="Times New Roman" w:cs="Times New Roman"/>
          <w:noProof/>
          <w:sz w:val="24"/>
          <w:lang w:val="id-ID"/>
        </w:rPr>
        <w:t>? (</w:t>
      </w:r>
      <w:r w:rsidRPr="00627A58">
        <w:rPr>
          <w:rFonts w:ascii="Malgun Gothic" w:eastAsia="Malgun Gothic" w:hAnsi="Malgun Gothic" w:cs="Malgun Gothic"/>
          <w:noProof/>
          <w:sz w:val="24"/>
          <w:lang w:val="id-ID"/>
        </w:rPr>
        <w:t>돌베개</w:t>
      </w:r>
      <w:r w:rsidRPr="00627A58">
        <w:rPr>
          <w:rFonts w:ascii="Times New Roman" w:hAnsi="Times New Roman" w:cs="Times New Roman"/>
          <w:noProof/>
          <w:sz w:val="24"/>
          <w:lang w:val="id-ID"/>
        </w:rPr>
        <w:t xml:space="preserve">, 2019) —. </w:t>
      </w:r>
      <w:r w:rsidRPr="00627A58">
        <w:rPr>
          <w:rFonts w:ascii="Times New Roman" w:hAnsi="Times New Roman" w:cs="Times New Roman"/>
          <w:i/>
          <w:iCs/>
          <w:noProof/>
          <w:sz w:val="24"/>
          <w:lang w:val="id-ID"/>
        </w:rPr>
        <w:t>Concept and Communication</w:t>
      </w:r>
      <w:r w:rsidRPr="00627A58">
        <w:rPr>
          <w:rFonts w:ascii="Times New Roman" w:hAnsi="Times New Roman" w:cs="Times New Roman"/>
          <w:noProof/>
          <w:sz w:val="24"/>
          <w:lang w:val="id-ID"/>
        </w:rPr>
        <w:t xml:space="preserve">, </w:t>
      </w:r>
      <w:r w:rsidRPr="00627A58">
        <w:rPr>
          <w:rFonts w:ascii="Times New Roman" w:hAnsi="Times New Roman" w:cs="Times New Roman"/>
          <w:i/>
          <w:iCs/>
          <w:noProof/>
          <w:sz w:val="24"/>
          <w:lang w:val="id-ID"/>
        </w:rPr>
        <w:t>null</w:t>
      </w:r>
      <w:r w:rsidRPr="00627A58">
        <w:rPr>
          <w:rFonts w:ascii="Times New Roman" w:hAnsi="Times New Roman" w:cs="Times New Roman"/>
          <w:noProof/>
          <w:sz w:val="24"/>
          <w:lang w:val="id-ID"/>
        </w:rPr>
        <w:t>(23), 301–316. https://doi.org/10.15797/concom.2019..23.009</w:t>
      </w:r>
    </w:p>
    <w:p w14:paraId="092C9A69" w14:textId="6A2D9C63" w:rsidR="009F70BF" w:rsidRPr="00627A58" w:rsidRDefault="00DD61DD" w:rsidP="00563BD9">
      <w:pPr>
        <w:jc w:val="both"/>
        <w:rPr>
          <w:rFonts w:ascii="Times New Roman" w:hAnsi="Times New Roman" w:cs="Times New Roman"/>
          <w:sz w:val="24"/>
          <w:szCs w:val="24"/>
          <w:lang w:val="id-ID"/>
        </w:rPr>
        <w:sectPr w:rsidR="009F70BF" w:rsidRPr="00627A58" w:rsidSect="002842FA">
          <w:pgSz w:w="11906" w:h="16838" w:code="9"/>
          <w:pgMar w:top="1701" w:right="1701" w:bottom="1701" w:left="2268" w:header="720" w:footer="720" w:gutter="0"/>
          <w:pgNumType w:start="68"/>
          <w:cols w:space="720"/>
          <w:titlePg/>
          <w:docGrid w:linePitch="360"/>
        </w:sectPr>
      </w:pPr>
      <w:r w:rsidRPr="00627A58">
        <w:rPr>
          <w:rFonts w:ascii="Times New Roman" w:hAnsi="Times New Roman" w:cs="Times New Roman"/>
          <w:sz w:val="24"/>
          <w:szCs w:val="24"/>
          <w:lang w:val="id-ID"/>
        </w:rPr>
        <w:fldChar w:fldCharType="end"/>
      </w:r>
      <w:r w:rsidR="00630EF6" w:rsidRPr="00627A58">
        <w:rPr>
          <w:rFonts w:ascii="Times New Roman" w:hAnsi="Times New Roman" w:cs="Times New Roman"/>
          <w:sz w:val="24"/>
          <w:szCs w:val="24"/>
          <w:lang w:val="id-ID"/>
        </w:rPr>
        <w:t xml:space="preserve">Green, S. B. (1991). </w:t>
      </w:r>
      <w:r w:rsidR="00630EF6" w:rsidRPr="00627A58">
        <w:rPr>
          <w:rStyle w:val="Emphasis"/>
          <w:rFonts w:ascii="Times New Roman" w:hAnsi="Times New Roman" w:cs="Times New Roman"/>
          <w:sz w:val="24"/>
          <w:szCs w:val="24"/>
          <w:lang w:val="id-ID"/>
        </w:rPr>
        <w:t>How many subjects does it take to do a regression analysis?</w:t>
      </w:r>
      <w:r w:rsidR="00630EF6" w:rsidRPr="00627A58">
        <w:rPr>
          <w:rFonts w:ascii="Times New Roman" w:hAnsi="Times New Roman" w:cs="Times New Roman"/>
          <w:sz w:val="24"/>
          <w:szCs w:val="24"/>
          <w:lang w:val="id-ID"/>
        </w:rPr>
        <w:t xml:space="preserve"> </w:t>
      </w:r>
      <w:r w:rsidR="00630EF6" w:rsidRPr="00627A58">
        <w:rPr>
          <w:rStyle w:val="Emphasis"/>
          <w:rFonts w:ascii="Times New Roman" w:hAnsi="Times New Roman" w:cs="Times New Roman"/>
          <w:sz w:val="24"/>
          <w:szCs w:val="24"/>
          <w:lang w:val="id-ID"/>
        </w:rPr>
        <w:t>Multivariate Behavioral Research, 26</w:t>
      </w:r>
      <w:r w:rsidR="00630EF6" w:rsidRPr="00627A58">
        <w:rPr>
          <w:rFonts w:ascii="Times New Roman" w:hAnsi="Times New Roman" w:cs="Times New Roman"/>
          <w:sz w:val="24"/>
          <w:szCs w:val="24"/>
          <w:lang w:val="id-ID"/>
        </w:rPr>
        <w:t xml:space="preserve">(3), 499–510. </w:t>
      </w:r>
      <w:hyperlink r:id="rId29" w:tgtFrame="_new" w:history="1">
        <w:r w:rsidR="00630EF6" w:rsidRPr="00627A58">
          <w:rPr>
            <w:rStyle w:val="Hyperlink"/>
            <w:rFonts w:ascii="Times New Roman" w:hAnsi="Times New Roman" w:cs="Times New Roman"/>
            <w:sz w:val="24"/>
            <w:szCs w:val="24"/>
            <w:lang w:val="id-ID"/>
          </w:rPr>
          <w:t>https://doi.org/10.1207/s15327906mbr2603_7</w:t>
        </w:r>
      </w:hyperlink>
    </w:p>
    <w:p w14:paraId="26D1B878" w14:textId="04B7E052" w:rsidR="003C4C71" w:rsidRPr="00627A58" w:rsidRDefault="003C4C71" w:rsidP="00215156">
      <w:pPr>
        <w:pStyle w:val="Heading1"/>
        <w:numPr>
          <w:ilvl w:val="0"/>
          <w:numId w:val="0"/>
        </w:numPr>
        <w:jc w:val="center"/>
        <w:rPr>
          <w:lang w:val="id-ID"/>
        </w:rPr>
      </w:pPr>
      <w:r w:rsidRPr="00627A58">
        <w:rPr>
          <w:lang w:val="id-ID"/>
        </w:rPr>
        <w:lastRenderedPageBreak/>
        <w:t>LAMPIRAN</w:t>
      </w:r>
    </w:p>
    <w:p w14:paraId="1D25552D" w14:textId="77777777" w:rsidR="00AA7B9E" w:rsidRPr="00627A58" w:rsidRDefault="00AA7B9E">
      <w:pPr>
        <w:ind w:left="33"/>
        <w:jc w:val="center"/>
        <w:rPr>
          <w:rFonts w:ascii="Times New Roman" w:eastAsia="Times New Roman" w:hAnsi="Times New Roman" w:cs="Times New Roman"/>
          <w:b/>
          <w:bCs/>
          <w:sz w:val="24"/>
          <w:szCs w:val="24"/>
          <w:lang w:val="id-ID"/>
        </w:rPr>
      </w:pPr>
    </w:p>
    <w:p w14:paraId="3482C8FB" w14:textId="30C5A7DB" w:rsidR="00AA7B9E" w:rsidRPr="00627A58" w:rsidRDefault="002E1473" w:rsidP="00661A52">
      <w:pPr>
        <w:pStyle w:val="Heading2"/>
        <w:numPr>
          <w:ilvl w:val="1"/>
          <w:numId w:val="18"/>
        </w:numPr>
        <w:ind w:left="0" w:firstLine="0"/>
        <w:rPr>
          <w:lang w:val="id-ID"/>
        </w:rPr>
      </w:pPr>
      <w:bookmarkStart w:id="212" w:name="_Toc236121658"/>
      <w:r w:rsidRPr="00627A58">
        <w:rPr>
          <w:lang w:val="id-ID"/>
        </w:rPr>
        <w:t xml:space="preserve"> </w:t>
      </w:r>
      <w:r w:rsidR="00AA7B9E" w:rsidRPr="00627A58">
        <w:rPr>
          <w:lang w:val="id-ID"/>
        </w:rPr>
        <w:t>LAMPIRA</w:t>
      </w:r>
      <w:r w:rsidRPr="00627A58">
        <w:rPr>
          <w:lang w:val="id-ID"/>
        </w:rPr>
        <w:t>N</w:t>
      </w:r>
      <w:r w:rsidR="00AA7B9E" w:rsidRPr="00627A58">
        <w:rPr>
          <w:lang w:val="id-ID"/>
        </w:rPr>
        <w:t xml:space="preserve"> </w:t>
      </w:r>
      <w:r w:rsidR="003C4C71" w:rsidRPr="00627A58">
        <w:rPr>
          <w:lang w:val="id-ID"/>
        </w:rPr>
        <w:t>KUESIONER PENELITIAN</w:t>
      </w:r>
      <w:bookmarkEnd w:id="212"/>
      <w:r w:rsidR="003C4C71" w:rsidRPr="00627A58">
        <w:rPr>
          <w:lang w:val="id-ID"/>
        </w:rPr>
        <w:t xml:space="preserve">  </w:t>
      </w:r>
    </w:p>
    <w:p w14:paraId="48FB01DA" w14:textId="6082E315" w:rsidR="00AA7B9E" w:rsidRPr="00627A58" w:rsidRDefault="003C4C71" w:rsidP="00661A52">
      <w:pPr>
        <w:numPr>
          <w:ilvl w:val="0"/>
          <w:numId w:val="18"/>
        </w:numPr>
        <w:spacing w:after="110" w:line="360" w:lineRule="auto"/>
        <w:ind w:left="0"/>
        <w:rPr>
          <w:rFonts w:ascii="Times New Roman" w:eastAsia="Times New Roman" w:hAnsi="Times New Roman" w:cs="Times New Roman"/>
          <w:b/>
          <w:sz w:val="24"/>
          <w:szCs w:val="24"/>
          <w:lang w:val="id-ID"/>
        </w:rPr>
      </w:pPr>
      <w:r w:rsidRPr="00627A58">
        <w:rPr>
          <w:rFonts w:ascii="Times New Roman" w:eastAsia="Times New Roman" w:hAnsi="Times New Roman" w:cs="Times New Roman"/>
          <w:b/>
          <w:sz w:val="24"/>
          <w:szCs w:val="24"/>
          <w:lang w:val="id-ID"/>
        </w:rPr>
        <w:t xml:space="preserve">PENGANTAR  </w:t>
      </w:r>
    </w:p>
    <w:p w14:paraId="141349D3" w14:textId="14C14B22" w:rsidR="003C4C71" w:rsidRPr="00627A58" w:rsidRDefault="003C4C71" w:rsidP="00844194">
      <w:pPr>
        <w:spacing w:after="0" w:line="360" w:lineRule="auto"/>
        <w:ind w:left="9"/>
        <w:rPr>
          <w:rFonts w:ascii="Times New Roman" w:hAnsi="Times New Roman" w:cs="Times New Roman"/>
          <w:sz w:val="24"/>
          <w:szCs w:val="24"/>
          <w:lang w:val="id-ID"/>
        </w:rPr>
      </w:pPr>
      <w:r w:rsidRPr="00627A58">
        <w:rPr>
          <w:rFonts w:ascii="Times New Roman" w:hAnsi="Times New Roman" w:cs="Times New Roman"/>
          <w:sz w:val="24"/>
          <w:szCs w:val="24"/>
          <w:lang w:val="id-ID"/>
        </w:rPr>
        <w:t>Adapun kriteria responden dalam penelitian ini adalah sebagai berikut</w:t>
      </w:r>
      <w:r w:rsidR="00844194" w:rsidRPr="00627A58">
        <w:rPr>
          <w:rFonts w:ascii="Times New Roman" w:hAnsi="Times New Roman" w:cs="Times New Roman"/>
          <w:sz w:val="24"/>
          <w:szCs w:val="24"/>
          <w:lang w:val="id-ID"/>
        </w:rPr>
        <w:t>:</w:t>
      </w:r>
    </w:p>
    <w:tbl>
      <w:tblPr>
        <w:tblStyle w:val="TableGrid0"/>
        <w:tblW w:w="7909" w:type="dxa"/>
        <w:tblInd w:w="24" w:type="dxa"/>
        <w:tblCellMar>
          <w:top w:w="26" w:type="dxa"/>
          <w:left w:w="108" w:type="dxa"/>
          <w:right w:w="41" w:type="dxa"/>
        </w:tblCellMar>
        <w:tblLook w:val="04A0" w:firstRow="1" w:lastRow="0" w:firstColumn="1" w:lastColumn="0" w:noHBand="0" w:noVBand="1"/>
      </w:tblPr>
      <w:tblGrid>
        <w:gridCol w:w="936"/>
        <w:gridCol w:w="6973"/>
      </w:tblGrid>
      <w:tr w:rsidR="003C4C71" w:rsidRPr="00627A58" w14:paraId="646505F9" w14:textId="77777777" w:rsidTr="00F14702">
        <w:trPr>
          <w:trHeight w:val="446"/>
        </w:trPr>
        <w:tc>
          <w:tcPr>
            <w:tcW w:w="936" w:type="dxa"/>
            <w:tcBorders>
              <w:top w:val="single" w:sz="4" w:space="0" w:color="000000"/>
              <w:left w:val="single" w:sz="4" w:space="0" w:color="000000"/>
              <w:bottom w:val="single" w:sz="4" w:space="0" w:color="000000"/>
              <w:right w:val="single" w:sz="4" w:space="0" w:color="000000"/>
            </w:tcBorders>
          </w:tcPr>
          <w:p w14:paraId="4303DA6D" w14:textId="77777777" w:rsidR="003C4C71" w:rsidRPr="00627A58" w:rsidRDefault="003C4C71" w:rsidP="00AA7B9E">
            <w:pPr>
              <w:spacing w:line="360" w:lineRule="auto"/>
              <w:ind w:right="247"/>
              <w:jc w:val="right"/>
              <w:rPr>
                <w:rFonts w:ascii="Times New Roman" w:hAnsi="Times New Roman" w:cs="Times New Roman"/>
                <w:sz w:val="24"/>
                <w:szCs w:val="24"/>
                <w:lang w:val="id-ID"/>
              </w:rPr>
            </w:pPr>
            <w:r w:rsidRPr="00627A58">
              <w:rPr>
                <w:rFonts w:ascii="Times New Roman" w:hAnsi="Times New Roman" w:cs="Times New Roman"/>
                <w:sz w:val="24"/>
                <w:szCs w:val="24"/>
                <w:lang w:val="id-ID"/>
              </w:rPr>
              <w:t>1.</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   </w:t>
            </w:r>
          </w:p>
        </w:tc>
        <w:tc>
          <w:tcPr>
            <w:tcW w:w="6973" w:type="dxa"/>
            <w:tcBorders>
              <w:top w:val="single" w:sz="4" w:space="0" w:color="000000"/>
              <w:left w:val="single" w:sz="4" w:space="0" w:color="000000"/>
              <w:bottom w:val="single" w:sz="4" w:space="0" w:color="000000"/>
              <w:right w:val="single" w:sz="4" w:space="0" w:color="000000"/>
            </w:tcBorders>
          </w:tcPr>
          <w:p w14:paraId="05DF58F9"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Berdomisili di Sukabumi.  </w:t>
            </w:r>
          </w:p>
        </w:tc>
      </w:tr>
      <w:tr w:rsidR="003C4C71" w:rsidRPr="00627A58" w14:paraId="44E7DA70" w14:textId="77777777" w:rsidTr="00F14702">
        <w:trPr>
          <w:trHeight w:val="446"/>
        </w:trPr>
        <w:tc>
          <w:tcPr>
            <w:tcW w:w="936" w:type="dxa"/>
            <w:tcBorders>
              <w:top w:val="single" w:sz="4" w:space="0" w:color="000000"/>
              <w:left w:val="single" w:sz="4" w:space="0" w:color="000000"/>
              <w:bottom w:val="single" w:sz="4" w:space="0" w:color="000000"/>
              <w:right w:val="single" w:sz="4" w:space="0" w:color="000000"/>
            </w:tcBorders>
          </w:tcPr>
          <w:p w14:paraId="12A3002B" w14:textId="77777777" w:rsidR="003C4C71" w:rsidRPr="00627A58" w:rsidRDefault="003C4C71" w:rsidP="00AA7B9E">
            <w:pPr>
              <w:spacing w:line="360" w:lineRule="auto"/>
              <w:ind w:left="360"/>
              <w:rPr>
                <w:rFonts w:ascii="Times New Roman" w:hAnsi="Times New Roman" w:cs="Times New Roman"/>
                <w:sz w:val="24"/>
                <w:szCs w:val="24"/>
                <w:lang w:val="id-ID"/>
              </w:rPr>
            </w:pPr>
            <w:r w:rsidRPr="00627A58">
              <w:rPr>
                <w:rFonts w:ascii="Times New Roman" w:hAnsi="Times New Roman" w:cs="Times New Roman"/>
                <w:sz w:val="24"/>
                <w:szCs w:val="24"/>
                <w:lang w:val="id-ID"/>
              </w:rPr>
              <w:t>2.</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  </w:t>
            </w:r>
          </w:p>
        </w:tc>
        <w:tc>
          <w:tcPr>
            <w:tcW w:w="6973" w:type="dxa"/>
            <w:tcBorders>
              <w:top w:val="single" w:sz="4" w:space="0" w:color="000000"/>
              <w:left w:val="single" w:sz="4" w:space="0" w:color="000000"/>
              <w:bottom w:val="single" w:sz="4" w:space="0" w:color="000000"/>
              <w:right w:val="single" w:sz="4" w:space="0" w:color="000000"/>
            </w:tcBorders>
          </w:tcPr>
          <w:p w14:paraId="124A3BE1"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Mengetahui Perumahan Grand Taman Merbabu.  </w:t>
            </w:r>
          </w:p>
        </w:tc>
      </w:tr>
      <w:tr w:rsidR="003C4C71" w:rsidRPr="00627A58" w14:paraId="4A696748" w14:textId="77777777" w:rsidTr="00F14702">
        <w:trPr>
          <w:trHeight w:val="446"/>
        </w:trPr>
        <w:tc>
          <w:tcPr>
            <w:tcW w:w="936" w:type="dxa"/>
            <w:tcBorders>
              <w:top w:val="single" w:sz="4" w:space="0" w:color="000000"/>
              <w:left w:val="single" w:sz="4" w:space="0" w:color="000000"/>
              <w:bottom w:val="single" w:sz="4" w:space="0" w:color="000000"/>
              <w:right w:val="single" w:sz="4" w:space="0" w:color="000000"/>
            </w:tcBorders>
          </w:tcPr>
          <w:p w14:paraId="0DB3E145" w14:textId="77777777" w:rsidR="003C4C71" w:rsidRPr="00627A58" w:rsidRDefault="003C4C71" w:rsidP="00AA7B9E">
            <w:pPr>
              <w:spacing w:line="360" w:lineRule="auto"/>
              <w:ind w:left="360"/>
              <w:rPr>
                <w:rFonts w:ascii="Times New Roman" w:hAnsi="Times New Roman" w:cs="Times New Roman"/>
                <w:sz w:val="24"/>
                <w:szCs w:val="24"/>
                <w:lang w:val="id-ID"/>
              </w:rPr>
            </w:pPr>
            <w:r w:rsidRPr="00627A58">
              <w:rPr>
                <w:rFonts w:ascii="Times New Roman" w:hAnsi="Times New Roman" w:cs="Times New Roman"/>
                <w:sz w:val="24"/>
                <w:szCs w:val="24"/>
                <w:lang w:val="id-ID"/>
              </w:rPr>
              <w:t>3.</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  </w:t>
            </w:r>
          </w:p>
        </w:tc>
        <w:tc>
          <w:tcPr>
            <w:tcW w:w="6973" w:type="dxa"/>
            <w:tcBorders>
              <w:top w:val="single" w:sz="4" w:space="0" w:color="000000"/>
              <w:left w:val="single" w:sz="4" w:space="0" w:color="000000"/>
              <w:bottom w:val="single" w:sz="4" w:space="0" w:color="000000"/>
              <w:right w:val="single" w:sz="4" w:space="0" w:color="000000"/>
            </w:tcBorders>
          </w:tcPr>
          <w:p w14:paraId="48D5BABB"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Pernah melihat promosi Grand Taman Merbabu melalui media sosial.  </w:t>
            </w:r>
          </w:p>
        </w:tc>
      </w:tr>
      <w:tr w:rsidR="003C4C71" w:rsidRPr="00627A58" w14:paraId="6B954814" w14:textId="77777777" w:rsidTr="00F14702">
        <w:trPr>
          <w:trHeight w:val="449"/>
        </w:trPr>
        <w:tc>
          <w:tcPr>
            <w:tcW w:w="936" w:type="dxa"/>
            <w:tcBorders>
              <w:top w:val="single" w:sz="4" w:space="0" w:color="000000"/>
              <w:left w:val="single" w:sz="4" w:space="0" w:color="000000"/>
              <w:bottom w:val="single" w:sz="4" w:space="0" w:color="000000"/>
              <w:right w:val="single" w:sz="4" w:space="0" w:color="000000"/>
            </w:tcBorders>
          </w:tcPr>
          <w:p w14:paraId="48AC1CB5" w14:textId="77777777" w:rsidR="003C4C71" w:rsidRPr="00627A58" w:rsidRDefault="003C4C71" w:rsidP="00AA7B9E">
            <w:pPr>
              <w:spacing w:line="360" w:lineRule="auto"/>
              <w:ind w:left="360"/>
              <w:rPr>
                <w:rFonts w:ascii="Times New Roman" w:hAnsi="Times New Roman" w:cs="Times New Roman"/>
                <w:sz w:val="24"/>
                <w:szCs w:val="24"/>
                <w:lang w:val="id-ID"/>
              </w:rPr>
            </w:pPr>
            <w:r w:rsidRPr="00627A58">
              <w:rPr>
                <w:rFonts w:ascii="Times New Roman" w:hAnsi="Times New Roman" w:cs="Times New Roman"/>
                <w:sz w:val="24"/>
                <w:szCs w:val="24"/>
                <w:lang w:val="id-ID"/>
              </w:rPr>
              <w:t>4.</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  </w:t>
            </w:r>
          </w:p>
        </w:tc>
        <w:tc>
          <w:tcPr>
            <w:tcW w:w="6973" w:type="dxa"/>
            <w:tcBorders>
              <w:top w:val="single" w:sz="4" w:space="0" w:color="000000"/>
              <w:left w:val="single" w:sz="4" w:space="0" w:color="000000"/>
              <w:bottom w:val="single" w:sz="4" w:space="0" w:color="000000"/>
              <w:right w:val="single" w:sz="4" w:space="0" w:color="000000"/>
            </w:tcBorders>
          </w:tcPr>
          <w:p w14:paraId="0DD626A5"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Memiliki minat atau rencana untuk membeli rumah.  </w:t>
            </w:r>
          </w:p>
        </w:tc>
      </w:tr>
      <w:tr w:rsidR="003C4C71" w:rsidRPr="00627A58" w14:paraId="3117CED4" w14:textId="77777777" w:rsidTr="00F14702">
        <w:trPr>
          <w:trHeight w:val="446"/>
        </w:trPr>
        <w:tc>
          <w:tcPr>
            <w:tcW w:w="936" w:type="dxa"/>
            <w:tcBorders>
              <w:top w:val="single" w:sz="4" w:space="0" w:color="000000"/>
              <w:left w:val="single" w:sz="4" w:space="0" w:color="000000"/>
              <w:bottom w:val="single" w:sz="4" w:space="0" w:color="000000"/>
              <w:right w:val="single" w:sz="4" w:space="0" w:color="000000"/>
            </w:tcBorders>
          </w:tcPr>
          <w:p w14:paraId="58FB13B0" w14:textId="77777777" w:rsidR="003C4C71" w:rsidRPr="00627A58" w:rsidRDefault="003C4C71" w:rsidP="00844194">
            <w:pPr>
              <w:spacing w:line="360" w:lineRule="auto"/>
              <w:ind w:left="360"/>
              <w:rPr>
                <w:rFonts w:ascii="Times New Roman" w:hAnsi="Times New Roman" w:cs="Times New Roman"/>
                <w:sz w:val="24"/>
                <w:szCs w:val="24"/>
                <w:lang w:val="id-ID"/>
              </w:rPr>
            </w:pPr>
            <w:r w:rsidRPr="00627A58">
              <w:rPr>
                <w:rFonts w:ascii="Times New Roman" w:hAnsi="Times New Roman" w:cs="Times New Roman"/>
                <w:sz w:val="24"/>
                <w:szCs w:val="24"/>
                <w:lang w:val="id-ID"/>
              </w:rPr>
              <w:t>5.</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  </w:t>
            </w:r>
          </w:p>
        </w:tc>
        <w:tc>
          <w:tcPr>
            <w:tcW w:w="6973" w:type="dxa"/>
            <w:tcBorders>
              <w:top w:val="single" w:sz="4" w:space="0" w:color="000000"/>
              <w:left w:val="single" w:sz="4" w:space="0" w:color="000000"/>
              <w:bottom w:val="single" w:sz="4" w:space="0" w:color="000000"/>
              <w:right w:val="single" w:sz="4" w:space="0" w:color="000000"/>
            </w:tcBorders>
          </w:tcPr>
          <w:p w14:paraId="332F1A7C" w14:textId="77777777" w:rsidR="003C4C71" w:rsidRPr="00627A58" w:rsidRDefault="003C4C71" w:rsidP="00844194">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Bersedia mengisi kuesioner dengan lengkap dan jujur.  </w:t>
            </w:r>
          </w:p>
        </w:tc>
      </w:tr>
    </w:tbl>
    <w:p w14:paraId="304565E9" w14:textId="548380B1" w:rsidR="003C4C71" w:rsidRPr="00627A58" w:rsidRDefault="003C4C71" w:rsidP="00661A52">
      <w:pPr>
        <w:pStyle w:val="ListParagraph"/>
        <w:numPr>
          <w:ilvl w:val="0"/>
          <w:numId w:val="18"/>
        </w:numPr>
        <w:spacing w:before="240" w:after="110" w:line="360" w:lineRule="auto"/>
        <w:ind w:left="0"/>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IDENTITAS RESPONDEN </w:t>
      </w:r>
      <w:r w:rsidRPr="00627A58">
        <w:rPr>
          <w:rFonts w:ascii="Times New Roman" w:hAnsi="Times New Roman" w:cs="Times New Roman"/>
          <w:sz w:val="24"/>
          <w:szCs w:val="24"/>
          <w:lang w:val="id-ID"/>
        </w:rPr>
        <w:t xml:space="preserve"> </w:t>
      </w:r>
    </w:p>
    <w:p w14:paraId="71636CF0" w14:textId="77777777" w:rsidR="003C4C71" w:rsidRPr="00627A58" w:rsidRDefault="003C4C71" w:rsidP="00844194">
      <w:pPr>
        <w:spacing w:after="0"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Mohon Bapak/Ibu/Saudara/I mengisinidentitas berikut dengan lengkap sesuai keadaan yang sebenarnya.  </w:t>
      </w:r>
    </w:p>
    <w:tbl>
      <w:tblPr>
        <w:tblStyle w:val="TableGrid0"/>
        <w:tblW w:w="8789" w:type="dxa"/>
        <w:tblInd w:w="-147" w:type="dxa"/>
        <w:tblLayout w:type="fixed"/>
        <w:tblCellMar>
          <w:top w:w="29" w:type="dxa"/>
          <w:left w:w="108" w:type="dxa"/>
        </w:tblCellMar>
        <w:tblLook w:val="04A0" w:firstRow="1" w:lastRow="0" w:firstColumn="1" w:lastColumn="0" w:noHBand="0" w:noVBand="1"/>
      </w:tblPr>
      <w:tblGrid>
        <w:gridCol w:w="3325"/>
        <w:gridCol w:w="279"/>
        <w:gridCol w:w="5185"/>
      </w:tblGrid>
      <w:tr w:rsidR="003C4C71" w:rsidRPr="00627A58" w14:paraId="50AC34DE" w14:textId="77777777" w:rsidTr="00F14702">
        <w:trPr>
          <w:trHeight w:val="449"/>
        </w:trPr>
        <w:tc>
          <w:tcPr>
            <w:tcW w:w="3325" w:type="dxa"/>
            <w:tcBorders>
              <w:top w:val="single" w:sz="4" w:space="0" w:color="000000"/>
              <w:left w:val="single" w:sz="4" w:space="0" w:color="000000"/>
              <w:bottom w:val="single" w:sz="4" w:space="0" w:color="000000"/>
              <w:right w:val="single" w:sz="4" w:space="0" w:color="000000"/>
            </w:tcBorders>
          </w:tcPr>
          <w:p w14:paraId="0E573677"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Nama Responden  </w:t>
            </w:r>
          </w:p>
        </w:tc>
        <w:tc>
          <w:tcPr>
            <w:tcW w:w="279" w:type="dxa"/>
            <w:tcBorders>
              <w:top w:val="single" w:sz="4" w:space="0" w:color="000000"/>
              <w:left w:val="single" w:sz="4" w:space="0" w:color="000000"/>
              <w:bottom w:val="single" w:sz="4" w:space="0" w:color="000000"/>
              <w:right w:val="single" w:sz="4" w:space="0" w:color="000000"/>
            </w:tcBorders>
          </w:tcPr>
          <w:p w14:paraId="42D12FB3"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6E1FAFE7"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Calibri" w:hAnsi="Times New Roman" w:cs="Times New Roman"/>
                <w:sz w:val="24"/>
                <w:szCs w:val="24"/>
                <w:lang w:val="id-ID"/>
              </w:rPr>
              <w:t>..............................................</w:t>
            </w:r>
            <w:r w:rsidRPr="00627A58">
              <w:rPr>
                <w:rFonts w:ascii="Times New Roman" w:hAnsi="Times New Roman" w:cs="Times New Roman"/>
                <w:sz w:val="24"/>
                <w:szCs w:val="24"/>
                <w:lang w:val="id-ID"/>
              </w:rPr>
              <w:t xml:space="preserve">  </w:t>
            </w:r>
          </w:p>
        </w:tc>
      </w:tr>
      <w:tr w:rsidR="003C4C71" w:rsidRPr="00627A58" w14:paraId="2EC242A9" w14:textId="77777777" w:rsidTr="00F14702">
        <w:trPr>
          <w:trHeight w:val="1424"/>
        </w:trPr>
        <w:tc>
          <w:tcPr>
            <w:tcW w:w="3325" w:type="dxa"/>
            <w:tcBorders>
              <w:top w:val="single" w:sz="4" w:space="0" w:color="000000"/>
              <w:left w:val="single" w:sz="4" w:space="0" w:color="000000"/>
              <w:bottom w:val="single" w:sz="4" w:space="0" w:color="000000"/>
              <w:right w:val="single" w:sz="4" w:space="0" w:color="000000"/>
            </w:tcBorders>
          </w:tcPr>
          <w:p w14:paraId="7974FD8A"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Usia  </w:t>
            </w:r>
          </w:p>
        </w:tc>
        <w:tc>
          <w:tcPr>
            <w:tcW w:w="279" w:type="dxa"/>
            <w:tcBorders>
              <w:top w:val="single" w:sz="4" w:space="0" w:color="000000"/>
              <w:left w:val="single" w:sz="4" w:space="0" w:color="000000"/>
              <w:bottom w:val="single" w:sz="4" w:space="0" w:color="000000"/>
              <w:right w:val="single" w:sz="4" w:space="0" w:color="000000"/>
            </w:tcBorders>
          </w:tcPr>
          <w:p w14:paraId="182F8F9F"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7592FB1C" w14:textId="77777777" w:rsidR="002E1473" w:rsidRPr="00627A58" w:rsidRDefault="003C4C71" w:rsidP="002E1473">
            <w:pPr>
              <w:spacing w:line="360" w:lineRule="auto"/>
              <w:ind w:left="360" w:right="13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&lt; 20 Tahun   </w:t>
            </w:r>
          </w:p>
          <w:p w14:paraId="12889F26" w14:textId="77777777" w:rsidR="002E1473" w:rsidRPr="00627A58" w:rsidRDefault="003C4C71" w:rsidP="002E1473">
            <w:pPr>
              <w:spacing w:line="360" w:lineRule="auto"/>
              <w:ind w:left="360" w:right="13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20 –30Tahun </w:t>
            </w:r>
          </w:p>
          <w:p w14:paraId="375244FE" w14:textId="77777777" w:rsidR="002E1473" w:rsidRPr="00627A58" w:rsidRDefault="003C4C71" w:rsidP="002E1473">
            <w:pPr>
              <w:spacing w:line="360" w:lineRule="auto"/>
              <w:ind w:left="360" w:right="13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31 –40Tahun </w:t>
            </w:r>
          </w:p>
          <w:p w14:paraId="73A57D3B" w14:textId="1E4E279C" w:rsidR="003C4C71" w:rsidRPr="00627A58" w:rsidRDefault="003C4C71" w:rsidP="002E1473">
            <w:pPr>
              <w:spacing w:line="360" w:lineRule="auto"/>
              <w:ind w:left="360" w:right="13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&gt; 40 Tahun  </w:t>
            </w:r>
          </w:p>
        </w:tc>
      </w:tr>
      <w:tr w:rsidR="003C4C71" w:rsidRPr="00627A58" w14:paraId="5C61BFE2" w14:textId="77777777" w:rsidTr="00F14702">
        <w:trPr>
          <w:trHeight w:val="862"/>
        </w:trPr>
        <w:tc>
          <w:tcPr>
            <w:tcW w:w="3325" w:type="dxa"/>
            <w:tcBorders>
              <w:top w:val="single" w:sz="4" w:space="0" w:color="000000"/>
              <w:left w:val="single" w:sz="4" w:space="0" w:color="000000"/>
              <w:bottom w:val="single" w:sz="4" w:space="0" w:color="000000"/>
              <w:right w:val="single" w:sz="4" w:space="0" w:color="000000"/>
            </w:tcBorders>
          </w:tcPr>
          <w:p w14:paraId="6D841B8B"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Jenis kelamin  </w:t>
            </w:r>
          </w:p>
        </w:tc>
        <w:tc>
          <w:tcPr>
            <w:tcW w:w="279" w:type="dxa"/>
            <w:tcBorders>
              <w:top w:val="single" w:sz="4" w:space="0" w:color="000000"/>
              <w:left w:val="single" w:sz="4" w:space="0" w:color="000000"/>
              <w:bottom w:val="single" w:sz="4" w:space="0" w:color="000000"/>
              <w:right w:val="single" w:sz="4" w:space="0" w:color="000000"/>
            </w:tcBorders>
          </w:tcPr>
          <w:p w14:paraId="00218EA6"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47D8521B" w14:textId="77777777" w:rsidR="002E1473" w:rsidRPr="00627A58" w:rsidRDefault="003C4C71" w:rsidP="002E1473">
            <w:pPr>
              <w:spacing w:line="360" w:lineRule="auto"/>
              <w:ind w:left="360" w:right="13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Laki-laki  </w:t>
            </w:r>
          </w:p>
          <w:p w14:paraId="226A2031" w14:textId="77C125E9" w:rsidR="003C4C71" w:rsidRPr="00627A58" w:rsidRDefault="003C4C71" w:rsidP="002E1473">
            <w:pPr>
              <w:spacing w:line="360" w:lineRule="auto"/>
              <w:ind w:left="360" w:right="13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hAnsi="Times New Roman" w:cs="Times New Roman"/>
                <w:sz w:val="24"/>
                <w:szCs w:val="24"/>
                <w:lang w:val="id-ID"/>
              </w:rPr>
              <w:t xml:space="preserve">Perempuan  </w:t>
            </w:r>
          </w:p>
        </w:tc>
      </w:tr>
      <w:tr w:rsidR="003C4C71" w:rsidRPr="00627A58" w14:paraId="245E3612" w14:textId="77777777" w:rsidTr="00F14702">
        <w:trPr>
          <w:trHeight w:val="2105"/>
        </w:trPr>
        <w:tc>
          <w:tcPr>
            <w:tcW w:w="3325" w:type="dxa"/>
            <w:tcBorders>
              <w:top w:val="single" w:sz="4" w:space="0" w:color="000000"/>
              <w:left w:val="single" w:sz="4" w:space="0" w:color="000000"/>
              <w:bottom w:val="single" w:sz="4" w:space="0" w:color="000000"/>
              <w:right w:val="single" w:sz="4" w:space="0" w:color="000000"/>
            </w:tcBorders>
          </w:tcPr>
          <w:p w14:paraId="2D0B1F4A"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Pekerjaan  </w:t>
            </w:r>
          </w:p>
        </w:tc>
        <w:tc>
          <w:tcPr>
            <w:tcW w:w="279" w:type="dxa"/>
            <w:tcBorders>
              <w:top w:val="single" w:sz="4" w:space="0" w:color="000000"/>
              <w:left w:val="single" w:sz="4" w:space="0" w:color="000000"/>
              <w:bottom w:val="single" w:sz="4" w:space="0" w:color="000000"/>
              <w:right w:val="single" w:sz="4" w:space="0" w:color="000000"/>
            </w:tcBorders>
          </w:tcPr>
          <w:p w14:paraId="1EBC19B9"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4A51402A" w14:textId="77777777" w:rsidR="00F14702" w:rsidRPr="00627A58" w:rsidRDefault="003C4C71" w:rsidP="00F14702">
            <w:pPr>
              <w:spacing w:line="360" w:lineRule="auto"/>
              <w:ind w:left="360" w:right="13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hAnsi="Times New Roman" w:cs="Times New Roman"/>
                <w:sz w:val="24"/>
                <w:szCs w:val="24"/>
                <w:lang w:val="id-ID"/>
              </w:rPr>
              <w:t xml:space="preserve">Pelajar/Mahasiswa </w:t>
            </w:r>
          </w:p>
          <w:p w14:paraId="5ED05EC7" w14:textId="77777777" w:rsidR="00F14702" w:rsidRPr="00627A58" w:rsidRDefault="003C4C71" w:rsidP="00F14702">
            <w:pPr>
              <w:spacing w:line="360" w:lineRule="auto"/>
              <w:ind w:left="360" w:right="13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Karyawan Swasta  </w:t>
            </w:r>
          </w:p>
          <w:p w14:paraId="162073B4" w14:textId="2A1766D2" w:rsidR="00215156" w:rsidRPr="00627A58" w:rsidRDefault="003C4C71" w:rsidP="00F14702">
            <w:pPr>
              <w:spacing w:line="360" w:lineRule="auto"/>
              <w:ind w:left="360" w:right="13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Wiraswasta  </w:t>
            </w:r>
          </w:p>
          <w:p w14:paraId="01972E40" w14:textId="77777777" w:rsidR="00215156" w:rsidRPr="00627A58" w:rsidRDefault="003C4C71" w:rsidP="00F14702">
            <w:pPr>
              <w:spacing w:line="360" w:lineRule="auto"/>
              <w:ind w:left="360" w:right="13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ASN  </w:t>
            </w:r>
          </w:p>
          <w:p w14:paraId="31339EC2" w14:textId="76038F23" w:rsidR="003C4C71" w:rsidRPr="00627A58" w:rsidRDefault="003C4C71" w:rsidP="00F14702">
            <w:pPr>
              <w:spacing w:line="360" w:lineRule="auto"/>
              <w:ind w:left="360" w:right="13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Lainnya ............  </w:t>
            </w:r>
          </w:p>
        </w:tc>
      </w:tr>
      <w:tr w:rsidR="003C4C71" w:rsidRPr="00627A58" w14:paraId="0C36EFB8" w14:textId="77777777" w:rsidTr="00F14702">
        <w:trPr>
          <w:trHeight w:val="2092"/>
        </w:trPr>
        <w:tc>
          <w:tcPr>
            <w:tcW w:w="3325" w:type="dxa"/>
            <w:tcBorders>
              <w:top w:val="single" w:sz="4" w:space="0" w:color="000000"/>
              <w:left w:val="single" w:sz="4" w:space="0" w:color="000000"/>
              <w:bottom w:val="single" w:sz="4" w:space="0" w:color="000000"/>
              <w:right w:val="single" w:sz="4" w:space="0" w:color="000000"/>
            </w:tcBorders>
          </w:tcPr>
          <w:p w14:paraId="4D4D0FDA"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lastRenderedPageBreak/>
              <w:t xml:space="preserve">Pendapatan Perbulan  </w:t>
            </w:r>
          </w:p>
        </w:tc>
        <w:tc>
          <w:tcPr>
            <w:tcW w:w="279" w:type="dxa"/>
            <w:tcBorders>
              <w:top w:val="single" w:sz="4" w:space="0" w:color="000000"/>
              <w:left w:val="single" w:sz="4" w:space="0" w:color="000000"/>
              <w:bottom w:val="single" w:sz="4" w:space="0" w:color="000000"/>
              <w:right w:val="single" w:sz="4" w:space="0" w:color="000000"/>
            </w:tcBorders>
          </w:tcPr>
          <w:p w14:paraId="20660AB2"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6F45B87C" w14:textId="77777777" w:rsidR="00215156" w:rsidRPr="00627A58" w:rsidRDefault="003C4C71" w:rsidP="002E64E4">
            <w:pPr>
              <w:spacing w:line="360" w:lineRule="auto"/>
              <w:ind w:left="113" w:right="4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eastAsia="Calibri" w:hAnsi="Times New Roman" w:cs="Times New Roman"/>
                <w:sz w:val="24"/>
                <w:szCs w:val="24"/>
                <w:lang w:val="id-ID"/>
              </w:rPr>
              <w:t>&lt; Rp1.000.000</w:t>
            </w:r>
            <w:r w:rsidRPr="00627A58">
              <w:rPr>
                <w:rFonts w:ascii="Times New Roman" w:hAnsi="Times New Roman" w:cs="Times New Roman"/>
                <w:sz w:val="24"/>
                <w:szCs w:val="24"/>
                <w:lang w:val="id-ID"/>
              </w:rPr>
              <w:t xml:space="preserve"> </w:t>
            </w:r>
          </w:p>
          <w:p w14:paraId="4100E5B5" w14:textId="77777777" w:rsidR="00215156" w:rsidRPr="00627A58" w:rsidRDefault="003C4C71" w:rsidP="002E64E4">
            <w:pPr>
              <w:spacing w:line="360" w:lineRule="auto"/>
              <w:ind w:right="46" w:firstLine="113"/>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eastAsia="Calibri" w:hAnsi="Times New Roman" w:cs="Times New Roman"/>
                <w:sz w:val="24"/>
                <w:szCs w:val="24"/>
                <w:lang w:val="id-ID"/>
              </w:rPr>
              <w:t xml:space="preserve">Rp1.000.000 </w:t>
            </w:r>
            <w:r w:rsidR="00215156" w:rsidRPr="00627A58">
              <w:rPr>
                <w:rFonts w:ascii="Times New Roman" w:eastAsia="Calibri" w:hAnsi="Times New Roman" w:cs="Times New Roman"/>
                <w:sz w:val="24"/>
                <w:szCs w:val="24"/>
                <w:lang w:val="id-ID"/>
              </w:rPr>
              <w:t>-</w:t>
            </w:r>
            <w:r w:rsidRPr="00627A58">
              <w:rPr>
                <w:rFonts w:ascii="Times New Roman" w:eastAsia="Calibri" w:hAnsi="Times New Roman" w:cs="Times New Roman"/>
                <w:sz w:val="24"/>
                <w:szCs w:val="24"/>
                <w:lang w:val="id-ID"/>
              </w:rPr>
              <w:t>Rp3.000.000</w:t>
            </w:r>
            <w:r w:rsidRPr="00627A58">
              <w:rPr>
                <w:rFonts w:ascii="Times New Roman" w:hAnsi="Times New Roman" w:cs="Times New Roman"/>
                <w:sz w:val="24"/>
                <w:szCs w:val="24"/>
                <w:lang w:val="id-ID"/>
              </w:rPr>
              <w:t xml:space="preserve"> </w:t>
            </w:r>
          </w:p>
          <w:p w14:paraId="2BD68C92" w14:textId="77777777" w:rsidR="00215156" w:rsidRPr="00627A58" w:rsidRDefault="003C4C71" w:rsidP="00215156">
            <w:pPr>
              <w:spacing w:line="360" w:lineRule="auto"/>
              <w:ind w:left="113" w:righ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eastAsia="Calibri" w:hAnsi="Times New Roman" w:cs="Times New Roman"/>
                <w:sz w:val="24"/>
                <w:szCs w:val="24"/>
                <w:lang w:val="id-ID"/>
              </w:rPr>
              <w:t>Rp3.000.001 – Rp5.000.000</w:t>
            </w:r>
            <w:r w:rsidRPr="00627A58">
              <w:rPr>
                <w:rFonts w:ascii="Times New Roman" w:hAnsi="Times New Roman" w:cs="Times New Roman"/>
                <w:sz w:val="24"/>
                <w:szCs w:val="24"/>
                <w:lang w:val="id-ID"/>
              </w:rPr>
              <w:t xml:space="preserve"> </w:t>
            </w:r>
          </w:p>
          <w:p w14:paraId="44C8A61C" w14:textId="77777777" w:rsidR="002E64E4" w:rsidRPr="00627A58" w:rsidRDefault="003C4C71" w:rsidP="00215156">
            <w:pPr>
              <w:spacing w:line="360" w:lineRule="auto"/>
              <w:ind w:left="113" w:righ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eastAsia="Calibri" w:hAnsi="Times New Roman" w:cs="Times New Roman"/>
                <w:sz w:val="24"/>
                <w:szCs w:val="24"/>
                <w:lang w:val="id-ID"/>
              </w:rPr>
              <w:t>Rp5.000.001 Rp7.000.000</w:t>
            </w:r>
            <w:r w:rsidRPr="00627A58">
              <w:rPr>
                <w:rFonts w:ascii="Times New Roman" w:hAnsi="Times New Roman" w:cs="Times New Roman"/>
                <w:sz w:val="24"/>
                <w:szCs w:val="24"/>
                <w:lang w:val="id-ID"/>
              </w:rPr>
              <w:t xml:space="preserve">  </w:t>
            </w:r>
          </w:p>
          <w:p w14:paraId="05B502BE" w14:textId="50360E1F" w:rsidR="003C4C71" w:rsidRPr="00627A58" w:rsidRDefault="003C4C71" w:rsidP="00215156">
            <w:pPr>
              <w:spacing w:line="360" w:lineRule="auto"/>
              <w:ind w:left="113" w:right="4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eastAsia="Calibri" w:hAnsi="Times New Roman" w:cs="Times New Roman"/>
                <w:sz w:val="24"/>
                <w:szCs w:val="24"/>
                <w:lang w:val="id-ID"/>
              </w:rPr>
              <w:t>Rp7.000.000</w:t>
            </w:r>
            <w:r w:rsidRPr="00627A58">
              <w:rPr>
                <w:rFonts w:ascii="Times New Roman" w:hAnsi="Times New Roman" w:cs="Times New Roman"/>
                <w:sz w:val="24"/>
                <w:szCs w:val="24"/>
                <w:lang w:val="id-ID"/>
              </w:rPr>
              <w:t xml:space="preserve">  </w:t>
            </w:r>
          </w:p>
        </w:tc>
      </w:tr>
      <w:tr w:rsidR="003C4C71" w:rsidRPr="00627A58" w14:paraId="6F2B7795" w14:textId="77777777" w:rsidTr="00F14702">
        <w:trPr>
          <w:trHeight w:val="893"/>
        </w:trPr>
        <w:tc>
          <w:tcPr>
            <w:tcW w:w="3325" w:type="dxa"/>
            <w:tcBorders>
              <w:top w:val="single" w:sz="4" w:space="0" w:color="000000"/>
              <w:left w:val="single" w:sz="4" w:space="0" w:color="000000"/>
              <w:bottom w:val="single" w:sz="4" w:space="0" w:color="000000"/>
              <w:right w:val="single" w:sz="4" w:space="0" w:color="000000"/>
            </w:tcBorders>
          </w:tcPr>
          <w:p w14:paraId="32971E44"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Domisili  </w:t>
            </w:r>
          </w:p>
        </w:tc>
        <w:tc>
          <w:tcPr>
            <w:tcW w:w="279" w:type="dxa"/>
            <w:tcBorders>
              <w:top w:val="single" w:sz="4" w:space="0" w:color="000000"/>
              <w:left w:val="single" w:sz="4" w:space="0" w:color="000000"/>
              <w:bottom w:val="single" w:sz="4" w:space="0" w:color="000000"/>
              <w:right w:val="single" w:sz="4" w:space="0" w:color="000000"/>
            </w:tcBorders>
          </w:tcPr>
          <w:p w14:paraId="6A70E7EC"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45C220E7" w14:textId="77777777" w:rsidR="002E64E4" w:rsidRPr="00627A58" w:rsidRDefault="003C4C71" w:rsidP="00F14702">
            <w:pPr>
              <w:spacing w:line="360" w:lineRule="auto"/>
              <w:ind w:left="113" w:right="271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Kota Sukabumi </w:t>
            </w:r>
          </w:p>
          <w:p w14:paraId="087E450B" w14:textId="74B458DE" w:rsidR="003C4C71" w:rsidRPr="00627A58" w:rsidRDefault="003C4C71" w:rsidP="002E64E4">
            <w:pPr>
              <w:spacing w:line="360" w:lineRule="auto"/>
              <w:ind w:righ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Kabupaten Sukabumi  </w:t>
            </w:r>
          </w:p>
        </w:tc>
      </w:tr>
      <w:tr w:rsidR="003C4C71" w:rsidRPr="00627A58" w14:paraId="378C40AA" w14:textId="77777777" w:rsidTr="00F14702">
        <w:trPr>
          <w:trHeight w:val="2093"/>
        </w:trPr>
        <w:tc>
          <w:tcPr>
            <w:tcW w:w="3325" w:type="dxa"/>
            <w:tcBorders>
              <w:top w:val="single" w:sz="4" w:space="0" w:color="000000"/>
              <w:left w:val="single" w:sz="4" w:space="0" w:color="000000"/>
              <w:bottom w:val="single" w:sz="4" w:space="0" w:color="000000"/>
              <w:right w:val="single" w:sz="4" w:space="0" w:color="000000"/>
            </w:tcBorders>
          </w:tcPr>
          <w:p w14:paraId="71977EFF" w14:textId="77777777" w:rsidR="003C4C71" w:rsidRPr="00627A58" w:rsidRDefault="003C4C71" w:rsidP="00AA7B9E">
            <w:pPr>
              <w:spacing w:after="280"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Apakah Anda sudah mengetahui Perumahan Grand Taman Merbabu? </w:t>
            </w:r>
          </w:p>
          <w:p w14:paraId="5BEFDDD1"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279" w:type="dxa"/>
            <w:tcBorders>
              <w:top w:val="single" w:sz="4" w:space="0" w:color="000000"/>
              <w:left w:val="single" w:sz="4" w:space="0" w:color="000000"/>
              <w:bottom w:val="single" w:sz="4" w:space="0" w:color="000000"/>
              <w:right w:val="single" w:sz="4" w:space="0" w:color="000000"/>
            </w:tcBorders>
          </w:tcPr>
          <w:p w14:paraId="1C1D8B65" w14:textId="77777777" w:rsidR="003C4C71" w:rsidRPr="00627A58" w:rsidRDefault="003C4C71" w:rsidP="00AA7B9E">
            <w:pPr>
              <w:spacing w:line="360" w:lineRule="auto"/>
              <w:ind w:right="77"/>
              <w:jc w:val="right"/>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7A2E4139" w14:textId="77777777" w:rsidR="002E64E4" w:rsidRPr="00627A58" w:rsidRDefault="003C4C71" w:rsidP="00F14702">
            <w:pPr>
              <w:spacing w:line="360" w:lineRule="auto"/>
              <w:ind w:left="113" w:right="13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YA </w:t>
            </w:r>
          </w:p>
          <w:p w14:paraId="34796DD2" w14:textId="481A00EE" w:rsidR="003C4C71" w:rsidRPr="00627A58" w:rsidRDefault="003C4C71" w:rsidP="00F14702">
            <w:pPr>
              <w:spacing w:line="360" w:lineRule="auto"/>
              <w:ind w:left="113" w:right="136"/>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hAnsi="Times New Roman" w:cs="Times New Roman"/>
                <w:sz w:val="24"/>
                <w:szCs w:val="24"/>
                <w:lang w:val="id-ID"/>
              </w:rPr>
              <w:t>TIDAK</w:t>
            </w:r>
            <w:r w:rsidRPr="00627A58">
              <w:rPr>
                <w:rFonts w:ascii="Times New Roman" w:eastAsia="Courier New" w:hAnsi="Times New Roman" w:cs="Times New Roman"/>
                <w:sz w:val="24"/>
                <w:szCs w:val="24"/>
                <w:lang w:val="id-ID"/>
              </w:rPr>
              <w:t xml:space="preserve"> </w:t>
            </w:r>
          </w:p>
          <w:p w14:paraId="3176D9BF" w14:textId="77777777" w:rsidR="003C4C71" w:rsidRPr="00627A58" w:rsidRDefault="003C4C71" w:rsidP="00AA7B9E">
            <w:pPr>
              <w:spacing w:line="360" w:lineRule="auto"/>
              <w:ind w:left="12"/>
              <w:rPr>
                <w:rFonts w:ascii="Times New Roman" w:hAnsi="Times New Roman" w:cs="Times New Roman"/>
                <w:sz w:val="24"/>
                <w:szCs w:val="24"/>
                <w:lang w:val="id-ID"/>
              </w:rPr>
            </w:pPr>
            <w:r w:rsidRPr="00627A58">
              <w:rPr>
                <w:rFonts w:ascii="Times New Roman" w:hAnsi="Times New Roman" w:cs="Times New Roman"/>
                <w:sz w:val="24"/>
                <w:szCs w:val="24"/>
                <w:lang w:val="id-ID"/>
              </w:rPr>
              <w:t>Jika menjawab "Tidak", mohon maaf Anda tidak memenuhi kriteria responden sehingga pengisian kuesioner dapat dihentikan.</w:t>
            </w:r>
            <w:r w:rsidRPr="00627A58">
              <w:rPr>
                <w:rFonts w:ascii="Times New Roman" w:eastAsia="Courier New" w:hAnsi="Times New Roman" w:cs="Times New Roman"/>
                <w:sz w:val="24"/>
                <w:szCs w:val="24"/>
                <w:lang w:val="id-ID"/>
              </w:rPr>
              <w:t xml:space="preserve"> </w:t>
            </w:r>
          </w:p>
        </w:tc>
      </w:tr>
      <w:tr w:rsidR="003C4C71" w:rsidRPr="00627A58" w14:paraId="08D1AAA3" w14:textId="77777777" w:rsidTr="00F14702">
        <w:trPr>
          <w:trHeight w:val="2105"/>
        </w:trPr>
        <w:tc>
          <w:tcPr>
            <w:tcW w:w="3325" w:type="dxa"/>
            <w:tcBorders>
              <w:top w:val="single" w:sz="4" w:space="0" w:color="000000"/>
              <w:left w:val="single" w:sz="4" w:space="0" w:color="000000"/>
              <w:bottom w:val="single" w:sz="4" w:space="0" w:color="000000"/>
              <w:right w:val="single" w:sz="4" w:space="0" w:color="000000"/>
            </w:tcBorders>
          </w:tcPr>
          <w:p w14:paraId="1A999027" w14:textId="77777777" w:rsidR="003C4C71" w:rsidRPr="00627A58" w:rsidRDefault="003C4C71" w:rsidP="00AA7B9E">
            <w:pPr>
              <w:spacing w:after="112"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Mengetahui Perumahan  </w:t>
            </w:r>
          </w:p>
          <w:p w14:paraId="103BEC35"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Grand Taman Merbabu dari  </w:t>
            </w:r>
          </w:p>
        </w:tc>
        <w:tc>
          <w:tcPr>
            <w:tcW w:w="279" w:type="dxa"/>
            <w:tcBorders>
              <w:top w:val="single" w:sz="4" w:space="0" w:color="000000"/>
              <w:left w:val="single" w:sz="4" w:space="0" w:color="000000"/>
              <w:bottom w:val="single" w:sz="4" w:space="0" w:color="000000"/>
              <w:right w:val="single" w:sz="4" w:space="0" w:color="000000"/>
            </w:tcBorders>
          </w:tcPr>
          <w:p w14:paraId="65E15E08"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5185" w:type="dxa"/>
            <w:tcBorders>
              <w:top w:val="single" w:sz="4" w:space="0" w:color="000000"/>
              <w:left w:val="single" w:sz="4" w:space="0" w:color="000000"/>
              <w:bottom w:val="single" w:sz="4" w:space="0" w:color="000000"/>
              <w:right w:val="single" w:sz="4" w:space="0" w:color="000000"/>
            </w:tcBorders>
          </w:tcPr>
          <w:p w14:paraId="65C0D0D9" w14:textId="77777777" w:rsidR="002E64E4" w:rsidRPr="00627A58" w:rsidRDefault="003C4C71" w:rsidP="002E64E4">
            <w:pPr>
              <w:spacing w:line="360" w:lineRule="auto"/>
              <w:ind w:left="360" w:right="3161"/>
              <w:jc w:val="both"/>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Instagram </w:t>
            </w:r>
          </w:p>
          <w:p w14:paraId="7EC1596E" w14:textId="77777777" w:rsidR="002E64E4" w:rsidRPr="00627A58" w:rsidRDefault="003C4C71" w:rsidP="002E64E4">
            <w:pPr>
              <w:spacing w:line="360" w:lineRule="auto"/>
              <w:ind w:left="360" w:right="3161"/>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Facebook  </w:t>
            </w:r>
          </w:p>
          <w:p w14:paraId="019DDF75" w14:textId="77777777" w:rsidR="002E64E4" w:rsidRPr="00627A58" w:rsidRDefault="003C4C71" w:rsidP="002E64E4">
            <w:pPr>
              <w:spacing w:line="360" w:lineRule="auto"/>
              <w:ind w:left="360" w:right="3161"/>
              <w:jc w:val="both"/>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TikTok  </w:t>
            </w:r>
          </w:p>
          <w:p w14:paraId="2C86BD54" w14:textId="77777777" w:rsidR="00F14702" w:rsidRPr="00627A58" w:rsidRDefault="003C4C71" w:rsidP="00F14702">
            <w:pPr>
              <w:spacing w:line="360" w:lineRule="auto"/>
              <w:ind w:left="360" w:right="136"/>
              <w:jc w:val="both"/>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hAnsi="Times New Roman" w:cs="Times New Roman"/>
                <w:sz w:val="24"/>
                <w:szCs w:val="24"/>
                <w:lang w:val="id-ID"/>
              </w:rPr>
              <w:t>Teman/Kelua</w:t>
            </w:r>
            <w:r w:rsidR="00F14702" w:rsidRPr="00627A58">
              <w:rPr>
                <w:rFonts w:ascii="Times New Roman" w:hAnsi="Times New Roman" w:cs="Times New Roman"/>
                <w:sz w:val="24"/>
                <w:szCs w:val="24"/>
                <w:lang w:val="id-ID"/>
              </w:rPr>
              <w:t>rg</w:t>
            </w:r>
            <w:r w:rsidRPr="00627A58">
              <w:rPr>
                <w:rFonts w:ascii="Times New Roman" w:hAnsi="Times New Roman" w:cs="Times New Roman"/>
                <w:sz w:val="24"/>
                <w:szCs w:val="24"/>
                <w:lang w:val="id-ID"/>
              </w:rPr>
              <w:t xml:space="preserve">a </w:t>
            </w:r>
          </w:p>
          <w:p w14:paraId="11E13C44" w14:textId="1C59650F" w:rsidR="003C4C71" w:rsidRPr="00627A58" w:rsidRDefault="003C4C71" w:rsidP="00F14702">
            <w:pPr>
              <w:spacing w:line="360" w:lineRule="auto"/>
              <w:ind w:left="360" w:right="136"/>
              <w:jc w:val="both"/>
              <w:rPr>
                <w:rFonts w:ascii="Times New Roman" w:hAnsi="Times New Roman" w:cs="Times New Roman"/>
                <w:sz w:val="24"/>
                <w:szCs w:val="24"/>
                <w:lang w:val="id-ID"/>
              </w:rPr>
            </w:pPr>
            <w:r w:rsidRPr="00627A58">
              <w:rPr>
                <w:rFonts w:ascii="Times New Roman" w:eastAsia="Courier New" w:hAnsi="Times New Roman" w:cs="Times New Roman"/>
                <w:sz w:val="24"/>
                <w:szCs w:val="24"/>
                <w:lang w:val="id-ID"/>
              </w:rPr>
              <w:t>o</w:t>
            </w:r>
            <w:r w:rsidRPr="00627A58">
              <w:rPr>
                <w:rFonts w:ascii="Times New Roman" w:eastAsia="Arial" w:hAnsi="Times New Roman" w:cs="Times New Roman"/>
                <w:sz w:val="24"/>
                <w:szCs w:val="24"/>
                <w:lang w:val="id-ID"/>
              </w:rPr>
              <w:t xml:space="preserve"> </w:t>
            </w:r>
            <w:r w:rsidRPr="00627A58">
              <w:rPr>
                <w:rFonts w:ascii="Times New Roman" w:hAnsi="Times New Roman" w:cs="Times New Roman"/>
                <w:sz w:val="24"/>
                <w:szCs w:val="24"/>
                <w:lang w:val="id-ID"/>
              </w:rPr>
              <w:t xml:space="preserve">Lainnya ............  </w:t>
            </w:r>
          </w:p>
        </w:tc>
      </w:tr>
    </w:tbl>
    <w:p w14:paraId="09813B16" w14:textId="3A150BC7" w:rsidR="003C4C71" w:rsidRPr="00627A58" w:rsidRDefault="003C4C71" w:rsidP="00844194">
      <w:pPr>
        <w:spacing w:after="0" w:line="360" w:lineRule="auto"/>
        <w:ind w:left="14"/>
        <w:rPr>
          <w:rFonts w:ascii="Times New Roman" w:hAnsi="Times New Roman" w:cs="Times New Roman"/>
          <w:sz w:val="24"/>
          <w:szCs w:val="24"/>
          <w:lang w:val="id-ID"/>
        </w:rPr>
      </w:pPr>
    </w:p>
    <w:p w14:paraId="3DC46D92" w14:textId="77777777" w:rsidR="003C4C71" w:rsidRPr="00627A58" w:rsidRDefault="003C4C71" w:rsidP="00661A52">
      <w:pPr>
        <w:numPr>
          <w:ilvl w:val="0"/>
          <w:numId w:val="18"/>
        </w:numPr>
        <w:spacing w:after="185" w:line="360" w:lineRule="auto"/>
        <w:ind w:left="0"/>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PETUNJUK PENGISIAN </w:t>
      </w:r>
      <w:r w:rsidRPr="00627A58">
        <w:rPr>
          <w:rFonts w:ascii="Times New Roman" w:hAnsi="Times New Roman" w:cs="Times New Roman"/>
          <w:sz w:val="24"/>
          <w:szCs w:val="24"/>
          <w:lang w:val="id-ID"/>
        </w:rPr>
        <w:t xml:space="preserve"> </w:t>
      </w:r>
    </w:p>
    <w:p w14:paraId="33AC44D2" w14:textId="40F6A13C" w:rsidR="003C4C71" w:rsidRPr="00627A58" w:rsidRDefault="003C4C71" w:rsidP="00215156">
      <w:pPr>
        <w:spacing w:after="79" w:line="360" w:lineRule="auto"/>
        <w:ind w:right="1217"/>
        <w:rPr>
          <w:rFonts w:ascii="Times New Roman" w:hAnsi="Times New Roman" w:cs="Times New Roman"/>
          <w:sz w:val="24"/>
          <w:szCs w:val="24"/>
          <w:lang w:val="id-ID"/>
        </w:rPr>
      </w:pPr>
      <w:r w:rsidRPr="00627A58">
        <w:rPr>
          <w:rFonts w:ascii="Times New Roman" w:hAnsi="Times New Roman" w:cs="Times New Roman"/>
          <w:sz w:val="24"/>
          <w:szCs w:val="24"/>
          <w:lang w:val="id-ID"/>
        </w:rPr>
        <w:t>Berilah tanda centang (</w:t>
      </w:r>
      <w:r w:rsidRPr="00627A58">
        <w:rPr>
          <w:rFonts w:ascii="Segoe UI Symbol" w:eastAsia="Segoe UI Symbol" w:hAnsi="Segoe UI Symbol" w:cs="Segoe UI Symbol"/>
          <w:sz w:val="24"/>
          <w:szCs w:val="24"/>
          <w:lang w:val="id-ID"/>
        </w:rPr>
        <w:t>✓</w:t>
      </w:r>
      <w:r w:rsidRPr="00627A58">
        <w:rPr>
          <w:rFonts w:ascii="Times New Roman" w:hAnsi="Times New Roman" w:cs="Times New Roman"/>
          <w:sz w:val="24"/>
          <w:szCs w:val="24"/>
          <w:lang w:val="id-ID"/>
        </w:rPr>
        <w:t>) pada jawaban yang sesuai dengan pendapat</w:t>
      </w:r>
      <w:r w:rsidR="00215156" w:rsidRPr="00627A58">
        <w:rPr>
          <w:rFonts w:ascii="Times New Roman" w:hAnsi="Times New Roman" w:cs="Times New Roman"/>
          <w:sz w:val="24"/>
          <w:szCs w:val="24"/>
          <w:lang w:val="id-ID"/>
        </w:rPr>
        <w:t xml:space="preserve"> </w:t>
      </w:r>
      <w:r w:rsidRPr="00627A58">
        <w:rPr>
          <w:rFonts w:ascii="Times New Roman" w:hAnsi="Times New Roman" w:cs="Times New Roman"/>
          <w:sz w:val="24"/>
          <w:szCs w:val="24"/>
          <w:lang w:val="id-ID"/>
        </w:rPr>
        <w:t xml:space="preserve">Anda.  </w:t>
      </w:r>
    </w:p>
    <w:p w14:paraId="72D8EA67" w14:textId="77777777" w:rsidR="003C4C71" w:rsidRPr="00627A58" w:rsidRDefault="003C4C71" w:rsidP="00AA7B9E">
      <w:pPr>
        <w:spacing w:after="0" w:line="360" w:lineRule="auto"/>
        <w:ind w:left="9"/>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Keterangan skala jawaban: </w:t>
      </w:r>
      <w:r w:rsidRPr="00627A58">
        <w:rPr>
          <w:rFonts w:ascii="Times New Roman" w:hAnsi="Times New Roman" w:cs="Times New Roman"/>
          <w:sz w:val="24"/>
          <w:szCs w:val="24"/>
          <w:lang w:val="id-ID"/>
        </w:rPr>
        <w:t xml:space="preserve"> </w:t>
      </w:r>
    </w:p>
    <w:tbl>
      <w:tblPr>
        <w:tblStyle w:val="TableGrid0"/>
        <w:tblW w:w="7513" w:type="dxa"/>
        <w:tblInd w:w="-147" w:type="dxa"/>
        <w:tblCellMar>
          <w:top w:w="22" w:type="dxa"/>
          <w:right w:w="62" w:type="dxa"/>
        </w:tblCellMar>
        <w:tblLook w:val="04A0" w:firstRow="1" w:lastRow="0" w:firstColumn="1" w:lastColumn="0" w:noHBand="0" w:noVBand="1"/>
      </w:tblPr>
      <w:tblGrid>
        <w:gridCol w:w="666"/>
        <w:gridCol w:w="2142"/>
        <w:gridCol w:w="399"/>
        <w:gridCol w:w="3694"/>
        <w:gridCol w:w="612"/>
      </w:tblGrid>
      <w:tr w:rsidR="003C4C71" w:rsidRPr="00627A58" w14:paraId="4F299830" w14:textId="77777777" w:rsidTr="00215156">
        <w:trPr>
          <w:trHeight w:val="472"/>
        </w:trPr>
        <w:tc>
          <w:tcPr>
            <w:tcW w:w="536" w:type="dxa"/>
            <w:tcBorders>
              <w:top w:val="single" w:sz="4" w:space="0" w:color="000000"/>
              <w:left w:val="single" w:sz="4" w:space="0" w:color="000000"/>
              <w:bottom w:val="single" w:sz="4" w:space="0" w:color="000000"/>
              <w:right w:val="single" w:sz="4" w:space="0" w:color="000000"/>
            </w:tcBorders>
            <w:shd w:val="clear" w:color="auto" w:fill="9CC2E5"/>
          </w:tcPr>
          <w:p w14:paraId="06A56184" w14:textId="77777777" w:rsidR="003C4C71" w:rsidRPr="00627A58" w:rsidRDefault="003C4C71" w:rsidP="00AA7B9E">
            <w:pPr>
              <w:spacing w:line="360" w:lineRule="auto"/>
              <w:ind w:left="57"/>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Kode </w:t>
            </w:r>
            <w:r w:rsidRPr="00627A58">
              <w:rPr>
                <w:rFonts w:ascii="Times New Roman" w:hAnsi="Times New Roman" w:cs="Times New Roman"/>
                <w:sz w:val="24"/>
                <w:szCs w:val="24"/>
                <w:lang w:val="id-ID"/>
              </w:rPr>
              <w:t xml:space="preserve"> </w:t>
            </w:r>
          </w:p>
        </w:tc>
        <w:tc>
          <w:tcPr>
            <w:tcW w:w="2185" w:type="dxa"/>
            <w:tcBorders>
              <w:top w:val="single" w:sz="4" w:space="0" w:color="000000"/>
              <w:left w:val="single" w:sz="4" w:space="0" w:color="000000"/>
              <w:bottom w:val="single" w:sz="4" w:space="0" w:color="000000"/>
              <w:right w:val="nil"/>
            </w:tcBorders>
            <w:shd w:val="clear" w:color="auto" w:fill="9CC2E5"/>
          </w:tcPr>
          <w:p w14:paraId="119AAE3E" w14:textId="77777777" w:rsidR="003C4C71" w:rsidRPr="00627A58" w:rsidRDefault="003C4C71" w:rsidP="00AA7B9E">
            <w:pPr>
              <w:spacing w:line="360" w:lineRule="auto"/>
              <w:ind w:left="108"/>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407" w:type="dxa"/>
            <w:tcBorders>
              <w:top w:val="single" w:sz="4" w:space="0" w:color="000000"/>
              <w:left w:val="nil"/>
              <w:bottom w:val="single" w:sz="4" w:space="0" w:color="000000"/>
              <w:right w:val="nil"/>
            </w:tcBorders>
            <w:shd w:val="clear" w:color="auto" w:fill="9CC2E5"/>
          </w:tcPr>
          <w:p w14:paraId="761B3738" w14:textId="77777777" w:rsidR="003C4C71" w:rsidRPr="00627A58" w:rsidRDefault="003C4C71" w:rsidP="00AA7B9E">
            <w:pPr>
              <w:spacing w:after="160" w:line="360" w:lineRule="auto"/>
              <w:rPr>
                <w:rFonts w:ascii="Times New Roman" w:hAnsi="Times New Roman" w:cs="Times New Roman"/>
                <w:sz w:val="24"/>
                <w:szCs w:val="24"/>
                <w:lang w:val="id-ID"/>
              </w:rPr>
            </w:pPr>
          </w:p>
        </w:tc>
        <w:tc>
          <w:tcPr>
            <w:tcW w:w="3773" w:type="dxa"/>
            <w:tcBorders>
              <w:top w:val="single" w:sz="4" w:space="0" w:color="000000"/>
              <w:left w:val="nil"/>
              <w:bottom w:val="single" w:sz="4" w:space="0" w:color="000000"/>
              <w:right w:val="single" w:sz="4" w:space="0" w:color="000000"/>
            </w:tcBorders>
            <w:shd w:val="clear" w:color="auto" w:fill="9CC2E5"/>
          </w:tcPr>
          <w:p w14:paraId="0D22501D"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Keterangan </w:t>
            </w:r>
            <w:r w:rsidRPr="00627A58">
              <w:rPr>
                <w:rFonts w:ascii="Times New Roman" w:hAnsi="Times New Roman" w:cs="Times New Roman"/>
                <w:sz w:val="24"/>
                <w:szCs w:val="24"/>
                <w:lang w:val="id-ID"/>
              </w:rPr>
              <w:t xml:space="preserve"> </w:t>
            </w:r>
          </w:p>
        </w:tc>
        <w:tc>
          <w:tcPr>
            <w:tcW w:w="612" w:type="dxa"/>
            <w:tcBorders>
              <w:top w:val="single" w:sz="4" w:space="0" w:color="000000"/>
              <w:left w:val="single" w:sz="4" w:space="0" w:color="000000"/>
              <w:bottom w:val="single" w:sz="4" w:space="0" w:color="000000"/>
              <w:right w:val="single" w:sz="4" w:space="0" w:color="000000"/>
            </w:tcBorders>
            <w:shd w:val="clear" w:color="auto" w:fill="9CC2E5"/>
          </w:tcPr>
          <w:p w14:paraId="78682A3F" w14:textId="77777777" w:rsidR="003C4C71" w:rsidRPr="00627A58" w:rsidRDefault="003C4C71" w:rsidP="00AA7B9E">
            <w:pPr>
              <w:spacing w:line="360" w:lineRule="auto"/>
              <w:ind w:left="56"/>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Nilai </w:t>
            </w:r>
            <w:r w:rsidRPr="00627A58">
              <w:rPr>
                <w:rFonts w:ascii="Times New Roman" w:hAnsi="Times New Roman" w:cs="Times New Roman"/>
                <w:sz w:val="24"/>
                <w:szCs w:val="24"/>
                <w:lang w:val="id-ID"/>
              </w:rPr>
              <w:t xml:space="preserve"> </w:t>
            </w:r>
          </w:p>
        </w:tc>
      </w:tr>
      <w:tr w:rsidR="003C4C71" w:rsidRPr="00627A58" w14:paraId="0D41BE0C" w14:textId="77777777" w:rsidTr="00215156">
        <w:trPr>
          <w:trHeight w:val="484"/>
        </w:trPr>
        <w:tc>
          <w:tcPr>
            <w:tcW w:w="536" w:type="dxa"/>
            <w:tcBorders>
              <w:top w:val="single" w:sz="4" w:space="0" w:color="000000"/>
              <w:left w:val="single" w:sz="4" w:space="0" w:color="000000"/>
              <w:bottom w:val="single" w:sz="4" w:space="0" w:color="000000"/>
              <w:right w:val="single" w:sz="4" w:space="0" w:color="000000"/>
            </w:tcBorders>
          </w:tcPr>
          <w:p w14:paraId="09C05975" w14:textId="77777777" w:rsidR="003C4C71" w:rsidRPr="00627A58" w:rsidRDefault="003C4C71" w:rsidP="00AA7B9E">
            <w:pPr>
              <w:spacing w:line="360" w:lineRule="auto"/>
              <w:ind w:left="60"/>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SS  </w:t>
            </w:r>
          </w:p>
        </w:tc>
        <w:tc>
          <w:tcPr>
            <w:tcW w:w="2185" w:type="dxa"/>
            <w:tcBorders>
              <w:top w:val="single" w:sz="4" w:space="0" w:color="000000"/>
              <w:left w:val="single" w:sz="4" w:space="0" w:color="000000"/>
              <w:bottom w:val="single" w:sz="4" w:space="0" w:color="000000"/>
              <w:right w:val="nil"/>
            </w:tcBorders>
          </w:tcPr>
          <w:p w14:paraId="3334A62F" w14:textId="77777777" w:rsidR="003C4C71" w:rsidRPr="00627A58" w:rsidRDefault="003C4C71" w:rsidP="00AA7B9E">
            <w:pPr>
              <w:spacing w:line="360" w:lineRule="auto"/>
              <w:ind w:left="108"/>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Sangat Setuju  </w:t>
            </w:r>
          </w:p>
        </w:tc>
        <w:tc>
          <w:tcPr>
            <w:tcW w:w="407" w:type="dxa"/>
            <w:tcBorders>
              <w:top w:val="single" w:sz="4" w:space="0" w:color="000000"/>
              <w:left w:val="nil"/>
              <w:bottom w:val="single" w:sz="4" w:space="0" w:color="000000"/>
              <w:right w:val="nil"/>
            </w:tcBorders>
          </w:tcPr>
          <w:p w14:paraId="05D83A43" w14:textId="77777777" w:rsidR="003C4C71" w:rsidRPr="00627A58" w:rsidRDefault="003C4C71" w:rsidP="00AA7B9E">
            <w:pPr>
              <w:spacing w:line="360" w:lineRule="auto"/>
              <w:ind w:left="10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3773" w:type="dxa"/>
            <w:tcBorders>
              <w:top w:val="single" w:sz="4" w:space="0" w:color="000000"/>
              <w:left w:val="nil"/>
              <w:bottom w:val="single" w:sz="4" w:space="0" w:color="000000"/>
              <w:right w:val="single" w:sz="4" w:space="0" w:color="000000"/>
            </w:tcBorders>
          </w:tcPr>
          <w:p w14:paraId="533FC001" w14:textId="77777777" w:rsidR="003C4C71" w:rsidRPr="00627A58" w:rsidRDefault="003C4C71" w:rsidP="00AA7B9E">
            <w:pPr>
              <w:spacing w:after="160" w:line="360" w:lineRule="auto"/>
              <w:rPr>
                <w:rFonts w:ascii="Times New Roman" w:hAnsi="Times New Roman" w:cs="Times New Roman"/>
                <w:sz w:val="24"/>
                <w:szCs w:val="24"/>
                <w:lang w:val="id-ID"/>
              </w:rPr>
            </w:pPr>
          </w:p>
        </w:tc>
        <w:tc>
          <w:tcPr>
            <w:tcW w:w="612" w:type="dxa"/>
            <w:tcBorders>
              <w:top w:val="single" w:sz="4" w:space="0" w:color="000000"/>
              <w:left w:val="single" w:sz="4" w:space="0" w:color="000000"/>
              <w:bottom w:val="single" w:sz="4" w:space="0" w:color="000000"/>
              <w:right w:val="single" w:sz="4" w:space="0" w:color="000000"/>
            </w:tcBorders>
          </w:tcPr>
          <w:p w14:paraId="4FB5D1E2" w14:textId="77777777" w:rsidR="003C4C71" w:rsidRPr="00627A58" w:rsidRDefault="003C4C71" w:rsidP="00AA7B9E">
            <w:pPr>
              <w:spacing w:line="360" w:lineRule="auto"/>
              <w:ind w:left="57"/>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5  </w:t>
            </w:r>
          </w:p>
        </w:tc>
      </w:tr>
      <w:tr w:rsidR="003C4C71" w:rsidRPr="00627A58" w14:paraId="1AA22745" w14:textId="77777777" w:rsidTr="00215156">
        <w:trPr>
          <w:trHeight w:val="480"/>
        </w:trPr>
        <w:tc>
          <w:tcPr>
            <w:tcW w:w="536" w:type="dxa"/>
            <w:tcBorders>
              <w:top w:val="single" w:sz="4" w:space="0" w:color="000000"/>
              <w:left w:val="single" w:sz="4" w:space="0" w:color="000000"/>
              <w:bottom w:val="single" w:sz="4" w:space="0" w:color="000000"/>
              <w:right w:val="single" w:sz="4" w:space="0" w:color="000000"/>
            </w:tcBorders>
          </w:tcPr>
          <w:p w14:paraId="2E2477E6" w14:textId="77777777" w:rsidR="003C4C71" w:rsidRPr="00627A58" w:rsidRDefault="003C4C71" w:rsidP="00AA7B9E">
            <w:pPr>
              <w:spacing w:line="360" w:lineRule="auto"/>
              <w:ind w:left="55"/>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  </w:t>
            </w:r>
          </w:p>
        </w:tc>
        <w:tc>
          <w:tcPr>
            <w:tcW w:w="2185" w:type="dxa"/>
            <w:tcBorders>
              <w:top w:val="single" w:sz="4" w:space="0" w:color="000000"/>
              <w:left w:val="single" w:sz="4" w:space="0" w:color="000000"/>
              <w:bottom w:val="single" w:sz="4" w:space="0" w:color="000000"/>
              <w:right w:val="nil"/>
            </w:tcBorders>
          </w:tcPr>
          <w:p w14:paraId="48188C78" w14:textId="77777777" w:rsidR="003C4C71" w:rsidRPr="00627A58" w:rsidRDefault="003C4C71" w:rsidP="00AA7B9E">
            <w:pPr>
              <w:spacing w:line="360" w:lineRule="auto"/>
              <w:ind w:left="108"/>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Setuju  </w:t>
            </w:r>
          </w:p>
        </w:tc>
        <w:tc>
          <w:tcPr>
            <w:tcW w:w="407" w:type="dxa"/>
            <w:tcBorders>
              <w:top w:val="single" w:sz="4" w:space="0" w:color="000000"/>
              <w:left w:val="nil"/>
              <w:bottom w:val="single" w:sz="4" w:space="0" w:color="000000"/>
              <w:right w:val="nil"/>
            </w:tcBorders>
          </w:tcPr>
          <w:p w14:paraId="70D1B03B" w14:textId="77777777" w:rsidR="003C4C71" w:rsidRPr="00627A58" w:rsidRDefault="003C4C71" w:rsidP="00AA7B9E">
            <w:pPr>
              <w:spacing w:line="360" w:lineRule="auto"/>
              <w:ind w:left="10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3773" w:type="dxa"/>
            <w:tcBorders>
              <w:top w:val="single" w:sz="4" w:space="0" w:color="000000"/>
              <w:left w:val="nil"/>
              <w:bottom w:val="single" w:sz="4" w:space="0" w:color="000000"/>
              <w:right w:val="single" w:sz="4" w:space="0" w:color="000000"/>
            </w:tcBorders>
          </w:tcPr>
          <w:p w14:paraId="3762C311" w14:textId="77777777" w:rsidR="003C4C71" w:rsidRPr="00627A58" w:rsidRDefault="003C4C71" w:rsidP="00AA7B9E">
            <w:pPr>
              <w:spacing w:after="160" w:line="360" w:lineRule="auto"/>
              <w:rPr>
                <w:rFonts w:ascii="Times New Roman" w:hAnsi="Times New Roman" w:cs="Times New Roman"/>
                <w:sz w:val="24"/>
                <w:szCs w:val="24"/>
                <w:lang w:val="id-ID"/>
              </w:rPr>
            </w:pPr>
          </w:p>
        </w:tc>
        <w:tc>
          <w:tcPr>
            <w:tcW w:w="612" w:type="dxa"/>
            <w:tcBorders>
              <w:top w:val="single" w:sz="4" w:space="0" w:color="000000"/>
              <w:left w:val="single" w:sz="4" w:space="0" w:color="000000"/>
              <w:bottom w:val="single" w:sz="4" w:space="0" w:color="000000"/>
              <w:right w:val="single" w:sz="4" w:space="0" w:color="000000"/>
            </w:tcBorders>
          </w:tcPr>
          <w:p w14:paraId="62E231EC" w14:textId="77777777" w:rsidR="003C4C71" w:rsidRPr="00627A58" w:rsidRDefault="003C4C71" w:rsidP="00AA7B9E">
            <w:pPr>
              <w:spacing w:line="360" w:lineRule="auto"/>
              <w:ind w:left="57"/>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4  </w:t>
            </w:r>
          </w:p>
        </w:tc>
      </w:tr>
      <w:tr w:rsidR="003C4C71" w:rsidRPr="00627A58" w14:paraId="0843721E" w14:textId="77777777" w:rsidTr="00215156">
        <w:trPr>
          <w:trHeight w:val="480"/>
        </w:trPr>
        <w:tc>
          <w:tcPr>
            <w:tcW w:w="536" w:type="dxa"/>
            <w:tcBorders>
              <w:top w:val="single" w:sz="4" w:space="0" w:color="000000"/>
              <w:left w:val="single" w:sz="4" w:space="0" w:color="000000"/>
              <w:bottom w:val="single" w:sz="4" w:space="0" w:color="000000"/>
              <w:right w:val="single" w:sz="4" w:space="0" w:color="000000"/>
            </w:tcBorders>
          </w:tcPr>
          <w:p w14:paraId="59C93132" w14:textId="77777777" w:rsidR="003C4C71" w:rsidRPr="00627A58" w:rsidRDefault="003C4C71" w:rsidP="00AA7B9E">
            <w:pPr>
              <w:spacing w:line="360" w:lineRule="auto"/>
              <w:ind w:left="57"/>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CS  </w:t>
            </w:r>
          </w:p>
        </w:tc>
        <w:tc>
          <w:tcPr>
            <w:tcW w:w="2185" w:type="dxa"/>
            <w:tcBorders>
              <w:top w:val="single" w:sz="4" w:space="0" w:color="000000"/>
              <w:left w:val="single" w:sz="4" w:space="0" w:color="000000"/>
              <w:bottom w:val="single" w:sz="4" w:space="0" w:color="000000"/>
              <w:right w:val="nil"/>
            </w:tcBorders>
          </w:tcPr>
          <w:p w14:paraId="16712EAC" w14:textId="77777777" w:rsidR="003C4C71" w:rsidRPr="00627A58" w:rsidRDefault="003C4C71" w:rsidP="00AA7B9E">
            <w:pPr>
              <w:spacing w:line="360" w:lineRule="auto"/>
              <w:ind w:left="108"/>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Cukup Setuju  </w:t>
            </w:r>
          </w:p>
        </w:tc>
        <w:tc>
          <w:tcPr>
            <w:tcW w:w="407" w:type="dxa"/>
            <w:tcBorders>
              <w:top w:val="single" w:sz="4" w:space="0" w:color="000000"/>
              <w:left w:val="nil"/>
              <w:bottom w:val="single" w:sz="4" w:space="0" w:color="000000"/>
              <w:right w:val="nil"/>
            </w:tcBorders>
          </w:tcPr>
          <w:p w14:paraId="0F18385B" w14:textId="77777777" w:rsidR="003C4C71" w:rsidRPr="00627A58" w:rsidRDefault="003C4C71" w:rsidP="00AA7B9E">
            <w:pPr>
              <w:spacing w:line="360" w:lineRule="auto"/>
              <w:ind w:left="10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3773" w:type="dxa"/>
            <w:tcBorders>
              <w:top w:val="single" w:sz="4" w:space="0" w:color="000000"/>
              <w:left w:val="nil"/>
              <w:bottom w:val="single" w:sz="4" w:space="0" w:color="000000"/>
              <w:right w:val="single" w:sz="4" w:space="0" w:color="000000"/>
            </w:tcBorders>
          </w:tcPr>
          <w:p w14:paraId="2F36B38E" w14:textId="77777777" w:rsidR="003C4C71" w:rsidRPr="00627A58" w:rsidRDefault="003C4C71" w:rsidP="00AA7B9E">
            <w:pPr>
              <w:spacing w:after="160" w:line="360" w:lineRule="auto"/>
              <w:rPr>
                <w:rFonts w:ascii="Times New Roman" w:hAnsi="Times New Roman" w:cs="Times New Roman"/>
                <w:sz w:val="24"/>
                <w:szCs w:val="24"/>
                <w:lang w:val="id-ID"/>
              </w:rPr>
            </w:pPr>
          </w:p>
        </w:tc>
        <w:tc>
          <w:tcPr>
            <w:tcW w:w="612" w:type="dxa"/>
            <w:tcBorders>
              <w:top w:val="single" w:sz="4" w:space="0" w:color="000000"/>
              <w:left w:val="single" w:sz="4" w:space="0" w:color="000000"/>
              <w:bottom w:val="single" w:sz="4" w:space="0" w:color="000000"/>
              <w:right w:val="single" w:sz="4" w:space="0" w:color="000000"/>
            </w:tcBorders>
          </w:tcPr>
          <w:p w14:paraId="609326C6" w14:textId="77777777" w:rsidR="003C4C71" w:rsidRPr="00627A58" w:rsidRDefault="003C4C71" w:rsidP="00AA7B9E">
            <w:pPr>
              <w:spacing w:line="360" w:lineRule="auto"/>
              <w:ind w:left="57"/>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3  </w:t>
            </w:r>
          </w:p>
        </w:tc>
      </w:tr>
      <w:tr w:rsidR="003C4C71" w:rsidRPr="00627A58" w14:paraId="67A34509" w14:textId="77777777" w:rsidTr="00215156">
        <w:trPr>
          <w:trHeight w:val="482"/>
        </w:trPr>
        <w:tc>
          <w:tcPr>
            <w:tcW w:w="536" w:type="dxa"/>
            <w:tcBorders>
              <w:top w:val="single" w:sz="4" w:space="0" w:color="000000"/>
              <w:left w:val="single" w:sz="4" w:space="0" w:color="000000"/>
              <w:bottom w:val="single" w:sz="4" w:space="0" w:color="000000"/>
              <w:right w:val="single" w:sz="4" w:space="0" w:color="000000"/>
            </w:tcBorders>
          </w:tcPr>
          <w:p w14:paraId="1E7DA9DD" w14:textId="77777777" w:rsidR="003C4C71" w:rsidRPr="00627A58" w:rsidRDefault="003C4C71" w:rsidP="00AA7B9E">
            <w:pPr>
              <w:spacing w:line="360" w:lineRule="auto"/>
              <w:ind w:left="58"/>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TS  </w:t>
            </w:r>
          </w:p>
        </w:tc>
        <w:tc>
          <w:tcPr>
            <w:tcW w:w="2185" w:type="dxa"/>
            <w:tcBorders>
              <w:top w:val="single" w:sz="4" w:space="0" w:color="000000"/>
              <w:left w:val="single" w:sz="4" w:space="0" w:color="000000"/>
              <w:bottom w:val="single" w:sz="4" w:space="0" w:color="000000"/>
              <w:right w:val="nil"/>
            </w:tcBorders>
          </w:tcPr>
          <w:p w14:paraId="55EA4944" w14:textId="77777777" w:rsidR="003C4C71" w:rsidRPr="00627A58" w:rsidRDefault="003C4C71" w:rsidP="00AA7B9E">
            <w:pPr>
              <w:spacing w:line="360" w:lineRule="auto"/>
              <w:ind w:left="108"/>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Tidak Setuju  </w:t>
            </w:r>
          </w:p>
        </w:tc>
        <w:tc>
          <w:tcPr>
            <w:tcW w:w="407" w:type="dxa"/>
            <w:tcBorders>
              <w:top w:val="single" w:sz="4" w:space="0" w:color="000000"/>
              <w:left w:val="nil"/>
              <w:bottom w:val="single" w:sz="4" w:space="0" w:color="000000"/>
              <w:right w:val="nil"/>
            </w:tcBorders>
          </w:tcPr>
          <w:p w14:paraId="1809A892" w14:textId="77777777" w:rsidR="003C4C71" w:rsidRPr="00627A58" w:rsidRDefault="003C4C71" w:rsidP="00AA7B9E">
            <w:pPr>
              <w:spacing w:line="360" w:lineRule="auto"/>
              <w:ind w:left="10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3773" w:type="dxa"/>
            <w:tcBorders>
              <w:top w:val="single" w:sz="4" w:space="0" w:color="000000"/>
              <w:left w:val="nil"/>
              <w:bottom w:val="single" w:sz="4" w:space="0" w:color="000000"/>
              <w:right w:val="single" w:sz="4" w:space="0" w:color="000000"/>
            </w:tcBorders>
          </w:tcPr>
          <w:p w14:paraId="4594ADF9" w14:textId="77777777" w:rsidR="003C4C71" w:rsidRPr="00627A58" w:rsidRDefault="003C4C71" w:rsidP="00AA7B9E">
            <w:pPr>
              <w:spacing w:after="160" w:line="360" w:lineRule="auto"/>
              <w:rPr>
                <w:rFonts w:ascii="Times New Roman" w:hAnsi="Times New Roman" w:cs="Times New Roman"/>
                <w:sz w:val="24"/>
                <w:szCs w:val="24"/>
                <w:lang w:val="id-ID"/>
              </w:rPr>
            </w:pPr>
          </w:p>
        </w:tc>
        <w:tc>
          <w:tcPr>
            <w:tcW w:w="612" w:type="dxa"/>
            <w:tcBorders>
              <w:top w:val="single" w:sz="4" w:space="0" w:color="000000"/>
              <w:left w:val="single" w:sz="4" w:space="0" w:color="000000"/>
              <w:bottom w:val="single" w:sz="4" w:space="0" w:color="000000"/>
              <w:right w:val="single" w:sz="4" w:space="0" w:color="000000"/>
            </w:tcBorders>
          </w:tcPr>
          <w:p w14:paraId="73E3077D" w14:textId="77777777" w:rsidR="003C4C71" w:rsidRPr="00627A58" w:rsidRDefault="003C4C71" w:rsidP="00AA7B9E">
            <w:pPr>
              <w:spacing w:line="360" w:lineRule="auto"/>
              <w:ind w:left="57"/>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2  </w:t>
            </w:r>
          </w:p>
        </w:tc>
      </w:tr>
      <w:tr w:rsidR="003C4C71" w:rsidRPr="00627A58" w14:paraId="2CAD4A72" w14:textId="77777777" w:rsidTr="00215156">
        <w:trPr>
          <w:trHeight w:val="480"/>
        </w:trPr>
        <w:tc>
          <w:tcPr>
            <w:tcW w:w="536" w:type="dxa"/>
            <w:tcBorders>
              <w:top w:val="single" w:sz="4" w:space="0" w:color="000000"/>
              <w:left w:val="single" w:sz="4" w:space="0" w:color="000000"/>
              <w:bottom w:val="single" w:sz="4" w:space="0" w:color="000000"/>
              <w:right w:val="single" w:sz="4" w:space="0" w:color="000000"/>
            </w:tcBorders>
          </w:tcPr>
          <w:p w14:paraId="7D9C6992" w14:textId="77777777" w:rsidR="003C4C71" w:rsidRPr="00627A58" w:rsidRDefault="003C4C71" w:rsidP="00AA7B9E">
            <w:pPr>
              <w:spacing w:line="360" w:lineRule="auto"/>
              <w:ind w:left="58"/>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STS  </w:t>
            </w:r>
          </w:p>
        </w:tc>
        <w:tc>
          <w:tcPr>
            <w:tcW w:w="2185" w:type="dxa"/>
            <w:tcBorders>
              <w:top w:val="single" w:sz="4" w:space="0" w:color="000000"/>
              <w:left w:val="single" w:sz="4" w:space="0" w:color="000000"/>
              <w:bottom w:val="single" w:sz="4" w:space="0" w:color="000000"/>
              <w:right w:val="nil"/>
            </w:tcBorders>
          </w:tcPr>
          <w:p w14:paraId="748AF72E" w14:textId="77777777" w:rsidR="003C4C71" w:rsidRPr="00627A58" w:rsidRDefault="003C4C71" w:rsidP="00AA7B9E">
            <w:pPr>
              <w:spacing w:line="360" w:lineRule="auto"/>
              <w:ind w:left="108"/>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Sangat Tidak Setuju  </w:t>
            </w:r>
          </w:p>
        </w:tc>
        <w:tc>
          <w:tcPr>
            <w:tcW w:w="407" w:type="dxa"/>
            <w:tcBorders>
              <w:top w:val="single" w:sz="4" w:space="0" w:color="000000"/>
              <w:left w:val="nil"/>
              <w:bottom w:val="single" w:sz="4" w:space="0" w:color="000000"/>
              <w:right w:val="nil"/>
            </w:tcBorders>
          </w:tcPr>
          <w:p w14:paraId="12398458" w14:textId="77777777" w:rsidR="003C4C71" w:rsidRPr="00627A58" w:rsidRDefault="003C4C71" w:rsidP="00AA7B9E">
            <w:pPr>
              <w:spacing w:line="360" w:lineRule="auto"/>
              <w:ind w:left="10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3773" w:type="dxa"/>
            <w:tcBorders>
              <w:top w:val="single" w:sz="4" w:space="0" w:color="000000"/>
              <w:left w:val="nil"/>
              <w:bottom w:val="single" w:sz="4" w:space="0" w:color="000000"/>
              <w:right w:val="single" w:sz="4" w:space="0" w:color="000000"/>
            </w:tcBorders>
          </w:tcPr>
          <w:p w14:paraId="4396D559" w14:textId="77777777" w:rsidR="003C4C71" w:rsidRPr="00627A58" w:rsidRDefault="003C4C71" w:rsidP="00AA7B9E">
            <w:pPr>
              <w:spacing w:after="160" w:line="360" w:lineRule="auto"/>
              <w:rPr>
                <w:rFonts w:ascii="Times New Roman" w:hAnsi="Times New Roman" w:cs="Times New Roman"/>
                <w:sz w:val="24"/>
                <w:szCs w:val="24"/>
                <w:lang w:val="id-ID"/>
              </w:rPr>
            </w:pPr>
          </w:p>
        </w:tc>
        <w:tc>
          <w:tcPr>
            <w:tcW w:w="612" w:type="dxa"/>
            <w:tcBorders>
              <w:top w:val="single" w:sz="4" w:space="0" w:color="000000"/>
              <w:left w:val="single" w:sz="4" w:space="0" w:color="000000"/>
              <w:bottom w:val="single" w:sz="4" w:space="0" w:color="000000"/>
              <w:right w:val="single" w:sz="4" w:space="0" w:color="000000"/>
            </w:tcBorders>
          </w:tcPr>
          <w:p w14:paraId="0C8385B6" w14:textId="77777777" w:rsidR="003C4C71" w:rsidRPr="00627A58" w:rsidRDefault="003C4C71" w:rsidP="00AA7B9E">
            <w:pPr>
              <w:spacing w:line="360" w:lineRule="auto"/>
              <w:ind w:left="57"/>
              <w:jc w:val="center"/>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1  </w:t>
            </w:r>
          </w:p>
        </w:tc>
      </w:tr>
    </w:tbl>
    <w:p w14:paraId="0F0DBB27" w14:textId="77777777" w:rsidR="003C4C71" w:rsidRPr="00627A58" w:rsidRDefault="003C4C71" w:rsidP="00AA7B9E">
      <w:pPr>
        <w:spacing w:after="113" w:line="360" w:lineRule="auto"/>
        <w:ind w:left="374"/>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lastRenderedPageBreak/>
        <w:t xml:space="preserve"> </w:t>
      </w:r>
      <w:r w:rsidRPr="00627A58">
        <w:rPr>
          <w:rFonts w:ascii="Times New Roman" w:hAnsi="Times New Roman" w:cs="Times New Roman"/>
          <w:sz w:val="24"/>
          <w:szCs w:val="24"/>
          <w:lang w:val="id-ID"/>
        </w:rPr>
        <w:t xml:space="preserve"> </w:t>
      </w:r>
    </w:p>
    <w:p w14:paraId="1CD18270" w14:textId="28FA2F71" w:rsidR="003C4C71" w:rsidRPr="00627A58" w:rsidRDefault="003C4C71" w:rsidP="00AA7B9E">
      <w:pPr>
        <w:spacing w:after="0"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BAGIAN I : HARGA (X1) </w:t>
      </w:r>
      <w:r w:rsidRPr="00627A58">
        <w:rPr>
          <w:rFonts w:ascii="Times New Roman" w:hAnsi="Times New Roman" w:cs="Times New Roman"/>
          <w:sz w:val="24"/>
          <w:szCs w:val="24"/>
          <w:lang w:val="id-ID"/>
        </w:rPr>
        <w:t xml:space="preserve"> </w:t>
      </w:r>
    </w:p>
    <w:tbl>
      <w:tblPr>
        <w:tblStyle w:val="TableGrid0"/>
        <w:tblW w:w="8506" w:type="dxa"/>
        <w:tblInd w:w="-431" w:type="dxa"/>
        <w:tblCellMar>
          <w:top w:w="22" w:type="dxa"/>
          <w:left w:w="108" w:type="dxa"/>
          <w:right w:w="32" w:type="dxa"/>
        </w:tblCellMar>
        <w:tblLook w:val="04A0" w:firstRow="1" w:lastRow="0" w:firstColumn="1" w:lastColumn="0" w:noHBand="0" w:noVBand="1"/>
      </w:tblPr>
      <w:tblGrid>
        <w:gridCol w:w="852"/>
        <w:gridCol w:w="2409"/>
        <w:gridCol w:w="5245"/>
      </w:tblGrid>
      <w:tr w:rsidR="003C4C71" w:rsidRPr="00627A58" w14:paraId="402950C8" w14:textId="77777777" w:rsidTr="00F14702">
        <w:trPr>
          <w:trHeight w:val="439"/>
        </w:trPr>
        <w:tc>
          <w:tcPr>
            <w:tcW w:w="852" w:type="dxa"/>
            <w:tcBorders>
              <w:top w:val="single" w:sz="4" w:space="0" w:color="000000"/>
              <w:left w:val="single" w:sz="4" w:space="0" w:color="000000"/>
              <w:bottom w:val="single" w:sz="4" w:space="0" w:color="000000"/>
              <w:right w:val="single" w:sz="4" w:space="0" w:color="000000"/>
            </w:tcBorders>
            <w:shd w:val="clear" w:color="auto" w:fill="9CC2E5"/>
          </w:tcPr>
          <w:p w14:paraId="2C85D02A" w14:textId="77777777" w:rsidR="003C4C71" w:rsidRPr="00627A58" w:rsidRDefault="003C4C71" w:rsidP="00AA7B9E">
            <w:pPr>
              <w:spacing w:line="360" w:lineRule="auto"/>
              <w:ind w:left="59"/>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No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shd w:val="clear" w:color="auto" w:fill="9CC2E5"/>
          </w:tcPr>
          <w:p w14:paraId="248FAE0E" w14:textId="77777777" w:rsidR="003C4C71" w:rsidRPr="00627A58" w:rsidRDefault="003C4C71" w:rsidP="00AA7B9E">
            <w:pPr>
              <w:spacing w:line="360" w:lineRule="auto"/>
              <w:ind w:right="61"/>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Indikator </w:t>
            </w:r>
            <w:r w:rsidRPr="00627A58">
              <w:rPr>
                <w:rFonts w:ascii="Times New Roman" w:hAnsi="Times New Roman" w:cs="Times New Roman"/>
                <w:sz w:val="24"/>
                <w:szCs w:val="24"/>
                <w:lang w:val="id-ID"/>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9CC2E5"/>
          </w:tcPr>
          <w:p w14:paraId="37151DE9" w14:textId="77777777" w:rsidR="003C4C71" w:rsidRPr="00627A58" w:rsidRDefault="003C4C71" w:rsidP="00AA7B9E">
            <w:pPr>
              <w:spacing w:line="360" w:lineRule="auto"/>
              <w:ind w:right="60"/>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Pernyataan </w:t>
            </w:r>
            <w:r w:rsidRPr="00627A58">
              <w:rPr>
                <w:rFonts w:ascii="Times New Roman" w:hAnsi="Times New Roman" w:cs="Times New Roman"/>
                <w:sz w:val="24"/>
                <w:szCs w:val="24"/>
                <w:lang w:val="id-ID"/>
              </w:rPr>
              <w:t xml:space="preserve"> </w:t>
            </w:r>
          </w:p>
        </w:tc>
      </w:tr>
      <w:tr w:rsidR="003C4C71" w:rsidRPr="00627A58" w14:paraId="305B40B0" w14:textId="77777777" w:rsidTr="00F14702">
        <w:trPr>
          <w:trHeight w:val="952"/>
        </w:trPr>
        <w:tc>
          <w:tcPr>
            <w:tcW w:w="852" w:type="dxa"/>
            <w:tcBorders>
              <w:top w:val="single" w:sz="4" w:space="0" w:color="000000"/>
              <w:left w:val="single" w:sz="4" w:space="0" w:color="000000"/>
              <w:bottom w:val="single" w:sz="4" w:space="0" w:color="000000"/>
              <w:right w:val="single" w:sz="4" w:space="0" w:color="000000"/>
            </w:tcBorders>
          </w:tcPr>
          <w:p w14:paraId="0C0CDA08" w14:textId="77777777" w:rsidR="003C4C71" w:rsidRPr="00627A58" w:rsidRDefault="003C4C71" w:rsidP="00AA7B9E">
            <w:pPr>
              <w:spacing w:line="360" w:lineRule="auto"/>
              <w:ind w:right="68"/>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1.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6415226C" w14:textId="77777777" w:rsidR="003C4C71" w:rsidRPr="00627A58" w:rsidRDefault="003C4C71" w:rsidP="00AA7B9E">
            <w:pPr>
              <w:spacing w:after="156"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Keterjangkauan Harga  </w:t>
            </w:r>
          </w:p>
          <w:p w14:paraId="19D667F2"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515E792B"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Harga unit rumah yang ditawarkan Perumahan Grand Taman Merbabu  terjangkau sesuai kemampuan saya.  </w:t>
            </w:r>
          </w:p>
        </w:tc>
      </w:tr>
      <w:tr w:rsidR="003C4C71" w:rsidRPr="00627A58" w14:paraId="7FA8743B" w14:textId="77777777" w:rsidTr="00F14702">
        <w:trPr>
          <w:trHeight w:val="1020"/>
        </w:trPr>
        <w:tc>
          <w:tcPr>
            <w:tcW w:w="852" w:type="dxa"/>
            <w:tcBorders>
              <w:top w:val="single" w:sz="4" w:space="0" w:color="000000"/>
              <w:left w:val="single" w:sz="4" w:space="0" w:color="000000"/>
              <w:bottom w:val="single" w:sz="4" w:space="0" w:color="000000"/>
              <w:right w:val="single" w:sz="4" w:space="0" w:color="000000"/>
            </w:tcBorders>
          </w:tcPr>
          <w:p w14:paraId="37CD6027" w14:textId="77777777" w:rsidR="003C4C71" w:rsidRPr="00627A58" w:rsidRDefault="003C4C71" w:rsidP="00AA7B9E">
            <w:pPr>
              <w:spacing w:line="360" w:lineRule="auto"/>
              <w:ind w:right="68"/>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2.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45789E83" w14:textId="4F166FC0" w:rsidR="003C4C71" w:rsidRPr="00627A58" w:rsidRDefault="003C4C71" w:rsidP="00F14702">
            <w:pPr>
              <w:spacing w:after="158"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Keterjangkauan Harga  </w:t>
            </w:r>
          </w:p>
        </w:tc>
        <w:tc>
          <w:tcPr>
            <w:tcW w:w="5245" w:type="dxa"/>
            <w:tcBorders>
              <w:top w:val="single" w:sz="4" w:space="0" w:color="000000"/>
              <w:left w:val="single" w:sz="4" w:space="0" w:color="000000"/>
              <w:bottom w:val="single" w:sz="4" w:space="0" w:color="000000"/>
              <w:right w:val="single" w:sz="4" w:space="0" w:color="000000"/>
            </w:tcBorders>
          </w:tcPr>
          <w:p w14:paraId="449412F7" w14:textId="001F6803" w:rsidR="003C4C71" w:rsidRPr="00627A58" w:rsidRDefault="003C4C71" w:rsidP="00F14702">
            <w:pPr>
              <w:spacing w:after="15"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Skema pembayaran yang ditawarkan Perumahan Grand Taman Merbabu sesuai dengan kemampuan finansial saya.  </w:t>
            </w:r>
          </w:p>
        </w:tc>
      </w:tr>
      <w:tr w:rsidR="003C4C71" w:rsidRPr="00627A58" w14:paraId="6CA3F473" w14:textId="77777777" w:rsidTr="00F14702">
        <w:trPr>
          <w:trHeight w:val="732"/>
        </w:trPr>
        <w:tc>
          <w:tcPr>
            <w:tcW w:w="852" w:type="dxa"/>
            <w:tcBorders>
              <w:top w:val="single" w:sz="4" w:space="0" w:color="000000"/>
              <w:left w:val="single" w:sz="4" w:space="0" w:color="000000"/>
              <w:bottom w:val="single" w:sz="4" w:space="0" w:color="000000"/>
              <w:right w:val="single" w:sz="4" w:space="0" w:color="000000"/>
            </w:tcBorders>
          </w:tcPr>
          <w:p w14:paraId="7C7FE7DA" w14:textId="77777777" w:rsidR="003C4C71" w:rsidRPr="00627A58" w:rsidRDefault="003C4C71" w:rsidP="00AA7B9E">
            <w:pPr>
              <w:spacing w:line="360" w:lineRule="auto"/>
              <w:ind w:right="68"/>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3.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481B23AA" w14:textId="3D39888E" w:rsidR="003C4C71" w:rsidRPr="00627A58" w:rsidRDefault="003C4C71" w:rsidP="00F14702">
            <w:pPr>
              <w:spacing w:after="12"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Kesesuaian Harga dengan Kualitas  </w:t>
            </w:r>
          </w:p>
        </w:tc>
        <w:tc>
          <w:tcPr>
            <w:tcW w:w="5245" w:type="dxa"/>
            <w:tcBorders>
              <w:top w:val="single" w:sz="4" w:space="0" w:color="000000"/>
              <w:left w:val="single" w:sz="4" w:space="0" w:color="000000"/>
              <w:bottom w:val="single" w:sz="4" w:space="0" w:color="000000"/>
              <w:right w:val="single" w:sz="4" w:space="0" w:color="000000"/>
            </w:tcBorders>
          </w:tcPr>
          <w:p w14:paraId="54341204"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Kualitas bangunan rumah Perumahan Grand Taman Merbabu sebanding dengan harga yang ditawarkan.</w:t>
            </w: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r>
      <w:tr w:rsidR="003C4C71" w:rsidRPr="00627A58" w14:paraId="3407B07B" w14:textId="77777777" w:rsidTr="00F14702">
        <w:trPr>
          <w:trHeight w:val="1274"/>
        </w:trPr>
        <w:tc>
          <w:tcPr>
            <w:tcW w:w="852" w:type="dxa"/>
            <w:tcBorders>
              <w:top w:val="single" w:sz="4" w:space="0" w:color="000000"/>
              <w:left w:val="single" w:sz="4" w:space="0" w:color="000000"/>
              <w:bottom w:val="single" w:sz="4" w:space="0" w:color="000000"/>
              <w:right w:val="single" w:sz="4" w:space="0" w:color="000000"/>
            </w:tcBorders>
          </w:tcPr>
          <w:p w14:paraId="68E5C72D" w14:textId="77777777" w:rsidR="003C4C71" w:rsidRPr="00627A58" w:rsidRDefault="003C4C71" w:rsidP="00AA7B9E">
            <w:pPr>
              <w:spacing w:line="360" w:lineRule="auto"/>
              <w:ind w:right="68"/>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4.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5216FCA9" w14:textId="77777777" w:rsidR="003C4C71" w:rsidRPr="00627A58" w:rsidRDefault="003C4C71" w:rsidP="00AA7B9E">
            <w:pPr>
              <w:spacing w:after="12"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Kesesuaian Harga dengan Kualitas  </w:t>
            </w:r>
          </w:p>
          <w:p w14:paraId="56E7CE23"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15DC0064"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Material bangunan yang digunakan pada rumah di Perumahan Grand Taman Merbabu sesuai dengan harga yang ditetapkan.</w:t>
            </w: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r>
      <w:tr w:rsidR="003C4C71" w:rsidRPr="00627A58" w14:paraId="3F71BEA5" w14:textId="77777777" w:rsidTr="00F14702">
        <w:trPr>
          <w:trHeight w:val="1124"/>
        </w:trPr>
        <w:tc>
          <w:tcPr>
            <w:tcW w:w="852" w:type="dxa"/>
            <w:tcBorders>
              <w:top w:val="single" w:sz="4" w:space="0" w:color="000000"/>
              <w:left w:val="single" w:sz="4" w:space="0" w:color="000000"/>
              <w:bottom w:val="single" w:sz="4" w:space="0" w:color="000000"/>
              <w:right w:val="single" w:sz="4" w:space="0" w:color="000000"/>
            </w:tcBorders>
          </w:tcPr>
          <w:p w14:paraId="260A2259" w14:textId="77777777" w:rsidR="003C4C71" w:rsidRPr="00627A58" w:rsidRDefault="003C4C71" w:rsidP="00AA7B9E">
            <w:pPr>
              <w:spacing w:line="360" w:lineRule="auto"/>
              <w:ind w:right="81"/>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5.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08256C74" w14:textId="7011C459" w:rsidR="003C4C71" w:rsidRPr="00627A58" w:rsidRDefault="003C4C71" w:rsidP="00F14702">
            <w:pPr>
              <w:spacing w:after="156"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Daya Saing Harga  </w:t>
            </w:r>
          </w:p>
        </w:tc>
        <w:tc>
          <w:tcPr>
            <w:tcW w:w="5245" w:type="dxa"/>
            <w:tcBorders>
              <w:top w:val="single" w:sz="4" w:space="0" w:color="000000"/>
              <w:left w:val="single" w:sz="4" w:space="0" w:color="000000"/>
              <w:bottom w:val="single" w:sz="4" w:space="0" w:color="000000"/>
              <w:right w:val="single" w:sz="4" w:space="0" w:color="000000"/>
            </w:tcBorders>
          </w:tcPr>
          <w:p w14:paraId="053438C0" w14:textId="05D3B61E" w:rsidR="003C4C71" w:rsidRPr="00627A58" w:rsidRDefault="003C4C71" w:rsidP="00F14702">
            <w:pPr>
              <w:spacing w:after="13"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Harga rumah di Perumahan Grand Taman Merbabu lebih kompetitif dibandingkan perumahan sejenis di Sukabumi.  </w:t>
            </w:r>
          </w:p>
        </w:tc>
      </w:tr>
      <w:tr w:rsidR="003C4C71" w:rsidRPr="00627A58" w14:paraId="7BBC6EF9" w14:textId="77777777" w:rsidTr="00F14702">
        <w:trPr>
          <w:trHeight w:val="1277"/>
        </w:trPr>
        <w:tc>
          <w:tcPr>
            <w:tcW w:w="852" w:type="dxa"/>
            <w:tcBorders>
              <w:top w:val="single" w:sz="4" w:space="0" w:color="000000"/>
              <w:left w:val="single" w:sz="4" w:space="0" w:color="000000"/>
              <w:bottom w:val="single" w:sz="4" w:space="0" w:color="000000"/>
              <w:right w:val="single" w:sz="4" w:space="0" w:color="000000"/>
            </w:tcBorders>
          </w:tcPr>
          <w:p w14:paraId="09AB8FD2" w14:textId="77777777" w:rsidR="003C4C71" w:rsidRPr="00627A58" w:rsidRDefault="003C4C71" w:rsidP="00AA7B9E">
            <w:pPr>
              <w:spacing w:line="360" w:lineRule="auto"/>
              <w:ind w:right="81"/>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6.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15B91088" w14:textId="77777777" w:rsidR="003C4C71" w:rsidRPr="00627A58" w:rsidRDefault="003C4C71" w:rsidP="00AA7B9E">
            <w:pPr>
              <w:spacing w:after="38"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Daya Saing Harga  </w:t>
            </w:r>
          </w:p>
          <w:p w14:paraId="77BBEF72"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7FDDD189"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Harga yang ditawarkan sesuai Perumahan Grand Taman Merbabu dengan kondisi pasar perumahan saat ini.</w:t>
            </w: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r>
      <w:tr w:rsidR="003C4C71" w:rsidRPr="00627A58" w14:paraId="42D9FFEF" w14:textId="77777777" w:rsidTr="00F14702">
        <w:trPr>
          <w:trHeight w:val="1366"/>
        </w:trPr>
        <w:tc>
          <w:tcPr>
            <w:tcW w:w="852" w:type="dxa"/>
            <w:tcBorders>
              <w:top w:val="single" w:sz="4" w:space="0" w:color="000000"/>
              <w:left w:val="single" w:sz="4" w:space="0" w:color="000000"/>
              <w:bottom w:val="single" w:sz="4" w:space="0" w:color="000000"/>
              <w:right w:val="single" w:sz="4" w:space="0" w:color="000000"/>
            </w:tcBorders>
          </w:tcPr>
          <w:p w14:paraId="06FA508E" w14:textId="77777777" w:rsidR="003C4C71" w:rsidRPr="00627A58" w:rsidRDefault="003C4C71" w:rsidP="00AA7B9E">
            <w:pPr>
              <w:spacing w:line="360" w:lineRule="auto"/>
              <w:ind w:right="81"/>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7.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77E94600" w14:textId="0919ED97" w:rsidR="003C4C71" w:rsidRPr="00627A58" w:rsidRDefault="003C4C71" w:rsidP="00F14702">
            <w:pPr>
              <w:spacing w:after="46"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Kesesuaian Harga dengan Manfaat  </w:t>
            </w:r>
          </w:p>
        </w:tc>
        <w:tc>
          <w:tcPr>
            <w:tcW w:w="5245" w:type="dxa"/>
            <w:tcBorders>
              <w:top w:val="single" w:sz="4" w:space="0" w:color="000000"/>
              <w:left w:val="single" w:sz="4" w:space="0" w:color="000000"/>
              <w:bottom w:val="single" w:sz="4" w:space="0" w:color="000000"/>
              <w:right w:val="single" w:sz="4" w:space="0" w:color="000000"/>
            </w:tcBorders>
          </w:tcPr>
          <w:p w14:paraId="4B2F698E" w14:textId="77777777" w:rsidR="003C4C71" w:rsidRPr="00627A58" w:rsidRDefault="003C4C71" w:rsidP="00AA7B9E">
            <w:pPr>
              <w:spacing w:after="210" w:line="360" w:lineRule="auto"/>
              <w:ind w:left="43"/>
              <w:rPr>
                <w:rFonts w:ascii="Times New Roman" w:hAnsi="Times New Roman" w:cs="Times New Roman"/>
                <w:sz w:val="24"/>
                <w:szCs w:val="24"/>
                <w:lang w:val="id-ID"/>
              </w:rPr>
            </w:pPr>
            <w:r w:rsidRPr="00627A58">
              <w:rPr>
                <w:rFonts w:ascii="Times New Roman" w:eastAsia="Calibri" w:hAnsi="Times New Roman" w:cs="Times New Roman"/>
                <w:sz w:val="24"/>
                <w:szCs w:val="24"/>
                <w:lang w:val="id-ID"/>
              </w:rPr>
              <w:t xml:space="preserve">Fasilitas yang tersedia di </w:t>
            </w:r>
            <w:r w:rsidRPr="00627A58">
              <w:rPr>
                <w:rFonts w:ascii="Times New Roman" w:hAnsi="Times New Roman" w:cs="Times New Roman"/>
                <w:sz w:val="24"/>
                <w:szCs w:val="24"/>
                <w:lang w:val="id-ID"/>
              </w:rPr>
              <w:t xml:space="preserve">Perumahan Grand Taman  </w:t>
            </w:r>
          </w:p>
          <w:p w14:paraId="6A2FB259" w14:textId="0FFC4061" w:rsidR="003C4C71" w:rsidRPr="00627A58" w:rsidRDefault="003C4C71" w:rsidP="00F14702">
            <w:pPr>
              <w:spacing w:after="24"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Merbabu </w:t>
            </w:r>
            <w:r w:rsidRPr="00627A58">
              <w:rPr>
                <w:rFonts w:ascii="Times New Roman" w:eastAsia="Calibri" w:hAnsi="Times New Roman" w:cs="Times New Roman"/>
                <w:sz w:val="24"/>
                <w:szCs w:val="24"/>
                <w:lang w:val="id-ID"/>
              </w:rPr>
              <w:t>sesuai dengan harga rumah yang ditawarkan.</w:t>
            </w:r>
            <w:r w:rsidRPr="00627A58">
              <w:rPr>
                <w:rFonts w:ascii="Times New Roman" w:hAnsi="Times New Roman" w:cs="Times New Roman"/>
                <w:sz w:val="24"/>
                <w:szCs w:val="24"/>
                <w:lang w:val="id-ID"/>
              </w:rPr>
              <w:t xml:space="preserve">  </w:t>
            </w:r>
          </w:p>
        </w:tc>
      </w:tr>
      <w:tr w:rsidR="003C4C71" w:rsidRPr="00627A58" w14:paraId="6E136463" w14:textId="77777777" w:rsidTr="00F14702">
        <w:trPr>
          <w:trHeight w:val="1107"/>
        </w:trPr>
        <w:tc>
          <w:tcPr>
            <w:tcW w:w="852" w:type="dxa"/>
            <w:tcBorders>
              <w:top w:val="single" w:sz="4" w:space="0" w:color="000000"/>
              <w:left w:val="single" w:sz="4" w:space="0" w:color="000000"/>
              <w:bottom w:val="single" w:sz="4" w:space="0" w:color="000000"/>
              <w:right w:val="single" w:sz="4" w:space="0" w:color="000000"/>
            </w:tcBorders>
          </w:tcPr>
          <w:p w14:paraId="403C5A7A" w14:textId="77777777" w:rsidR="003C4C71" w:rsidRPr="00627A58" w:rsidRDefault="003C4C71" w:rsidP="00AA7B9E">
            <w:pPr>
              <w:spacing w:line="360" w:lineRule="auto"/>
              <w:ind w:left="134"/>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8.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3762C4A8" w14:textId="70A92CDB" w:rsidR="003C4C71" w:rsidRPr="00627A58" w:rsidRDefault="003C4C71" w:rsidP="00F14702">
            <w:pPr>
              <w:spacing w:after="46"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Kesesuaian Harga dengan Manfaat </w:t>
            </w:r>
          </w:p>
        </w:tc>
        <w:tc>
          <w:tcPr>
            <w:tcW w:w="5245" w:type="dxa"/>
            <w:tcBorders>
              <w:top w:val="single" w:sz="4" w:space="0" w:color="000000"/>
              <w:left w:val="single" w:sz="4" w:space="0" w:color="000000"/>
              <w:bottom w:val="single" w:sz="4" w:space="0" w:color="000000"/>
              <w:right w:val="single" w:sz="4" w:space="0" w:color="000000"/>
            </w:tcBorders>
          </w:tcPr>
          <w:p w14:paraId="3C7EF896" w14:textId="691AA434" w:rsidR="003C4C71" w:rsidRPr="00627A58" w:rsidRDefault="003C4C71" w:rsidP="00F14702">
            <w:pPr>
              <w:spacing w:after="99"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Manfaat yang saya peroleh dari lingkungan dan fasilitas Perumahan Grand Taman Merbabu sebanding dengan harga yang harus dibayar.   </w:t>
            </w:r>
          </w:p>
        </w:tc>
      </w:tr>
    </w:tbl>
    <w:p w14:paraId="11A68BD8" w14:textId="298CABBF" w:rsidR="003C4C71" w:rsidRPr="00627A58" w:rsidRDefault="003C4C71" w:rsidP="00F14702">
      <w:pPr>
        <w:spacing w:before="240" w:after="110"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BAGIAN II : PROMOSI MEDIA SOSIAL (X2) </w:t>
      </w:r>
      <w:r w:rsidRPr="00627A58">
        <w:rPr>
          <w:rFonts w:ascii="Times New Roman" w:hAnsi="Times New Roman" w:cs="Times New Roman"/>
          <w:sz w:val="24"/>
          <w:szCs w:val="24"/>
          <w:lang w:val="id-ID"/>
        </w:rPr>
        <w:t xml:space="preserve"> </w:t>
      </w:r>
    </w:p>
    <w:tbl>
      <w:tblPr>
        <w:tblStyle w:val="TableGrid0"/>
        <w:tblW w:w="8506" w:type="dxa"/>
        <w:tblInd w:w="-431" w:type="dxa"/>
        <w:tblCellMar>
          <w:top w:w="22" w:type="dxa"/>
          <w:left w:w="106" w:type="dxa"/>
          <w:right w:w="115" w:type="dxa"/>
        </w:tblCellMar>
        <w:tblLook w:val="04A0" w:firstRow="1" w:lastRow="0" w:firstColumn="1" w:lastColumn="0" w:noHBand="0" w:noVBand="1"/>
      </w:tblPr>
      <w:tblGrid>
        <w:gridCol w:w="852"/>
        <w:gridCol w:w="2409"/>
        <w:gridCol w:w="5245"/>
      </w:tblGrid>
      <w:tr w:rsidR="003C4C71" w:rsidRPr="00627A58" w14:paraId="1CE5D91B" w14:textId="77777777" w:rsidTr="00F14702">
        <w:trPr>
          <w:trHeight w:val="439"/>
        </w:trPr>
        <w:tc>
          <w:tcPr>
            <w:tcW w:w="852" w:type="dxa"/>
            <w:tcBorders>
              <w:top w:val="single" w:sz="4" w:space="0" w:color="000000"/>
              <w:left w:val="single" w:sz="4" w:space="0" w:color="000000"/>
              <w:bottom w:val="single" w:sz="4" w:space="0" w:color="000000"/>
              <w:right w:val="single" w:sz="4" w:space="0" w:color="000000"/>
            </w:tcBorders>
            <w:shd w:val="clear" w:color="auto" w:fill="9CC2E5"/>
          </w:tcPr>
          <w:p w14:paraId="3D4FA5ED" w14:textId="77777777" w:rsidR="003C4C71" w:rsidRPr="00627A58" w:rsidRDefault="003C4C71" w:rsidP="00AA7B9E">
            <w:pPr>
              <w:spacing w:line="360" w:lineRule="auto"/>
              <w:ind w:left="4"/>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No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shd w:val="clear" w:color="auto" w:fill="9CC2E5"/>
          </w:tcPr>
          <w:p w14:paraId="339D4160" w14:textId="77777777" w:rsidR="003C4C71" w:rsidRPr="00627A58" w:rsidRDefault="003C4C71" w:rsidP="00AA7B9E">
            <w:pPr>
              <w:spacing w:line="360" w:lineRule="auto"/>
              <w:ind w:left="6"/>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Indikator </w:t>
            </w:r>
            <w:r w:rsidRPr="00627A58">
              <w:rPr>
                <w:rFonts w:ascii="Times New Roman" w:hAnsi="Times New Roman" w:cs="Times New Roman"/>
                <w:sz w:val="24"/>
                <w:szCs w:val="24"/>
                <w:lang w:val="id-ID"/>
              </w:rPr>
              <w:t xml:space="preserve"> </w:t>
            </w:r>
          </w:p>
        </w:tc>
        <w:tc>
          <w:tcPr>
            <w:tcW w:w="5245" w:type="dxa"/>
            <w:tcBorders>
              <w:top w:val="single" w:sz="4" w:space="0" w:color="000000"/>
              <w:left w:val="single" w:sz="4" w:space="0" w:color="000000"/>
              <w:bottom w:val="single" w:sz="4" w:space="0" w:color="000000"/>
              <w:right w:val="single" w:sz="4" w:space="0" w:color="000000"/>
            </w:tcBorders>
            <w:shd w:val="clear" w:color="auto" w:fill="9CC2E5"/>
          </w:tcPr>
          <w:p w14:paraId="32E1D645" w14:textId="77777777" w:rsidR="003C4C71" w:rsidRPr="00627A58" w:rsidRDefault="003C4C71" w:rsidP="00AA7B9E">
            <w:pPr>
              <w:spacing w:line="360" w:lineRule="auto"/>
              <w:ind w:left="13"/>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Pernyataan </w:t>
            </w:r>
            <w:r w:rsidRPr="00627A58">
              <w:rPr>
                <w:rFonts w:ascii="Times New Roman" w:hAnsi="Times New Roman" w:cs="Times New Roman"/>
                <w:sz w:val="24"/>
                <w:szCs w:val="24"/>
                <w:lang w:val="id-ID"/>
              </w:rPr>
              <w:t xml:space="preserve"> </w:t>
            </w:r>
          </w:p>
        </w:tc>
      </w:tr>
      <w:tr w:rsidR="003C4C71" w:rsidRPr="00627A58" w14:paraId="66556FF4" w14:textId="77777777" w:rsidTr="00F14702">
        <w:trPr>
          <w:trHeight w:val="625"/>
        </w:trPr>
        <w:tc>
          <w:tcPr>
            <w:tcW w:w="852" w:type="dxa"/>
            <w:tcBorders>
              <w:top w:val="single" w:sz="4" w:space="0" w:color="000000"/>
              <w:left w:val="single" w:sz="4" w:space="0" w:color="000000"/>
              <w:bottom w:val="single" w:sz="4" w:space="0" w:color="000000"/>
              <w:right w:val="single" w:sz="4" w:space="0" w:color="000000"/>
            </w:tcBorders>
          </w:tcPr>
          <w:p w14:paraId="38C69196" w14:textId="77777777" w:rsidR="003C4C71" w:rsidRPr="00627A58" w:rsidRDefault="003C4C71" w:rsidP="00AA7B9E">
            <w:pPr>
              <w:spacing w:line="360" w:lineRule="auto"/>
              <w:ind w:left="1"/>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lastRenderedPageBreak/>
              <w:t xml:space="preserve">1.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12C8FB21" w14:textId="23615066" w:rsidR="003C4C71" w:rsidRPr="00627A58" w:rsidRDefault="003C4C71" w:rsidP="00F14702">
            <w:pPr>
              <w:spacing w:after="38" w:line="360" w:lineRule="auto"/>
              <w:ind w:lef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Daya Tarik Konten  </w:t>
            </w:r>
          </w:p>
        </w:tc>
        <w:tc>
          <w:tcPr>
            <w:tcW w:w="5245" w:type="dxa"/>
            <w:tcBorders>
              <w:top w:val="single" w:sz="4" w:space="0" w:color="000000"/>
              <w:left w:val="single" w:sz="4" w:space="0" w:color="000000"/>
              <w:bottom w:val="single" w:sz="4" w:space="0" w:color="000000"/>
              <w:right w:val="single" w:sz="4" w:space="0" w:color="000000"/>
            </w:tcBorders>
          </w:tcPr>
          <w:p w14:paraId="771E7402" w14:textId="381154F1" w:rsidR="003C4C71" w:rsidRPr="00627A58" w:rsidRDefault="003C4C71" w:rsidP="00F14702">
            <w:pPr>
              <w:spacing w:after="15"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Konten promosi Grand Taman Merbabu di media sosial menarik perhatian saya.  </w:t>
            </w:r>
          </w:p>
        </w:tc>
      </w:tr>
      <w:tr w:rsidR="003C4C71" w:rsidRPr="00627A58" w14:paraId="45C56613" w14:textId="77777777" w:rsidTr="00F14702">
        <w:trPr>
          <w:trHeight w:val="862"/>
        </w:trPr>
        <w:tc>
          <w:tcPr>
            <w:tcW w:w="852" w:type="dxa"/>
            <w:tcBorders>
              <w:top w:val="single" w:sz="4" w:space="0" w:color="000000"/>
              <w:left w:val="single" w:sz="4" w:space="0" w:color="000000"/>
              <w:bottom w:val="single" w:sz="4" w:space="0" w:color="000000"/>
              <w:right w:val="single" w:sz="4" w:space="0" w:color="000000"/>
            </w:tcBorders>
          </w:tcPr>
          <w:p w14:paraId="76B4CDF6" w14:textId="77777777" w:rsidR="003C4C71" w:rsidRPr="00627A58" w:rsidRDefault="003C4C71" w:rsidP="00AA7B9E">
            <w:pPr>
              <w:spacing w:line="360" w:lineRule="auto"/>
              <w:ind w:left="1"/>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2.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114E4CE8" w14:textId="77777777" w:rsidR="003C4C71" w:rsidRPr="00627A58" w:rsidRDefault="003C4C71" w:rsidP="00AA7B9E">
            <w:pPr>
              <w:spacing w:after="36" w:line="360" w:lineRule="auto"/>
              <w:ind w:lef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Daya Tarik Konten  </w:t>
            </w:r>
          </w:p>
          <w:p w14:paraId="03E9218C"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21B8B35B" w14:textId="77777777" w:rsidR="003C4C71" w:rsidRPr="00627A58" w:rsidRDefault="003C4C71" w:rsidP="00AA7B9E">
            <w:pPr>
              <w:spacing w:line="360" w:lineRule="auto"/>
              <w:ind w:left="1"/>
              <w:rPr>
                <w:rFonts w:ascii="Times New Roman" w:hAnsi="Times New Roman" w:cs="Times New Roman"/>
                <w:sz w:val="24"/>
                <w:szCs w:val="24"/>
                <w:lang w:val="id-ID"/>
              </w:rPr>
            </w:pPr>
            <w:r w:rsidRPr="00627A58">
              <w:rPr>
                <w:rFonts w:ascii="Times New Roman" w:hAnsi="Times New Roman" w:cs="Times New Roman"/>
                <w:sz w:val="24"/>
                <w:szCs w:val="24"/>
                <w:lang w:val="id-ID"/>
              </w:rPr>
              <w:t>Foto dan video yang ditampilkan membuat saya tertarik mengetahui lebih lanjut.</w:t>
            </w: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r>
      <w:tr w:rsidR="003C4C71" w:rsidRPr="00627A58" w14:paraId="7F6BF42B" w14:textId="77777777" w:rsidTr="00F14702">
        <w:trPr>
          <w:trHeight w:val="862"/>
        </w:trPr>
        <w:tc>
          <w:tcPr>
            <w:tcW w:w="852" w:type="dxa"/>
            <w:tcBorders>
              <w:top w:val="single" w:sz="4" w:space="0" w:color="000000"/>
              <w:left w:val="single" w:sz="4" w:space="0" w:color="000000"/>
              <w:bottom w:val="single" w:sz="4" w:space="0" w:color="000000"/>
              <w:right w:val="single" w:sz="4" w:space="0" w:color="000000"/>
            </w:tcBorders>
          </w:tcPr>
          <w:p w14:paraId="40E9D3B3" w14:textId="77777777" w:rsidR="003C4C71" w:rsidRPr="00627A58" w:rsidRDefault="003C4C71" w:rsidP="00AA7B9E">
            <w:pPr>
              <w:spacing w:line="360" w:lineRule="auto"/>
              <w:ind w:left="1"/>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3.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656B49F9" w14:textId="77777777" w:rsidR="003C4C71" w:rsidRPr="00627A58" w:rsidRDefault="003C4C71" w:rsidP="00AA7B9E">
            <w:pPr>
              <w:spacing w:after="36" w:line="360" w:lineRule="auto"/>
              <w:ind w:lef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Daya Tarik Konten  </w:t>
            </w:r>
          </w:p>
          <w:p w14:paraId="6001CE64"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4057B29C" w14:textId="77777777" w:rsidR="003C4C71" w:rsidRPr="00627A58" w:rsidRDefault="003C4C71" w:rsidP="00AA7B9E">
            <w:pPr>
              <w:spacing w:line="360" w:lineRule="auto"/>
              <w:ind w:left="1"/>
              <w:rPr>
                <w:rFonts w:ascii="Times New Roman" w:hAnsi="Times New Roman" w:cs="Times New Roman"/>
                <w:sz w:val="24"/>
                <w:szCs w:val="24"/>
                <w:lang w:val="id-ID"/>
              </w:rPr>
            </w:pPr>
            <w:r w:rsidRPr="00627A58">
              <w:rPr>
                <w:rFonts w:ascii="Times New Roman" w:hAnsi="Times New Roman" w:cs="Times New Roman"/>
                <w:sz w:val="24"/>
                <w:szCs w:val="24"/>
                <w:lang w:val="id-ID"/>
              </w:rPr>
              <w:t>Informasi yang disampaikan melalui media sosial mudah dipahami.</w:t>
            </w: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r>
      <w:tr w:rsidR="003C4C71" w:rsidRPr="00627A58" w14:paraId="68F3D0E4" w14:textId="77777777" w:rsidTr="00F14702">
        <w:trPr>
          <w:trHeight w:val="1057"/>
        </w:trPr>
        <w:tc>
          <w:tcPr>
            <w:tcW w:w="852" w:type="dxa"/>
            <w:tcBorders>
              <w:top w:val="single" w:sz="4" w:space="0" w:color="000000"/>
              <w:left w:val="single" w:sz="4" w:space="0" w:color="000000"/>
              <w:bottom w:val="single" w:sz="4" w:space="0" w:color="000000"/>
              <w:right w:val="single" w:sz="4" w:space="0" w:color="000000"/>
            </w:tcBorders>
          </w:tcPr>
          <w:p w14:paraId="6B830C3B" w14:textId="77777777" w:rsidR="003C4C71" w:rsidRPr="00627A58" w:rsidRDefault="003C4C71" w:rsidP="00AA7B9E">
            <w:pPr>
              <w:spacing w:line="360" w:lineRule="auto"/>
              <w:ind w:left="1"/>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4.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1D7921F5" w14:textId="77777777" w:rsidR="003C4C71" w:rsidRPr="00627A58" w:rsidRDefault="003C4C71" w:rsidP="00AA7B9E">
            <w:pPr>
              <w:spacing w:after="111" w:line="360" w:lineRule="auto"/>
              <w:ind w:lef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Interaksi  </w:t>
            </w:r>
          </w:p>
          <w:p w14:paraId="01D3B088" w14:textId="1E33CF7E" w:rsidR="003C4C71" w:rsidRPr="00627A58" w:rsidRDefault="003C4C71" w:rsidP="00F14702">
            <w:pPr>
              <w:spacing w:after="38" w:line="360" w:lineRule="auto"/>
              <w:ind w:lef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(Engagement)  </w:t>
            </w:r>
          </w:p>
        </w:tc>
        <w:tc>
          <w:tcPr>
            <w:tcW w:w="5245" w:type="dxa"/>
            <w:tcBorders>
              <w:top w:val="single" w:sz="4" w:space="0" w:color="000000"/>
              <w:left w:val="single" w:sz="4" w:space="0" w:color="000000"/>
              <w:bottom w:val="single" w:sz="4" w:space="0" w:color="000000"/>
              <w:right w:val="single" w:sz="4" w:space="0" w:color="000000"/>
            </w:tcBorders>
          </w:tcPr>
          <w:p w14:paraId="31280FD3" w14:textId="77777777" w:rsidR="003C4C71" w:rsidRPr="00627A58" w:rsidRDefault="003C4C71" w:rsidP="00AA7B9E">
            <w:pPr>
              <w:spacing w:line="360" w:lineRule="auto"/>
              <w:ind w:left="1"/>
              <w:rPr>
                <w:rFonts w:ascii="Times New Roman" w:hAnsi="Times New Roman" w:cs="Times New Roman"/>
                <w:sz w:val="24"/>
                <w:szCs w:val="24"/>
                <w:lang w:val="id-ID"/>
              </w:rPr>
            </w:pPr>
            <w:r w:rsidRPr="00627A58">
              <w:rPr>
                <w:rFonts w:ascii="Times New Roman" w:hAnsi="Times New Roman" w:cs="Times New Roman"/>
                <w:sz w:val="24"/>
                <w:szCs w:val="24"/>
                <w:lang w:val="id-ID"/>
              </w:rPr>
              <w:t>Admin media sosial memberikan respons yang baik terhadap pertanyaan konsumen.</w:t>
            </w: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r>
      <w:tr w:rsidR="003C4C71" w:rsidRPr="00627A58" w14:paraId="03997D34" w14:textId="77777777" w:rsidTr="00F14702">
        <w:trPr>
          <w:trHeight w:val="1056"/>
        </w:trPr>
        <w:tc>
          <w:tcPr>
            <w:tcW w:w="852" w:type="dxa"/>
            <w:tcBorders>
              <w:top w:val="single" w:sz="4" w:space="0" w:color="000000"/>
              <w:left w:val="single" w:sz="4" w:space="0" w:color="000000"/>
              <w:bottom w:val="single" w:sz="4" w:space="0" w:color="000000"/>
              <w:right w:val="single" w:sz="4" w:space="0" w:color="000000"/>
            </w:tcBorders>
          </w:tcPr>
          <w:p w14:paraId="6CA1B75B" w14:textId="77777777" w:rsidR="003C4C71" w:rsidRPr="00627A58" w:rsidRDefault="003C4C71" w:rsidP="00AA7B9E">
            <w:pPr>
              <w:spacing w:line="360" w:lineRule="auto"/>
              <w:ind w:left="1"/>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5. </w:t>
            </w:r>
            <w:r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130419EB" w14:textId="77777777" w:rsidR="003C4C71" w:rsidRPr="00627A58" w:rsidRDefault="003C4C71" w:rsidP="00AA7B9E">
            <w:pPr>
              <w:spacing w:after="112" w:line="360" w:lineRule="auto"/>
              <w:ind w:lef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Interaksi  </w:t>
            </w:r>
          </w:p>
          <w:p w14:paraId="3573A8B1" w14:textId="1B17BADD" w:rsidR="003C4C71" w:rsidRPr="00627A58" w:rsidRDefault="003C4C71" w:rsidP="00F14702">
            <w:pPr>
              <w:spacing w:after="36" w:line="360" w:lineRule="auto"/>
              <w:ind w:lef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(Engagement)  </w:t>
            </w:r>
          </w:p>
        </w:tc>
        <w:tc>
          <w:tcPr>
            <w:tcW w:w="5245" w:type="dxa"/>
            <w:tcBorders>
              <w:top w:val="single" w:sz="4" w:space="0" w:color="000000"/>
              <w:left w:val="single" w:sz="4" w:space="0" w:color="000000"/>
              <w:bottom w:val="single" w:sz="4" w:space="0" w:color="000000"/>
              <w:right w:val="single" w:sz="4" w:space="0" w:color="000000"/>
            </w:tcBorders>
          </w:tcPr>
          <w:p w14:paraId="311B690A" w14:textId="77777777" w:rsidR="003C4C71" w:rsidRPr="00627A58" w:rsidRDefault="003C4C71" w:rsidP="00AA7B9E">
            <w:pPr>
              <w:spacing w:line="360" w:lineRule="auto"/>
              <w:ind w:left="1"/>
              <w:rPr>
                <w:rFonts w:ascii="Times New Roman" w:hAnsi="Times New Roman" w:cs="Times New Roman"/>
                <w:sz w:val="24"/>
                <w:szCs w:val="24"/>
                <w:lang w:val="id-ID"/>
              </w:rPr>
            </w:pPr>
            <w:r w:rsidRPr="00627A58">
              <w:rPr>
                <w:rFonts w:ascii="Times New Roman" w:hAnsi="Times New Roman" w:cs="Times New Roman"/>
                <w:sz w:val="24"/>
                <w:szCs w:val="24"/>
                <w:lang w:val="id-ID"/>
              </w:rPr>
              <w:t>Interaksi di media sosial membuat saya lebih percaya terhadap Grand Taman Merbabu.</w:t>
            </w: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r>
      <w:tr w:rsidR="003C4C71" w:rsidRPr="00627A58" w14:paraId="250468A4" w14:textId="77777777" w:rsidTr="00F14702">
        <w:trPr>
          <w:trHeight w:val="794"/>
        </w:trPr>
        <w:tc>
          <w:tcPr>
            <w:tcW w:w="852" w:type="dxa"/>
            <w:tcBorders>
              <w:top w:val="single" w:sz="4" w:space="0" w:color="000000"/>
              <w:left w:val="single" w:sz="4" w:space="0" w:color="000000"/>
              <w:bottom w:val="single" w:sz="4" w:space="0" w:color="000000"/>
              <w:right w:val="single" w:sz="4" w:space="0" w:color="000000"/>
            </w:tcBorders>
          </w:tcPr>
          <w:p w14:paraId="3264DBD4" w14:textId="64026740" w:rsidR="003C4C71" w:rsidRPr="00627A58" w:rsidRDefault="00B77109" w:rsidP="00AA7B9E">
            <w:pPr>
              <w:spacing w:line="360" w:lineRule="auto"/>
              <w:ind w:left="1"/>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6.</w:t>
            </w:r>
            <w:r w:rsidR="003C4C71" w:rsidRPr="00627A58">
              <w:rPr>
                <w:rFonts w:ascii="Times New Roman" w:eastAsia="Times New Roman" w:hAnsi="Times New Roman" w:cs="Times New Roman"/>
                <w:b/>
                <w:sz w:val="24"/>
                <w:szCs w:val="24"/>
                <w:lang w:val="id-ID"/>
              </w:rPr>
              <w:t xml:space="preserve"> </w:t>
            </w:r>
            <w:r w:rsidR="003C4C71"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625226BC" w14:textId="77777777" w:rsidR="003C4C71" w:rsidRPr="00627A58" w:rsidRDefault="003C4C71" w:rsidP="00AA7B9E">
            <w:pPr>
              <w:spacing w:after="112" w:line="360" w:lineRule="auto"/>
              <w:ind w:lef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Interaksi  </w:t>
            </w:r>
          </w:p>
          <w:p w14:paraId="4578F136" w14:textId="43E3F2E2" w:rsidR="003C4C71" w:rsidRPr="00627A58" w:rsidRDefault="003C4C71" w:rsidP="00F14702">
            <w:pPr>
              <w:spacing w:after="156" w:line="360" w:lineRule="auto"/>
              <w:ind w:lef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(Engagement)  </w:t>
            </w:r>
          </w:p>
        </w:tc>
        <w:tc>
          <w:tcPr>
            <w:tcW w:w="5245" w:type="dxa"/>
            <w:tcBorders>
              <w:top w:val="single" w:sz="4" w:space="0" w:color="000000"/>
              <w:left w:val="single" w:sz="4" w:space="0" w:color="000000"/>
              <w:bottom w:val="single" w:sz="4" w:space="0" w:color="000000"/>
              <w:right w:val="single" w:sz="4" w:space="0" w:color="000000"/>
            </w:tcBorders>
          </w:tcPr>
          <w:p w14:paraId="310EEF70" w14:textId="2B39D357" w:rsidR="003C4C71" w:rsidRPr="00627A58" w:rsidRDefault="003C4C71" w:rsidP="00F14702">
            <w:pPr>
              <w:spacing w:line="360" w:lineRule="auto"/>
              <w:ind w:left="1"/>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Komentar dan ulasan pengguna di media sosial memengaruhi ketertarikan saya.  </w:t>
            </w:r>
          </w:p>
        </w:tc>
      </w:tr>
      <w:tr w:rsidR="003C4C71" w:rsidRPr="00627A58" w14:paraId="59F217DC" w14:textId="77777777" w:rsidTr="00F14702">
        <w:trPr>
          <w:trHeight w:val="661"/>
        </w:trPr>
        <w:tc>
          <w:tcPr>
            <w:tcW w:w="852" w:type="dxa"/>
            <w:tcBorders>
              <w:top w:val="single" w:sz="4" w:space="0" w:color="000000"/>
              <w:left w:val="single" w:sz="4" w:space="0" w:color="000000"/>
              <w:bottom w:val="single" w:sz="4" w:space="0" w:color="000000"/>
              <w:right w:val="single" w:sz="4" w:space="0" w:color="000000"/>
            </w:tcBorders>
          </w:tcPr>
          <w:p w14:paraId="352F23F6" w14:textId="70FF332A" w:rsidR="003C4C71" w:rsidRPr="00627A58" w:rsidRDefault="00B77109" w:rsidP="00AA7B9E">
            <w:pPr>
              <w:spacing w:line="360" w:lineRule="auto"/>
              <w:ind w:left="2"/>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7.</w:t>
            </w:r>
            <w:r w:rsidR="003C4C71" w:rsidRPr="00627A58">
              <w:rPr>
                <w:rFonts w:ascii="Times New Roman" w:eastAsia="Times New Roman" w:hAnsi="Times New Roman" w:cs="Times New Roman"/>
                <w:b/>
                <w:sz w:val="24"/>
                <w:szCs w:val="24"/>
                <w:lang w:val="id-ID"/>
              </w:rPr>
              <w:t xml:space="preserve"> </w:t>
            </w:r>
            <w:r w:rsidR="003C4C71"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06141C5D" w14:textId="6BAE5CEB" w:rsidR="003C4C71" w:rsidRPr="00627A58" w:rsidRDefault="003C4C71" w:rsidP="00F14702">
            <w:pPr>
              <w:spacing w:after="158" w:line="360" w:lineRule="auto"/>
              <w:ind w:lef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Konsistensi Promosi </w:t>
            </w:r>
          </w:p>
        </w:tc>
        <w:tc>
          <w:tcPr>
            <w:tcW w:w="5245" w:type="dxa"/>
            <w:tcBorders>
              <w:top w:val="single" w:sz="4" w:space="0" w:color="000000"/>
              <w:left w:val="single" w:sz="4" w:space="0" w:color="000000"/>
              <w:bottom w:val="single" w:sz="4" w:space="0" w:color="000000"/>
              <w:right w:val="single" w:sz="4" w:space="0" w:color="000000"/>
            </w:tcBorders>
          </w:tcPr>
          <w:p w14:paraId="6CD8F313" w14:textId="2E472109" w:rsidR="003C4C71" w:rsidRPr="00627A58" w:rsidRDefault="003C4C71" w:rsidP="00F14702">
            <w:pPr>
              <w:spacing w:line="360" w:lineRule="auto"/>
              <w:ind w:left="2"/>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Grand Taman Merbabu aktif melakukan promosi di media sosial.  </w:t>
            </w:r>
          </w:p>
        </w:tc>
      </w:tr>
      <w:tr w:rsidR="003C4C71" w:rsidRPr="00627A58" w14:paraId="0A2199D1" w14:textId="77777777" w:rsidTr="00F14702">
        <w:trPr>
          <w:trHeight w:val="862"/>
        </w:trPr>
        <w:tc>
          <w:tcPr>
            <w:tcW w:w="852" w:type="dxa"/>
            <w:tcBorders>
              <w:top w:val="single" w:sz="4" w:space="0" w:color="000000"/>
              <w:left w:val="single" w:sz="4" w:space="0" w:color="000000"/>
              <w:bottom w:val="single" w:sz="4" w:space="0" w:color="000000"/>
              <w:right w:val="single" w:sz="4" w:space="0" w:color="000000"/>
            </w:tcBorders>
          </w:tcPr>
          <w:p w14:paraId="378A4BC8" w14:textId="76A2161D" w:rsidR="003C4C71" w:rsidRPr="00627A58" w:rsidRDefault="00B77109" w:rsidP="00AA7B9E">
            <w:pPr>
              <w:spacing w:line="360" w:lineRule="auto"/>
              <w:ind w:left="2"/>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8. </w:t>
            </w:r>
            <w:r w:rsidR="003C4C71" w:rsidRPr="00627A58">
              <w:rPr>
                <w:rFonts w:ascii="Times New Roman" w:eastAsia="Times New Roman" w:hAnsi="Times New Roman" w:cs="Times New Roman"/>
                <w:b/>
                <w:sz w:val="24"/>
                <w:szCs w:val="24"/>
                <w:lang w:val="id-ID"/>
              </w:rPr>
              <w:t xml:space="preserve"> </w:t>
            </w:r>
            <w:r w:rsidR="003C4C71" w:rsidRPr="00627A58">
              <w:rPr>
                <w:rFonts w:ascii="Times New Roman" w:hAnsi="Times New Roman" w:cs="Times New Roman"/>
                <w:sz w:val="24"/>
                <w:szCs w:val="24"/>
                <w:lang w:val="id-ID"/>
              </w:rPr>
              <w:t xml:space="preserve"> </w:t>
            </w:r>
          </w:p>
        </w:tc>
        <w:tc>
          <w:tcPr>
            <w:tcW w:w="2409" w:type="dxa"/>
            <w:tcBorders>
              <w:top w:val="single" w:sz="4" w:space="0" w:color="000000"/>
              <w:left w:val="single" w:sz="4" w:space="0" w:color="000000"/>
              <w:bottom w:val="single" w:sz="4" w:space="0" w:color="000000"/>
              <w:right w:val="single" w:sz="4" w:space="0" w:color="000000"/>
            </w:tcBorders>
          </w:tcPr>
          <w:p w14:paraId="4F8A10F8" w14:textId="77777777" w:rsidR="003C4C71" w:rsidRPr="00627A58" w:rsidRDefault="003C4C71" w:rsidP="00AA7B9E">
            <w:pPr>
              <w:spacing w:after="41" w:line="360" w:lineRule="auto"/>
              <w:ind w:left="46"/>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Konsistensi Promosi  </w:t>
            </w:r>
          </w:p>
          <w:p w14:paraId="7EB9E7B6"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5245" w:type="dxa"/>
            <w:tcBorders>
              <w:top w:val="single" w:sz="4" w:space="0" w:color="000000"/>
              <w:left w:val="single" w:sz="4" w:space="0" w:color="000000"/>
              <w:bottom w:val="single" w:sz="4" w:space="0" w:color="000000"/>
              <w:right w:val="single" w:sz="4" w:space="0" w:color="000000"/>
            </w:tcBorders>
          </w:tcPr>
          <w:p w14:paraId="3CFB275B" w14:textId="77777777" w:rsidR="003C4C71" w:rsidRPr="00627A58" w:rsidRDefault="003C4C71" w:rsidP="00AA7B9E">
            <w:pPr>
              <w:spacing w:line="360" w:lineRule="auto"/>
              <w:ind w:left="2"/>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Informasi yang dibagikan di media sosial selalu diperbarui secara rutin.  </w:t>
            </w:r>
          </w:p>
        </w:tc>
      </w:tr>
    </w:tbl>
    <w:p w14:paraId="6A1A6B03" w14:textId="5027D968" w:rsidR="003C4C71" w:rsidRPr="00627A58" w:rsidRDefault="003C4C71" w:rsidP="00844194">
      <w:pPr>
        <w:spacing w:after="0" w:line="360" w:lineRule="auto"/>
        <w:ind w:left="374"/>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p w14:paraId="12884CFA" w14:textId="77777777" w:rsidR="003C4C71" w:rsidRPr="00627A58" w:rsidRDefault="003C4C71" w:rsidP="00AA7B9E">
      <w:pPr>
        <w:spacing w:after="0" w:line="360" w:lineRule="auto"/>
        <w:ind w:left="384"/>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BAGIAN III : LOKASI (X3) </w:t>
      </w:r>
      <w:r w:rsidRPr="00627A58">
        <w:rPr>
          <w:rFonts w:ascii="Times New Roman" w:hAnsi="Times New Roman" w:cs="Times New Roman"/>
          <w:sz w:val="24"/>
          <w:szCs w:val="24"/>
          <w:lang w:val="id-ID"/>
        </w:rPr>
        <w:t xml:space="preserve"> </w:t>
      </w:r>
    </w:p>
    <w:tbl>
      <w:tblPr>
        <w:tblStyle w:val="TableGrid0"/>
        <w:tblW w:w="8506" w:type="dxa"/>
        <w:tblInd w:w="-431" w:type="dxa"/>
        <w:tblCellMar>
          <w:top w:w="22" w:type="dxa"/>
          <w:left w:w="104" w:type="dxa"/>
        </w:tblCellMar>
        <w:tblLook w:val="04A0" w:firstRow="1" w:lastRow="0" w:firstColumn="1" w:lastColumn="0" w:noHBand="0" w:noVBand="1"/>
      </w:tblPr>
      <w:tblGrid>
        <w:gridCol w:w="710"/>
        <w:gridCol w:w="2410"/>
        <w:gridCol w:w="5386"/>
      </w:tblGrid>
      <w:tr w:rsidR="003C4C71" w:rsidRPr="00627A58" w14:paraId="3AFFEFBB" w14:textId="77777777" w:rsidTr="00F14702">
        <w:trPr>
          <w:trHeight w:val="436"/>
        </w:trPr>
        <w:tc>
          <w:tcPr>
            <w:tcW w:w="710" w:type="dxa"/>
            <w:tcBorders>
              <w:top w:val="single" w:sz="4" w:space="0" w:color="000000"/>
              <w:left w:val="single" w:sz="4" w:space="0" w:color="000000"/>
              <w:bottom w:val="single" w:sz="4" w:space="0" w:color="000000"/>
              <w:right w:val="single" w:sz="4" w:space="0" w:color="000000"/>
            </w:tcBorders>
            <w:shd w:val="clear" w:color="auto" w:fill="9CC2E5"/>
          </w:tcPr>
          <w:p w14:paraId="11FDC21A"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No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shd w:val="clear" w:color="auto" w:fill="9CC2E5"/>
          </w:tcPr>
          <w:p w14:paraId="4F0C2A86" w14:textId="77777777" w:rsidR="003C4C71" w:rsidRPr="00627A58" w:rsidRDefault="003C4C71" w:rsidP="00AA7B9E">
            <w:pPr>
              <w:spacing w:line="360" w:lineRule="auto"/>
              <w:ind w:right="98"/>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Indikator </w:t>
            </w:r>
            <w:r w:rsidRPr="00627A58">
              <w:rPr>
                <w:rFonts w:ascii="Times New Roman" w:hAnsi="Times New Roman" w:cs="Times New Roman"/>
                <w:sz w:val="24"/>
                <w:szCs w:val="24"/>
                <w:lang w:val="id-ID"/>
              </w:rPr>
              <w:t xml:space="preserve"> </w:t>
            </w:r>
          </w:p>
        </w:tc>
        <w:tc>
          <w:tcPr>
            <w:tcW w:w="5386" w:type="dxa"/>
            <w:tcBorders>
              <w:top w:val="single" w:sz="4" w:space="0" w:color="000000"/>
              <w:left w:val="single" w:sz="4" w:space="0" w:color="000000"/>
              <w:bottom w:val="single" w:sz="4" w:space="0" w:color="000000"/>
              <w:right w:val="single" w:sz="4" w:space="0" w:color="000000"/>
            </w:tcBorders>
            <w:shd w:val="clear" w:color="auto" w:fill="9CC2E5"/>
          </w:tcPr>
          <w:p w14:paraId="20C830AC" w14:textId="77777777" w:rsidR="003C4C71" w:rsidRPr="00627A58" w:rsidRDefault="003C4C71" w:rsidP="00AA7B9E">
            <w:pPr>
              <w:spacing w:line="360" w:lineRule="auto"/>
              <w:ind w:right="105"/>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Pernyataan </w:t>
            </w:r>
            <w:r w:rsidRPr="00627A58">
              <w:rPr>
                <w:rFonts w:ascii="Times New Roman" w:hAnsi="Times New Roman" w:cs="Times New Roman"/>
                <w:sz w:val="24"/>
                <w:szCs w:val="24"/>
                <w:lang w:val="id-ID"/>
              </w:rPr>
              <w:t xml:space="preserve"> </w:t>
            </w:r>
          </w:p>
        </w:tc>
      </w:tr>
      <w:tr w:rsidR="003C4C71" w:rsidRPr="00627A58" w14:paraId="2E0E558B" w14:textId="77777777" w:rsidTr="00F14702">
        <w:trPr>
          <w:trHeight w:val="866"/>
        </w:trPr>
        <w:tc>
          <w:tcPr>
            <w:tcW w:w="710" w:type="dxa"/>
            <w:tcBorders>
              <w:top w:val="single" w:sz="4" w:space="0" w:color="000000"/>
              <w:left w:val="single" w:sz="4" w:space="0" w:color="000000"/>
              <w:bottom w:val="single" w:sz="4" w:space="0" w:color="000000"/>
              <w:right w:val="single" w:sz="4" w:space="0" w:color="000000"/>
            </w:tcBorders>
          </w:tcPr>
          <w:p w14:paraId="079CAA16"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1.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035B69B" w14:textId="77777777" w:rsidR="003C4C71" w:rsidRPr="00627A58" w:rsidRDefault="003C4C71" w:rsidP="00AA7B9E">
            <w:pPr>
              <w:spacing w:after="38"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Aksesibilitas  </w:t>
            </w:r>
          </w:p>
          <w:p w14:paraId="47AB1D05" w14:textId="77777777" w:rsidR="003C4C71" w:rsidRPr="00627A58" w:rsidRDefault="003C4C71" w:rsidP="00AA7B9E">
            <w:pPr>
              <w:spacing w:line="360" w:lineRule="auto"/>
              <w:ind w:left="4"/>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c>
          <w:tcPr>
            <w:tcW w:w="5386" w:type="dxa"/>
            <w:tcBorders>
              <w:top w:val="single" w:sz="4" w:space="0" w:color="000000"/>
              <w:left w:val="single" w:sz="4" w:space="0" w:color="000000"/>
              <w:bottom w:val="single" w:sz="4" w:space="0" w:color="000000"/>
              <w:right w:val="single" w:sz="4" w:space="0" w:color="000000"/>
            </w:tcBorders>
          </w:tcPr>
          <w:p w14:paraId="0A8511F3" w14:textId="77777777" w:rsidR="003C4C71" w:rsidRPr="00627A58" w:rsidRDefault="003C4C71" w:rsidP="00AA7B9E">
            <w:pPr>
              <w:spacing w:line="360" w:lineRule="auto"/>
              <w:ind w:left="4"/>
              <w:rPr>
                <w:rFonts w:ascii="Times New Roman" w:hAnsi="Times New Roman" w:cs="Times New Roman"/>
                <w:sz w:val="24"/>
                <w:szCs w:val="24"/>
                <w:lang w:val="id-ID"/>
              </w:rPr>
            </w:pPr>
            <w:r w:rsidRPr="00627A58">
              <w:rPr>
                <w:rFonts w:ascii="Times New Roman" w:hAnsi="Times New Roman" w:cs="Times New Roman"/>
                <w:sz w:val="24"/>
                <w:szCs w:val="24"/>
                <w:lang w:val="id-ID"/>
              </w:rPr>
              <w:t>Lokasi Grand Taman Merbabu mudah dijangkau dari pusat aktivitas saya.</w:t>
            </w: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r>
      <w:tr w:rsidR="003C4C71" w:rsidRPr="00627A58" w14:paraId="7776F218" w14:textId="77777777" w:rsidTr="00F14702">
        <w:trPr>
          <w:trHeight w:val="643"/>
        </w:trPr>
        <w:tc>
          <w:tcPr>
            <w:tcW w:w="710" w:type="dxa"/>
            <w:tcBorders>
              <w:top w:val="single" w:sz="4" w:space="0" w:color="000000"/>
              <w:left w:val="single" w:sz="4" w:space="0" w:color="000000"/>
              <w:bottom w:val="single" w:sz="4" w:space="0" w:color="000000"/>
              <w:right w:val="single" w:sz="4" w:space="0" w:color="000000"/>
            </w:tcBorders>
          </w:tcPr>
          <w:p w14:paraId="76F48D29"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2.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6ADB96A4" w14:textId="1300932F" w:rsidR="003C4C71" w:rsidRPr="00627A58" w:rsidRDefault="003C4C71" w:rsidP="00F14702">
            <w:pPr>
              <w:spacing w:after="38"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Aksesibilitas  </w:t>
            </w:r>
          </w:p>
        </w:tc>
        <w:tc>
          <w:tcPr>
            <w:tcW w:w="5386" w:type="dxa"/>
            <w:tcBorders>
              <w:top w:val="single" w:sz="4" w:space="0" w:color="000000"/>
              <w:left w:val="single" w:sz="4" w:space="0" w:color="000000"/>
              <w:bottom w:val="single" w:sz="4" w:space="0" w:color="000000"/>
              <w:right w:val="single" w:sz="4" w:space="0" w:color="000000"/>
            </w:tcBorders>
          </w:tcPr>
          <w:p w14:paraId="052F0246" w14:textId="77777777" w:rsidR="003C4C71" w:rsidRPr="00627A58" w:rsidRDefault="003C4C71" w:rsidP="00AA7B9E">
            <w:pPr>
              <w:spacing w:line="360" w:lineRule="auto"/>
              <w:ind w:left="4"/>
              <w:rPr>
                <w:rFonts w:ascii="Times New Roman" w:hAnsi="Times New Roman" w:cs="Times New Roman"/>
                <w:sz w:val="24"/>
                <w:szCs w:val="24"/>
                <w:lang w:val="id-ID"/>
              </w:rPr>
            </w:pPr>
            <w:r w:rsidRPr="00627A58">
              <w:rPr>
                <w:rFonts w:ascii="Times New Roman" w:hAnsi="Times New Roman" w:cs="Times New Roman"/>
                <w:sz w:val="24"/>
                <w:szCs w:val="24"/>
                <w:lang w:val="id-ID"/>
              </w:rPr>
              <w:t>Akses jalan menuju lokasi perumahan cukup baik.</w:t>
            </w: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r>
      <w:tr w:rsidR="003C4C71" w:rsidRPr="00627A58" w14:paraId="14DE3678" w14:textId="77777777" w:rsidTr="00F14702">
        <w:trPr>
          <w:trHeight w:val="684"/>
        </w:trPr>
        <w:tc>
          <w:tcPr>
            <w:tcW w:w="710" w:type="dxa"/>
            <w:tcBorders>
              <w:top w:val="single" w:sz="4" w:space="0" w:color="000000"/>
              <w:left w:val="single" w:sz="4" w:space="0" w:color="000000"/>
              <w:bottom w:val="single" w:sz="4" w:space="0" w:color="000000"/>
              <w:right w:val="single" w:sz="4" w:space="0" w:color="000000"/>
            </w:tcBorders>
          </w:tcPr>
          <w:p w14:paraId="29328B8A"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3.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4CE0E556" w14:textId="0688E4DF" w:rsidR="003C4C71" w:rsidRPr="00627A58" w:rsidRDefault="003C4C71" w:rsidP="00F14702">
            <w:pPr>
              <w:spacing w:after="156"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Aksesibilitas  </w:t>
            </w:r>
          </w:p>
        </w:tc>
        <w:tc>
          <w:tcPr>
            <w:tcW w:w="5386" w:type="dxa"/>
            <w:tcBorders>
              <w:top w:val="single" w:sz="4" w:space="0" w:color="000000"/>
              <w:left w:val="single" w:sz="4" w:space="0" w:color="000000"/>
              <w:bottom w:val="single" w:sz="4" w:space="0" w:color="000000"/>
              <w:right w:val="single" w:sz="4" w:space="0" w:color="000000"/>
            </w:tcBorders>
          </w:tcPr>
          <w:p w14:paraId="09978537" w14:textId="768807FF" w:rsidR="003C4C71" w:rsidRPr="00627A58" w:rsidRDefault="003C4C71" w:rsidP="00F14702">
            <w:pPr>
              <w:spacing w:after="12"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Lokasi perumahan dekat dengan fasilitas umum yang saya butuhkan.  </w:t>
            </w:r>
          </w:p>
        </w:tc>
      </w:tr>
      <w:tr w:rsidR="003C4C71" w:rsidRPr="00627A58" w14:paraId="21577D1C" w14:textId="77777777" w:rsidTr="00F14702">
        <w:trPr>
          <w:trHeight w:val="533"/>
        </w:trPr>
        <w:tc>
          <w:tcPr>
            <w:tcW w:w="710" w:type="dxa"/>
            <w:tcBorders>
              <w:top w:val="single" w:sz="4" w:space="0" w:color="000000"/>
              <w:left w:val="single" w:sz="4" w:space="0" w:color="000000"/>
              <w:bottom w:val="single" w:sz="4" w:space="0" w:color="000000"/>
              <w:right w:val="single" w:sz="4" w:space="0" w:color="000000"/>
            </w:tcBorders>
          </w:tcPr>
          <w:p w14:paraId="2BDC68DF"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4.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152CCF72" w14:textId="633B6127" w:rsidR="003C4C71" w:rsidRPr="00627A58" w:rsidRDefault="003C4C71" w:rsidP="00F14702">
            <w:pPr>
              <w:spacing w:after="156"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Lingkungan  </w:t>
            </w:r>
          </w:p>
        </w:tc>
        <w:tc>
          <w:tcPr>
            <w:tcW w:w="5386" w:type="dxa"/>
            <w:tcBorders>
              <w:top w:val="single" w:sz="4" w:space="0" w:color="000000"/>
              <w:left w:val="single" w:sz="4" w:space="0" w:color="000000"/>
              <w:bottom w:val="single" w:sz="4" w:space="0" w:color="000000"/>
              <w:right w:val="single" w:sz="4" w:space="0" w:color="000000"/>
            </w:tcBorders>
          </w:tcPr>
          <w:p w14:paraId="0889964B" w14:textId="6458D97B" w:rsidR="003C4C71" w:rsidRPr="00627A58" w:rsidRDefault="003C4C71" w:rsidP="00F14702">
            <w:pPr>
              <w:spacing w:after="12"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Lingkungan sekitar perumahan terasa aman.  </w:t>
            </w:r>
          </w:p>
        </w:tc>
      </w:tr>
      <w:tr w:rsidR="003C4C71" w:rsidRPr="00627A58" w14:paraId="780D804F" w14:textId="77777777" w:rsidTr="00F14702">
        <w:trPr>
          <w:trHeight w:val="862"/>
        </w:trPr>
        <w:tc>
          <w:tcPr>
            <w:tcW w:w="710" w:type="dxa"/>
            <w:tcBorders>
              <w:top w:val="single" w:sz="4" w:space="0" w:color="000000"/>
              <w:left w:val="single" w:sz="4" w:space="0" w:color="000000"/>
              <w:bottom w:val="single" w:sz="4" w:space="0" w:color="000000"/>
              <w:right w:val="single" w:sz="4" w:space="0" w:color="000000"/>
            </w:tcBorders>
          </w:tcPr>
          <w:p w14:paraId="3467680D"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5.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7E0F7C22" w14:textId="77777777" w:rsidR="003C4C71" w:rsidRPr="00627A58" w:rsidRDefault="003C4C71" w:rsidP="00AA7B9E">
            <w:pPr>
              <w:spacing w:after="38"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Lingkungan  </w:t>
            </w:r>
          </w:p>
          <w:p w14:paraId="331A1425" w14:textId="77777777" w:rsidR="003C4C71" w:rsidRPr="00627A58" w:rsidRDefault="003C4C71" w:rsidP="00AA7B9E">
            <w:pPr>
              <w:spacing w:line="360" w:lineRule="auto"/>
              <w:ind w:left="4"/>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c>
          <w:tcPr>
            <w:tcW w:w="5386" w:type="dxa"/>
            <w:tcBorders>
              <w:top w:val="single" w:sz="4" w:space="0" w:color="000000"/>
              <w:left w:val="single" w:sz="4" w:space="0" w:color="000000"/>
              <w:bottom w:val="single" w:sz="4" w:space="0" w:color="000000"/>
              <w:right w:val="single" w:sz="4" w:space="0" w:color="000000"/>
            </w:tcBorders>
          </w:tcPr>
          <w:p w14:paraId="0A83A995" w14:textId="77777777" w:rsidR="003C4C71" w:rsidRPr="00627A58" w:rsidRDefault="003C4C71" w:rsidP="00AA7B9E">
            <w:pPr>
              <w:spacing w:line="360" w:lineRule="auto"/>
              <w:ind w:left="4"/>
              <w:rPr>
                <w:rFonts w:ascii="Times New Roman" w:hAnsi="Times New Roman" w:cs="Times New Roman"/>
                <w:sz w:val="24"/>
                <w:szCs w:val="24"/>
                <w:lang w:val="id-ID"/>
              </w:rPr>
            </w:pPr>
            <w:r w:rsidRPr="00627A58">
              <w:rPr>
                <w:rFonts w:ascii="Times New Roman" w:hAnsi="Times New Roman" w:cs="Times New Roman"/>
                <w:sz w:val="24"/>
                <w:szCs w:val="24"/>
                <w:lang w:val="id-ID"/>
              </w:rPr>
              <w:t>Lingkungan sekitar perumahan nyaman untuk tempat tinggal keluarga.</w:t>
            </w: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r>
      <w:tr w:rsidR="003C4C71" w:rsidRPr="00627A58" w14:paraId="6E406118" w14:textId="77777777" w:rsidTr="00F14702">
        <w:trPr>
          <w:trHeight w:val="859"/>
        </w:trPr>
        <w:tc>
          <w:tcPr>
            <w:tcW w:w="710" w:type="dxa"/>
            <w:tcBorders>
              <w:top w:val="single" w:sz="4" w:space="0" w:color="000000"/>
              <w:left w:val="single" w:sz="4" w:space="0" w:color="000000"/>
              <w:bottom w:val="single" w:sz="4" w:space="0" w:color="000000"/>
              <w:right w:val="single" w:sz="4" w:space="0" w:color="000000"/>
            </w:tcBorders>
          </w:tcPr>
          <w:p w14:paraId="390045F8" w14:textId="77777777" w:rsidR="003C4C71" w:rsidRPr="00627A58" w:rsidRDefault="003C4C71" w:rsidP="00AA7B9E">
            <w:pPr>
              <w:spacing w:line="360" w:lineRule="auto"/>
              <w:ind w:right="139"/>
              <w:jc w:val="right"/>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lastRenderedPageBreak/>
              <w:t xml:space="preserve">6.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5A890AE4" w14:textId="77777777" w:rsidR="003C4C71" w:rsidRPr="00627A58" w:rsidRDefault="003C4C71" w:rsidP="00AA7B9E">
            <w:pPr>
              <w:spacing w:after="41"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Kondisi Fisik Lokasi  </w:t>
            </w:r>
          </w:p>
          <w:p w14:paraId="5673B7D3" w14:textId="77777777" w:rsidR="003C4C71" w:rsidRPr="00627A58" w:rsidRDefault="003C4C71" w:rsidP="00AA7B9E">
            <w:pPr>
              <w:spacing w:line="360" w:lineRule="auto"/>
              <w:ind w:left="4"/>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5386" w:type="dxa"/>
            <w:tcBorders>
              <w:top w:val="single" w:sz="4" w:space="0" w:color="000000"/>
              <w:left w:val="single" w:sz="4" w:space="0" w:color="000000"/>
              <w:bottom w:val="single" w:sz="4" w:space="0" w:color="000000"/>
              <w:right w:val="single" w:sz="4" w:space="0" w:color="000000"/>
            </w:tcBorders>
          </w:tcPr>
          <w:p w14:paraId="3060022E" w14:textId="77777777" w:rsidR="003C4C71" w:rsidRPr="00627A58" w:rsidRDefault="003C4C71" w:rsidP="00AA7B9E">
            <w:pPr>
              <w:spacing w:line="360" w:lineRule="auto"/>
              <w:ind w:left="4"/>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Kondisi fisik lokasi perumahan terlihat baik dan terawat.  </w:t>
            </w:r>
          </w:p>
        </w:tc>
      </w:tr>
      <w:tr w:rsidR="003C4C71" w:rsidRPr="00627A58" w14:paraId="59944530" w14:textId="77777777" w:rsidTr="00F14702">
        <w:trPr>
          <w:trHeight w:val="829"/>
        </w:trPr>
        <w:tc>
          <w:tcPr>
            <w:tcW w:w="710" w:type="dxa"/>
            <w:tcBorders>
              <w:top w:val="single" w:sz="4" w:space="0" w:color="000000"/>
              <w:left w:val="single" w:sz="4" w:space="0" w:color="000000"/>
              <w:bottom w:val="single" w:sz="4" w:space="0" w:color="000000"/>
              <w:right w:val="single" w:sz="4" w:space="0" w:color="000000"/>
            </w:tcBorders>
          </w:tcPr>
          <w:p w14:paraId="36D9D360" w14:textId="77777777" w:rsidR="003C4C71" w:rsidRPr="00627A58" w:rsidRDefault="003C4C71" w:rsidP="00AA7B9E">
            <w:pPr>
              <w:spacing w:line="360" w:lineRule="auto"/>
              <w:ind w:right="139"/>
              <w:jc w:val="right"/>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7.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5D8ED4E0" w14:textId="77777777" w:rsidR="003C4C71" w:rsidRPr="00627A58" w:rsidRDefault="003C4C71" w:rsidP="00AA7B9E">
            <w:pPr>
              <w:spacing w:after="156"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Kondisi Fisik Lokasi  </w:t>
            </w:r>
          </w:p>
          <w:p w14:paraId="4B898EC2" w14:textId="77777777" w:rsidR="003C4C71" w:rsidRPr="00627A58" w:rsidRDefault="003C4C71" w:rsidP="00AA7B9E">
            <w:pPr>
              <w:spacing w:line="360" w:lineRule="auto"/>
              <w:ind w:left="4"/>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5386" w:type="dxa"/>
            <w:tcBorders>
              <w:top w:val="single" w:sz="4" w:space="0" w:color="000000"/>
              <w:left w:val="single" w:sz="4" w:space="0" w:color="000000"/>
              <w:bottom w:val="single" w:sz="4" w:space="0" w:color="000000"/>
              <w:right w:val="single" w:sz="4" w:space="0" w:color="000000"/>
            </w:tcBorders>
          </w:tcPr>
          <w:p w14:paraId="02AD9E08" w14:textId="604B7746" w:rsidR="003C4C71" w:rsidRPr="00627A58" w:rsidRDefault="003C4C71" w:rsidP="00F14702">
            <w:pPr>
              <w:spacing w:after="17" w:line="360" w:lineRule="auto"/>
              <w:ind w:left="47"/>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Tata letak kawasan perumahan terlihat rapi dan menarik.  </w:t>
            </w:r>
          </w:p>
        </w:tc>
      </w:tr>
    </w:tbl>
    <w:p w14:paraId="4559AE58" w14:textId="77777777" w:rsidR="003C4C71" w:rsidRPr="00627A58" w:rsidRDefault="003C4C71" w:rsidP="00F14702">
      <w:pPr>
        <w:spacing w:before="240" w:after="0"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BAGIAN IV : MINAT BELI (Y) </w:t>
      </w:r>
      <w:r w:rsidRPr="00627A58">
        <w:rPr>
          <w:rFonts w:ascii="Times New Roman" w:hAnsi="Times New Roman" w:cs="Times New Roman"/>
          <w:sz w:val="24"/>
          <w:szCs w:val="24"/>
          <w:lang w:val="id-ID"/>
        </w:rPr>
        <w:t xml:space="preserve"> </w:t>
      </w:r>
    </w:p>
    <w:tbl>
      <w:tblPr>
        <w:tblStyle w:val="TableGrid0"/>
        <w:tblW w:w="8506" w:type="dxa"/>
        <w:tblInd w:w="-431" w:type="dxa"/>
        <w:tblCellMar>
          <w:top w:w="27" w:type="dxa"/>
          <w:left w:w="108" w:type="dxa"/>
          <w:right w:w="46" w:type="dxa"/>
        </w:tblCellMar>
        <w:tblLook w:val="04A0" w:firstRow="1" w:lastRow="0" w:firstColumn="1" w:lastColumn="0" w:noHBand="0" w:noVBand="1"/>
      </w:tblPr>
      <w:tblGrid>
        <w:gridCol w:w="710"/>
        <w:gridCol w:w="2410"/>
        <w:gridCol w:w="5386"/>
      </w:tblGrid>
      <w:tr w:rsidR="003C4C71" w:rsidRPr="00627A58" w14:paraId="066E131C" w14:textId="77777777" w:rsidTr="00F14702">
        <w:trPr>
          <w:trHeight w:val="442"/>
        </w:trPr>
        <w:tc>
          <w:tcPr>
            <w:tcW w:w="710" w:type="dxa"/>
            <w:tcBorders>
              <w:top w:val="single" w:sz="4" w:space="0" w:color="000000"/>
              <w:left w:val="single" w:sz="4" w:space="0" w:color="000000"/>
              <w:bottom w:val="single" w:sz="4" w:space="0" w:color="000000"/>
              <w:right w:val="single" w:sz="4" w:space="0" w:color="000000"/>
            </w:tcBorders>
            <w:shd w:val="clear" w:color="auto" w:fill="9CC2E5"/>
          </w:tcPr>
          <w:p w14:paraId="1C8251B8" w14:textId="77777777" w:rsidR="003C4C71" w:rsidRPr="00627A58" w:rsidRDefault="003C4C71" w:rsidP="00AA7B9E">
            <w:pPr>
              <w:spacing w:line="360" w:lineRule="auto"/>
              <w:ind w:left="59"/>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No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shd w:val="clear" w:color="auto" w:fill="9CC2E5"/>
          </w:tcPr>
          <w:p w14:paraId="4E85BAF6" w14:textId="77777777" w:rsidR="003C4C71" w:rsidRPr="00627A58" w:rsidRDefault="003C4C71" w:rsidP="00AA7B9E">
            <w:pPr>
              <w:spacing w:line="360" w:lineRule="auto"/>
              <w:ind w:right="61"/>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Indikator </w:t>
            </w:r>
            <w:r w:rsidRPr="00627A58">
              <w:rPr>
                <w:rFonts w:ascii="Times New Roman" w:hAnsi="Times New Roman" w:cs="Times New Roman"/>
                <w:sz w:val="24"/>
                <w:szCs w:val="24"/>
                <w:lang w:val="id-ID"/>
              </w:rPr>
              <w:t xml:space="preserve"> </w:t>
            </w:r>
          </w:p>
        </w:tc>
        <w:tc>
          <w:tcPr>
            <w:tcW w:w="5386" w:type="dxa"/>
            <w:tcBorders>
              <w:top w:val="single" w:sz="4" w:space="0" w:color="000000"/>
              <w:left w:val="single" w:sz="4" w:space="0" w:color="000000"/>
              <w:bottom w:val="single" w:sz="4" w:space="0" w:color="000000"/>
              <w:right w:val="single" w:sz="4" w:space="0" w:color="000000"/>
            </w:tcBorders>
            <w:shd w:val="clear" w:color="auto" w:fill="9CC2E5"/>
          </w:tcPr>
          <w:p w14:paraId="7B625544" w14:textId="77777777" w:rsidR="003C4C71" w:rsidRPr="00627A58" w:rsidRDefault="003C4C71" w:rsidP="00AA7B9E">
            <w:pPr>
              <w:spacing w:line="360" w:lineRule="auto"/>
              <w:ind w:right="60"/>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Pernyataan </w:t>
            </w:r>
            <w:r w:rsidRPr="00627A58">
              <w:rPr>
                <w:rFonts w:ascii="Times New Roman" w:hAnsi="Times New Roman" w:cs="Times New Roman"/>
                <w:sz w:val="24"/>
                <w:szCs w:val="24"/>
                <w:lang w:val="id-ID"/>
              </w:rPr>
              <w:t xml:space="preserve"> </w:t>
            </w:r>
          </w:p>
        </w:tc>
      </w:tr>
      <w:tr w:rsidR="003C4C71" w:rsidRPr="00627A58" w14:paraId="4720CE87" w14:textId="77777777" w:rsidTr="00F14702">
        <w:trPr>
          <w:trHeight w:val="865"/>
        </w:trPr>
        <w:tc>
          <w:tcPr>
            <w:tcW w:w="710" w:type="dxa"/>
            <w:tcBorders>
              <w:top w:val="single" w:sz="4" w:space="0" w:color="000000"/>
              <w:left w:val="single" w:sz="4" w:space="0" w:color="000000"/>
              <w:bottom w:val="single" w:sz="4" w:space="0" w:color="000000"/>
              <w:right w:val="single" w:sz="4" w:space="0" w:color="000000"/>
            </w:tcBorders>
          </w:tcPr>
          <w:p w14:paraId="47DFC0F5" w14:textId="77777777" w:rsidR="003C4C71" w:rsidRPr="00627A58" w:rsidRDefault="003C4C71" w:rsidP="00AA7B9E">
            <w:pPr>
              <w:spacing w:line="360" w:lineRule="auto"/>
              <w:ind w:right="68"/>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1.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6DFA6226" w14:textId="77777777" w:rsidR="003C4C71" w:rsidRPr="00627A58" w:rsidRDefault="003C4C71" w:rsidP="00AA7B9E">
            <w:pPr>
              <w:spacing w:after="38"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Minat Transaksional  </w:t>
            </w:r>
          </w:p>
          <w:p w14:paraId="39944244"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c>
          <w:tcPr>
            <w:tcW w:w="5386" w:type="dxa"/>
            <w:tcBorders>
              <w:top w:val="single" w:sz="4" w:space="0" w:color="000000"/>
              <w:left w:val="single" w:sz="4" w:space="0" w:color="000000"/>
              <w:bottom w:val="single" w:sz="4" w:space="0" w:color="000000"/>
              <w:right w:val="single" w:sz="4" w:space="0" w:color="000000"/>
            </w:tcBorders>
          </w:tcPr>
          <w:p w14:paraId="07BF0B4A"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Saya tertarik untuk membeli rumah di Grand Taman Merbabu.</w:t>
            </w: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r>
      <w:tr w:rsidR="003C4C71" w:rsidRPr="00627A58" w14:paraId="5B054863" w14:textId="77777777" w:rsidTr="00F14702">
        <w:trPr>
          <w:trHeight w:val="886"/>
        </w:trPr>
        <w:tc>
          <w:tcPr>
            <w:tcW w:w="710" w:type="dxa"/>
            <w:tcBorders>
              <w:top w:val="single" w:sz="4" w:space="0" w:color="000000"/>
              <w:left w:val="single" w:sz="4" w:space="0" w:color="000000"/>
              <w:bottom w:val="single" w:sz="4" w:space="0" w:color="000000"/>
              <w:right w:val="single" w:sz="4" w:space="0" w:color="000000"/>
            </w:tcBorders>
          </w:tcPr>
          <w:p w14:paraId="509FF72B" w14:textId="77777777" w:rsidR="003C4C71" w:rsidRPr="00627A58" w:rsidRDefault="003C4C71" w:rsidP="00AA7B9E">
            <w:pPr>
              <w:spacing w:line="360" w:lineRule="auto"/>
              <w:ind w:right="68"/>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2.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3DA1C91" w14:textId="77777777" w:rsidR="003C4C71" w:rsidRPr="00627A58" w:rsidRDefault="003C4C71" w:rsidP="00AA7B9E">
            <w:pPr>
              <w:spacing w:after="156"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Minat Transaksional  </w:t>
            </w:r>
          </w:p>
          <w:p w14:paraId="0186A864"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c>
          <w:tcPr>
            <w:tcW w:w="5386" w:type="dxa"/>
            <w:tcBorders>
              <w:top w:val="single" w:sz="4" w:space="0" w:color="000000"/>
              <w:left w:val="single" w:sz="4" w:space="0" w:color="000000"/>
              <w:bottom w:val="single" w:sz="4" w:space="0" w:color="000000"/>
              <w:right w:val="single" w:sz="4" w:space="0" w:color="000000"/>
            </w:tcBorders>
          </w:tcPr>
          <w:p w14:paraId="06ADF7BA" w14:textId="507E5EA4" w:rsidR="003C4C71" w:rsidRPr="00627A58" w:rsidRDefault="003C4C71" w:rsidP="00F14702">
            <w:pPr>
              <w:spacing w:after="17"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Saya memiliki keinginan untuk melakukan transaksi pembelian rumah di Grand Taman Merbabu.  </w:t>
            </w:r>
          </w:p>
        </w:tc>
      </w:tr>
      <w:tr w:rsidR="003C4C71" w:rsidRPr="00627A58" w14:paraId="384D8797" w14:textId="77777777" w:rsidTr="00F14702">
        <w:trPr>
          <w:trHeight w:val="715"/>
        </w:trPr>
        <w:tc>
          <w:tcPr>
            <w:tcW w:w="710" w:type="dxa"/>
            <w:tcBorders>
              <w:top w:val="single" w:sz="4" w:space="0" w:color="000000"/>
              <w:left w:val="single" w:sz="4" w:space="0" w:color="000000"/>
              <w:bottom w:val="single" w:sz="4" w:space="0" w:color="000000"/>
              <w:right w:val="single" w:sz="4" w:space="0" w:color="000000"/>
            </w:tcBorders>
          </w:tcPr>
          <w:p w14:paraId="74B6EDCB" w14:textId="77777777" w:rsidR="003C4C71" w:rsidRPr="00627A58" w:rsidRDefault="003C4C71" w:rsidP="00AA7B9E">
            <w:pPr>
              <w:spacing w:line="360" w:lineRule="auto"/>
              <w:ind w:right="12"/>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3.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8CD7597" w14:textId="77777777" w:rsidR="003C4C71" w:rsidRPr="00627A58" w:rsidRDefault="003C4C71" w:rsidP="00AA7B9E">
            <w:pPr>
              <w:spacing w:after="156"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Minat Referensial  </w:t>
            </w:r>
          </w:p>
          <w:p w14:paraId="6D24EA9C"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c>
          <w:tcPr>
            <w:tcW w:w="5386" w:type="dxa"/>
            <w:tcBorders>
              <w:top w:val="single" w:sz="4" w:space="0" w:color="000000"/>
              <w:left w:val="single" w:sz="4" w:space="0" w:color="000000"/>
              <w:bottom w:val="single" w:sz="4" w:space="0" w:color="000000"/>
              <w:right w:val="single" w:sz="4" w:space="0" w:color="000000"/>
            </w:tcBorders>
          </w:tcPr>
          <w:p w14:paraId="62C846B5" w14:textId="03AD36C2" w:rsidR="003C4C71" w:rsidRPr="00627A58" w:rsidRDefault="003C4C71" w:rsidP="00F14702">
            <w:pPr>
              <w:spacing w:after="12"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Saya bersedia merekomendasikan Grand Taman Merbabu kepada orang lain.  </w:t>
            </w:r>
          </w:p>
        </w:tc>
      </w:tr>
      <w:tr w:rsidR="003C4C71" w:rsidRPr="00627A58" w14:paraId="4D27E7C9" w14:textId="77777777" w:rsidTr="00F14702">
        <w:trPr>
          <w:trHeight w:val="1101"/>
        </w:trPr>
        <w:tc>
          <w:tcPr>
            <w:tcW w:w="710" w:type="dxa"/>
            <w:tcBorders>
              <w:top w:val="single" w:sz="4" w:space="0" w:color="000000"/>
              <w:left w:val="single" w:sz="4" w:space="0" w:color="000000"/>
              <w:bottom w:val="single" w:sz="4" w:space="0" w:color="000000"/>
              <w:right w:val="single" w:sz="4" w:space="0" w:color="000000"/>
            </w:tcBorders>
          </w:tcPr>
          <w:p w14:paraId="11576CAC" w14:textId="77777777" w:rsidR="003C4C71" w:rsidRPr="00627A58" w:rsidRDefault="003C4C71" w:rsidP="00AA7B9E">
            <w:pPr>
              <w:spacing w:line="360" w:lineRule="auto"/>
              <w:ind w:right="12"/>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4.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61F0BA87" w14:textId="77777777" w:rsidR="003C4C71" w:rsidRPr="00627A58" w:rsidRDefault="003C4C71" w:rsidP="00AA7B9E">
            <w:pPr>
              <w:spacing w:after="158"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Minat Referensial  </w:t>
            </w:r>
          </w:p>
          <w:p w14:paraId="6B30C826"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c>
          <w:tcPr>
            <w:tcW w:w="5386" w:type="dxa"/>
            <w:tcBorders>
              <w:top w:val="single" w:sz="4" w:space="0" w:color="000000"/>
              <w:left w:val="single" w:sz="4" w:space="0" w:color="000000"/>
              <w:bottom w:val="single" w:sz="4" w:space="0" w:color="000000"/>
              <w:right w:val="single" w:sz="4" w:space="0" w:color="000000"/>
            </w:tcBorders>
          </w:tcPr>
          <w:p w14:paraId="18FA15ED" w14:textId="1AF5F0E3"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Saya akan menyarankan keluarga atau teman untuk mempertimbangkan membeli rumah di Grand Taman Merbabu. </w:t>
            </w:r>
          </w:p>
        </w:tc>
      </w:tr>
      <w:tr w:rsidR="003C4C71" w:rsidRPr="00627A58" w14:paraId="7E4C7740" w14:textId="77777777" w:rsidTr="00F14702">
        <w:trPr>
          <w:trHeight w:val="864"/>
        </w:trPr>
        <w:tc>
          <w:tcPr>
            <w:tcW w:w="710" w:type="dxa"/>
            <w:tcBorders>
              <w:top w:val="single" w:sz="4" w:space="0" w:color="000000"/>
              <w:left w:val="single" w:sz="4" w:space="0" w:color="000000"/>
              <w:bottom w:val="single" w:sz="4" w:space="0" w:color="000000"/>
              <w:right w:val="single" w:sz="4" w:space="0" w:color="000000"/>
            </w:tcBorders>
          </w:tcPr>
          <w:p w14:paraId="0EF3D6D3" w14:textId="77777777" w:rsidR="003C4C71" w:rsidRPr="00627A58" w:rsidRDefault="003C4C71" w:rsidP="00AA7B9E">
            <w:pPr>
              <w:spacing w:line="360" w:lineRule="auto"/>
              <w:ind w:right="12"/>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5.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3B851719" w14:textId="77777777" w:rsidR="003C4C71" w:rsidRPr="00627A58" w:rsidRDefault="003C4C71" w:rsidP="00AA7B9E">
            <w:pPr>
              <w:spacing w:after="38"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Minat Eksploratif  </w:t>
            </w:r>
          </w:p>
          <w:p w14:paraId="7BD3E7A1"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c>
          <w:tcPr>
            <w:tcW w:w="5386" w:type="dxa"/>
            <w:tcBorders>
              <w:top w:val="single" w:sz="4" w:space="0" w:color="000000"/>
              <w:left w:val="single" w:sz="4" w:space="0" w:color="000000"/>
              <w:bottom w:val="single" w:sz="4" w:space="0" w:color="000000"/>
              <w:right w:val="single" w:sz="4" w:space="0" w:color="000000"/>
            </w:tcBorders>
          </w:tcPr>
          <w:p w14:paraId="0B6A0B9F"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Saya mencari informasi lebih lanjut mengenai Grand Taman Merbabu sebelum membeli.</w:t>
            </w: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tc>
      </w:tr>
      <w:tr w:rsidR="003C4C71" w:rsidRPr="00627A58" w14:paraId="6D1A5B0D" w14:textId="77777777" w:rsidTr="00F14702">
        <w:trPr>
          <w:trHeight w:val="763"/>
        </w:trPr>
        <w:tc>
          <w:tcPr>
            <w:tcW w:w="710" w:type="dxa"/>
            <w:tcBorders>
              <w:top w:val="single" w:sz="4" w:space="0" w:color="000000"/>
              <w:left w:val="single" w:sz="4" w:space="0" w:color="000000"/>
              <w:bottom w:val="single" w:sz="4" w:space="0" w:color="000000"/>
              <w:right w:val="single" w:sz="4" w:space="0" w:color="000000"/>
            </w:tcBorders>
          </w:tcPr>
          <w:p w14:paraId="5687BDB2" w14:textId="77777777" w:rsidR="003C4C71" w:rsidRPr="00627A58" w:rsidRDefault="003C4C71" w:rsidP="00AA7B9E">
            <w:pPr>
              <w:spacing w:line="360" w:lineRule="auto"/>
              <w:ind w:right="12"/>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6.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308541C9" w14:textId="77777777" w:rsidR="003C4C71" w:rsidRPr="00627A58" w:rsidRDefault="003C4C71" w:rsidP="00AA7B9E">
            <w:pPr>
              <w:spacing w:after="156"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Minat Eksploratif  </w:t>
            </w:r>
          </w:p>
          <w:p w14:paraId="033999FC"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5386" w:type="dxa"/>
            <w:tcBorders>
              <w:top w:val="single" w:sz="4" w:space="0" w:color="000000"/>
              <w:left w:val="single" w:sz="4" w:space="0" w:color="000000"/>
              <w:bottom w:val="single" w:sz="4" w:space="0" w:color="000000"/>
              <w:right w:val="single" w:sz="4" w:space="0" w:color="000000"/>
            </w:tcBorders>
          </w:tcPr>
          <w:p w14:paraId="2DF36299" w14:textId="058DE201" w:rsidR="003C4C71" w:rsidRPr="00627A58" w:rsidRDefault="003C4C71" w:rsidP="00F14702">
            <w:pPr>
              <w:spacing w:after="5"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Saya mengikuti perkembangan informasi mengenai Grand Taman Merbabu melalui media sosial. </w:t>
            </w:r>
          </w:p>
        </w:tc>
      </w:tr>
      <w:tr w:rsidR="003C4C71" w:rsidRPr="00627A58" w14:paraId="5B138F25" w14:textId="77777777" w:rsidTr="00F14702">
        <w:trPr>
          <w:trHeight w:val="862"/>
        </w:trPr>
        <w:tc>
          <w:tcPr>
            <w:tcW w:w="710" w:type="dxa"/>
            <w:tcBorders>
              <w:top w:val="single" w:sz="4" w:space="0" w:color="000000"/>
              <w:left w:val="single" w:sz="4" w:space="0" w:color="000000"/>
              <w:bottom w:val="single" w:sz="4" w:space="0" w:color="000000"/>
              <w:right w:val="single" w:sz="4" w:space="0" w:color="000000"/>
            </w:tcBorders>
          </w:tcPr>
          <w:p w14:paraId="2723E8E7" w14:textId="77777777" w:rsidR="003C4C71" w:rsidRPr="00627A58" w:rsidRDefault="003C4C71" w:rsidP="00AA7B9E">
            <w:pPr>
              <w:spacing w:line="360" w:lineRule="auto"/>
              <w:ind w:right="2"/>
              <w:jc w:val="center"/>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7. </w:t>
            </w:r>
            <w:r w:rsidRPr="00627A58">
              <w:rPr>
                <w:rFonts w:ascii="Times New Roman" w:hAnsi="Times New Roman" w:cs="Times New Roman"/>
                <w:sz w:val="24"/>
                <w:szCs w:val="24"/>
                <w:lang w:val="id-ID"/>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7AA9E0B" w14:textId="77777777" w:rsidR="003C4C71" w:rsidRPr="00627A58" w:rsidRDefault="003C4C71" w:rsidP="00AA7B9E">
            <w:pPr>
              <w:spacing w:after="38" w:line="360" w:lineRule="auto"/>
              <w:ind w:left="43"/>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Minat Eksploratif  </w:t>
            </w:r>
          </w:p>
          <w:p w14:paraId="577DC158"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  </w:t>
            </w:r>
          </w:p>
        </w:tc>
        <w:tc>
          <w:tcPr>
            <w:tcW w:w="5386" w:type="dxa"/>
            <w:tcBorders>
              <w:top w:val="single" w:sz="4" w:space="0" w:color="000000"/>
              <w:left w:val="single" w:sz="4" w:space="0" w:color="000000"/>
              <w:bottom w:val="single" w:sz="4" w:space="0" w:color="000000"/>
              <w:right w:val="single" w:sz="4" w:space="0" w:color="000000"/>
            </w:tcBorders>
          </w:tcPr>
          <w:p w14:paraId="0E6F3366" w14:textId="77777777" w:rsidR="003C4C71" w:rsidRPr="00627A58" w:rsidRDefault="003C4C71" w:rsidP="00AA7B9E">
            <w:pPr>
              <w:spacing w:line="360" w:lineRule="auto"/>
              <w:rPr>
                <w:rFonts w:ascii="Times New Roman" w:hAnsi="Times New Roman" w:cs="Times New Roman"/>
                <w:sz w:val="24"/>
                <w:szCs w:val="24"/>
                <w:lang w:val="id-ID"/>
              </w:rPr>
            </w:pPr>
            <w:r w:rsidRPr="00627A58">
              <w:rPr>
                <w:rFonts w:ascii="Times New Roman" w:hAnsi="Times New Roman" w:cs="Times New Roman"/>
                <w:sz w:val="24"/>
                <w:szCs w:val="24"/>
                <w:lang w:val="id-ID"/>
              </w:rPr>
              <w:t xml:space="preserve">Saya ingin mengetahui lebih banyak mengenai fasilitas dan keunggulan Grand Taman Merbabu.  </w:t>
            </w:r>
          </w:p>
        </w:tc>
      </w:tr>
    </w:tbl>
    <w:p w14:paraId="18675609" w14:textId="77777777" w:rsidR="003C4C71" w:rsidRPr="00627A58" w:rsidRDefault="003C4C71" w:rsidP="00AA7B9E">
      <w:pPr>
        <w:spacing w:after="112" w:line="360" w:lineRule="auto"/>
        <w:ind w:left="374"/>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p w14:paraId="4F5C57B5" w14:textId="77777777" w:rsidR="003C4C71" w:rsidRPr="00627A58" w:rsidRDefault="003C4C71" w:rsidP="00AA7B9E">
      <w:pPr>
        <w:spacing w:after="110" w:line="360" w:lineRule="auto"/>
        <w:ind w:left="374"/>
        <w:rPr>
          <w:rFonts w:ascii="Times New Roman" w:hAnsi="Times New Roman" w:cs="Times New Roman"/>
          <w:sz w:val="24"/>
          <w:szCs w:val="24"/>
          <w:lang w:val="id-ID"/>
        </w:rPr>
      </w:pPr>
      <w:r w:rsidRPr="00627A58">
        <w:rPr>
          <w:rFonts w:ascii="Times New Roman" w:eastAsia="Times New Roman" w:hAnsi="Times New Roman" w:cs="Times New Roman"/>
          <w:b/>
          <w:sz w:val="24"/>
          <w:szCs w:val="24"/>
          <w:lang w:val="id-ID"/>
        </w:rPr>
        <w:t xml:space="preserve"> </w:t>
      </w:r>
      <w:r w:rsidRPr="00627A58">
        <w:rPr>
          <w:rFonts w:ascii="Times New Roman" w:hAnsi="Times New Roman" w:cs="Times New Roman"/>
          <w:sz w:val="24"/>
          <w:szCs w:val="24"/>
          <w:lang w:val="id-ID"/>
        </w:rPr>
        <w:t xml:space="preserve"> </w:t>
      </w:r>
    </w:p>
    <w:p w14:paraId="7765B42E" w14:textId="72D5732E" w:rsidR="00AB33E9" w:rsidRPr="00627A58" w:rsidRDefault="00AB33E9">
      <w:pPr>
        <w:rPr>
          <w:lang w:val="id-ID"/>
        </w:rPr>
      </w:pPr>
    </w:p>
    <w:p w14:paraId="01B0972A" w14:textId="6D244AAC" w:rsidR="002E1473" w:rsidRPr="00627A58" w:rsidRDefault="002E1473">
      <w:pPr>
        <w:rPr>
          <w:lang w:val="id-ID"/>
        </w:rPr>
      </w:pPr>
    </w:p>
    <w:p w14:paraId="24518DDD" w14:textId="77777777" w:rsidR="00A31F45" w:rsidRPr="00627A58" w:rsidRDefault="00A31F45">
      <w:pPr>
        <w:rPr>
          <w:lang w:val="id-ID"/>
        </w:rPr>
      </w:pPr>
    </w:p>
    <w:p w14:paraId="1BE275A2" w14:textId="77777777" w:rsidR="002E1473" w:rsidRPr="00627A58" w:rsidRDefault="002E1473">
      <w:pPr>
        <w:rPr>
          <w:lang w:val="id-ID"/>
        </w:rPr>
      </w:pPr>
    </w:p>
    <w:p w14:paraId="722D4856" w14:textId="77777777" w:rsidR="00A31F45" w:rsidRPr="00627A58" w:rsidRDefault="00A31F45" w:rsidP="002E1473">
      <w:pPr>
        <w:pStyle w:val="Caption"/>
        <w:jc w:val="left"/>
        <w:rPr>
          <w:rFonts w:ascii="Arial" w:eastAsia="Arial" w:hAnsi="Arial" w:cs="Arial"/>
          <w:color w:val="000000"/>
          <w:sz w:val="28"/>
          <w:lang w:val="id-ID"/>
        </w:rPr>
      </w:pPr>
    </w:p>
    <w:p w14:paraId="384AE3B8" w14:textId="340FA3ED" w:rsidR="002E1473" w:rsidRPr="00627A58" w:rsidRDefault="002E1473" w:rsidP="00661A52">
      <w:pPr>
        <w:pStyle w:val="Heading2"/>
        <w:numPr>
          <w:ilvl w:val="1"/>
          <w:numId w:val="37"/>
        </w:numPr>
        <w:ind w:left="0" w:firstLine="0"/>
        <w:rPr>
          <w:lang w:val="id-ID"/>
        </w:rPr>
      </w:pPr>
      <w:bookmarkStart w:id="213" w:name="_Toc236121659"/>
      <w:r w:rsidRPr="00627A58">
        <w:rPr>
          <w:lang w:val="id-ID"/>
        </w:rPr>
        <w:lastRenderedPageBreak/>
        <w:t>Lampiran Hasil Tabulasi Data</w:t>
      </w:r>
      <w:bookmarkEnd w:id="213"/>
      <w:r w:rsidRPr="00627A58">
        <w:rPr>
          <w:lang w:val="id-ID"/>
        </w:rPr>
        <w:t xml:space="preserve"> </w:t>
      </w:r>
    </w:p>
    <w:p w14:paraId="1415A6F5" w14:textId="13B758D8" w:rsidR="00A31F45" w:rsidRPr="00627A58" w:rsidRDefault="00A31F45" w:rsidP="00A31F45">
      <w:pPr>
        <w:rPr>
          <w:lang w:val="id-ID"/>
        </w:rPr>
      </w:pPr>
    </w:p>
    <w:p w14:paraId="3F230CE5" w14:textId="73525997" w:rsidR="00A31F45" w:rsidRPr="00627A58" w:rsidRDefault="00A31F45" w:rsidP="00A31F45">
      <w:pPr>
        <w:rPr>
          <w:lang w:val="id-ID"/>
        </w:rPr>
      </w:pPr>
      <w:r w:rsidRPr="00627A58">
        <w:rPr>
          <w:noProof/>
          <w:lang w:val="id-ID"/>
        </w:rPr>
        <w:drawing>
          <wp:inline distT="0" distB="0" distL="0" distR="0" wp14:anchorId="6E79143B" wp14:editId="518DD52F">
            <wp:extent cx="5164667" cy="692494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82917" cy="6949413"/>
                    </a:xfrm>
                    <a:prstGeom prst="rect">
                      <a:avLst/>
                    </a:prstGeom>
                    <a:noFill/>
                    <a:ln>
                      <a:noFill/>
                    </a:ln>
                  </pic:spPr>
                </pic:pic>
              </a:graphicData>
            </a:graphic>
          </wp:inline>
        </w:drawing>
      </w:r>
    </w:p>
    <w:p w14:paraId="627A297F" w14:textId="0396EB05" w:rsidR="00A31F45" w:rsidRPr="00627A58" w:rsidRDefault="00A31F45" w:rsidP="00A31F45">
      <w:pPr>
        <w:rPr>
          <w:lang w:val="id-ID"/>
        </w:rPr>
      </w:pPr>
    </w:p>
    <w:p w14:paraId="4FC2D849" w14:textId="00F04E93" w:rsidR="00A31F45" w:rsidRPr="00627A58" w:rsidRDefault="00A31F45" w:rsidP="00A31F45">
      <w:pPr>
        <w:rPr>
          <w:lang w:val="id-ID"/>
        </w:rPr>
      </w:pPr>
    </w:p>
    <w:p w14:paraId="1E032004" w14:textId="78EFFF49" w:rsidR="00A31F45" w:rsidRPr="00627A58" w:rsidRDefault="00A31F45" w:rsidP="00A31F45">
      <w:pPr>
        <w:rPr>
          <w:lang w:val="id-ID"/>
        </w:rPr>
      </w:pPr>
    </w:p>
    <w:p w14:paraId="2A2183F3" w14:textId="0DB56CD6" w:rsidR="00A31F45" w:rsidRPr="00627A58" w:rsidRDefault="00A31F45" w:rsidP="00A31F45">
      <w:pPr>
        <w:rPr>
          <w:lang w:val="id-ID"/>
        </w:rPr>
      </w:pPr>
      <w:r w:rsidRPr="00627A58">
        <w:rPr>
          <w:noProof/>
          <w:lang w:val="id-ID"/>
        </w:rPr>
        <w:lastRenderedPageBreak/>
        <w:drawing>
          <wp:inline distT="0" distB="0" distL="0" distR="0" wp14:anchorId="51CCBFEF" wp14:editId="6CEE0848">
            <wp:extent cx="5215467" cy="8531860"/>
            <wp:effectExtent l="0" t="0" r="444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19640" cy="8538687"/>
                    </a:xfrm>
                    <a:prstGeom prst="rect">
                      <a:avLst/>
                    </a:prstGeom>
                    <a:noFill/>
                    <a:ln>
                      <a:noFill/>
                    </a:ln>
                  </pic:spPr>
                </pic:pic>
              </a:graphicData>
            </a:graphic>
          </wp:inline>
        </w:drawing>
      </w:r>
    </w:p>
    <w:p w14:paraId="5B665BF3" w14:textId="76E41460" w:rsidR="00A31F45" w:rsidRPr="00627A58" w:rsidRDefault="00A31F45" w:rsidP="00A31F45">
      <w:pPr>
        <w:rPr>
          <w:lang w:val="id-ID"/>
        </w:rPr>
      </w:pPr>
      <w:r w:rsidRPr="00627A58">
        <w:rPr>
          <w:noProof/>
          <w:lang w:val="id-ID"/>
        </w:rPr>
        <w:lastRenderedPageBreak/>
        <w:drawing>
          <wp:inline distT="0" distB="0" distL="0" distR="0" wp14:anchorId="2674D0EB" wp14:editId="3516FE78">
            <wp:extent cx="5325534" cy="8531860"/>
            <wp:effectExtent l="0" t="0" r="889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30922" cy="8540493"/>
                    </a:xfrm>
                    <a:prstGeom prst="rect">
                      <a:avLst/>
                    </a:prstGeom>
                    <a:noFill/>
                    <a:ln>
                      <a:noFill/>
                    </a:ln>
                  </pic:spPr>
                </pic:pic>
              </a:graphicData>
            </a:graphic>
          </wp:inline>
        </w:drawing>
      </w:r>
    </w:p>
    <w:p w14:paraId="6E27B102" w14:textId="14BE1C14" w:rsidR="003D25E2" w:rsidRPr="00627A58" w:rsidRDefault="00A31F45" w:rsidP="00C57AF5">
      <w:pPr>
        <w:rPr>
          <w:lang w:val="id-ID"/>
        </w:rPr>
      </w:pPr>
      <w:r w:rsidRPr="00627A58">
        <w:rPr>
          <w:noProof/>
          <w:lang w:val="id-ID"/>
        </w:rPr>
        <w:lastRenderedPageBreak/>
        <w:drawing>
          <wp:inline distT="0" distB="0" distL="0" distR="0" wp14:anchorId="0653A7A1" wp14:editId="42FA6A26">
            <wp:extent cx="5249334" cy="8531860"/>
            <wp:effectExtent l="0" t="0" r="889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5118" cy="8541262"/>
                    </a:xfrm>
                    <a:prstGeom prst="rect">
                      <a:avLst/>
                    </a:prstGeom>
                    <a:noFill/>
                    <a:ln>
                      <a:noFill/>
                    </a:ln>
                  </pic:spPr>
                </pic:pic>
              </a:graphicData>
            </a:graphic>
          </wp:inline>
        </w:drawing>
      </w:r>
    </w:p>
    <w:p w14:paraId="42776D62" w14:textId="37594DC7" w:rsidR="003D25E2" w:rsidRPr="00627A58" w:rsidRDefault="00B53CC7" w:rsidP="00661A52">
      <w:pPr>
        <w:pStyle w:val="Heading2"/>
        <w:numPr>
          <w:ilvl w:val="1"/>
          <w:numId w:val="37"/>
        </w:numPr>
        <w:ind w:left="0" w:firstLine="0"/>
        <w:rPr>
          <w:lang w:val="id-ID"/>
        </w:rPr>
      </w:pPr>
      <w:r w:rsidRPr="00627A58">
        <w:rPr>
          <w:lang w:val="id-ID"/>
        </w:rPr>
        <w:lastRenderedPageBreak/>
        <w:t xml:space="preserve"> Lampiran Daftar Riwayat Hidup</w:t>
      </w:r>
    </w:p>
    <w:p w14:paraId="0C70066C" w14:textId="00D8B0FE" w:rsidR="00F37092" w:rsidRPr="00627A58" w:rsidRDefault="00F37092" w:rsidP="00B53CC7">
      <w:pPr>
        <w:pStyle w:val="ListParagraph"/>
        <w:spacing w:after="0" w:line="360" w:lineRule="auto"/>
        <w:ind w:left="426"/>
        <w:jc w:val="both"/>
        <w:rPr>
          <w:rFonts w:ascii="Times New Roman" w:hAnsi="Times New Roman" w:cs="Times New Roman"/>
          <w:b/>
          <w:bCs/>
          <w:sz w:val="24"/>
          <w:szCs w:val="24"/>
          <w:lang w:val="id-ID"/>
        </w:rPr>
      </w:pPr>
    </w:p>
    <w:tbl>
      <w:tblPr>
        <w:tblW w:w="0" w:type="auto"/>
        <w:tblInd w:w="426" w:type="dxa"/>
        <w:tblLook w:val="04A0" w:firstRow="1" w:lastRow="0" w:firstColumn="1" w:lastColumn="0" w:noHBand="0" w:noVBand="1"/>
      </w:tblPr>
      <w:tblGrid>
        <w:gridCol w:w="2551"/>
        <w:gridCol w:w="4950"/>
      </w:tblGrid>
      <w:tr w:rsidR="00BF17DD" w:rsidRPr="00627A58" w14:paraId="2341C2FC" w14:textId="77777777" w:rsidTr="00B85FA1">
        <w:tc>
          <w:tcPr>
            <w:tcW w:w="2551" w:type="dxa"/>
          </w:tcPr>
          <w:p w14:paraId="40B3264A" w14:textId="0B90FD23" w:rsidR="00BF17DD" w:rsidRPr="00627A58" w:rsidRDefault="00BF17DD" w:rsidP="00BF17DD">
            <w:pPr>
              <w:pStyle w:val="ListParagraph"/>
              <w:spacing w:line="360" w:lineRule="auto"/>
              <w:ind w:left="0"/>
              <w:jc w:val="both"/>
              <w:rPr>
                <w:lang w:val="id-ID"/>
              </w:rPr>
            </w:pPr>
            <w:r w:rsidRPr="00627A58">
              <w:rPr>
                <w:rFonts w:ascii="Times New Roman" w:hAnsi="Times New Roman" w:cs="Times New Roman"/>
                <w:b/>
                <w:bCs/>
                <w:noProof/>
                <w:lang w:val="id-ID"/>
              </w:rPr>
              <mc:AlternateContent>
                <mc:Choice Requires="wps">
                  <w:drawing>
                    <wp:anchor distT="0" distB="0" distL="114300" distR="114300" simplePos="0" relativeHeight="251658242" behindDoc="0" locked="0" layoutInCell="1" allowOverlap="1" wp14:anchorId="7DDA40E9" wp14:editId="38F927DA">
                      <wp:simplePos x="0" y="0"/>
                      <wp:positionH relativeFrom="column">
                        <wp:posOffset>30480</wp:posOffset>
                      </wp:positionH>
                      <wp:positionV relativeFrom="paragraph">
                        <wp:posOffset>21821</wp:posOffset>
                      </wp:positionV>
                      <wp:extent cx="1079500" cy="1439545"/>
                      <wp:effectExtent l="0" t="0" r="25400" b="27305"/>
                      <wp:wrapSquare wrapText="bothSides"/>
                      <wp:docPr id="1380357196" name="Persegi Panjang 80"/>
                      <wp:cNvGraphicFramePr/>
                      <a:graphic xmlns:a="http://schemas.openxmlformats.org/drawingml/2006/main">
                        <a:graphicData uri="http://schemas.microsoft.com/office/word/2010/wordprocessingShape">
                          <wps:wsp>
                            <wps:cNvSpPr/>
                            <wps:spPr>
                              <a:xfrm>
                                <a:off x="0" y="0"/>
                                <a:ext cx="1079500" cy="1439545"/>
                              </a:xfrm>
                              <a:prstGeom prst="rect">
                                <a:avLst/>
                              </a:prstGeom>
                            </wps:spPr>
                            <wps:style>
                              <a:lnRef idx="2">
                                <a:schemeClr val="dk1"/>
                              </a:lnRef>
                              <a:fillRef idx="1">
                                <a:schemeClr val="lt1"/>
                              </a:fillRef>
                              <a:effectRef idx="0">
                                <a:schemeClr val="dk1"/>
                              </a:effectRef>
                              <a:fontRef idx="minor">
                                <a:schemeClr val="dk1"/>
                              </a:fontRef>
                            </wps:style>
                            <wps:txbx>
                              <w:txbxContent>
                                <w:p w14:paraId="34D8230E" w14:textId="77777777" w:rsidR="00957003" w:rsidRPr="00F37092" w:rsidRDefault="00957003" w:rsidP="00E03837">
                                  <w:pPr>
                                    <w:spacing w:after="0" w:line="276" w:lineRule="auto"/>
                                    <w:jc w:val="center"/>
                                    <w:rPr>
                                      <w:rFonts w:ascii="Times New Roman" w:hAnsi="Times New Roman" w:cs="Times New Roman"/>
                                    </w:rPr>
                                  </w:pPr>
                                  <w:r w:rsidRPr="00F37092">
                                    <w:rPr>
                                      <w:rFonts w:ascii="Times New Roman" w:hAnsi="Times New Roman" w:cs="Times New Roman"/>
                                    </w:rPr>
                                    <w:t>FOTO</w:t>
                                  </w:r>
                                </w:p>
                                <w:p w14:paraId="62C59D56" w14:textId="77777777" w:rsidR="00957003" w:rsidRPr="00F37092" w:rsidRDefault="00957003" w:rsidP="00E03837">
                                  <w:pPr>
                                    <w:spacing w:after="0" w:line="276" w:lineRule="auto"/>
                                    <w:jc w:val="center"/>
                                    <w:rPr>
                                      <w:rFonts w:ascii="Times New Roman" w:hAnsi="Times New Roman" w:cs="Times New Roman"/>
                                    </w:rPr>
                                  </w:pPr>
                                  <w:r w:rsidRPr="00F37092">
                                    <w:rPr>
                                      <w:rFonts w:ascii="Times New Roman" w:hAnsi="Times New Roman" w:cs="Times New Roman"/>
                                    </w:rPr>
                                    <w:t>3 X 4 cm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DA40E9" id="Persegi Panjang 80" o:spid="_x0000_s1032" style="position:absolute;left:0;text-align:left;margin-left:2.4pt;margin-top:1.7pt;width:85pt;height:113.3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" fillcolor="white [3201]" strokecolor="black [3200]" strokeweight="1pt">
                      <v:textbox>
                        <w:txbxContent>
                          <w:p w14:paraId="34D8230E" w14:textId="77777777" w:rsidR="00957003" w:rsidRPr="00F37092" w:rsidRDefault="00957003" w:rsidP="00E03837">
                            <w:pPr>
                              <w:spacing w:after="0" w:line="276" w:lineRule="auto"/>
                              <w:jc w:val="center"/>
                              <w:rPr>
                                <w:rFonts w:ascii="Times New Roman" w:hAnsi="Times New Roman" w:cs="Times New Roman"/>
                              </w:rPr>
                            </w:pPr>
                            <w:r w:rsidRPr="00F37092">
                              <w:rPr>
                                <w:rFonts w:ascii="Times New Roman" w:hAnsi="Times New Roman" w:cs="Times New Roman"/>
                              </w:rPr>
                              <w:t>FOTO</w:t>
                            </w:r>
                          </w:p>
                          <w:p w14:paraId="62C59D56" w14:textId="77777777" w:rsidR="00957003" w:rsidRPr="00F37092" w:rsidRDefault="00957003" w:rsidP="00E03837">
                            <w:pPr>
                              <w:spacing w:after="0" w:line="276" w:lineRule="auto"/>
                              <w:jc w:val="center"/>
                              <w:rPr>
                                <w:rFonts w:ascii="Times New Roman" w:hAnsi="Times New Roman" w:cs="Times New Roman"/>
                              </w:rPr>
                            </w:pPr>
                            <w:r w:rsidRPr="00F37092">
                              <w:rPr>
                                <w:rFonts w:ascii="Times New Roman" w:hAnsi="Times New Roman" w:cs="Times New Roman"/>
                              </w:rPr>
                              <w:t>3 X 4 cm</w:t>
                            </w:r>
                          </w:p>
                        </w:txbxContent>
                      </v:textbox>
                      <w10:wrap type="square"/>
                    </v:rect>
                  </w:pict>
                </mc:Fallback>
              </mc:AlternateContent>
            </w:r>
          </w:p>
        </w:tc>
        <w:tc>
          <w:tcPr>
            <w:tcW w:w="4950" w:type="dxa"/>
          </w:tcPr>
          <w:p w14:paraId="60E0985B" w14:textId="62687005" w:rsidR="00BF17DD" w:rsidRPr="00627A58" w:rsidRDefault="00B53CC7" w:rsidP="002854D4">
            <w:pPr>
              <w:pStyle w:val="ListParagraph"/>
              <w:spacing w:line="360" w:lineRule="auto"/>
              <w:ind w:left="0"/>
              <w:jc w:val="both"/>
              <w:rPr>
                <w:rFonts w:ascii="Times New Roman" w:hAnsi="Times New Roman" w:cs="Times New Roman"/>
                <w:sz w:val="24"/>
                <w:szCs w:val="24"/>
                <w:lang w:val="id-ID"/>
              </w:rPr>
            </w:pPr>
            <w:r w:rsidRPr="00627A58">
              <w:rPr>
                <w:rFonts w:ascii="Times New Roman" w:hAnsi="Times New Roman" w:cs="Times New Roman"/>
                <w:sz w:val="24"/>
                <w:szCs w:val="24"/>
                <w:lang w:val="id-ID"/>
              </w:rPr>
              <w:t>Penulis Bernama Rintan Sihabulmilah,lahir di Sukabumi pada ta nngal 20 Desember 2003.Penulis anak ke 2 dari 2</w:t>
            </w:r>
            <w:r w:rsidR="00657B48" w:rsidRPr="00627A58">
              <w:rPr>
                <w:rFonts w:ascii="Times New Roman" w:hAnsi="Times New Roman" w:cs="Times New Roman"/>
                <w:sz w:val="24"/>
                <w:szCs w:val="24"/>
                <w:lang w:val="id-ID"/>
              </w:rPr>
              <w:t xml:space="preserve"> bersaudara.</w:t>
            </w:r>
            <w:r w:rsidR="002854D4" w:rsidRPr="00627A58">
              <w:rPr>
                <w:rFonts w:ascii="Times New Roman" w:hAnsi="Times New Roman" w:cs="Times New Roman"/>
                <w:sz w:val="24"/>
                <w:szCs w:val="24"/>
                <w:lang w:val="id-ID"/>
              </w:rPr>
              <w:t xml:space="preserve"> Penulis menyelesaikan Pendidikan dasar di SDN Sudalarang, menengah pertama di SMPN 06 Cisolok, dan atas SMAN 1 Cisolok. Selanjutnya, pada tahun 2022 penulis melanjutkan Pendidikan Strata satu (S1) pada program studi Manajemen Fakultas, hukum, dan Pendidikan, Universitas Nusa Putra Sukabumi. Selama menempuh Pendidikan, penulis melaksanakan program magang di PT.mahirland Westu Kencana, sebagai bagian dari pengembangan pengnetahuan dan pengalaman di bidang Digital Marketing.  </w:t>
            </w:r>
          </w:p>
        </w:tc>
      </w:tr>
    </w:tbl>
    <w:p w14:paraId="4BE1CF20" w14:textId="0DD68BE0" w:rsidR="00C94500" w:rsidRPr="00627A58" w:rsidRDefault="00C94500" w:rsidP="00C57AF5">
      <w:pPr>
        <w:pStyle w:val="ListParagraph"/>
        <w:spacing w:before="240" w:after="0" w:line="360" w:lineRule="auto"/>
        <w:ind w:left="426"/>
        <w:jc w:val="both"/>
        <w:rPr>
          <w:rFonts w:ascii="Times New Roman" w:hAnsi="Times New Roman" w:cs="Times New Roman"/>
          <w:sz w:val="24"/>
          <w:szCs w:val="24"/>
          <w:lang w:val="id-ID"/>
        </w:rPr>
      </w:pPr>
    </w:p>
    <w:sectPr w:rsidR="00C94500" w:rsidRPr="00627A58" w:rsidSect="002842FA">
      <w:footerReference w:type="first" r:id="rId34"/>
      <w:pgSz w:w="11906" w:h="16838" w:code="9"/>
      <w:pgMar w:top="1701" w:right="1701" w:bottom="1701" w:left="2268" w:header="720" w:footer="720" w:gutter="0"/>
      <w:pgNumType w:start="7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677BF" w14:textId="77777777" w:rsidR="001900D5" w:rsidRDefault="001900D5" w:rsidP="00FB2163">
      <w:pPr>
        <w:spacing w:after="0" w:line="240" w:lineRule="auto"/>
      </w:pPr>
      <w:r>
        <w:separator/>
      </w:r>
    </w:p>
  </w:endnote>
  <w:endnote w:type="continuationSeparator" w:id="0">
    <w:p w14:paraId="00404C2B" w14:textId="77777777" w:rsidR="001900D5" w:rsidRDefault="001900D5" w:rsidP="00FB21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161688"/>
      <w:docPartObj>
        <w:docPartGallery w:val="Page Numbers (Bottom of Page)"/>
        <w:docPartUnique/>
      </w:docPartObj>
    </w:sdtPr>
    <w:sdtEndPr>
      <w:rPr>
        <w:noProof/>
      </w:rPr>
    </w:sdtEndPr>
    <w:sdtContent>
      <w:p w14:paraId="4545C0D3" w14:textId="3D77905D" w:rsidR="00CF71F9" w:rsidRDefault="00CF71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FF619C" w14:textId="77777777" w:rsidR="00952A31" w:rsidRDefault="00952A31" w:rsidP="00952A3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4EE3" w14:textId="59F6562A" w:rsidR="00CF71F9" w:rsidRDefault="00CF71F9">
    <w:pPr>
      <w:pStyle w:val="Footer"/>
      <w:jc w:val="center"/>
    </w:pPr>
  </w:p>
  <w:p w14:paraId="446D47BA" w14:textId="77777777" w:rsidR="00CF71F9" w:rsidRDefault="00CF71F9" w:rsidP="00CF71F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3672519"/>
      <w:docPartObj>
        <w:docPartGallery w:val="Page Numbers (Bottom of Page)"/>
        <w:docPartUnique/>
      </w:docPartObj>
    </w:sdtPr>
    <w:sdtEndPr>
      <w:rPr>
        <w:noProof/>
      </w:rPr>
    </w:sdtEndPr>
    <w:sdtContent>
      <w:p w14:paraId="1D04A601" w14:textId="4A017C60" w:rsidR="00B31882" w:rsidRDefault="00B318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D7FDCD" w14:textId="27340270" w:rsidR="00957003" w:rsidRPr="009F70BF" w:rsidRDefault="00957003">
    <w:pPr>
      <w:pStyle w:val="Footer"/>
      <w:jc w:val="center"/>
      <w:rPr>
        <w:rFonts w:ascii="Times New Roman" w:hAnsi="Times New Roman" w:cs="Times New Roman"/>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413625"/>
      <w:docPartObj>
        <w:docPartGallery w:val="Page Numbers (Bottom of Page)"/>
        <w:docPartUnique/>
      </w:docPartObj>
    </w:sdtPr>
    <w:sdtEndPr>
      <w:rPr>
        <w:noProof/>
      </w:rPr>
    </w:sdtEndPr>
    <w:sdtContent>
      <w:p w14:paraId="091075F2" w14:textId="356E85BA" w:rsidR="00CF71F9" w:rsidRDefault="00CF71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B72D4D" w14:textId="511B7D6D" w:rsidR="00957003" w:rsidRPr="009F70BF" w:rsidRDefault="00957003">
    <w:pPr>
      <w:pStyle w:val="Footer"/>
      <w:jc w:val="center"/>
      <w:rPr>
        <w:rFonts w:ascii="Times New Roman" w:hAnsi="Times New Roman" w:cs="Times New Roman"/>
        <w:sz w:val="24"/>
        <w:szCs w:val="2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9932135"/>
      <w:docPartObj>
        <w:docPartGallery w:val="Page Numbers (Bottom of Page)"/>
        <w:docPartUnique/>
      </w:docPartObj>
    </w:sdtPr>
    <w:sdtEndPr>
      <w:rPr>
        <w:rFonts w:ascii="Times New Roman" w:hAnsi="Times New Roman" w:cs="Times New Roman"/>
        <w:noProof/>
        <w:sz w:val="24"/>
        <w:szCs w:val="24"/>
      </w:rPr>
    </w:sdtEndPr>
    <w:sdtContent>
      <w:p w14:paraId="6C9DD3DE" w14:textId="77777777" w:rsidR="00957003" w:rsidRPr="009F70BF" w:rsidRDefault="00957003">
        <w:pPr>
          <w:pStyle w:val="Footer"/>
          <w:jc w:val="center"/>
          <w:rPr>
            <w:rFonts w:ascii="Times New Roman" w:hAnsi="Times New Roman" w:cs="Times New Roman"/>
            <w:sz w:val="24"/>
            <w:szCs w:val="24"/>
          </w:rPr>
        </w:pPr>
        <w:r w:rsidRPr="009F70BF">
          <w:rPr>
            <w:rFonts w:ascii="Times New Roman" w:hAnsi="Times New Roman" w:cs="Times New Roman"/>
            <w:sz w:val="24"/>
            <w:szCs w:val="24"/>
          </w:rPr>
          <w:fldChar w:fldCharType="begin"/>
        </w:r>
        <w:r w:rsidRPr="009F70BF">
          <w:rPr>
            <w:rFonts w:ascii="Times New Roman" w:hAnsi="Times New Roman" w:cs="Times New Roman"/>
            <w:sz w:val="24"/>
            <w:szCs w:val="24"/>
          </w:rPr>
          <w:instrText xml:space="preserve"> PAGE   \* MERGEFORMAT </w:instrText>
        </w:r>
        <w:r w:rsidRPr="009F70BF">
          <w:rPr>
            <w:rFonts w:ascii="Times New Roman" w:hAnsi="Times New Roman" w:cs="Times New Roman"/>
            <w:sz w:val="24"/>
            <w:szCs w:val="24"/>
          </w:rPr>
          <w:fldChar w:fldCharType="separate"/>
        </w:r>
        <w:r w:rsidRPr="009F70BF">
          <w:rPr>
            <w:rFonts w:ascii="Times New Roman" w:hAnsi="Times New Roman" w:cs="Times New Roman"/>
            <w:noProof/>
            <w:sz w:val="24"/>
            <w:szCs w:val="24"/>
          </w:rPr>
          <w:t>2</w:t>
        </w:r>
        <w:r w:rsidRPr="009F70BF">
          <w:rPr>
            <w:rFonts w:ascii="Times New Roman" w:hAnsi="Times New Roman" w:cs="Times New Roman"/>
            <w:noProof/>
            <w:sz w:val="24"/>
            <w:szCs w:val="24"/>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2075431"/>
      <w:docPartObj>
        <w:docPartGallery w:val="Page Numbers (Bottom of Page)"/>
        <w:docPartUnique/>
      </w:docPartObj>
    </w:sdtPr>
    <w:sdtEndPr>
      <w:rPr>
        <w:rFonts w:ascii="Times New Roman" w:hAnsi="Times New Roman" w:cs="Times New Roman"/>
        <w:noProof/>
        <w:sz w:val="24"/>
        <w:szCs w:val="24"/>
      </w:rPr>
    </w:sdtEndPr>
    <w:sdtContent>
      <w:p w14:paraId="6720F194" w14:textId="77777777" w:rsidR="00957003" w:rsidRPr="009F70BF" w:rsidRDefault="00957003">
        <w:pPr>
          <w:pStyle w:val="Footer"/>
          <w:jc w:val="center"/>
          <w:rPr>
            <w:rFonts w:ascii="Times New Roman" w:hAnsi="Times New Roman" w:cs="Times New Roman"/>
            <w:sz w:val="24"/>
            <w:szCs w:val="24"/>
          </w:rPr>
        </w:pPr>
        <w:r w:rsidRPr="009F70BF">
          <w:rPr>
            <w:rFonts w:ascii="Times New Roman" w:hAnsi="Times New Roman" w:cs="Times New Roman"/>
            <w:sz w:val="24"/>
            <w:szCs w:val="24"/>
          </w:rPr>
          <w:fldChar w:fldCharType="begin"/>
        </w:r>
        <w:r w:rsidRPr="009F70BF">
          <w:rPr>
            <w:rFonts w:ascii="Times New Roman" w:hAnsi="Times New Roman" w:cs="Times New Roman"/>
            <w:sz w:val="24"/>
            <w:szCs w:val="24"/>
          </w:rPr>
          <w:instrText xml:space="preserve"> PAGE   \* MERGEFORMAT </w:instrText>
        </w:r>
        <w:r w:rsidRPr="009F70BF">
          <w:rPr>
            <w:rFonts w:ascii="Times New Roman" w:hAnsi="Times New Roman" w:cs="Times New Roman"/>
            <w:sz w:val="24"/>
            <w:szCs w:val="24"/>
          </w:rPr>
          <w:fldChar w:fldCharType="separate"/>
        </w:r>
        <w:r w:rsidRPr="009F70BF">
          <w:rPr>
            <w:rFonts w:ascii="Times New Roman" w:hAnsi="Times New Roman" w:cs="Times New Roman"/>
            <w:noProof/>
            <w:sz w:val="24"/>
            <w:szCs w:val="24"/>
          </w:rPr>
          <w:t>2</w:t>
        </w:r>
        <w:r w:rsidRPr="009F70BF">
          <w:rPr>
            <w:rFonts w:ascii="Times New Roman" w:hAnsi="Times New Roman" w:cs="Times New Roman"/>
            <w:noProof/>
            <w:sz w:val="24"/>
            <w:szCs w:val="24"/>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502660"/>
      <w:docPartObj>
        <w:docPartGallery w:val="Page Numbers (Bottom of Page)"/>
        <w:docPartUnique/>
      </w:docPartObj>
    </w:sdtPr>
    <w:sdtEndPr>
      <w:rPr>
        <w:rFonts w:ascii="Times New Roman" w:hAnsi="Times New Roman" w:cs="Times New Roman"/>
        <w:noProof/>
        <w:sz w:val="24"/>
        <w:szCs w:val="24"/>
      </w:rPr>
    </w:sdtEndPr>
    <w:sdtContent>
      <w:p w14:paraId="6043F0CC" w14:textId="77777777" w:rsidR="00957003" w:rsidRPr="009F70BF" w:rsidRDefault="00957003">
        <w:pPr>
          <w:pStyle w:val="Footer"/>
          <w:jc w:val="center"/>
          <w:rPr>
            <w:rFonts w:ascii="Times New Roman" w:hAnsi="Times New Roman" w:cs="Times New Roman"/>
            <w:sz w:val="24"/>
            <w:szCs w:val="24"/>
          </w:rPr>
        </w:pPr>
        <w:r w:rsidRPr="009F70BF">
          <w:rPr>
            <w:rFonts w:ascii="Times New Roman" w:hAnsi="Times New Roman" w:cs="Times New Roman"/>
            <w:sz w:val="24"/>
            <w:szCs w:val="24"/>
          </w:rPr>
          <w:fldChar w:fldCharType="begin"/>
        </w:r>
        <w:r w:rsidRPr="009F70BF">
          <w:rPr>
            <w:rFonts w:ascii="Times New Roman" w:hAnsi="Times New Roman" w:cs="Times New Roman"/>
            <w:sz w:val="24"/>
            <w:szCs w:val="24"/>
          </w:rPr>
          <w:instrText xml:space="preserve"> PAGE   \* MERGEFORMAT </w:instrText>
        </w:r>
        <w:r w:rsidRPr="009F70BF">
          <w:rPr>
            <w:rFonts w:ascii="Times New Roman" w:hAnsi="Times New Roman" w:cs="Times New Roman"/>
            <w:sz w:val="24"/>
            <w:szCs w:val="24"/>
          </w:rPr>
          <w:fldChar w:fldCharType="separate"/>
        </w:r>
        <w:r w:rsidRPr="009F70BF">
          <w:rPr>
            <w:rFonts w:ascii="Times New Roman" w:hAnsi="Times New Roman" w:cs="Times New Roman"/>
            <w:noProof/>
            <w:sz w:val="24"/>
            <w:szCs w:val="24"/>
          </w:rPr>
          <w:t>2</w:t>
        </w:r>
        <w:r w:rsidRPr="009F70BF">
          <w:rPr>
            <w:rFonts w:ascii="Times New Roman" w:hAnsi="Times New Roman" w:cs="Times New Roman"/>
            <w:noProof/>
            <w:sz w:val="24"/>
            <w:szCs w:val="24"/>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507129"/>
      <w:docPartObj>
        <w:docPartGallery w:val="Page Numbers (Bottom of Page)"/>
        <w:docPartUnique/>
      </w:docPartObj>
    </w:sdtPr>
    <w:sdtEndPr>
      <w:rPr>
        <w:rFonts w:ascii="Times New Roman" w:hAnsi="Times New Roman" w:cs="Times New Roman"/>
        <w:noProof/>
        <w:sz w:val="24"/>
        <w:szCs w:val="24"/>
      </w:rPr>
    </w:sdtEndPr>
    <w:sdtContent>
      <w:p w14:paraId="789605BF" w14:textId="77777777" w:rsidR="00957003" w:rsidRPr="009F70BF" w:rsidRDefault="00957003">
        <w:pPr>
          <w:pStyle w:val="Footer"/>
          <w:jc w:val="center"/>
          <w:rPr>
            <w:rFonts w:ascii="Times New Roman" w:hAnsi="Times New Roman" w:cs="Times New Roman"/>
            <w:sz w:val="24"/>
            <w:szCs w:val="24"/>
          </w:rPr>
        </w:pPr>
        <w:r w:rsidRPr="009F70BF">
          <w:rPr>
            <w:rFonts w:ascii="Times New Roman" w:hAnsi="Times New Roman" w:cs="Times New Roman"/>
            <w:sz w:val="24"/>
            <w:szCs w:val="24"/>
          </w:rPr>
          <w:fldChar w:fldCharType="begin"/>
        </w:r>
        <w:r w:rsidRPr="009F70BF">
          <w:rPr>
            <w:rFonts w:ascii="Times New Roman" w:hAnsi="Times New Roman" w:cs="Times New Roman"/>
            <w:sz w:val="24"/>
            <w:szCs w:val="24"/>
          </w:rPr>
          <w:instrText xml:space="preserve"> PAGE   \* MERGEFORMAT </w:instrText>
        </w:r>
        <w:r w:rsidRPr="009F70BF">
          <w:rPr>
            <w:rFonts w:ascii="Times New Roman" w:hAnsi="Times New Roman" w:cs="Times New Roman"/>
            <w:sz w:val="24"/>
            <w:szCs w:val="24"/>
          </w:rPr>
          <w:fldChar w:fldCharType="separate"/>
        </w:r>
        <w:r w:rsidRPr="009F70BF">
          <w:rPr>
            <w:rFonts w:ascii="Times New Roman" w:hAnsi="Times New Roman" w:cs="Times New Roman"/>
            <w:noProof/>
            <w:sz w:val="24"/>
            <w:szCs w:val="24"/>
          </w:rPr>
          <w:t>2</w:t>
        </w:r>
        <w:r w:rsidRPr="009F70BF">
          <w:rPr>
            <w:rFonts w:ascii="Times New Roman" w:hAnsi="Times New Roman" w:cs="Times New Roman"/>
            <w:noProof/>
            <w:sz w:val="24"/>
            <w:szCs w:val="24"/>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3397946"/>
      <w:docPartObj>
        <w:docPartGallery w:val="Page Numbers (Bottom of Page)"/>
        <w:docPartUnique/>
      </w:docPartObj>
    </w:sdtPr>
    <w:sdtEndPr>
      <w:rPr>
        <w:rFonts w:ascii="Times New Roman" w:hAnsi="Times New Roman" w:cs="Times New Roman"/>
        <w:noProof/>
        <w:sz w:val="24"/>
        <w:szCs w:val="24"/>
      </w:rPr>
    </w:sdtEndPr>
    <w:sdtContent>
      <w:p w14:paraId="2FEE499C" w14:textId="77777777" w:rsidR="00957003" w:rsidRPr="009F70BF" w:rsidRDefault="00957003">
        <w:pPr>
          <w:pStyle w:val="Footer"/>
          <w:jc w:val="center"/>
          <w:rPr>
            <w:rFonts w:ascii="Times New Roman" w:hAnsi="Times New Roman" w:cs="Times New Roman"/>
            <w:sz w:val="24"/>
            <w:szCs w:val="24"/>
          </w:rPr>
        </w:pPr>
        <w:r w:rsidRPr="009F70BF">
          <w:rPr>
            <w:rFonts w:ascii="Times New Roman" w:hAnsi="Times New Roman" w:cs="Times New Roman"/>
            <w:sz w:val="24"/>
            <w:szCs w:val="24"/>
          </w:rPr>
          <w:fldChar w:fldCharType="begin"/>
        </w:r>
        <w:r w:rsidRPr="009F70BF">
          <w:rPr>
            <w:rFonts w:ascii="Times New Roman" w:hAnsi="Times New Roman" w:cs="Times New Roman"/>
            <w:sz w:val="24"/>
            <w:szCs w:val="24"/>
          </w:rPr>
          <w:instrText xml:space="preserve"> PAGE   \* MERGEFORMAT </w:instrText>
        </w:r>
        <w:r w:rsidRPr="009F70BF">
          <w:rPr>
            <w:rFonts w:ascii="Times New Roman" w:hAnsi="Times New Roman" w:cs="Times New Roman"/>
            <w:sz w:val="24"/>
            <w:szCs w:val="24"/>
          </w:rPr>
          <w:fldChar w:fldCharType="separate"/>
        </w:r>
        <w:r w:rsidRPr="009F70BF">
          <w:rPr>
            <w:rFonts w:ascii="Times New Roman" w:hAnsi="Times New Roman" w:cs="Times New Roman"/>
            <w:noProof/>
            <w:sz w:val="24"/>
            <w:szCs w:val="24"/>
          </w:rPr>
          <w:t>2</w:t>
        </w:r>
        <w:r w:rsidRPr="009F70BF">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3DB5A" w14:textId="77777777" w:rsidR="001900D5" w:rsidRDefault="001900D5" w:rsidP="00FB2163">
      <w:pPr>
        <w:spacing w:after="0" w:line="240" w:lineRule="auto"/>
      </w:pPr>
      <w:r>
        <w:separator/>
      </w:r>
    </w:p>
  </w:footnote>
  <w:footnote w:type="continuationSeparator" w:id="0">
    <w:p w14:paraId="31CFC26F" w14:textId="77777777" w:rsidR="001900D5" w:rsidRDefault="001900D5" w:rsidP="00FB21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28241" w14:textId="404B958F" w:rsidR="00CF71F9" w:rsidRPr="00CF71F9" w:rsidRDefault="00CF71F9" w:rsidP="00CF71F9">
    <w:pPr>
      <w:pStyle w:val="Header"/>
      <w:jc w:val="right"/>
      <w:rPr>
        <w:lang w:val="id-ID"/>
      </w:rPr>
    </w:pPr>
    <w:r>
      <w:rPr>
        <w:lang w:val="id-ID"/>
      </w:rPr>
      <w:t>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812FA" w14:textId="3FAFEC64" w:rsidR="00CF71F9" w:rsidRDefault="00CF71F9">
    <w:pPr>
      <w:pStyle w:val="Header"/>
      <w:jc w:val="right"/>
    </w:pPr>
  </w:p>
  <w:p w14:paraId="0810A57C" w14:textId="77777777" w:rsidR="00957003" w:rsidRDefault="00957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86B"/>
    <w:multiLevelType w:val="hybridMultilevel"/>
    <w:tmpl w:val="F19A61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3C55350"/>
    <w:multiLevelType w:val="multilevel"/>
    <w:tmpl w:val="DEEC9096"/>
    <w:lvl w:ilvl="0">
      <w:start w:val="2"/>
      <w:numFmt w:val="decimal"/>
      <w:lvlText w:val="%1"/>
      <w:lvlJc w:val="left"/>
      <w:pPr>
        <w:ind w:left="480" w:hanging="480"/>
      </w:pPr>
      <w:rPr>
        <w:rFonts w:hint="default"/>
        <w:i w:val="0"/>
      </w:rPr>
    </w:lvl>
    <w:lvl w:ilvl="1">
      <w:start w:val="4"/>
      <w:numFmt w:val="decimal"/>
      <w:lvlText w:val="%1.%2"/>
      <w:lvlJc w:val="left"/>
      <w:pPr>
        <w:ind w:left="622" w:hanging="480"/>
      </w:pPr>
      <w:rPr>
        <w:rFonts w:hint="default"/>
        <w:i w:val="0"/>
      </w:rPr>
    </w:lvl>
    <w:lvl w:ilvl="2">
      <w:start w:val="1"/>
      <w:numFmt w:val="decimal"/>
      <w:lvlText w:val="%1.%2.%3"/>
      <w:lvlJc w:val="left"/>
      <w:pPr>
        <w:ind w:left="7100" w:hanging="720"/>
      </w:pPr>
      <w:rPr>
        <w:rFonts w:hint="default"/>
        <w:i w:val="0"/>
      </w:rPr>
    </w:lvl>
    <w:lvl w:ilvl="3">
      <w:start w:val="1"/>
      <w:numFmt w:val="decimal"/>
      <w:lvlText w:val="%1.%2.%3.%4"/>
      <w:lvlJc w:val="left"/>
      <w:pPr>
        <w:ind w:left="6888" w:hanging="720"/>
      </w:pPr>
      <w:rPr>
        <w:rFonts w:hint="default"/>
        <w:i w:val="0"/>
      </w:rPr>
    </w:lvl>
    <w:lvl w:ilvl="4">
      <w:start w:val="1"/>
      <w:numFmt w:val="decimal"/>
      <w:lvlText w:val="%1.%2.%3.%4.%5"/>
      <w:lvlJc w:val="left"/>
      <w:pPr>
        <w:ind w:left="9304" w:hanging="1080"/>
      </w:pPr>
      <w:rPr>
        <w:rFonts w:hint="default"/>
        <w:i w:val="0"/>
      </w:rPr>
    </w:lvl>
    <w:lvl w:ilvl="5">
      <w:start w:val="1"/>
      <w:numFmt w:val="decimal"/>
      <w:lvlText w:val="%1.%2.%3.%4.%5.%6"/>
      <w:lvlJc w:val="left"/>
      <w:pPr>
        <w:ind w:left="11360" w:hanging="1080"/>
      </w:pPr>
      <w:rPr>
        <w:rFonts w:hint="default"/>
        <w:i w:val="0"/>
      </w:rPr>
    </w:lvl>
    <w:lvl w:ilvl="6">
      <w:start w:val="1"/>
      <w:numFmt w:val="decimal"/>
      <w:lvlText w:val="%1.%2.%3.%4.%5.%6.%7"/>
      <w:lvlJc w:val="left"/>
      <w:pPr>
        <w:ind w:left="13776" w:hanging="1440"/>
      </w:pPr>
      <w:rPr>
        <w:rFonts w:hint="default"/>
        <w:i w:val="0"/>
      </w:rPr>
    </w:lvl>
    <w:lvl w:ilvl="7">
      <w:start w:val="1"/>
      <w:numFmt w:val="decimal"/>
      <w:lvlText w:val="%1.%2.%3.%4.%5.%6.%7.%8"/>
      <w:lvlJc w:val="left"/>
      <w:pPr>
        <w:ind w:left="15832" w:hanging="1440"/>
      </w:pPr>
      <w:rPr>
        <w:rFonts w:hint="default"/>
        <w:i w:val="0"/>
      </w:rPr>
    </w:lvl>
    <w:lvl w:ilvl="8">
      <w:start w:val="1"/>
      <w:numFmt w:val="decimal"/>
      <w:lvlText w:val="%1.%2.%3.%4.%5.%6.%7.%8.%9"/>
      <w:lvlJc w:val="left"/>
      <w:pPr>
        <w:ind w:left="18248" w:hanging="1800"/>
      </w:pPr>
      <w:rPr>
        <w:rFonts w:hint="default"/>
        <w:i w:val="0"/>
      </w:rPr>
    </w:lvl>
  </w:abstractNum>
  <w:abstractNum w:abstractNumId="2" w15:restartNumberingAfterBreak="0">
    <w:nsid w:val="06A931F7"/>
    <w:multiLevelType w:val="multilevel"/>
    <w:tmpl w:val="2212859A"/>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 w15:restartNumberingAfterBreak="0">
    <w:nsid w:val="07003E15"/>
    <w:multiLevelType w:val="multilevel"/>
    <w:tmpl w:val="CFB83BCE"/>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2422" w:hanging="720"/>
      </w:pPr>
      <w:rPr>
        <w:rFonts w:hint="default"/>
        <w:i w:val="0"/>
        <w:iCs w:val="0"/>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0BE620AB"/>
    <w:multiLevelType w:val="multilevel"/>
    <w:tmpl w:val="DE02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97E12"/>
    <w:multiLevelType w:val="multilevel"/>
    <w:tmpl w:val="AEE8A8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05F3E36"/>
    <w:multiLevelType w:val="multilevel"/>
    <w:tmpl w:val="71C86024"/>
    <w:lvl w:ilvl="0">
      <w:start w:val="1"/>
      <w:numFmt w:val="bullet"/>
      <w:lvlText w:val=""/>
      <w:lvlJc w:val="left"/>
      <w:pPr>
        <w:tabs>
          <w:tab w:val="num" w:pos="720"/>
        </w:tabs>
        <w:ind w:left="720" w:hanging="360"/>
      </w:pPr>
      <w:rPr>
        <w:rFonts w:ascii="Symbol" w:hAnsi="Symbol" w:hint="default"/>
        <w:sz w:val="20"/>
      </w:rPr>
    </w:lvl>
    <w:lvl w:ilvl="1">
      <w:start w:val="39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37CB4"/>
    <w:multiLevelType w:val="hybridMultilevel"/>
    <w:tmpl w:val="C324CC8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9713C62"/>
    <w:multiLevelType w:val="hybridMultilevel"/>
    <w:tmpl w:val="705E25EE"/>
    <w:lvl w:ilvl="0" w:tplc="3809000F">
      <w:start w:val="1"/>
      <w:numFmt w:val="decimal"/>
      <w:lvlText w:val="%1."/>
      <w:lvlJc w:val="left"/>
      <w:pPr>
        <w:ind w:left="1047" w:hanging="360"/>
      </w:pPr>
    </w:lvl>
    <w:lvl w:ilvl="1" w:tplc="38090019" w:tentative="1">
      <w:start w:val="1"/>
      <w:numFmt w:val="lowerLetter"/>
      <w:lvlText w:val="%2."/>
      <w:lvlJc w:val="left"/>
      <w:pPr>
        <w:ind w:left="1767" w:hanging="360"/>
      </w:pPr>
    </w:lvl>
    <w:lvl w:ilvl="2" w:tplc="3809001B" w:tentative="1">
      <w:start w:val="1"/>
      <w:numFmt w:val="lowerRoman"/>
      <w:lvlText w:val="%3."/>
      <w:lvlJc w:val="right"/>
      <w:pPr>
        <w:ind w:left="2487" w:hanging="180"/>
      </w:pPr>
    </w:lvl>
    <w:lvl w:ilvl="3" w:tplc="3809000F" w:tentative="1">
      <w:start w:val="1"/>
      <w:numFmt w:val="decimal"/>
      <w:lvlText w:val="%4."/>
      <w:lvlJc w:val="left"/>
      <w:pPr>
        <w:ind w:left="3207" w:hanging="360"/>
      </w:pPr>
    </w:lvl>
    <w:lvl w:ilvl="4" w:tplc="38090019" w:tentative="1">
      <w:start w:val="1"/>
      <w:numFmt w:val="lowerLetter"/>
      <w:lvlText w:val="%5."/>
      <w:lvlJc w:val="left"/>
      <w:pPr>
        <w:ind w:left="3927" w:hanging="360"/>
      </w:pPr>
    </w:lvl>
    <w:lvl w:ilvl="5" w:tplc="3809001B" w:tentative="1">
      <w:start w:val="1"/>
      <w:numFmt w:val="lowerRoman"/>
      <w:lvlText w:val="%6."/>
      <w:lvlJc w:val="right"/>
      <w:pPr>
        <w:ind w:left="4647" w:hanging="180"/>
      </w:pPr>
    </w:lvl>
    <w:lvl w:ilvl="6" w:tplc="3809000F" w:tentative="1">
      <w:start w:val="1"/>
      <w:numFmt w:val="decimal"/>
      <w:lvlText w:val="%7."/>
      <w:lvlJc w:val="left"/>
      <w:pPr>
        <w:ind w:left="5367" w:hanging="360"/>
      </w:pPr>
    </w:lvl>
    <w:lvl w:ilvl="7" w:tplc="38090019" w:tentative="1">
      <w:start w:val="1"/>
      <w:numFmt w:val="lowerLetter"/>
      <w:lvlText w:val="%8."/>
      <w:lvlJc w:val="left"/>
      <w:pPr>
        <w:ind w:left="6087" w:hanging="360"/>
      </w:pPr>
    </w:lvl>
    <w:lvl w:ilvl="8" w:tplc="3809001B" w:tentative="1">
      <w:start w:val="1"/>
      <w:numFmt w:val="lowerRoman"/>
      <w:lvlText w:val="%9."/>
      <w:lvlJc w:val="right"/>
      <w:pPr>
        <w:ind w:left="6807" w:hanging="180"/>
      </w:pPr>
    </w:lvl>
  </w:abstractNum>
  <w:abstractNum w:abstractNumId="9" w15:restartNumberingAfterBreak="0">
    <w:nsid w:val="1A4B7073"/>
    <w:multiLevelType w:val="multilevel"/>
    <w:tmpl w:val="9D8ECFE8"/>
    <w:lvl w:ilvl="0">
      <w:start w:val="2"/>
      <w:numFmt w:val="decimal"/>
      <w:lvlText w:val="%1"/>
      <w:lvlJc w:val="left"/>
      <w:pPr>
        <w:ind w:left="480" w:hanging="480"/>
      </w:pPr>
      <w:rPr>
        <w:rFonts w:hint="default"/>
        <w:i w:val="0"/>
      </w:rPr>
    </w:lvl>
    <w:lvl w:ilvl="1">
      <w:start w:val="2"/>
      <w:numFmt w:val="decimal"/>
      <w:lvlText w:val="%1.%2"/>
      <w:lvlJc w:val="left"/>
      <w:pPr>
        <w:ind w:left="2536" w:hanging="480"/>
      </w:pPr>
      <w:rPr>
        <w:rFonts w:hint="default"/>
        <w:i w:val="0"/>
      </w:rPr>
    </w:lvl>
    <w:lvl w:ilvl="2">
      <w:start w:val="2"/>
      <w:numFmt w:val="decimal"/>
      <w:lvlText w:val="%1.%2.%3"/>
      <w:lvlJc w:val="left"/>
      <w:pPr>
        <w:ind w:left="4832" w:hanging="720"/>
      </w:pPr>
      <w:rPr>
        <w:rFonts w:hint="default"/>
        <w:i w:val="0"/>
      </w:rPr>
    </w:lvl>
    <w:lvl w:ilvl="3">
      <w:start w:val="1"/>
      <w:numFmt w:val="decimal"/>
      <w:lvlText w:val="%1.%2.%3.%4"/>
      <w:lvlJc w:val="left"/>
      <w:pPr>
        <w:ind w:left="6888" w:hanging="720"/>
      </w:pPr>
      <w:rPr>
        <w:rFonts w:hint="default"/>
        <w:i w:val="0"/>
      </w:rPr>
    </w:lvl>
    <w:lvl w:ilvl="4">
      <w:start w:val="1"/>
      <w:numFmt w:val="decimal"/>
      <w:lvlText w:val="%1.%2.%3.%4.%5"/>
      <w:lvlJc w:val="left"/>
      <w:pPr>
        <w:ind w:left="9304" w:hanging="1080"/>
      </w:pPr>
      <w:rPr>
        <w:rFonts w:hint="default"/>
        <w:i w:val="0"/>
      </w:rPr>
    </w:lvl>
    <w:lvl w:ilvl="5">
      <w:start w:val="1"/>
      <w:numFmt w:val="decimal"/>
      <w:lvlText w:val="%1.%2.%3.%4.%5.%6"/>
      <w:lvlJc w:val="left"/>
      <w:pPr>
        <w:ind w:left="11360" w:hanging="1080"/>
      </w:pPr>
      <w:rPr>
        <w:rFonts w:hint="default"/>
        <w:i w:val="0"/>
      </w:rPr>
    </w:lvl>
    <w:lvl w:ilvl="6">
      <w:start w:val="1"/>
      <w:numFmt w:val="decimal"/>
      <w:lvlText w:val="%1.%2.%3.%4.%5.%6.%7"/>
      <w:lvlJc w:val="left"/>
      <w:pPr>
        <w:ind w:left="13776" w:hanging="1440"/>
      </w:pPr>
      <w:rPr>
        <w:rFonts w:hint="default"/>
        <w:i w:val="0"/>
      </w:rPr>
    </w:lvl>
    <w:lvl w:ilvl="7">
      <w:start w:val="1"/>
      <w:numFmt w:val="decimal"/>
      <w:lvlText w:val="%1.%2.%3.%4.%5.%6.%7.%8"/>
      <w:lvlJc w:val="left"/>
      <w:pPr>
        <w:ind w:left="15832" w:hanging="1440"/>
      </w:pPr>
      <w:rPr>
        <w:rFonts w:hint="default"/>
        <w:i w:val="0"/>
      </w:rPr>
    </w:lvl>
    <w:lvl w:ilvl="8">
      <w:start w:val="1"/>
      <w:numFmt w:val="decimal"/>
      <w:lvlText w:val="%1.%2.%3.%4.%5.%6.%7.%8.%9"/>
      <w:lvlJc w:val="left"/>
      <w:pPr>
        <w:ind w:left="18248" w:hanging="1800"/>
      </w:pPr>
      <w:rPr>
        <w:rFonts w:hint="default"/>
        <w:i w:val="0"/>
      </w:rPr>
    </w:lvl>
  </w:abstractNum>
  <w:abstractNum w:abstractNumId="10" w15:restartNumberingAfterBreak="0">
    <w:nsid w:val="1D6F5001"/>
    <w:multiLevelType w:val="multilevel"/>
    <w:tmpl w:val="091C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C302B7"/>
    <w:multiLevelType w:val="multilevel"/>
    <w:tmpl w:val="9D903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10680A"/>
    <w:multiLevelType w:val="multilevel"/>
    <w:tmpl w:val="491C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F06230"/>
    <w:multiLevelType w:val="multilevel"/>
    <w:tmpl w:val="42C2979A"/>
    <w:lvl w:ilvl="0">
      <w:start w:val="2"/>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1"/>
      <w:numFmt w:val="decimal"/>
      <w:lvlText w:val="%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22C04A43"/>
    <w:multiLevelType w:val="multilevel"/>
    <w:tmpl w:val="EFF408B2"/>
    <w:lvl w:ilvl="0">
      <w:start w:val="1"/>
      <w:numFmt w:val="decimal"/>
      <w:lvlText w:val="%1."/>
      <w:lvlJc w:val="left"/>
      <w:pPr>
        <w:ind w:left="360" w:firstLine="0"/>
      </w:pPr>
      <w:rPr>
        <w:rFonts w:ascii="Times New Roman" w:eastAsia="Times New Roman" w:hAnsi="Times New Roman" w:cs="Times New Roman" w:hint="default"/>
        <w:b/>
        <w:bCs/>
        <w:i w:val="0"/>
        <w:strike w:val="0"/>
        <w:dstrike w:val="0"/>
        <w:color w:val="000000"/>
        <w:sz w:val="24"/>
        <w:szCs w:val="24"/>
        <w:u w:val="none" w:color="000000"/>
        <w:vertAlign w:val="baseline"/>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5" w15:restartNumberingAfterBreak="0">
    <w:nsid w:val="25614380"/>
    <w:multiLevelType w:val="multilevel"/>
    <w:tmpl w:val="56D0BA1C"/>
    <w:lvl w:ilvl="0">
      <w:start w:val="1"/>
      <w:numFmt w:val="decimal"/>
      <w:lvlText w:val="%1."/>
      <w:lvlJc w:val="left"/>
      <w:pPr>
        <w:tabs>
          <w:tab w:val="num" w:pos="360"/>
        </w:tabs>
        <w:ind w:left="360" w:hanging="360"/>
      </w:pPr>
    </w:lvl>
    <w:lvl w:ilvl="1">
      <w:start w:val="1"/>
      <w:numFmt w:val="decimal"/>
      <w:lvlText w:val="%2."/>
      <w:lvlJc w:val="left"/>
      <w:pPr>
        <w:ind w:left="1080" w:hanging="360"/>
      </w:pPr>
      <w:rPr>
        <w:rFonts w:hint="default"/>
        <w:b w:val="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BE77890"/>
    <w:multiLevelType w:val="hybridMultilevel"/>
    <w:tmpl w:val="F8D0D1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CE623BB"/>
    <w:multiLevelType w:val="multilevel"/>
    <w:tmpl w:val="037613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1F70B0D"/>
    <w:multiLevelType w:val="multilevel"/>
    <w:tmpl w:val="D7568D62"/>
    <w:lvl w:ilvl="0">
      <w:start w:val="2"/>
      <w:numFmt w:val="decimal"/>
      <w:lvlText w:val="%1"/>
      <w:lvlJc w:val="left"/>
      <w:pPr>
        <w:ind w:left="480" w:hanging="480"/>
      </w:pPr>
      <w:rPr>
        <w:rFonts w:hint="default"/>
      </w:rPr>
    </w:lvl>
    <w:lvl w:ilvl="1">
      <w:start w:val="3"/>
      <w:numFmt w:val="decimal"/>
      <w:lvlText w:val="%1.%2"/>
      <w:lvlJc w:val="left"/>
      <w:pPr>
        <w:ind w:left="840" w:hanging="480"/>
      </w:pPr>
      <w:rPr>
        <w:rFonts w:hint="default"/>
        <w:i w:val="0"/>
        <w:i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32605A4C"/>
    <w:multiLevelType w:val="multilevel"/>
    <w:tmpl w:val="D862B2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701015"/>
    <w:multiLevelType w:val="multilevel"/>
    <w:tmpl w:val="2B3C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FB4FE7"/>
    <w:multiLevelType w:val="multilevel"/>
    <w:tmpl w:val="3ADA0AEE"/>
    <w:lvl w:ilvl="0">
      <w:start w:val="4"/>
      <w:numFmt w:val="decimal"/>
      <w:lvlText w:val="%1"/>
      <w:lvlJc w:val="left"/>
      <w:pPr>
        <w:ind w:left="480" w:hanging="480"/>
      </w:pPr>
      <w:rPr>
        <w:rFonts w:hint="default"/>
      </w:rPr>
    </w:lvl>
    <w:lvl w:ilvl="1">
      <w:start w:val="4"/>
      <w:numFmt w:val="decimal"/>
      <w:lvlText w:val="%1.%2"/>
      <w:lvlJc w:val="left"/>
      <w:pPr>
        <w:ind w:left="2536" w:hanging="480"/>
      </w:pPr>
      <w:rPr>
        <w:rFonts w:hint="default"/>
      </w:rPr>
    </w:lvl>
    <w:lvl w:ilvl="2">
      <w:start w:val="4"/>
      <w:numFmt w:val="decimal"/>
      <w:lvlText w:val="%1.%2.%3"/>
      <w:lvlJc w:val="left"/>
      <w:pPr>
        <w:ind w:left="4832" w:hanging="720"/>
      </w:pPr>
      <w:rPr>
        <w:rFonts w:hint="default"/>
      </w:rPr>
    </w:lvl>
    <w:lvl w:ilvl="3">
      <w:start w:val="1"/>
      <w:numFmt w:val="decimal"/>
      <w:lvlText w:val="%1.%2.%3.%4"/>
      <w:lvlJc w:val="left"/>
      <w:pPr>
        <w:ind w:left="6888" w:hanging="720"/>
      </w:pPr>
      <w:rPr>
        <w:rFonts w:hint="default"/>
      </w:rPr>
    </w:lvl>
    <w:lvl w:ilvl="4">
      <w:start w:val="1"/>
      <w:numFmt w:val="decimal"/>
      <w:lvlText w:val="%1.%2.%3.%4.%5"/>
      <w:lvlJc w:val="left"/>
      <w:pPr>
        <w:ind w:left="9304" w:hanging="1080"/>
      </w:pPr>
      <w:rPr>
        <w:rFonts w:hint="default"/>
      </w:rPr>
    </w:lvl>
    <w:lvl w:ilvl="5">
      <w:start w:val="1"/>
      <w:numFmt w:val="decimal"/>
      <w:lvlText w:val="%1.%2.%3.%4.%5.%6"/>
      <w:lvlJc w:val="left"/>
      <w:pPr>
        <w:ind w:left="11360" w:hanging="1080"/>
      </w:pPr>
      <w:rPr>
        <w:rFonts w:hint="default"/>
      </w:rPr>
    </w:lvl>
    <w:lvl w:ilvl="6">
      <w:start w:val="1"/>
      <w:numFmt w:val="decimal"/>
      <w:lvlText w:val="%1.%2.%3.%4.%5.%6.%7"/>
      <w:lvlJc w:val="left"/>
      <w:pPr>
        <w:ind w:left="13776" w:hanging="1440"/>
      </w:pPr>
      <w:rPr>
        <w:rFonts w:hint="default"/>
      </w:rPr>
    </w:lvl>
    <w:lvl w:ilvl="7">
      <w:start w:val="1"/>
      <w:numFmt w:val="decimal"/>
      <w:lvlText w:val="%1.%2.%3.%4.%5.%6.%7.%8"/>
      <w:lvlJc w:val="left"/>
      <w:pPr>
        <w:ind w:left="15832" w:hanging="1440"/>
      </w:pPr>
      <w:rPr>
        <w:rFonts w:hint="default"/>
      </w:rPr>
    </w:lvl>
    <w:lvl w:ilvl="8">
      <w:start w:val="1"/>
      <w:numFmt w:val="decimal"/>
      <w:lvlText w:val="%1.%2.%3.%4.%5.%6.%7.%8.%9"/>
      <w:lvlJc w:val="left"/>
      <w:pPr>
        <w:ind w:left="18248" w:hanging="1800"/>
      </w:pPr>
      <w:rPr>
        <w:rFonts w:hint="default"/>
      </w:rPr>
    </w:lvl>
  </w:abstractNum>
  <w:abstractNum w:abstractNumId="22" w15:restartNumberingAfterBreak="0">
    <w:nsid w:val="39133E6A"/>
    <w:multiLevelType w:val="hybridMultilevel"/>
    <w:tmpl w:val="5184C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612BAD"/>
    <w:multiLevelType w:val="multilevel"/>
    <w:tmpl w:val="EFF408B2"/>
    <w:lvl w:ilvl="0">
      <w:start w:val="1"/>
      <w:numFmt w:val="decimal"/>
      <w:lvlText w:val="%1."/>
      <w:lvlJc w:val="left"/>
      <w:pPr>
        <w:ind w:left="360" w:firstLine="0"/>
      </w:pPr>
      <w:rPr>
        <w:rFonts w:ascii="Times New Roman" w:eastAsia="Times New Roman" w:hAnsi="Times New Roman" w:cs="Times New Roman" w:hint="default"/>
        <w:b/>
        <w:bCs/>
        <w:i w:val="0"/>
        <w:strike w:val="0"/>
        <w:dstrike w:val="0"/>
        <w:color w:val="000000"/>
        <w:sz w:val="24"/>
        <w:szCs w:val="24"/>
        <w:u w:val="none" w:color="000000"/>
        <w:vertAlign w:val="baseline"/>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24" w15:restartNumberingAfterBreak="0">
    <w:nsid w:val="3F5E46BD"/>
    <w:multiLevelType w:val="multilevel"/>
    <w:tmpl w:val="0A280C48"/>
    <w:lvl w:ilvl="0">
      <w:start w:val="4"/>
      <w:numFmt w:val="decimal"/>
      <w:lvlText w:val="%1"/>
      <w:lvlJc w:val="left"/>
      <w:pPr>
        <w:ind w:left="480" w:hanging="480"/>
      </w:pPr>
      <w:rPr>
        <w:rFonts w:hint="default"/>
      </w:rPr>
    </w:lvl>
    <w:lvl w:ilvl="1">
      <w:start w:val="1"/>
      <w:numFmt w:val="decimal"/>
      <w:lvlText w:val="%1.%2"/>
      <w:lvlJc w:val="left"/>
      <w:pPr>
        <w:ind w:left="2536" w:hanging="480"/>
      </w:pPr>
      <w:rPr>
        <w:rFonts w:hint="default"/>
      </w:rPr>
    </w:lvl>
    <w:lvl w:ilvl="2">
      <w:start w:val="8"/>
      <w:numFmt w:val="decimal"/>
      <w:lvlText w:val="%1.%2.%3"/>
      <w:lvlJc w:val="left"/>
      <w:pPr>
        <w:ind w:left="4832" w:hanging="720"/>
      </w:pPr>
      <w:rPr>
        <w:rFonts w:hint="default"/>
      </w:rPr>
    </w:lvl>
    <w:lvl w:ilvl="3">
      <w:start w:val="1"/>
      <w:numFmt w:val="decimal"/>
      <w:lvlText w:val="%1.%2.%3.%4"/>
      <w:lvlJc w:val="left"/>
      <w:pPr>
        <w:ind w:left="6888" w:hanging="720"/>
      </w:pPr>
      <w:rPr>
        <w:rFonts w:hint="default"/>
      </w:rPr>
    </w:lvl>
    <w:lvl w:ilvl="4">
      <w:start w:val="1"/>
      <w:numFmt w:val="decimal"/>
      <w:lvlText w:val="%1.%2.%3.%4.%5"/>
      <w:lvlJc w:val="left"/>
      <w:pPr>
        <w:ind w:left="9304" w:hanging="1080"/>
      </w:pPr>
      <w:rPr>
        <w:rFonts w:hint="default"/>
      </w:rPr>
    </w:lvl>
    <w:lvl w:ilvl="5">
      <w:start w:val="1"/>
      <w:numFmt w:val="decimal"/>
      <w:lvlText w:val="%1.%2.%3.%4.%5.%6"/>
      <w:lvlJc w:val="left"/>
      <w:pPr>
        <w:ind w:left="11360" w:hanging="1080"/>
      </w:pPr>
      <w:rPr>
        <w:rFonts w:hint="default"/>
      </w:rPr>
    </w:lvl>
    <w:lvl w:ilvl="6">
      <w:start w:val="1"/>
      <w:numFmt w:val="decimal"/>
      <w:lvlText w:val="%1.%2.%3.%4.%5.%6.%7"/>
      <w:lvlJc w:val="left"/>
      <w:pPr>
        <w:ind w:left="13776" w:hanging="1440"/>
      </w:pPr>
      <w:rPr>
        <w:rFonts w:hint="default"/>
      </w:rPr>
    </w:lvl>
    <w:lvl w:ilvl="7">
      <w:start w:val="1"/>
      <w:numFmt w:val="decimal"/>
      <w:lvlText w:val="%1.%2.%3.%4.%5.%6.%7.%8"/>
      <w:lvlJc w:val="left"/>
      <w:pPr>
        <w:ind w:left="15832" w:hanging="1440"/>
      </w:pPr>
      <w:rPr>
        <w:rFonts w:hint="default"/>
      </w:rPr>
    </w:lvl>
    <w:lvl w:ilvl="8">
      <w:start w:val="1"/>
      <w:numFmt w:val="decimal"/>
      <w:lvlText w:val="%1.%2.%3.%4.%5.%6.%7.%8.%9"/>
      <w:lvlJc w:val="left"/>
      <w:pPr>
        <w:ind w:left="18248" w:hanging="1800"/>
      </w:pPr>
      <w:rPr>
        <w:rFonts w:hint="default"/>
      </w:rPr>
    </w:lvl>
  </w:abstractNum>
  <w:abstractNum w:abstractNumId="25" w15:restartNumberingAfterBreak="0">
    <w:nsid w:val="42B54EDA"/>
    <w:multiLevelType w:val="hybridMultilevel"/>
    <w:tmpl w:val="E0C474A8"/>
    <w:lvl w:ilvl="0" w:tplc="34E6CDE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63469F4"/>
    <w:multiLevelType w:val="multilevel"/>
    <w:tmpl w:val="2C285790"/>
    <w:lvl w:ilvl="0">
      <w:start w:val="2"/>
      <w:numFmt w:val="decimal"/>
      <w:lvlText w:val="%1"/>
      <w:lvlJc w:val="left"/>
      <w:pPr>
        <w:ind w:left="480" w:hanging="480"/>
      </w:pPr>
      <w:rPr>
        <w:rFonts w:hint="default"/>
        <w:i w:val="0"/>
      </w:rPr>
    </w:lvl>
    <w:lvl w:ilvl="1">
      <w:start w:val="3"/>
      <w:numFmt w:val="decimal"/>
      <w:lvlText w:val="%1.%2"/>
      <w:lvlJc w:val="left"/>
      <w:pPr>
        <w:ind w:left="2536" w:hanging="480"/>
      </w:pPr>
      <w:rPr>
        <w:rFonts w:hint="default"/>
        <w:i w:val="0"/>
      </w:rPr>
    </w:lvl>
    <w:lvl w:ilvl="2">
      <w:start w:val="2"/>
      <w:numFmt w:val="decimal"/>
      <w:lvlText w:val="%1.%2.%3"/>
      <w:lvlJc w:val="left"/>
      <w:pPr>
        <w:ind w:left="4832" w:hanging="720"/>
      </w:pPr>
      <w:rPr>
        <w:rFonts w:hint="default"/>
        <w:i w:val="0"/>
      </w:rPr>
    </w:lvl>
    <w:lvl w:ilvl="3">
      <w:start w:val="1"/>
      <w:numFmt w:val="decimal"/>
      <w:lvlText w:val="%1.%2.%3.%4"/>
      <w:lvlJc w:val="left"/>
      <w:pPr>
        <w:ind w:left="6888" w:hanging="720"/>
      </w:pPr>
      <w:rPr>
        <w:rFonts w:hint="default"/>
        <w:i w:val="0"/>
      </w:rPr>
    </w:lvl>
    <w:lvl w:ilvl="4">
      <w:start w:val="1"/>
      <w:numFmt w:val="decimal"/>
      <w:lvlText w:val="%1.%2.%3.%4.%5"/>
      <w:lvlJc w:val="left"/>
      <w:pPr>
        <w:ind w:left="9304" w:hanging="1080"/>
      </w:pPr>
      <w:rPr>
        <w:rFonts w:hint="default"/>
        <w:i w:val="0"/>
      </w:rPr>
    </w:lvl>
    <w:lvl w:ilvl="5">
      <w:start w:val="1"/>
      <w:numFmt w:val="decimal"/>
      <w:lvlText w:val="%1.%2.%3.%4.%5.%6"/>
      <w:lvlJc w:val="left"/>
      <w:pPr>
        <w:ind w:left="11360" w:hanging="1080"/>
      </w:pPr>
      <w:rPr>
        <w:rFonts w:hint="default"/>
        <w:i w:val="0"/>
      </w:rPr>
    </w:lvl>
    <w:lvl w:ilvl="6">
      <w:start w:val="1"/>
      <w:numFmt w:val="decimal"/>
      <w:lvlText w:val="%1.%2.%3.%4.%5.%6.%7"/>
      <w:lvlJc w:val="left"/>
      <w:pPr>
        <w:ind w:left="13776" w:hanging="1440"/>
      </w:pPr>
      <w:rPr>
        <w:rFonts w:hint="default"/>
        <w:i w:val="0"/>
      </w:rPr>
    </w:lvl>
    <w:lvl w:ilvl="7">
      <w:start w:val="1"/>
      <w:numFmt w:val="decimal"/>
      <w:lvlText w:val="%1.%2.%3.%4.%5.%6.%7.%8"/>
      <w:lvlJc w:val="left"/>
      <w:pPr>
        <w:ind w:left="15832" w:hanging="1440"/>
      </w:pPr>
      <w:rPr>
        <w:rFonts w:hint="default"/>
        <w:i w:val="0"/>
      </w:rPr>
    </w:lvl>
    <w:lvl w:ilvl="8">
      <w:start w:val="1"/>
      <w:numFmt w:val="decimal"/>
      <w:lvlText w:val="%1.%2.%3.%4.%5.%6.%7.%8.%9"/>
      <w:lvlJc w:val="left"/>
      <w:pPr>
        <w:ind w:left="18248" w:hanging="1800"/>
      </w:pPr>
      <w:rPr>
        <w:rFonts w:hint="default"/>
        <w:i w:val="0"/>
      </w:rPr>
    </w:lvl>
  </w:abstractNum>
  <w:abstractNum w:abstractNumId="27" w15:restartNumberingAfterBreak="0">
    <w:nsid w:val="483431F1"/>
    <w:multiLevelType w:val="multilevel"/>
    <w:tmpl w:val="C06443C0"/>
    <w:lvl w:ilvl="0">
      <w:start w:val="1"/>
      <w:numFmt w:val="decimal"/>
      <w:lvlText w:val="%1."/>
      <w:lvlJc w:val="left"/>
      <w:pPr>
        <w:ind w:left="1200" w:hanging="360"/>
      </w:pPr>
    </w:lvl>
    <w:lvl w:ilvl="1">
      <w:start w:val="2"/>
      <w:numFmt w:val="decimal"/>
      <w:isLgl/>
      <w:lvlText w:val="%1.%2"/>
      <w:lvlJc w:val="left"/>
      <w:pPr>
        <w:ind w:left="2956" w:hanging="480"/>
      </w:pPr>
      <w:rPr>
        <w:rFonts w:eastAsia="Times New Roman" w:cs="Times New Roman" w:hint="default"/>
      </w:rPr>
    </w:lvl>
    <w:lvl w:ilvl="2">
      <w:start w:val="2"/>
      <w:numFmt w:val="decimal"/>
      <w:isLgl/>
      <w:lvlText w:val="%1.%2.%3"/>
      <w:lvlJc w:val="left"/>
      <w:pPr>
        <w:ind w:left="4832" w:hanging="720"/>
      </w:pPr>
      <w:rPr>
        <w:rFonts w:eastAsia="Times New Roman" w:cs="Times New Roman" w:hint="default"/>
      </w:rPr>
    </w:lvl>
    <w:lvl w:ilvl="3">
      <w:start w:val="1"/>
      <w:numFmt w:val="decimal"/>
      <w:isLgl/>
      <w:lvlText w:val="%1.%2.%3.%4"/>
      <w:lvlJc w:val="left"/>
      <w:pPr>
        <w:ind w:left="6468" w:hanging="720"/>
      </w:pPr>
      <w:rPr>
        <w:rFonts w:eastAsia="Times New Roman" w:cs="Times New Roman" w:hint="default"/>
      </w:rPr>
    </w:lvl>
    <w:lvl w:ilvl="4">
      <w:start w:val="1"/>
      <w:numFmt w:val="decimal"/>
      <w:isLgl/>
      <w:lvlText w:val="%1.%2.%3.%4.%5"/>
      <w:lvlJc w:val="left"/>
      <w:pPr>
        <w:ind w:left="8464" w:hanging="1080"/>
      </w:pPr>
      <w:rPr>
        <w:rFonts w:eastAsia="Times New Roman" w:cs="Times New Roman" w:hint="default"/>
      </w:rPr>
    </w:lvl>
    <w:lvl w:ilvl="5">
      <w:start w:val="1"/>
      <w:numFmt w:val="decimal"/>
      <w:isLgl/>
      <w:lvlText w:val="%1.%2.%3.%4.%5.%6"/>
      <w:lvlJc w:val="left"/>
      <w:pPr>
        <w:ind w:left="10100" w:hanging="1080"/>
      </w:pPr>
      <w:rPr>
        <w:rFonts w:eastAsia="Times New Roman" w:cs="Times New Roman" w:hint="default"/>
      </w:rPr>
    </w:lvl>
    <w:lvl w:ilvl="6">
      <w:start w:val="1"/>
      <w:numFmt w:val="decimal"/>
      <w:isLgl/>
      <w:lvlText w:val="%1.%2.%3.%4.%5.%6.%7"/>
      <w:lvlJc w:val="left"/>
      <w:pPr>
        <w:ind w:left="12096" w:hanging="1440"/>
      </w:pPr>
      <w:rPr>
        <w:rFonts w:eastAsia="Times New Roman" w:cs="Times New Roman" w:hint="default"/>
      </w:rPr>
    </w:lvl>
    <w:lvl w:ilvl="7">
      <w:start w:val="1"/>
      <w:numFmt w:val="decimal"/>
      <w:isLgl/>
      <w:lvlText w:val="%1.%2.%3.%4.%5.%6.%7.%8"/>
      <w:lvlJc w:val="left"/>
      <w:pPr>
        <w:ind w:left="13732" w:hanging="1440"/>
      </w:pPr>
      <w:rPr>
        <w:rFonts w:eastAsia="Times New Roman" w:cs="Times New Roman" w:hint="default"/>
      </w:rPr>
    </w:lvl>
    <w:lvl w:ilvl="8">
      <w:start w:val="1"/>
      <w:numFmt w:val="decimal"/>
      <w:isLgl/>
      <w:lvlText w:val="%1.%2.%3.%4.%5.%6.%7.%8.%9"/>
      <w:lvlJc w:val="left"/>
      <w:pPr>
        <w:ind w:left="15728" w:hanging="1800"/>
      </w:pPr>
      <w:rPr>
        <w:rFonts w:eastAsia="Times New Roman" w:cs="Times New Roman" w:hint="default"/>
      </w:rPr>
    </w:lvl>
  </w:abstractNum>
  <w:abstractNum w:abstractNumId="28" w15:restartNumberingAfterBreak="0">
    <w:nsid w:val="4B0C5F6F"/>
    <w:multiLevelType w:val="multilevel"/>
    <w:tmpl w:val="989ACD7A"/>
    <w:lvl w:ilvl="0">
      <w:start w:val="1"/>
      <w:numFmt w:val="decimal"/>
      <w:lvlText w:val="%1."/>
      <w:lvlJc w:val="left"/>
      <w:pPr>
        <w:tabs>
          <w:tab w:val="num" w:pos="360"/>
        </w:tabs>
        <w:ind w:left="360" w:hanging="360"/>
      </w:pPr>
    </w:lvl>
    <w:lvl w:ilvl="1">
      <w:start w:val="1"/>
      <w:numFmt w:val="decimal"/>
      <w:lvlText w:val="%2."/>
      <w:lvlJc w:val="left"/>
      <w:pPr>
        <w:ind w:left="1211" w:hanging="360"/>
      </w:pPr>
      <w:rPr>
        <w:rFonts w:hint="default"/>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4C62036E"/>
    <w:multiLevelType w:val="hybridMultilevel"/>
    <w:tmpl w:val="6D9427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4E6B26DE"/>
    <w:multiLevelType w:val="multilevel"/>
    <w:tmpl w:val="54CED07C"/>
    <w:lvl w:ilvl="0">
      <w:start w:val="1"/>
      <w:numFmt w:val="decimal"/>
      <w:pStyle w:val="Heading1"/>
      <w:lvlText w:val="%1."/>
      <w:lvlJc w:val="left"/>
      <w:pPr>
        <w:ind w:left="4897" w:hanging="360"/>
      </w:pPr>
      <w:rPr>
        <w:rFonts w:hint="default"/>
      </w:rPr>
    </w:lvl>
    <w:lvl w:ilvl="1">
      <w:start w:val="1"/>
      <w:numFmt w:val="decimal"/>
      <w:pStyle w:val="Heading2"/>
      <w:lvlText w:val="%2."/>
      <w:lvlJc w:val="left"/>
      <w:pPr>
        <w:ind w:left="1440" w:hanging="360"/>
      </w:pPr>
    </w:lvl>
    <w:lvl w:ilvl="2">
      <w:start w:val="1"/>
      <w:numFmt w:val="decimal"/>
      <w:pStyle w:val="Heading3"/>
      <w:isLgl/>
      <w:suff w:val="space"/>
      <w:lvlText w:val="%1.%2.%3"/>
      <w:lvlJc w:val="right"/>
      <w:pPr>
        <w:ind w:left="4226" w:hanging="114"/>
      </w:pPr>
      <w:rPr>
        <w:rFonts w:hint="default"/>
      </w:rPr>
    </w:lvl>
    <w:lvl w:ilvl="3">
      <w:start w:val="1"/>
      <w:numFmt w:val="decimal"/>
      <w:lvlText w:val="%4."/>
      <w:lvlJc w:val="left"/>
      <w:pPr>
        <w:ind w:left="2204"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0F334A"/>
    <w:multiLevelType w:val="multilevel"/>
    <w:tmpl w:val="C8308C5C"/>
    <w:lvl w:ilvl="0">
      <w:start w:val="1"/>
      <w:numFmt w:val="decimal"/>
      <w:lvlText w:val="%1"/>
      <w:lvlJc w:val="left"/>
      <w:pPr>
        <w:ind w:left="360" w:hanging="360"/>
      </w:pPr>
      <w:rPr>
        <w:rFonts w:hint="default"/>
      </w:rPr>
    </w:lvl>
    <w:lvl w:ilvl="1">
      <w:start w:val="2"/>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2" w15:restartNumberingAfterBreak="0">
    <w:nsid w:val="5B9D62B6"/>
    <w:multiLevelType w:val="hybridMultilevel"/>
    <w:tmpl w:val="E5D0F778"/>
    <w:lvl w:ilvl="0" w:tplc="38090015">
      <w:start w:val="1"/>
      <w:numFmt w:val="upp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3" w15:restartNumberingAfterBreak="0">
    <w:nsid w:val="5E912D3C"/>
    <w:multiLevelType w:val="multilevel"/>
    <w:tmpl w:val="2B0E2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092EBD"/>
    <w:multiLevelType w:val="hybridMultilevel"/>
    <w:tmpl w:val="EFA05C0A"/>
    <w:lvl w:ilvl="0" w:tplc="120CB4E6">
      <w:start w:val="1"/>
      <w:numFmt w:val="decimal"/>
      <w:lvlText w:val="%1."/>
      <w:lvlJc w:val="left"/>
      <w:pPr>
        <w:ind w:left="720" w:hanging="360"/>
      </w:pPr>
      <w:rPr>
        <w:rFonts w:ascii="Times New Roman" w:hAnsi="Times New Roman" w:cs="Times New Roman" w:hint="default"/>
        <w:b w:val="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31973D7"/>
    <w:multiLevelType w:val="multilevel"/>
    <w:tmpl w:val="BEC4E0B8"/>
    <w:lvl w:ilvl="0">
      <w:start w:val="2"/>
      <w:numFmt w:val="decimal"/>
      <w:lvlText w:val="%1"/>
      <w:lvlJc w:val="left"/>
      <w:pPr>
        <w:ind w:left="480" w:hanging="480"/>
      </w:pPr>
      <w:rPr>
        <w:rFonts w:hint="default"/>
      </w:rPr>
    </w:lvl>
    <w:lvl w:ilvl="1">
      <w:start w:val="8"/>
      <w:numFmt w:val="decimal"/>
      <w:lvlText w:val="%1.%2"/>
      <w:lvlJc w:val="left"/>
      <w:pPr>
        <w:ind w:left="2536" w:hanging="480"/>
      </w:pPr>
      <w:rPr>
        <w:rFonts w:hint="default"/>
      </w:rPr>
    </w:lvl>
    <w:lvl w:ilvl="2">
      <w:start w:val="1"/>
      <w:numFmt w:val="decimal"/>
      <w:lvlText w:val="%1.%2.%3"/>
      <w:lvlJc w:val="left"/>
      <w:pPr>
        <w:ind w:left="1146" w:hanging="720"/>
      </w:pPr>
      <w:rPr>
        <w:rFonts w:hint="default"/>
      </w:rPr>
    </w:lvl>
    <w:lvl w:ilvl="3">
      <w:start w:val="1"/>
      <w:numFmt w:val="decimal"/>
      <w:lvlText w:val="%1.%2.%3.%4"/>
      <w:lvlJc w:val="left"/>
      <w:pPr>
        <w:ind w:left="6888" w:hanging="720"/>
      </w:pPr>
      <w:rPr>
        <w:rFonts w:hint="default"/>
      </w:rPr>
    </w:lvl>
    <w:lvl w:ilvl="4">
      <w:start w:val="1"/>
      <w:numFmt w:val="decimal"/>
      <w:lvlText w:val="%1.%2.%3.%4.%5"/>
      <w:lvlJc w:val="left"/>
      <w:pPr>
        <w:ind w:left="9304" w:hanging="1080"/>
      </w:pPr>
      <w:rPr>
        <w:rFonts w:hint="default"/>
      </w:rPr>
    </w:lvl>
    <w:lvl w:ilvl="5">
      <w:start w:val="1"/>
      <w:numFmt w:val="decimal"/>
      <w:lvlText w:val="%1.%2.%3.%4.%5.%6"/>
      <w:lvlJc w:val="left"/>
      <w:pPr>
        <w:ind w:left="11360" w:hanging="1080"/>
      </w:pPr>
      <w:rPr>
        <w:rFonts w:hint="default"/>
      </w:rPr>
    </w:lvl>
    <w:lvl w:ilvl="6">
      <w:start w:val="1"/>
      <w:numFmt w:val="decimal"/>
      <w:lvlText w:val="%1.%2.%3.%4.%5.%6.%7"/>
      <w:lvlJc w:val="left"/>
      <w:pPr>
        <w:ind w:left="13776" w:hanging="1440"/>
      </w:pPr>
      <w:rPr>
        <w:rFonts w:hint="default"/>
      </w:rPr>
    </w:lvl>
    <w:lvl w:ilvl="7">
      <w:start w:val="1"/>
      <w:numFmt w:val="decimal"/>
      <w:lvlText w:val="%1.%2.%3.%4.%5.%6.%7.%8"/>
      <w:lvlJc w:val="left"/>
      <w:pPr>
        <w:ind w:left="15832" w:hanging="1440"/>
      </w:pPr>
      <w:rPr>
        <w:rFonts w:hint="default"/>
      </w:rPr>
    </w:lvl>
    <w:lvl w:ilvl="8">
      <w:start w:val="1"/>
      <w:numFmt w:val="decimal"/>
      <w:lvlText w:val="%1.%2.%3.%4.%5.%6.%7.%8.%9"/>
      <w:lvlJc w:val="left"/>
      <w:pPr>
        <w:ind w:left="18248" w:hanging="1800"/>
      </w:pPr>
      <w:rPr>
        <w:rFonts w:hint="default"/>
      </w:rPr>
    </w:lvl>
  </w:abstractNum>
  <w:abstractNum w:abstractNumId="36" w15:restartNumberingAfterBreak="0">
    <w:nsid w:val="644036FD"/>
    <w:multiLevelType w:val="multilevel"/>
    <w:tmpl w:val="6E5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E5519C"/>
    <w:multiLevelType w:val="multilevel"/>
    <w:tmpl w:val="470052D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C1D3DC3"/>
    <w:multiLevelType w:val="multilevel"/>
    <w:tmpl w:val="51327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CD600B0"/>
    <w:multiLevelType w:val="hybridMultilevel"/>
    <w:tmpl w:val="38382A9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571966373">
    <w:abstractNumId w:val="22"/>
  </w:num>
  <w:num w:numId="2" w16cid:durableId="1711874758">
    <w:abstractNumId w:val="28"/>
  </w:num>
  <w:num w:numId="3" w16cid:durableId="1052072970">
    <w:abstractNumId w:val="15"/>
  </w:num>
  <w:num w:numId="4" w16cid:durableId="1243293086">
    <w:abstractNumId w:val="30"/>
  </w:num>
  <w:num w:numId="5" w16cid:durableId="1781417347">
    <w:abstractNumId w:val="19"/>
  </w:num>
  <w:num w:numId="6" w16cid:durableId="1017928794">
    <w:abstractNumId w:val="3"/>
  </w:num>
  <w:num w:numId="7" w16cid:durableId="1868524962">
    <w:abstractNumId w:val="5"/>
  </w:num>
  <w:num w:numId="8" w16cid:durableId="1042897171">
    <w:abstractNumId w:val="32"/>
  </w:num>
  <w:num w:numId="9" w16cid:durableId="1738699476">
    <w:abstractNumId w:val="37"/>
  </w:num>
  <w:num w:numId="10" w16cid:durableId="739717304">
    <w:abstractNumId w:val="34"/>
  </w:num>
  <w:num w:numId="11" w16cid:durableId="89274702">
    <w:abstractNumId w:val="25"/>
  </w:num>
  <w:num w:numId="12" w16cid:durableId="1935279976">
    <w:abstractNumId w:val="2"/>
  </w:num>
  <w:num w:numId="13" w16cid:durableId="1035622859">
    <w:abstractNumId w:val="6"/>
  </w:num>
  <w:num w:numId="14" w16cid:durableId="1148326535">
    <w:abstractNumId w:val="39"/>
  </w:num>
  <w:num w:numId="15" w16cid:durableId="1901210153">
    <w:abstractNumId w:val="10"/>
  </w:num>
  <w:num w:numId="16" w16cid:durableId="2074236252">
    <w:abstractNumId w:val="16"/>
  </w:num>
  <w:num w:numId="17" w16cid:durableId="2093744776">
    <w:abstractNumId w:val="4"/>
  </w:num>
  <w:num w:numId="18" w16cid:durableId="549271459">
    <w:abstractNumId w:val="14"/>
  </w:num>
  <w:num w:numId="19" w16cid:durableId="115493916">
    <w:abstractNumId w:val="13"/>
  </w:num>
  <w:num w:numId="20" w16cid:durableId="1990819344">
    <w:abstractNumId w:val="27"/>
  </w:num>
  <w:num w:numId="21" w16cid:durableId="280495699">
    <w:abstractNumId w:val="8"/>
  </w:num>
  <w:num w:numId="22" w16cid:durableId="408772702">
    <w:abstractNumId w:val="7"/>
  </w:num>
  <w:num w:numId="23" w16cid:durableId="55443726">
    <w:abstractNumId w:val="29"/>
  </w:num>
  <w:num w:numId="24" w16cid:durableId="5135376">
    <w:abstractNumId w:val="35"/>
  </w:num>
  <w:num w:numId="25" w16cid:durableId="393433386">
    <w:abstractNumId w:val="18"/>
  </w:num>
  <w:num w:numId="26" w16cid:durableId="2117871803">
    <w:abstractNumId w:val="36"/>
  </w:num>
  <w:num w:numId="27" w16cid:durableId="1953974930">
    <w:abstractNumId w:val="20"/>
  </w:num>
  <w:num w:numId="28" w16cid:durableId="240214703">
    <w:abstractNumId w:val="38"/>
  </w:num>
  <w:num w:numId="29" w16cid:durableId="1618753875">
    <w:abstractNumId w:val="12"/>
  </w:num>
  <w:num w:numId="30" w16cid:durableId="1189371255">
    <w:abstractNumId w:val="11"/>
  </w:num>
  <w:num w:numId="31" w16cid:durableId="336618923">
    <w:abstractNumId w:val="21"/>
  </w:num>
  <w:num w:numId="32" w16cid:durableId="247815921">
    <w:abstractNumId w:val="24"/>
  </w:num>
  <w:num w:numId="33" w16cid:durableId="1492596156">
    <w:abstractNumId w:val="9"/>
  </w:num>
  <w:num w:numId="34" w16cid:durableId="876626152">
    <w:abstractNumId w:val="26"/>
  </w:num>
  <w:num w:numId="35" w16cid:durableId="1731994377">
    <w:abstractNumId w:val="1"/>
  </w:num>
  <w:num w:numId="36" w16cid:durableId="590092882">
    <w:abstractNumId w:val="0"/>
  </w:num>
  <w:num w:numId="37" w16cid:durableId="872764362">
    <w:abstractNumId w:val="31"/>
  </w:num>
  <w:num w:numId="38" w16cid:durableId="638222125">
    <w:abstractNumId w:val="33"/>
  </w:num>
  <w:num w:numId="39" w16cid:durableId="2056224748">
    <w:abstractNumId w:val="17"/>
  </w:num>
  <w:num w:numId="40" w16cid:durableId="173302926">
    <w:abstractNumId w:val="2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C93"/>
    <w:rsid w:val="000105D4"/>
    <w:rsid w:val="000108F9"/>
    <w:rsid w:val="00011AE3"/>
    <w:rsid w:val="000127B5"/>
    <w:rsid w:val="00012C85"/>
    <w:rsid w:val="000167E9"/>
    <w:rsid w:val="000227F6"/>
    <w:rsid w:val="00022FA5"/>
    <w:rsid w:val="00023A9A"/>
    <w:rsid w:val="00024565"/>
    <w:rsid w:val="00025907"/>
    <w:rsid w:val="000306E0"/>
    <w:rsid w:val="00034D0D"/>
    <w:rsid w:val="0003681F"/>
    <w:rsid w:val="00041802"/>
    <w:rsid w:val="00044DD7"/>
    <w:rsid w:val="00045551"/>
    <w:rsid w:val="0004615F"/>
    <w:rsid w:val="00052714"/>
    <w:rsid w:val="000536B9"/>
    <w:rsid w:val="00054904"/>
    <w:rsid w:val="00055BA1"/>
    <w:rsid w:val="00062076"/>
    <w:rsid w:val="0006271A"/>
    <w:rsid w:val="00063138"/>
    <w:rsid w:val="00067467"/>
    <w:rsid w:val="000679D6"/>
    <w:rsid w:val="0007050F"/>
    <w:rsid w:val="00071667"/>
    <w:rsid w:val="000721F6"/>
    <w:rsid w:val="0007251E"/>
    <w:rsid w:val="00072F73"/>
    <w:rsid w:val="00076B43"/>
    <w:rsid w:val="00080AFC"/>
    <w:rsid w:val="00081592"/>
    <w:rsid w:val="000825BD"/>
    <w:rsid w:val="00083FE5"/>
    <w:rsid w:val="00084425"/>
    <w:rsid w:val="00085B2C"/>
    <w:rsid w:val="00092C44"/>
    <w:rsid w:val="0009379B"/>
    <w:rsid w:val="00094A35"/>
    <w:rsid w:val="000A2F38"/>
    <w:rsid w:val="000A566C"/>
    <w:rsid w:val="000A5727"/>
    <w:rsid w:val="000B60BA"/>
    <w:rsid w:val="000C07AE"/>
    <w:rsid w:val="000C122A"/>
    <w:rsid w:val="000C19BA"/>
    <w:rsid w:val="000C481D"/>
    <w:rsid w:val="000C7C1B"/>
    <w:rsid w:val="000D4159"/>
    <w:rsid w:val="000D5535"/>
    <w:rsid w:val="000D5D01"/>
    <w:rsid w:val="000D6E58"/>
    <w:rsid w:val="000E1A6B"/>
    <w:rsid w:val="000E315A"/>
    <w:rsid w:val="000E50D9"/>
    <w:rsid w:val="000E5426"/>
    <w:rsid w:val="000E6345"/>
    <w:rsid w:val="000E6990"/>
    <w:rsid w:val="000F20B4"/>
    <w:rsid w:val="000F418A"/>
    <w:rsid w:val="000F50EF"/>
    <w:rsid w:val="001008C6"/>
    <w:rsid w:val="00101B96"/>
    <w:rsid w:val="001053D5"/>
    <w:rsid w:val="00106F90"/>
    <w:rsid w:val="0011191D"/>
    <w:rsid w:val="00123C11"/>
    <w:rsid w:val="001251DC"/>
    <w:rsid w:val="0012667B"/>
    <w:rsid w:val="00131B4A"/>
    <w:rsid w:val="00132385"/>
    <w:rsid w:val="00136AFA"/>
    <w:rsid w:val="00140680"/>
    <w:rsid w:val="0014492F"/>
    <w:rsid w:val="00144EFF"/>
    <w:rsid w:val="00147F59"/>
    <w:rsid w:val="00150E5B"/>
    <w:rsid w:val="0016460A"/>
    <w:rsid w:val="00170298"/>
    <w:rsid w:val="00175181"/>
    <w:rsid w:val="00175CEB"/>
    <w:rsid w:val="001765ED"/>
    <w:rsid w:val="00185678"/>
    <w:rsid w:val="00185736"/>
    <w:rsid w:val="001900D5"/>
    <w:rsid w:val="00194870"/>
    <w:rsid w:val="00195C9C"/>
    <w:rsid w:val="00196BAC"/>
    <w:rsid w:val="001A0AA7"/>
    <w:rsid w:val="001A3444"/>
    <w:rsid w:val="001B14CA"/>
    <w:rsid w:val="001B5809"/>
    <w:rsid w:val="001B79FF"/>
    <w:rsid w:val="001C174E"/>
    <w:rsid w:val="001D1CD9"/>
    <w:rsid w:val="001D3B34"/>
    <w:rsid w:val="001E14A3"/>
    <w:rsid w:val="001E25AA"/>
    <w:rsid w:val="001E6C76"/>
    <w:rsid w:val="001E7D17"/>
    <w:rsid w:val="001F0E0B"/>
    <w:rsid w:val="001F280E"/>
    <w:rsid w:val="00200220"/>
    <w:rsid w:val="00202F34"/>
    <w:rsid w:val="00210CBF"/>
    <w:rsid w:val="00212538"/>
    <w:rsid w:val="00212A69"/>
    <w:rsid w:val="0021319A"/>
    <w:rsid w:val="00213445"/>
    <w:rsid w:val="002141D5"/>
    <w:rsid w:val="002144A1"/>
    <w:rsid w:val="00215156"/>
    <w:rsid w:val="00215AA7"/>
    <w:rsid w:val="00221C62"/>
    <w:rsid w:val="00223778"/>
    <w:rsid w:val="00223FE9"/>
    <w:rsid w:val="0022605C"/>
    <w:rsid w:val="00230C39"/>
    <w:rsid w:val="0023366A"/>
    <w:rsid w:val="00235A12"/>
    <w:rsid w:val="00236743"/>
    <w:rsid w:val="002379D8"/>
    <w:rsid w:val="002408D2"/>
    <w:rsid w:val="00240CB1"/>
    <w:rsid w:val="00244C74"/>
    <w:rsid w:val="00244EA0"/>
    <w:rsid w:val="002455E4"/>
    <w:rsid w:val="00261B85"/>
    <w:rsid w:val="00261DE5"/>
    <w:rsid w:val="002638F1"/>
    <w:rsid w:val="002641CD"/>
    <w:rsid w:val="0026542E"/>
    <w:rsid w:val="00265E9D"/>
    <w:rsid w:val="0027136A"/>
    <w:rsid w:val="00272127"/>
    <w:rsid w:val="002721CA"/>
    <w:rsid w:val="00276765"/>
    <w:rsid w:val="00276934"/>
    <w:rsid w:val="00276DBD"/>
    <w:rsid w:val="00277028"/>
    <w:rsid w:val="002777BD"/>
    <w:rsid w:val="00280D50"/>
    <w:rsid w:val="0028288D"/>
    <w:rsid w:val="00283182"/>
    <w:rsid w:val="002842FA"/>
    <w:rsid w:val="002854D4"/>
    <w:rsid w:val="00286F10"/>
    <w:rsid w:val="00291C00"/>
    <w:rsid w:val="00294BAB"/>
    <w:rsid w:val="002960B8"/>
    <w:rsid w:val="00297B4A"/>
    <w:rsid w:val="002A24E9"/>
    <w:rsid w:val="002A7087"/>
    <w:rsid w:val="002B0811"/>
    <w:rsid w:val="002B099F"/>
    <w:rsid w:val="002B0C8D"/>
    <w:rsid w:val="002B0EE8"/>
    <w:rsid w:val="002B2B4E"/>
    <w:rsid w:val="002C18BA"/>
    <w:rsid w:val="002C2E8E"/>
    <w:rsid w:val="002C309C"/>
    <w:rsid w:val="002C6A2A"/>
    <w:rsid w:val="002D0600"/>
    <w:rsid w:val="002D08D6"/>
    <w:rsid w:val="002D0F35"/>
    <w:rsid w:val="002D103F"/>
    <w:rsid w:val="002D4215"/>
    <w:rsid w:val="002D78D4"/>
    <w:rsid w:val="002E1473"/>
    <w:rsid w:val="002E23EE"/>
    <w:rsid w:val="002E3A85"/>
    <w:rsid w:val="002E5DF8"/>
    <w:rsid w:val="002E64E4"/>
    <w:rsid w:val="002F1DB7"/>
    <w:rsid w:val="002F3F96"/>
    <w:rsid w:val="002F494E"/>
    <w:rsid w:val="002F569B"/>
    <w:rsid w:val="00301683"/>
    <w:rsid w:val="0030478F"/>
    <w:rsid w:val="00305CBE"/>
    <w:rsid w:val="00306688"/>
    <w:rsid w:val="0030674B"/>
    <w:rsid w:val="00306A7A"/>
    <w:rsid w:val="00307667"/>
    <w:rsid w:val="0031496F"/>
    <w:rsid w:val="00314C9E"/>
    <w:rsid w:val="00322975"/>
    <w:rsid w:val="0033025C"/>
    <w:rsid w:val="003334F9"/>
    <w:rsid w:val="003343BC"/>
    <w:rsid w:val="003365BD"/>
    <w:rsid w:val="00336C71"/>
    <w:rsid w:val="0034157D"/>
    <w:rsid w:val="003423A3"/>
    <w:rsid w:val="0035032A"/>
    <w:rsid w:val="00350EE6"/>
    <w:rsid w:val="00353C74"/>
    <w:rsid w:val="00357205"/>
    <w:rsid w:val="00357602"/>
    <w:rsid w:val="00360D46"/>
    <w:rsid w:val="00365754"/>
    <w:rsid w:val="003669B5"/>
    <w:rsid w:val="00372D6D"/>
    <w:rsid w:val="00374346"/>
    <w:rsid w:val="003745F4"/>
    <w:rsid w:val="00374856"/>
    <w:rsid w:val="00380490"/>
    <w:rsid w:val="00380821"/>
    <w:rsid w:val="00380A11"/>
    <w:rsid w:val="003847DB"/>
    <w:rsid w:val="0039146A"/>
    <w:rsid w:val="00393791"/>
    <w:rsid w:val="003976A1"/>
    <w:rsid w:val="003A1786"/>
    <w:rsid w:val="003A1F91"/>
    <w:rsid w:val="003B0D1E"/>
    <w:rsid w:val="003B29F3"/>
    <w:rsid w:val="003B31AC"/>
    <w:rsid w:val="003B403A"/>
    <w:rsid w:val="003B4507"/>
    <w:rsid w:val="003B46AA"/>
    <w:rsid w:val="003B5CF1"/>
    <w:rsid w:val="003C1678"/>
    <w:rsid w:val="003C2643"/>
    <w:rsid w:val="003C2E0A"/>
    <w:rsid w:val="003C49A3"/>
    <w:rsid w:val="003C4C71"/>
    <w:rsid w:val="003D091F"/>
    <w:rsid w:val="003D0A0D"/>
    <w:rsid w:val="003D0C7F"/>
    <w:rsid w:val="003D25E2"/>
    <w:rsid w:val="003D3774"/>
    <w:rsid w:val="003E1AE1"/>
    <w:rsid w:val="003E33C7"/>
    <w:rsid w:val="003E3D7C"/>
    <w:rsid w:val="003E4CDC"/>
    <w:rsid w:val="003E764A"/>
    <w:rsid w:val="003F27BF"/>
    <w:rsid w:val="003F36C8"/>
    <w:rsid w:val="003F3A4E"/>
    <w:rsid w:val="0040061F"/>
    <w:rsid w:val="00400B59"/>
    <w:rsid w:val="00400FA8"/>
    <w:rsid w:val="00402838"/>
    <w:rsid w:val="00403232"/>
    <w:rsid w:val="00405B05"/>
    <w:rsid w:val="00410DCD"/>
    <w:rsid w:val="00415569"/>
    <w:rsid w:val="00420D16"/>
    <w:rsid w:val="00420D72"/>
    <w:rsid w:val="004216A9"/>
    <w:rsid w:val="00421C5A"/>
    <w:rsid w:val="00421F0A"/>
    <w:rsid w:val="0042257B"/>
    <w:rsid w:val="004234CC"/>
    <w:rsid w:val="00425783"/>
    <w:rsid w:val="0042752E"/>
    <w:rsid w:val="004348DB"/>
    <w:rsid w:val="004349C0"/>
    <w:rsid w:val="00434D61"/>
    <w:rsid w:val="004363C6"/>
    <w:rsid w:val="004416BD"/>
    <w:rsid w:val="00442D16"/>
    <w:rsid w:val="004449CD"/>
    <w:rsid w:val="00452C2A"/>
    <w:rsid w:val="00453DF7"/>
    <w:rsid w:val="004543C8"/>
    <w:rsid w:val="00456A69"/>
    <w:rsid w:val="00461B44"/>
    <w:rsid w:val="00465FE1"/>
    <w:rsid w:val="00472299"/>
    <w:rsid w:val="004738A3"/>
    <w:rsid w:val="00476164"/>
    <w:rsid w:val="00477428"/>
    <w:rsid w:val="00485BA7"/>
    <w:rsid w:val="00485FBD"/>
    <w:rsid w:val="004867F4"/>
    <w:rsid w:val="004A01B2"/>
    <w:rsid w:val="004A0F75"/>
    <w:rsid w:val="004A2E42"/>
    <w:rsid w:val="004A6372"/>
    <w:rsid w:val="004B0437"/>
    <w:rsid w:val="004B0CAC"/>
    <w:rsid w:val="004B1CFD"/>
    <w:rsid w:val="004B7B60"/>
    <w:rsid w:val="004C34FD"/>
    <w:rsid w:val="004C5DD4"/>
    <w:rsid w:val="004C62D2"/>
    <w:rsid w:val="004C68D8"/>
    <w:rsid w:val="004D0CDF"/>
    <w:rsid w:val="004E18BE"/>
    <w:rsid w:val="004E266C"/>
    <w:rsid w:val="004E45F9"/>
    <w:rsid w:val="004F426B"/>
    <w:rsid w:val="004F4FE5"/>
    <w:rsid w:val="004F5429"/>
    <w:rsid w:val="004F6F91"/>
    <w:rsid w:val="004F7E38"/>
    <w:rsid w:val="0050192D"/>
    <w:rsid w:val="00504E2B"/>
    <w:rsid w:val="00505C59"/>
    <w:rsid w:val="0050656E"/>
    <w:rsid w:val="00517BFA"/>
    <w:rsid w:val="00521E52"/>
    <w:rsid w:val="0052306A"/>
    <w:rsid w:val="00527D2D"/>
    <w:rsid w:val="00530868"/>
    <w:rsid w:val="00531FB5"/>
    <w:rsid w:val="005323FC"/>
    <w:rsid w:val="00532D1D"/>
    <w:rsid w:val="0053411E"/>
    <w:rsid w:val="00540076"/>
    <w:rsid w:val="00541D1D"/>
    <w:rsid w:val="0054271D"/>
    <w:rsid w:val="00545917"/>
    <w:rsid w:val="005464A6"/>
    <w:rsid w:val="00547E8C"/>
    <w:rsid w:val="005509E3"/>
    <w:rsid w:val="0055117B"/>
    <w:rsid w:val="005518C4"/>
    <w:rsid w:val="0055678F"/>
    <w:rsid w:val="005569AE"/>
    <w:rsid w:val="00563BD9"/>
    <w:rsid w:val="00564330"/>
    <w:rsid w:val="0056761A"/>
    <w:rsid w:val="005702DD"/>
    <w:rsid w:val="00570715"/>
    <w:rsid w:val="00570929"/>
    <w:rsid w:val="0057306B"/>
    <w:rsid w:val="00573CD8"/>
    <w:rsid w:val="00574153"/>
    <w:rsid w:val="00575782"/>
    <w:rsid w:val="00576E2B"/>
    <w:rsid w:val="005824C0"/>
    <w:rsid w:val="00583112"/>
    <w:rsid w:val="00587960"/>
    <w:rsid w:val="00591437"/>
    <w:rsid w:val="00591784"/>
    <w:rsid w:val="00592FBD"/>
    <w:rsid w:val="00593518"/>
    <w:rsid w:val="00594F62"/>
    <w:rsid w:val="0059547E"/>
    <w:rsid w:val="005955F8"/>
    <w:rsid w:val="005A12EE"/>
    <w:rsid w:val="005A18D8"/>
    <w:rsid w:val="005A1BB5"/>
    <w:rsid w:val="005A5290"/>
    <w:rsid w:val="005A6D3A"/>
    <w:rsid w:val="005A7C2F"/>
    <w:rsid w:val="005B2715"/>
    <w:rsid w:val="005B3955"/>
    <w:rsid w:val="005B3CC3"/>
    <w:rsid w:val="005B3D3A"/>
    <w:rsid w:val="005B5DAB"/>
    <w:rsid w:val="005C476F"/>
    <w:rsid w:val="005C49C8"/>
    <w:rsid w:val="005C4A3F"/>
    <w:rsid w:val="005D27C1"/>
    <w:rsid w:val="005D3D07"/>
    <w:rsid w:val="005D3F96"/>
    <w:rsid w:val="005D5895"/>
    <w:rsid w:val="005D64AD"/>
    <w:rsid w:val="005D689A"/>
    <w:rsid w:val="005E0085"/>
    <w:rsid w:val="005E3A9D"/>
    <w:rsid w:val="005E71A3"/>
    <w:rsid w:val="005E7F99"/>
    <w:rsid w:val="005F0385"/>
    <w:rsid w:val="005F1821"/>
    <w:rsid w:val="005F20AA"/>
    <w:rsid w:val="005F2A72"/>
    <w:rsid w:val="006023E8"/>
    <w:rsid w:val="006030DF"/>
    <w:rsid w:val="00604018"/>
    <w:rsid w:val="00605E42"/>
    <w:rsid w:val="006062D7"/>
    <w:rsid w:val="0060653F"/>
    <w:rsid w:val="00606605"/>
    <w:rsid w:val="00610753"/>
    <w:rsid w:val="00611178"/>
    <w:rsid w:val="00611278"/>
    <w:rsid w:val="00616C55"/>
    <w:rsid w:val="006200E7"/>
    <w:rsid w:val="0062057D"/>
    <w:rsid w:val="00620A28"/>
    <w:rsid w:val="00621C9D"/>
    <w:rsid w:val="00623301"/>
    <w:rsid w:val="006238CE"/>
    <w:rsid w:val="006243ED"/>
    <w:rsid w:val="00627A58"/>
    <w:rsid w:val="00627EE8"/>
    <w:rsid w:val="006306FC"/>
    <w:rsid w:val="00630BC5"/>
    <w:rsid w:val="00630D5B"/>
    <w:rsid w:val="00630EF6"/>
    <w:rsid w:val="00635A4A"/>
    <w:rsid w:val="006364DC"/>
    <w:rsid w:val="006368C8"/>
    <w:rsid w:val="00636E69"/>
    <w:rsid w:val="00645482"/>
    <w:rsid w:val="00645E98"/>
    <w:rsid w:val="00650F44"/>
    <w:rsid w:val="00651351"/>
    <w:rsid w:val="00651E35"/>
    <w:rsid w:val="00653FA7"/>
    <w:rsid w:val="00653FAD"/>
    <w:rsid w:val="00654528"/>
    <w:rsid w:val="006561B9"/>
    <w:rsid w:val="006562A3"/>
    <w:rsid w:val="00657B48"/>
    <w:rsid w:val="00657BA7"/>
    <w:rsid w:val="00660899"/>
    <w:rsid w:val="00661A52"/>
    <w:rsid w:val="00666EFC"/>
    <w:rsid w:val="00667210"/>
    <w:rsid w:val="0067267F"/>
    <w:rsid w:val="00672B3C"/>
    <w:rsid w:val="00676B38"/>
    <w:rsid w:val="00683BFB"/>
    <w:rsid w:val="00685D8B"/>
    <w:rsid w:val="0069163C"/>
    <w:rsid w:val="00693406"/>
    <w:rsid w:val="00695689"/>
    <w:rsid w:val="006A79D1"/>
    <w:rsid w:val="006B0EE7"/>
    <w:rsid w:val="006B4AE8"/>
    <w:rsid w:val="006B664F"/>
    <w:rsid w:val="006B6C90"/>
    <w:rsid w:val="006B7DC8"/>
    <w:rsid w:val="006C086D"/>
    <w:rsid w:val="006C2B44"/>
    <w:rsid w:val="006C637F"/>
    <w:rsid w:val="006C71CE"/>
    <w:rsid w:val="006D072C"/>
    <w:rsid w:val="006D0C9B"/>
    <w:rsid w:val="006D11C3"/>
    <w:rsid w:val="006D2172"/>
    <w:rsid w:val="006D33F3"/>
    <w:rsid w:val="006D38CF"/>
    <w:rsid w:val="006D54DC"/>
    <w:rsid w:val="006D7472"/>
    <w:rsid w:val="006E25AC"/>
    <w:rsid w:val="006E2D27"/>
    <w:rsid w:val="006E6E0D"/>
    <w:rsid w:val="006F0444"/>
    <w:rsid w:val="006F3E64"/>
    <w:rsid w:val="0070111C"/>
    <w:rsid w:val="00705788"/>
    <w:rsid w:val="00710D7A"/>
    <w:rsid w:val="00714914"/>
    <w:rsid w:val="00715163"/>
    <w:rsid w:val="00716B51"/>
    <w:rsid w:val="00717EB0"/>
    <w:rsid w:val="007201A5"/>
    <w:rsid w:val="00723047"/>
    <w:rsid w:val="00725CE0"/>
    <w:rsid w:val="00726455"/>
    <w:rsid w:val="00733F2E"/>
    <w:rsid w:val="00734135"/>
    <w:rsid w:val="00734406"/>
    <w:rsid w:val="00736877"/>
    <w:rsid w:val="00744CF3"/>
    <w:rsid w:val="007462C8"/>
    <w:rsid w:val="007477FF"/>
    <w:rsid w:val="00747929"/>
    <w:rsid w:val="007517F2"/>
    <w:rsid w:val="007520B2"/>
    <w:rsid w:val="00754652"/>
    <w:rsid w:val="00756CF7"/>
    <w:rsid w:val="00763C10"/>
    <w:rsid w:val="00763D58"/>
    <w:rsid w:val="00772C2B"/>
    <w:rsid w:val="00772DE4"/>
    <w:rsid w:val="00774198"/>
    <w:rsid w:val="00777DC4"/>
    <w:rsid w:val="007803D0"/>
    <w:rsid w:val="0078662A"/>
    <w:rsid w:val="0079439F"/>
    <w:rsid w:val="007A068E"/>
    <w:rsid w:val="007A3FB4"/>
    <w:rsid w:val="007A4F55"/>
    <w:rsid w:val="007B1340"/>
    <w:rsid w:val="007B2721"/>
    <w:rsid w:val="007B3253"/>
    <w:rsid w:val="007B350B"/>
    <w:rsid w:val="007B5F09"/>
    <w:rsid w:val="007C25AD"/>
    <w:rsid w:val="007C3C4D"/>
    <w:rsid w:val="007C5EF9"/>
    <w:rsid w:val="007C6A57"/>
    <w:rsid w:val="007C7DF8"/>
    <w:rsid w:val="007D087D"/>
    <w:rsid w:val="007D0D27"/>
    <w:rsid w:val="007D5361"/>
    <w:rsid w:val="007D5399"/>
    <w:rsid w:val="007D55AC"/>
    <w:rsid w:val="007D5C2F"/>
    <w:rsid w:val="007E0A7B"/>
    <w:rsid w:val="007E174F"/>
    <w:rsid w:val="007E1E10"/>
    <w:rsid w:val="007E2ACC"/>
    <w:rsid w:val="007F09DE"/>
    <w:rsid w:val="007F31CC"/>
    <w:rsid w:val="007F3969"/>
    <w:rsid w:val="007F52CC"/>
    <w:rsid w:val="007F5BA5"/>
    <w:rsid w:val="007F6640"/>
    <w:rsid w:val="007F7352"/>
    <w:rsid w:val="00800295"/>
    <w:rsid w:val="00801907"/>
    <w:rsid w:val="0080391E"/>
    <w:rsid w:val="00803FEB"/>
    <w:rsid w:val="00804032"/>
    <w:rsid w:val="008040A4"/>
    <w:rsid w:val="00804FE2"/>
    <w:rsid w:val="00806035"/>
    <w:rsid w:val="00806544"/>
    <w:rsid w:val="00811D98"/>
    <w:rsid w:val="0081233E"/>
    <w:rsid w:val="008123D3"/>
    <w:rsid w:val="00816251"/>
    <w:rsid w:val="008170E3"/>
    <w:rsid w:val="008202CA"/>
    <w:rsid w:val="008227D0"/>
    <w:rsid w:val="00822F41"/>
    <w:rsid w:val="00824660"/>
    <w:rsid w:val="0083162D"/>
    <w:rsid w:val="008342FC"/>
    <w:rsid w:val="008348BE"/>
    <w:rsid w:val="00837383"/>
    <w:rsid w:val="008373A3"/>
    <w:rsid w:val="008423F0"/>
    <w:rsid w:val="00842BDF"/>
    <w:rsid w:val="008430F1"/>
    <w:rsid w:val="00844194"/>
    <w:rsid w:val="0084488A"/>
    <w:rsid w:val="00846778"/>
    <w:rsid w:val="00854AED"/>
    <w:rsid w:val="00855D07"/>
    <w:rsid w:val="008567D0"/>
    <w:rsid w:val="00856E7C"/>
    <w:rsid w:val="00857533"/>
    <w:rsid w:val="00860E7F"/>
    <w:rsid w:val="00862377"/>
    <w:rsid w:val="00865A02"/>
    <w:rsid w:val="008679B7"/>
    <w:rsid w:val="008725BF"/>
    <w:rsid w:val="008735DB"/>
    <w:rsid w:val="00876A03"/>
    <w:rsid w:val="0087715B"/>
    <w:rsid w:val="00877A72"/>
    <w:rsid w:val="008823B4"/>
    <w:rsid w:val="00882596"/>
    <w:rsid w:val="008926E5"/>
    <w:rsid w:val="008949D9"/>
    <w:rsid w:val="0089517F"/>
    <w:rsid w:val="00896364"/>
    <w:rsid w:val="008A59C3"/>
    <w:rsid w:val="008A6378"/>
    <w:rsid w:val="008B57B4"/>
    <w:rsid w:val="008B7A60"/>
    <w:rsid w:val="008C0CD4"/>
    <w:rsid w:val="008C1895"/>
    <w:rsid w:val="008C2A7D"/>
    <w:rsid w:val="008C3927"/>
    <w:rsid w:val="008C5F43"/>
    <w:rsid w:val="008D2E4F"/>
    <w:rsid w:val="008D3CF7"/>
    <w:rsid w:val="008D3D4D"/>
    <w:rsid w:val="008D4200"/>
    <w:rsid w:val="008D46C7"/>
    <w:rsid w:val="008D5DBF"/>
    <w:rsid w:val="008E2B3C"/>
    <w:rsid w:val="008E34AB"/>
    <w:rsid w:val="008E4F60"/>
    <w:rsid w:val="008E521E"/>
    <w:rsid w:val="008E5B5F"/>
    <w:rsid w:val="008E7C2E"/>
    <w:rsid w:val="008F1FC6"/>
    <w:rsid w:val="008F2FA3"/>
    <w:rsid w:val="00900765"/>
    <w:rsid w:val="0090133A"/>
    <w:rsid w:val="00901B36"/>
    <w:rsid w:val="00903E2F"/>
    <w:rsid w:val="00904534"/>
    <w:rsid w:val="009045C5"/>
    <w:rsid w:val="009053B9"/>
    <w:rsid w:val="00906511"/>
    <w:rsid w:val="00906C3E"/>
    <w:rsid w:val="009138D8"/>
    <w:rsid w:val="00914834"/>
    <w:rsid w:val="00914FB4"/>
    <w:rsid w:val="00916EB1"/>
    <w:rsid w:val="0092026F"/>
    <w:rsid w:val="0092116F"/>
    <w:rsid w:val="00921DBE"/>
    <w:rsid w:val="0092404C"/>
    <w:rsid w:val="0092486C"/>
    <w:rsid w:val="00924BE0"/>
    <w:rsid w:val="00925EEA"/>
    <w:rsid w:val="0093173B"/>
    <w:rsid w:val="00937349"/>
    <w:rsid w:val="00937A5E"/>
    <w:rsid w:val="0094018A"/>
    <w:rsid w:val="00941091"/>
    <w:rsid w:val="0094259B"/>
    <w:rsid w:val="00944262"/>
    <w:rsid w:val="00952993"/>
    <w:rsid w:val="00952A31"/>
    <w:rsid w:val="00957003"/>
    <w:rsid w:val="00960A81"/>
    <w:rsid w:val="009621D0"/>
    <w:rsid w:val="00962E2E"/>
    <w:rsid w:val="009641CE"/>
    <w:rsid w:val="00966B06"/>
    <w:rsid w:val="00966F9D"/>
    <w:rsid w:val="00970CBE"/>
    <w:rsid w:val="0097307F"/>
    <w:rsid w:val="00973DA3"/>
    <w:rsid w:val="0097416F"/>
    <w:rsid w:val="00974F7A"/>
    <w:rsid w:val="00975A49"/>
    <w:rsid w:val="009777F6"/>
    <w:rsid w:val="00980CE3"/>
    <w:rsid w:val="00984A53"/>
    <w:rsid w:val="009852F9"/>
    <w:rsid w:val="00991BAE"/>
    <w:rsid w:val="00993D7B"/>
    <w:rsid w:val="00994313"/>
    <w:rsid w:val="0099510A"/>
    <w:rsid w:val="0099528B"/>
    <w:rsid w:val="009A397E"/>
    <w:rsid w:val="009B03E2"/>
    <w:rsid w:val="009B1FF0"/>
    <w:rsid w:val="009B4FF5"/>
    <w:rsid w:val="009B7CDC"/>
    <w:rsid w:val="009C43EA"/>
    <w:rsid w:val="009C5E02"/>
    <w:rsid w:val="009D2AE3"/>
    <w:rsid w:val="009D50C8"/>
    <w:rsid w:val="009E1147"/>
    <w:rsid w:val="009E5FBA"/>
    <w:rsid w:val="009E778F"/>
    <w:rsid w:val="009E7F54"/>
    <w:rsid w:val="009F2F4F"/>
    <w:rsid w:val="009F6060"/>
    <w:rsid w:val="009F656C"/>
    <w:rsid w:val="009F70BF"/>
    <w:rsid w:val="009F7710"/>
    <w:rsid w:val="009F7802"/>
    <w:rsid w:val="00A03456"/>
    <w:rsid w:val="00A037AA"/>
    <w:rsid w:val="00A04894"/>
    <w:rsid w:val="00A07530"/>
    <w:rsid w:val="00A12998"/>
    <w:rsid w:val="00A1516C"/>
    <w:rsid w:val="00A1533F"/>
    <w:rsid w:val="00A162BC"/>
    <w:rsid w:val="00A21002"/>
    <w:rsid w:val="00A23422"/>
    <w:rsid w:val="00A26249"/>
    <w:rsid w:val="00A31F45"/>
    <w:rsid w:val="00A329D8"/>
    <w:rsid w:val="00A33C12"/>
    <w:rsid w:val="00A33E10"/>
    <w:rsid w:val="00A3423A"/>
    <w:rsid w:val="00A35897"/>
    <w:rsid w:val="00A37D54"/>
    <w:rsid w:val="00A41A49"/>
    <w:rsid w:val="00A441F5"/>
    <w:rsid w:val="00A453E2"/>
    <w:rsid w:val="00A479EF"/>
    <w:rsid w:val="00A51F14"/>
    <w:rsid w:val="00A53E12"/>
    <w:rsid w:val="00A569A5"/>
    <w:rsid w:val="00A6011A"/>
    <w:rsid w:val="00A62895"/>
    <w:rsid w:val="00A6292B"/>
    <w:rsid w:val="00A63822"/>
    <w:rsid w:val="00A64DA2"/>
    <w:rsid w:val="00A65FC2"/>
    <w:rsid w:val="00A67A92"/>
    <w:rsid w:val="00A67B2D"/>
    <w:rsid w:val="00A76AA9"/>
    <w:rsid w:val="00A77D89"/>
    <w:rsid w:val="00A801E0"/>
    <w:rsid w:val="00A82166"/>
    <w:rsid w:val="00A8221B"/>
    <w:rsid w:val="00A822E3"/>
    <w:rsid w:val="00A82BFA"/>
    <w:rsid w:val="00A82E34"/>
    <w:rsid w:val="00A83DB3"/>
    <w:rsid w:val="00A849FC"/>
    <w:rsid w:val="00A84B8B"/>
    <w:rsid w:val="00A84BDA"/>
    <w:rsid w:val="00A8560F"/>
    <w:rsid w:val="00A866BD"/>
    <w:rsid w:val="00A86988"/>
    <w:rsid w:val="00A875B7"/>
    <w:rsid w:val="00A91827"/>
    <w:rsid w:val="00A91961"/>
    <w:rsid w:val="00A9243A"/>
    <w:rsid w:val="00A94694"/>
    <w:rsid w:val="00A95E20"/>
    <w:rsid w:val="00A95FA0"/>
    <w:rsid w:val="00A9735D"/>
    <w:rsid w:val="00AA0BDD"/>
    <w:rsid w:val="00AA2388"/>
    <w:rsid w:val="00AA2A8F"/>
    <w:rsid w:val="00AA3C1D"/>
    <w:rsid w:val="00AA6435"/>
    <w:rsid w:val="00AA7B9E"/>
    <w:rsid w:val="00AB1652"/>
    <w:rsid w:val="00AB2C7B"/>
    <w:rsid w:val="00AB33E9"/>
    <w:rsid w:val="00AB3CA7"/>
    <w:rsid w:val="00AB4EDB"/>
    <w:rsid w:val="00AB4F28"/>
    <w:rsid w:val="00AB5575"/>
    <w:rsid w:val="00AB7334"/>
    <w:rsid w:val="00AC0EF1"/>
    <w:rsid w:val="00AC18DB"/>
    <w:rsid w:val="00AC1CD8"/>
    <w:rsid w:val="00AC3F20"/>
    <w:rsid w:val="00AD1856"/>
    <w:rsid w:val="00AD18EA"/>
    <w:rsid w:val="00AD4438"/>
    <w:rsid w:val="00AD73BE"/>
    <w:rsid w:val="00AE40A3"/>
    <w:rsid w:val="00AE6233"/>
    <w:rsid w:val="00AE6BAF"/>
    <w:rsid w:val="00AF0E26"/>
    <w:rsid w:val="00AF146F"/>
    <w:rsid w:val="00AF2E4B"/>
    <w:rsid w:val="00AF4FBB"/>
    <w:rsid w:val="00AF715B"/>
    <w:rsid w:val="00B01A02"/>
    <w:rsid w:val="00B02496"/>
    <w:rsid w:val="00B04D58"/>
    <w:rsid w:val="00B057A2"/>
    <w:rsid w:val="00B13741"/>
    <w:rsid w:val="00B13961"/>
    <w:rsid w:val="00B14BE3"/>
    <w:rsid w:val="00B15CD4"/>
    <w:rsid w:val="00B1740D"/>
    <w:rsid w:val="00B201FF"/>
    <w:rsid w:val="00B2105A"/>
    <w:rsid w:val="00B225B9"/>
    <w:rsid w:val="00B225D3"/>
    <w:rsid w:val="00B22D68"/>
    <w:rsid w:val="00B23120"/>
    <w:rsid w:val="00B24B98"/>
    <w:rsid w:val="00B26619"/>
    <w:rsid w:val="00B26F8A"/>
    <w:rsid w:val="00B2792A"/>
    <w:rsid w:val="00B31882"/>
    <w:rsid w:val="00B3484D"/>
    <w:rsid w:val="00B3582A"/>
    <w:rsid w:val="00B40E7D"/>
    <w:rsid w:val="00B42745"/>
    <w:rsid w:val="00B43759"/>
    <w:rsid w:val="00B44928"/>
    <w:rsid w:val="00B45170"/>
    <w:rsid w:val="00B500AA"/>
    <w:rsid w:val="00B52735"/>
    <w:rsid w:val="00B53A2B"/>
    <w:rsid w:val="00B53CC7"/>
    <w:rsid w:val="00B55D31"/>
    <w:rsid w:val="00B56360"/>
    <w:rsid w:val="00B57609"/>
    <w:rsid w:val="00B6656D"/>
    <w:rsid w:val="00B72472"/>
    <w:rsid w:val="00B727EF"/>
    <w:rsid w:val="00B7354F"/>
    <w:rsid w:val="00B7521F"/>
    <w:rsid w:val="00B75B88"/>
    <w:rsid w:val="00B77109"/>
    <w:rsid w:val="00B77D8A"/>
    <w:rsid w:val="00B80074"/>
    <w:rsid w:val="00B80446"/>
    <w:rsid w:val="00B82469"/>
    <w:rsid w:val="00B825EC"/>
    <w:rsid w:val="00B82BDE"/>
    <w:rsid w:val="00B83EF6"/>
    <w:rsid w:val="00B8476A"/>
    <w:rsid w:val="00B85BDF"/>
    <w:rsid w:val="00B85DCC"/>
    <w:rsid w:val="00B85FA1"/>
    <w:rsid w:val="00B8610A"/>
    <w:rsid w:val="00B931C8"/>
    <w:rsid w:val="00B94A86"/>
    <w:rsid w:val="00B97D70"/>
    <w:rsid w:val="00BA193A"/>
    <w:rsid w:val="00BA3319"/>
    <w:rsid w:val="00BA3583"/>
    <w:rsid w:val="00BA3F49"/>
    <w:rsid w:val="00BA4202"/>
    <w:rsid w:val="00BA488E"/>
    <w:rsid w:val="00BA5963"/>
    <w:rsid w:val="00BA652F"/>
    <w:rsid w:val="00BB1CD4"/>
    <w:rsid w:val="00BB45A8"/>
    <w:rsid w:val="00BB48C4"/>
    <w:rsid w:val="00BC4854"/>
    <w:rsid w:val="00BC6444"/>
    <w:rsid w:val="00BC774A"/>
    <w:rsid w:val="00BD1BB5"/>
    <w:rsid w:val="00BD3F4B"/>
    <w:rsid w:val="00BD425F"/>
    <w:rsid w:val="00BD4632"/>
    <w:rsid w:val="00BD61C5"/>
    <w:rsid w:val="00BE1169"/>
    <w:rsid w:val="00BE201A"/>
    <w:rsid w:val="00BE22DE"/>
    <w:rsid w:val="00BE751C"/>
    <w:rsid w:val="00BE7F5A"/>
    <w:rsid w:val="00BF17DD"/>
    <w:rsid w:val="00BF1E74"/>
    <w:rsid w:val="00BF6F2B"/>
    <w:rsid w:val="00C00DA3"/>
    <w:rsid w:val="00C04A61"/>
    <w:rsid w:val="00C05274"/>
    <w:rsid w:val="00C0632C"/>
    <w:rsid w:val="00C12371"/>
    <w:rsid w:val="00C144CB"/>
    <w:rsid w:val="00C150BC"/>
    <w:rsid w:val="00C15321"/>
    <w:rsid w:val="00C17335"/>
    <w:rsid w:val="00C21AD0"/>
    <w:rsid w:val="00C27C1B"/>
    <w:rsid w:val="00C306CD"/>
    <w:rsid w:val="00C335E0"/>
    <w:rsid w:val="00C33D94"/>
    <w:rsid w:val="00C374E6"/>
    <w:rsid w:val="00C40024"/>
    <w:rsid w:val="00C41C35"/>
    <w:rsid w:val="00C43E61"/>
    <w:rsid w:val="00C442DB"/>
    <w:rsid w:val="00C45F23"/>
    <w:rsid w:val="00C54058"/>
    <w:rsid w:val="00C54AF3"/>
    <w:rsid w:val="00C54D33"/>
    <w:rsid w:val="00C552CF"/>
    <w:rsid w:val="00C56717"/>
    <w:rsid w:val="00C57A20"/>
    <w:rsid w:val="00C57A59"/>
    <w:rsid w:val="00C57AF5"/>
    <w:rsid w:val="00C60A23"/>
    <w:rsid w:val="00C60E47"/>
    <w:rsid w:val="00C61E82"/>
    <w:rsid w:val="00C62571"/>
    <w:rsid w:val="00C66EDB"/>
    <w:rsid w:val="00C71133"/>
    <w:rsid w:val="00C723B3"/>
    <w:rsid w:val="00C77506"/>
    <w:rsid w:val="00C77F01"/>
    <w:rsid w:val="00C80662"/>
    <w:rsid w:val="00C806C3"/>
    <w:rsid w:val="00C85FFE"/>
    <w:rsid w:val="00C8630E"/>
    <w:rsid w:val="00C92025"/>
    <w:rsid w:val="00C94500"/>
    <w:rsid w:val="00C94800"/>
    <w:rsid w:val="00C95D0B"/>
    <w:rsid w:val="00C96302"/>
    <w:rsid w:val="00C97041"/>
    <w:rsid w:val="00C97196"/>
    <w:rsid w:val="00CA11E2"/>
    <w:rsid w:val="00CA284B"/>
    <w:rsid w:val="00CA434C"/>
    <w:rsid w:val="00CB4E2F"/>
    <w:rsid w:val="00CB6955"/>
    <w:rsid w:val="00CC2A8E"/>
    <w:rsid w:val="00CC4625"/>
    <w:rsid w:val="00CC7CF0"/>
    <w:rsid w:val="00CD048F"/>
    <w:rsid w:val="00CD09F6"/>
    <w:rsid w:val="00CD267B"/>
    <w:rsid w:val="00CD5328"/>
    <w:rsid w:val="00CD596A"/>
    <w:rsid w:val="00CD6C23"/>
    <w:rsid w:val="00CD7DEC"/>
    <w:rsid w:val="00CE2966"/>
    <w:rsid w:val="00CE2FA0"/>
    <w:rsid w:val="00CE5C2E"/>
    <w:rsid w:val="00CE60D8"/>
    <w:rsid w:val="00CE6212"/>
    <w:rsid w:val="00CE6F89"/>
    <w:rsid w:val="00CE7AB9"/>
    <w:rsid w:val="00CF6908"/>
    <w:rsid w:val="00CF71F9"/>
    <w:rsid w:val="00CF72DE"/>
    <w:rsid w:val="00CF73D9"/>
    <w:rsid w:val="00CF7FB4"/>
    <w:rsid w:val="00D009FE"/>
    <w:rsid w:val="00D03B3B"/>
    <w:rsid w:val="00D04345"/>
    <w:rsid w:val="00D05E16"/>
    <w:rsid w:val="00D15797"/>
    <w:rsid w:val="00D165E0"/>
    <w:rsid w:val="00D16F11"/>
    <w:rsid w:val="00D21AD0"/>
    <w:rsid w:val="00D22C68"/>
    <w:rsid w:val="00D2367C"/>
    <w:rsid w:val="00D23C43"/>
    <w:rsid w:val="00D25B3D"/>
    <w:rsid w:val="00D318F5"/>
    <w:rsid w:val="00D32365"/>
    <w:rsid w:val="00D34C02"/>
    <w:rsid w:val="00D3751B"/>
    <w:rsid w:val="00D43B28"/>
    <w:rsid w:val="00D4421D"/>
    <w:rsid w:val="00D476F0"/>
    <w:rsid w:val="00D47BBF"/>
    <w:rsid w:val="00D50AE9"/>
    <w:rsid w:val="00D55B2B"/>
    <w:rsid w:val="00D57E31"/>
    <w:rsid w:val="00D63518"/>
    <w:rsid w:val="00D7438D"/>
    <w:rsid w:val="00D7569E"/>
    <w:rsid w:val="00D765C2"/>
    <w:rsid w:val="00D77113"/>
    <w:rsid w:val="00D81E07"/>
    <w:rsid w:val="00D86BA5"/>
    <w:rsid w:val="00D90A26"/>
    <w:rsid w:val="00D93740"/>
    <w:rsid w:val="00D94C7C"/>
    <w:rsid w:val="00D9777B"/>
    <w:rsid w:val="00D97C59"/>
    <w:rsid w:val="00DA3779"/>
    <w:rsid w:val="00DA4139"/>
    <w:rsid w:val="00DA7607"/>
    <w:rsid w:val="00DB0ACF"/>
    <w:rsid w:val="00DB0EE9"/>
    <w:rsid w:val="00DB1303"/>
    <w:rsid w:val="00DB2290"/>
    <w:rsid w:val="00DB2AD0"/>
    <w:rsid w:val="00DB5B81"/>
    <w:rsid w:val="00DB6318"/>
    <w:rsid w:val="00DC09D8"/>
    <w:rsid w:val="00DC129B"/>
    <w:rsid w:val="00DC13B7"/>
    <w:rsid w:val="00DC165A"/>
    <w:rsid w:val="00DC28E0"/>
    <w:rsid w:val="00DC4B12"/>
    <w:rsid w:val="00DC6CCD"/>
    <w:rsid w:val="00DC7D76"/>
    <w:rsid w:val="00DD29CB"/>
    <w:rsid w:val="00DD45AD"/>
    <w:rsid w:val="00DD48A2"/>
    <w:rsid w:val="00DD61DD"/>
    <w:rsid w:val="00DE0282"/>
    <w:rsid w:val="00DE3412"/>
    <w:rsid w:val="00DE3A3C"/>
    <w:rsid w:val="00DE3ABA"/>
    <w:rsid w:val="00DE4554"/>
    <w:rsid w:val="00DE51B1"/>
    <w:rsid w:val="00DE532D"/>
    <w:rsid w:val="00DE70BC"/>
    <w:rsid w:val="00DE7E7E"/>
    <w:rsid w:val="00DF0557"/>
    <w:rsid w:val="00DF3D82"/>
    <w:rsid w:val="00DF4248"/>
    <w:rsid w:val="00DF6CAE"/>
    <w:rsid w:val="00E02527"/>
    <w:rsid w:val="00E03837"/>
    <w:rsid w:val="00E04051"/>
    <w:rsid w:val="00E05BAD"/>
    <w:rsid w:val="00E05D26"/>
    <w:rsid w:val="00E05E73"/>
    <w:rsid w:val="00E05E76"/>
    <w:rsid w:val="00E06119"/>
    <w:rsid w:val="00E11E81"/>
    <w:rsid w:val="00E145B3"/>
    <w:rsid w:val="00E15FDA"/>
    <w:rsid w:val="00E2140B"/>
    <w:rsid w:val="00E2237B"/>
    <w:rsid w:val="00E23152"/>
    <w:rsid w:val="00E252E7"/>
    <w:rsid w:val="00E25DF5"/>
    <w:rsid w:val="00E262B5"/>
    <w:rsid w:val="00E30BCE"/>
    <w:rsid w:val="00E32635"/>
    <w:rsid w:val="00E40368"/>
    <w:rsid w:val="00E41A0B"/>
    <w:rsid w:val="00E44EAF"/>
    <w:rsid w:val="00E46A18"/>
    <w:rsid w:val="00E50412"/>
    <w:rsid w:val="00E53FF1"/>
    <w:rsid w:val="00E5717B"/>
    <w:rsid w:val="00E61D6F"/>
    <w:rsid w:val="00E61DC6"/>
    <w:rsid w:val="00E61EF9"/>
    <w:rsid w:val="00E6578C"/>
    <w:rsid w:val="00E65E44"/>
    <w:rsid w:val="00E669D4"/>
    <w:rsid w:val="00E66AC7"/>
    <w:rsid w:val="00E7208A"/>
    <w:rsid w:val="00E8197B"/>
    <w:rsid w:val="00E8202A"/>
    <w:rsid w:val="00E900D1"/>
    <w:rsid w:val="00E928F5"/>
    <w:rsid w:val="00E96C93"/>
    <w:rsid w:val="00EA0A4B"/>
    <w:rsid w:val="00EA659A"/>
    <w:rsid w:val="00EB2556"/>
    <w:rsid w:val="00EB2983"/>
    <w:rsid w:val="00EB40F8"/>
    <w:rsid w:val="00EB71AF"/>
    <w:rsid w:val="00EB747E"/>
    <w:rsid w:val="00EB7951"/>
    <w:rsid w:val="00EC133C"/>
    <w:rsid w:val="00ED1E0E"/>
    <w:rsid w:val="00ED38C0"/>
    <w:rsid w:val="00ED4924"/>
    <w:rsid w:val="00ED4B5D"/>
    <w:rsid w:val="00ED6A69"/>
    <w:rsid w:val="00ED6FEC"/>
    <w:rsid w:val="00EE3C70"/>
    <w:rsid w:val="00EE440E"/>
    <w:rsid w:val="00EE4C50"/>
    <w:rsid w:val="00EE4D92"/>
    <w:rsid w:val="00EE5946"/>
    <w:rsid w:val="00EE62D1"/>
    <w:rsid w:val="00EE63AC"/>
    <w:rsid w:val="00EE63C6"/>
    <w:rsid w:val="00EE6EB6"/>
    <w:rsid w:val="00EF701B"/>
    <w:rsid w:val="00F013AF"/>
    <w:rsid w:val="00F01E14"/>
    <w:rsid w:val="00F021B9"/>
    <w:rsid w:val="00F06035"/>
    <w:rsid w:val="00F10359"/>
    <w:rsid w:val="00F13C64"/>
    <w:rsid w:val="00F14702"/>
    <w:rsid w:val="00F15BFB"/>
    <w:rsid w:val="00F17007"/>
    <w:rsid w:val="00F21898"/>
    <w:rsid w:val="00F2610F"/>
    <w:rsid w:val="00F26C58"/>
    <w:rsid w:val="00F31F25"/>
    <w:rsid w:val="00F33E2E"/>
    <w:rsid w:val="00F34677"/>
    <w:rsid w:val="00F36E33"/>
    <w:rsid w:val="00F37092"/>
    <w:rsid w:val="00F42CAA"/>
    <w:rsid w:val="00F43101"/>
    <w:rsid w:val="00F4418E"/>
    <w:rsid w:val="00F44974"/>
    <w:rsid w:val="00F501F6"/>
    <w:rsid w:val="00F5024A"/>
    <w:rsid w:val="00F523E4"/>
    <w:rsid w:val="00F530D0"/>
    <w:rsid w:val="00F530F2"/>
    <w:rsid w:val="00F54A21"/>
    <w:rsid w:val="00F54D59"/>
    <w:rsid w:val="00F5590D"/>
    <w:rsid w:val="00F61589"/>
    <w:rsid w:val="00F6175C"/>
    <w:rsid w:val="00F61B82"/>
    <w:rsid w:val="00F61B87"/>
    <w:rsid w:val="00F622D0"/>
    <w:rsid w:val="00F62CEE"/>
    <w:rsid w:val="00F64037"/>
    <w:rsid w:val="00F66AC3"/>
    <w:rsid w:val="00F67531"/>
    <w:rsid w:val="00F70B27"/>
    <w:rsid w:val="00F70CEA"/>
    <w:rsid w:val="00F76234"/>
    <w:rsid w:val="00F7684B"/>
    <w:rsid w:val="00F778D1"/>
    <w:rsid w:val="00F83679"/>
    <w:rsid w:val="00F836E0"/>
    <w:rsid w:val="00F84C29"/>
    <w:rsid w:val="00F85969"/>
    <w:rsid w:val="00F85D25"/>
    <w:rsid w:val="00F8658E"/>
    <w:rsid w:val="00F90724"/>
    <w:rsid w:val="00F914C8"/>
    <w:rsid w:val="00F9165E"/>
    <w:rsid w:val="00FA039D"/>
    <w:rsid w:val="00FA0D31"/>
    <w:rsid w:val="00FA24D5"/>
    <w:rsid w:val="00FA252C"/>
    <w:rsid w:val="00FA2C37"/>
    <w:rsid w:val="00FA3AA8"/>
    <w:rsid w:val="00FA5361"/>
    <w:rsid w:val="00FB2163"/>
    <w:rsid w:val="00FB7DCD"/>
    <w:rsid w:val="00FC056B"/>
    <w:rsid w:val="00FC0F59"/>
    <w:rsid w:val="00FC1A2B"/>
    <w:rsid w:val="00FC2A23"/>
    <w:rsid w:val="00FC46DE"/>
    <w:rsid w:val="00FC5FBA"/>
    <w:rsid w:val="00FD4F09"/>
    <w:rsid w:val="00FD57B9"/>
    <w:rsid w:val="00FD7BA2"/>
    <w:rsid w:val="00FE4035"/>
    <w:rsid w:val="00FE5C84"/>
    <w:rsid w:val="00FF164A"/>
    <w:rsid w:val="00FF3994"/>
    <w:rsid w:val="00FF3D55"/>
    <w:rsid w:val="00FF4B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8CC71"/>
  <w15:chartTrackingRefBased/>
  <w15:docId w15:val="{BA6EB526-FC96-4BB1-9974-8C99C0493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3406"/>
  </w:style>
  <w:style w:type="paragraph" w:styleId="Heading1">
    <w:name w:val="heading 1"/>
    <w:basedOn w:val="Normal"/>
    <w:next w:val="Normal"/>
    <w:link w:val="Heading1Char"/>
    <w:uiPriority w:val="9"/>
    <w:qFormat/>
    <w:rsid w:val="008430F1"/>
    <w:pPr>
      <w:numPr>
        <w:numId w:val="4"/>
      </w:numPr>
      <w:spacing w:line="360" w:lineRule="auto"/>
      <w:jc w:val="both"/>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C21AD0"/>
    <w:pPr>
      <w:numPr>
        <w:ilvl w:val="1"/>
        <w:numId w:val="4"/>
      </w:numPr>
      <w:spacing w:after="0" w:line="360" w:lineRule="auto"/>
      <w:jc w:val="both"/>
      <w:outlineLvl w:val="1"/>
    </w:pPr>
    <w:rPr>
      <w:rFonts w:ascii="Times New Roman" w:hAnsi="Times New Roman" w:cs="Times New Roman"/>
      <w:b/>
      <w:bCs/>
      <w:sz w:val="24"/>
      <w:szCs w:val="24"/>
    </w:rPr>
  </w:style>
  <w:style w:type="paragraph" w:styleId="Heading3">
    <w:name w:val="heading 3"/>
    <w:basedOn w:val="Normal"/>
    <w:next w:val="Normal"/>
    <w:link w:val="Heading3Char"/>
    <w:uiPriority w:val="9"/>
    <w:unhideWhenUsed/>
    <w:qFormat/>
    <w:rsid w:val="003D091F"/>
    <w:pPr>
      <w:keepNext/>
      <w:keepLines/>
      <w:numPr>
        <w:ilvl w:val="2"/>
        <w:numId w:val="4"/>
      </w:numPr>
      <w:spacing w:before="40" w:after="0" w:line="360" w:lineRule="auto"/>
      <w:ind w:left="2099"/>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30168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0F1"/>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C21AD0"/>
    <w:rPr>
      <w:rFonts w:ascii="Times New Roman" w:hAnsi="Times New Roman" w:cs="Times New Roman"/>
      <w:b/>
      <w:bCs/>
      <w:sz w:val="24"/>
      <w:szCs w:val="24"/>
    </w:rPr>
  </w:style>
  <w:style w:type="character" w:customStyle="1" w:styleId="Heading3Char">
    <w:name w:val="Heading 3 Char"/>
    <w:basedOn w:val="DefaultParagraphFont"/>
    <w:link w:val="Heading3"/>
    <w:uiPriority w:val="9"/>
    <w:rsid w:val="003D091F"/>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301683"/>
    <w:rPr>
      <w:rFonts w:asciiTheme="majorHAnsi" w:eastAsiaTheme="majorEastAsia" w:hAnsiTheme="majorHAnsi" w:cstheme="majorBidi"/>
      <w:i/>
      <w:iCs/>
      <w:color w:val="2F5496" w:themeColor="accent1" w:themeShade="BF"/>
    </w:rPr>
  </w:style>
  <w:style w:type="paragraph" w:styleId="Header">
    <w:name w:val="header"/>
    <w:basedOn w:val="Normal"/>
    <w:link w:val="HeaderChar"/>
    <w:uiPriority w:val="99"/>
    <w:unhideWhenUsed/>
    <w:rsid w:val="00FB21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2163"/>
  </w:style>
  <w:style w:type="paragraph" w:styleId="Footer">
    <w:name w:val="footer"/>
    <w:basedOn w:val="Normal"/>
    <w:link w:val="FooterChar"/>
    <w:uiPriority w:val="99"/>
    <w:unhideWhenUsed/>
    <w:rsid w:val="00FB21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2163"/>
  </w:style>
  <w:style w:type="table" w:styleId="TableGrid">
    <w:name w:val="Table Grid"/>
    <w:basedOn w:val="TableNormal"/>
    <w:uiPriority w:val="39"/>
    <w:rsid w:val="00882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List Paragraph1,Body of text+1,Body of text+2,Body of text+3,List Paragraph11,Colorful List - Accent 11,Medium Grid 1 - Accent 21,rpp3,HEADING 1,soal jawab,Body of textCxSp"/>
    <w:basedOn w:val="Normal"/>
    <w:link w:val="ListParagraphChar"/>
    <w:uiPriority w:val="34"/>
    <w:qFormat/>
    <w:rsid w:val="00C71133"/>
    <w:pPr>
      <w:ind w:left="720"/>
      <w:contextualSpacing/>
    </w:pPr>
  </w:style>
  <w:style w:type="character" w:customStyle="1" w:styleId="ListParagraphChar">
    <w:name w:val="List Paragraph Char"/>
    <w:aliases w:val="Body of text Char,List Paragraph1 Char,Body of text+1 Char,Body of text+2 Char,Body of text+3 Char,List Paragraph11 Char,Colorful List - Accent 11 Char,Medium Grid 1 - Accent 21 Char,rpp3 Char,HEADING 1 Char,soal jawab Char"/>
    <w:link w:val="ListParagraph"/>
    <w:uiPriority w:val="34"/>
    <w:qFormat/>
    <w:locked/>
    <w:rsid w:val="00693406"/>
  </w:style>
  <w:style w:type="paragraph" w:styleId="TOC1">
    <w:name w:val="toc 1"/>
    <w:basedOn w:val="Normal"/>
    <w:next w:val="Normal"/>
    <w:autoRedefine/>
    <w:uiPriority w:val="39"/>
    <w:unhideWhenUsed/>
    <w:rsid w:val="00957003"/>
    <w:pPr>
      <w:tabs>
        <w:tab w:val="right" w:leader="dot" w:pos="7927"/>
      </w:tabs>
      <w:spacing w:after="0" w:line="360" w:lineRule="auto"/>
    </w:pPr>
    <w:rPr>
      <w:rFonts w:ascii="Times New Roman" w:eastAsia="Times New Roman" w:hAnsi="Times New Roman" w:cs="Times New Roman"/>
      <w:b/>
      <w:bCs/>
      <w:noProof/>
      <w:sz w:val="24"/>
      <w:szCs w:val="24"/>
      <w:lang w:val="en-ID"/>
    </w:rPr>
  </w:style>
  <w:style w:type="paragraph" w:styleId="TOC2">
    <w:name w:val="toc 2"/>
    <w:basedOn w:val="Normal"/>
    <w:next w:val="Normal"/>
    <w:autoRedefine/>
    <w:uiPriority w:val="39"/>
    <w:unhideWhenUsed/>
    <w:rsid w:val="00957003"/>
    <w:pPr>
      <w:tabs>
        <w:tab w:val="right" w:leader="dot" w:pos="7927"/>
      </w:tabs>
      <w:spacing w:after="0" w:line="360" w:lineRule="auto"/>
      <w:ind w:left="227"/>
    </w:pPr>
    <w:rPr>
      <w:rFonts w:ascii="Times New Roman" w:eastAsia="Times New Roman" w:hAnsi="Times New Roman" w:cs="Times New Roman"/>
      <w:bCs/>
      <w:noProof/>
      <w:sz w:val="24"/>
      <w:szCs w:val="24"/>
      <w:lang w:val="en-ID"/>
    </w:rPr>
  </w:style>
  <w:style w:type="paragraph" w:styleId="TOC3">
    <w:name w:val="toc 3"/>
    <w:basedOn w:val="Normal"/>
    <w:next w:val="Normal"/>
    <w:autoRedefine/>
    <w:uiPriority w:val="39"/>
    <w:unhideWhenUsed/>
    <w:rsid w:val="00973DA3"/>
    <w:pPr>
      <w:shd w:val="clear" w:color="auto" w:fill="FFFFFF" w:themeFill="background1"/>
      <w:tabs>
        <w:tab w:val="left" w:pos="880"/>
        <w:tab w:val="right" w:leader="dot" w:pos="7927"/>
      </w:tabs>
      <w:spacing w:after="0" w:line="360" w:lineRule="auto"/>
    </w:pPr>
    <w:rPr>
      <w:rFonts w:ascii="Times New Roman" w:eastAsia="SimSun" w:hAnsi="Times New Roman"/>
      <w:sz w:val="24"/>
      <w:lang w:val="en-ID"/>
    </w:rPr>
  </w:style>
  <w:style w:type="character" w:styleId="Hyperlink">
    <w:name w:val="Hyperlink"/>
    <w:basedOn w:val="DefaultParagraphFont"/>
    <w:uiPriority w:val="99"/>
    <w:unhideWhenUsed/>
    <w:rsid w:val="004B0CAC"/>
    <w:rPr>
      <w:color w:val="0563C1" w:themeColor="hyperlink"/>
      <w:u w:val="single"/>
    </w:rPr>
  </w:style>
  <w:style w:type="paragraph" w:styleId="TOCHeading">
    <w:name w:val="TOC Heading"/>
    <w:basedOn w:val="Heading1"/>
    <w:next w:val="Normal"/>
    <w:uiPriority w:val="39"/>
    <w:unhideWhenUsed/>
    <w:qFormat/>
    <w:rsid w:val="004B0CAC"/>
    <w:pPr>
      <w:outlineLvl w:val="9"/>
    </w:pPr>
  </w:style>
  <w:style w:type="paragraph" w:styleId="TableofFigures">
    <w:name w:val="table of figures"/>
    <w:aliases w:val="Tabel"/>
    <w:basedOn w:val="Normal"/>
    <w:next w:val="Normal"/>
    <w:autoRedefine/>
    <w:uiPriority w:val="99"/>
    <w:unhideWhenUsed/>
    <w:rsid w:val="004B1CFD"/>
    <w:pPr>
      <w:tabs>
        <w:tab w:val="right" w:leader="dot" w:pos="7927"/>
      </w:tabs>
      <w:spacing w:after="0" w:line="360" w:lineRule="auto"/>
      <w:jc w:val="both"/>
    </w:pPr>
    <w:rPr>
      <w:rFonts w:ascii="Times New Roman" w:eastAsia="SimSun" w:hAnsi="Times New Roman" w:cs="Times New Roman"/>
      <w:noProof/>
    </w:rPr>
  </w:style>
  <w:style w:type="character" w:styleId="PlaceholderText">
    <w:name w:val="Placeholder Text"/>
    <w:basedOn w:val="DefaultParagraphFont"/>
    <w:uiPriority w:val="99"/>
    <w:semiHidden/>
    <w:rsid w:val="00E96C93"/>
    <w:rPr>
      <w:color w:val="666666"/>
    </w:rPr>
  </w:style>
  <w:style w:type="paragraph" w:styleId="NormalWeb">
    <w:name w:val="Normal (Web)"/>
    <w:basedOn w:val="Normal"/>
    <w:uiPriority w:val="99"/>
    <w:unhideWhenUsed/>
    <w:rsid w:val="003B29F3"/>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Caption">
    <w:name w:val="caption"/>
    <w:basedOn w:val="Normal"/>
    <w:next w:val="Normal"/>
    <w:unhideWhenUsed/>
    <w:qFormat/>
    <w:rsid w:val="00957003"/>
    <w:pPr>
      <w:spacing w:after="0" w:line="360" w:lineRule="auto"/>
      <w:jc w:val="center"/>
    </w:pPr>
    <w:rPr>
      <w:rFonts w:asciiTheme="majorBidi" w:hAnsiTheme="majorBidi"/>
      <w:b/>
      <w:i/>
      <w:iCs/>
      <w:sz w:val="18"/>
      <w:szCs w:val="18"/>
    </w:rPr>
  </w:style>
  <w:style w:type="character" w:styleId="UnresolvedMention">
    <w:name w:val="Unresolved Mention"/>
    <w:basedOn w:val="DefaultParagraphFont"/>
    <w:uiPriority w:val="99"/>
    <w:semiHidden/>
    <w:unhideWhenUsed/>
    <w:rsid w:val="00456A69"/>
    <w:rPr>
      <w:color w:val="605E5C"/>
      <w:shd w:val="clear" w:color="auto" w:fill="E1DFDD"/>
    </w:rPr>
  </w:style>
  <w:style w:type="character" w:styleId="Strong">
    <w:name w:val="Strong"/>
    <w:basedOn w:val="DefaultParagraphFont"/>
    <w:uiPriority w:val="22"/>
    <w:qFormat/>
    <w:rsid w:val="001F280E"/>
    <w:rPr>
      <w:b/>
      <w:bCs/>
    </w:rPr>
  </w:style>
  <w:style w:type="paragraph" w:styleId="NoSpacing">
    <w:name w:val="No Spacing"/>
    <w:uiPriority w:val="1"/>
    <w:qFormat/>
    <w:rsid w:val="001F280E"/>
    <w:pPr>
      <w:spacing w:after="0" w:line="240" w:lineRule="auto"/>
    </w:pPr>
  </w:style>
  <w:style w:type="character" w:styleId="Emphasis">
    <w:name w:val="Emphasis"/>
    <w:basedOn w:val="DefaultParagraphFont"/>
    <w:uiPriority w:val="20"/>
    <w:qFormat/>
    <w:rsid w:val="008D5DBF"/>
    <w:rPr>
      <w:i/>
      <w:iCs/>
    </w:rPr>
  </w:style>
  <w:style w:type="paragraph" w:styleId="Title">
    <w:name w:val="Title"/>
    <w:basedOn w:val="Normal"/>
    <w:next w:val="Normal"/>
    <w:link w:val="TitleChar"/>
    <w:uiPriority w:val="10"/>
    <w:qFormat/>
    <w:rsid w:val="008D5D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5DBF"/>
    <w:rPr>
      <w:rFonts w:asciiTheme="majorHAnsi" w:eastAsiaTheme="majorEastAsia" w:hAnsiTheme="majorHAnsi" w:cstheme="majorBidi"/>
      <w:spacing w:val="-10"/>
      <w:kern w:val="28"/>
      <w:sz w:val="56"/>
      <w:szCs w:val="56"/>
    </w:rPr>
  </w:style>
  <w:style w:type="table" w:customStyle="1" w:styleId="TableGrid0">
    <w:name w:val="TableGrid"/>
    <w:rsid w:val="003C4C71"/>
    <w:pPr>
      <w:spacing w:after="0" w:line="240" w:lineRule="auto"/>
    </w:pPr>
    <w:rPr>
      <w:rFonts w:eastAsiaTheme="minorEastAsia"/>
      <w:lang w:val="en-ID" w:eastAsia="en-ID"/>
    </w:rPr>
    <w:tblPr>
      <w:tblCellMar>
        <w:top w:w="0" w:type="dxa"/>
        <w:left w:w="0" w:type="dxa"/>
        <w:bottom w:w="0" w:type="dxa"/>
        <w:right w:w="0" w:type="dxa"/>
      </w:tblCellMar>
    </w:tblPr>
  </w:style>
  <w:style w:type="paragraph" w:styleId="TOC4">
    <w:name w:val="toc 4"/>
    <w:basedOn w:val="Normal"/>
    <w:next w:val="Normal"/>
    <w:autoRedefine/>
    <w:uiPriority w:val="39"/>
    <w:unhideWhenUsed/>
    <w:rsid w:val="00957003"/>
    <w:pPr>
      <w:spacing w:after="0" w:line="360" w:lineRule="auto"/>
      <w:ind w:left="624"/>
    </w:pPr>
    <w:rPr>
      <w:rFonts w:ascii="Times New Roman" w:hAnsi="Times New Roman"/>
      <w:sz w:val="24"/>
    </w:rPr>
  </w:style>
  <w:style w:type="paragraph" w:customStyle="1" w:styleId="isselectedend">
    <w:name w:val="isselectedend"/>
    <w:basedOn w:val="Normal"/>
    <w:rsid w:val="008B57B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selectable-text">
    <w:name w:val="selectable-text"/>
    <w:basedOn w:val="DefaultParagraphFont"/>
    <w:rsid w:val="00630D5B"/>
  </w:style>
  <w:style w:type="character" w:customStyle="1" w:styleId="math-inline">
    <w:name w:val="math-inline"/>
    <w:basedOn w:val="DefaultParagraphFont"/>
    <w:rsid w:val="009F6060"/>
  </w:style>
  <w:style w:type="paragraph" w:styleId="TOC5">
    <w:name w:val="toc 5"/>
    <w:basedOn w:val="Normal"/>
    <w:next w:val="Normal"/>
    <w:autoRedefine/>
    <w:uiPriority w:val="39"/>
    <w:unhideWhenUsed/>
    <w:rsid w:val="00B53A2B"/>
    <w:pPr>
      <w:spacing w:after="100"/>
      <w:ind w:left="880"/>
    </w:pPr>
    <w:rPr>
      <w:rFonts w:eastAsiaTheme="minorEastAsia"/>
      <w:lang w:val="en-ID" w:eastAsia="en-ID"/>
    </w:rPr>
  </w:style>
  <w:style w:type="paragraph" w:styleId="TOC6">
    <w:name w:val="toc 6"/>
    <w:basedOn w:val="Normal"/>
    <w:next w:val="Normal"/>
    <w:autoRedefine/>
    <w:uiPriority w:val="39"/>
    <w:unhideWhenUsed/>
    <w:rsid w:val="00B53A2B"/>
    <w:pPr>
      <w:spacing w:after="100"/>
      <w:ind w:left="1100"/>
    </w:pPr>
    <w:rPr>
      <w:rFonts w:eastAsiaTheme="minorEastAsia"/>
      <w:lang w:val="en-ID" w:eastAsia="en-ID"/>
    </w:rPr>
  </w:style>
  <w:style w:type="paragraph" w:styleId="TOC7">
    <w:name w:val="toc 7"/>
    <w:basedOn w:val="Normal"/>
    <w:next w:val="Normal"/>
    <w:autoRedefine/>
    <w:uiPriority w:val="39"/>
    <w:unhideWhenUsed/>
    <w:rsid w:val="00B53A2B"/>
    <w:pPr>
      <w:spacing w:after="100"/>
      <w:ind w:left="1320"/>
    </w:pPr>
    <w:rPr>
      <w:rFonts w:eastAsiaTheme="minorEastAsia"/>
      <w:lang w:val="en-ID" w:eastAsia="en-ID"/>
    </w:rPr>
  </w:style>
  <w:style w:type="paragraph" w:styleId="TOC8">
    <w:name w:val="toc 8"/>
    <w:basedOn w:val="Normal"/>
    <w:next w:val="Normal"/>
    <w:autoRedefine/>
    <w:uiPriority w:val="39"/>
    <w:unhideWhenUsed/>
    <w:rsid w:val="00B53A2B"/>
    <w:pPr>
      <w:spacing w:after="100"/>
      <w:ind w:left="1540"/>
    </w:pPr>
    <w:rPr>
      <w:rFonts w:eastAsiaTheme="minorEastAsia"/>
      <w:lang w:val="en-ID" w:eastAsia="en-ID"/>
    </w:rPr>
  </w:style>
  <w:style w:type="paragraph" w:styleId="TOC9">
    <w:name w:val="toc 9"/>
    <w:basedOn w:val="Normal"/>
    <w:next w:val="Normal"/>
    <w:autoRedefine/>
    <w:uiPriority w:val="39"/>
    <w:unhideWhenUsed/>
    <w:rsid w:val="00B53A2B"/>
    <w:pPr>
      <w:spacing w:after="100"/>
      <w:ind w:left="1760"/>
    </w:pPr>
    <w:rPr>
      <w:rFonts w:eastAsiaTheme="minorEastAsia"/>
      <w:lang w:val="en-ID" w:eastAsia="en-ID"/>
    </w:rPr>
  </w:style>
  <w:style w:type="paragraph" w:customStyle="1" w:styleId="pdq2pgselectionanchorcontainer">
    <w:name w:val="pdq2pg_selectionanchorcontainer"/>
    <w:basedOn w:val="Normal"/>
    <w:rsid w:val="00900765"/>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CommentReference">
    <w:name w:val="annotation reference"/>
    <w:basedOn w:val="DefaultParagraphFont"/>
    <w:uiPriority w:val="99"/>
    <w:semiHidden/>
    <w:unhideWhenUsed/>
    <w:rsid w:val="00A12998"/>
    <w:rPr>
      <w:sz w:val="16"/>
      <w:szCs w:val="16"/>
    </w:rPr>
  </w:style>
  <w:style w:type="paragraph" w:styleId="CommentText">
    <w:name w:val="annotation text"/>
    <w:basedOn w:val="Normal"/>
    <w:link w:val="CommentTextChar"/>
    <w:uiPriority w:val="99"/>
    <w:semiHidden/>
    <w:unhideWhenUsed/>
    <w:rsid w:val="00A12998"/>
    <w:pPr>
      <w:spacing w:line="240" w:lineRule="auto"/>
    </w:pPr>
    <w:rPr>
      <w:sz w:val="20"/>
      <w:szCs w:val="20"/>
    </w:rPr>
  </w:style>
  <w:style w:type="character" w:customStyle="1" w:styleId="CommentTextChar">
    <w:name w:val="Comment Text Char"/>
    <w:basedOn w:val="DefaultParagraphFont"/>
    <w:link w:val="CommentText"/>
    <w:uiPriority w:val="99"/>
    <w:semiHidden/>
    <w:rsid w:val="00A12998"/>
    <w:rPr>
      <w:sz w:val="20"/>
      <w:szCs w:val="20"/>
    </w:rPr>
  </w:style>
  <w:style w:type="paragraph" w:styleId="CommentSubject">
    <w:name w:val="annotation subject"/>
    <w:basedOn w:val="CommentText"/>
    <w:next w:val="CommentText"/>
    <w:link w:val="CommentSubjectChar"/>
    <w:uiPriority w:val="99"/>
    <w:semiHidden/>
    <w:unhideWhenUsed/>
    <w:rsid w:val="00A12998"/>
    <w:rPr>
      <w:b/>
      <w:bCs/>
    </w:rPr>
  </w:style>
  <w:style w:type="character" w:customStyle="1" w:styleId="CommentSubjectChar">
    <w:name w:val="Comment Subject Char"/>
    <w:basedOn w:val="CommentTextChar"/>
    <w:link w:val="CommentSubject"/>
    <w:uiPriority w:val="99"/>
    <w:semiHidden/>
    <w:rsid w:val="00A12998"/>
    <w:rPr>
      <w:b/>
      <w:bCs/>
      <w:sz w:val="20"/>
      <w:szCs w:val="20"/>
    </w:rPr>
  </w:style>
  <w:style w:type="paragraph" w:customStyle="1" w:styleId="font-claude-response-body">
    <w:name w:val="font-claude-response-body"/>
    <w:basedOn w:val="Normal"/>
    <w:rsid w:val="00806544"/>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animatingyu34g10">
    <w:name w:val="_animating_yu34g_10"/>
    <w:basedOn w:val="DefaultParagraphFont"/>
    <w:rsid w:val="008065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5933">
      <w:bodyDiv w:val="1"/>
      <w:marLeft w:val="0"/>
      <w:marRight w:val="0"/>
      <w:marTop w:val="0"/>
      <w:marBottom w:val="0"/>
      <w:divBdr>
        <w:top w:val="none" w:sz="0" w:space="0" w:color="auto"/>
        <w:left w:val="none" w:sz="0" w:space="0" w:color="auto"/>
        <w:bottom w:val="none" w:sz="0" w:space="0" w:color="auto"/>
        <w:right w:val="none" w:sz="0" w:space="0" w:color="auto"/>
      </w:divBdr>
    </w:div>
    <w:div w:id="112289503">
      <w:bodyDiv w:val="1"/>
      <w:marLeft w:val="0"/>
      <w:marRight w:val="0"/>
      <w:marTop w:val="0"/>
      <w:marBottom w:val="0"/>
      <w:divBdr>
        <w:top w:val="none" w:sz="0" w:space="0" w:color="auto"/>
        <w:left w:val="none" w:sz="0" w:space="0" w:color="auto"/>
        <w:bottom w:val="none" w:sz="0" w:space="0" w:color="auto"/>
        <w:right w:val="none" w:sz="0" w:space="0" w:color="auto"/>
      </w:divBdr>
    </w:div>
    <w:div w:id="168640152">
      <w:bodyDiv w:val="1"/>
      <w:marLeft w:val="0"/>
      <w:marRight w:val="0"/>
      <w:marTop w:val="0"/>
      <w:marBottom w:val="0"/>
      <w:divBdr>
        <w:top w:val="none" w:sz="0" w:space="0" w:color="auto"/>
        <w:left w:val="none" w:sz="0" w:space="0" w:color="auto"/>
        <w:bottom w:val="none" w:sz="0" w:space="0" w:color="auto"/>
        <w:right w:val="none" w:sz="0" w:space="0" w:color="auto"/>
      </w:divBdr>
    </w:div>
    <w:div w:id="175073702">
      <w:bodyDiv w:val="1"/>
      <w:marLeft w:val="0"/>
      <w:marRight w:val="0"/>
      <w:marTop w:val="0"/>
      <w:marBottom w:val="0"/>
      <w:divBdr>
        <w:top w:val="none" w:sz="0" w:space="0" w:color="auto"/>
        <w:left w:val="none" w:sz="0" w:space="0" w:color="auto"/>
        <w:bottom w:val="none" w:sz="0" w:space="0" w:color="auto"/>
        <w:right w:val="none" w:sz="0" w:space="0" w:color="auto"/>
      </w:divBdr>
    </w:div>
    <w:div w:id="199558976">
      <w:bodyDiv w:val="1"/>
      <w:marLeft w:val="0"/>
      <w:marRight w:val="0"/>
      <w:marTop w:val="0"/>
      <w:marBottom w:val="0"/>
      <w:divBdr>
        <w:top w:val="none" w:sz="0" w:space="0" w:color="auto"/>
        <w:left w:val="none" w:sz="0" w:space="0" w:color="auto"/>
        <w:bottom w:val="none" w:sz="0" w:space="0" w:color="auto"/>
        <w:right w:val="none" w:sz="0" w:space="0" w:color="auto"/>
      </w:divBdr>
    </w:div>
    <w:div w:id="212814466">
      <w:bodyDiv w:val="1"/>
      <w:marLeft w:val="0"/>
      <w:marRight w:val="0"/>
      <w:marTop w:val="0"/>
      <w:marBottom w:val="0"/>
      <w:divBdr>
        <w:top w:val="none" w:sz="0" w:space="0" w:color="auto"/>
        <w:left w:val="none" w:sz="0" w:space="0" w:color="auto"/>
        <w:bottom w:val="none" w:sz="0" w:space="0" w:color="auto"/>
        <w:right w:val="none" w:sz="0" w:space="0" w:color="auto"/>
      </w:divBdr>
    </w:div>
    <w:div w:id="214588027">
      <w:bodyDiv w:val="1"/>
      <w:marLeft w:val="0"/>
      <w:marRight w:val="0"/>
      <w:marTop w:val="0"/>
      <w:marBottom w:val="0"/>
      <w:divBdr>
        <w:top w:val="none" w:sz="0" w:space="0" w:color="auto"/>
        <w:left w:val="none" w:sz="0" w:space="0" w:color="auto"/>
        <w:bottom w:val="none" w:sz="0" w:space="0" w:color="auto"/>
        <w:right w:val="none" w:sz="0" w:space="0" w:color="auto"/>
      </w:divBdr>
    </w:div>
    <w:div w:id="252327359">
      <w:bodyDiv w:val="1"/>
      <w:marLeft w:val="0"/>
      <w:marRight w:val="0"/>
      <w:marTop w:val="0"/>
      <w:marBottom w:val="0"/>
      <w:divBdr>
        <w:top w:val="none" w:sz="0" w:space="0" w:color="auto"/>
        <w:left w:val="none" w:sz="0" w:space="0" w:color="auto"/>
        <w:bottom w:val="none" w:sz="0" w:space="0" w:color="auto"/>
        <w:right w:val="none" w:sz="0" w:space="0" w:color="auto"/>
      </w:divBdr>
    </w:div>
    <w:div w:id="267202663">
      <w:bodyDiv w:val="1"/>
      <w:marLeft w:val="0"/>
      <w:marRight w:val="0"/>
      <w:marTop w:val="0"/>
      <w:marBottom w:val="0"/>
      <w:divBdr>
        <w:top w:val="none" w:sz="0" w:space="0" w:color="auto"/>
        <w:left w:val="none" w:sz="0" w:space="0" w:color="auto"/>
        <w:bottom w:val="none" w:sz="0" w:space="0" w:color="auto"/>
        <w:right w:val="none" w:sz="0" w:space="0" w:color="auto"/>
      </w:divBdr>
    </w:div>
    <w:div w:id="290553170">
      <w:bodyDiv w:val="1"/>
      <w:marLeft w:val="0"/>
      <w:marRight w:val="0"/>
      <w:marTop w:val="0"/>
      <w:marBottom w:val="0"/>
      <w:divBdr>
        <w:top w:val="none" w:sz="0" w:space="0" w:color="auto"/>
        <w:left w:val="none" w:sz="0" w:space="0" w:color="auto"/>
        <w:bottom w:val="none" w:sz="0" w:space="0" w:color="auto"/>
        <w:right w:val="none" w:sz="0" w:space="0" w:color="auto"/>
      </w:divBdr>
    </w:div>
    <w:div w:id="501704974">
      <w:bodyDiv w:val="1"/>
      <w:marLeft w:val="0"/>
      <w:marRight w:val="0"/>
      <w:marTop w:val="0"/>
      <w:marBottom w:val="0"/>
      <w:divBdr>
        <w:top w:val="none" w:sz="0" w:space="0" w:color="auto"/>
        <w:left w:val="none" w:sz="0" w:space="0" w:color="auto"/>
        <w:bottom w:val="none" w:sz="0" w:space="0" w:color="auto"/>
        <w:right w:val="none" w:sz="0" w:space="0" w:color="auto"/>
      </w:divBdr>
      <w:divsChild>
        <w:div w:id="1431850787">
          <w:marLeft w:val="0"/>
          <w:marRight w:val="0"/>
          <w:marTop w:val="0"/>
          <w:marBottom w:val="0"/>
          <w:divBdr>
            <w:top w:val="none" w:sz="0" w:space="0" w:color="auto"/>
            <w:left w:val="none" w:sz="0" w:space="0" w:color="auto"/>
            <w:bottom w:val="none" w:sz="0" w:space="0" w:color="auto"/>
            <w:right w:val="none" w:sz="0" w:space="0" w:color="auto"/>
          </w:divBdr>
          <w:divsChild>
            <w:div w:id="111675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19416">
      <w:bodyDiv w:val="1"/>
      <w:marLeft w:val="0"/>
      <w:marRight w:val="0"/>
      <w:marTop w:val="0"/>
      <w:marBottom w:val="0"/>
      <w:divBdr>
        <w:top w:val="none" w:sz="0" w:space="0" w:color="auto"/>
        <w:left w:val="none" w:sz="0" w:space="0" w:color="auto"/>
        <w:bottom w:val="none" w:sz="0" w:space="0" w:color="auto"/>
        <w:right w:val="none" w:sz="0" w:space="0" w:color="auto"/>
      </w:divBdr>
      <w:divsChild>
        <w:div w:id="1608925396">
          <w:marLeft w:val="0"/>
          <w:marRight w:val="0"/>
          <w:marTop w:val="0"/>
          <w:marBottom w:val="0"/>
          <w:divBdr>
            <w:top w:val="none" w:sz="0" w:space="0" w:color="auto"/>
            <w:left w:val="none" w:sz="0" w:space="0" w:color="auto"/>
            <w:bottom w:val="none" w:sz="0" w:space="0" w:color="auto"/>
            <w:right w:val="none" w:sz="0" w:space="0" w:color="auto"/>
          </w:divBdr>
        </w:div>
      </w:divsChild>
    </w:div>
    <w:div w:id="539124028">
      <w:bodyDiv w:val="1"/>
      <w:marLeft w:val="0"/>
      <w:marRight w:val="0"/>
      <w:marTop w:val="0"/>
      <w:marBottom w:val="0"/>
      <w:divBdr>
        <w:top w:val="none" w:sz="0" w:space="0" w:color="auto"/>
        <w:left w:val="none" w:sz="0" w:space="0" w:color="auto"/>
        <w:bottom w:val="none" w:sz="0" w:space="0" w:color="auto"/>
        <w:right w:val="none" w:sz="0" w:space="0" w:color="auto"/>
      </w:divBdr>
    </w:div>
    <w:div w:id="550846591">
      <w:bodyDiv w:val="1"/>
      <w:marLeft w:val="0"/>
      <w:marRight w:val="0"/>
      <w:marTop w:val="0"/>
      <w:marBottom w:val="0"/>
      <w:divBdr>
        <w:top w:val="none" w:sz="0" w:space="0" w:color="auto"/>
        <w:left w:val="none" w:sz="0" w:space="0" w:color="auto"/>
        <w:bottom w:val="none" w:sz="0" w:space="0" w:color="auto"/>
        <w:right w:val="none" w:sz="0" w:space="0" w:color="auto"/>
      </w:divBdr>
    </w:div>
    <w:div w:id="631063641">
      <w:bodyDiv w:val="1"/>
      <w:marLeft w:val="0"/>
      <w:marRight w:val="0"/>
      <w:marTop w:val="0"/>
      <w:marBottom w:val="0"/>
      <w:divBdr>
        <w:top w:val="none" w:sz="0" w:space="0" w:color="auto"/>
        <w:left w:val="none" w:sz="0" w:space="0" w:color="auto"/>
        <w:bottom w:val="none" w:sz="0" w:space="0" w:color="auto"/>
        <w:right w:val="none" w:sz="0" w:space="0" w:color="auto"/>
      </w:divBdr>
    </w:div>
    <w:div w:id="649673274">
      <w:bodyDiv w:val="1"/>
      <w:marLeft w:val="0"/>
      <w:marRight w:val="0"/>
      <w:marTop w:val="0"/>
      <w:marBottom w:val="0"/>
      <w:divBdr>
        <w:top w:val="none" w:sz="0" w:space="0" w:color="auto"/>
        <w:left w:val="none" w:sz="0" w:space="0" w:color="auto"/>
        <w:bottom w:val="none" w:sz="0" w:space="0" w:color="auto"/>
        <w:right w:val="none" w:sz="0" w:space="0" w:color="auto"/>
      </w:divBdr>
    </w:div>
    <w:div w:id="689187617">
      <w:bodyDiv w:val="1"/>
      <w:marLeft w:val="0"/>
      <w:marRight w:val="0"/>
      <w:marTop w:val="0"/>
      <w:marBottom w:val="0"/>
      <w:divBdr>
        <w:top w:val="none" w:sz="0" w:space="0" w:color="auto"/>
        <w:left w:val="none" w:sz="0" w:space="0" w:color="auto"/>
        <w:bottom w:val="none" w:sz="0" w:space="0" w:color="auto"/>
        <w:right w:val="none" w:sz="0" w:space="0" w:color="auto"/>
      </w:divBdr>
      <w:divsChild>
        <w:div w:id="1913928729">
          <w:marLeft w:val="0"/>
          <w:marRight w:val="0"/>
          <w:marTop w:val="0"/>
          <w:marBottom w:val="0"/>
          <w:divBdr>
            <w:top w:val="none" w:sz="0" w:space="0" w:color="auto"/>
            <w:left w:val="none" w:sz="0" w:space="0" w:color="auto"/>
            <w:bottom w:val="none" w:sz="0" w:space="0" w:color="auto"/>
            <w:right w:val="none" w:sz="0" w:space="0" w:color="auto"/>
          </w:divBdr>
        </w:div>
      </w:divsChild>
    </w:div>
    <w:div w:id="757366584">
      <w:bodyDiv w:val="1"/>
      <w:marLeft w:val="0"/>
      <w:marRight w:val="0"/>
      <w:marTop w:val="0"/>
      <w:marBottom w:val="0"/>
      <w:divBdr>
        <w:top w:val="none" w:sz="0" w:space="0" w:color="auto"/>
        <w:left w:val="none" w:sz="0" w:space="0" w:color="auto"/>
        <w:bottom w:val="none" w:sz="0" w:space="0" w:color="auto"/>
        <w:right w:val="none" w:sz="0" w:space="0" w:color="auto"/>
      </w:divBdr>
    </w:div>
    <w:div w:id="872420147">
      <w:bodyDiv w:val="1"/>
      <w:marLeft w:val="0"/>
      <w:marRight w:val="0"/>
      <w:marTop w:val="0"/>
      <w:marBottom w:val="0"/>
      <w:divBdr>
        <w:top w:val="none" w:sz="0" w:space="0" w:color="auto"/>
        <w:left w:val="none" w:sz="0" w:space="0" w:color="auto"/>
        <w:bottom w:val="none" w:sz="0" w:space="0" w:color="auto"/>
        <w:right w:val="none" w:sz="0" w:space="0" w:color="auto"/>
      </w:divBdr>
    </w:div>
    <w:div w:id="923151644">
      <w:bodyDiv w:val="1"/>
      <w:marLeft w:val="0"/>
      <w:marRight w:val="0"/>
      <w:marTop w:val="0"/>
      <w:marBottom w:val="0"/>
      <w:divBdr>
        <w:top w:val="none" w:sz="0" w:space="0" w:color="auto"/>
        <w:left w:val="none" w:sz="0" w:space="0" w:color="auto"/>
        <w:bottom w:val="none" w:sz="0" w:space="0" w:color="auto"/>
        <w:right w:val="none" w:sz="0" w:space="0" w:color="auto"/>
      </w:divBdr>
      <w:divsChild>
        <w:div w:id="229776661">
          <w:marLeft w:val="0"/>
          <w:marRight w:val="0"/>
          <w:marTop w:val="0"/>
          <w:marBottom w:val="0"/>
          <w:divBdr>
            <w:top w:val="none" w:sz="0" w:space="0" w:color="auto"/>
            <w:left w:val="none" w:sz="0" w:space="0" w:color="auto"/>
            <w:bottom w:val="none" w:sz="0" w:space="0" w:color="auto"/>
            <w:right w:val="none" w:sz="0" w:space="0" w:color="auto"/>
          </w:divBdr>
        </w:div>
      </w:divsChild>
    </w:div>
    <w:div w:id="994602882">
      <w:bodyDiv w:val="1"/>
      <w:marLeft w:val="0"/>
      <w:marRight w:val="0"/>
      <w:marTop w:val="0"/>
      <w:marBottom w:val="0"/>
      <w:divBdr>
        <w:top w:val="none" w:sz="0" w:space="0" w:color="auto"/>
        <w:left w:val="none" w:sz="0" w:space="0" w:color="auto"/>
        <w:bottom w:val="none" w:sz="0" w:space="0" w:color="auto"/>
        <w:right w:val="none" w:sz="0" w:space="0" w:color="auto"/>
      </w:divBdr>
    </w:div>
    <w:div w:id="1013918735">
      <w:bodyDiv w:val="1"/>
      <w:marLeft w:val="0"/>
      <w:marRight w:val="0"/>
      <w:marTop w:val="0"/>
      <w:marBottom w:val="0"/>
      <w:divBdr>
        <w:top w:val="none" w:sz="0" w:space="0" w:color="auto"/>
        <w:left w:val="none" w:sz="0" w:space="0" w:color="auto"/>
        <w:bottom w:val="none" w:sz="0" w:space="0" w:color="auto"/>
        <w:right w:val="none" w:sz="0" w:space="0" w:color="auto"/>
      </w:divBdr>
    </w:div>
    <w:div w:id="1029915274">
      <w:bodyDiv w:val="1"/>
      <w:marLeft w:val="0"/>
      <w:marRight w:val="0"/>
      <w:marTop w:val="0"/>
      <w:marBottom w:val="0"/>
      <w:divBdr>
        <w:top w:val="none" w:sz="0" w:space="0" w:color="auto"/>
        <w:left w:val="none" w:sz="0" w:space="0" w:color="auto"/>
        <w:bottom w:val="none" w:sz="0" w:space="0" w:color="auto"/>
        <w:right w:val="none" w:sz="0" w:space="0" w:color="auto"/>
      </w:divBdr>
    </w:div>
    <w:div w:id="1034618886">
      <w:bodyDiv w:val="1"/>
      <w:marLeft w:val="0"/>
      <w:marRight w:val="0"/>
      <w:marTop w:val="0"/>
      <w:marBottom w:val="0"/>
      <w:divBdr>
        <w:top w:val="none" w:sz="0" w:space="0" w:color="auto"/>
        <w:left w:val="none" w:sz="0" w:space="0" w:color="auto"/>
        <w:bottom w:val="none" w:sz="0" w:space="0" w:color="auto"/>
        <w:right w:val="none" w:sz="0" w:space="0" w:color="auto"/>
      </w:divBdr>
    </w:div>
    <w:div w:id="1045447742">
      <w:bodyDiv w:val="1"/>
      <w:marLeft w:val="0"/>
      <w:marRight w:val="0"/>
      <w:marTop w:val="0"/>
      <w:marBottom w:val="0"/>
      <w:divBdr>
        <w:top w:val="none" w:sz="0" w:space="0" w:color="auto"/>
        <w:left w:val="none" w:sz="0" w:space="0" w:color="auto"/>
        <w:bottom w:val="none" w:sz="0" w:space="0" w:color="auto"/>
        <w:right w:val="none" w:sz="0" w:space="0" w:color="auto"/>
      </w:divBdr>
    </w:div>
    <w:div w:id="1073234902">
      <w:bodyDiv w:val="1"/>
      <w:marLeft w:val="0"/>
      <w:marRight w:val="0"/>
      <w:marTop w:val="0"/>
      <w:marBottom w:val="0"/>
      <w:divBdr>
        <w:top w:val="none" w:sz="0" w:space="0" w:color="auto"/>
        <w:left w:val="none" w:sz="0" w:space="0" w:color="auto"/>
        <w:bottom w:val="none" w:sz="0" w:space="0" w:color="auto"/>
        <w:right w:val="none" w:sz="0" w:space="0" w:color="auto"/>
      </w:divBdr>
      <w:divsChild>
        <w:div w:id="169360611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04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110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023722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891604">
      <w:bodyDiv w:val="1"/>
      <w:marLeft w:val="0"/>
      <w:marRight w:val="0"/>
      <w:marTop w:val="0"/>
      <w:marBottom w:val="0"/>
      <w:divBdr>
        <w:top w:val="none" w:sz="0" w:space="0" w:color="auto"/>
        <w:left w:val="none" w:sz="0" w:space="0" w:color="auto"/>
        <w:bottom w:val="none" w:sz="0" w:space="0" w:color="auto"/>
        <w:right w:val="none" w:sz="0" w:space="0" w:color="auto"/>
      </w:divBdr>
    </w:div>
    <w:div w:id="1142696651">
      <w:bodyDiv w:val="1"/>
      <w:marLeft w:val="0"/>
      <w:marRight w:val="0"/>
      <w:marTop w:val="0"/>
      <w:marBottom w:val="0"/>
      <w:divBdr>
        <w:top w:val="none" w:sz="0" w:space="0" w:color="auto"/>
        <w:left w:val="none" w:sz="0" w:space="0" w:color="auto"/>
        <w:bottom w:val="none" w:sz="0" w:space="0" w:color="auto"/>
        <w:right w:val="none" w:sz="0" w:space="0" w:color="auto"/>
      </w:divBdr>
    </w:div>
    <w:div w:id="1145397479">
      <w:bodyDiv w:val="1"/>
      <w:marLeft w:val="0"/>
      <w:marRight w:val="0"/>
      <w:marTop w:val="0"/>
      <w:marBottom w:val="0"/>
      <w:divBdr>
        <w:top w:val="none" w:sz="0" w:space="0" w:color="auto"/>
        <w:left w:val="none" w:sz="0" w:space="0" w:color="auto"/>
        <w:bottom w:val="none" w:sz="0" w:space="0" w:color="auto"/>
        <w:right w:val="none" w:sz="0" w:space="0" w:color="auto"/>
      </w:divBdr>
    </w:div>
    <w:div w:id="1256598385">
      <w:bodyDiv w:val="1"/>
      <w:marLeft w:val="0"/>
      <w:marRight w:val="0"/>
      <w:marTop w:val="0"/>
      <w:marBottom w:val="0"/>
      <w:divBdr>
        <w:top w:val="none" w:sz="0" w:space="0" w:color="auto"/>
        <w:left w:val="none" w:sz="0" w:space="0" w:color="auto"/>
        <w:bottom w:val="none" w:sz="0" w:space="0" w:color="auto"/>
        <w:right w:val="none" w:sz="0" w:space="0" w:color="auto"/>
      </w:divBdr>
    </w:div>
    <w:div w:id="1353922967">
      <w:bodyDiv w:val="1"/>
      <w:marLeft w:val="0"/>
      <w:marRight w:val="0"/>
      <w:marTop w:val="0"/>
      <w:marBottom w:val="0"/>
      <w:divBdr>
        <w:top w:val="none" w:sz="0" w:space="0" w:color="auto"/>
        <w:left w:val="none" w:sz="0" w:space="0" w:color="auto"/>
        <w:bottom w:val="none" w:sz="0" w:space="0" w:color="auto"/>
        <w:right w:val="none" w:sz="0" w:space="0" w:color="auto"/>
      </w:divBdr>
    </w:div>
    <w:div w:id="1394621293">
      <w:bodyDiv w:val="1"/>
      <w:marLeft w:val="0"/>
      <w:marRight w:val="0"/>
      <w:marTop w:val="0"/>
      <w:marBottom w:val="0"/>
      <w:divBdr>
        <w:top w:val="none" w:sz="0" w:space="0" w:color="auto"/>
        <w:left w:val="none" w:sz="0" w:space="0" w:color="auto"/>
        <w:bottom w:val="none" w:sz="0" w:space="0" w:color="auto"/>
        <w:right w:val="none" w:sz="0" w:space="0" w:color="auto"/>
      </w:divBdr>
    </w:div>
    <w:div w:id="1436363923">
      <w:bodyDiv w:val="1"/>
      <w:marLeft w:val="0"/>
      <w:marRight w:val="0"/>
      <w:marTop w:val="0"/>
      <w:marBottom w:val="0"/>
      <w:divBdr>
        <w:top w:val="none" w:sz="0" w:space="0" w:color="auto"/>
        <w:left w:val="none" w:sz="0" w:space="0" w:color="auto"/>
        <w:bottom w:val="none" w:sz="0" w:space="0" w:color="auto"/>
        <w:right w:val="none" w:sz="0" w:space="0" w:color="auto"/>
      </w:divBdr>
      <w:divsChild>
        <w:div w:id="12658846">
          <w:marLeft w:val="0"/>
          <w:marRight w:val="0"/>
          <w:marTop w:val="0"/>
          <w:marBottom w:val="0"/>
          <w:divBdr>
            <w:top w:val="none" w:sz="0" w:space="0" w:color="auto"/>
            <w:left w:val="none" w:sz="0" w:space="0" w:color="auto"/>
            <w:bottom w:val="none" w:sz="0" w:space="0" w:color="auto"/>
            <w:right w:val="none" w:sz="0" w:space="0" w:color="auto"/>
          </w:divBdr>
        </w:div>
      </w:divsChild>
    </w:div>
    <w:div w:id="1437286345">
      <w:bodyDiv w:val="1"/>
      <w:marLeft w:val="0"/>
      <w:marRight w:val="0"/>
      <w:marTop w:val="0"/>
      <w:marBottom w:val="0"/>
      <w:divBdr>
        <w:top w:val="none" w:sz="0" w:space="0" w:color="auto"/>
        <w:left w:val="none" w:sz="0" w:space="0" w:color="auto"/>
        <w:bottom w:val="none" w:sz="0" w:space="0" w:color="auto"/>
        <w:right w:val="none" w:sz="0" w:space="0" w:color="auto"/>
      </w:divBdr>
      <w:divsChild>
        <w:div w:id="894700300">
          <w:marLeft w:val="0"/>
          <w:marRight w:val="0"/>
          <w:marTop w:val="0"/>
          <w:marBottom w:val="0"/>
          <w:divBdr>
            <w:top w:val="none" w:sz="0" w:space="0" w:color="auto"/>
            <w:left w:val="none" w:sz="0" w:space="0" w:color="auto"/>
            <w:bottom w:val="none" w:sz="0" w:space="0" w:color="auto"/>
            <w:right w:val="none" w:sz="0" w:space="0" w:color="auto"/>
          </w:divBdr>
          <w:divsChild>
            <w:div w:id="558908088">
              <w:marLeft w:val="0"/>
              <w:marRight w:val="0"/>
              <w:marTop w:val="0"/>
              <w:marBottom w:val="0"/>
              <w:divBdr>
                <w:top w:val="none" w:sz="0" w:space="0" w:color="auto"/>
                <w:left w:val="none" w:sz="0" w:space="0" w:color="auto"/>
                <w:bottom w:val="none" w:sz="0" w:space="0" w:color="auto"/>
                <w:right w:val="none" w:sz="0" w:space="0" w:color="auto"/>
              </w:divBdr>
              <w:divsChild>
                <w:div w:id="1547527176">
                  <w:marLeft w:val="0"/>
                  <w:marRight w:val="0"/>
                  <w:marTop w:val="0"/>
                  <w:marBottom w:val="0"/>
                  <w:divBdr>
                    <w:top w:val="none" w:sz="0" w:space="0" w:color="auto"/>
                    <w:left w:val="none" w:sz="0" w:space="0" w:color="auto"/>
                    <w:bottom w:val="none" w:sz="0" w:space="0" w:color="auto"/>
                    <w:right w:val="none" w:sz="0" w:space="0" w:color="auto"/>
                  </w:divBdr>
                  <w:divsChild>
                    <w:div w:id="1880363582">
                      <w:marLeft w:val="0"/>
                      <w:marRight w:val="0"/>
                      <w:marTop w:val="0"/>
                      <w:marBottom w:val="0"/>
                      <w:divBdr>
                        <w:top w:val="none" w:sz="0" w:space="0" w:color="auto"/>
                        <w:left w:val="none" w:sz="0" w:space="0" w:color="auto"/>
                        <w:bottom w:val="none" w:sz="0" w:space="0" w:color="auto"/>
                        <w:right w:val="none" w:sz="0" w:space="0" w:color="auto"/>
                      </w:divBdr>
                      <w:divsChild>
                        <w:div w:id="751046553">
                          <w:marLeft w:val="0"/>
                          <w:marRight w:val="0"/>
                          <w:marTop w:val="0"/>
                          <w:marBottom w:val="0"/>
                          <w:divBdr>
                            <w:top w:val="none" w:sz="0" w:space="0" w:color="auto"/>
                            <w:left w:val="none" w:sz="0" w:space="0" w:color="auto"/>
                            <w:bottom w:val="none" w:sz="0" w:space="0" w:color="auto"/>
                            <w:right w:val="none" w:sz="0" w:space="0" w:color="auto"/>
                          </w:divBdr>
                          <w:divsChild>
                            <w:div w:id="236521093">
                              <w:marLeft w:val="0"/>
                              <w:marRight w:val="0"/>
                              <w:marTop w:val="0"/>
                              <w:marBottom w:val="0"/>
                              <w:divBdr>
                                <w:top w:val="none" w:sz="0" w:space="0" w:color="auto"/>
                                <w:left w:val="none" w:sz="0" w:space="0" w:color="auto"/>
                                <w:bottom w:val="none" w:sz="0" w:space="0" w:color="auto"/>
                                <w:right w:val="none" w:sz="0" w:space="0" w:color="auto"/>
                              </w:divBdr>
                              <w:divsChild>
                                <w:div w:id="1223830158">
                                  <w:marLeft w:val="0"/>
                                  <w:marRight w:val="0"/>
                                  <w:marTop w:val="0"/>
                                  <w:marBottom w:val="0"/>
                                  <w:divBdr>
                                    <w:top w:val="none" w:sz="0" w:space="0" w:color="auto"/>
                                    <w:left w:val="none" w:sz="0" w:space="0" w:color="auto"/>
                                    <w:bottom w:val="none" w:sz="0" w:space="0" w:color="auto"/>
                                    <w:right w:val="none" w:sz="0" w:space="0" w:color="auto"/>
                                  </w:divBdr>
                                  <w:divsChild>
                                    <w:div w:id="11648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2169990">
      <w:bodyDiv w:val="1"/>
      <w:marLeft w:val="0"/>
      <w:marRight w:val="0"/>
      <w:marTop w:val="0"/>
      <w:marBottom w:val="0"/>
      <w:divBdr>
        <w:top w:val="none" w:sz="0" w:space="0" w:color="auto"/>
        <w:left w:val="none" w:sz="0" w:space="0" w:color="auto"/>
        <w:bottom w:val="none" w:sz="0" w:space="0" w:color="auto"/>
        <w:right w:val="none" w:sz="0" w:space="0" w:color="auto"/>
      </w:divBdr>
    </w:div>
    <w:div w:id="1465851118">
      <w:bodyDiv w:val="1"/>
      <w:marLeft w:val="0"/>
      <w:marRight w:val="0"/>
      <w:marTop w:val="0"/>
      <w:marBottom w:val="0"/>
      <w:divBdr>
        <w:top w:val="none" w:sz="0" w:space="0" w:color="auto"/>
        <w:left w:val="none" w:sz="0" w:space="0" w:color="auto"/>
        <w:bottom w:val="none" w:sz="0" w:space="0" w:color="auto"/>
        <w:right w:val="none" w:sz="0" w:space="0" w:color="auto"/>
      </w:divBdr>
      <w:divsChild>
        <w:div w:id="277686147">
          <w:marLeft w:val="0"/>
          <w:marRight w:val="0"/>
          <w:marTop w:val="0"/>
          <w:marBottom w:val="0"/>
          <w:divBdr>
            <w:top w:val="none" w:sz="0" w:space="0" w:color="auto"/>
            <w:left w:val="none" w:sz="0" w:space="0" w:color="auto"/>
            <w:bottom w:val="none" w:sz="0" w:space="0" w:color="auto"/>
            <w:right w:val="none" w:sz="0" w:space="0" w:color="auto"/>
          </w:divBdr>
        </w:div>
      </w:divsChild>
    </w:div>
    <w:div w:id="1477604902">
      <w:bodyDiv w:val="1"/>
      <w:marLeft w:val="0"/>
      <w:marRight w:val="0"/>
      <w:marTop w:val="0"/>
      <w:marBottom w:val="0"/>
      <w:divBdr>
        <w:top w:val="none" w:sz="0" w:space="0" w:color="auto"/>
        <w:left w:val="none" w:sz="0" w:space="0" w:color="auto"/>
        <w:bottom w:val="none" w:sz="0" w:space="0" w:color="auto"/>
        <w:right w:val="none" w:sz="0" w:space="0" w:color="auto"/>
      </w:divBdr>
    </w:div>
    <w:div w:id="1513765036">
      <w:bodyDiv w:val="1"/>
      <w:marLeft w:val="0"/>
      <w:marRight w:val="0"/>
      <w:marTop w:val="0"/>
      <w:marBottom w:val="0"/>
      <w:divBdr>
        <w:top w:val="none" w:sz="0" w:space="0" w:color="auto"/>
        <w:left w:val="none" w:sz="0" w:space="0" w:color="auto"/>
        <w:bottom w:val="none" w:sz="0" w:space="0" w:color="auto"/>
        <w:right w:val="none" w:sz="0" w:space="0" w:color="auto"/>
      </w:divBdr>
      <w:divsChild>
        <w:div w:id="417747527">
          <w:marLeft w:val="0"/>
          <w:marRight w:val="0"/>
          <w:marTop w:val="0"/>
          <w:marBottom w:val="0"/>
          <w:divBdr>
            <w:top w:val="none" w:sz="0" w:space="0" w:color="auto"/>
            <w:left w:val="none" w:sz="0" w:space="0" w:color="auto"/>
            <w:bottom w:val="none" w:sz="0" w:space="0" w:color="auto"/>
            <w:right w:val="none" w:sz="0" w:space="0" w:color="auto"/>
          </w:divBdr>
          <w:divsChild>
            <w:div w:id="53728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95911">
      <w:bodyDiv w:val="1"/>
      <w:marLeft w:val="0"/>
      <w:marRight w:val="0"/>
      <w:marTop w:val="0"/>
      <w:marBottom w:val="0"/>
      <w:divBdr>
        <w:top w:val="none" w:sz="0" w:space="0" w:color="auto"/>
        <w:left w:val="none" w:sz="0" w:space="0" w:color="auto"/>
        <w:bottom w:val="none" w:sz="0" w:space="0" w:color="auto"/>
        <w:right w:val="none" w:sz="0" w:space="0" w:color="auto"/>
      </w:divBdr>
    </w:div>
    <w:div w:id="1541475354">
      <w:bodyDiv w:val="1"/>
      <w:marLeft w:val="0"/>
      <w:marRight w:val="0"/>
      <w:marTop w:val="0"/>
      <w:marBottom w:val="0"/>
      <w:divBdr>
        <w:top w:val="none" w:sz="0" w:space="0" w:color="auto"/>
        <w:left w:val="none" w:sz="0" w:space="0" w:color="auto"/>
        <w:bottom w:val="none" w:sz="0" w:space="0" w:color="auto"/>
        <w:right w:val="none" w:sz="0" w:space="0" w:color="auto"/>
      </w:divBdr>
    </w:div>
    <w:div w:id="1573659567">
      <w:bodyDiv w:val="1"/>
      <w:marLeft w:val="0"/>
      <w:marRight w:val="0"/>
      <w:marTop w:val="0"/>
      <w:marBottom w:val="0"/>
      <w:divBdr>
        <w:top w:val="none" w:sz="0" w:space="0" w:color="auto"/>
        <w:left w:val="none" w:sz="0" w:space="0" w:color="auto"/>
        <w:bottom w:val="none" w:sz="0" w:space="0" w:color="auto"/>
        <w:right w:val="none" w:sz="0" w:space="0" w:color="auto"/>
      </w:divBdr>
    </w:div>
    <w:div w:id="1583441831">
      <w:bodyDiv w:val="1"/>
      <w:marLeft w:val="0"/>
      <w:marRight w:val="0"/>
      <w:marTop w:val="0"/>
      <w:marBottom w:val="0"/>
      <w:divBdr>
        <w:top w:val="none" w:sz="0" w:space="0" w:color="auto"/>
        <w:left w:val="none" w:sz="0" w:space="0" w:color="auto"/>
        <w:bottom w:val="none" w:sz="0" w:space="0" w:color="auto"/>
        <w:right w:val="none" w:sz="0" w:space="0" w:color="auto"/>
      </w:divBdr>
      <w:divsChild>
        <w:div w:id="971715019">
          <w:marLeft w:val="0"/>
          <w:marRight w:val="0"/>
          <w:marTop w:val="0"/>
          <w:marBottom w:val="0"/>
          <w:divBdr>
            <w:top w:val="none" w:sz="0" w:space="0" w:color="auto"/>
            <w:left w:val="none" w:sz="0" w:space="0" w:color="auto"/>
            <w:bottom w:val="none" w:sz="0" w:space="0" w:color="auto"/>
            <w:right w:val="none" w:sz="0" w:space="0" w:color="auto"/>
          </w:divBdr>
        </w:div>
      </w:divsChild>
    </w:div>
    <w:div w:id="1625843927">
      <w:bodyDiv w:val="1"/>
      <w:marLeft w:val="0"/>
      <w:marRight w:val="0"/>
      <w:marTop w:val="0"/>
      <w:marBottom w:val="0"/>
      <w:divBdr>
        <w:top w:val="none" w:sz="0" w:space="0" w:color="auto"/>
        <w:left w:val="none" w:sz="0" w:space="0" w:color="auto"/>
        <w:bottom w:val="none" w:sz="0" w:space="0" w:color="auto"/>
        <w:right w:val="none" w:sz="0" w:space="0" w:color="auto"/>
      </w:divBdr>
      <w:divsChild>
        <w:div w:id="598106802">
          <w:marLeft w:val="0"/>
          <w:marRight w:val="0"/>
          <w:marTop w:val="0"/>
          <w:marBottom w:val="0"/>
          <w:divBdr>
            <w:top w:val="none" w:sz="0" w:space="0" w:color="auto"/>
            <w:left w:val="none" w:sz="0" w:space="0" w:color="auto"/>
            <w:bottom w:val="none" w:sz="0" w:space="0" w:color="auto"/>
            <w:right w:val="none" w:sz="0" w:space="0" w:color="auto"/>
          </w:divBdr>
          <w:divsChild>
            <w:div w:id="1350373358">
              <w:marLeft w:val="0"/>
              <w:marRight w:val="0"/>
              <w:marTop w:val="0"/>
              <w:marBottom w:val="0"/>
              <w:divBdr>
                <w:top w:val="none" w:sz="0" w:space="0" w:color="auto"/>
                <w:left w:val="none" w:sz="0" w:space="0" w:color="auto"/>
                <w:bottom w:val="none" w:sz="0" w:space="0" w:color="auto"/>
                <w:right w:val="none" w:sz="0" w:space="0" w:color="auto"/>
              </w:divBdr>
              <w:divsChild>
                <w:div w:id="484200679">
                  <w:marLeft w:val="0"/>
                  <w:marRight w:val="0"/>
                  <w:marTop w:val="0"/>
                  <w:marBottom w:val="0"/>
                  <w:divBdr>
                    <w:top w:val="none" w:sz="0" w:space="0" w:color="auto"/>
                    <w:left w:val="none" w:sz="0" w:space="0" w:color="auto"/>
                    <w:bottom w:val="none" w:sz="0" w:space="0" w:color="auto"/>
                    <w:right w:val="none" w:sz="0" w:space="0" w:color="auto"/>
                  </w:divBdr>
                  <w:divsChild>
                    <w:div w:id="93409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419973">
      <w:bodyDiv w:val="1"/>
      <w:marLeft w:val="0"/>
      <w:marRight w:val="0"/>
      <w:marTop w:val="0"/>
      <w:marBottom w:val="0"/>
      <w:divBdr>
        <w:top w:val="none" w:sz="0" w:space="0" w:color="auto"/>
        <w:left w:val="none" w:sz="0" w:space="0" w:color="auto"/>
        <w:bottom w:val="none" w:sz="0" w:space="0" w:color="auto"/>
        <w:right w:val="none" w:sz="0" w:space="0" w:color="auto"/>
      </w:divBdr>
    </w:div>
    <w:div w:id="1854150767">
      <w:bodyDiv w:val="1"/>
      <w:marLeft w:val="0"/>
      <w:marRight w:val="0"/>
      <w:marTop w:val="0"/>
      <w:marBottom w:val="0"/>
      <w:divBdr>
        <w:top w:val="none" w:sz="0" w:space="0" w:color="auto"/>
        <w:left w:val="none" w:sz="0" w:space="0" w:color="auto"/>
        <w:bottom w:val="none" w:sz="0" w:space="0" w:color="auto"/>
        <w:right w:val="none" w:sz="0" w:space="0" w:color="auto"/>
      </w:divBdr>
    </w:div>
    <w:div w:id="1875534812">
      <w:bodyDiv w:val="1"/>
      <w:marLeft w:val="0"/>
      <w:marRight w:val="0"/>
      <w:marTop w:val="0"/>
      <w:marBottom w:val="0"/>
      <w:divBdr>
        <w:top w:val="none" w:sz="0" w:space="0" w:color="auto"/>
        <w:left w:val="none" w:sz="0" w:space="0" w:color="auto"/>
        <w:bottom w:val="none" w:sz="0" w:space="0" w:color="auto"/>
        <w:right w:val="none" w:sz="0" w:space="0" w:color="auto"/>
      </w:divBdr>
    </w:div>
    <w:div w:id="2000619957">
      <w:bodyDiv w:val="1"/>
      <w:marLeft w:val="0"/>
      <w:marRight w:val="0"/>
      <w:marTop w:val="0"/>
      <w:marBottom w:val="0"/>
      <w:divBdr>
        <w:top w:val="none" w:sz="0" w:space="0" w:color="auto"/>
        <w:left w:val="none" w:sz="0" w:space="0" w:color="auto"/>
        <w:bottom w:val="none" w:sz="0" w:space="0" w:color="auto"/>
        <w:right w:val="none" w:sz="0" w:space="0" w:color="auto"/>
      </w:divBdr>
    </w:div>
    <w:div w:id="2019765990">
      <w:bodyDiv w:val="1"/>
      <w:marLeft w:val="0"/>
      <w:marRight w:val="0"/>
      <w:marTop w:val="0"/>
      <w:marBottom w:val="0"/>
      <w:divBdr>
        <w:top w:val="none" w:sz="0" w:space="0" w:color="auto"/>
        <w:left w:val="none" w:sz="0" w:space="0" w:color="auto"/>
        <w:bottom w:val="none" w:sz="0" w:space="0" w:color="auto"/>
        <w:right w:val="none" w:sz="0" w:space="0" w:color="auto"/>
      </w:divBdr>
    </w:div>
    <w:div w:id="2123107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chart" Target="charts/chart2.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oter" Target="footer9.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chart" Target="charts/chart1.xml"/><Relationship Id="rId25" Type="http://schemas.openxmlformats.org/officeDocument/2006/relationships/image" Target="media/image8.emf"/><Relationship Id="rId33"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4.png"/><Relationship Id="rId29" Type="http://schemas.openxmlformats.org/officeDocument/2006/relationships/hyperlink" Target="https://doi.org/10.1207/s15327906mbr2603_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jpeg"/><Relationship Id="rId32" Type="http://schemas.openxmlformats.org/officeDocument/2006/relationships/image" Target="media/image12.emf"/><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image" Target="media/image6.jpeg"/><Relationship Id="rId28" Type="http://schemas.openxmlformats.org/officeDocument/2006/relationships/footer" Target="footer8.xm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5.jpeg"/><Relationship Id="rId27" Type="http://schemas.openxmlformats.org/officeDocument/2006/relationships/footer" Target="footer7.xml"/><Relationship Id="rId30" Type="http://schemas.openxmlformats.org/officeDocument/2006/relationships/image" Target="media/image10.emf"/><Relationship Id="rId35" Type="http://schemas.openxmlformats.org/officeDocument/2006/relationships/fontTable" Target="fontTable.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isa\Downloads\Lampiran%201%20-%20Template%20Skripsi%20Mandiri%20(S-1,%20Ind)%20(1).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sz="1400" b="0" i="0" u="none" strike="noStrike" baseline="0"/>
              <a:t>Grafik Penjualan Perumahan Grand Taman Merbabu Tahun 2021-2026</a:t>
            </a:r>
            <a:endParaRPr lang="en-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barChart>
        <c:barDir val="col"/>
        <c:grouping val="clustered"/>
        <c:varyColors val="0"/>
        <c:ser>
          <c:idx val="0"/>
          <c:order val="0"/>
          <c:tx>
            <c:strRef>
              <c:f>Sheet1!$B$1</c:f>
              <c:strCache>
                <c:ptCount val="1"/>
                <c:pt idx="0">
                  <c:v>2021</c:v>
                </c:pt>
              </c:strCache>
            </c:strRef>
          </c:tx>
          <c:spPr>
            <a:solidFill>
              <a:schemeClr val="accent1"/>
            </a:solidFill>
            <a:ln>
              <a:noFill/>
            </a:ln>
            <a:effectLst/>
          </c:spPr>
          <c:invertIfNegative val="0"/>
          <c:cat>
            <c:numRef>
              <c:f>Sheet1!$A$2:$A$5</c:f>
              <c:numCache>
                <c:formatCode>General</c:formatCode>
                <c:ptCount val="4"/>
              </c:numCache>
            </c:numRef>
          </c:cat>
          <c:val>
            <c:numRef>
              <c:f>Sheet1!$B$2:$B$5</c:f>
              <c:numCache>
                <c:formatCode>General</c:formatCode>
                <c:ptCount val="4"/>
                <c:pt idx="0">
                  <c:v>5</c:v>
                </c:pt>
              </c:numCache>
            </c:numRef>
          </c:val>
          <c:extLst>
            <c:ext xmlns:c16="http://schemas.microsoft.com/office/drawing/2014/chart" uri="{C3380CC4-5D6E-409C-BE32-E72D297353CC}">
              <c16:uniqueId val="{00000000-BA46-4C47-AAAA-349C57BD0FEC}"/>
            </c:ext>
          </c:extLst>
        </c:ser>
        <c:ser>
          <c:idx val="1"/>
          <c:order val="1"/>
          <c:tx>
            <c:strRef>
              <c:f>Sheet1!$C$1</c:f>
              <c:strCache>
                <c:ptCount val="1"/>
                <c:pt idx="0">
                  <c:v>2022</c:v>
                </c:pt>
              </c:strCache>
            </c:strRef>
          </c:tx>
          <c:spPr>
            <a:solidFill>
              <a:schemeClr val="accent2"/>
            </a:solidFill>
            <a:ln>
              <a:noFill/>
            </a:ln>
            <a:effectLst/>
          </c:spPr>
          <c:invertIfNegative val="0"/>
          <c:cat>
            <c:numRef>
              <c:f>Sheet1!$A$2:$A$5</c:f>
              <c:numCache>
                <c:formatCode>General</c:formatCode>
                <c:ptCount val="4"/>
              </c:numCache>
            </c:numRef>
          </c:cat>
          <c:val>
            <c:numRef>
              <c:f>Sheet1!$C$2:$C$5</c:f>
              <c:numCache>
                <c:formatCode>General</c:formatCode>
                <c:ptCount val="4"/>
                <c:pt idx="0">
                  <c:v>12</c:v>
                </c:pt>
              </c:numCache>
            </c:numRef>
          </c:val>
          <c:extLst>
            <c:ext xmlns:c16="http://schemas.microsoft.com/office/drawing/2014/chart" uri="{C3380CC4-5D6E-409C-BE32-E72D297353CC}">
              <c16:uniqueId val="{00000001-BA46-4C47-AAAA-349C57BD0FEC}"/>
            </c:ext>
          </c:extLst>
        </c:ser>
        <c:ser>
          <c:idx val="2"/>
          <c:order val="2"/>
          <c:tx>
            <c:strRef>
              <c:f>Sheet1!$D$1</c:f>
              <c:strCache>
                <c:ptCount val="1"/>
                <c:pt idx="0">
                  <c:v>2023</c:v>
                </c:pt>
              </c:strCache>
            </c:strRef>
          </c:tx>
          <c:spPr>
            <a:solidFill>
              <a:schemeClr val="accent3"/>
            </a:solidFill>
            <a:ln>
              <a:noFill/>
            </a:ln>
            <a:effectLst/>
          </c:spPr>
          <c:invertIfNegative val="0"/>
          <c:cat>
            <c:numRef>
              <c:f>Sheet1!$A$2:$A$5</c:f>
              <c:numCache>
                <c:formatCode>General</c:formatCode>
                <c:ptCount val="4"/>
              </c:numCache>
            </c:numRef>
          </c:cat>
          <c:val>
            <c:numRef>
              <c:f>Sheet1!$D$2:$D$5</c:f>
              <c:numCache>
                <c:formatCode>General</c:formatCode>
                <c:ptCount val="4"/>
                <c:pt idx="0">
                  <c:v>7</c:v>
                </c:pt>
              </c:numCache>
            </c:numRef>
          </c:val>
          <c:extLst>
            <c:ext xmlns:c16="http://schemas.microsoft.com/office/drawing/2014/chart" uri="{C3380CC4-5D6E-409C-BE32-E72D297353CC}">
              <c16:uniqueId val="{00000002-BA46-4C47-AAAA-349C57BD0FEC}"/>
            </c:ext>
          </c:extLst>
        </c:ser>
        <c:ser>
          <c:idx val="3"/>
          <c:order val="3"/>
          <c:tx>
            <c:strRef>
              <c:f>Sheet1!$E$1</c:f>
              <c:strCache>
                <c:ptCount val="1"/>
                <c:pt idx="0">
                  <c:v>2024</c:v>
                </c:pt>
              </c:strCache>
            </c:strRef>
          </c:tx>
          <c:spPr>
            <a:solidFill>
              <a:schemeClr val="accent4"/>
            </a:solidFill>
            <a:ln>
              <a:noFill/>
            </a:ln>
            <a:effectLst/>
          </c:spPr>
          <c:invertIfNegative val="0"/>
          <c:cat>
            <c:numRef>
              <c:f>Sheet1!$A$2:$A$5</c:f>
              <c:numCache>
                <c:formatCode>General</c:formatCode>
                <c:ptCount val="4"/>
              </c:numCache>
            </c:numRef>
          </c:cat>
          <c:val>
            <c:numRef>
              <c:f>Sheet1!$E$2:$E$5</c:f>
              <c:numCache>
                <c:formatCode>General</c:formatCode>
                <c:ptCount val="4"/>
                <c:pt idx="0">
                  <c:v>4</c:v>
                </c:pt>
              </c:numCache>
            </c:numRef>
          </c:val>
          <c:extLst>
            <c:ext xmlns:c16="http://schemas.microsoft.com/office/drawing/2014/chart" uri="{C3380CC4-5D6E-409C-BE32-E72D297353CC}">
              <c16:uniqueId val="{00000004-BA46-4C47-AAAA-349C57BD0FEC}"/>
            </c:ext>
          </c:extLst>
        </c:ser>
        <c:ser>
          <c:idx val="4"/>
          <c:order val="4"/>
          <c:tx>
            <c:strRef>
              <c:f>Sheet1!$F$1</c:f>
              <c:strCache>
                <c:ptCount val="1"/>
                <c:pt idx="0">
                  <c:v>2025</c:v>
                </c:pt>
              </c:strCache>
            </c:strRef>
          </c:tx>
          <c:spPr>
            <a:solidFill>
              <a:schemeClr val="accent5"/>
            </a:solidFill>
            <a:ln>
              <a:noFill/>
            </a:ln>
            <a:effectLst/>
          </c:spPr>
          <c:invertIfNegative val="0"/>
          <c:cat>
            <c:numRef>
              <c:f>Sheet1!$A$2:$A$5</c:f>
              <c:numCache>
                <c:formatCode>General</c:formatCode>
                <c:ptCount val="4"/>
              </c:numCache>
            </c:numRef>
          </c:cat>
          <c:val>
            <c:numRef>
              <c:f>Sheet1!$F$2:$F$5</c:f>
              <c:numCache>
                <c:formatCode>General</c:formatCode>
                <c:ptCount val="4"/>
                <c:pt idx="0">
                  <c:v>4</c:v>
                </c:pt>
              </c:numCache>
            </c:numRef>
          </c:val>
          <c:extLst>
            <c:ext xmlns:c16="http://schemas.microsoft.com/office/drawing/2014/chart" uri="{C3380CC4-5D6E-409C-BE32-E72D297353CC}">
              <c16:uniqueId val="{00000005-BA46-4C47-AAAA-349C57BD0FEC}"/>
            </c:ext>
          </c:extLst>
        </c:ser>
        <c:ser>
          <c:idx val="5"/>
          <c:order val="5"/>
          <c:tx>
            <c:strRef>
              <c:f>Sheet1!$G$1</c:f>
              <c:strCache>
                <c:ptCount val="1"/>
                <c:pt idx="0">
                  <c:v>2026</c:v>
                </c:pt>
              </c:strCache>
            </c:strRef>
          </c:tx>
          <c:spPr>
            <a:solidFill>
              <a:schemeClr val="accent6"/>
            </a:solidFill>
            <a:ln>
              <a:noFill/>
            </a:ln>
            <a:effectLst/>
          </c:spPr>
          <c:invertIfNegative val="0"/>
          <c:cat>
            <c:numRef>
              <c:f>Sheet1!$A$2:$A$5</c:f>
              <c:numCache>
                <c:formatCode>General</c:formatCode>
                <c:ptCount val="4"/>
              </c:numCache>
            </c:numRef>
          </c:cat>
          <c:val>
            <c:numRef>
              <c:f>Sheet1!$G$2:$G$5</c:f>
              <c:numCache>
                <c:formatCode>General</c:formatCode>
                <c:ptCount val="4"/>
                <c:pt idx="0">
                  <c:v>7</c:v>
                </c:pt>
              </c:numCache>
            </c:numRef>
          </c:val>
          <c:extLst>
            <c:ext xmlns:c16="http://schemas.microsoft.com/office/drawing/2014/chart" uri="{C3380CC4-5D6E-409C-BE32-E72D297353CC}">
              <c16:uniqueId val="{00000006-BA46-4C47-AAAA-349C57BD0FEC}"/>
            </c:ext>
          </c:extLst>
        </c:ser>
        <c:dLbls>
          <c:showLegendKey val="0"/>
          <c:showVal val="0"/>
          <c:showCatName val="0"/>
          <c:showSerName val="0"/>
          <c:showPercent val="0"/>
          <c:showBubbleSize val="0"/>
        </c:dLbls>
        <c:gapWidth val="219"/>
        <c:overlap val="-27"/>
        <c:axId val="543056687"/>
        <c:axId val="543058351"/>
      </c:barChart>
      <c:catAx>
        <c:axId val="5430566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058351"/>
        <c:crosses val="autoZero"/>
        <c:auto val="1"/>
        <c:lblAlgn val="ctr"/>
        <c:lblOffset val="100"/>
        <c:noMultiLvlLbl val="0"/>
      </c:catAx>
      <c:valAx>
        <c:axId val="5430583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056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Sheet1!$B$1</c:f>
              <c:strCache>
                <c:ptCount val="1"/>
                <c:pt idx="0">
                  <c:v>jumlah unit</c:v>
                </c:pt>
              </c:strCache>
            </c:strRef>
          </c:tx>
          <c:spPr>
            <a:solidFill>
              <a:schemeClr val="accent1"/>
            </a:solidFill>
            <a:ln>
              <a:noFill/>
            </a:ln>
            <a:effectLst/>
          </c:spPr>
          <c:invertIfNegative val="0"/>
          <c:cat>
            <c:strRef>
              <c:f>Sheet1!$A$2:$A$6</c:f>
              <c:strCache>
                <c:ptCount val="5"/>
                <c:pt idx="0">
                  <c:v>unit terjual</c:v>
                </c:pt>
                <c:pt idx="1">
                  <c:v>belum terjual</c:v>
                </c:pt>
                <c:pt idx="2">
                  <c:v>tidak dapat di bangun</c:v>
                </c:pt>
                <c:pt idx="3">
                  <c:v>ruko</c:v>
                </c:pt>
                <c:pt idx="4">
                  <c:v>total</c:v>
                </c:pt>
              </c:strCache>
            </c:strRef>
          </c:cat>
          <c:val>
            <c:numRef>
              <c:f>Sheet1!$B$2:$B$6</c:f>
              <c:numCache>
                <c:formatCode>General</c:formatCode>
                <c:ptCount val="5"/>
                <c:pt idx="0">
                  <c:v>39</c:v>
                </c:pt>
                <c:pt idx="1">
                  <c:v>5</c:v>
                </c:pt>
                <c:pt idx="2">
                  <c:v>7</c:v>
                </c:pt>
                <c:pt idx="3">
                  <c:v>4</c:v>
                </c:pt>
                <c:pt idx="4">
                  <c:v>55</c:v>
                </c:pt>
              </c:numCache>
            </c:numRef>
          </c:val>
          <c:extLst>
            <c:ext xmlns:c16="http://schemas.microsoft.com/office/drawing/2014/chart" uri="{C3380CC4-5D6E-409C-BE32-E72D297353CC}">
              <c16:uniqueId val="{00000000-20EE-425E-8A48-48386FFB6BEF}"/>
            </c:ext>
          </c:extLst>
        </c:ser>
        <c:ser>
          <c:idx val="1"/>
          <c:order val="1"/>
          <c:tx>
            <c:strRef>
              <c:f>Sheet1!$C$1</c:f>
              <c:strCache>
                <c:ptCount val="1"/>
                <c:pt idx="0">
                  <c:v>persentase</c:v>
                </c:pt>
              </c:strCache>
            </c:strRef>
          </c:tx>
          <c:spPr>
            <a:solidFill>
              <a:schemeClr val="accent2"/>
            </a:solidFill>
            <a:ln>
              <a:noFill/>
            </a:ln>
            <a:effectLst/>
          </c:spPr>
          <c:invertIfNegative val="0"/>
          <c:cat>
            <c:strRef>
              <c:f>Sheet1!$A$2:$A$6</c:f>
              <c:strCache>
                <c:ptCount val="5"/>
                <c:pt idx="0">
                  <c:v>unit terjual</c:v>
                </c:pt>
                <c:pt idx="1">
                  <c:v>belum terjual</c:v>
                </c:pt>
                <c:pt idx="2">
                  <c:v>tidak dapat di bangun</c:v>
                </c:pt>
                <c:pt idx="3">
                  <c:v>ruko</c:v>
                </c:pt>
                <c:pt idx="4">
                  <c:v>total</c:v>
                </c:pt>
              </c:strCache>
            </c:strRef>
          </c:cat>
          <c:val>
            <c:numRef>
              <c:f>Sheet1!$C$2:$C$6</c:f>
              <c:numCache>
                <c:formatCode>0%</c:formatCode>
                <c:ptCount val="5"/>
                <c:pt idx="0">
                  <c:v>0.71</c:v>
                </c:pt>
                <c:pt idx="1">
                  <c:v>0.09</c:v>
                </c:pt>
                <c:pt idx="2">
                  <c:v>0.13</c:v>
                </c:pt>
                <c:pt idx="3">
                  <c:v>7.0000000000000007E-2</c:v>
                </c:pt>
              </c:numCache>
            </c:numRef>
          </c:val>
          <c:extLst>
            <c:ext xmlns:c16="http://schemas.microsoft.com/office/drawing/2014/chart" uri="{C3380CC4-5D6E-409C-BE32-E72D297353CC}">
              <c16:uniqueId val="{00000001-20EE-425E-8A48-48386FFB6BEF}"/>
            </c:ext>
          </c:extLst>
        </c:ser>
        <c:ser>
          <c:idx val="2"/>
          <c:order val="2"/>
          <c:tx>
            <c:strRef>
              <c:f>Sheet1!$D$1</c:f>
              <c:strCache>
                <c:ptCount val="1"/>
                <c:pt idx="0">
                  <c:v>Column1</c:v>
                </c:pt>
              </c:strCache>
            </c:strRef>
          </c:tx>
          <c:spPr>
            <a:solidFill>
              <a:schemeClr val="accent3"/>
            </a:solidFill>
            <a:ln>
              <a:noFill/>
            </a:ln>
            <a:effectLst/>
          </c:spPr>
          <c:invertIfNegative val="0"/>
          <c:cat>
            <c:strRef>
              <c:f>Sheet1!$A$2:$A$6</c:f>
              <c:strCache>
                <c:ptCount val="5"/>
                <c:pt idx="0">
                  <c:v>unit terjual</c:v>
                </c:pt>
                <c:pt idx="1">
                  <c:v>belum terjual</c:v>
                </c:pt>
                <c:pt idx="2">
                  <c:v>tidak dapat di bangun</c:v>
                </c:pt>
                <c:pt idx="3">
                  <c:v>ruko</c:v>
                </c:pt>
                <c:pt idx="4">
                  <c:v>total</c:v>
                </c:pt>
              </c:strCache>
            </c:strRef>
          </c:cat>
          <c:val>
            <c:numRef>
              <c:f>Sheet1!$D$2:$D$6</c:f>
              <c:numCache>
                <c:formatCode>General</c:formatCode>
                <c:ptCount val="5"/>
              </c:numCache>
            </c:numRef>
          </c:val>
          <c:extLst>
            <c:ext xmlns:c16="http://schemas.microsoft.com/office/drawing/2014/chart" uri="{C3380CC4-5D6E-409C-BE32-E72D297353CC}">
              <c16:uniqueId val="{00000002-20EE-425E-8A48-48386FFB6BEF}"/>
            </c:ext>
          </c:extLst>
        </c:ser>
        <c:dLbls>
          <c:showLegendKey val="0"/>
          <c:showVal val="0"/>
          <c:showCatName val="0"/>
          <c:showSerName val="0"/>
          <c:showPercent val="0"/>
          <c:showBubbleSize val="0"/>
        </c:dLbls>
        <c:gapWidth val="219"/>
        <c:overlap val="-27"/>
        <c:axId val="337793615"/>
        <c:axId val="337796975"/>
      </c:barChart>
      <c:catAx>
        <c:axId val="3377936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37796975"/>
        <c:crosses val="autoZero"/>
        <c:auto val="1"/>
        <c:lblAlgn val="ctr"/>
        <c:lblOffset val="100"/>
        <c:noMultiLvlLbl val="0"/>
      </c:catAx>
      <c:valAx>
        <c:axId val="33779697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337793615"/>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085F6A4-F977-4237-B1B0-8AACAD265797}">
  <we:reference id="wa104382081" version="1.55.1.0" store="en-001" storeType="OMEX"/>
  <we:alternateReferences>
    <we:reference id="wa104382081" version="1.55.1.0" store="WA104382081" storeType="OMEX"/>
  </we:alternateReferences>
  <we:properties>
    <we:property name="MENDELEY_BIBLIOGRAPHY_IS_DIRTY" value="true"/>
    <we:property name="MENDELEY_BIBLIOGRAPHY_LAST_MODIFIED" value="1774862181255"/>
    <we:property name="MENDELEY_CITATIONS" valu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6D9D89B-8444-4F44-BCFC-29F9E3CEC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Lampiran 1 - Template Skripsi Mandiri (S-1, Ind) (1)</Template>
  <TotalTime>1693</TotalTime>
  <Pages>121</Pages>
  <Words>44541</Words>
  <Characters>253884</Characters>
  <Application>Microsoft Office Word</Application>
  <DocSecurity>0</DocSecurity>
  <Lines>2115</Lines>
  <Paragraphs>595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Sayiu Nissa Salsabila</dc:creator>
  <cp:keywords/>
  <dc:description/>
  <cp:lastModifiedBy>Faisal Abdul Aziz</cp:lastModifiedBy>
  <cp:revision>13</cp:revision>
  <cp:lastPrinted>2026-08-02T04:12:00Z</cp:lastPrinted>
  <dcterms:created xsi:type="dcterms:W3CDTF">2026-07-31T11:21:00Z</dcterms:created>
  <dcterms:modified xsi:type="dcterms:W3CDTF">2026-08-02T05:00:00Z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bce0effa-4fb8-3ab9-86f2-d74dff2e5e65</vt:lpwstr>
  </property>
  <property fmtid="{D5CDD505-2E9C-101B-9397-08002B2CF9AE}" pid="24" name="Mendeley Citation Style_1">
    <vt:lpwstr>http://www.zotero.org/styles/apa</vt:lpwstr>
  </property>
</Properties>
</file>