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Васе</w:t>
      </w:r>
      <w:r>
        <w:t xml:space="preserve"> </w:t>
      </w:r>
      <w:r>
        <w:t xml:space="preserve">Файсал</w:t>
      </w:r>
      <w:r>
        <w:t xml:space="preserve"> </w:t>
      </w:r>
      <w:r>
        <w:t xml:space="preserve">Ахмад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530312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2001195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1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220444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769814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Абдул Васе Файсал Ахмад</dc:creator>
  <dc:language>ru-RU</dc:language>
  <cp:keywords/>
  <dcterms:created xsi:type="dcterms:W3CDTF">2024-04-27T08:40:09Z</dcterms:created>
  <dcterms:modified xsi:type="dcterms:W3CDTF">2024-04-27T08:40:09Z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