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7A76" w:rsidRPr="00AB5B40" w:rsidRDefault="00617A76" w:rsidP="00AB5B40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AB5B40">
        <w:rPr>
          <w:rFonts w:eastAsia="Times New Roman" w:cstheme="minorHAnsi"/>
          <w:b/>
          <w:bCs/>
        </w:rPr>
        <w:t>What is a Lookahead Symbol?</w:t>
      </w:r>
    </w:p>
    <w:p w:rsidR="00617A76" w:rsidRPr="00AB5B40" w:rsidRDefault="00617A76" w:rsidP="00AB5B40">
      <w:pPr>
        <w:spacing w:after="0" w:line="240" w:lineRule="auto"/>
        <w:rPr>
          <w:rFonts w:eastAsia="Times New Roman" w:cstheme="minorHAnsi"/>
        </w:rPr>
      </w:pPr>
      <w:r w:rsidRPr="00AB5B40">
        <w:rPr>
          <w:rFonts w:eastAsia="Times New Roman" w:cstheme="minorHAnsi"/>
        </w:rPr>
        <w:t xml:space="preserve">A </w:t>
      </w:r>
      <w:r w:rsidRPr="00AB5B40">
        <w:rPr>
          <w:rFonts w:eastAsia="Times New Roman" w:cstheme="minorHAnsi"/>
          <w:b/>
          <w:bCs/>
        </w:rPr>
        <w:t>lookahead symbol</w:t>
      </w:r>
      <w:r w:rsidRPr="00AB5B40">
        <w:rPr>
          <w:rFonts w:eastAsia="Times New Roman" w:cstheme="minorHAnsi"/>
        </w:rPr>
        <w:t xml:space="preserve"> is the next input token that the parser examines </w:t>
      </w:r>
      <w:r w:rsidRPr="00AB5B40">
        <w:rPr>
          <w:rFonts w:eastAsia="Times New Roman" w:cstheme="minorHAnsi"/>
          <w:b/>
          <w:bCs/>
        </w:rPr>
        <w:t xml:space="preserve">before </w:t>
      </w:r>
      <w:proofErr w:type="gramStart"/>
      <w:r w:rsidRPr="00AB5B40">
        <w:rPr>
          <w:rFonts w:eastAsia="Times New Roman" w:cstheme="minorHAnsi"/>
          <w:b/>
          <w:bCs/>
        </w:rPr>
        <w:t>making a decision</w:t>
      </w:r>
      <w:proofErr w:type="gramEnd"/>
      <w:r w:rsidRPr="00AB5B40">
        <w:rPr>
          <w:rFonts w:eastAsia="Times New Roman" w:cstheme="minorHAnsi"/>
        </w:rPr>
        <w:t xml:space="preserve"> about which production rule to apply.</w:t>
      </w:r>
    </w:p>
    <w:p w:rsidR="00617A76" w:rsidRPr="00AB5B40" w:rsidRDefault="00617A76" w:rsidP="00AB5B40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AB5B40">
        <w:rPr>
          <w:rFonts w:eastAsia="Times New Roman" w:cstheme="minorHAnsi"/>
          <w:b/>
          <w:bCs/>
        </w:rPr>
        <w:t xml:space="preserve">Why "1" in </w:t>
      </w:r>
      <w:proofErr w:type="gramStart"/>
      <w:r w:rsidRPr="00AB5B40">
        <w:rPr>
          <w:rFonts w:eastAsia="Times New Roman" w:cstheme="minorHAnsi"/>
          <w:b/>
          <w:bCs/>
        </w:rPr>
        <w:t>LL(</w:t>
      </w:r>
      <w:proofErr w:type="gramEnd"/>
      <w:r w:rsidRPr="00AB5B40">
        <w:rPr>
          <w:rFonts w:eastAsia="Times New Roman" w:cstheme="minorHAnsi"/>
          <w:b/>
          <w:bCs/>
        </w:rPr>
        <w:t>1)?</w:t>
      </w:r>
    </w:p>
    <w:p w:rsidR="00617A76" w:rsidRPr="00AB5B40" w:rsidRDefault="00617A76" w:rsidP="00AB5B40">
      <w:pPr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AB5B40">
        <w:rPr>
          <w:rFonts w:eastAsia="Times New Roman" w:cstheme="minorHAnsi"/>
        </w:rPr>
        <w:t xml:space="preserve">The </w:t>
      </w:r>
      <w:r w:rsidRPr="00AB5B40">
        <w:rPr>
          <w:rFonts w:eastAsia="Times New Roman" w:cstheme="minorHAnsi"/>
          <w:b/>
          <w:bCs/>
        </w:rPr>
        <w:t>"1"</w:t>
      </w:r>
      <w:r w:rsidRPr="00AB5B40">
        <w:rPr>
          <w:rFonts w:eastAsia="Times New Roman" w:cstheme="minorHAnsi"/>
        </w:rPr>
        <w:t xml:space="preserve"> in </w:t>
      </w:r>
      <w:proofErr w:type="gramStart"/>
      <w:r w:rsidRPr="00AB5B40">
        <w:rPr>
          <w:rFonts w:eastAsia="Times New Roman" w:cstheme="minorHAnsi"/>
        </w:rPr>
        <w:t>LL(</w:t>
      </w:r>
      <w:proofErr w:type="gramEnd"/>
      <w:r w:rsidRPr="00AB5B40">
        <w:rPr>
          <w:rFonts w:eastAsia="Times New Roman" w:cstheme="minorHAnsi"/>
        </w:rPr>
        <w:t xml:space="preserve">1) means the parser looks </w:t>
      </w:r>
      <w:r w:rsidRPr="00AB5B40">
        <w:rPr>
          <w:rFonts w:eastAsia="Times New Roman" w:cstheme="minorHAnsi"/>
          <w:b/>
          <w:bCs/>
        </w:rPr>
        <w:t>one symbol ahead</w:t>
      </w:r>
      <w:r w:rsidRPr="00AB5B40">
        <w:rPr>
          <w:rFonts w:eastAsia="Times New Roman" w:cstheme="minorHAnsi"/>
        </w:rPr>
        <w:t xml:space="preserve"> in the input stream to determine the next action.</w:t>
      </w:r>
    </w:p>
    <w:p w:rsidR="00617A76" w:rsidRPr="00AB5B40" w:rsidRDefault="00617A76" w:rsidP="00AB5B40">
      <w:pPr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AB5B40">
        <w:rPr>
          <w:rFonts w:eastAsia="Times New Roman" w:cstheme="minorHAnsi"/>
        </w:rPr>
        <w:t xml:space="preserve">This makes it </w:t>
      </w:r>
      <w:r w:rsidRPr="00AB5B40">
        <w:rPr>
          <w:rFonts w:eastAsia="Times New Roman" w:cstheme="minorHAnsi"/>
          <w:b/>
          <w:bCs/>
        </w:rPr>
        <w:t>efficient</w:t>
      </w:r>
      <w:r w:rsidRPr="00AB5B40">
        <w:rPr>
          <w:rFonts w:eastAsia="Times New Roman" w:cstheme="minorHAnsi"/>
        </w:rPr>
        <w:t xml:space="preserve"> but also </w:t>
      </w:r>
      <w:r w:rsidRPr="00AB5B40">
        <w:rPr>
          <w:rFonts w:eastAsia="Times New Roman" w:cstheme="minorHAnsi"/>
          <w:b/>
          <w:bCs/>
        </w:rPr>
        <w:t>restrictive</w:t>
      </w:r>
      <w:r w:rsidRPr="00AB5B40">
        <w:rPr>
          <w:rFonts w:eastAsia="Times New Roman" w:cstheme="minorHAnsi"/>
        </w:rPr>
        <w:t>, as it can only handle grammars where one lookahead symbol is sufficient for disambiguation.</w:t>
      </w:r>
    </w:p>
    <w:p w:rsidR="00AB5B40" w:rsidRDefault="00AB5B40" w:rsidP="00AB5B40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:rsidR="00617A76" w:rsidRPr="00AB5B40" w:rsidRDefault="00617A76" w:rsidP="00AB5B40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AB5B40">
        <w:rPr>
          <w:rFonts w:eastAsia="Times New Roman" w:cstheme="minorHAnsi"/>
          <w:b/>
          <w:bCs/>
        </w:rPr>
        <w:t>Example:</w:t>
      </w:r>
    </w:p>
    <w:p w:rsidR="00617A76" w:rsidRPr="00AB5B40" w:rsidRDefault="00617A76" w:rsidP="00AB5B40">
      <w:pPr>
        <w:spacing w:after="0" w:line="240" w:lineRule="auto"/>
        <w:rPr>
          <w:rFonts w:eastAsia="Times New Roman" w:cstheme="minorHAnsi"/>
        </w:rPr>
      </w:pPr>
      <w:r w:rsidRPr="00AB5B40">
        <w:rPr>
          <w:rFonts w:eastAsia="Times New Roman" w:cstheme="minorHAnsi"/>
        </w:rPr>
        <w:t>Consider the grammar:</w:t>
      </w:r>
    </w:p>
    <w:p w:rsidR="00617A76" w:rsidRPr="00AB5B40" w:rsidRDefault="00617A76" w:rsidP="00AB5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AB5B40">
        <w:rPr>
          <w:rFonts w:eastAsia="Times New Roman" w:cstheme="minorHAnsi"/>
        </w:rPr>
        <w:t>r</w:t>
      </w:r>
    </w:p>
    <w:p w:rsidR="00617A76" w:rsidRPr="00AB5B40" w:rsidRDefault="00617A76" w:rsidP="00AB5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spellStart"/>
      <w:r w:rsidRPr="00AB5B40">
        <w:rPr>
          <w:rFonts w:eastAsia="Times New Roman" w:cstheme="minorHAnsi"/>
        </w:rPr>
        <w:t>CopyEdit</w:t>
      </w:r>
      <w:proofErr w:type="spellEnd"/>
    </w:p>
    <w:p w:rsidR="00617A76" w:rsidRPr="00AB5B40" w:rsidRDefault="00617A76" w:rsidP="00AB5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AB5B40">
        <w:rPr>
          <w:rFonts w:eastAsia="Times New Roman" w:cstheme="minorHAnsi"/>
        </w:rPr>
        <w:t xml:space="preserve">E → T + E | T  </w:t>
      </w:r>
    </w:p>
    <w:p w:rsidR="00617A76" w:rsidRPr="00AB5B40" w:rsidRDefault="00617A76" w:rsidP="00AB5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AB5B40">
        <w:rPr>
          <w:rFonts w:eastAsia="Times New Roman" w:cstheme="minorHAnsi"/>
        </w:rPr>
        <w:t xml:space="preserve">T → int | </w:t>
      </w:r>
      <w:proofErr w:type="gramStart"/>
      <w:r w:rsidRPr="00AB5B40">
        <w:rPr>
          <w:rFonts w:eastAsia="Times New Roman" w:cstheme="minorHAnsi"/>
        </w:rPr>
        <w:t>( E</w:t>
      </w:r>
      <w:proofErr w:type="gramEnd"/>
      <w:r w:rsidRPr="00AB5B40">
        <w:rPr>
          <w:rFonts w:eastAsia="Times New Roman" w:cstheme="minorHAnsi"/>
        </w:rPr>
        <w:t xml:space="preserve"> )</w:t>
      </w:r>
    </w:p>
    <w:p w:rsidR="00617A76" w:rsidRPr="00AB5B40" w:rsidRDefault="00617A76" w:rsidP="00AB5B40">
      <w:pPr>
        <w:spacing w:after="0" w:line="240" w:lineRule="auto"/>
        <w:rPr>
          <w:rFonts w:eastAsia="Times New Roman" w:cstheme="minorHAnsi"/>
        </w:rPr>
      </w:pPr>
      <w:r w:rsidRPr="00AB5B40">
        <w:rPr>
          <w:rFonts w:eastAsia="Times New Roman" w:cstheme="minorHAnsi"/>
        </w:rPr>
        <w:t>Now, suppose we want to parse the input:</w:t>
      </w:r>
    </w:p>
    <w:p w:rsidR="00617A76" w:rsidRPr="00AB5B40" w:rsidRDefault="00617A76" w:rsidP="00AB5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spellStart"/>
      <w:r w:rsidRPr="00AB5B40">
        <w:rPr>
          <w:rFonts w:eastAsia="Times New Roman" w:cstheme="minorHAnsi"/>
        </w:rPr>
        <w:t>cpp</w:t>
      </w:r>
      <w:proofErr w:type="spellEnd"/>
    </w:p>
    <w:p w:rsidR="00617A76" w:rsidRPr="00AB5B40" w:rsidRDefault="00617A76" w:rsidP="00AB5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spellStart"/>
      <w:r w:rsidRPr="00AB5B40">
        <w:rPr>
          <w:rFonts w:eastAsia="Times New Roman" w:cstheme="minorHAnsi"/>
        </w:rPr>
        <w:t>CopyEdit</w:t>
      </w:r>
      <w:proofErr w:type="spellEnd"/>
    </w:p>
    <w:p w:rsidR="00617A76" w:rsidRPr="00AB5B40" w:rsidRDefault="00617A76" w:rsidP="00AB5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AB5B40">
        <w:rPr>
          <w:rFonts w:eastAsia="Times New Roman" w:cstheme="minorHAnsi"/>
        </w:rPr>
        <w:t>int + int</w:t>
      </w:r>
    </w:p>
    <w:p w:rsidR="00617A76" w:rsidRPr="00AB5B40" w:rsidRDefault="00617A76" w:rsidP="00AB5B40">
      <w:pPr>
        <w:spacing w:after="0" w:line="240" w:lineRule="auto"/>
        <w:rPr>
          <w:rFonts w:eastAsia="Times New Roman" w:cstheme="minorHAnsi"/>
        </w:rPr>
      </w:pPr>
      <w:r w:rsidRPr="00AB5B40">
        <w:rPr>
          <w:rFonts w:eastAsia="Times New Roman" w:cstheme="minorHAnsi"/>
        </w:rPr>
        <w:t>The parser:</w:t>
      </w:r>
    </w:p>
    <w:p w:rsidR="00617A76" w:rsidRPr="00AB5B40" w:rsidRDefault="00617A76" w:rsidP="00AB5B40">
      <w:pPr>
        <w:numPr>
          <w:ilvl w:val="0"/>
          <w:numId w:val="2"/>
        </w:numPr>
        <w:spacing w:after="0" w:line="240" w:lineRule="auto"/>
        <w:rPr>
          <w:rFonts w:eastAsia="Times New Roman" w:cstheme="minorHAnsi"/>
        </w:rPr>
      </w:pPr>
      <w:r w:rsidRPr="00AB5B40">
        <w:rPr>
          <w:rFonts w:eastAsia="Times New Roman" w:cstheme="minorHAnsi"/>
        </w:rPr>
        <w:t>Starts with E on the stack.</w:t>
      </w:r>
    </w:p>
    <w:p w:rsidR="00617A76" w:rsidRPr="00AB5B40" w:rsidRDefault="00617A76" w:rsidP="00AB5B40">
      <w:pPr>
        <w:numPr>
          <w:ilvl w:val="0"/>
          <w:numId w:val="2"/>
        </w:numPr>
        <w:spacing w:after="0" w:line="240" w:lineRule="auto"/>
        <w:rPr>
          <w:rFonts w:eastAsia="Times New Roman" w:cstheme="minorHAnsi"/>
        </w:rPr>
      </w:pPr>
      <w:r w:rsidRPr="00AB5B40">
        <w:rPr>
          <w:rFonts w:eastAsia="Times New Roman" w:cstheme="minorHAnsi"/>
        </w:rPr>
        <w:t>Looks ahead at the first token (int).</w:t>
      </w:r>
    </w:p>
    <w:p w:rsidR="00617A76" w:rsidRPr="00AB5B40" w:rsidRDefault="00617A76" w:rsidP="00AB5B40">
      <w:pPr>
        <w:numPr>
          <w:ilvl w:val="0"/>
          <w:numId w:val="2"/>
        </w:numPr>
        <w:spacing w:after="0" w:line="240" w:lineRule="auto"/>
        <w:rPr>
          <w:rFonts w:eastAsia="Times New Roman" w:cstheme="minorHAnsi"/>
        </w:rPr>
      </w:pPr>
      <w:r w:rsidRPr="00AB5B40">
        <w:rPr>
          <w:rFonts w:eastAsia="Times New Roman" w:cstheme="minorHAnsi"/>
        </w:rPr>
        <w:t>Uses the parsing table to decide that E → T should be applied.</w:t>
      </w:r>
    </w:p>
    <w:p w:rsidR="00617A76" w:rsidRPr="00AB5B40" w:rsidRDefault="00617A76" w:rsidP="00AB5B40">
      <w:pPr>
        <w:numPr>
          <w:ilvl w:val="0"/>
          <w:numId w:val="2"/>
        </w:numPr>
        <w:spacing w:after="0" w:line="240" w:lineRule="auto"/>
        <w:rPr>
          <w:rFonts w:eastAsia="Times New Roman" w:cstheme="minorHAnsi"/>
        </w:rPr>
      </w:pPr>
      <w:r w:rsidRPr="00AB5B40">
        <w:rPr>
          <w:rFonts w:eastAsia="Times New Roman" w:cstheme="minorHAnsi"/>
        </w:rPr>
        <w:t>Then processes T → int.</w:t>
      </w:r>
    </w:p>
    <w:p w:rsidR="00617A76" w:rsidRPr="00AB5B40" w:rsidRDefault="00617A76" w:rsidP="00AB5B40">
      <w:pPr>
        <w:numPr>
          <w:ilvl w:val="0"/>
          <w:numId w:val="2"/>
        </w:numPr>
        <w:spacing w:after="0" w:line="240" w:lineRule="auto"/>
        <w:rPr>
          <w:rFonts w:eastAsia="Times New Roman" w:cstheme="minorHAnsi"/>
        </w:rPr>
      </w:pPr>
      <w:r w:rsidRPr="00AB5B40">
        <w:rPr>
          <w:rFonts w:eastAsia="Times New Roman" w:cstheme="minorHAnsi"/>
        </w:rPr>
        <w:t>Now, the lookahead is +, and the parser continues based on that.</w:t>
      </w:r>
    </w:p>
    <w:p w:rsidR="00617A76" w:rsidRPr="00AB5B40" w:rsidRDefault="00617A76" w:rsidP="00AB5B40">
      <w:pPr>
        <w:spacing w:after="0" w:line="240" w:lineRule="auto"/>
        <w:rPr>
          <w:rFonts w:eastAsia="Times New Roman" w:cstheme="minorHAnsi"/>
        </w:rPr>
      </w:pPr>
      <w:r w:rsidRPr="00AB5B40">
        <w:rPr>
          <w:rFonts w:eastAsia="Times New Roman" w:cstheme="minorHAnsi"/>
        </w:rPr>
        <w:t xml:space="preserve">Since the parser </w:t>
      </w:r>
      <w:r w:rsidRPr="00AB5B40">
        <w:rPr>
          <w:rFonts w:eastAsia="Times New Roman" w:cstheme="minorHAnsi"/>
          <w:b/>
          <w:bCs/>
        </w:rPr>
        <w:t>only looks one token ahead</w:t>
      </w:r>
      <w:r w:rsidRPr="00AB5B40">
        <w:rPr>
          <w:rFonts w:eastAsia="Times New Roman" w:cstheme="minorHAnsi"/>
        </w:rPr>
        <w:t xml:space="preserve">, it cannot handle certain ambiguous or complex grammars, which require </w:t>
      </w:r>
      <w:r w:rsidRPr="00AB5B40">
        <w:rPr>
          <w:rFonts w:eastAsia="Times New Roman" w:cstheme="minorHAnsi"/>
          <w:b/>
          <w:bCs/>
        </w:rPr>
        <w:t>more than one</w:t>
      </w:r>
      <w:r w:rsidRPr="00AB5B40">
        <w:rPr>
          <w:rFonts w:eastAsia="Times New Roman" w:cstheme="minorHAnsi"/>
        </w:rPr>
        <w:t xml:space="preserve"> lookahead symbol (e.g., </w:t>
      </w:r>
      <w:proofErr w:type="gramStart"/>
      <w:r w:rsidRPr="00AB5B40">
        <w:rPr>
          <w:rFonts w:eastAsia="Times New Roman" w:cstheme="minorHAnsi"/>
        </w:rPr>
        <w:t>LL(</w:t>
      </w:r>
      <w:proofErr w:type="gramEnd"/>
      <w:r w:rsidRPr="00AB5B40">
        <w:rPr>
          <w:rFonts w:eastAsia="Times New Roman" w:cstheme="minorHAnsi"/>
        </w:rPr>
        <w:t>2), LL(k) parsers).</w:t>
      </w:r>
    </w:p>
    <w:p w:rsidR="00617A76" w:rsidRPr="00AB5B40" w:rsidRDefault="00617A76" w:rsidP="00AB5B40">
      <w:pPr>
        <w:spacing w:after="0" w:line="240" w:lineRule="auto"/>
        <w:rPr>
          <w:rFonts w:eastAsia="Times New Roman" w:cstheme="minorHAnsi"/>
        </w:rPr>
      </w:pPr>
      <w:r w:rsidRPr="00AB5B40">
        <w:rPr>
          <w:rFonts w:eastAsia="Times New Roman" w:cstheme="minorHAnsi"/>
        </w:rPr>
        <w:t xml:space="preserve">Would you like me to show how the </w:t>
      </w:r>
      <w:proofErr w:type="gramStart"/>
      <w:r w:rsidRPr="00AB5B40">
        <w:rPr>
          <w:rFonts w:eastAsia="Times New Roman" w:cstheme="minorHAnsi"/>
        </w:rPr>
        <w:t>LL(</w:t>
      </w:r>
      <w:proofErr w:type="gramEnd"/>
      <w:r w:rsidRPr="00AB5B40">
        <w:rPr>
          <w:rFonts w:eastAsia="Times New Roman" w:cstheme="minorHAnsi"/>
        </w:rPr>
        <w:t xml:space="preserve">1) parsing table works for an example? </w:t>
      </w:r>
      <w:r w:rsidRPr="00AB5B40">
        <w:rPr>
          <w:rFonts w:ascii="Segoe UI Emoji" w:eastAsia="Times New Roman" w:hAnsi="Segoe UI Emoji" w:cs="Segoe UI Emoji"/>
        </w:rPr>
        <w:t>🚀</w:t>
      </w:r>
    </w:p>
    <w:p w:rsidR="00AB5B40" w:rsidRDefault="00AB5B40" w:rsidP="00AB5B40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:rsidR="00A57817" w:rsidRPr="00A57817" w:rsidRDefault="00A57817" w:rsidP="00AB5B40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A57817">
        <w:rPr>
          <w:rFonts w:eastAsia="Times New Roman" w:cstheme="minorHAnsi"/>
          <w:b/>
          <w:bCs/>
        </w:rPr>
        <w:t xml:space="preserve">Difference Between </w:t>
      </w:r>
      <w:proofErr w:type="gramStart"/>
      <w:r w:rsidRPr="00AB5B40">
        <w:rPr>
          <w:rFonts w:eastAsia="Times New Roman" w:cstheme="minorHAnsi"/>
          <w:b/>
          <w:bCs/>
        </w:rPr>
        <w:t>LR(</w:t>
      </w:r>
      <w:proofErr w:type="gramEnd"/>
      <w:r w:rsidRPr="00AB5B40">
        <w:rPr>
          <w:rFonts w:eastAsia="Times New Roman" w:cstheme="minorHAnsi"/>
          <w:b/>
          <w:bCs/>
        </w:rPr>
        <w:t>0) Parser</w:t>
      </w:r>
      <w:r w:rsidRPr="00A57817">
        <w:rPr>
          <w:rFonts w:eastAsia="Times New Roman" w:cstheme="minorHAnsi"/>
          <w:b/>
          <w:bCs/>
        </w:rPr>
        <w:t xml:space="preserve"> and </w:t>
      </w:r>
      <w:r w:rsidRPr="00AB5B40">
        <w:rPr>
          <w:rFonts w:eastAsia="Times New Roman" w:cstheme="minorHAnsi"/>
          <w:b/>
          <w:bCs/>
        </w:rPr>
        <w:t>SLR(1) Parser</w:t>
      </w:r>
    </w:p>
    <w:p w:rsidR="00A57817" w:rsidRPr="00A57817" w:rsidRDefault="00A57817" w:rsidP="00AB5B40">
      <w:pPr>
        <w:spacing w:after="0" w:line="240" w:lineRule="auto"/>
        <w:rPr>
          <w:rFonts w:eastAsia="Times New Roman" w:cstheme="minorHAnsi"/>
        </w:rPr>
      </w:pPr>
      <w:r w:rsidRPr="00A57817">
        <w:rPr>
          <w:rFonts w:eastAsia="Times New Roman" w:cstheme="minorHAnsi"/>
        </w:rPr>
        <w:t xml:space="preserve">Both </w:t>
      </w:r>
      <w:proofErr w:type="gramStart"/>
      <w:r w:rsidRPr="00AB5B40">
        <w:rPr>
          <w:rFonts w:eastAsia="Times New Roman" w:cstheme="minorHAnsi"/>
          <w:b/>
          <w:bCs/>
        </w:rPr>
        <w:t>LR(</w:t>
      </w:r>
      <w:proofErr w:type="gramEnd"/>
      <w:r w:rsidRPr="00AB5B40">
        <w:rPr>
          <w:rFonts w:eastAsia="Times New Roman" w:cstheme="minorHAnsi"/>
          <w:b/>
          <w:bCs/>
        </w:rPr>
        <w:t>0) parsers</w:t>
      </w:r>
      <w:r w:rsidRPr="00A57817">
        <w:rPr>
          <w:rFonts w:eastAsia="Times New Roman" w:cstheme="minorHAnsi"/>
        </w:rPr>
        <w:t xml:space="preserve"> and </w:t>
      </w:r>
      <w:r w:rsidRPr="00AB5B40">
        <w:rPr>
          <w:rFonts w:eastAsia="Times New Roman" w:cstheme="minorHAnsi"/>
          <w:b/>
          <w:bCs/>
        </w:rPr>
        <w:t>SLR(1) parsers</w:t>
      </w:r>
      <w:r w:rsidRPr="00A57817">
        <w:rPr>
          <w:rFonts w:eastAsia="Times New Roman" w:cstheme="minorHAnsi"/>
        </w:rPr>
        <w:t xml:space="preserve"> are </w:t>
      </w:r>
      <w:r w:rsidRPr="00AB5B40">
        <w:rPr>
          <w:rFonts w:eastAsia="Times New Roman" w:cstheme="minorHAnsi"/>
          <w:b/>
          <w:bCs/>
        </w:rPr>
        <w:t>bottom-up</w:t>
      </w:r>
      <w:r w:rsidRPr="00A57817">
        <w:rPr>
          <w:rFonts w:eastAsia="Times New Roman" w:cstheme="minorHAnsi"/>
        </w:rPr>
        <w:t xml:space="preserve"> parsers used in compiler design, but </w:t>
      </w:r>
      <w:r w:rsidRPr="00AB5B40">
        <w:rPr>
          <w:rFonts w:eastAsia="Times New Roman" w:cstheme="minorHAnsi"/>
          <w:b/>
          <w:bCs/>
        </w:rPr>
        <w:t>SLR(1) is an improvement over LR(0)</w:t>
      </w:r>
      <w:r w:rsidRPr="00A57817">
        <w:rPr>
          <w:rFonts w:eastAsia="Times New Roman" w:cstheme="minorHAnsi"/>
        </w:rPr>
        <w:t>. Here’s how they differ: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4440"/>
        <w:gridCol w:w="4369"/>
      </w:tblGrid>
      <w:tr w:rsidR="00A57817" w:rsidRPr="00A57817" w:rsidTr="00A578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7817" w:rsidRPr="00A57817" w:rsidRDefault="00A57817" w:rsidP="00AB5B4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  <w:r w:rsidRPr="00A57817">
              <w:rPr>
                <w:rFonts w:eastAsia="Times New Roman" w:cstheme="minorHAnsi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A57817" w:rsidRPr="00A57817" w:rsidRDefault="00A57817" w:rsidP="00AB5B4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  <w:proofErr w:type="gramStart"/>
            <w:r w:rsidRPr="00AB5B40">
              <w:rPr>
                <w:rFonts w:eastAsia="Times New Roman" w:cstheme="minorHAnsi"/>
                <w:b/>
                <w:bCs/>
              </w:rPr>
              <w:t>LR(</w:t>
            </w:r>
            <w:proofErr w:type="gramEnd"/>
            <w:r w:rsidRPr="00AB5B40">
              <w:rPr>
                <w:rFonts w:eastAsia="Times New Roman" w:cstheme="minorHAnsi"/>
                <w:b/>
                <w:bCs/>
              </w:rPr>
              <w:t>0) Parser</w:t>
            </w:r>
          </w:p>
        </w:tc>
        <w:tc>
          <w:tcPr>
            <w:tcW w:w="0" w:type="auto"/>
            <w:vAlign w:val="center"/>
            <w:hideMark/>
          </w:tcPr>
          <w:p w:rsidR="00A57817" w:rsidRPr="00A57817" w:rsidRDefault="00A57817" w:rsidP="00AB5B4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  <w:proofErr w:type="gramStart"/>
            <w:r w:rsidRPr="00AB5B40">
              <w:rPr>
                <w:rFonts w:eastAsia="Times New Roman" w:cstheme="minorHAnsi"/>
                <w:b/>
                <w:bCs/>
              </w:rPr>
              <w:t>SLR(</w:t>
            </w:r>
            <w:proofErr w:type="gramEnd"/>
            <w:r w:rsidRPr="00AB5B40">
              <w:rPr>
                <w:rFonts w:eastAsia="Times New Roman" w:cstheme="minorHAnsi"/>
                <w:b/>
                <w:bCs/>
              </w:rPr>
              <w:t>1) Parser</w:t>
            </w:r>
          </w:p>
        </w:tc>
      </w:tr>
      <w:tr w:rsidR="00A57817" w:rsidRPr="00A57817" w:rsidTr="00A578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7817" w:rsidRPr="00A57817" w:rsidRDefault="00A57817" w:rsidP="00AB5B40">
            <w:pPr>
              <w:spacing w:after="0" w:line="240" w:lineRule="auto"/>
              <w:rPr>
                <w:rFonts w:eastAsia="Times New Roman" w:cstheme="minorHAnsi"/>
              </w:rPr>
            </w:pPr>
            <w:r w:rsidRPr="00AB5B40">
              <w:rPr>
                <w:rFonts w:eastAsia="Times New Roman" w:cstheme="minorHAnsi"/>
                <w:b/>
                <w:bCs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:rsidR="00A57817" w:rsidRPr="00A57817" w:rsidRDefault="00A57817" w:rsidP="00AB5B40">
            <w:pPr>
              <w:spacing w:after="0" w:line="240" w:lineRule="auto"/>
              <w:rPr>
                <w:rFonts w:eastAsia="Times New Roman" w:cstheme="minorHAnsi"/>
              </w:rPr>
            </w:pPr>
            <w:proofErr w:type="gramStart"/>
            <w:r w:rsidRPr="00A57817">
              <w:rPr>
                <w:rFonts w:eastAsia="Times New Roman" w:cstheme="minorHAnsi"/>
              </w:rPr>
              <w:t>LR(</w:t>
            </w:r>
            <w:proofErr w:type="gramEnd"/>
            <w:r w:rsidRPr="00A57817">
              <w:rPr>
                <w:rFonts w:eastAsia="Times New Roman" w:cstheme="minorHAnsi"/>
              </w:rPr>
              <w:t>0) (Canonical LR) Parser</w:t>
            </w:r>
          </w:p>
        </w:tc>
        <w:tc>
          <w:tcPr>
            <w:tcW w:w="0" w:type="auto"/>
            <w:vAlign w:val="center"/>
            <w:hideMark/>
          </w:tcPr>
          <w:p w:rsidR="00A57817" w:rsidRPr="00A57817" w:rsidRDefault="00A57817" w:rsidP="00AB5B40">
            <w:pPr>
              <w:spacing w:after="0" w:line="240" w:lineRule="auto"/>
              <w:rPr>
                <w:rFonts w:eastAsia="Times New Roman" w:cstheme="minorHAnsi"/>
              </w:rPr>
            </w:pPr>
            <w:r w:rsidRPr="00A57817">
              <w:rPr>
                <w:rFonts w:eastAsia="Times New Roman" w:cstheme="minorHAnsi"/>
              </w:rPr>
              <w:t>Simple LR (SLR) Parser</w:t>
            </w:r>
          </w:p>
        </w:tc>
      </w:tr>
      <w:tr w:rsidR="00A57817" w:rsidRPr="00A57817" w:rsidTr="00A578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7817" w:rsidRPr="00A57817" w:rsidRDefault="00A57817" w:rsidP="00AB5B40">
            <w:pPr>
              <w:spacing w:after="0" w:line="240" w:lineRule="auto"/>
              <w:rPr>
                <w:rFonts w:eastAsia="Times New Roman" w:cstheme="minorHAnsi"/>
              </w:rPr>
            </w:pPr>
            <w:r w:rsidRPr="00AB5B40">
              <w:rPr>
                <w:rFonts w:eastAsia="Times New Roman" w:cstheme="minorHAnsi"/>
                <w:b/>
                <w:bCs/>
              </w:rPr>
              <w:t>Lookahead</w:t>
            </w:r>
          </w:p>
        </w:tc>
        <w:tc>
          <w:tcPr>
            <w:tcW w:w="0" w:type="auto"/>
            <w:vAlign w:val="center"/>
            <w:hideMark/>
          </w:tcPr>
          <w:p w:rsidR="00A57817" w:rsidRPr="00A57817" w:rsidRDefault="00A57817" w:rsidP="00AB5B40">
            <w:pPr>
              <w:spacing w:after="0" w:line="240" w:lineRule="auto"/>
              <w:rPr>
                <w:rFonts w:eastAsia="Times New Roman" w:cstheme="minorHAnsi"/>
              </w:rPr>
            </w:pPr>
            <w:r w:rsidRPr="00AB5B40">
              <w:rPr>
                <w:rFonts w:eastAsia="Times New Roman" w:cstheme="minorHAnsi"/>
                <w:b/>
                <w:bCs/>
              </w:rPr>
              <w:t>0 lookahead symbols</w:t>
            </w:r>
            <w:r w:rsidRPr="00A57817">
              <w:rPr>
                <w:rFonts w:eastAsia="Times New Roman" w:cstheme="minorHAnsi"/>
              </w:rPr>
              <w:t xml:space="preserve"> (decides based only on stack contents)</w:t>
            </w:r>
          </w:p>
        </w:tc>
        <w:tc>
          <w:tcPr>
            <w:tcW w:w="0" w:type="auto"/>
            <w:vAlign w:val="center"/>
            <w:hideMark/>
          </w:tcPr>
          <w:p w:rsidR="00A57817" w:rsidRPr="00A57817" w:rsidRDefault="00A57817" w:rsidP="00AB5B40">
            <w:pPr>
              <w:spacing w:after="0" w:line="240" w:lineRule="auto"/>
              <w:rPr>
                <w:rFonts w:eastAsia="Times New Roman" w:cstheme="minorHAnsi"/>
              </w:rPr>
            </w:pPr>
            <w:r w:rsidRPr="00AB5B40">
              <w:rPr>
                <w:rFonts w:eastAsia="Times New Roman" w:cstheme="minorHAnsi"/>
                <w:b/>
                <w:bCs/>
              </w:rPr>
              <w:t>1 lookahead symbol</w:t>
            </w:r>
            <w:r w:rsidRPr="00A57817">
              <w:rPr>
                <w:rFonts w:eastAsia="Times New Roman" w:cstheme="minorHAnsi"/>
              </w:rPr>
              <w:t xml:space="preserve"> (uses FOLLOW sets for better decisions)</w:t>
            </w:r>
          </w:p>
        </w:tc>
      </w:tr>
      <w:tr w:rsidR="00A57817" w:rsidRPr="00A57817" w:rsidTr="00A578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7817" w:rsidRPr="00A57817" w:rsidRDefault="00A57817" w:rsidP="00AB5B40">
            <w:pPr>
              <w:spacing w:after="0" w:line="240" w:lineRule="auto"/>
              <w:rPr>
                <w:rFonts w:eastAsia="Times New Roman" w:cstheme="minorHAnsi"/>
              </w:rPr>
            </w:pPr>
            <w:r w:rsidRPr="00AB5B40">
              <w:rPr>
                <w:rFonts w:eastAsia="Times New Roman" w:cstheme="minorHAnsi"/>
                <w:b/>
                <w:bCs/>
              </w:rPr>
              <w:t>Conflict Handling</w:t>
            </w:r>
          </w:p>
        </w:tc>
        <w:tc>
          <w:tcPr>
            <w:tcW w:w="0" w:type="auto"/>
            <w:vAlign w:val="center"/>
            <w:hideMark/>
          </w:tcPr>
          <w:p w:rsidR="00A57817" w:rsidRPr="00A57817" w:rsidRDefault="00A57817" w:rsidP="00AB5B40">
            <w:pPr>
              <w:spacing w:after="0" w:line="240" w:lineRule="auto"/>
              <w:rPr>
                <w:rFonts w:eastAsia="Times New Roman" w:cstheme="minorHAnsi"/>
              </w:rPr>
            </w:pPr>
            <w:r w:rsidRPr="00A57817">
              <w:rPr>
                <w:rFonts w:eastAsia="Times New Roman" w:cstheme="minorHAnsi"/>
              </w:rPr>
              <w:t xml:space="preserve">Often has </w:t>
            </w:r>
            <w:r w:rsidRPr="00AB5B40">
              <w:rPr>
                <w:rFonts w:eastAsia="Times New Roman" w:cstheme="minorHAnsi"/>
                <w:b/>
                <w:bCs/>
              </w:rPr>
              <w:t>Shift-Reduce</w:t>
            </w:r>
            <w:r w:rsidRPr="00A57817">
              <w:rPr>
                <w:rFonts w:eastAsia="Times New Roman" w:cstheme="minorHAnsi"/>
              </w:rPr>
              <w:t xml:space="preserve"> and </w:t>
            </w:r>
            <w:r w:rsidRPr="00AB5B40">
              <w:rPr>
                <w:rFonts w:eastAsia="Times New Roman" w:cstheme="minorHAnsi"/>
                <w:b/>
                <w:bCs/>
              </w:rPr>
              <w:t>Reduce-Reduce</w:t>
            </w:r>
            <w:r w:rsidRPr="00A57817">
              <w:rPr>
                <w:rFonts w:eastAsia="Times New Roman" w:cstheme="minorHAnsi"/>
              </w:rPr>
              <w:t xml:space="preserve"> conflicts</w:t>
            </w:r>
          </w:p>
        </w:tc>
        <w:tc>
          <w:tcPr>
            <w:tcW w:w="0" w:type="auto"/>
            <w:vAlign w:val="center"/>
            <w:hideMark/>
          </w:tcPr>
          <w:p w:rsidR="00A57817" w:rsidRPr="00A57817" w:rsidRDefault="00A57817" w:rsidP="00AB5B40">
            <w:pPr>
              <w:spacing w:after="0" w:line="240" w:lineRule="auto"/>
              <w:rPr>
                <w:rFonts w:eastAsia="Times New Roman" w:cstheme="minorHAnsi"/>
              </w:rPr>
            </w:pPr>
            <w:r w:rsidRPr="00AB5B40">
              <w:rPr>
                <w:rFonts w:eastAsia="Times New Roman" w:cstheme="minorHAnsi"/>
                <w:b/>
                <w:bCs/>
              </w:rPr>
              <w:t>Fewer conflicts</w:t>
            </w:r>
            <w:r w:rsidRPr="00A57817">
              <w:rPr>
                <w:rFonts w:eastAsia="Times New Roman" w:cstheme="minorHAnsi"/>
              </w:rPr>
              <w:t xml:space="preserve"> than </w:t>
            </w:r>
            <w:proofErr w:type="gramStart"/>
            <w:r w:rsidRPr="00A57817">
              <w:rPr>
                <w:rFonts w:eastAsia="Times New Roman" w:cstheme="minorHAnsi"/>
              </w:rPr>
              <w:t>LR(</w:t>
            </w:r>
            <w:proofErr w:type="gramEnd"/>
            <w:r w:rsidRPr="00A57817">
              <w:rPr>
                <w:rFonts w:eastAsia="Times New Roman" w:cstheme="minorHAnsi"/>
              </w:rPr>
              <w:t>0) by using FOLLOW sets</w:t>
            </w:r>
          </w:p>
        </w:tc>
      </w:tr>
      <w:tr w:rsidR="00A57817" w:rsidRPr="00A57817" w:rsidTr="00A578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7817" w:rsidRPr="00A57817" w:rsidRDefault="00A57817" w:rsidP="00AB5B40">
            <w:pPr>
              <w:spacing w:after="0" w:line="240" w:lineRule="auto"/>
              <w:rPr>
                <w:rFonts w:eastAsia="Times New Roman" w:cstheme="minorHAnsi"/>
              </w:rPr>
            </w:pPr>
            <w:r w:rsidRPr="00AB5B40">
              <w:rPr>
                <w:rFonts w:eastAsia="Times New Roman" w:cstheme="minorHAnsi"/>
                <w:b/>
                <w:bCs/>
              </w:rPr>
              <w:t>Parsing Table Construction</w:t>
            </w:r>
          </w:p>
        </w:tc>
        <w:tc>
          <w:tcPr>
            <w:tcW w:w="0" w:type="auto"/>
            <w:vAlign w:val="center"/>
            <w:hideMark/>
          </w:tcPr>
          <w:p w:rsidR="00A57817" w:rsidRPr="00A57817" w:rsidRDefault="00A57817" w:rsidP="00AB5B40">
            <w:pPr>
              <w:spacing w:after="0" w:line="240" w:lineRule="auto"/>
              <w:rPr>
                <w:rFonts w:eastAsia="Times New Roman" w:cstheme="minorHAnsi"/>
              </w:rPr>
            </w:pPr>
            <w:r w:rsidRPr="00A57817">
              <w:rPr>
                <w:rFonts w:eastAsia="Times New Roman" w:cstheme="minorHAnsi"/>
              </w:rPr>
              <w:t xml:space="preserve">Uses only the </w:t>
            </w:r>
            <w:r w:rsidRPr="00AB5B40">
              <w:rPr>
                <w:rFonts w:eastAsia="Times New Roman" w:cstheme="minorHAnsi"/>
                <w:b/>
                <w:bCs/>
              </w:rPr>
              <w:t>items (core items)</w:t>
            </w:r>
            <w:r w:rsidRPr="00A57817">
              <w:rPr>
                <w:rFonts w:eastAsia="Times New Roman" w:cstheme="minorHAnsi"/>
              </w:rPr>
              <w:t xml:space="preserve"> in constructing the </w:t>
            </w:r>
            <w:r w:rsidRPr="00AB5B40">
              <w:rPr>
                <w:rFonts w:eastAsia="Times New Roman" w:cstheme="minorHAnsi"/>
                <w:b/>
                <w:bCs/>
              </w:rPr>
              <w:t>DFA</w:t>
            </w:r>
          </w:p>
        </w:tc>
        <w:tc>
          <w:tcPr>
            <w:tcW w:w="0" w:type="auto"/>
            <w:vAlign w:val="center"/>
            <w:hideMark/>
          </w:tcPr>
          <w:p w:rsidR="00A57817" w:rsidRPr="00A57817" w:rsidRDefault="00A57817" w:rsidP="00AB5B40">
            <w:pPr>
              <w:spacing w:after="0" w:line="240" w:lineRule="auto"/>
              <w:rPr>
                <w:rFonts w:eastAsia="Times New Roman" w:cstheme="minorHAnsi"/>
              </w:rPr>
            </w:pPr>
            <w:r w:rsidRPr="00A57817">
              <w:rPr>
                <w:rFonts w:eastAsia="Times New Roman" w:cstheme="minorHAnsi"/>
              </w:rPr>
              <w:t xml:space="preserve">Uses </w:t>
            </w:r>
            <w:r w:rsidRPr="00AB5B40">
              <w:rPr>
                <w:rFonts w:eastAsia="Times New Roman" w:cstheme="minorHAnsi"/>
                <w:b/>
                <w:bCs/>
              </w:rPr>
              <w:t>FOLLOW sets</w:t>
            </w:r>
            <w:r w:rsidRPr="00A57817">
              <w:rPr>
                <w:rFonts w:eastAsia="Times New Roman" w:cstheme="minorHAnsi"/>
              </w:rPr>
              <w:t xml:space="preserve"> to refine </w:t>
            </w:r>
            <w:r w:rsidRPr="00AB5B40">
              <w:rPr>
                <w:rFonts w:eastAsia="Times New Roman" w:cstheme="minorHAnsi"/>
                <w:b/>
                <w:bCs/>
              </w:rPr>
              <w:t>Reduce moves</w:t>
            </w:r>
          </w:p>
        </w:tc>
      </w:tr>
      <w:tr w:rsidR="00A57817" w:rsidRPr="00A57817" w:rsidTr="00A578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7817" w:rsidRPr="00A57817" w:rsidRDefault="00A57817" w:rsidP="00AB5B40">
            <w:pPr>
              <w:spacing w:after="0" w:line="240" w:lineRule="auto"/>
              <w:rPr>
                <w:rFonts w:eastAsia="Times New Roman" w:cstheme="minorHAnsi"/>
              </w:rPr>
            </w:pPr>
            <w:r w:rsidRPr="00AB5B40">
              <w:rPr>
                <w:rFonts w:eastAsia="Times New Roman" w:cstheme="minorHAnsi"/>
                <w:b/>
                <w:bCs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:rsidR="00A57817" w:rsidRPr="00A57817" w:rsidRDefault="00A57817" w:rsidP="00AB5B40">
            <w:pPr>
              <w:spacing w:after="0" w:line="240" w:lineRule="auto"/>
              <w:rPr>
                <w:rFonts w:eastAsia="Times New Roman" w:cstheme="minorHAnsi"/>
              </w:rPr>
            </w:pPr>
            <w:r w:rsidRPr="00A57817">
              <w:rPr>
                <w:rFonts w:eastAsia="Times New Roman" w:cstheme="minorHAnsi"/>
              </w:rPr>
              <w:t>Weaker (can’t handle many practical programming languages)</w:t>
            </w:r>
          </w:p>
        </w:tc>
        <w:tc>
          <w:tcPr>
            <w:tcW w:w="0" w:type="auto"/>
            <w:vAlign w:val="center"/>
            <w:hideMark/>
          </w:tcPr>
          <w:p w:rsidR="00A57817" w:rsidRPr="00A57817" w:rsidRDefault="00A57817" w:rsidP="00AB5B40">
            <w:pPr>
              <w:spacing w:after="0" w:line="240" w:lineRule="auto"/>
              <w:rPr>
                <w:rFonts w:eastAsia="Times New Roman" w:cstheme="minorHAnsi"/>
              </w:rPr>
            </w:pPr>
            <w:r w:rsidRPr="00A57817">
              <w:rPr>
                <w:rFonts w:eastAsia="Times New Roman" w:cstheme="minorHAnsi"/>
              </w:rPr>
              <w:t xml:space="preserve">More powerful than </w:t>
            </w:r>
            <w:proofErr w:type="gramStart"/>
            <w:r w:rsidRPr="00A57817">
              <w:rPr>
                <w:rFonts w:eastAsia="Times New Roman" w:cstheme="minorHAnsi"/>
              </w:rPr>
              <w:t>LR(</w:t>
            </w:r>
            <w:proofErr w:type="gramEnd"/>
            <w:r w:rsidRPr="00A57817">
              <w:rPr>
                <w:rFonts w:eastAsia="Times New Roman" w:cstheme="minorHAnsi"/>
              </w:rPr>
              <w:t>0)</w:t>
            </w:r>
          </w:p>
        </w:tc>
      </w:tr>
      <w:tr w:rsidR="00A57817" w:rsidRPr="00A57817" w:rsidTr="00A578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7817" w:rsidRPr="00A57817" w:rsidRDefault="00A57817" w:rsidP="00AB5B40">
            <w:pPr>
              <w:spacing w:after="0" w:line="240" w:lineRule="auto"/>
              <w:rPr>
                <w:rFonts w:eastAsia="Times New Roman" w:cstheme="minorHAnsi"/>
              </w:rPr>
            </w:pPr>
            <w:r w:rsidRPr="00AB5B40">
              <w:rPr>
                <w:rFonts w:eastAsia="Times New Roman" w:cstheme="minorHAnsi"/>
                <w:b/>
                <w:bCs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:rsidR="00A57817" w:rsidRPr="00A57817" w:rsidRDefault="00A57817" w:rsidP="00AB5B40">
            <w:pPr>
              <w:spacing w:after="0" w:line="240" w:lineRule="auto"/>
              <w:rPr>
                <w:rFonts w:eastAsia="Times New Roman" w:cstheme="minorHAnsi"/>
              </w:rPr>
            </w:pPr>
            <w:r w:rsidRPr="00A57817">
              <w:rPr>
                <w:rFonts w:eastAsia="Times New Roman" w:cstheme="minorHAnsi"/>
              </w:rPr>
              <w:t xml:space="preserve">Used mainly for </w:t>
            </w:r>
            <w:r w:rsidRPr="00AB5B40">
              <w:rPr>
                <w:rFonts w:eastAsia="Times New Roman" w:cstheme="minorHAnsi"/>
                <w:b/>
                <w:bCs/>
              </w:rPr>
              <w:t>educational purposes</w:t>
            </w:r>
          </w:p>
        </w:tc>
        <w:tc>
          <w:tcPr>
            <w:tcW w:w="0" w:type="auto"/>
            <w:vAlign w:val="center"/>
            <w:hideMark/>
          </w:tcPr>
          <w:p w:rsidR="00A57817" w:rsidRPr="00A57817" w:rsidRDefault="00A57817" w:rsidP="00AB5B40">
            <w:pPr>
              <w:spacing w:after="0" w:line="240" w:lineRule="auto"/>
              <w:rPr>
                <w:rFonts w:eastAsia="Times New Roman" w:cstheme="minorHAnsi"/>
              </w:rPr>
            </w:pPr>
            <w:r w:rsidRPr="00A57817">
              <w:rPr>
                <w:rFonts w:eastAsia="Times New Roman" w:cstheme="minorHAnsi"/>
              </w:rPr>
              <w:t xml:space="preserve">Used in real-world compilers but less than </w:t>
            </w:r>
            <w:proofErr w:type="gramStart"/>
            <w:r w:rsidRPr="00AB5B40">
              <w:rPr>
                <w:rFonts w:eastAsia="Times New Roman" w:cstheme="minorHAnsi"/>
                <w:b/>
                <w:bCs/>
              </w:rPr>
              <w:t>LALR(</w:t>
            </w:r>
            <w:proofErr w:type="gramEnd"/>
            <w:r w:rsidRPr="00AB5B40">
              <w:rPr>
                <w:rFonts w:eastAsia="Times New Roman" w:cstheme="minorHAnsi"/>
                <w:b/>
                <w:bCs/>
              </w:rPr>
              <w:t>1) and CLR(1)</w:t>
            </w:r>
          </w:p>
        </w:tc>
      </w:tr>
    </w:tbl>
    <w:p w:rsidR="00AB5B40" w:rsidRDefault="00AB5B40" w:rsidP="00AB5B40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:rsidR="00A57817" w:rsidRPr="00A57817" w:rsidRDefault="00A57817" w:rsidP="00AB5B40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A57817">
        <w:rPr>
          <w:rFonts w:eastAsia="Times New Roman" w:cstheme="minorHAnsi"/>
          <w:b/>
          <w:bCs/>
        </w:rPr>
        <w:t>Key Differences Explained:</w:t>
      </w:r>
    </w:p>
    <w:p w:rsidR="00A57817" w:rsidRPr="00A57817" w:rsidRDefault="00A57817" w:rsidP="00AB5B40">
      <w:pPr>
        <w:numPr>
          <w:ilvl w:val="0"/>
          <w:numId w:val="3"/>
        </w:numPr>
        <w:spacing w:after="0" w:line="240" w:lineRule="auto"/>
        <w:rPr>
          <w:rFonts w:eastAsia="Times New Roman" w:cstheme="minorHAnsi"/>
        </w:rPr>
      </w:pPr>
      <w:proofErr w:type="gramStart"/>
      <w:r w:rsidRPr="00AB5B40">
        <w:rPr>
          <w:rFonts w:eastAsia="Times New Roman" w:cstheme="minorHAnsi"/>
          <w:b/>
          <w:bCs/>
        </w:rPr>
        <w:t>LR(</w:t>
      </w:r>
      <w:proofErr w:type="gramEnd"/>
      <w:r w:rsidRPr="00AB5B40">
        <w:rPr>
          <w:rFonts w:eastAsia="Times New Roman" w:cstheme="minorHAnsi"/>
          <w:b/>
          <w:bCs/>
        </w:rPr>
        <w:t>0) Parser Does Not Use FOLLOW Sets</w:t>
      </w:r>
    </w:p>
    <w:p w:rsidR="00A57817" w:rsidRPr="00A57817" w:rsidRDefault="00A57817" w:rsidP="00AB5B40">
      <w:pPr>
        <w:numPr>
          <w:ilvl w:val="1"/>
          <w:numId w:val="3"/>
        </w:numPr>
        <w:spacing w:after="0" w:line="240" w:lineRule="auto"/>
        <w:rPr>
          <w:rFonts w:eastAsia="Times New Roman" w:cstheme="minorHAnsi"/>
        </w:rPr>
      </w:pPr>
      <w:r w:rsidRPr="00A57817">
        <w:rPr>
          <w:rFonts w:eastAsia="Times New Roman" w:cstheme="minorHAnsi"/>
        </w:rPr>
        <w:t xml:space="preserve">It reduces based only on the </w:t>
      </w:r>
      <w:r w:rsidRPr="00AB5B40">
        <w:rPr>
          <w:rFonts w:eastAsia="Times New Roman" w:cstheme="minorHAnsi"/>
          <w:b/>
          <w:bCs/>
        </w:rPr>
        <w:t>state of the parser</w:t>
      </w:r>
      <w:r w:rsidRPr="00A57817">
        <w:rPr>
          <w:rFonts w:eastAsia="Times New Roman" w:cstheme="minorHAnsi"/>
        </w:rPr>
        <w:t>, without considering what comes next.</w:t>
      </w:r>
    </w:p>
    <w:p w:rsidR="00A57817" w:rsidRPr="00A57817" w:rsidRDefault="00A57817" w:rsidP="00AB5B40">
      <w:pPr>
        <w:numPr>
          <w:ilvl w:val="1"/>
          <w:numId w:val="3"/>
        </w:numPr>
        <w:spacing w:after="0" w:line="240" w:lineRule="auto"/>
        <w:rPr>
          <w:rFonts w:eastAsia="Times New Roman" w:cstheme="minorHAnsi"/>
        </w:rPr>
      </w:pPr>
      <w:r w:rsidRPr="00A57817">
        <w:rPr>
          <w:rFonts w:eastAsia="Times New Roman" w:cstheme="minorHAnsi"/>
        </w:rPr>
        <w:t xml:space="preserve">This causes </w:t>
      </w:r>
      <w:r w:rsidRPr="00AB5B40">
        <w:rPr>
          <w:rFonts w:eastAsia="Times New Roman" w:cstheme="minorHAnsi"/>
          <w:b/>
          <w:bCs/>
        </w:rPr>
        <w:t>unnecessary reduce-reduce and shift-reduce conflicts</w:t>
      </w:r>
      <w:r w:rsidRPr="00A57817">
        <w:rPr>
          <w:rFonts w:eastAsia="Times New Roman" w:cstheme="minorHAnsi"/>
        </w:rPr>
        <w:t>.</w:t>
      </w:r>
    </w:p>
    <w:p w:rsidR="00A57817" w:rsidRPr="00A57817" w:rsidRDefault="00A57817" w:rsidP="00AB5B40">
      <w:pPr>
        <w:numPr>
          <w:ilvl w:val="0"/>
          <w:numId w:val="3"/>
        </w:numPr>
        <w:spacing w:after="0" w:line="240" w:lineRule="auto"/>
        <w:rPr>
          <w:rFonts w:eastAsia="Times New Roman" w:cstheme="minorHAnsi"/>
        </w:rPr>
      </w:pPr>
      <w:proofErr w:type="gramStart"/>
      <w:r w:rsidRPr="00AB5B40">
        <w:rPr>
          <w:rFonts w:eastAsia="Times New Roman" w:cstheme="minorHAnsi"/>
          <w:b/>
          <w:bCs/>
        </w:rPr>
        <w:t>SLR(</w:t>
      </w:r>
      <w:proofErr w:type="gramEnd"/>
      <w:r w:rsidRPr="00AB5B40">
        <w:rPr>
          <w:rFonts w:eastAsia="Times New Roman" w:cstheme="minorHAnsi"/>
          <w:b/>
          <w:bCs/>
        </w:rPr>
        <w:t>1) Parser Uses FOLLOW Sets</w:t>
      </w:r>
    </w:p>
    <w:p w:rsidR="00A57817" w:rsidRPr="00A57817" w:rsidRDefault="00A57817" w:rsidP="00AB5B40">
      <w:pPr>
        <w:numPr>
          <w:ilvl w:val="1"/>
          <w:numId w:val="3"/>
        </w:numPr>
        <w:spacing w:after="0" w:line="240" w:lineRule="auto"/>
        <w:rPr>
          <w:rFonts w:eastAsia="Times New Roman" w:cstheme="minorHAnsi"/>
        </w:rPr>
      </w:pPr>
      <w:r w:rsidRPr="00A57817">
        <w:rPr>
          <w:rFonts w:eastAsia="Times New Roman" w:cstheme="minorHAnsi"/>
        </w:rPr>
        <w:t xml:space="preserve">It uses </w:t>
      </w:r>
      <w:r w:rsidRPr="00AB5B40">
        <w:rPr>
          <w:rFonts w:eastAsia="Times New Roman" w:cstheme="minorHAnsi"/>
          <w:b/>
          <w:bCs/>
        </w:rPr>
        <w:t>FOLLOW sets</w:t>
      </w:r>
      <w:r w:rsidRPr="00A57817">
        <w:rPr>
          <w:rFonts w:eastAsia="Times New Roman" w:cstheme="minorHAnsi"/>
        </w:rPr>
        <w:t xml:space="preserve"> to </w:t>
      </w:r>
      <w:r w:rsidRPr="00AB5B40">
        <w:rPr>
          <w:rFonts w:eastAsia="Times New Roman" w:cstheme="minorHAnsi"/>
          <w:b/>
          <w:bCs/>
        </w:rPr>
        <w:t>avoid invalid reductions</w:t>
      </w:r>
      <w:r w:rsidRPr="00A57817">
        <w:rPr>
          <w:rFonts w:eastAsia="Times New Roman" w:cstheme="minorHAnsi"/>
        </w:rPr>
        <w:t>.</w:t>
      </w:r>
    </w:p>
    <w:p w:rsidR="00A57817" w:rsidRPr="00A57817" w:rsidRDefault="00A57817" w:rsidP="00AB5B40">
      <w:pPr>
        <w:numPr>
          <w:ilvl w:val="1"/>
          <w:numId w:val="3"/>
        </w:numPr>
        <w:spacing w:after="0" w:line="240" w:lineRule="auto"/>
        <w:rPr>
          <w:rFonts w:eastAsia="Times New Roman" w:cstheme="minorHAnsi"/>
        </w:rPr>
      </w:pPr>
      <w:r w:rsidRPr="00A57817">
        <w:rPr>
          <w:rFonts w:eastAsia="Times New Roman" w:cstheme="minorHAnsi"/>
        </w:rPr>
        <w:t>This makes it more accurate and reduces conflicts.</w:t>
      </w:r>
    </w:p>
    <w:p w:rsidR="00A57817" w:rsidRPr="00A57817" w:rsidRDefault="00A57817" w:rsidP="00AB5B40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A57817">
        <w:rPr>
          <w:rFonts w:eastAsia="Times New Roman" w:cstheme="minorHAnsi"/>
          <w:b/>
          <w:bCs/>
        </w:rPr>
        <w:t>Example of a Conflict:</w:t>
      </w:r>
    </w:p>
    <w:p w:rsidR="00A57817" w:rsidRPr="00A57817" w:rsidRDefault="00A57817" w:rsidP="00AB5B40">
      <w:pPr>
        <w:spacing w:after="0" w:line="240" w:lineRule="auto"/>
        <w:rPr>
          <w:rFonts w:eastAsia="Times New Roman" w:cstheme="minorHAnsi"/>
        </w:rPr>
      </w:pPr>
      <w:r w:rsidRPr="00A57817">
        <w:rPr>
          <w:rFonts w:eastAsia="Times New Roman" w:cstheme="minorHAnsi"/>
        </w:rPr>
        <w:t>Consider this grammar:</w:t>
      </w:r>
    </w:p>
    <w:p w:rsidR="00A57817" w:rsidRPr="00A57817" w:rsidRDefault="00A57817" w:rsidP="00AB5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A57817">
        <w:rPr>
          <w:rFonts w:eastAsia="Times New Roman" w:cstheme="minorHAnsi"/>
        </w:rPr>
        <w:t>less</w:t>
      </w:r>
    </w:p>
    <w:p w:rsidR="00A57817" w:rsidRPr="00A57817" w:rsidRDefault="00A57817" w:rsidP="00AB5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spellStart"/>
      <w:r w:rsidRPr="00A57817">
        <w:rPr>
          <w:rFonts w:eastAsia="Times New Roman" w:cstheme="minorHAnsi"/>
        </w:rPr>
        <w:t>CopyEdit</w:t>
      </w:r>
      <w:proofErr w:type="spellEnd"/>
    </w:p>
    <w:p w:rsidR="00A57817" w:rsidRPr="00AB5B40" w:rsidRDefault="00A57817" w:rsidP="00AB5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AB5B40">
        <w:rPr>
          <w:rFonts w:eastAsia="Times New Roman" w:cstheme="minorHAnsi"/>
        </w:rPr>
        <w:lastRenderedPageBreak/>
        <w:t xml:space="preserve">S → A </w:t>
      </w:r>
      <w:proofErr w:type="spellStart"/>
      <w:r w:rsidRPr="00AB5B40">
        <w:rPr>
          <w:rFonts w:eastAsia="Times New Roman" w:cstheme="minorHAnsi"/>
        </w:rPr>
        <w:t>a</w:t>
      </w:r>
      <w:proofErr w:type="spellEnd"/>
    </w:p>
    <w:p w:rsidR="00A57817" w:rsidRPr="00AB5B40" w:rsidRDefault="00A57817" w:rsidP="00AB5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AB5B40">
        <w:rPr>
          <w:rFonts w:eastAsia="Times New Roman" w:cstheme="minorHAnsi"/>
        </w:rPr>
        <w:t>A → B | C</w:t>
      </w:r>
    </w:p>
    <w:p w:rsidR="00A57817" w:rsidRPr="00AB5B40" w:rsidRDefault="00A57817" w:rsidP="00AB5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AB5B40">
        <w:rPr>
          <w:rFonts w:eastAsia="Times New Roman" w:cstheme="minorHAnsi"/>
        </w:rPr>
        <w:t>B → ε</w:t>
      </w:r>
    </w:p>
    <w:p w:rsidR="00A57817" w:rsidRPr="00AB5B40" w:rsidRDefault="00A57817" w:rsidP="00AB5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AB5B40">
        <w:rPr>
          <w:rFonts w:eastAsia="Times New Roman" w:cstheme="minorHAnsi"/>
        </w:rPr>
        <w:t>C → ε</w:t>
      </w:r>
    </w:p>
    <w:p w:rsidR="00A57817" w:rsidRPr="00A57817" w:rsidRDefault="00A57817" w:rsidP="00AB5B40">
      <w:pPr>
        <w:spacing w:after="0" w:line="240" w:lineRule="auto"/>
        <w:rPr>
          <w:rFonts w:eastAsia="Times New Roman" w:cstheme="minorHAnsi"/>
        </w:rPr>
      </w:pPr>
      <w:r w:rsidRPr="00A57817">
        <w:rPr>
          <w:rFonts w:eastAsia="Times New Roman" w:cstheme="minorHAnsi"/>
        </w:rPr>
        <w:t xml:space="preserve">For </w:t>
      </w:r>
      <w:proofErr w:type="gramStart"/>
      <w:r w:rsidRPr="00A57817">
        <w:rPr>
          <w:rFonts w:eastAsia="Times New Roman" w:cstheme="minorHAnsi"/>
        </w:rPr>
        <w:t>LR(</w:t>
      </w:r>
      <w:proofErr w:type="gramEnd"/>
      <w:r w:rsidRPr="00A57817">
        <w:rPr>
          <w:rFonts w:eastAsia="Times New Roman" w:cstheme="minorHAnsi"/>
        </w:rPr>
        <w:t xml:space="preserve">0), when the parser reaches </w:t>
      </w:r>
      <w:r w:rsidRPr="00AB5B40">
        <w:rPr>
          <w:rFonts w:eastAsia="Times New Roman" w:cstheme="minorHAnsi"/>
        </w:rPr>
        <w:t>A → .</w:t>
      </w:r>
      <w:r w:rsidRPr="00A57817">
        <w:rPr>
          <w:rFonts w:eastAsia="Times New Roman" w:cstheme="minorHAnsi"/>
        </w:rPr>
        <w:t xml:space="preserve"> (A can be either </w:t>
      </w:r>
      <w:r w:rsidRPr="00AB5B40">
        <w:rPr>
          <w:rFonts w:eastAsia="Times New Roman" w:cstheme="minorHAnsi"/>
        </w:rPr>
        <w:t>B</w:t>
      </w:r>
      <w:r w:rsidRPr="00A57817">
        <w:rPr>
          <w:rFonts w:eastAsia="Times New Roman" w:cstheme="minorHAnsi"/>
        </w:rPr>
        <w:t xml:space="preserve"> or </w:t>
      </w:r>
      <w:r w:rsidRPr="00AB5B40">
        <w:rPr>
          <w:rFonts w:eastAsia="Times New Roman" w:cstheme="minorHAnsi"/>
        </w:rPr>
        <w:t>C</w:t>
      </w:r>
      <w:r w:rsidRPr="00A57817">
        <w:rPr>
          <w:rFonts w:eastAsia="Times New Roman" w:cstheme="minorHAnsi"/>
        </w:rPr>
        <w:t xml:space="preserve">), it has </w:t>
      </w:r>
      <w:r w:rsidRPr="00AB5B40">
        <w:rPr>
          <w:rFonts w:eastAsia="Times New Roman" w:cstheme="minorHAnsi"/>
          <w:b/>
          <w:bCs/>
        </w:rPr>
        <w:t>no lookahead</w:t>
      </w:r>
      <w:r w:rsidRPr="00A57817">
        <w:rPr>
          <w:rFonts w:eastAsia="Times New Roman" w:cstheme="minorHAnsi"/>
        </w:rPr>
        <w:t xml:space="preserve"> to decide whether to reduce </w:t>
      </w:r>
      <w:r w:rsidRPr="00AB5B40">
        <w:rPr>
          <w:rFonts w:eastAsia="Times New Roman" w:cstheme="minorHAnsi"/>
        </w:rPr>
        <w:t>B → ε</w:t>
      </w:r>
      <w:r w:rsidRPr="00A57817">
        <w:rPr>
          <w:rFonts w:eastAsia="Times New Roman" w:cstheme="minorHAnsi"/>
        </w:rPr>
        <w:t xml:space="preserve"> or </w:t>
      </w:r>
      <w:r w:rsidRPr="00AB5B40">
        <w:rPr>
          <w:rFonts w:eastAsia="Times New Roman" w:cstheme="minorHAnsi"/>
        </w:rPr>
        <w:t>C → ε</w:t>
      </w:r>
      <w:r w:rsidRPr="00A57817">
        <w:rPr>
          <w:rFonts w:eastAsia="Times New Roman" w:cstheme="minorHAnsi"/>
        </w:rPr>
        <w:t>.</w:t>
      </w:r>
      <w:r w:rsidRPr="00A57817">
        <w:rPr>
          <w:rFonts w:eastAsia="Times New Roman" w:cstheme="minorHAnsi"/>
        </w:rPr>
        <w:br/>
      </w:r>
      <w:r w:rsidRPr="00A57817">
        <w:rPr>
          <w:rFonts w:ascii="Segoe UI Emoji" w:eastAsia="Times New Roman" w:hAnsi="Segoe UI Emoji" w:cs="Segoe UI Emoji"/>
        </w:rPr>
        <w:t>✅</w:t>
      </w:r>
      <w:r w:rsidRPr="00A57817">
        <w:rPr>
          <w:rFonts w:eastAsia="Times New Roman" w:cstheme="minorHAnsi"/>
        </w:rPr>
        <w:t xml:space="preserve"> </w:t>
      </w:r>
      <w:proofErr w:type="gramStart"/>
      <w:r w:rsidRPr="00AB5B40">
        <w:rPr>
          <w:rFonts w:eastAsia="Times New Roman" w:cstheme="minorHAnsi"/>
          <w:b/>
          <w:bCs/>
        </w:rPr>
        <w:t>SLR(</w:t>
      </w:r>
      <w:proofErr w:type="gramEnd"/>
      <w:r w:rsidRPr="00AB5B40">
        <w:rPr>
          <w:rFonts w:eastAsia="Times New Roman" w:cstheme="minorHAnsi"/>
          <w:b/>
          <w:bCs/>
        </w:rPr>
        <w:t>1) resolves this conflict</w:t>
      </w:r>
      <w:r w:rsidRPr="00A57817">
        <w:rPr>
          <w:rFonts w:eastAsia="Times New Roman" w:cstheme="minorHAnsi"/>
        </w:rPr>
        <w:t xml:space="preserve"> by using the FOLLOW(A) set.</w:t>
      </w:r>
    </w:p>
    <w:p w:rsidR="00A57817" w:rsidRPr="00A57817" w:rsidRDefault="00A57817" w:rsidP="00AB5B40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A57817">
        <w:rPr>
          <w:rFonts w:eastAsia="Times New Roman" w:cstheme="minorHAnsi"/>
          <w:b/>
          <w:bCs/>
        </w:rPr>
        <w:t>Summary:</w:t>
      </w:r>
    </w:p>
    <w:p w:rsidR="00A57817" w:rsidRPr="00A57817" w:rsidRDefault="00A57817" w:rsidP="00AB5B40">
      <w:pPr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proofErr w:type="gramStart"/>
      <w:r w:rsidRPr="00AB5B40">
        <w:rPr>
          <w:rFonts w:eastAsia="Times New Roman" w:cstheme="minorHAnsi"/>
          <w:b/>
          <w:bCs/>
        </w:rPr>
        <w:t>LR(</w:t>
      </w:r>
      <w:proofErr w:type="gramEnd"/>
      <w:r w:rsidRPr="00AB5B40">
        <w:rPr>
          <w:rFonts w:eastAsia="Times New Roman" w:cstheme="minorHAnsi"/>
          <w:b/>
          <w:bCs/>
        </w:rPr>
        <w:t>0) is simpler but more conflict-prone</w:t>
      </w:r>
      <w:r w:rsidRPr="00A57817">
        <w:rPr>
          <w:rFonts w:eastAsia="Times New Roman" w:cstheme="minorHAnsi"/>
        </w:rPr>
        <w:t xml:space="preserve"> because it lacks lookahead.</w:t>
      </w:r>
    </w:p>
    <w:p w:rsidR="00A57817" w:rsidRPr="00A57817" w:rsidRDefault="00A57817" w:rsidP="00AB5B40">
      <w:pPr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proofErr w:type="gramStart"/>
      <w:r w:rsidRPr="00AB5B40">
        <w:rPr>
          <w:rFonts w:eastAsia="Times New Roman" w:cstheme="minorHAnsi"/>
          <w:b/>
          <w:bCs/>
        </w:rPr>
        <w:t>SLR(</w:t>
      </w:r>
      <w:proofErr w:type="gramEnd"/>
      <w:r w:rsidRPr="00AB5B40">
        <w:rPr>
          <w:rFonts w:eastAsia="Times New Roman" w:cstheme="minorHAnsi"/>
          <w:b/>
          <w:bCs/>
        </w:rPr>
        <w:t>1) improves upon LR(0) by using FOLLOW sets</w:t>
      </w:r>
      <w:r w:rsidRPr="00A57817">
        <w:rPr>
          <w:rFonts w:eastAsia="Times New Roman" w:cstheme="minorHAnsi"/>
        </w:rPr>
        <w:t>, reducing conflicts and making it more practical.</w:t>
      </w:r>
    </w:p>
    <w:p w:rsidR="00A57817" w:rsidRPr="00A57817" w:rsidRDefault="00A57817" w:rsidP="00AB5B40">
      <w:pPr>
        <w:spacing w:after="0" w:line="240" w:lineRule="auto"/>
        <w:rPr>
          <w:rFonts w:eastAsia="Times New Roman" w:cstheme="minorHAnsi"/>
        </w:rPr>
      </w:pPr>
      <w:r w:rsidRPr="00A57817">
        <w:rPr>
          <w:rFonts w:eastAsia="Times New Roman" w:cstheme="minorHAnsi"/>
        </w:rPr>
        <w:t xml:space="preserve">Would you like an example of </w:t>
      </w:r>
      <w:r w:rsidRPr="00AB5B40">
        <w:rPr>
          <w:rFonts w:eastAsia="Times New Roman" w:cstheme="minorHAnsi"/>
          <w:b/>
          <w:bCs/>
        </w:rPr>
        <w:t>parsing tables</w:t>
      </w:r>
      <w:r w:rsidRPr="00A57817">
        <w:rPr>
          <w:rFonts w:eastAsia="Times New Roman" w:cstheme="minorHAnsi"/>
        </w:rPr>
        <w:t xml:space="preserve"> for both? </w:t>
      </w:r>
      <w:r w:rsidRPr="00A57817">
        <w:rPr>
          <w:rFonts w:ascii="Segoe UI Emoji" w:eastAsia="Times New Roman" w:hAnsi="Segoe UI Emoji" w:cs="Segoe UI Emoji"/>
        </w:rPr>
        <w:t>🚀</w:t>
      </w:r>
    </w:p>
    <w:p w:rsidR="00A57817" w:rsidRPr="00AB5B40" w:rsidRDefault="00A57817" w:rsidP="00AB5B40">
      <w:pPr>
        <w:spacing w:after="0" w:line="240" w:lineRule="auto"/>
        <w:rPr>
          <w:rFonts w:eastAsia="Times New Roman" w:cstheme="minorHAnsi"/>
        </w:rPr>
      </w:pPr>
    </w:p>
    <w:p w:rsidR="00AB5B40" w:rsidRDefault="00AB5B40" w:rsidP="00AB5B40">
      <w:pPr>
        <w:pStyle w:val="NormalWeb"/>
      </w:pPr>
      <w:r>
        <w:t xml:space="preserve">In </w:t>
      </w:r>
      <w:r>
        <w:rPr>
          <w:rStyle w:val="Strong"/>
        </w:rPr>
        <w:t>Syntax Directed Translation (SDT)</w:t>
      </w:r>
      <w:r>
        <w:t xml:space="preserve">, attributes can be classified as </w:t>
      </w:r>
      <w:r>
        <w:rPr>
          <w:rStyle w:val="Strong"/>
        </w:rPr>
        <w:t>independent</w:t>
      </w:r>
      <w:r>
        <w:t xml:space="preserve"> or </w:t>
      </w:r>
      <w:r>
        <w:rPr>
          <w:rStyle w:val="Strong"/>
        </w:rPr>
        <w:t>dependent</w:t>
      </w:r>
      <w:r>
        <w:t xml:space="preserve"> based on whether they rely on other attributes in the syntax tree.</w:t>
      </w:r>
    </w:p>
    <w:p w:rsidR="00AB5B40" w:rsidRDefault="00AB5B40" w:rsidP="00AB5B40">
      <w:pPr>
        <w:pStyle w:val="Heading3"/>
      </w:pPr>
      <w:r>
        <w:rPr>
          <w:rStyle w:val="Strong"/>
          <w:b/>
          <w:bCs/>
        </w:rPr>
        <w:t>1. Independent Attributes</w:t>
      </w:r>
    </w:p>
    <w:p w:rsidR="00AB5B40" w:rsidRDefault="00AB5B40" w:rsidP="00AB5B4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These attributes do </w:t>
      </w:r>
      <w:r>
        <w:rPr>
          <w:rStyle w:val="Strong"/>
        </w:rPr>
        <w:t>not</w:t>
      </w:r>
      <w:r>
        <w:t xml:space="preserve"> depend on other attributes in the parse tree.</w:t>
      </w:r>
    </w:p>
    <w:p w:rsidR="00AB5B40" w:rsidRDefault="00AB5B40" w:rsidP="00AB5B4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Their values are determined directly by lexical analysis or grammar rules.</w:t>
      </w:r>
    </w:p>
    <w:p w:rsidR="00AB5B40" w:rsidRDefault="00AB5B40" w:rsidP="00AB5B4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Example: </w:t>
      </w:r>
    </w:p>
    <w:p w:rsidR="00AB5B40" w:rsidRDefault="00AB5B40" w:rsidP="00AB5B40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If a grammar rule is: </w:t>
      </w:r>
      <w:proofErr w:type="spellStart"/>
      <w:r>
        <w:rPr>
          <w:rStyle w:val="katex"/>
        </w:rPr>
        <w:t>num→digit</w:t>
      </w:r>
      <w:proofErr w:type="spellEnd"/>
      <w:r>
        <w:rPr>
          <w:rStyle w:val="katex"/>
        </w:rPr>
        <w:t>\text{num} \</w:t>
      </w:r>
      <w:proofErr w:type="spellStart"/>
      <w:r>
        <w:rPr>
          <w:rStyle w:val="katex"/>
        </w:rPr>
        <w:t>rightarrow</w:t>
      </w:r>
      <w:proofErr w:type="spellEnd"/>
      <w:r>
        <w:rPr>
          <w:rStyle w:val="katex"/>
        </w:rPr>
        <w:t xml:space="preserve"> \text{digit}</w:t>
      </w:r>
      <w:r>
        <w:t xml:space="preserve"> The attribute of </w:t>
      </w:r>
      <w:r>
        <w:rPr>
          <w:rStyle w:val="HTMLCode"/>
          <w:rFonts w:eastAsiaTheme="minorHAnsi"/>
        </w:rPr>
        <w:t>num</w:t>
      </w:r>
      <w:r>
        <w:t xml:space="preserve"> (like its numerical value) can be directly assigned from </w:t>
      </w:r>
      <w:r>
        <w:rPr>
          <w:rStyle w:val="HTMLCode"/>
          <w:rFonts w:eastAsiaTheme="minorHAnsi"/>
        </w:rPr>
        <w:t>digit</w:t>
      </w:r>
      <w:r>
        <w:t xml:space="preserve"> without relying on other nodes.</w:t>
      </w:r>
    </w:p>
    <w:p w:rsidR="00AB5B40" w:rsidRDefault="00AB5B40" w:rsidP="00AB5B40">
      <w:pPr>
        <w:pStyle w:val="Heading3"/>
      </w:pPr>
      <w:r>
        <w:rPr>
          <w:rStyle w:val="Strong"/>
          <w:b/>
          <w:bCs/>
        </w:rPr>
        <w:t>2. Dependent Attributes</w:t>
      </w:r>
    </w:p>
    <w:p w:rsidR="00AB5B40" w:rsidRDefault="00AB5B40" w:rsidP="00AB5B4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These attributes </w:t>
      </w:r>
      <w:r>
        <w:rPr>
          <w:rStyle w:val="Strong"/>
        </w:rPr>
        <w:t>depend</w:t>
      </w:r>
      <w:r>
        <w:t xml:space="preserve"> on the values of other attributes in the syntax tree.</w:t>
      </w:r>
    </w:p>
    <w:p w:rsidR="00AB5B40" w:rsidRDefault="00AB5B40" w:rsidP="00AB5B4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They are computed using inherited or synthesized attributes.</w:t>
      </w:r>
    </w:p>
    <w:p w:rsidR="00AB5B40" w:rsidRDefault="00AB5B40" w:rsidP="00AB5B4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Example: </w:t>
      </w:r>
    </w:p>
    <w:p w:rsidR="00AB5B40" w:rsidRDefault="00AB5B40" w:rsidP="00AB5B40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In an expression grammar: </w:t>
      </w:r>
      <w:r>
        <w:rPr>
          <w:rStyle w:val="katex"/>
        </w:rPr>
        <w:t>E→E1+TE \</w:t>
      </w:r>
      <w:proofErr w:type="spellStart"/>
      <w:r>
        <w:rPr>
          <w:rStyle w:val="katex"/>
        </w:rPr>
        <w:t>rightarrow</w:t>
      </w:r>
      <w:proofErr w:type="spellEnd"/>
      <w:r>
        <w:rPr>
          <w:rStyle w:val="katex"/>
        </w:rPr>
        <w:t xml:space="preserve"> E_1 + T</w:t>
      </w:r>
      <w:r>
        <w:t xml:space="preserve"> The value of </w:t>
      </w:r>
      <w:proofErr w:type="spellStart"/>
      <w:r>
        <w:rPr>
          <w:rStyle w:val="HTMLCode"/>
          <w:rFonts w:eastAsiaTheme="minorHAnsi"/>
        </w:rPr>
        <w:t>E.val</w:t>
      </w:r>
      <w:proofErr w:type="spellEnd"/>
      <w:r>
        <w:t xml:space="preserve"> depends on </w:t>
      </w:r>
      <w:r>
        <w:rPr>
          <w:rStyle w:val="HTMLCode"/>
          <w:rFonts w:eastAsiaTheme="minorHAnsi"/>
        </w:rPr>
        <w:t>E1.val</w:t>
      </w:r>
      <w:r>
        <w:t xml:space="preserve"> and </w:t>
      </w:r>
      <w:proofErr w:type="spellStart"/>
      <w:r>
        <w:rPr>
          <w:rStyle w:val="HTMLCode"/>
          <w:rFonts w:eastAsiaTheme="minorHAnsi"/>
        </w:rPr>
        <w:t>T.val</w:t>
      </w:r>
      <w:proofErr w:type="spellEnd"/>
      <w:r>
        <w:t xml:space="preserve"> (i.e., </w:t>
      </w:r>
      <w:proofErr w:type="spellStart"/>
      <w:r>
        <w:rPr>
          <w:rStyle w:val="HTMLCode"/>
          <w:rFonts w:eastAsiaTheme="minorHAnsi"/>
        </w:rPr>
        <w:t>E.val</w:t>
      </w:r>
      <w:proofErr w:type="spellEnd"/>
      <w:r>
        <w:rPr>
          <w:rStyle w:val="HTMLCode"/>
          <w:rFonts w:eastAsiaTheme="minorHAnsi"/>
        </w:rPr>
        <w:t xml:space="preserve"> = E1.val + </w:t>
      </w:r>
      <w:proofErr w:type="spellStart"/>
      <w:r>
        <w:rPr>
          <w:rStyle w:val="HTMLCode"/>
          <w:rFonts w:eastAsiaTheme="minorHAnsi"/>
        </w:rPr>
        <w:t>T.val</w:t>
      </w:r>
      <w:proofErr w:type="spellEnd"/>
      <w:r>
        <w:t>).</w:t>
      </w:r>
    </w:p>
    <w:p w:rsidR="00AB5B40" w:rsidRDefault="00AB5B40" w:rsidP="00AB5B40">
      <w:pPr>
        <w:pStyle w:val="Heading3"/>
      </w:pPr>
      <w:r>
        <w:rPr>
          <w:rStyle w:val="Strong"/>
          <w:b/>
          <w:bCs/>
        </w:rPr>
        <w:t>In Terms of Attribute Grammar Types:</w:t>
      </w:r>
    </w:p>
    <w:p w:rsidR="00AB5B40" w:rsidRDefault="00AB5B40" w:rsidP="00AB5B4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Synthesized Attributes (SA)</w:t>
      </w:r>
      <w:r>
        <w:t>: Usually independent in bottom-up parsing.</w:t>
      </w:r>
    </w:p>
    <w:p w:rsidR="00AB5B40" w:rsidRDefault="00AB5B40" w:rsidP="00AB5B4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Inherited Attributes (IA)</w:t>
      </w:r>
      <w:r>
        <w:t>: Often dependent on parent or sibling nodes.</w:t>
      </w:r>
    </w:p>
    <w:p w:rsidR="00AB5B40" w:rsidRDefault="00AB5B40" w:rsidP="00AB5B40">
      <w:pPr>
        <w:pStyle w:val="NormalWeb"/>
      </w:pPr>
      <w:r>
        <w:t xml:space="preserve">Would you like an example in code to clarify the concept? </w:t>
      </w:r>
      <w:r>
        <w:rPr>
          <w:rFonts w:ascii="Segoe UI Emoji" w:hAnsi="Segoe UI Emoji" w:cs="Segoe UI Emoji"/>
        </w:rPr>
        <w:t>🚀</w:t>
      </w:r>
    </w:p>
    <w:p w:rsidR="00261185" w:rsidRDefault="00261185" w:rsidP="00AB5B40">
      <w:pPr>
        <w:spacing w:after="0" w:line="240" w:lineRule="auto"/>
        <w:rPr>
          <w:rFonts w:cstheme="minorHAnsi"/>
        </w:rPr>
      </w:pPr>
    </w:p>
    <w:p w:rsidR="002648B3" w:rsidRDefault="002648B3" w:rsidP="00AB5B40">
      <w:pPr>
        <w:spacing w:after="0" w:line="240" w:lineRule="auto"/>
        <w:rPr>
          <w:rFonts w:cstheme="minorHAnsi"/>
        </w:rPr>
      </w:pPr>
    </w:p>
    <w:p w:rsidR="002648B3" w:rsidRDefault="002648B3" w:rsidP="00AB5B40">
      <w:pPr>
        <w:spacing w:after="0" w:line="240" w:lineRule="auto"/>
        <w:rPr>
          <w:rFonts w:cstheme="minorHAnsi"/>
        </w:rPr>
      </w:pPr>
    </w:p>
    <w:p w:rsidR="002648B3" w:rsidRDefault="002648B3" w:rsidP="00AB5B40">
      <w:pPr>
        <w:spacing w:after="0" w:line="240" w:lineRule="auto"/>
        <w:rPr>
          <w:rFonts w:cstheme="minorHAnsi"/>
        </w:rPr>
      </w:pPr>
    </w:p>
    <w:p w:rsidR="002648B3" w:rsidRDefault="002648B3" w:rsidP="00AB5B40">
      <w:pPr>
        <w:spacing w:after="0" w:line="240" w:lineRule="auto"/>
        <w:rPr>
          <w:rFonts w:cstheme="minorHAnsi"/>
        </w:rPr>
      </w:pPr>
    </w:p>
    <w:p w:rsidR="002648B3" w:rsidRDefault="002648B3" w:rsidP="00AB5B40">
      <w:pPr>
        <w:spacing w:after="0" w:line="240" w:lineRule="auto"/>
        <w:rPr>
          <w:rFonts w:cstheme="minorHAnsi"/>
        </w:rPr>
      </w:pPr>
    </w:p>
    <w:p w:rsidR="002648B3" w:rsidRDefault="002648B3" w:rsidP="00AB5B40">
      <w:pPr>
        <w:spacing w:after="0" w:line="240" w:lineRule="auto"/>
        <w:rPr>
          <w:rFonts w:cstheme="minorHAnsi"/>
        </w:rPr>
      </w:pPr>
    </w:p>
    <w:p w:rsidR="002648B3" w:rsidRDefault="002648B3" w:rsidP="00AB5B40">
      <w:pPr>
        <w:spacing w:after="0" w:line="240" w:lineRule="auto"/>
        <w:rPr>
          <w:rFonts w:cstheme="minorHAnsi"/>
        </w:rPr>
      </w:pPr>
    </w:p>
    <w:p w:rsidR="002648B3" w:rsidRDefault="002648B3" w:rsidP="00AB5B40">
      <w:pPr>
        <w:spacing w:after="0" w:line="240" w:lineRule="auto"/>
        <w:rPr>
          <w:rFonts w:cstheme="minorHAnsi"/>
        </w:rPr>
      </w:pPr>
    </w:p>
    <w:p w:rsidR="002648B3" w:rsidRDefault="002648B3" w:rsidP="00AB5B40">
      <w:pPr>
        <w:spacing w:after="0" w:line="240" w:lineRule="auto"/>
        <w:rPr>
          <w:rFonts w:cstheme="minorHAnsi"/>
        </w:rPr>
      </w:pPr>
    </w:p>
    <w:p w:rsidR="002648B3" w:rsidRDefault="002648B3" w:rsidP="00AB5B40">
      <w:pPr>
        <w:spacing w:after="0" w:line="240" w:lineRule="auto"/>
        <w:rPr>
          <w:rFonts w:cstheme="minorHAnsi"/>
        </w:rPr>
      </w:pPr>
    </w:p>
    <w:p w:rsidR="002648B3" w:rsidRDefault="002648B3" w:rsidP="00AB5B40">
      <w:pPr>
        <w:spacing w:after="0" w:line="240" w:lineRule="auto"/>
        <w:rPr>
          <w:rFonts w:cstheme="minorHAnsi"/>
        </w:rPr>
      </w:pPr>
    </w:p>
    <w:p w:rsidR="002648B3" w:rsidRDefault="002648B3" w:rsidP="00AB5B40">
      <w:pPr>
        <w:spacing w:after="0" w:line="240" w:lineRule="auto"/>
        <w:rPr>
          <w:rFonts w:cstheme="minorHAnsi"/>
        </w:rPr>
      </w:pPr>
    </w:p>
    <w:p w:rsidR="002648B3" w:rsidRDefault="002648B3" w:rsidP="00AB5B40">
      <w:pPr>
        <w:spacing w:after="0" w:line="240" w:lineRule="auto"/>
        <w:rPr>
          <w:rFonts w:cstheme="minorHAnsi"/>
        </w:rPr>
      </w:pPr>
    </w:p>
    <w:p w:rsidR="002648B3" w:rsidRDefault="002648B3" w:rsidP="00AB5B40">
      <w:pPr>
        <w:spacing w:after="0" w:line="240" w:lineRule="auto"/>
        <w:rPr>
          <w:rFonts w:cstheme="minorHAnsi"/>
        </w:rPr>
      </w:pPr>
    </w:p>
    <w:p w:rsidR="002648B3" w:rsidRDefault="002648B3" w:rsidP="00AB5B40">
      <w:pPr>
        <w:spacing w:after="0" w:line="240" w:lineRule="auto"/>
        <w:rPr>
          <w:rFonts w:cstheme="minorHAnsi"/>
        </w:rPr>
      </w:pPr>
    </w:p>
    <w:p w:rsidR="002648B3" w:rsidRDefault="002648B3" w:rsidP="00AB5B40">
      <w:pPr>
        <w:spacing w:after="0" w:line="240" w:lineRule="auto"/>
        <w:rPr>
          <w:rFonts w:cstheme="minorHAnsi"/>
        </w:rPr>
      </w:pPr>
    </w:p>
    <w:p w:rsidR="002648B3" w:rsidRDefault="002648B3" w:rsidP="002648B3">
      <w:pPr>
        <w:pStyle w:val="NormalWeb"/>
      </w:pPr>
      <w:r>
        <w:t xml:space="preserve">Here is a comprehensive list of possible </w:t>
      </w:r>
      <w:r>
        <w:rPr>
          <w:rStyle w:val="Strong"/>
        </w:rPr>
        <w:t>semantic rules</w:t>
      </w:r>
      <w:r>
        <w:t xml:space="preserve"> based on standard syntax-directed definitions (SDD) for arithmetic expressions, variable declarations, and type checking.</w:t>
      </w:r>
    </w:p>
    <w:p w:rsidR="002648B3" w:rsidRDefault="002648B3" w:rsidP="002648B3">
      <w:r>
        <w:pict>
          <v:rect id="_x0000_i1025" style="width:0;height:1.5pt" o:hralign="center" o:hrstd="t" o:hr="t" fillcolor="#a0a0a0" stroked="f"/>
        </w:pict>
      </w:r>
    </w:p>
    <w:p w:rsidR="002648B3" w:rsidRDefault="002648B3" w:rsidP="002648B3">
      <w:pPr>
        <w:pStyle w:val="Heading2"/>
      </w:pPr>
      <w:r>
        <w:rPr>
          <w:rStyle w:val="Strong"/>
          <w:b w:val="0"/>
          <w:bCs w:val="0"/>
        </w:rPr>
        <w:t>1. Arithmetic Expressions (Evaluation)</w:t>
      </w:r>
    </w:p>
    <w:p w:rsidR="002648B3" w:rsidRDefault="002648B3" w:rsidP="002648B3">
      <w:pPr>
        <w:pStyle w:val="HTMLPreformatted"/>
        <w:rPr>
          <w:rStyle w:val="HTMLCode"/>
        </w:rPr>
      </w:pPr>
      <w:r>
        <w:rPr>
          <w:rStyle w:val="HTMLCode"/>
        </w:rPr>
        <w:t xml:space="preserve">E → E + T        </w:t>
      </w:r>
      <w:proofErr w:type="spellStart"/>
      <w:r>
        <w:rPr>
          <w:rStyle w:val="HTMLCode"/>
        </w:rPr>
        <w:t>E.val</w:t>
      </w:r>
      <w:proofErr w:type="spellEnd"/>
      <w:r>
        <w:rPr>
          <w:rStyle w:val="HTMLCode"/>
        </w:rPr>
        <w:t xml:space="preserve"> = E1.val + </w:t>
      </w:r>
      <w:proofErr w:type="spellStart"/>
      <w:r>
        <w:rPr>
          <w:rStyle w:val="HTMLCode"/>
        </w:rPr>
        <w:t>T.val</w:t>
      </w:r>
      <w:proofErr w:type="spellEnd"/>
    </w:p>
    <w:p w:rsidR="002648B3" w:rsidRDefault="002648B3" w:rsidP="002648B3">
      <w:pPr>
        <w:pStyle w:val="HTMLPreformatted"/>
        <w:rPr>
          <w:rStyle w:val="HTMLCode"/>
        </w:rPr>
      </w:pPr>
      <w:r>
        <w:rPr>
          <w:rStyle w:val="HTMLCode"/>
        </w:rPr>
        <w:t xml:space="preserve">E → E - T        </w:t>
      </w:r>
      <w:proofErr w:type="spellStart"/>
      <w:r>
        <w:rPr>
          <w:rStyle w:val="HTMLCode"/>
        </w:rPr>
        <w:t>E.val</w:t>
      </w:r>
      <w:proofErr w:type="spellEnd"/>
      <w:r>
        <w:rPr>
          <w:rStyle w:val="HTMLCode"/>
        </w:rPr>
        <w:t xml:space="preserve"> = E1.val - </w:t>
      </w:r>
      <w:proofErr w:type="spellStart"/>
      <w:r>
        <w:rPr>
          <w:rStyle w:val="HTMLCode"/>
        </w:rPr>
        <w:t>T.val</w:t>
      </w:r>
      <w:proofErr w:type="spellEnd"/>
    </w:p>
    <w:p w:rsidR="002648B3" w:rsidRDefault="002648B3" w:rsidP="002648B3">
      <w:pPr>
        <w:pStyle w:val="HTMLPreformatted"/>
        <w:rPr>
          <w:rStyle w:val="HTMLCode"/>
        </w:rPr>
      </w:pPr>
      <w:r>
        <w:rPr>
          <w:rStyle w:val="HTMLCode"/>
        </w:rPr>
        <w:t xml:space="preserve">E → T            </w:t>
      </w:r>
      <w:proofErr w:type="spellStart"/>
      <w:r>
        <w:rPr>
          <w:rStyle w:val="HTMLCode"/>
        </w:rPr>
        <w:t>E.val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T.val</w:t>
      </w:r>
      <w:proofErr w:type="spellEnd"/>
    </w:p>
    <w:p w:rsidR="002648B3" w:rsidRDefault="002648B3" w:rsidP="002648B3">
      <w:pPr>
        <w:pStyle w:val="HTMLPreformatted"/>
        <w:rPr>
          <w:rStyle w:val="HTMLCode"/>
        </w:rPr>
      </w:pPr>
      <w:r>
        <w:rPr>
          <w:rStyle w:val="HTMLCode"/>
        </w:rPr>
        <w:t xml:space="preserve">T → T * F        </w:t>
      </w:r>
      <w:proofErr w:type="spellStart"/>
      <w:r>
        <w:rPr>
          <w:rStyle w:val="HTMLCode"/>
        </w:rPr>
        <w:t>T.val</w:t>
      </w:r>
      <w:proofErr w:type="spellEnd"/>
      <w:r>
        <w:rPr>
          <w:rStyle w:val="HTMLCode"/>
        </w:rPr>
        <w:t xml:space="preserve"> = T1.val * </w:t>
      </w:r>
      <w:proofErr w:type="spellStart"/>
      <w:r>
        <w:rPr>
          <w:rStyle w:val="HTMLCode"/>
        </w:rPr>
        <w:t>F.val</w:t>
      </w:r>
      <w:proofErr w:type="spellEnd"/>
    </w:p>
    <w:p w:rsidR="002648B3" w:rsidRDefault="002648B3" w:rsidP="002648B3">
      <w:pPr>
        <w:pStyle w:val="HTMLPreformatted"/>
        <w:rPr>
          <w:rStyle w:val="HTMLCode"/>
        </w:rPr>
      </w:pPr>
      <w:r>
        <w:rPr>
          <w:rStyle w:val="HTMLCode"/>
        </w:rPr>
        <w:t xml:space="preserve">T → T / F        </w:t>
      </w:r>
      <w:proofErr w:type="spellStart"/>
      <w:r>
        <w:rPr>
          <w:rStyle w:val="HTMLCode"/>
        </w:rPr>
        <w:t>T.val</w:t>
      </w:r>
      <w:proofErr w:type="spellEnd"/>
      <w:r>
        <w:rPr>
          <w:rStyle w:val="HTMLCode"/>
        </w:rPr>
        <w:t xml:space="preserve"> = T1.val / </w:t>
      </w:r>
      <w:proofErr w:type="spellStart"/>
      <w:r>
        <w:rPr>
          <w:rStyle w:val="HTMLCode"/>
        </w:rPr>
        <w:t>F.val</w:t>
      </w:r>
      <w:proofErr w:type="spellEnd"/>
    </w:p>
    <w:p w:rsidR="002648B3" w:rsidRDefault="002648B3" w:rsidP="002648B3">
      <w:pPr>
        <w:pStyle w:val="HTMLPreformatted"/>
        <w:rPr>
          <w:rStyle w:val="HTMLCode"/>
        </w:rPr>
      </w:pPr>
      <w:r>
        <w:rPr>
          <w:rStyle w:val="HTMLCode"/>
        </w:rPr>
        <w:t xml:space="preserve">T → F            </w:t>
      </w:r>
      <w:proofErr w:type="spellStart"/>
      <w:r>
        <w:rPr>
          <w:rStyle w:val="HTMLCode"/>
        </w:rPr>
        <w:t>T.val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F.val</w:t>
      </w:r>
      <w:proofErr w:type="spellEnd"/>
    </w:p>
    <w:p w:rsidR="002648B3" w:rsidRDefault="002648B3" w:rsidP="002648B3">
      <w:pPr>
        <w:pStyle w:val="HTMLPreformatted"/>
        <w:rPr>
          <w:rStyle w:val="HTMLCode"/>
        </w:rPr>
      </w:pPr>
      <w:r>
        <w:rPr>
          <w:rStyle w:val="HTMLCode"/>
        </w:rPr>
        <w:t xml:space="preserve">F → </w:t>
      </w:r>
      <w:proofErr w:type="gramStart"/>
      <w:r>
        <w:rPr>
          <w:rStyle w:val="HTMLCode"/>
        </w:rPr>
        <w:t>( E</w:t>
      </w:r>
      <w:proofErr w:type="gramEnd"/>
      <w:r>
        <w:rPr>
          <w:rStyle w:val="HTMLCode"/>
        </w:rPr>
        <w:t xml:space="preserve"> )        </w:t>
      </w:r>
      <w:proofErr w:type="spellStart"/>
      <w:r>
        <w:rPr>
          <w:rStyle w:val="HTMLCode"/>
        </w:rPr>
        <w:t>F.val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E.val</w:t>
      </w:r>
      <w:proofErr w:type="spellEnd"/>
    </w:p>
    <w:p w:rsidR="002648B3" w:rsidRDefault="002648B3" w:rsidP="002648B3">
      <w:pPr>
        <w:pStyle w:val="HTMLPreformatted"/>
        <w:rPr>
          <w:rStyle w:val="HTMLCode"/>
        </w:rPr>
      </w:pPr>
      <w:r>
        <w:rPr>
          <w:rStyle w:val="HTMLCode"/>
        </w:rPr>
        <w:t xml:space="preserve">F → id           </w:t>
      </w:r>
      <w:proofErr w:type="spellStart"/>
      <w:r>
        <w:rPr>
          <w:rStyle w:val="HTMLCode"/>
        </w:rPr>
        <w:t>F.val</w:t>
      </w:r>
      <w:proofErr w:type="spellEnd"/>
      <w:r>
        <w:rPr>
          <w:rStyle w:val="HTMLCode"/>
        </w:rPr>
        <w:t xml:space="preserve"> = lookup(id)</w:t>
      </w:r>
    </w:p>
    <w:p w:rsidR="002648B3" w:rsidRDefault="002648B3" w:rsidP="002648B3">
      <w:pPr>
        <w:pStyle w:val="HTMLPreformatted"/>
        <w:rPr>
          <w:rStyle w:val="HTMLCode"/>
        </w:rPr>
      </w:pPr>
      <w:r>
        <w:rPr>
          <w:rStyle w:val="HTMLCode"/>
        </w:rPr>
        <w:t xml:space="preserve">F → num          </w:t>
      </w:r>
      <w:proofErr w:type="spellStart"/>
      <w:r>
        <w:rPr>
          <w:rStyle w:val="HTMLCode"/>
        </w:rPr>
        <w:t>F.val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num.lexval</w:t>
      </w:r>
      <w:proofErr w:type="spellEnd"/>
      <w:proofErr w:type="gramEnd"/>
    </w:p>
    <w:p w:rsidR="002648B3" w:rsidRDefault="002648B3" w:rsidP="002648B3">
      <w:pPr>
        <w:pStyle w:val="Heading3"/>
      </w:pPr>
      <w:r>
        <w:rPr>
          <w:rStyle w:val="Strong"/>
          <w:b/>
          <w:bCs/>
        </w:rPr>
        <w:t>Explanation:</w:t>
      </w:r>
    </w:p>
    <w:p w:rsidR="002648B3" w:rsidRDefault="002648B3" w:rsidP="002648B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Expressions (</w:t>
      </w:r>
      <w:r>
        <w:rPr>
          <w:rStyle w:val="HTMLCode"/>
          <w:rFonts w:eastAsiaTheme="minorHAnsi"/>
        </w:rPr>
        <w:t>E</w:t>
      </w:r>
      <w:r>
        <w:t>) evaluate sums and differences.</w:t>
      </w:r>
    </w:p>
    <w:p w:rsidR="002648B3" w:rsidRDefault="002648B3" w:rsidP="002648B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Terms (</w:t>
      </w:r>
      <w:r>
        <w:rPr>
          <w:rStyle w:val="HTMLCode"/>
          <w:rFonts w:eastAsiaTheme="minorHAnsi"/>
        </w:rPr>
        <w:t>T</w:t>
      </w:r>
      <w:r>
        <w:t>) handle multiplication and division.</w:t>
      </w:r>
    </w:p>
    <w:p w:rsidR="002648B3" w:rsidRDefault="002648B3" w:rsidP="002648B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Factors (</w:t>
      </w:r>
      <w:r>
        <w:rPr>
          <w:rStyle w:val="HTMLCode"/>
          <w:rFonts w:eastAsiaTheme="minorHAnsi"/>
        </w:rPr>
        <w:t>F</w:t>
      </w:r>
      <w:r>
        <w:t>) represent variables, numbers, or expressions inside parentheses.</w:t>
      </w:r>
    </w:p>
    <w:p w:rsidR="002648B3" w:rsidRDefault="002648B3" w:rsidP="002648B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lookup(id)</w:t>
      </w:r>
      <w:r>
        <w:t xml:space="preserve"> retrieves the value of an identifier.</w:t>
      </w:r>
    </w:p>
    <w:p w:rsidR="002648B3" w:rsidRDefault="002648B3" w:rsidP="002648B3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Code"/>
          <w:rFonts w:eastAsiaTheme="minorHAnsi"/>
        </w:rPr>
        <w:t>num.lexval</w:t>
      </w:r>
      <w:proofErr w:type="spellEnd"/>
      <w:proofErr w:type="gramEnd"/>
      <w:r>
        <w:t xml:space="preserve"> extracts the numerical value.</w:t>
      </w:r>
    </w:p>
    <w:p w:rsidR="002648B3" w:rsidRDefault="002648B3" w:rsidP="002648B3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2648B3" w:rsidRDefault="002648B3" w:rsidP="002648B3">
      <w:pPr>
        <w:pStyle w:val="Heading2"/>
      </w:pPr>
      <w:r>
        <w:rPr>
          <w:rStyle w:val="Strong"/>
          <w:b w:val="0"/>
          <w:bCs w:val="0"/>
        </w:rPr>
        <w:t>2. Type Checking Rules for Declarations</w:t>
      </w:r>
    </w:p>
    <w:p w:rsidR="002648B3" w:rsidRDefault="002648B3" w:rsidP="002648B3">
      <w:pPr>
        <w:pStyle w:val="HTMLPreformatted"/>
        <w:rPr>
          <w:rStyle w:val="HTMLCode"/>
        </w:rPr>
      </w:pPr>
      <w:r>
        <w:rPr>
          <w:rStyle w:val="HTMLCode"/>
        </w:rPr>
        <w:t xml:space="preserve">D → T L          L.in = </w:t>
      </w:r>
      <w:proofErr w:type="spellStart"/>
      <w:proofErr w:type="gramStart"/>
      <w:r>
        <w:rPr>
          <w:rStyle w:val="HTMLCode"/>
        </w:rPr>
        <w:t>T.type</w:t>
      </w:r>
      <w:proofErr w:type="spellEnd"/>
      <w:proofErr w:type="gramEnd"/>
    </w:p>
    <w:p w:rsidR="002648B3" w:rsidRDefault="002648B3" w:rsidP="002648B3">
      <w:pPr>
        <w:pStyle w:val="HTMLPreformatted"/>
        <w:rPr>
          <w:rStyle w:val="HTMLCode"/>
        </w:rPr>
      </w:pPr>
      <w:r>
        <w:rPr>
          <w:rStyle w:val="HTMLCode"/>
        </w:rPr>
        <w:t xml:space="preserve">T → int          </w:t>
      </w:r>
      <w:proofErr w:type="spellStart"/>
      <w:proofErr w:type="gramStart"/>
      <w:r>
        <w:rPr>
          <w:rStyle w:val="HTMLCode"/>
        </w:rPr>
        <w:t>T.type</w:t>
      </w:r>
      <w:proofErr w:type="spellEnd"/>
      <w:proofErr w:type="gramEnd"/>
      <w:r>
        <w:rPr>
          <w:rStyle w:val="HTMLCode"/>
        </w:rPr>
        <w:t xml:space="preserve"> = int</w:t>
      </w:r>
    </w:p>
    <w:p w:rsidR="002648B3" w:rsidRDefault="002648B3" w:rsidP="002648B3">
      <w:pPr>
        <w:pStyle w:val="HTMLPreformatted"/>
        <w:rPr>
          <w:rStyle w:val="HTMLCode"/>
        </w:rPr>
      </w:pPr>
      <w:r>
        <w:rPr>
          <w:rStyle w:val="HTMLCode"/>
        </w:rPr>
        <w:t xml:space="preserve">T → real         </w:t>
      </w:r>
      <w:proofErr w:type="spellStart"/>
      <w:proofErr w:type="gramStart"/>
      <w:r>
        <w:rPr>
          <w:rStyle w:val="HTMLCode"/>
        </w:rPr>
        <w:t>T.type</w:t>
      </w:r>
      <w:proofErr w:type="spellEnd"/>
      <w:proofErr w:type="gramEnd"/>
      <w:r>
        <w:rPr>
          <w:rStyle w:val="HTMLCode"/>
        </w:rPr>
        <w:t xml:space="preserve"> = real</w:t>
      </w:r>
    </w:p>
    <w:p w:rsidR="002648B3" w:rsidRDefault="002648B3" w:rsidP="002648B3">
      <w:pPr>
        <w:pStyle w:val="HTMLPreformatted"/>
        <w:rPr>
          <w:rStyle w:val="HTMLCode"/>
        </w:rPr>
      </w:pPr>
      <w:r>
        <w:rPr>
          <w:rStyle w:val="HTMLCode"/>
        </w:rPr>
        <w:t>L → L</w:t>
      </w:r>
      <w:proofErr w:type="gramStart"/>
      <w:r>
        <w:rPr>
          <w:rStyle w:val="HTMLCode"/>
        </w:rPr>
        <w:t>1 ,</w:t>
      </w:r>
      <w:proofErr w:type="gramEnd"/>
      <w:r>
        <w:rPr>
          <w:rStyle w:val="HTMLCode"/>
        </w:rPr>
        <w:t xml:space="preserve"> id      L1.in = L.in, </w:t>
      </w:r>
      <w:proofErr w:type="spellStart"/>
      <w:r>
        <w:rPr>
          <w:rStyle w:val="HTMLCode"/>
        </w:rPr>
        <w:t>addType</w:t>
      </w:r>
      <w:proofErr w:type="spellEnd"/>
      <w:r>
        <w:rPr>
          <w:rStyle w:val="HTMLCode"/>
        </w:rPr>
        <w:t>(id, L.in)</w:t>
      </w:r>
    </w:p>
    <w:p w:rsidR="002648B3" w:rsidRDefault="002648B3" w:rsidP="002648B3">
      <w:pPr>
        <w:pStyle w:val="HTMLPreformatted"/>
        <w:rPr>
          <w:rStyle w:val="HTMLCode"/>
        </w:rPr>
      </w:pPr>
      <w:r>
        <w:rPr>
          <w:rStyle w:val="HTMLCode"/>
        </w:rPr>
        <w:t xml:space="preserve">L → id           </w:t>
      </w:r>
      <w:proofErr w:type="spellStart"/>
      <w:proofErr w:type="gramStart"/>
      <w:r>
        <w:rPr>
          <w:rStyle w:val="HTMLCode"/>
        </w:rPr>
        <w:t>addType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id, L.in)</w:t>
      </w:r>
    </w:p>
    <w:p w:rsidR="002648B3" w:rsidRDefault="002648B3" w:rsidP="002648B3">
      <w:pPr>
        <w:pStyle w:val="Heading3"/>
      </w:pPr>
      <w:r>
        <w:rPr>
          <w:rStyle w:val="Strong"/>
          <w:b/>
          <w:bCs/>
        </w:rPr>
        <w:t>Explanation:</w:t>
      </w:r>
    </w:p>
    <w:p w:rsidR="002648B3" w:rsidRDefault="002648B3" w:rsidP="002648B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D</w:t>
      </w:r>
      <w:r>
        <w:t xml:space="preserve"> represents a declaration where a type (</w:t>
      </w:r>
      <w:r>
        <w:rPr>
          <w:rStyle w:val="HTMLCode"/>
          <w:rFonts w:eastAsiaTheme="minorHAnsi"/>
        </w:rPr>
        <w:t>T</w:t>
      </w:r>
      <w:r>
        <w:t>) is assigned to a list of identifiers (</w:t>
      </w:r>
      <w:r>
        <w:rPr>
          <w:rStyle w:val="HTMLCode"/>
          <w:rFonts w:eastAsiaTheme="minorHAnsi"/>
        </w:rPr>
        <w:t>L</w:t>
      </w:r>
      <w:r>
        <w:t>).</w:t>
      </w:r>
    </w:p>
    <w:p w:rsidR="002648B3" w:rsidRDefault="002648B3" w:rsidP="002648B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The type (</w:t>
      </w:r>
      <w:proofErr w:type="spellStart"/>
      <w:proofErr w:type="gramStart"/>
      <w:r>
        <w:rPr>
          <w:rStyle w:val="HTMLCode"/>
          <w:rFonts w:eastAsiaTheme="minorHAnsi"/>
        </w:rPr>
        <w:t>T.type</w:t>
      </w:r>
      <w:proofErr w:type="spellEnd"/>
      <w:proofErr w:type="gramEnd"/>
      <w:r>
        <w:t>) is passed down to the list of variables (</w:t>
      </w:r>
      <w:r>
        <w:rPr>
          <w:rStyle w:val="HTMLCode"/>
          <w:rFonts w:eastAsiaTheme="minorHAnsi"/>
        </w:rPr>
        <w:t>L.in</w:t>
      </w:r>
      <w:r>
        <w:t>).</w:t>
      </w:r>
    </w:p>
    <w:p w:rsidR="002648B3" w:rsidRDefault="002648B3" w:rsidP="002648B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The function </w:t>
      </w:r>
      <w:proofErr w:type="spellStart"/>
      <w:proofErr w:type="gramStart"/>
      <w:r>
        <w:rPr>
          <w:rStyle w:val="HTMLCode"/>
          <w:rFonts w:eastAsiaTheme="minorHAnsi"/>
        </w:rPr>
        <w:t>addType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id, type)</w:t>
      </w:r>
      <w:r>
        <w:t xml:space="preserve"> associates a type with a variable in the symbol table.</w:t>
      </w:r>
    </w:p>
    <w:p w:rsidR="002648B3" w:rsidRDefault="002648B3" w:rsidP="002648B3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2648B3" w:rsidRDefault="002648B3" w:rsidP="002648B3">
      <w:pPr>
        <w:pStyle w:val="Heading2"/>
      </w:pPr>
      <w:r>
        <w:rPr>
          <w:rStyle w:val="Strong"/>
          <w:b w:val="0"/>
          <w:bCs w:val="0"/>
        </w:rPr>
        <w:t>3. Relational &amp; Logical Expressions</w:t>
      </w:r>
    </w:p>
    <w:p w:rsidR="002648B3" w:rsidRDefault="002648B3" w:rsidP="002648B3">
      <w:pPr>
        <w:pStyle w:val="HTMLPreformatted"/>
        <w:rPr>
          <w:rStyle w:val="HTMLCode"/>
        </w:rPr>
      </w:pPr>
      <w:r>
        <w:rPr>
          <w:rStyle w:val="HTMLCode"/>
        </w:rPr>
        <w:t xml:space="preserve">E → E &lt; T        </w:t>
      </w:r>
      <w:proofErr w:type="spellStart"/>
      <w:r>
        <w:rPr>
          <w:rStyle w:val="HTMLCode"/>
        </w:rPr>
        <w:t>E.val</w:t>
      </w:r>
      <w:proofErr w:type="spellEnd"/>
      <w:r>
        <w:rPr>
          <w:rStyle w:val="HTMLCode"/>
        </w:rPr>
        <w:t xml:space="preserve"> = (E1.val &lt; </w:t>
      </w:r>
      <w:proofErr w:type="spellStart"/>
      <w:r>
        <w:rPr>
          <w:rStyle w:val="HTMLCode"/>
        </w:rPr>
        <w:t>T.val</w:t>
      </w:r>
      <w:proofErr w:type="spellEnd"/>
      <w:r>
        <w:rPr>
          <w:rStyle w:val="HTMLCode"/>
        </w:rPr>
        <w:t>)</w:t>
      </w:r>
    </w:p>
    <w:p w:rsidR="002648B3" w:rsidRDefault="002648B3" w:rsidP="002648B3">
      <w:pPr>
        <w:pStyle w:val="HTMLPreformatted"/>
        <w:rPr>
          <w:rStyle w:val="HTMLCode"/>
        </w:rPr>
      </w:pPr>
      <w:r>
        <w:rPr>
          <w:rStyle w:val="HTMLCode"/>
        </w:rPr>
        <w:t xml:space="preserve">E → E &gt; T        </w:t>
      </w:r>
      <w:proofErr w:type="spellStart"/>
      <w:r>
        <w:rPr>
          <w:rStyle w:val="HTMLCode"/>
        </w:rPr>
        <w:t>E.val</w:t>
      </w:r>
      <w:proofErr w:type="spellEnd"/>
      <w:r>
        <w:rPr>
          <w:rStyle w:val="HTMLCode"/>
        </w:rPr>
        <w:t xml:space="preserve"> = (E1.val &gt; </w:t>
      </w:r>
      <w:proofErr w:type="spellStart"/>
      <w:r>
        <w:rPr>
          <w:rStyle w:val="HTMLCode"/>
        </w:rPr>
        <w:t>T.val</w:t>
      </w:r>
      <w:proofErr w:type="spellEnd"/>
      <w:r>
        <w:rPr>
          <w:rStyle w:val="HTMLCode"/>
        </w:rPr>
        <w:t>)</w:t>
      </w:r>
    </w:p>
    <w:p w:rsidR="002648B3" w:rsidRDefault="002648B3" w:rsidP="002648B3">
      <w:pPr>
        <w:pStyle w:val="HTMLPreformatted"/>
        <w:rPr>
          <w:rStyle w:val="HTMLCode"/>
        </w:rPr>
      </w:pPr>
      <w:r>
        <w:rPr>
          <w:rStyle w:val="HTMLCode"/>
        </w:rPr>
        <w:t xml:space="preserve">E → E == T       </w:t>
      </w:r>
      <w:proofErr w:type="spellStart"/>
      <w:r>
        <w:rPr>
          <w:rStyle w:val="HTMLCode"/>
        </w:rPr>
        <w:t>E.val</w:t>
      </w:r>
      <w:proofErr w:type="spellEnd"/>
      <w:r>
        <w:rPr>
          <w:rStyle w:val="HTMLCode"/>
        </w:rPr>
        <w:t xml:space="preserve"> = (E1.val == </w:t>
      </w:r>
      <w:proofErr w:type="spellStart"/>
      <w:r>
        <w:rPr>
          <w:rStyle w:val="HTMLCode"/>
        </w:rPr>
        <w:t>T.val</w:t>
      </w:r>
      <w:proofErr w:type="spellEnd"/>
      <w:r>
        <w:rPr>
          <w:rStyle w:val="HTMLCode"/>
        </w:rPr>
        <w:t>)</w:t>
      </w:r>
    </w:p>
    <w:p w:rsidR="002648B3" w:rsidRDefault="002648B3" w:rsidP="002648B3">
      <w:pPr>
        <w:pStyle w:val="HTMLPreformatted"/>
        <w:rPr>
          <w:rStyle w:val="HTMLCode"/>
        </w:rPr>
      </w:pPr>
      <w:r>
        <w:rPr>
          <w:rStyle w:val="HTMLCode"/>
        </w:rPr>
        <w:t xml:space="preserve">E → </w:t>
      </w:r>
      <w:proofErr w:type="gramStart"/>
      <w:r>
        <w:rPr>
          <w:rStyle w:val="HTMLCode"/>
        </w:rPr>
        <w:t>E !</w:t>
      </w:r>
      <w:proofErr w:type="gramEnd"/>
      <w:r>
        <w:rPr>
          <w:rStyle w:val="HTMLCode"/>
        </w:rPr>
        <w:t xml:space="preserve">= T       </w:t>
      </w:r>
      <w:proofErr w:type="spellStart"/>
      <w:r>
        <w:rPr>
          <w:rStyle w:val="HTMLCode"/>
        </w:rPr>
        <w:t>E.val</w:t>
      </w:r>
      <w:proofErr w:type="spellEnd"/>
      <w:r>
        <w:rPr>
          <w:rStyle w:val="HTMLCode"/>
        </w:rPr>
        <w:t xml:space="preserve"> = (E1.val != </w:t>
      </w:r>
      <w:proofErr w:type="spellStart"/>
      <w:r>
        <w:rPr>
          <w:rStyle w:val="HTMLCode"/>
        </w:rPr>
        <w:t>T.val</w:t>
      </w:r>
      <w:proofErr w:type="spellEnd"/>
      <w:r>
        <w:rPr>
          <w:rStyle w:val="HTMLCode"/>
        </w:rPr>
        <w:t>)</w:t>
      </w:r>
    </w:p>
    <w:p w:rsidR="002648B3" w:rsidRDefault="002648B3" w:rsidP="002648B3">
      <w:pPr>
        <w:pStyle w:val="HTMLPreformatted"/>
        <w:rPr>
          <w:rStyle w:val="HTMLCode"/>
        </w:rPr>
      </w:pPr>
      <w:r>
        <w:rPr>
          <w:rStyle w:val="HTMLCode"/>
        </w:rPr>
        <w:t xml:space="preserve">E → E &amp;&amp; T       </w:t>
      </w:r>
      <w:proofErr w:type="spellStart"/>
      <w:r>
        <w:rPr>
          <w:rStyle w:val="HTMLCode"/>
        </w:rPr>
        <w:t>E.val</w:t>
      </w:r>
      <w:proofErr w:type="spellEnd"/>
      <w:r>
        <w:rPr>
          <w:rStyle w:val="HTMLCode"/>
        </w:rPr>
        <w:t xml:space="preserve"> = (E1.val &amp;&amp; </w:t>
      </w:r>
      <w:proofErr w:type="spellStart"/>
      <w:r>
        <w:rPr>
          <w:rStyle w:val="HTMLCode"/>
        </w:rPr>
        <w:t>T.val</w:t>
      </w:r>
      <w:proofErr w:type="spellEnd"/>
      <w:r>
        <w:rPr>
          <w:rStyle w:val="HTMLCode"/>
        </w:rPr>
        <w:t>)</w:t>
      </w:r>
    </w:p>
    <w:p w:rsidR="002648B3" w:rsidRDefault="002648B3" w:rsidP="002648B3">
      <w:pPr>
        <w:pStyle w:val="HTMLPreformatted"/>
        <w:rPr>
          <w:rStyle w:val="HTMLCode"/>
        </w:rPr>
      </w:pPr>
      <w:r>
        <w:rPr>
          <w:rStyle w:val="HTMLCode"/>
        </w:rPr>
        <w:t xml:space="preserve">E → E || T       </w:t>
      </w:r>
      <w:proofErr w:type="spellStart"/>
      <w:r>
        <w:rPr>
          <w:rStyle w:val="HTMLCode"/>
        </w:rPr>
        <w:t>E.val</w:t>
      </w:r>
      <w:proofErr w:type="spellEnd"/>
      <w:r>
        <w:rPr>
          <w:rStyle w:val="HTMLCode"/>
        </w:rPr>
        <w:t xml:space="preserve"> = (E1.val || </w:t>
      </w:r>
      <w:proofErr w:type="spellStart"/>
      <w:r>
        <w:rPr>
          <w:rStyle w:val="HTMLCode"/>
        </w:rPr>
        <w:t>T.val</w:t>
      </w:r>
      <w:proofErr w:type="spellEnd"/>
      <w:r>
        <w:rPr>
          <w:rStyle w:val="HTMLCode"/>
        </w:rPr>
        <w:t>)</w:t>
      </w:r>
    </w:p>
    <w:p w:rsidR="002648B3" w:rsidRDefault="002648B3" w:rsidP="002648B3">
      <w:pPr>
        <w:pStyle w:val="HTMLPreformatted"/>
        <w:rPr>
          <w:rStyle w:val="HTMLCode"/>
        </w:rPr>
      </w:pPr>
      <w:r>
        <w:rPr>
          <w:rStyle w:val="HTMLCode"/>
        </w:rPr>
        <w:t xml:space="preserve">E </w:t>
      </w:r>
      <w:proofErr w:type="gramStart"/>
      <w:r>
        <w:rPr>
          <w:rStyle w:val="HTMLCode"/>
        </w:rPr>
        <w:t>→ !T</w:t>
      </w:r>
      <w:proofErr w:type="gramEnd"/>
      <w:r>
        <w:rPr>
          <w:rStyle w:val="HTMLCode"/>
        </w:rPr>
        <w:t xml:space="preserve">           </w:t>
      </w:r>
      <w:proofErr w:type="spellStart"/>
      <w:r>
        <w:rPr>
          <w:rStyle w:val="HTMLCode"/>
        </w:rPr>
        <w:t>E.val</w:t>
      </w:r>
      <w:proofErr w:type="spellEnd"/>
      <w:r>
        <w:rPr>
          <w:rStyle w:val="HTMLCode"/>
        </w:rPr>
        <w:t xml:space="preserve"> = !(</w:t>
      </w:r>
      <w:proofErr w:type="spellStart"/>
      <w:r>
        <w:rPr>
          <w:rStyle w:val="HTMLCode"/>
        </w:rPr>
        <w:t>T.val</w:t>
      </w:r>
      <w:proofErr w:type="spellEnd"/>
      <w:r>
        <w:rPr>
          <w:rStyle w:val="HTMLCode"/>
        </w:rPr>
        <w:t>)</w:t>
      </w:r>
    </w:p>
    <w:p w:rsidR="002648B3" w:rsidRDefault="002648B3" w:rsidP="002648B3">
      <w:pPr>
        <w:pStyle w:val="Heading3"/>
      </w:pPr>
      <w:r>
        <w:rPr>
          <w:rStyle w:val="Strong"/>
          <w:b/>
          <w:bCs/>
        </w:rPr>
        <w:t>Explanation:</w:t>
      </w:r>
    </w:p>
    <w:p w:rsidR="002648B3" w:rsidRDefault="002648B3" w:rsidP="002648B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Relational expressions evaluate conditions (</w:t>
      </w:r>
      <w:r>
        <w:rPr>
          <w:rStyle w:val="HTMLCode"/>
          <w:rFonts w:eastAsiaTheme="minorHAnsi"/>
        </w:rPr>
        <w:t>&lt;</w:t>
      </w:r>
      <w:r>
        <w:t xml:space="preserve">, </w:t>
      </w:r>
      <w:r>
        <w:rPr>
          <w:rStyle w:val="HTMLCode"/>
          <w:rFonts w:eastAsiaTheme="minorHAnsi"/>
        </w:rPr>
        <w:t>&gt;</w:t>
      </w:r>
      <w:r>
        <w:t xml:space="preserve">, </w:t>
      </w:r>
      <w:r>
        <w:rPr>
          <w:rStyle w:val="HTMLCode"/>
          <w:rFonts w:eastAsiaTheme="minorHAnsi"/>
        </w:rPr>
        <w:t>==</w:t>
      </w:r>
      <w:proofErr w:type="gramStart"/>
      <w:r>
        <w:t xml:space="preserve">, </w:t>
      </w:r>
      <w:r>
        <w:rPr>
          <w:rStyle w:val="HTMLCode"/>
          <w:rFonts w:eastAsiaTheme="minorHAnsi"/>
        </w:rPr>
        <w:t>!</w:t>
      </w:r>
      <w:proofErr w:type="gramEnd"/>
      <w:r>
        <w:rPr>
          <w:rStyle w:val="HTMLCode"/>
          <w:rFonts w:eastAsiaTheme="minorHAnsi"/>
        </w:rPr>
        <w:t>=</w:t>
      </w:r>
      <w:r>
        <w:t>).</w:t>
      </w:r>
    </w:p>
    <w:p w:rsidR="002648B3" w:rsidRDefault="002648B3" w:rsidP="002648B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Logical expressions implement </w:t>
      </w:r>
      <w:r>
        <w:rPr>
          <w:rStyle w:val="HTMLCode"/>
          <w:rFonts w:eastAsiaTheme="minorHAnsi"/>
        </w:rPr>
        <w:t>AND</w:t>
      </w:r>
      <w:r>
        <w:t xml:space="preserve">, </w:t>
      </w:r>
      <w:r>
        <w:rPr>
          <w:rStyle w:val="HTMLCode"/>
          <w:rFonts w:eastAsiaTheme="minorHAnsi"/>
        </w:rPr>
        <w:t>OR</w:t>
      </w:r>
      <w:r>
        <w:t xml:space="preserve">, and </w:t>
      </w:r>
      <w:r>
        <w:rPr>
          <w:rStyle w:val="HTMLCode"/>
          <w:rFonts w:eastAsiaTheme="minorHAnsi"/>
        </w:rPr>
        <w:t>NOT</w:t>
      </w:r>
      <w:r>
        <w:t>.</w:t>
      </w:r>
    </w:p>
    <w:p w:rsidR="002648B3" w:rsidRDefault="002648B3" w:rsidP="002648B3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2648B3" w:rsidRDefault="002648B3" w:rsidP="002648B3">
      <w:pPr>
        <w:pStyle w:val="Heading2"/>
      </w:pPr>
      <w:r>
        <w:rPr>
          <w:rStyle w:val="Strong"/>
          <w:b w:val="0"/>
          <w:bCs w:val="0"/>
        </w:rPr>
        <w:lastRenderedPageBreak/>
        <w:t>4. Assignment Statements</w:t>
      </w:r>
    </w:p>
    <w:p w:rsidR="002648B3" w:rsidRDefault="002648B3" w:rsidP="002648B3">
      <w:pPr>
        <w:pStyle w:val="HTMLPreformatted"/>
        <w:rPr>
          <w:rStyle w:val="HTMLCode"/>
        </w:rPr>
      </w:pPr>
      <w:r>
        <w:rPr>
          <w:rStyle w:val="HTMLCode"/>
        </w:rPr>
        <w:t xml:space="preserve">S → id = E       </w:t>
      </w:r>
      <w:proofErr w:type="gramStart"/>
      <w:r>
        <w:rPr>
          <w:rStyle w:val="HTMLCode"/>
        </w:rPr>
        <w:t>store(</w:t>
      </w:r>
      <w:proofErr w:type="gramEnd"/>
      <w:r>
        <w:rPr>
          <w:rStyle w:val="HTMLCode"/>
        </w:rPr>
        <w:t xml:space="preserve">id, </w:t>
      </w:r>
      <w:proofErr w:type="spellStart"/>
      <w:r>
        <w:rPr>
          <w:rStyle w:val="HTMLCode"/>
        </w:rPr>
        <w:t>E.val</w:t>
      </w:r>
      <w:proofErr w:type="spellEnd"/>
      <w:r>
        <w:rPr>
          <w:rStyle w:val="HTMLCode"/>
        </w:rPr>
        <w:t>)</w:t>
      </w:r>
    </w:p>
    <w:p w:rsidR="002648B3" w:rsidRDefault="002648B3" w:rsidP="002648B3">
      <w:pPr>
        <w:pStyle w:val="HTMLPreformatted"/>
        <w:rPr>
          <w:rStyle w:val="HTMLCode"/>
        </w:rPr>
      </w:pPr>
      <w:r>
        <w:rPr>
          <w:rStyle w:val="HTMLCode"/>
        </w:rPr>
        <w:t xml:space="preserve">S → id += E      </w:t>
      </w:r>
      <w:proofErr w:type="gramStart"/>
      <w:r>
        <w:rPr>
          <w:rStyle w:val="HTMLCode"/>
        </w:rPr>
        <w:t>store(</w:t>
      </w:r>
      <w:proofErr w:type="gramEnd"/>
      <w:r>
        <w:rPr>
          <w:rStyle w:val="HTMLCode"/>
        </w:rPr>
        <w:t xml:space="preserve">id, lookup(id) + </w:t>
      </w:r>
      <w:proofErr w:type="spellStart"/>
      <w:r>
        <w:rPr>
          <w:rStyle w:val="HTMLCode"/>
        </w:rPr>
        <w:t>E.val</w:t>
      </w:r>
      <w:proofErr w:type="spellEnd"/>
      <w:r>
        <w:rPr>
          <w:rStyle w:val="HTMLCode"/>
        </w:rPr>
        <w:t>)</w:t>
      </w:r>
    </w:p>
    <w:p w:rsidR="002648B3" w:rsidRDefault="002648B3" w:rsidP="002648B3">
      <w:pPr>
        <w:pStyle w:val="HTMLPreformatted"/>
        <w:rPr>
          <w:rStyle w:val="HTMLCode"/>
        </w:rPr>
      </w:pPr>
      <w:r>
        <w:rPr>
          <w:rStyle w:val="HTMLCode"/>
        </w:rPr>
        <w:t xml:space="preserve">S → id -= E      </w:t>
      </w:r>
      <w:proofErr w:type="gramStart"/>
      <w:r>
        <w:rPr>
          <w:rStyle w:val="HTMLCode"/>
        </w:rPr>
        <w:t>store(</w:t>
      </w:r>
      <w:proofErr w:type="gramEnd"/>
      <w:r>
        <w:rPr>
          <w:rStyle w:val="HTMLCode"/>
        </w:rPr>
        <w:t xml:space="preserve">id, lookup(id) - </w:t>
      </w:r>
      <w:proofErr w:type="spellStart"/>
      <w:r>
        <w:rPr>
          <w:rStyle w:val="HTMLCode"/>
        </w:rPr>
        <w:t>E.val</w:t>
      </w:r>
      <w:proofErr w:type="spellEnd"/>
      <w:r>
        <w:rPr>
          <w:rStyle w:val="HTMLCode"/>
        </w:rPr>
        <w:t>)</w:t>
      </w:r>
    </w:p>
    <w:p w:rsidR="002648B3" w:rsidRDefault="002648B3" w:rsidP="002648B3">
      <w:pPr>
        <w:pStyle w:val="HTMLPreformatted"/>
        <w:rPr>
          <w:rStyle w:val="HTMLCode"/>
        </w:rPr>
      </w:pPr>
      <w:r>
        <w:rPr>
          <w:rStyle w:val="HTMLCode"/>
        </w:rPr>
        <w:t xml:space="preserve">S → id *= E      </w:t>
      </w:r>
      <w:proofErr w:type="gramStart"/>
      <w:r>
        <w:rPr>
          <w:rStyle w:val="HTMLCode"/>
        </w:rPr>
        <w:t>store(</w:t>
      </w:r>
      <w:proofErr w:type="gramEnd"/>
      <w:r>
        <w:rPr>
          <w:rStyle w:val="HTMLCode"/>
        </w:rPr>
        <w:t xml:space="preserve">id, lookup(id) * </w:t>
      </w:r>
      <w:proofErr w:type="spellStart"/>
      <w:r>
        <w:rPr>
          <w:rStyle w:val="HTMLCode"/>
        </w:rPr>
        <w:t>E.val</w:t>
      </w:r>
      <w:proofErr w:type="spellEnd"/>
      <w:r>
        <w:rPr>
          <w:rStyle w:val="HTMLCode"/>
        </w:rPr>
        <w:t>)</w:t>
      </w:r>
    </w:p>
    <w:p w:rsidR="002648B3" w:rsidRDefault="002648B3" w:rsidP="002648B3">
      <w:pPr>
        <w:pStyle w:val="HTMLPreformatted"/>
        <w:rPr>
          <w:rStyle w:val="HTMLCode"/>
        </w:rPr>
      </w:pPr>
      <w:r>
        <w:rPr>
          <w:rStyle w:val="HTMLCode"/>
        </w:rPr>
        <w:t xml:space="preserve">S → id /= E      </w:t>
      </w:r>
      <w:proofErr w:type="gramStart"/>
      <w:r>
        <w:rPr>
          <w:rStyle w:val="HTMLCode"/>
        </w:rPr>
        <w:t>store(</w:t>
      </w:r>
      <w:proofErr w:type="gramEnd"/>
      <w:r>
        <w:rPr>
          <w:rStyle w:val="HTMLCode"/>
        </w:rPr>
        <w:t xml:space="preserve">id, lookup(id) / </w:t>
      </w:r>
      <w:proofErr w:type="spellStart"/>
      <w:r>
        <w:rPr>
          <w:rStyle w:val="HTMLCode"/>
        </w:rPr>
        <w:t>E.val</w:t>
      </w:r>
      <w:proofErr w:type="spellEnd"/>
      <w:r>
        <w:rPr>
          <w:rStyle w:val="HTMLCode"/>
        </w:rPr>
        <w:t>)</w:t>
      </w:r>
    </w:p>
    <w:p w:rsidR="002648B3" w:rsidRDefault="002648B3" w:rsidP="002648B3">
      <w:pPr>
        <w:pStyle w:val="Heading3"/>
      </w:pPr>
      <w:r>
        <w:rPr>
          <w:rStyle w:val="Strong"/>
          <w:b/>
          <w:bCs/>
        </w:rPr>
        <w:t>Explanation:</w:t>
      </w:r>
    </w:p>
    <w:p w:rsidR="002648B3" w:rsidRDefault="002648B3" w:rsidP="002648B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Assignments update the variable's value using </w:t>
      </w:r>
      <w:proofErr w:type="gramStart"/>
      <w:r>
        <w:rPr>
          <w:rStyle w:val="HTMLCode"/>
          <w:rFonts w:eastAsiaTheme="minorHAnsi"/>
        </w:rPr>
        <w:t>store(</w:t>
      </w:r>
      <w:proofErr w:type="gramEnd"/>
      <w:r>
        <w:rPr>
          <w:rStyle w:val="HTMLCode"/>
          <w:rFonts w:eastAsiaTheme="minorHAnsi"/>
        </w:rPr>
        <w:t>id, value)</w:t>
      </w:r>
      <w:r>
        <w:t>.</w:t>
      </w:r>
    </w:p>
    <w:p w:rsidR="002648B3" w:rsidRDefault="002648B3" w:rsidP="002648B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Compound assignments (</w:t>
      </w:r>
      <w:r>
        <w:rPr>
          <w:rStyle w:val="HTMLCode"/>
          <w:rFonts w:eastAsiaTheme="minorHAnsi"/>
        </w:rPr>
        <w:t>+=, -=, *=, /=</w:t>
      </w:r>
      <w:r>
        <w:t>) modify the variable based on its previous value.</w:t>
      </w:r>
    </w:p>
    <w:p w:rsidR="002648B3" w:rsidRDefault="002648B3" w:rsidP="002648B3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2648B3" w:rsidRDefault="002648B3" w:rsidP="002648B3">
      <w:pPr>
        <w:pStyle w:val="Heading2"/>
      </w:pPr>
      <w:r>
        <w:rPr>
          <w:rStyle w:val="Strong"/>
          <w:b w:val="0"/>
          <w:bCs w:val="0"/>
        </w:rPr>
        <w:t>5. Control Flow Statements</w:t>
      </w:r>
    </w:p>
    <w:p w:rsidR="002648B3" w:rsidRDefault="002648B3" w:rsidP="002648B3">
      <w:pPr>
        <w:pStyle w:val="HTMLPreformatted"/>
        <w:rPr>
          <w:rStyle w:val="HTMLCode"/>
        </w:rPr>
      </w:pPr>
      <w:r>
        <w:rPr>
          <w:rStyle w:val="HTMLCode"/>
        </w:rPr>
        <w:t xml:space="preserve">S → if </w:t>
      </w:r>
      <w:proofErr w:type="gramStart"/>
      <w:r>
        <w:rPr>
          <w:rStyle w:val="HTMLCode"/>
        </w:rPr>
        <w:t>( C</w:t>
      </w:r>
      <w:proofErr w:type="gramEnd"/>
      <w:r>
        <w:rPr>
          <w:rStyle w:val="HTMLCode"/>
        </w:rPr>
        <w:t xml:space="preserve"> ) S1 else S2    if (</w:t>
      </w:r>
      <w:proofErr w:type="spellStart"/>
      <w:r>
        <w:rPr>
          <w:rStyle w:val="HTMLCode"/>
        </w:rPr>
        <w:t>C.val</w:t>
      </w:r>
      <w:proofErr w:type="spellEnd"/>
      <w:r>
        <w:rPr>
          <w:rStyle w:val="HTMLCode"/>
        </w:rPr>
        <w:t xml:space="preserve">) </w:t>
      </w:r>
      <w:proofErr w:type="spellStart"/>
      <w:r>
        <w:rPr>
          <w:rStyle w:val="HTMLCode"/>
        </w:rPr>
        <w:t>goto</w:t>
      </w:r>
      <w:proofErr w:type="spellEnd"/>
      <w:r>
        <w:rPr>
          <w:rStyle w:val="HTMLCode"/>
        </w:rPr>
        <w:t xml:space="preserve"> S1 else </w:t>
      </w:r>
      <w:proofErr w:type="spellStart"/>
      <w:r>
        <w:rPr>
          <w:rStyle w:val="HTMLCode"/>
        </w:rPr>
        <w:t>goto</w:t>
      </w:r>
      <w:proofErr w:type="spellEnd"/>
      <w:r>
        <w:rPr>
          <w:rStyle w:val="HTMLCode"/>
        </w:rPr>
        <w:t xml:space="preserve"> S2</w:t>
      </w:r>
    </w:p>
    <w:p w:rsidR="002648B3" w:rsidRDefault="002648B3" w:rsidP="002648B3">
      <w:pPr>
        <w:pStyle w:val="HTMLPreformatted"/>
        <w:rPr>
          <w:rStyle w:val="HTMLCode"/>
        </w:rPr>
      </w:pPr>
      <w:r>
        <w:rPr>
          <w:rStyle w:val="HTMLCode"/>
        </w:rPr>
        <w:t xml:space="preserve">S → if </w:t>
      </w:r>
      <w:proofErr w:type="gramStart"/>
      <w:r>
        <w:rPr>
          <w:rStyle w:val="HTMLCode"/>
        </w:rPr>
        <w:t>( C</w:t>
      </w:r>
      <w:proofErr w:type="gramEnd"/>
      <w:r>
        <w:rPr>
          <w:rStyle w:val="HTMLCode"/>
        </w:rPr>
        <w:t xml:space="preserve"> ) S1            if (</w:t>
      </w:r>
      <w:proofErr w:type="spellStart"/>
      <w:r>
        <w:rPr>
          <w:rStyle w:val="HTMLCode"/>
        </w:rPr>
        <w:t>C.val</w:t>
      </w:r>
      <w:proofErr w:type="spellEnd"/>
      <w:r>
        <w:rPr>
          <w:rStyle w:val="HTMLCode"/>
        </w:rPr>
        <w:t xml:space="preserve">) </w:t>
      </w:r>
      <w:proofErr w:type="spellStart"/>
      <w:r>
        <w:rPr>
          <w:rStyle w:val="HTMLCode"/>
        </w:rPr>
        <w:t>goto</w:t>
      </w:r>
      <w:proofErr w:type="spellEnd"/>
      <w:r>
        <w:rPr>
          <w:rStyle w:val="HTMLCode"/>
        </w:rPr>
        <w:t xml:space="preserve"> S1</w:t>
      </w:r>
    </w:p>
    <w:p w:rsidR="002648B3" w:rsidRDefault="002648B3" w:rsidP="002648B3">
      <w:pPr>
        <w:pStyle w:val="HTMLPreformatted"/>
        <w:rPr>
          <w:rStyle w:val="HTMLCode"/>
        </w:rPr>
      </w:pPr>
      <w:r>
        <w:rPr>
          <w:rStyle w:val="HTMLCode"/>
        </w:rPr>
        <w:t xml:space="preserve">C → E &lt; E                  </w:t>
      </w:r>
      <w:proofErr w:type="spellStart"/>
      <w:r>
        <w:rPr>
          <w:rStyle w:val="HTMLCode"/>
        </w:rPr>
        <w:t>C.val</w:t>
      </w:r>
      <w:proofErr w:type="spellEnd"/>
      <w:r>
        <w:rPr>
          <w:rStyle w:val="HTMLCode"/>
        </w:rPr>
        <w:t xml:space="preserve"> = (E1.val &lt; E2.val)</w:t>
      </w:r>
    </w:p>
    <w:p w:rsidR="002648B3" w:rsidRDefault="002648B3" w:rsidP="002648B3">
      <w:pPr>
        <w:pStyle w:val="HTMLPreformatted"/>
        <w:rPr>
          <w:rStyle w:val="HTMLCode"/>
        </w:rPr>
      </w:pPr>
      <w:r>
        <w:rPr>
          <w:rStyle w:val="HTMLCode"/>
        </w:rPr>
        <w:t xml:space="preserve">C → E &gt; E                  </w:t>
      </w:r>
      <w:proofErr w:type="spellStart"/>
      <w:r>
        <w:rPr>
          <w:rStyle w:val="HTMLCode"/>
        </w:rPr>
        <w:t>C.val</w:t>
      </w:r>
      <w:proofErr w:type="spellEnd"/>
      <w:r>
        <w:rPr>
          <w:rStyle w:val="HTMLCode"/>
        </w:rPr>
        <w:t xml:space="preserve"> = (E1.val &gt; E2.val)</w:t>
      </w:r>
    </w:p>
    <w:p w:rsidR="002648B3" w:rsidRDefault="002648B3" w:rsidP="002648B3">
      <w:pPr>
        <w:pStyle w:val="HTMLPreformatted"/>
        <w:rPr>
          <w:rStyle w:val="HTMLCode"/>
        </w:rPr>
      </w:pPr>
      <w:r>
        <w:rPr>
          <w:rStyle w:val="HTMLCode"/>
        </w:rPr>
        <w:t xml:space="preserve">C → E == E                 </w:t>
      </w:r>
      <w:proofErr w:type="spellStart"/>
      <w:r>
        <w:rPr>
          <w:rStyle w:val="HTMLCode"/>
        </w:rPr>
        <w:t>C.val</w:t>
      </w:r>
      <w:proofErr w:type="spellEnd"/>
      <w:r>
        <w:rPr>
          <w:rStyle w:val="HTMLCode"/>
        </w:rPr>
        <w:t xml:space="preserve"> = (E1.val == E2.val)</w:t>
      </w:r>
    </w:p>
    <w:p w:rsidR="002648B3" w:rsidRDefault="002648B3" w:rsidP="002648B3">
      <w:pPr>
        <w:pStyle w:val="Heading3"/>
      </w:pPr>
      <w:r>
        <w:rPr>
          <w:rStyle w:val="Strong"/>
          <w:b/>
          <w:bCs/>
        </w:rPr>
        <w:t>Explanation:</w:t>
      </w:r>
    </w:p>
    <w:p w:rsidR="002648B3" w:rsidRDefault="002648B3" w:rsidP="002648B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Conditional statements (</w:t>
      </w:r>
      <w:r>
        <w:rPr>
          <w:rStyle w:val="HTMLCode"/>
          <w:rFonts w:eastAsiaTheme="minorHAnsi"/>
        </w:rPr>
        <w:t>if-else</w:t>
      </w:r>
      <w:r>
        <w:t>) branch execution based on conditions (</w:t>
      </w:r>
      <w:proofErr w:type="spellStart"/>
      <w:r>
        <w:rPr>
          <w:rStyle w:val="HTMLCode"/>
          <w:rFonts w:eastAsiaTheme="minorHAnsi"/>
        </w:rPr>
        <w:t>C.val</w:t>
      </w:r>
      <w:proofErr w:type="spellEnd"/>
      <w:r>
        <w:t>).</w:t>
      </w:r>
    </w:p>
    <w:p w:rsidR="002648B3" w:rsidRDefault="002648B3" w:rsidP="002648B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Boolean expressions (</w:t>
      </w:r>
      <w:r>
        <w:rPr>
          <w:rStyle w:val="HTMLCode"/>
          <w:rFonts w:eastAsiaTheme="minorHAnsi"/>
        </w:rPr>
        <w:t>C</w:t>
      </w:r>
      <w:r>
        <w:t>) are evaluated and used in control flow.</w:t>
      </w:r>
    </w:p>
    <w:p w:rsidR="002648B3" w:rsidRDefault="002648B3" w:rsidP="002648B3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2648B3" w:rsidRDefault="002648B3" w:rsidP="002648B3">
      <w:pPr>
        <w:pStyle w:val="Heading2"/>
      </w:pPr>
      <w:r>
        <w:rPr>
          <w:rStyle w:val="Strong"/>
          <w:b w:val="0"/>
          <w:bCs w:val="0"/>
        </w:rPr>
        <w:t>6. Looping Statements</w:t>
      </w:r>
    </w:p>
    <w:p w:rsidR="002648B3" w:rsidRDefault="002648B3" w:rsidP="002648B3">
      <w:pPr>
        <w:pStyle w:val="HTMLPreformatted"/>
        <w:rPr>
          <w:rStyle w:val="HTMLCode"/>
        </w:rPr>
      </w:pPr>
      <w:r>
        <w:rPr>
          <w:rStyle w:val="HTMLCode"/>
        </w:rPr>
        <w:t xml:space="preserve">S → while </w:t>
      </w:r>
      <w:proofErr w:type="gramStart"/>
      <w:r>
        <w:rPr>
          <w:rStyle w:val="HTMLCode"/>
        </w:rPr>
        <w:t>( C</w:t>
      </w:r>
      <w:proofErr w:type="gramEnd"/>
      <w:r>
        <w:rPr>
          <w:rStyle w:val="HTMLCode"/>
        </w:rPr>
        <w:t xml:space="preserve"> ) S1         while (</w:t>
      </w:r>
      <w:proofErr w:type="spellStart"/>
      <w:r>
        <w:rPr>
          <w:rStyle w:val="HTMLCode"/>
        </w:rPr>
        <w:t>C.val</w:t>
      </w:r>
      <w:proofErr w:type="spellEnd"/>
      <w:r>
        <w:rPr>
          <w:rStyle w:val="HTMLCode"/>
        </w:rPr>
        <w:t>) repeat S1</w:t>
      </w:r>
    </w:p>
    <w:p w:rsidR="002648B3" w:rsidRDefault="002648B3" w:rsidP="002648B3">
      <w:pPr>
        <w:pStyle w:val="HTMLPreformatted"/>
        <w:rPr>
          <w:rStyle w:val="HTMLCode"/>
        </w:rPr>
      </w:pPr>
      <w:r>
        <w:rPr>
          <w:rStyle w:val="HTMLCode"/>
        </w:rPr>
        <w:t xml:space="preserve">S → for </w:t>
      </w:r>
      <w:proofErr w:type="gramStart"/>
      <w:r>
        <w:rPr>
          <w:rStyle w:val="HTMLCode"/>
        </w:rPr>
        <w:t>( id</w:t>
      </w:r>
      <w:proofErr w:type="gramEnd"/>
      <w:r>
        <w:rPr>
          <w:rStyle w:val="HTMLCode"/>
        </w:rPr>
        <w:t xml:space="preserve"> = E1 ; C ; id = E2 ) S1   </w:t>
      </w:r>
    </w:p>
    <w:p w:rsidR="002648B3" w:rsidRDefault="002648B3" w:rsidP="002648B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</w:t>
      </w:r>
      <w:proofErr w:type="spellStart"/>
      <w:r>
        <w:rPr>
          <w:rStyle w:val="HTMLCode"/>
        </w:rPr>
        <w:t>id.val</w:t>
      </w:r>
      <w:proofErr w:type="spellEnd"/>
      <w:r>
        <w:rPr>
          <w:rStyle w:val="HTMLCode"/>
        </w:rPr>
        <w:t xml:space="preserve"> = E1.val</w:t>
      </w:r>
    </w:p>
    <w:p w:rsidR="002648B3" w:rsidRDefault="002648B3" w:rsidP="002648B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while (</w:t>
      </w:r>
      <w:proofErr w:type="spellStart"/>
      <w:r>
        <w:rPr>
          <w:rStyle w:val="HTMLCode"/>
        </w:rPr>
        <w:t>C.val</w:t>
      </w:r>
      <w:proofErr w:type="spellEnd"/>
      <w:r>
        <w:rPr>
          <w:rStyle w:val="HTMLCode"/>
        </w:rPr>
        <w:t xml:space="preserve">) </w:t>
      </w:r>
      <w:proofErr w:type="gramStart"/>
      <w:r>
        <w:rPr>
          <w:rStyle w:val="HTMLCode"/>
        </w:rPr>
        <w:t>{ S</w:t>
      </w:r>
      <w:proofErr w:type="gramEnd"/>
      <w:r>
        <w:rPr>
          <w:rStyle w:val="HTMLCode"/>
        </w:rPr>
        <w:t xml:space="preserve">1; </w:t>
      </w:r>
      <w:proofErr w:type="spellStart"/>
      <w:r>
        <w:rPr>
          <w:rStyle w:val="HTMLCode"/>
        </w:rPr>
        <w:t>id.val</w:t>
      </w:r>
      <w:proofErr w:type="spellEnd"/>
      <w:r>
        <w:rPr>
          <w:rStyle w:val="HTMLCode"/>
        </w:rPr>
        <w:t xml:space="preserve"> = E2.val; }</w:t>
      </w:r>
    </w:p>
    <w:p w:rsidR="002648B3" w:rsidRDefault="002648B3" w:rsidP="002648B3">
      <w:pPr>
        <w:pStyle w:val="Heading3"/>
      </w:pPr>
      <w:r>
        <w:rPr>
          <w:rStyle w:val="Strong"/>
          <w:b/>
          <w:bCs/>
        </w:rPr>
        <w:t>Explanation:</w:t>
      </w:r>
    </w:p>
    <w:p w:rsidR="002648B3" w:rsidRDefault="002648B3" w:rsidP="002648B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Loops execute </w:t>
      </w:r>
      <w:r>
        <w:rPr>
          <w:rStyle w:val="HTMLCode"/>
          <w:rFonts w:eastAsiaTheme="minorHAnsi"/>
        </w:rPr>
        <w:t>S1</w:t>
      </w:r>
      <w:r>
        <w:t xml:space="preserve"> repeatedly while a condition holds true.</w:t>
      </w:r>
    </w:p>
    <w:p w:rsidR="002648B3" w:rsidRDefault="002648B3" w:rsidP="002648B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HTMLCode"/>
          <w:rFonts w:eastAsiaTheme="minorHAnsi"/>
        </w:rPr>
        <w:t>for</w:t>
      </w:r>
      <w:r>
        <w:t xml:space="preserve"> loop initializes </w:t>
      </w:r>
      <w:r>
        <w:rPr>
          <w:rStyle w:val="HTMLCode"/>
          <w:rFonts w:eastAsiaTheme="minorHAnsi"/>
        </w:rPr>
        <w:t>id</w:t>
      </w:r>
      <w:r>
        <w:t xml:space="preserve">, checks a condition, executes the body, and updates </w:t>
      </w:r>
      <w:r>
        <w:rPr>
          <w:rStyle w:val="HTMLCode"/>
          <w:rFonts w:eastAsiaTheme="minorHAnsi"/>
        </w:rPr>
        <w:t>id</w:t>
      </w:r>
      <w:r>
        <w:t>.</w:t>
      </w:r>
    </w:p>
    <w:p w:rsidR="002648B3" w:rsidRDefault="002648B3" w:rsidP="002648B3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2648B3" w:rsidRDefault="002648B3" w:rsidP="002648B3">
      <w:pPr>
        <w:pStyle w:val="Heading2"/>
      </w:pPr>
      <w:r>
        <w:rPr>
          <w:rStyle w:val="Strong"/>
          <w:b w:val="0"/>
          <w:bCs w:val="0"/>
        </w:rPr>
        <w:t>7. Function Calls &amp; Return Statements</w:t>
      </w:r>
    </w:p>
    <w:p w:rsidR="002648B3" w:rsidRDefault="002648B3" w:rsidP="002648B3">
      <w:pPr>
        <w:pStyle w:val="HTMLPreformatted"/>
        <w:rPr>
          <w:rStyle w:val="HTMLCode"/>
        </w:rPr>
      </w:pPr>
      <w:r>
        <w:rPr>
          <w:rStyle w:val="HTMLCode"/>
        </w:rPr>
        <w:t xml:space="preserve">S → return E               return </w:t>
      </w:r>
      <w:proofErr w:type="spellStart"/>
      <w:r>
        <w:rPr>
          <w:rStyle w:val="HTMLCode"/>
        </w:rPr>
        <w:t>E.val</w:t>
      </w:r>
      <w:proofErr w:type="spellEnd"/>
    </w:p>
    <w:p w:rsidR="002648B3" w:rsidRDefault="002648B3" w:rsidP="002648B3">
      <w:pPr>
        <w:pStyle w:val="HTMLPreformatted"/>
        <w:rPr>
          <w:rStyle w:val="HTMLCode"/>
        </w:rPr>
      </w:pPr>
      <w:r>
        <w:rPr>
          <w:rStyle w:val="HTMLCode"/>
        </w:rPr>
        <w:t xml:space="preserve">S → id </w:t>
      </w:r>
      <w:proofErr w:type="gramStart"/>
      <w:r>
        <w:rPr>
          <w:rStyle w:val="HTMLCode"/>
        </w:rPr>
        <w:t xml:space="preserve">( </w:t>
      </w:r>
      <w:proofErr w:type="spellStart"/>
      <w:r>
        <w:rPr>
          <w:rStyle w:val="HTMLCode"/>
        </w:rPr>
        <w:t>Args</w:t>
      </w:r>
      <w:proofErr w:type="spellEnd"/>
      <w:proofErr w:type="gramEnd"/>
      <w:r>
        <w:rPr>
          <w:rStyle w:val="HTMLCode"/>
        </w:rPr>
        <w:t xml:space="preserve"> )            </w:t>
      </w:r>
      <w:proofErr w:type="spellStart"/>
      <w:r>
        <w:rPr>
          <w:rStyle w:val="HTMLCode"/>
        </w:rPr>
        <w:t>callFunction</w:t>
      </w:r>
      <w:proofErr w:type="spellEnd"/>
      <w:r>
        <w:rPr>
          <w:rStyle w:val="HTMLCode"/>
        </w:rPr>
        <w:t xml:space="preserve">(id, </w:t>
      </w:r>
      <w:proofErr w:type="spellStart"/>
      <w:r>
        <w:rPr>
          <w:rStyle w:val="HTMLCode"/>
        </w:rPr>
        <w:t>Args.val</w:t>
      </w:r>
      <w:proofErr w:type="spellEnd"/>
      <w:r>
        <w:rPr>
          <w:rStyle w:val="HTMLCode"/>
        </w:rPr>
        <w:t>)</w:t>
      </w:r>
    </w:p>
    <w:p w:rsidR="002648B3" w:rsidRDefault="002648B3" w:rsidP="002648B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 xml:space="preserve"> → </w:t>
      </w:r>
      <w:proofErr w:type="spellStart"/>
      <w:proofErr w:type="gramStart"/>
      <w:r>
        <w:rPr>
          <w:rStyle w:val="HTMLCode"/>
        </w:rPr>
        <w:t>Args</w:t>
      </w:r>
      <w:proofErr w:type="spellEnd"/>
      <w:r>
        <w:rPr>
          <w:rStyle w:val="HTMLCode"/>
        </w:rPr>
        <w:t xml:space="preserve"> ,</w:t>
      </w:r>
      <w:proofErr w:type="gramEnd"/>
      <w:r>
        <w:rPr>
          <w:rStyle w:val="HTMLCode"/>
        </w:rPr>
        <w:t xml:space="preserve"> E            </w:t>
      </w:r>
      <w:proofErr w:type="spellStart"/>
      <w:r>
        <w:rPr>
          <w:rStyle w:val="HTMLCode"/>
        </w:rPr>
        <w:t>Args.val</w:t>
      </w:r>
      <w:proofErr w:type="spellEnd"/>
      <w:r>
        <w:rPr>
          <w:rStyle w:val="HTMLCode"/>
        </w:rPr>
        <w:t xml:space="preserve"> = append(Args1.val, </w:t>
      </w:r>
      <w:proofErr w:type="spellStart"/>
      <w:r>
        <w:rPr>
          <w:rStyle w:val="HTMLCode"/>
        </w:rPr>
        <w:t>E.val</w:t>
      </w:r>
      <w:proofErr w:type="spellEnd"/>
      <w:r>
        <w:rPr>
          <w:rStyle w:val="HTMLCode"/>
        </w:rPr>
        <w:t>)</w:t>
      </w:r>
    </w:p>
    <w:p w:rsidR="002648B3" w:rsidRDefault="002648B3" w:rsidP="002648B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 xml:space="preserve"> → E                   </w:t>
      </w:r>
      <w:proofErr w:type="spellStart"/>
      <w:r>
        <w:rPr>
          <w:rStyle w:val="HTMLCode"/>
        </w:rPr>
        <w:t>Args.val</w:t>
      </w:r>
      <w:proofErr w:type="spellEnd"/>
      <w:r>
        <w:rPr>
          <w:rStyle w:val="HTMLCode"/>
        </w:rPr>
        <w:t xml:space="preserve"> = [</w:t>
      </w:r>
      <w:proofErr w:type="spellStart"/>
      <w:r>
        <w:rPr>
          <w:rStyle w:val="HTMLCode"/>
        </w:rPr>
        <w:t>E.val</w:t>
      </w:r>
      <w:proofErr w:type="spellEnd"/>
      <w:r>
        <w:rPr>
          <w:rStyle w:val="HTMLCode"/>
        </w:rPr>
        <w:t>]</w:t>
      </w:r>
    </w:p>
    <w:p w:rsidR="002648B3" w:rsidRDefault="002648B3" w:rsidP="002648B3">
      <w:pPr>
        <w:pStyle w:val="Heading3"/>
      </w:pPr>
      <w:r>
        <w:rPr>
          <w:rStyle w:val="Strong"/>
          <w:b/>
          <w:bCs/>
        </w:rPr>
        <w:t>Explanation:</w:t>
      </w:r>
    </w:p>
    <w:p w:rsidR="002648B3" w:rsidRDefault="002648B3" w:rsidP="002648B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Function calls pass argument values.</w:t>
      </w:r>
    </w:p>
    <w:p w:rsidR="002648B3" w:rsidRDefault="002648B3" w:rsidP="002648B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HTMLCode"/>
          <w:rFonts w:eastAsiaTheme="minorHAnsi"/>
        </w:rPr>
        <w:t>return</w:t>
      </w:r>
      <w:r>
        <w:t xml:space="preserve"> statement returns a value from a function.</w:t>
      </w:r>
    </w:p>
    <w:p w:rsidR="002648B3" w:rsidRDefault="002648B3" w:rsidP="002648B3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2648B3" w:rsidRDefault="002648B3" w:rsidP="002648B3">
      <w:pPr>
        <w:pStyle w:val="Heading3"/>
      </w:pPr>
      <w:r>
        <w:rPr>
          <w:rStyle w:val="Strong"/>
          <w:b/>
          <w:bCs/>
        </w:rPr>
        <w:t>Would you like me to refine or add more rules for a specific programming language or use case?</w:t>
      </w:r>
      <w:r>
        <w:t xml:space="preserve"> </w:t>
      </w:r>
      <w:r>
        <w:rPr>
          <w:rFonts w:ascii="Segoe UI Emoji" w:hAnsi="Segoe UI Emoji" w:cs="Segoe UI Emoji"/>
        </w:rPr>
        <w:t>😊</w:t>
      </w:r>
    </w:p>
    <w:p w:rsidR="002648B3" w:rsidRPr="00AB5B40" w:rsidRDefault="002648B3" w:rsidP="00AB5B40">
      <w:pPr>
        <w:spacing w:after="0" w:line="240" w:lineRule="auto"/>
        <w:rPr>
          <w:rFonts w:cstheme="minorHAnsi"/>
        </w:rPr>
      </w:pPr>
      <w:bookmarkStart w:id="0" w:name="_GoBack"/>
      <w:bookmarkEnd w:id="0"/>
    </w:p>
    <w:sectPr w:rsidR="002648B3" w:rsidRPr="00AB5B40" w:rsidSect="00777B1A">
      <w:pgSz w:w="12240" w:h="15840"/>
      <w:pgMar w:top="270" w:right="720" w:bottom="27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17032"/>
    <w:multiLevelType w:val="multilevel"/>
    <w:tmpl w:val="EBCA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B0AA1"/>
    <w:multiLevelType w:val="multilevel"/>
    <w:tmpl w:val="DD62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9726F"/>
    <w:multiLevelType w:val="multilevel"/>
    <w:tmpl w:val="D9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31CDD"/>
    <w:multiLevelType w:val="multilevel"/>
    <w:tmpl w:val="FAE6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57D30"/>
    <w:multiLevelType w:val="multilevel"/>
    <w:tmpl w:val="E34E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27794"/>
    <w:multiLevelType w:val="multilevel"/>
    <w:tmpl w:val="8100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30E3A"/>
    <w:multiLevelType w:val="multilevel"/>
    <w:tmpl w:val="FFFC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43867"/>
    <w:multiLevelType w:val="multilevel"/>
    <w:tmpl w:val="F6F82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626840"/>
    <w:multiLevelType w:val="multilevel"/>
    <w:tmpl w:val="65EA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C10B1"/>
    <w:multiLevelType w:val="multilevel"/>
    <w:tmpl w:val="1816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5D04E2"/>
    <w:multiLevelType w:val="multilevel"/>
    <w:tmpl w:val="ED02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DD755E"/>
    <w:multiLevelType w:val="multilevel"/>
    <w:tmpl w:val="D430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4E434E"/>
    <w:multiLevelType w:val="multilevel"/>
    <w:tmpl w:val="8A22B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CA638B"/>
    <w:multiLevelType w:val="multilevel"/>
    <w:tmpl w:val="1962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12"/>
  </w:num>
  <w:num w:numId="4">
    <w:abstractNumId w:val="5"/>
  </w:num>
  <w:num w:numId="5">
    <w:abstractNumId w:val="1"/>
  </w:num>
  <w:num w:numId="6">
    <w:abstractNumId w:val="8"/>
  </w:num>
  <w:num w:numId="7">
    <w:abstractNumId w:val="6"/>
  </w:num>
  <w:num w:numId="8">
    <w:abstractNumId w:val="4"/>
  </w:num>
  <w:num w:numId="9">
    <w:abstractNumId w:val="3"/>
  </w:num>
  <w:num w:numId="10">
    <w:abstractNumId w:val="0"/>
  </w:num>
  <w:num w:numId="11">
    <w:abstractNumId w:val="10"/>
  </w:num>
  <w:num w:numId="12">
    <w:abstractNumId w:val="13"/>
  </w:num>
  <w:num w:numId="13">
    <w:abstractNumId w:val="9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A76"/>
    <w:rsid w:val="000D3894"/>
    <w:rsid w:val="00261185"/>
    <w:rsid w:val="002648B3"/>
    <w:rsid w:val="00617A76"/>
    <w:rsid w:val="00777B1A"/>
    <w:rsid w:val="00A57817"/>
    <w:rsid w:val="00AB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EAD98"/>
  <w15:chartTrackingRefBased/>
  <w15:docId w15:val="{06DA03A8-113C-44F6-BC02-17B9B9280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B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8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17A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17A7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17A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17A7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7A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7A7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17A76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617A76"/>
  </w:style>
  <w:style w:type="character" w:customStyle="1" w:styleId="hljs-operator">
    <w:name w:val="hljs-operator"/>
    <w:basedOn w:val="DefaultParagraphFont"/>
    <w:rsid w:val="00617A76"/>
  </w:style>
  <w:style w:type="character" w:customStyle="1" w:styleId="hljs-punctuation">
    <w:name w:val="hljs-punctuation"/>
    <w:basedOn w:val="DefaultParagraphFont"/>
    <w:rsid w:val="00617A76"/>
  </w:style>
  <w:style w:type="character" w:customStyle="1" w:styleId="hljs-type">
    <w:name w:val="hljs-type"/>
    <w:basedOn w:val="DefaultParagraphFont"/>
    <w:rsid w:val="00617A76"/>
  </w:style>
  <w:style w:type="character" w:customStyle="1" w:styleId="hljs-selector-tag">
    <w:name w:val="hljs-selector-tag"/>
    <w:basedOn w:val="DefaultParagraphFont"/>
    <w:rsid w:val="00A57817"/>
  </w:style>
  <w:style w:type="character" w:customStyle="1" w:styleId="Heading1Char">
    <w:name w:val="Heading 1 Char"/>
    <w:basedOn w:val="DefaultParagraphFont"/>
    <w:link w:val="Heading1"/>
    <w:uiPriority w:val="9"/>
    <w:rsid w:val="00AB5B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atex">
    <w:name w:val="katex"/>
    <w:basedOn w:val="DefaultParagraphFont"/>
    <w:rsid w:val="00AB5B40"/>
  </w:style>
  <w:style w:type="character" w:customStyle="1" w:styleId="Heading2Char">
    <w:name w:val="Heading 2 Char"/>
    <w:basedOn w:val="DefaultParagraphFont"/>
    <w:link w:val="Heading2"/>
    <w:uiPriority w:val="9"/>
    <w:semiHidden/>
    <w:rsid w:val="002648B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1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3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06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13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4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84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3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7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66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25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0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20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38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7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694</TotalTime>
  <Pages>4</Pages>
  <Words>1089</Words>
  <Characters>6209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3</cp:revision>
  <dcterms:created xsi:type="dcterms:W3CDTF">2025-02-08T13:02:00Z</dcterms:created>
  <dcterms:modified xsi:type="dcterms:W3CDTF">2025-02-09T18:59:00Z</dcterms:modified>
</cp:coreProperties>
</file>