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7FB16"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 Why do you think that is?</w:t>
      </w:r>
    </w:p>
    <w:p w14:paraId="6458422C"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Asking a friend why they believe in a certain political ideology, to understand their perspective.</w:t>
      </w:r>
    </w:p>
    <w:p w14:paraId="073E6A57" w14:textId="3E105488"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Questioning a colleague's approach to a project to understand their reasoning behind it.</w:t>
      </w:r>
    </w:p>
    <w:p w14:paraId="2429D292" w14:textId="77777777" w:rsidR="00836238" w:rsidRPr="0003041D" w:rsidRDefault="00836238" w:rsidP="00836238">
      <w:pPr>
        <w:spacing w:after="0" w:line="240" w:lineRule="auto"/>
        <w:rPr>
          <w:rFonts w:asciiTheme="minorBidi" w:hAnsiTheme="minorBidi"/>
        </w:rPr>
      </w:pPr>
    </w:p>
    <w:p w14:paraId="00824947"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2. What sort of impact do you think this will have?</w:t>
      </w:r>
    </w:p>
    <w:p w14:paraId="2141C8B7"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Discussing with a family member the potential consequences of a major life decision, like moving to a new city.</w:t>
      </w:r>
    </w:p>
    <w:p w14:paraId="73BDD67E"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Evaluating the potential outcomes of implementing a new company policy with colleagues during a meeting.</w:t>
      </w:r>
    </w:p>
    <w:p w14:paraId="54DA8616" w14:textId="77777777" w:rsidR="00836238" w:rsidRPr="0003041D" w:rsidRDefault="00836238" w:rsidP="00836238">
      <w:pPr>
        <w:spacing w:after="0" w:line="240" w:lineRule="auto"/>
        <w:rPr>
          <w:rFonts w:asciiTheme="minorBidi" w:hAnsiTheme="minorBidi"/>
          <w:b/>
          <w:bCs/>
        </w:rPr>
      </w:pPr>
    </w:p>
    <w:p w14:paraId="5E56E836"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3. What would need to change for you to accomplish this?</w:t>
      </w:r>
    </w:p>
    <w:p w14:paraId="471740E0"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Reflecting on personal habits and identifying changes needed to achieve a fitness goal.</w:t>
      </w:r>
    </w:p>
    <w:p w14:paraId="6220A25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Brainstorming with team members about necessary changes in workflow to meet project deadlines.</w:t>
      </w:r>
    </w:p>
    <w:p w14:paraId="1901FDEA" w14:textId="77777777" w:rsidR="00836238" w:rsidRPr="0003041D" w:rsidRDefault="00836238" w:rsidP="00836238">
      <w:pPr>
        <w:spacing w:after="0" w:line="240" w:lineRule="auto"/>
        <w:rPr>
          <w:rFonts w:asciiTheme="minorBidi" w:hAnsiTheme="minorBidi"/>
          <w:b/>
          <w:bCs/>
        </w:rPr>
      </w:pPr>
    </w:p>
    <w:p w14:paraId="7C76C6F5"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4. Do you feel that that is right?</w:t>
      </w:r>
    </w:p>
    <w:p w14:paraId="73BB93B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Discussing moral dilemmas with a friend and questioning their stance on a particular issue.</w:t>
      </w:r>
    </w:p>
    <w:p w14:paraId="7E1FF234"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Challenging a supervisor's decision during a team meeting to ensure ethical considerations are addressed.</w:t>
      </w:r>
    </w:p>
    <w:p w14:paraId="2A9BC3C8" w14:textId="77777777" w:rsidR="00836238" w:rsidRPr="0003041D" w:rsidRDefault="00836238" w:rsidP="00836238">
      <w:pPr>
        <w:spacing w:after="0" w:line="240" w:lineRule="auto"/>
        <w:rPr>
          <w:rFonts w:asciiTheme="minorBidi" w:hAnsiTheme="minorBidi"/>
          <w:b/>
          <w:bCs/>
        </w:rPr>
      </w:pPr>
    </w:p>
    <w:p w14:paraId="34B2921E"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5. When have you done something like this before?</w:t>
      </w:r>
    </w:p>
    <w:p w14:paraId="419C6729"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Recalling past experiences when solving a problem similar to one currently faced in daily life.</w:t>
      </w:r>
    </w:p>
    <w:p w14:paraId="282E56B4"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Sharing previous project successes with colleagues to provide insights into potential solutions for a current issue.</w:t>
      </w:r>
    </w:p>
    <w:p w14:paraId="14C103D2" w14:textId="77777777" w:rsidR="00836238" w:rsidRPr="0003041D" w:rsidRDefault="00836238" w:rsidP="00836238">
      <w:pPr>
        <w:spacing w:after="0" w:line="240" w:lineRule="auto"/>
        <w:rPr>
          <w:rFonts w:asciiTheme="minorBidi" w:hAnsiTheme="minorBidi"/>
          <w:b/>
          <w:bCs/>
        </w:rPr>
      </w:pPr>
    </w:p>
    <w:p w14:paraId="4BBC4D41"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6. What does this remind you of?</w:t>
      </w:r>
    </w:p>
    <w:p w14:paraId="11EC98C6"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Drawing parallels between a current life situation and a past experience to gain perspective.</w:t>
      </w:r>
    </w:p>
    <w:p w14:paraId="3CAD9575"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Identifying similarities between a current project and a successful campaign from the past to inform strategy.</w:t>
      </w:r>
    </w:p>
    <w:p w14:paraId="6A4B85D0" w14:textId="77777777" w:rsidR="00836238" w:rsidRPr="0003041D" w:rsidRDefault="00836238" w:rsidP="00836238">
      <w:pPr>
        <w:spacing w:after="0" w:line="240" w:lineRule="auto"/>
        <w:rPr>
          <w:rFonts w:asciiTheme="minorBidi" w:hAnsiTheme="minorBidi"/>
          <w:b/>
          <w:bCs/>
        </w:rPr>
      </w:pPr>
    </w:p>
    <w:p w14:paraId="6E59745F"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7. How did you come to this conclusion?</w:t>
      </w:r>
    </w:p>
    <w:p w14:paraId="78D24B5B"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Asking a friend to explain their decision-making process when choosing a vacation destination.</w:t>
      </w:r>
    </w:p>
    <w:p w14:paraId="36A1E329"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Seeking clarification from a team member on the rationale behind a proposed business strategy.</w:t>
      </w:r>
    </w:p>
    <w:p w14:paraId="7B947488" w14:textId="77777777" w:rsidR="00836238" w:rsidRPr="0003041D" w:rsidRDefault="00836238" w:rsidP="00836238">
      <w:pPr>
        <w:spacing w:after="0" w:line="240" w:lineRule="auto"/>
        <w:rPr>
          <w:rFonts w:asciiTheme="minorBidi" w:hAnsiTheme="minorBidi"/>
        </w:rPr>
      </w:pPr>
    </w:p>
    <w:p w14:paraId="0947810B"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8. What is your prediction?</w:t>
      </w:r>
    </w:p>
    <w:p w14:paraId="172E2B63"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Speculating with family members about the outcome of a sports event.</w:t>
      </w:r>
    </w:p>
    <w:p w14:paraId="614324C4"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Discussing potential market trends with colleagues to anticipate future business opportunities.</w:t>
      </w:r>
    </w:p>
    <w:p w14:paraId="67E66F0F" w14:textId="77777777" w:rsidR="00836238" w:rsidRPr="0003041D" w:rsidRDefault="00836238" w:rsidP="00836238">
      <w:pPr>
        <w:spacing w:after="0" w:line="240" w:lineRule="auto"/>
        <w:rPr>
          <w:rFonts w:asciiTheme="minorBidi" w:hAnsiTheme="minorBidi"/>
        </w:rPr>
      </w:pPr>
    </w:p>
    <w:p w14:paraId="0E3F75F5"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9. What was your intention?</w:t>
      </w:r>
    </w:p>
    <w:p w14:paraId="339CF3D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Reflecting on the motivation behind a recent act of kindness towards a friend.</w:t>
      </w:r>
    </w:p>
    <w:p w14:paraId="274490D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Clarifying the purpose behind a specific action taken by a team member during a project meeting.</w:t>
      </w:r>
    </w:p>
    <w:p w14:paraId="0C769335" w14:textId="77777777" w:rsidR="00836238" w:rsidRPr="0003041D" w:rsidRDefault="00836238" w:rsidP="00836238">
      <w:pPr>
        <w:spacing w:after="0" w:line="240" w:lineRule="auto"/>
        <w:rPr>
          <w:rFonts w:asciiTheme="minorBidi" w:hAnsiTheme="minorBidi"/>
          <w:b/>
          <w:bCs/>
        </w:rPr>
      </w:pPr>
    </w:p>
    <w:p w14:paraId="3BFA03B7"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10. What should you ask yourself to further your understanding?</w:t>
      </w:r>
    </w:p>
    <w:p w14:paraId="016D4473"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Reflecting on personal values and beliefs to gain deeper insight into one's motivations.</w:t>
      </w:r>
    </w:p>
    <w:p w14:paraId="57E78F65"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Encouraging team members to consider additional factors when analyzing data to enhance decision-making processes.</w:t>
      </w:r>
    </w:p>
    <w:p w14:paraId="6975088E" w14:textId="77777777" w:rsidR="00836238" w:rsidRPr="0003041D" w:rsidRDefault="00836238" w:rsidP="00836238">
      <w:pPr>
        <w:spacing w:after="0" w:line="240" w:lineRule="auto"/>
        <w:rPr>
          <w:rFonts w:asciiTheme="minorBidi" w:hAnsiTheme="minorBidi"/>
          <w:b/>
          <w:bCs/>
        </w:rPr>
      </w:pPr>
    </w:p>
    <w:p w14:paraId="49D62659"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11. What is your biggest fear regarding this?</w:t>
      </w:r>
    </w:p>
    <w:p w14:paraId="3789FA5A"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Exploring fears about failure when considering a career change.</w:t>
      </w:r>
    </w:p>
    <w:p w14:paraId="43561641"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Discussing concerns about potential budget cuts with colleagues during a strategic planning session.</w:t>
      </w:r>
    </w:p>
    <w:p w14:paraId="58A080FF" w14:textId="77777777" w:rsidR="00836238" w:rsidRPr="0003041D" w:rsidRDefault="00836238" w:rsidP="00836238">
      <w:pPr>
        <w:spacing w:after="0" w:line="240" w:lineRule="auto"/>
        <w:rPr>
          <w:rFonts w:asciiTheme="minorBidi" w:hAnsiTheme="minorBidi"/>
          <w:b/>
          <w:bCs/>
        </w:rPr>
      </w:pPr>
    </w:p>
    <w:p w14:paraId="2081981F"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12. What do you think is the best-case scenario?</w:t>
      </w:r>
    </w:p>
    <w:p w14:paraId="26B59CCE"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Discussing with a partner the ideal outcome of a long-term relationship.</w:t>
      </w:r>
    </w:p>
    <w:p w14:paraId="204D3F83"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Brainstorming with team members about the optimal result of a new product launch.</w:t>
      </w:r>
    </w:p>
    <w:p w14:paraId="4E8A52AA" w14:textId="77777777" w:rsidR="00836238" w:rsidRPr="0003041D" w:rsidRDefault="00836238" w:rsidP="00836238">
      <w:pPr>
        <w:spacing w:after="0" w:line="240" w:lineRule="auto"/>
        <w:rPr>
          <w:rFonts w:asciiTheme="minorBidi" w:hAnsiTheme="minorBidi"/>
          <w:b/>
          <w:bCs/>
        </w:rPr>
      </w:pPr>
    </w:p>
    <w:p w14:paraId="2B9227F0"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13. What do you think is at the root of the problem?</w:t>
      </w:r>
    </w:p>
    <w:p w14:paraId="2112F669"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Reflecting on underlying emotions causing stress in personal relationships.</w:t>
      </w:r>
    </w:p>
    <w:p w14:paraId="6F83D3E9"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Identifying systemic issues within company processes that contribute to project delays.</w:t>
      </w:r>
    </w:p>
    <w:p w14:paraId="2F659392" w14:textId="77777777" w:rsidR="00836238" w:rsidRPr="0003041D" w:rsidRDefault="00836238" w:rsidP="00836238">
      <w:pPr>
        <w:spacing w:after="0" w:line="240" w:lineRule="auto"/>
        <w:rPr>
          <w:rFonts w:asciiTheme="minorBidi" w:hAnsiTheme="minorBidi"/>
        </w:rPr>
      </w:pPr>
    </w:p>
    <w:p w14:paraId="66DB20AD"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14. What would we do if the opposite were true?</w:t>
      </w:r>
    </w:p>
    <w:p w14:paraId="7F81887A"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Considering alternative perspectives when reflecting on personal beliefs about a controversial topic.</w:t>
      </w:r>
    </w:p>
    <w:p w14:paraId="275DA549"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Exploring potential consequences if a marketing campaign were to target a different demographic.</w:t>
      </w:r>
    </w:p>
    <w:p w14:paraId="4E9AA9D3" w14:textId="77777777" w:rsidR="00836238" w:rsidRPr="0003041D" w:rsidRDefault="00836238" w:rsidP="00836238">
      <w:pPr>
        <w:spacing w:after="0" w:line="240" w:lineRule="auto"/>
        <w:rPr>
          <w:rFonts w:asciiTheme="minorBidi" w:hAnsiTheme="minorBidi"/>
          <w:b/>
          <w:bCs/>
        </w:rPr>
      </w:pPr>
    </w:p>
    <w:p w14:paraId="1E71E85C"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15. How do you know this to be true?</w:t>
      </w:r>
    </w:p>
    <w:p w14:paraId="12EBC9B2"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Questioning the reliability of information shared by a friend during a casual conversation.</w:t>
      </w:r>
    </w:p>
    <w:p w14:paraId="7AA574F2"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Requesting evidence to support a colleague's claims during a team discussion.</w:t>
      </w:r>
    </w:p>
    <w:p w14:paraId="38846C77" w14:textId="77777777" w:rsidR="00836238" w:rsidRPr="0003041D" w:rsidRDefault="00836238" w:rsidP="00836238">
      <w:pPr>
        <w:spacing w:after="0" w:line="240" w:lineRule="auto"/>
        <w:rPr>
          <w:rFonts w:asciiTheme="minorBidi" w:hAnsiTheme="minorBidi"/>
          <w:b/>
          <w:bCs/>
        </w:rPr>
      </w:pPr>
    </w:p>
    <w:p w14:paraId="4B41D125"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16. What are this situation's pros and cons?</w:t>
      </w:r>
    </w:p>
    <w:p w14:paraId="37014FF5"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Evaluating the advantages and disadvantages of moving to a new city for a job opportunity.</w:t>
      </w:r>
    </w:p>
    <w:p w14:paraId="486549D6"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Analyzing the benefits and drawbacks of adopting a new software system for company operations.</w:t>
      </w:r>
    </w:p>
    <w:p w14:paraId="70CE7CCB" w14:textId="77777777" w:rsidR="00836238" w:rsidRPr="0003041D" w:rsidRDefault="00836238" w:rsidP="00836238">
      <w:pPr>
        <w:spacing w:after="0" w:line="240" w:lineRule="auto"/>
        <w:rPr>
          <w:rFonts w:asciiTheme="minorBidi" w:hAnsiTheme="minorBidi"/>
        </w:rPr>
      </w:pPr>
    </w:p>
    <w:p w14:paraId="3C9660B9"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17. What is the connection between these two things?</w:t>
      </w:r>
    </w:p>
    <w:p w14:paraId="70095F1D"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Exploring the relationship between personal values and daily habits to understand behavioral patterns.</w:t>
      </w:r>
    </w:p>
    <w:p w14:paraId="3292C76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Professional example: Identifying correlations between customer feedback and product performance to inform future development.</w:t>
      </w:r>
    </w:p>
    <w:p w14:paraId="43F9B661" w14:textId="77777777" w:rsidR="00836238" w:rsidRPr="0003041D" w:rsidRDefault="00836238" w:rsidP="00836238">
      <w:pPr>
        <w:spacing w:after="0" w:line="240" w:lineRule="auto"/>
        <w:rPr>
          <w:rFonts w:asciiTheme="minorBidi" w:hAnsiTheme="minorBidi"/>
        </w:rPr>
      </w:pPr>
    </w:p>
    <w:p w14:paraId="5DD684E6"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18. Is this problem unique to this organization?</w:t>
      </w:r>
    </w:p>
    <w:p w14:paraId="09B54758"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Discussing with friends whether challenges faced in a relationship are common or specific to their situation.</w:t>
      </w:r>
    </w:p>
    <w:p w14:paraId="0A7EC201"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Researching industry trends to determine if operational difficulties experienced by the company are widespread.</w:t>
      </w:r>
    </w:p>
    <w:p w14:paraId="3BE55B55" w14:textId="77777777" w:rsidR="00836238" w:rsidRPr="0003041D" w:rsidRDefault="00836238" w:rsidP="00836238">
      <w:pPr>
        <w:spacing w:after="0" w:line="240" w:lineRule="auto"/>
        <w:rPr>
          <w:rFonts w:asciiTheme="minorBidi" w:hAnsiTheme="minorBidi"/>
        </w:rPr>
      </w:pPr>
    </w:p>
    <w:p w14:paraId="68EDA3D8"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19. What are the long-term effects?</w:t>
      </w:r>
    </w:p>
    <w:p w14:paraId="7FB378BF"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Considering the lasting impact of lifestyle choices on overall health and well-being.</w:t>
      </w:r>
    </w:p>
    <w:p w14:paraId="232C2B14"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Forecasting the future implications of implementing cost-saving measures on company growth.</w:t>
      </w:r>
    </w:p>
    <w:p w14:paraId="707D631F" w14:textId="77777777" w:rsidR="00836238" w:rsidRPr="0003041D" w:rsidRDefault="00836238" w:rsidP="00836238">
      <w:pPr>
        <w:spacing w:after="0" w:line="240" w:lineRule="auto"/>
        <w:rPr>
          <w:rFonts w:asciiTheme="minorBidi" w:hAnsiTheme="minorBidi"/>
        </w:rPr>
      </w:pPr>
    </w:p>
    <w:p w14:paraId="155099B2" w14:textId="77777777" w:rsidR="00836238" w:rsidRPr="0003041D" w:rsidRDefault="00836238" w:rsidP="00836238">
      <w:pPr>
        <w:spacing w:after="0" w:line="240" w:lineRule="auto"/>
        <w:rPr>
          <w:rFonts w:asciiTheme="minorBidi" w:hAnsiTheme="minorBidi"/>
          <w:b/>
          <w:bCs/>
        </w:rPr>
      </w:pPr>
      <w:r w:rsidRPr="0003041D">
        <w:rPr>
          <w:rFonts w:asciiTheme="minorBidi" w:hAnsiTheme="minorBidi"/>
          <w:b/>
          <w:bCs/>
        </w:rPr>
        <w:t>20. What are the intangible effects?</w:t>
      </w:r>
    </w:p>
    <w:p w14:paraId="5024F7D6" w14:textId="77777777" w:rsidR="00836238" w:rsidRPr="0003041D" w:rsidRDefault="00836238" w:rsidP="00836238">
      <w:pPr>
        <w:spacing w:after="0" w:line="240" w:lineRule="auto"/>
        <w:rPr>
          <w:rFonts w:asciiTheme="minorBidi" w:hAnsiTheme="minorBidi"/>
        </w:rPr>
      </w:pPr>
      <w:r w:rsidRPr="0003041D">
        <w:rPr>
          <w:rFonts w:asciiTheme="minorBidi" w:hAnsiTheme="minorBidi"/>
        </w:rPr>
        <w:t>- Personal example: Reflecting on the emotional impact of past experiences on personal growth and development.</w:t>
      </w:r>
    </w:p>
    <w:p w14:paraId="58B72141" w14:textId="3544B318" w:rsidR="00836238" w:rsidRPr="0003041D" w:rsidRDefault="00836238" w:rsidP="00836238">
      <w:pPr>
        <w:spacing w:after="0" w:line="240" w:lineRule="auto"/>
        <w:rPr>
          <w:rFonts w:asciiTheme="minorBidi" w:hAnsiTheme="minorBidi"/>
        </w:rPr>
      </w:pPr>
      <w:r w:rsidRPr="0003041D">
        <w:rPr>
          <w:rFonts w:asciiTheme="minorBidi" w:hAnsiTheme="minorBidi"/>
        </w:rPr>
        <w:t>- Workplace example: Evaluating the cultural implications of organizational changes on employee morale and engagement.</w:t>
      </w:r>
    </w:p>
    <w:p w14:paraId="0EEC5892" w14:textId="77777777" w:rsidR="00836238" w:rsidRPr="0003041D" w:rsidRDefault="00836238" w:rsidP="00836238">
      <w:pPr>
        <w:spacing w:after="0" w:line="240" w:lineRule="auto"/>
        <w:rPr>
          <w:rFonts w:asciiTheme="minorBidi" w:hAnsiTheme="minorBidi"/>
        </w:rPr>
      </w:pPr>
    </w:p>
    <w:p w14:paraId="78565169" w14:textId="77777777" w:rsidR="00836238" w:rsidRPr="0003041D" w:rsidRDefault="00836238" w:rsidP="00836238">
      <w:pPr>
        <w:spacing w:after="0" w:line="240" w:lineRule="auto"/>
        <w:rPr>
          <w:rFonts w:asciiTheme="minorBidi" w:hAnsiTheme="minorBidi"/>
        </w:rPr>
      </w:pPr>
    </w:p>
    <w:p w14:paraId="5C80D307" w14:textId="77777777" w:rsidR="00836238" w:rsidRPr="0003041D" w:rsidRDefault="00836238" w:rsidP="00836238">
      <w:pPr>
        <w:spacing w:after="0" w:line="240" w:lineRule="auto"/>
        <w:rPr>
          <w:rFonts w:asciiTheme="minorBidi" w:hAnsiTheme="minorBidi"/>
        </w:rPr>
      </w:pPr>
    </w:p>
    <w:p w14:paraId="29DC92E7" w14:textId="77777777" w:rsidR="00836238" w:rsidRPr="0003041D" w:rsidRDefault="00836238" w:rsidP="00836238">
      <w:pPr>
        <w:spacing w:after="0" w:line="240" w:lineRule="auto"/>
        <w:rPr>
          <w:rFonts w:asciiTheme="minorBidi" w:hAnsiTheme="minorBidi"/>
        </w:rPr>
      </w:pPr>
    </w:p>
    <w:p w14:paraId="2A446A13" w14:textId="77777777" w:rsidR="00836238" w:rsidRPr="0003041D" w:rsidRDefault="00836238" w:rsidP="00836238">
      <w:pPr>
        <w:spacing w:after="0" w:line="240" w:lineRule="auto"/>
        <w:rPr>
          <w:rFonts w:asciiTheme="minorBidi" w:hAnsiTheme="minorBidi"/>
        </w:rPr>
      </w:pPr>
    </w:p>
    <w:p w14:paraId="08CFB667" w14:textId="77777777" w:rsidR="00836238" w:rsidRPr="0003041D" w:rsidRDefault="00836238" w:rsidP="00836238">
      <w:pPr>
        <w:spacing w:after="0" w:line="240" w:lineRule="auto"/>
        <w:rPr>
          <w:rFonts w:asciiTheme="minorBidi" w:hAnsiTheme="minorBidi"/>
        </w:rPr>
      </w:pPr>
    </w:p>
    <w:p w14:paraId="2FB68510" w14:textId="77777777" w:rsidR="00836238" w:rsidRPr="0003041D" w:rsidRDefault="00836238" w:rsidP="00836238">
      <w:pPr>
        <w:spacing w:after="0" w:line="240" w:lineRule="auto"/>
        <w:rPr>
          <w:rFonts w:asciiTheme="minorBidi" w:hAnsiTheme="minorBidi"/>
        </w:rPr>
      </w:pPr>
    </w:p>
    <w:p w14:paraId="237814A1" w14:textId="77777777" w:rsidR="00836238" w:rsidRPr="0003041D" w:rsidRDefault="00836238" w:rsidP="00836238">
      <w:pPr>
        <w:spacing w:after="0" w:line="240" w:lineRule="auto"/>
        <w:rPr>
          <w:rFonts w:asciiTheme="minorBidi" w:hAnsiTheme="minorBidi"/>
        </w:rPr>
      </w:pPr>
    </w:p>
    <w:p w14:paraId="5C0CC399" w14:textId="77777777" w:rsidR="00836238" w:rsidRPr="0003041D" w:rsidRDefault="00836238" w:rsidP="00836238">
      <w:pPr>
        <w:spacing w:after="0" w:line="240" w:lineRule="auto"/>
        <w:rPr>
          <w:rFonts w:asciiTheme="minorBidi" w:hAnsiTheme="minorBidi"/>
        </w:rPr>
      </w:pPr>
    </w:p>
    <w:p w14:paraId="77AAAF7F" w14:textId="77777777" w:rsidR="00836238" w:rsidRPr="0003041D" w:rsidRDefault="00836238" w:rsidP="00836238">
      <w:pPr>
        <w:spacing w:after="0" w:line="240" w:lineRule="auto"/>
        <w:rPr>
          <w:rFonts w:asciiTheme="minorBidi" w:hAnsiTheme="minorBidi"/>
        </w:rPr>
      </w:pPr>
    </w:p>
    <w:p w14:paraId="3D88485B" w14:textId="77777777" w:rsidR="00836238" w:rsidRPr="0003041D" w:rsidRDefault="00836238" w:rsidP="00836238">
      <w:pPr>
        <w:spacing w:after="0" w:line="240" w:lineRule="auto"/>
        <w:rPr>
          <w:rFonts w:asciiTheme="minorBidi" w:hAnsiTheme="minorBidi"/>
        </w:rPr>
      </w:pPr>
    </w:p>
    <w:p w14:paraId="07E5F727" w14:textId="77777777" w:rsidR="00836238" w:rsidRPr="0003041D" w:rsidRDefault="00836238" w:rsidP="00836238">
      <w:pPr>
        <w:spacing w:after="0" w:line="240" w:lineRule="auto"/>
        <w:rPr>
          <w:rFonts w:asciiTheme="minorBidi" w:hAnsiTheme="minorBidi"/>
        </w:rPr>
      </w:pPr>
    </w:p>
    <w:p w14:paraId="7514DD9F" w14:textId="77777777" w:rsidR="00836238" w:rsidRPr="0003041D" w:rsidRDefault="00836238" w:rsidP="00836238">
      <w:pPr>
        <w:spacing w:after="0" w:line="240" w:lineRule="auto"/>
        <w:rPr>
          <w:rFonts w:asciiTheme="minorBidi" w:hAnsiTheme="minorBidi"/>
        </w:rPr>
      </w:pPr>
    </w:p>
    <w:p w14:paraId="2283CEB0" w14:textId="77777777" w:rsidR="00836238" w:rsidRPr="0003041D" w:rsidRDefault="00836238" w:rsidP="00836238">
      <w:pPr>
        <w:spacing w:after="0" w:line="240" w:lineRule="auto"/>
        <w:rPr>
          <w:rFonts w:asciiTheme="minorBidi" w:hAnsiTheme="minorBidi"/>
        </w:rPr>
      </w:pPr>
    </w:p>
    <w:p w14:paraId="648A4170" w14:textId="77777777" w:rsidR="00836238" w:rsidRPr="0003041D" w:rsidRDefault="00836238" w:rsidP="00836238">
      <w:pPr>
        <w:spacing w:after="0" w:line="240" w:lineRule="auto"/>
        <w:rPr>
          <w:rFonts w:asciiTheme="minorBidi" w:hAnsiTheme="minorBidi"/>
        </w:rPr>
      </w:pPr>
    </w:p>
    <w:p w14:paraId="6071A210" w14:textId="77777777" w:rsidR="00836238" w:rsidRPr="0003041D" w:rsidRDefault="00836238" w:rsidP="00836238">
      <w:pPr>
        <w:spacing w:after="0" w:line="240" w:lineRule="auto"/>
        <w:rPr>
          <w:rFonts w:asciiTheme="minorBidi" w:hAnsiTheme="minorBidi"/>
        </w:rPr>
      </w:pPr>
    </w:p>
    <w:p w14:paraId="2F4088D1" w14:textId="77777777" w:rsidR="00836238" w:rsidRPr="0003041D" w:rsidRDefault="00836238" w:rsidP="00836238">
      <w:pPr>
        <w:spacing w:after="0" w:line="240" w:lineRule="auto"/>
        <w:rPr>
          <w:rFonts w:asciiTheme="minorBidi" w:hAnsiTheme="minorBidi"/>
        </w:rPr>
      </w:pPr>
    </w:p>
    <w:p w14:paraId="3A3B41F6" w14:textId="77777777" w:rsidR="00836238" w:rsidRPr="0003041D" w:rsidRDefault="00836238" w:rsidP="00836238">
      <w:pPr>
        <w:spacing w:after="0" w:line="240" w:lineRule="auto"/>
        <w:rPr>
          <w:rFonts w:asciiTheme="minorBidi" w:hAnsiTheme="minorBidi"/>
        </w:rPr>
      </w:pPr>
    </w:p>
    <w:p w14:paraId="54DF7AC5" w14:textId="77777777" w:rsidR="00836238" w:rsidRPr="0003041D" w:rsidRDefault="00836238" w:rsidP="00836238">
      <w:pPr>
        <w:spacing w:after="0" w:line="240" w:lineRule="auto"/>
        <w:rPr>
          <w:rFonts w:asciiTheme="minorBidi" w:hAnsiTheme="minorBidi"/>
        </w:rPr>
      </w:pPr>
    </w:p>
    <w:p w14:paraId="6982BBB1" w14:textId="77777777" w:rsidR="00836238" w:rsidRPr="0003041D" w:rsidRDefault="00836238" w:rsidP="00836238">
      <w:pPr>
        <w:spacing w:after="0" w:line="240" w:lineRule="auto"/>
        <w:rPr>
          <w:rFonts w:asciiTheme="minorBidi" w:hAnsiTheme="minorBidi"/>
        </w:rPr>
      </w:pPr>
    </w:p>
    <w:p w14:paraId="37196747" w14:textId="77777777" w:rsidR="00836238" w:rsidRPr="0003041D" w:rsidRDefault="00836238" w:rsidP="00836238">
      <w:pPr>
        <w:spacing w:after="0" w:line="240" w:lineRule="auto"/>
        <w:rPr>
          <w:rFonts w:asciiTheme="minorBidi" w:hAnsiTheme="minorBidi"/>
        </w:rPr>
      </w:pPr>
    </w:p>
    <w:p w14:paraId="4AEAEF86" w14:textId="77777777" w:rsidR="00836238" w:rsidRPr="0003041D" w:rsidRDefault="00836238" w:rsidP="00836238">
      <w:pPr>
        <w:spacing w:after="0" w:line="240" w:lineRule="auto"/>
        <w:rPr>
          <w:rFonts w:asciiTheme="minorBidi" w:hAnsiTheme="minorBidi"/>
        </w:rPr>
      </w:pPr>
    </w:p>
    <w:p w14:paraId="1D0B4FA7" w14:textId="77777777" w:rsidR="00836238" w:rsidRPr="0003041D" w:rsidRDefault="00836238" w:rsidP="00836238">
      <w:pPr>
        <w:spacing w:after="0" w:line="240" w:lineRule="auto"/>
        <w:rPr>
          <w:rFonts w:asciiTheme="minorBidi" w:hAnsiTheme="minorBidi"/>
        </w:rPr>
      </w:pPr>
    </w:p>
    <w:p w14:paraId="2E8A9D15" w14:textId="77777777" w:rsidR="00836238" w:rsidRPr="0003041D" w:rsidRDefault="00836238" w:rsidP="00836238">
      <w:pPr>
        <w:spacing w:after="0" w:line="240" w:lineRule="auto"/>
        <w:rPr>
          <w:rFonts w:asciiTheme="minorBidi" w:hAnsiTheme="minorBidi"/>
        </w:rPr>
      </w:pPr>
    </w:p>
    <w:p w14:paraId="7BA08F4A"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t>Scenario: You, a developer at an IT firm, need to communicate with a foreign client based in the United States for a new software project. The client values clear and efficient communication.</w:t>
      </w:r>
    </w:p>
    <w:p w14:paraId="59A5F69A"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Question: How do you communicate effectively with a foreign client, regardless of their country of origin, ensuring smooth collaboration?</w:t>
      </w:r>
    </w:p>
    <w:p w14:paraId="4EF2615D"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Answer:</w:t>
      </w:r>
    </w:p>
    <w:p w14:paraId="438E0A72"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Be Clear and Direct</w:t>
      </w:r>
      <w:r>
        <w:rPr>
          <w:rFonts w:ascii="Segoe UI" w:hAnsi="Segoe UI" w:cs="Segoe UI"/>
          <w:color w:val="0D0D0D"/>
        </w:rPr>
        <w:t>: Use simple language and get straight to the point when communicating with the client. Avoid jargon or complicated terms that may be difficult to understand.</w:t>
      </w:r>
    </w:p>
    <w:p w14:paraId="3B339334"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Listen Actively</w:t>
      </w:r>
      <w:r>
        <w:rPr>
          <w:rFonts w:ascii="Segoe UI" w:hAnsi="Segoe UI" w:cs="Segoe UI"/>
          <w:color w:val="0D0D0D"/>
        </w:rPr>
        <w:t>: Pay attention to what the client is saying and respond promptly to their questions or concerns. Acknowledge their input to show engagement and respect.</w:t>
      </w:r>
    </w:p>
    <w:p w14:paraId="44A2F8EC"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Establish Rapport</w:t>
      </w:r>
      <w:r>
        <w:rPr>
          <w:rFonts w:ascii="Segoe UI" w:hAnsi="Segoe UI" w:cs="Segoe UI"/>
          <w:color w:val="0D0D0D"/>
        </w:rPr>
        <w:t>: Start conversations with a friendly tone to build a positive relationship. Express enthusiasm for the project while being respectful of the client's time.</w:t>
      </w:r>
    </w:p>
    <w:p w14:paraId="3B345711"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Focus on Results</w:t>
      </w:r>
      <w:r>
        <w:rPr>
          <w:rFonts w:ascii="Segoe UI" w:hAnsi="Segoe UI" w:cs="Segoe UI"/>
          <w:color w:val="0D0D0D"/>
        </w:rPr>
        <w:t>: Emphasize the outcomes and goals of the project in your communication. Clearly communicate the progress and deliverables to keep everyone aligned.</w:t>
      </w:r>
    </w:p>
    <w:p w14:paraId="61FCFF24"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Be Flexible</w:t>
      </w:r>
      <w:r>
        <w:rPr>
          <w:rFonts w:ascii="Segoe UI" w:hAnsi="Segoe UI" w:cs="Segoe UI"/>
          <w:color w:val="0D0D0D"/>
        </w:rPr>
        <w:t>: Accommodate the client's preferences and scheduling needs, considering time zone differences and adjusting your availability accordingly.</w:t>
      </w:r>
    </w:p>
    <w:p w14:paraId="41D4EB5C"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Address Challenges Proactively</w:t>
      </w:r>
      <w:r>
        <w:rPr>
          <w:rFonts w:ascii="Segoe UI" w:hAnsi="Segoe UI" w:cs="Segoe UI"/>
          <w:color w:val="0D0D0D"/>
        </w:rPr>
        <w:t>: If issues arise, address them openly and provide practical solutions to resolve them. Maintain transparency and a problem-solving attitude.</w:t>
      </w:r>
    </w:p>
    <w:p w14:paraId="2055F5C0" w14:textId="77777777" w:rsidR="000777B2" w:rsidRDefault="000777B2" w:rsidP="000777B2">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Maintain Professionalism</w:t>
      </w:r>
      <w:r>
        <w:rPr>
          <w:rFonts w:ascii="Segoe UI" w:hAnsi="Segoe UI" w:cs="Segoe UI"/>
          <w:color w:val="0D0D0D"/>
        </w:rPr>
        <w:t>: Regardless of cultural differences, maintain professionalism in all interactions. Respect boundaries and adhere to business etiquette norms.</w:t>
      </w:r>
    </w:p>
    <w:p w14:paraId="1CC18B9D"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By following these key points, you can effectively communicate with any foreign client, ensuring smooth collaboration and successful project outcomes.</w:t>
      </w:r>
    </w:p>
    <w:p w14:paraId="2A18ACCE" w14:textId="77777777" w:rsidR="000777B2" w:rsidRDefault="000777B2" w:rsidP="0003041D">
      <w:pPr>
        <w:spacing w:after="0" w:line="240" w:lineRule="auto"/>
        <w:rPr>
          <w:rFonts w:asciiTheme="minorBidi" w:hAnsiTheme="minorBidi"/>
          <w:sz w:val="24"/>
          <w:szCs w:val="24"/>
        </w:rPr>
      </w:pPr>
    </w:p>
    <w:p w14:paraId="03578395" w14:textId="77777777" w:rsidR="000777B2" w:rsidRDefault="000777B2" w:rsidP="0003041D">
      <w:pPr>
        <w:spacing w:after="0" w:line="240" w:lineRule="auto"/>
        <w:rPr>
          <w:rFonts w:asciiTheme="minorBidi" w:hAnsiTheme="minorBidi"/>
          <w:sz w:val="24"/>
          <w:szCs w:val="24"/>
        </w:rPr>
      </w:pPr>
    </w:p>
    <w:p w14:paraId="4003635D" w14:textId="77777777" w:rsidR="000777B2" w:rsidRPr="000777B2" w:rsidRDefault="000777B2" w:rsidP="000777B2">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br/>
        <w:t>Tips for Effective Cross-Cultural Communication:</w:t>
      </w:r>
    </w:p>
    <w:p w14:paraId="5D07BD40"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Use Simple Language:</w:t>
      </w:r>
    </w:p>
    <w:p w14:paraId="0CF4319F"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Speak in short sentences with familiar words.</w:t>
      </w:r>
    </w:p>
    <w:p w14:paraId="0F204D6C"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Avoid slang, jargon, and idiomatic expressions.</w:t>
      </w:r>
    </w:p>
    <w:p w14:paraId="6546E599"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Speak Clearly and Slowly:</w:t>
      </w:r>
    </w:p>
    <w:p w14:paraId="6BE315B7"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Enunciate words clearly.</w:t>
      </w:r>
    </w:p>
    <w:p w14:paraId="01C50658"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Use pauses and full stops to emphasize points.</w:t>
      </w:r>
    </w:p>
    <w:p w14:paraId="7E9110FE"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Encourage Feedback:</w:t>
      </w:r>
    </w:p>
    <w:p w14:paraId="1E45D4DE"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Ask probing questions to ensure understanding.</w:t>
      </w:r>
    </w:p>
    <w:p w14:paraId="7804051D"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Don't assume agreement based on nods or smiles.</w:t>
      </w:r>
    </w:p>
    <w:p w14:paraId="4D4519C7"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Check for Comprehension:</w:t>
      </w:r>
    </w:p>
    <w:p w14:paraId="6EFAC507"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Break down explanations into smaller points.</w:t>
      </w:r>
    </w:p>
    <w:p w14:paraId="2565804D"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Pause frequently to allow for feedback.</w:t>
      </w:r>
    </w:p>
    <w:p w14:paraId="41F7CD09"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Observe Nonverbal Cues:</w:t>
      </w:r>
    </w:p>
    <w:p w14:paraId="5A819B8C"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Watch for signs of confusion, such as a glazed expression.</w:t>
      </w:r>
    </w:p>
    <w:p w14:paraId="39393C6D"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Adjust communication accordingly.</w:t>
      </w:r>
    </w:p>
    <w:p w14:paraId="63CFF105"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Take Responsibility for Misunderstandings:</w:t>
      </w:r>
    </w:p>
    <w:p w14:paraId="3B5E3B56"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Accept blame gracefully to maintain rapport.</w:t>
      </w:r>
    </w:p>
    <w:p w14:paraId="29172903"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lastRenderedPageBreak/>
        <w:t>Listen Actively:</w:t>
      </w:r>
    </w:p>
    <w:p w14:paraId="788D189A"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Avoid interrupting and allow the speaker to finish their thoughts.</w:t>
      </w:r>
    </w:p>
    <w:p w14:paraId="57F5B4D8"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Practice active listening to demonstrate respect.</w:t>
      </w:r>
    </w:p>
    <w:p w14:paraId="0827A7B3"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Use Smiles Appropriately:</w:t>
      </w:r>
    </w:p>
    <w:p w14:paraId="745940B6"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Smile when appropriate, but avoid excessive smiling, which may seem insincere in some cultures.</w:t>
      </w:r>
    </w:p>
    <w:p w14:paraId="1F147949" w14:textId="77777777" w:rsidR="000777B2" w:rsidRPr="000777B2" w:rsidRDefault="000777B2" w:rsidP="000777B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Follow up in Writing:</w:t>
      </w:r>
    </w:p>
    <w:p w14:paraId="6F7DA009"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Confirm conversations and agreements in written form.</w:t>
      </w:r>
    </w:p>
    <w:p w14:paraId="41717427" w14:textId="77777777" w:rsidR="000777B2" w:rsidRPr="000777B2" w:rsidRDefault="000777B2" w:rsidP="000777B2">
      <w:pPr>
        <w:numPr>
          <w:ilvl w:val="1"/>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Consider hiring a professional translator for important documents.</w:t>
      </w:r>
    </w:p>
    <w:p w14:paraId="3881D1D0" w14:textId="77777777" w:rsidR="000777B2" w:rsidRPr="000777B2" w:rsidRDefault="000777B2" w:rsidP="000777B2">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Tips for Written Communication with Intercultural Audiences:</w:t>
      </w:r>
    </w:p>
    <w:p w14:paraId="675AE3A3" w14:textId="77777777" w:rsidR="000777B2" w:rsidRPr="000777B2" w:rsidRDefault="000777B2" w:rsidP="000777B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Consider Local Styles:</w:t>
      </w:r>
    </w:p>
    <w:p w14:paraId="24DBE492"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Adapt formatting and addressing conventions to the recipient's culture.</w:t>
      </w:r>
    </w:p>
    <w:p w14:paraId="22DC6E49" w14:textId="77777777" w:rsidR="000777B2" w:rsidRPr="000777B2" w:rsidRDefault="000777B2" w:rsidP="000777B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Observe Titles and Rank:</w:t>
      </w:r>
    </w:p>
    <w:p w14:paraId="7D7FB7AA"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Use appropriate titles and signals of respect.</w:t>
      </w:r>
    </w:p>
    <w:p w14:paraId="27B5EA19"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Address messages to higher-status individuals.</w:t>
      </w:r>
    </w:p>
    <w:p w14:paraId="08E285F2" w14:textId="77777777" w:rsidR="000777B2" w:rsidRPr="000777B2" w:rsidRDefault="000777B2" w:rsidP="000777B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Use Clear and Concise Language:</w:t>
      </w:r>
    </w:p>
    <w:p w14:paraId="7539459D"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Write in short sentences and paragraphs.</w:t>
      </w:r>
    </w:p>
    <w:p w14:paraId="31309AC9"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Avoid ambiguity and complex language.</w:t>
      </w:r>
    </w:p>
    <w:p w14:paraId="30AEE983" w14:textId="77777777" w:rsidR="000777B2" w:rsidRPr="000777B2" w:rsidRDefault="000777B2" w:rsidP="000777B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Cite Numbers Carefully:</w:t>
      </w:r>
    </w:p>
    <w:p w14:paraId="41410DEC"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Use figures instead of spelled-out numbers.</w:t>
      </w:r>
    </w:p>
    <w:p w14:paraId="77BFED93" w14:textId="77777777" w:rsidR="000777B2" w:rsidRPr="000777B2" w:rsidRDefault="000777B2" w:rsidP="000777B2">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Convert currency and dates to local conventions.</w:t>
      </w:r>
    </w:p>
    <w:p w14:paraId="190A0E40" w14:textId="77777777" w:rsidR="000777B2" w:rsidRPr="000777B2" w:rsidRDefault="000777B2" w:rsidP="000777B2">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Tips for Managing Diversity in the Workplace:</w:t>
      </w:r>
    </w:p>
    <w:p w14:paraId="31D16BD1" w14:textId="77777777" w:rsidR="000777B2" w:rsidRPr="000777B2" w:rsidRDefault="000777B2" w:rsidP="000777B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Seek Training:</w:t>
      </w:r>
    </w:p>
    <w:p w14:paraId="4A21FE1A"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Invest in diversity training to foster awareness and understanding.</w:t>
      </w:r>
    </w:p>
    <w:p w14:paraId="151E08BC" w14:textId="77777777" w:rsidR="000777B2" w:rsidRPr="000777B2" w:rsidRDefault="000777B2" w:rsidP="000777B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Value Differences:</w:t>
      </w:r>
    </w:p>
    <w:p w14:paraId="3C41CD3E"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Recognize diversity as a source of innovation and creativity.</w:t>
      </w:r>
    </w:p>
    <w:p w14:paraId="436B9F29" w14:textId="77777777" w:rsidR="000777B2" w:rsidRPr="000777B2" w:rsidRDefault="000777B2" w:rsidP="000777B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Understand Cultural Self:</w:t>
      </w:r>
    </w:p>
    <w:p w14:paraId="12C5C75B"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Reflect on your cultural background and biases.</w:t>
      </w:r>
    </w:p>
    <w:p w14:paraId="487DB145"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Embrace flexibility and adaptability.</w:t>
      </w:r>
    </w:p>
    <w:p w14:paraId="19067B49" w14:textId="77777777" w:rsidR="000777B2" w:rsidRPr="000777B2" w:rsidRDefault="000777B2" w:rsidP="000777B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Avoid Assumptions:</w:t>
      </w:r>
    </w:p>
    <w:p w14:paraId="28B4637B"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Challenge workplace assumptions and stereotypes.</w:t>
      </w:r>
    </w:p>
    <w:p w14:paraId="2B5935DC"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Be inclusive in celebrations and language.</w:t>
      </w:r>
    </w:p>
    <w:p w14:paraId="1873FA0A" w14:textId="77777777" w:rsidR="000777B2" w:rsidRPr="000777B2" w:rsidRDefault="000777B2" w:rsidP="000777B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b/>
          <w:bCs/>
          <w:color w:val="0D0D0D"/>
          <w:kern w:val="0"/>
          <w:sz w:val="24"/>
          <w:szCs w:val="24"/>
          <w:bdr w:val="single" w:sz="2" w:space="0" w:color="E3E3E3" w:frame="1"/>
          <w14:ligatures w14:val="none"/>
        </w:rPr>
        <w:t>Build on Similarities:</w:t>
      </w:r>
    </w:p>
    <w:p w14:paraId="344BFF31"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Find common ground and shared values among diverse perspectives.</w:t>
      </w:r>
    </w:p>
    <w:p w14:paraId="6289BF0F" w14:textId="77777777" w:rsidR="000777B2" w:rsidRPr="000777B2" w:rsidRDefault="000777B2" w:rsidP="000777B2">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0777B2">
        <w:rPr>
          <w:rFonts w:ascii="Segoe UI" w:eastAsia="Times New Roman" w:hAnsi="Segoe UI" w:cs="Segoe UI"/>
          <w:color w:val="0D0D0D"/>
          <w:kern w:val="0"/>
          <w:sz w:val="24"/>
          <w:szCs w:val="24"/>
          <w14:ligatures w14:val="none"/>
        </w:rPr>
        <w:t>Focus on objectives rather than differences in approach.</w:t>
      </w:r>
    </w:p>
    <w:p w14:paraId="0A6F7F2D" w14:textId="77777777" w:rsidR="000777B2" w:rsidRDefault="000777B2" w:rsidP="0003041D">
      <w:pPr>
        <w:spacing w:after="0" w:line="240" w:lineRule="auto"/>
        <w:rPr>
          <w:rFonts w:asciiTheme="minorBidi" w:hAnsiTheme="minorBidi"/>
          <w:sz w:val="24"/>
          <w:szCs w:val="24"/>
        </w:rPr>
      </w:pPr>
    </w:p>
    <w:p w14:paraId="20A82541" w14:textId="77777777" w:rsidR="000777B2" w:rsidRDefault="000777B2" w:rsidP="0003041D">
      <w:pPr>
        <w:spacing w:after="0" w:line="240" w:lineRule="auto"/>
        <w:rPr>
          <w:rFonts w:asciiTheme="minorBidi" w:hAnsiTheme="minorBidi"/>
          <w:sz w:val="24"/>
          <w:szCs w:val="24"/>
        </w:rPr>
      </w:pPr>
    </w:p>
    <w:p w14:paraId="294ABE6B" w14:textId="77777777" w:rsidR="000777B2" w:rsidRDefault="000777B2" w:rsidP="0003041D">
      <w:pPr>
        <w:spacing w:after="0" w:line="240" w:lineRule="auto"/>
        <w:rPr>
          <w:rFonts w:asciiTheme="minorBidi" w:hAnsiTheme="minorBidi"/>
          <w:sz w:val="24"/>
          <w:szCs w:val="24"/>
        </w:rPr>
      </w:pPr>
    </w:p>
    <w:p w14:paraId="16338D51" w14:textId="77777777" w:rsidR="000777B2" w:rsidRDefault="000777B2" w:rsidP="0003041D">
      <w:pPr>
        <w:spacing w:after="0" w:line="240" w:lineRule="auto"/>
        <w:rPr>
          <w:rFonts w:asciiTheme="minorBidi" w:hAnsiTheme="minorBidi"/>
          <w:sz w:val="24"/>
          <w:szCs w:val="24"/>
        </w:rPr>
      </w:pPr>
    </w:p>
    <w:p w14:paraId="5266AFC8" w14:textId="77777777" w:rsidR="000777B2" w:rsidRDefault="000777B2" w:rsidP="0003041D">
      <w:pPr>
        <w:spacing w:after="0" w:line="240" w:lineRule="auto"/>
        <w:rPr>
          <w:rFonts w:asciiTheme="minorBidi" w:hAnsiTheme="minorBidi"/>
          <w:sz w:val="24"/>
          <w:szCs w:val="24"/>
        </w:rPr>
      </w:pPr>
    </w:p>
    <w:p w14:paraId="675C0E6D" w14:textId="77777777" w:rsidR="000777B2" w:rsidRDefault="000777B2" w:rsidP="0003041D">
      <w:pPr>
        <w:spacing w:after="0" w:line="240" w:lineRule="auto"/>
        <w:rPr>
          <w:rFonts w:asciiTheme="minorBidi" w:hAnsiTheme="minorBidi"/>
          <w:sz w:val="24"/>
          <w:szCs w:val="24"/>
        </w:rPr>
      </w:pPr>
    </w:p>
    <w:p w14:paraId="5F08A967" w14:textId="77777777" w:rsidR="000777B2" w:rsidRDefault="000777B2" w:rsidP="0003041D">
      <w:pPr>
        <w:spacing w:after="0" w:line="240" w:lineRule="auto"/>
        <w:rPr>
          <w:rFonts w:asciiTheme="minorBidi" w:hAnsiTheme="minorBidi"/>
          <w:sz w:val="24"/>
          <w:szCs w:val="24"/>
        </w:rPr>
      </w:pPr>
    </w:p>
    <w:p w14:paraId="41EFDE33" w14:textId="77777777" w:rsidR="000777B2" w:rsidRDefault="000777B2" w:rsidP="0003041D">
      <w:pPr>
        <w:spacing w:after="0" w:line="240" w:lineRule="auto"/>
        <w:rPr>
          <w:rFonts w:asciiTheme="minorBidi" w:hAnsiTheme="minorBidi"/>
          <w:sz w:val="24"/>
          <w:szCs w:val="24"/>
        </w:rPr>
      </w:pPr>
    </w:p>
    <w:p w14:paraId="796DC7F9" w14:textId="77777777" w:rsidR="000777B2" w:rsidRDefault="000777B2" w:rsidP="0003041D">
      <w:pPr>
        <w:spacing w:after="0" w:line="240" w:lineRule="auto"/>
        <w:rPr>
          <w:rFonts w:asciiTheme="minorBidi" w:hAnsiTheme="minorBidi"/>
          <w:sz w:val="24"/>
          <w:szCs w:val="24"/>
        </w:rPr>
      </w:pPr>
    </w:p>
    <w:p w14:paraId="50E7EE73" w14:textId="77777777" w:rsidR="000777B2" w:rsidRDefault="000777B2" w:rsidP="0003041D">
      <w:pPr>
        <w:spacing w:after="0" w:line="240" w:lineRule="auto"/>
        <w:rPr>
          <w:rFonts w:asciiTheme="minorBidi" w:hAnsiTheme="minorBidi"/>
          <w:sz w:val="24"/>
          <w:szCs w:val="24"/>
        </w:rPr>
      </w:pPr>
    </w:p>
    <w:p w14:paraId="0CD88C49"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lastRenderedPageBreak/>
        <w:br/>
        <w:t>Scenario: You, a developer at an IT firm, are tasked with collaborating on a project with a foreign client from Germany. Your client values punctuality, precision, and a direct communication style.</w:t>
      </w:r>
    </w:p>
    <w:p w14:paraId="6A8A7EA5"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Question 1: How can you demonstrate adaptability in cross-cultural communication to effectively collaborate with your German client?</w:t>
      </w:r>
    </w:p>
    <w:p w14:paraId="5E296DA3"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Answer 1: Adaptability is key in cross-cultural communication, especially when working with clients from different backgrounds like Germany. Here's how you can demonstrate adaptability in this scenario:</w:t>
      </w:r>
    </w:p>
    <w:p w14:paraId="765FDD0E" w14:textId="77777777" w:rsidR="000777B2" w:rsidRDefault="000777B2" w:rsidP="000777B2">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Punctuality</w:t>
      </w:r>
      <w:r>
        <w:rPr>
          <w:rFonts w:ascii="Segoe UI" w:hAnsi="Segoe UI" w:cs="Segoe UI"/>
          <w:color w:val="0D0D0D"/>
        </w:rPr>
        <w:t>: Respect your client's emphasis on punctuality by ensuring that you attend meetings and deliverables on time. Set clear deadlines and strive to meet them consistently.</w:t>
      </w:r>
    </w:p>
    <w:p w14:paraId="56B04FEE" w14:textId="77777777" w:rsidR="000777B2" w:rsidRDefault="000777B2" w:rsidP="000777B2">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Direct Communication</w:t>
      </w:r>
      <w:r>
        <w:rPr>
          <w:rFonts w:ascii="Segoe UI" w:hAnsi="Segoe UI" w:cs="Segoe UI"/>
          <w:color w:val="0D0D0D"/>
        </w:rPr>
        <w:t>: Adapt to the German preference for direct communication by being concise, straightforward, and focused on facts and objectives. Avoid excessive small talk and get straight to the point during discussions.</w:t>
      </w:r>
    </w:p>
    <w:p w14:paraId="44F74264" w14:textId="77777777" w:rsidR="000777B2" w:rsidRDefault="000777B2" w:rsidP="000777B2">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Precision and Attention to Detail</w:t>
      </w:r>
      <w:r>
        <w:rPr>
          <w:rFonts w:ascii="Segoe UI" w:hAnsi="Segoe UI" w:cs="Segoe UI"/>
          <w:color w:val="0D0D0D"/>
        </w:rPr>
        <w:t>: Pay close attention to details in your communication and work deliverables. Germans value accuracy and precision, so ensure that your work is thorough and error-free.</w:t>
      </w:r>
    </w:p>
    <w:p w14:paraId="5CBAC381" w14:textId="77777777" w:rsidR="000777B2" w:rsidRDefault="000777B2" w:rsidP="000777B2">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Respect for Authority</w:t>
      </w:r>
      <w:r>
        <w:rPr>
          <w:rFonts w:ascii="Segoe UI" w:hAnsi="Segoe UI" w:cs="Segoe UI"/>
          <w:color w:val="0D0D0D"/>
        </w:rPr>
        <w:t>: Acknowledge the hierarchical structure within German organizations and show respect for your client's position and authority. Address them using their professional titles and demonstrate deference in your interactions.</w:t>
      </w:r>
    </w:p>
    <w:p w14:paraId="03EB0927" w14:textId="77777777" w:rsidR="000777B2" w:rsidRDefault="000777B2" w:rsidP="000777B2">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Flexibility in Work Approach</w:t>
      </w:r>
      <w:r>
        <w:rPr>
          <w:rFonts w:ascii="Segoe UI" w:hAnsi="Segoe UI" w:cs="Segoe UI"/>
          <w:color w:val="0D0D0D"/>
        </w:rPr>
        <w:t>: Be flexible in adapting to your client's work approach and preferences. Remain open to feedback and be willing to adjust your methods or strategies based on their requirements.</w:t>
      </w:r>
    </w:p>
    <w:p w14:paraId="6ACAD61C"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By demonstrating adaptability in your communication and work style, you can build a strong rapport with your German client and facilitate effective collaboration on the project.</w:t>
      </w:r>
    </w:p>
    <w:p w14:paraId="0284F22D"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Question 2: What strategies can you employ to enhance cross-cultural communication with your German client?</w:t>
      </w:r>
    </w:p>
    <w:p w14:paraId="414B6185"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Answer 2: Enhancing cross-cultural communication with your German client requires employing specific strategies tailored to their cultural preferences. Here are some strategies to consider:</w:t>
      </w:r>
    </w:p>
    <w:p w14:paraId="03E8F580"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Cultural Sensitivity Training</w:t>
      </w:r>
      <w:r>
        <w:rPr>
          <w:rFonts w:ascii="Segoe UI" w:hAnsi="Segoe UI" w:cs="Segoe UI"/>
          <w:color w:val="0D0D0D"/>
        </w:rPr>
        <w:t>: Equip yourself and your team with cultural sensitivity training focused on understanding German business culture, communication styles, and etiquette. This will help you navigate cultural differences effectively.</w:t>
      </w:r>
    </w:p>
    <w:p w14:paraId="1B1EF33D"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Language Proficiency</w:t>
      </w:r>
      <w:r>
        <w:rPr>
          <w:rFonts w:ascii="Segoe UI" w:hAnsi="Segoe UI" w:cs="Segoe UI"/>
          <w:color w:val="0D0D0D"/>
        </w:rPr>
        <w:t>: Invest in language proficiency training to improve your German language skills, or utilize translation and interpretation services to ensure clear communication and comprehension between both parties.</w:t>
      </w:r>
    </w:p>
    <w:p w14:paraId="0D66266F"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Regular Communication</w:t>
      </w:r>
      <w:r>
        <w:rPr>
          <w:rFonts w:ascii="Segoe UI" w:hAnsi="Segoe UI" w:cs="Segoe UI"/>
          <w:color w:val="0D0D0D"/>
        </w:rPr>
        <w:t>: Establish regular communication channels with your German client to maintain transparency, share updates, and address any concerns promptly. Schedule regular video conferences or calls to facilitate real-time communication.</w:t>
      </w:r>
    </w:p>
    <w:p w14:paraId="22DD1770"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Written Communication</w:t>
      </w:r>
      <w:r>
        <w:rPr>
          <w:rFonts w:ascii="Segoe UI" w:hAnsi="Segoe UI" w:cs="Segoe UI"/>
          <w:color w:val="0D0D0D"/>
        </w:rPr>
        <w:t>: Use written communication channels, such as emails or project management tools, to document discussions, decisions, and action items. Ensure that written communication is clear, concise, and free from ambiguity.</w:t>
      </w:r>
    </w:p>
    <w:p w14:paraId="16D8F67C"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Active Listening</w:t>
      </w:r>
      <w:r>
        <w:rPr>
          <w:rFonts w:ascii="Segoe UI" w:hAnsi="Segoe UI" w:cs="Segoe UI"/>
          <w:color w:val="0D0D0D"/>
        </w:rPr>
        <w:t>: Practice active listening during interactions with your German client by attentively listening to their perspectives, concerns, and feedback. Paraphrase and summarize their points to demonstrate understanding and validate their input.</w:t>
      </w:r>
    </w:p>
    <w:p w14:paraId="1C74C1E0" w14:textId="77777777" w:rsidR="000777B2" w:rsidRDefault="000777B2" w:rsidP="000777B2">
      <w:pPr>
        <w:pStyle w:val="NormalWeb"/>
        <w:numPr>
          <w:ilvl w:val="0"/>
          <w:numId w:val="6"/>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Cultural Exchange</w:t>
      </w:r>
      <w:r>
        <w:rPr>
          <w:rFonts w:ascii="Segoe UI" w:hAnsi="Segoe UI" w:cs="Segoe UI"/>
          <w:color w:val="0D0D0D"/>
        </w:rPr>
        <w:t>: Foster cultural exchange opportunities by sharing insights into your own culture and learning about German customs, traditions, and values. This mutual understanding can strengthen interpersonal relationships and collaboration.</w:t>
      </w:r>
    </w:p>
    <w:p w14:paraId="463E6526"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By implementing these strategies, you can bridge cultural gaps and facilitate effective communication and collaboration with your German client.</w:t>
      </w:r>
    </w:p>
    <w:p w14:paraId="62BB342D"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Question 3: What is the process for resolving cultural misunderstandings that may arise during collaboration with your German client?</w:t>
      </w:r>
    </w:p>
    <w:p w14:paraId="42CD863A"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Answer 3: Resolving cultural misunderstandings requires a systematic process that promotes mutual understanding and conflict resolution. Here's a step-by-step process for addressing cultural misunderstandings with your German client:</w:t>
      </w:r>
    </w:p>
    <w:p w14:paraId="61A33DC7"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Identification</w:t>
      </w:r>
      <w:r>
        <w:rPr>
          <w:rFonts w:ascii="Segoe UI" w:hAnsi="Segoe UI" w:cs="Segoe UI"/>
          <w:color w:val="0D0D0D"/>
        </w:rPr>
        <w:t>: Recognize the presence of a cultural misunderstanding by being mindful of communication barriers, conflicting expectations, or misinterpretations of cultural cues.</w:t>
      </w:r>
    </w:p>
    <w:p w14:paraId="4E85EBE9"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Clarification</w:t>
      </w:r>
      <w:r>
        <w:rPr>
          <w:rFonts w:ascii="Segoe UI" w:hAnsi="Segoe UI" w:cs="Segoe UI"/>
          <w:color w:val="0D0D0D"/>
        </w:rPr>
        <w:t>: Seek clarification by openly addressing the issue with your German client. Use active listening techniques to understand their perspective and motivations behind their actions or statements.</w:t>
      </w:r>
    </w:p>
    <w:p w14:paraId="02B823B6"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Cultural Analysis</w:t>
      </w:r>
      <w:r>
        <w:rPr>
          <w:rFonts w:ascii="Segoe UI" w:hAnsi="Segoe UI" w:cs="Segoe UI"/>
          <w:color w:val="0D0D0D"/>
        </w:rPr>
        <w:t>: Analyze the cultural factors contributing to the misunderstanding by considering differences in communication styles, values, norms, or expectations between your culture and German culture.</w:t>
      </w:r>
    </w:p>
    <w:p w14:paraId="6D3EBD54"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Empathy and Perspective-taking</w:t>
      </w:r>
      <w:r>
        <w:rPr>
          <w:rFonts w:ascii="Segoe UI" w:hAnsi="Segoe UI" w:cs="Segoe UI"/>
          <w:color w:val="0D0D0D"/>
        </w:rPr>
        <w:t>: Practice empathy and perspective-taking by putting yourself in your client's shoes and considering their cultural background, experiences, and worldview. This can help you appreciate their point of view and find common ground.</w:t>
      </w:r>
    </w:p>
    <w:p w14:paraId="1AF232E9"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Communication Adjustment</w:t>
      </w:r>
      <w:r>
        <w:rPr>
          <w:rFonts w:ascii="Segoe UI" w:hAnsi="Segoe UI" w:cs="Segoe UI"/>
          <w:color w:val="0D0D0D"/>
        </w:rPr>
        <w:t>: Adjust your communication approach or behavior to accommodate your client's cultural preferences and mitigate future misunderstandings. Be willing to adapt your strategies or compromise to maintain a harmonious relationship.</w:t>
      </w:r>
    </w:p>
    <w:p w14:paraId="5897D4B5"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Conflict Resolution</w:t>
      </w:r>
      <w:r>
        <w:rPr>
          <w:rFonts w:ascii="Segoe UI" w:hAnsi="Segoe UI" w:cs="Segoe UI"/>
          <w:color w:val="0D0D0D"/>
        </w:rPr>
        <w:t>: If the cultural misunderstanding escalates into a conflict, employ conflict resolution techniques such as mediation, negotiation, or seeking assistance from a neutral third party. Focus on finding mutually beneficial solutions and preserving the partnership.</w:t>
      </w:r>
    </w:p>
    <w:p w14:paraId="53C80935" w14:textId="77777777" w:rsidR="000777B2" w:rsidRDefault="000777B2" w:rsidP="000777B2">
      <w:pPr>
        <w:pStyle w:val="NormalWeb"/>
        <w:numPr>
          <w:ilvl w:val="0"/>
          <w:numId w:val="7"/>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Learning and Growth</w:t>
      </w:r>
      <w:r>
        <w:rPr>
          <w:rFonts w:ascii="Segoe UI" w:hAnsi="Segoe UI" w:cs="Segoe UI"/>
          <w:color w:val="0D0D0D"/>
        </w:rPr>
        <w:t>: Reflect on the cultural misunderstanding as a learning opportunity for both yourself and your team. Identify lessons learned and implement strategies to prevent similar misunderstandings in the future.</w:t>
      </w:r>
    </w:p>
    <w:p w14:paraId="3C160DD8" w14:textId="77777777" w:rsidR="000777B2" w:rsidRDefault="000777B2" w:rsidP="000777B2">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By following this process, you can effectively address cultural misunderstandings and foster positive relationships with your German client, ultimately enhancing collaboration and project success.</w:t>
      </w:r>
    </w:p>
    <w:p w14:paraId="418C80B7" w14:textId="77777777" w:rsidR="000777B2" w:rsidRDefault="000777B2" w:rsidP="0003041D">
      <w:pPr>
        <w:spacing w:after="0" w:line="240" w:lineRule="auto"/>
        <w:rPr>
          <w:rFonts w:asciiTheme="minorBidi" w:hAnsiTheme="minorBidi"/>
          <w:sz w:val="24"/>
          <w:szCs w:val="24"/>
        </w:rPr>
      </w:pPr>
    </w:p>
    <w:p w14:paraId="08AF86B7" w14:textId="77777777" w:rsidR="000777B2" w:rsidRDefault="000777B2" w:rsidP="0003041D">
      <w:pPr>
        <w:spacing w:after="0" w:line="240" w:lineRule="auto"/>
        <w:rPr>
          <w:rFonts w:asciiTheme="minorBidi" w:hAnsiTheme="minorBidi"/>
          <w:sz w:val="24"/>
          <w:szCs w:val="24"/>
        </w:rPr>
      </w:pPr>
    </w:p>
    <w:p w14:paraId="4F7EBD47" w14:textId="77777777" w:rsidR="000777B2" w:rsidRDefault="000777B2" w:rsidP="0003041D">
      <w:pPr>
        <w:spacing w:after="0" w:line="240" w:lineRule="auto"/>
        <w:rPr>
          <w:rFonts w:asciiTheme="minorBidi" w:hAnsiTheme="minorBidi"/>
          <w:sz w:val="24"/>
          <w:szCs w:val="24"/>
        </w:rPr>
      </w:pPr>
    </w:p>
    <w:p w14:paraId="70355047" w14:textId="77777777" w:rsidR="000777B2" w:rsidRDefault="000777B2" w:rsidP="0003041D">
      <w:pPr>
        <w:spacing w:after="0" w:line="240" w:lineRule="auto"/>
        <w:rPr>
          <w:rFonts w:asciiTheme="minorBidi" w:hAnsiTheme="minorBidi"/>
          <w:sz w:val="24"/>
          <w:szCs w:val="24"/>
        </w:rPr>
      </w:pPr>
    </w:p>
    <w:p w14:paraId="18186FB8" w14:textId="77777777" w:rsidR="000777B2" w:rsidRDefault="000777B2" w:rsidP="0003041D">
      <w:pPr>
        <w:spacing w:after="0" w:line="240" w:lineRule="auto"/>
        <w:rPr>
          <w:rFonts w:asciiTheme="minorBidi" w:hAnsiTheme="minorBidi"/>
          <w:sz w:val="24"/>
          <w:szCs w:val="24"/>
        </w:rPr>
      </w:pPr>
    </w:p>
    <w:p w14:paraId="39660EC8" w14:textId="77777777" w:rsidR="000777B2" w:rsidRDefault="000777B2" w:rsidP="0003041D">
      <w:pPr>
        <w:spacing w:after="0" w:line="240" w:lineRule="auto"/>
        <w:rPr>
          <w:rFonts w:asciiTheme="minorBidi" w:hAnsiTheme="minorBidi"/>
          <w:sz w:val="24"/>
          <w:szCs w:val="24"/>
        </w:rPr>
      </w:pPr>
    </w:p>
    <w:p w14:paraId="2DFB3CB6" w14:textId="77777777" w:rsidR="000777B2" w:rsidRDefault="000777B2" w:rsidP="0003041D">
      <w:pPr>
        <w:spacing w:after="0" w:line="240" w:lineRule="auto"/>
        <w:rPr>
          <w:rFonts w:asciiTheme="minorBidi" w:hAnsiTheme="minorBidi"/>
          <w:sz w:val="24"/>
          <w:szCs w:val="24"/>
        </w:rPr>
      </w:pPr>
    </w:p>
    <w:p w14:paraId="4315D3E8" w14:textId="77777777" w:rsidR="000777B2" w:rsidRDefault="000777B2" w:rsidP="0003041D">
      <w:pPr>
        <w:spacing w:after="0" w:line="240" w:lineRule="auto"/>
        <w:rPr>
          <w:rFonts w:asciiTheme="minorBidi" w:hAnsiTheme="minorBidi"/>
          <w:sz w:val="24"/>
          <w:szCs w:val="24"/>
        </w:rPr>
      </w:pPr>
    </w:p>
    <w:p w14:paraId="41291A0A" w14:textId="77777777" w:rsidR="000777B2" w:rsidRDefault="000777B2" w:rsidP="0003041D">
      <w:pPr>
        <w:spacing w:after="0" w:line="240" w:lineRule="auto"/>
        <w:rPr>
          <w:rFonts w:asciiTheme="minorBidi" w:hAnsiTheme="minorBidi"/>
          <w:sz w:val="24"/>
          <w:szCs w:val="24"/>
        </w:rPr>
      </w:pPr>
    </w:p>
    <w:p w14:paraId="64986CD5" w14:textId="77777777" w:rsidR="002E296F" w:rsidRPr="003728D7" w:rsidRDefault="002E296F" w:rsidP="002E296F">
      <w:pPr>
        <w:spacing w:after="0" w:line="240" w:lineRule="auto"/>
        <w:rPr>
          <w:b/>
          <w:bCs/>
          <w:sz w:val="26"/>
          <w:szCs w:val="26"/>
        </w:rPr>
      </w:pPr>
      <w:r w:rsidRPr="003728D7">
        <w:rPr>
          <w:b/>
          <w:bCs/>
          <w:sz w:val="26"/>
          <w:szCs w:val="26"/>
        </w:rPr>
        <w:lastRenderedPageBreak/>
        <w:t>Imagine you are working as a Team leader of in Designing Department of leading Software House in Karachi.</w:t>
      </w:r>
    </w:p>
    <w:p w14:paraId="469414C6" w14:textId="77777777" w:rsidR="002E296F" w:rsidRPr="003728D7" w:rsidRDefault="002E296F" w:rsidP="002E296F">
      <w:pPr>
        <w:spacing w:after="0" w:line="240" w:lineRule="auto"/>
        <w:rPr>
          <w:b/>
          <w:bCs/>
          <w:sz w:val="26"/>
          <w:szCs w:val="26"/>
        </w:rPr>
      </w:pPr>
      <w:r w:rsidRPr="003728D7">
        <w:rPr>
          <w:b/>
          <w:bCs/>
          <w:sz w:val="26"/>
          <w:szCs w:val="26"/>
        </w:rPr>
        <w:t xml:space="preserve">The original Logo finalized by your </w:t>
      </w:r>
      <w:proofErr w:type="gramStart"/>
      <w:r w:rsidRPr="003728D7">
        <w:rPr>
          <w:b/>
          <w:bCs/>
          <w:sz w:val="26"/>
          <w:szCs w:val="26"/>
        </w:rPr>
        <w:t>Client</w:t>
      </w:r>
      <w:proofErr w:type="gramEnd"/>
      <w:r w:rsidRPr="003728D7">
        <w:rPr>
          <w:b/>
          <w:bCs/>
          <w:sz w:val="26"/>
          <w:szCs w:val="26"/>
        </w:rPr>
        <w:t xml:space="preserve"> need to modify during meeting the conflict arise among three designer, now being a team lead how would you resolve conflict using the negotiation strategy and solve.</w:t>
      </w:r>
    </w:p>
    <w:p w14:paraId="39EDD143" w14:textId="77777777" w:rsidR="002E296F" w:rsidRPr="003728D7" w:rsidRDefault="002E296F" w:rsidP="002E296F">
      <w:pPr>
        <w:spacing w:after="0" w:line="240" w:lineRule="auto"/>
        <w:rPr>
          <w:b/>
          <w:bCs/>
          <w:sz w:val="26"/>
          <w:szCs w:val="26"/>
        </w:rPr>
      </w:pPr>
    </w:p>
    <w:p w14:paraId="7381CF4E" w14:textId="77777777" w:rsidR="002E296F" w:rsidRPr="003728D7" w:rsidRDefault="002E296F" w:rsidP="002E296F">
      <w:pPr>
        <w:spacing w:after="0" w:line="240" w:lineRule="auto"/>
        <w:rPr>
          <w:b/>
          <w:bCs/>
          <w:sz w:val="26"/>
          <w:szCs w:val="26"/>
        </w:rPr>
      </w:pPr>
      <w:r w:rsidRPr="003728D7">
        <w:rPr>
          <w:b/>
          <w:bCs/>
          <w:sz w:val="26"/>
          <w:szCs w:val="26"/>
        </w:rPr>
        <w:t>Consider the following</w:t>
      </w:r>
    </w:p>
    <w:p w14:paraId="55FAC69D" w14:textId="77777777" w:rsidR="002E296F" w:rsidRPr="003728D7" w:rsidRDefault="002E296F" w:rsidP="002E296F">
      <w:pPr>
        <w:spacing w:after="0" w:line="240" w:lineRule="auto"/>
        <w:rPr>
          <w:b/>
          <w:bCs/>
          <w:sz w:val="26"/>
          <w:szCs w:val="26"/>
        </w:rPr>
      </w:pPr>
      <w:r w:rsidRPr="003728D7">
        <w:rPr>
          <w:b/>
          <w:bCs/>
          <w:sz w:val="26"/>
          <w:szCs w:val="26"/>
        </w:rPr>
        <w:t xml:space="preserve">  (a) Negotiation style helps to resolve conflict.</w:t>
      </w:r>
    </w:p>
    <w:p w14:paraId="10A268CD" w14:textId="77777777" w:rsidR="002E296F" w:rsidRPr="003728D7" w:rsidRDefault="002E296F" w:rsidP="002E296F">
      <w:pPr>
        <w:spacing w:after="0" w:line="240" w:lineRule="auto"/>
        <w:rPr>
          <w:b/>
          <w:bCs/>
          <w:sz w:val="26"/>
          <w:szCs w:val="26"/>
        </w:rPr>
      </w:pPr>
      <w:r w:rsidRPr="003728D7">
        <w:rPr>
          <w:b/>
          <w:bCs/>
          <w:sz w:val="26"/>
          <w:szCs w:val="26"/>
        </w:rPr>
        <w:t xml:space="preserve">  (b) Probing questions</w:t>
      </w:r>
    </w:p>
    <w:p w14:paraId="419B4C4D" w14:textId="77777777" w:rsidR="002E296F" w:rsidRPr="003728D7" w:rsidRDefault="002E296F" w:rsidP="002E296F">
      <w:pPr>
        <w:spacing w:after="0" w:line="240" w:lineRule="auto"/>
        <w:rPr>
          <w:b/>
          <w:bCs/>
          <w:sz w:val="26"/>
          <w:szCs w:val="26"/>
        </w:rPr>
      </w:pPr>
      <w:r w:rsidRPr="003728D7">
        <w:rPr>
          <w:b/>
          <w:bCs/>
          <w:sz w:val="26"/>
          <w:szCs w:val="26"/>
        </w:rPr>
        <w:t xml:space="preserve">  (c) Leadership Quality </w:t>
      </w:r>
    </w:p>
    <w:p w14:paraId="7DCAF8EA" w14:textId="77777777" w:rsidR="002E296F" w:rsidRPr="003728D7" w:rsidRDefault="002E296F" w:rsidP="002E296F">
      <w:pPr>
        <w:spacing w:after="0" w:line="240" w:lineRule="auto"/>
        <w:rPr>
          <w:sz w:val="26"/>
          <w:szCs w:val="26"/>
        </w:rPr>
      </w:pPr>
      <w:r w:rsidRPr="003728D7">
        <w:rPr>
          <w:b/>
          <w:bCs/>
          <w:sz w:val="26"/>
          <w:szCs w:val="26"/>
        </w:rPr>
        <w:t>Ensure your answer to between 200 to 250 words.</w:t>
      </w:r>
    </w:p>
    <w:p w14:paraId="6EBC2C21" w14:textId="77777777" w:rsidR="002E296F" w:rsidRPr="000674BB" w:rsidRDefault="002E296F" w:rsidP="002E296F">
      <w:pPr>
        <w:spacing w:after="0" w:line="240" w:lineRule="auto"/>
        <w:rPr>
          <w:sz w:val="26"/>
          <w:szCs w:val="26"/>
        </w:rPr>
      </w:pPr>
    </w:p>
    <w:p w14:paraId="43F5E965" w14:textId="77777777" w:rsidR="002E296F" w:rsidRPr="003728D7" w:rsidRDefault="002E296F" w:rsidP="002E296F">
      <w:pPr>
        <w:spacing w:after="0" w:line="240" w:lineRule="auto"/>
        <w:ind w:left="360"/>
        <w:rPr>
          <w:sz w:val="28"/>
          <w:szCs w:val="28"/>
        </w:rPr>
      </w:pPr>
      <w:r w:rsidRPr="003728D7">
        <w:rPr>
          <w:sz w:val="28"/>
          <w:szCs w:val="28"/>
        </w:rPr>
        <w:t>As the Team Leader of the Designing Department in a top Software House in Karachi, resolving conflicts among designers regarding modifications to the client's logo requires a balanced approach.</w:t>
      </w:r>
    </w:p>
    <w:p w14:paraId="4C07A7D3" w14:textId="77777777" w:rsidR="002E296F" w:rsidRPr="003728D7" w:rsidRDefault="002E296F" w:rsidP="002E296F">
      <w:pPr>
        <w:spacing w:after="0" w:line="240" w:lineRule="auto"/>
        <w:ind w:left="360"/>
        <w:rPr>
          <w:sz w:val="28"/>
          <w:szCs w:val="28"/>
        </w:rPr>
      </w:pPr>
    </w:p>
    <w:p w14:paraId="5CBE2537" w14:textId="77777777" w:rsidR="002E296F" w:rsidRPr="003728D7" w:rsidRDefault="002E296F" w:rsidP="002E296F">
      <w:pPr>
        <w:spacing w:after="0" w:line="240" w:lineRule="auto"/>
        <w:ind w:left="360"/>
        <w:rPr>
          <w:sz w:val="28"/>
          <w:szCs w:val="28"/>
        </w:rPr>
      </w:pPr>
      <w:r w:rsidRPr="003728D7">
        <w:rPr>
          <w:sz w:val="28"/>
          <w:szCs w:val="28"/>
        </w:rPr>
        <w:t>Negotiation style plays a crucial role in conflict resolution. I would employ a collaborative negotiation style, encouraging open communication and mutual respect among the designers. By fostering an environment where everyone feels heard and valued, we can work towards finding a solution that satisfies both the client's needs and the creative vision of our team.</w:t>
      </w:r>
    </w:p>
    <w:p w14:paraId="05A6877A" w14:textId="77777777" w:rsidR="002E296F" w:rsidRPr="003728D7" w:rsidRDefault="002E296F" w:rsidP="002E296F">
      <w:pPr>
        <w:spacing w:after="0" w:line="240" w:lineRule="auto"/>
        <w:ind w:left="360"/>
        <w:rPr>
          <w:sz w:val="28"/>
          <w:szCs w:val="28"/>
        </w:rPr>
      </w:pPr>
    </w:p>
    <w:p w14:paraId="60A7F449" w14:textId="77777777" w:rsidR="002E296F" w:rsidRPr="003728D7" w:rsidRDefault="002E296F" w:rsidP="002E296F">
      <w:pPr>
        <w:spacing w:after="0" w:line="240" w:lineRule="auto"/>
        <w:ind w:left="360"/>
        <w:rPr>
          <w:sz w:val="28"/>
          <w:szCs w:val="28"/>
        </w:rPr>
      </w:pPr>
      <w:r w:rsidRPr="003728D7">
        <w:rPr>
          <w:sz w:val="28"/>
          <w:szCs w:val="28"/>
        </w:rPr>
        <w:t>Probing questions would be instrumental in understanding the reasoning behind each designer's proposed modifications. I would ask questions to uncover their perspectives, preferences, and concerns. This would help identify common ground and potential areas of compromise, facilitating a more informed and constructive discussion.</w:t>
      </w:r>
    </w:p>
    <w:p w14:paraId="265391BA" w14:textId="77777777" w:rsidR="002E296F" w:rsidRPr="003728D7" w:rsidRDefault="002E296F" w:rsidP="002E296F">
      <w:pPr>
        <w:spacing w:after="0" w:line="240" w:lineRule="auto"/>
        <w:ind w:left="360"/>
        <w:rPr>
          <w:sz w:val="28"/>
          <w:szCs w:val="28"/>
        </w:rPr>
      </w:pPr>
    </w:p>
    <w:p w14:paraId="6F0A540D" w14:textId="77777777" w:rsidR="002E296F" w:rsidRPr="003728D7" w:rsidRDefault="002E296F" w:rsidP="002E296F">
      <w:pPr>
        <w:spacing w:after="0" w:line="240" w:lineRule="auto"/>
        <w:ind w:left="360"/>
        <w:rPr>
          <w:sz w:val="28"/>
          <w:szCs w:val="28"/>
        </w:rPr>
      </w:pPr>
      <w:r w:rsidRPr="003728D7">
        <w:rPr>
          <w:sz w:val="28"/>
          <w:szCs w:val="28"/>
        </w:rPr>
        <w:t>Leadership qualities such as empathy, patience, and decisiveness are essential in guiding the team through conflict resolution. I would demonstrate empathy towards each designer's viewpoint, while also providing clear direction and guidance to keep the discussion focused and productive. Additionally, I would foster a sense of teamwork and collaboration, emphasizing the importance of working towards a common goal while respecting each other's expertise and creativity.</w:t>
      </w:r>
    </w:p>
    <w:p w14:paraId="7A475B7F" w14:textId="77777777" w:rsidR="002E296F" w:rsidRPr="003728D7" w:rsidRDefault="002E296F" w:rsidP="002E296F">
      <w:pPr>
        <w:spacing w:after="0" w:line="240" w:lineRule="auto"/>
        <w:ind w:left="360"/>
        <w:rPr>
          <w:sz w:val="28"/>
          <w:szCs w:val="28"/>
        </w:rPr>
      </w:pPr>
    </w:p>
    <w:p w14:paraId="1E8E232E" w14:textId="77777777" w:rsidR="002E296F" w:rsidRPr="003728D7" w:rsidRDefault="002E296F" w:rsidP="002E296F">
      <w:pPr>
        <w:spacing w:after="0" w:line="240" w:lineRule="auto"/>
        <w:ind w:left="360"/>
        <w:rPr>
          <w:sz w:val="28"/>
          <w:szCs w:val="28"/>
        </w:rPr>
      </w:pPr>
      <w:r w:rsidRPr="003728D7">
        <w:rPr>
          <w:sz w:val="28"/>
          <w:szCs w:val="28"/>
        </w:rPr>
        <w:t>By leveraging a collaborative negotiation style, asking probing questions, and demonstrating strong leadership qualities, I am confident in our ability to overcome conflicts and achieve a satisfactory outcome for both our client and our team.</w:t>
      </w:r>
    </w:p>
    <w:p w14:paraId="2BDA2859" w14:textId="77777777" w:rsidR="00836123" w:rsidRPr="003728D7" w:rsidRDefault="00836123" w:rsidP="00836123">
      <w:pPr>
        <w:spacing w:after="0" w:line="240" w:lineRule="auto"/>
        <w:rPr>
          <w:sz w:val="28"/>
          <w:szCs w:val="28"/>
        </w:rPr>
      </w:pPr>
    </w:p>
    <w:p w14:paraId="237F85BB" w14:textId="77777777" w:rsidR="00836123" w:rsidRPr="00836123" w:rsidRDefault="00836123" w:rsidP="0083612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br/>
        <w:t>Introduction:</w:t>
      </w:r>
      <w:r w:rsidRPr="00836123">
        <w:rPr>
          <w:rFonts w:ascii="Segoe UI" w:eastAsia="Times New Roman" w:hAnsi="Segoe UI" w:cs="Segoe UI"/>
          <w:color w:val="0D0D0D"/>
          <w:kern w:val="0"/>
          <w:sz w:val="24"/>
          <w:szCs w:val="24"/>
          <w14:ligatures w14:val="none"/>
        </w:rPr>
        <w:t xml:space="preserve"> Negotiation is crucial in both personal and professional settings, where effective communication is paramount for successful outcomes.</w:t>
      </w:r>
    </w:p>
    <w:p w14:paraId="6E3A0A68" w14:textId="77777777" w:rsidR="00836123" w:rsidRPr="00836123" w:rsidRDefault="00836123" w:rsidP="00836123">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The Power of Effective Communication:</w:t>
      </w:r>
    </w:p>
    <w:p w14:paraId="43AE2FD1" w14:textId="77777777" w:rsidR="00836123" w:rsidRPr="00836123" w:rsidRDefault="00836123" w:rsidP="00836123">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Building Rapport and Trust: Clear and respectful communication fosters cooperation and trust.</w:t>
      </w:r>
    </w:p>
    <w:p w14:paraId="0C6D3E78" w14:textId="77777777" w:rsidR="00836123" w:rsidRPr="00836123" w:rsidRDefault="00836123" w:rsidP="00836123">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Understanding Interests and Needs: Active listening helps uncover underlying interests for problem-solving.</w:t>
      </w:r>
    </w:p>
    <w:p w14:paraId="56023764" w14:textId="77777777" w:rsidR="00836123" w:rsidRPr="00836123" w:rsidRDefault="00836123" w:rsidP="00836123">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Managing Emotions: Effective communication aids in managing emotions and maintaining professionalism.</w:t>
      </w:r>
    </w:p>
    <w:p w14:paraId="2E13E134" w14:textId="77777777" w:rsidR="00836123" w:rsidRPr="00836123" w:rsidRDefault="00836123" w:rsidP="00836123">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Creating Win-Win Solutions: Clear communication enables the exploration of options for mutually beneficial agreements.</w:t>
      </w:r>
    </w:p>
    <w:p w14:paraId="4BB3549E" w14:textId="77777777" w:rsidR="00836123" w:rsidRPr="00836123" w:rsidRDefault="00836123" w:rsidP="00836123">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lastRenderedPageBreak/>
        <w:t>Strategies for Effective Communication:</w:t>
      </w:r>
    </w:p>
    <w:p w14:paraId="39C20B3D"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Active Listening: Understand, empathize, and clarify.</w:t>
      </w:r>
    </w:p>
    <w:p w14:paraId="6435F4D5"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Clear and Concise Communication: Use plain language, be specific, and organize thoughts logically.</w:t>
      </w:r>
    </w:p>
    <w:p w14:paraId="04FE68C6"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Non-Verbal Communication: Pay attention to body language, maintain eye contact, and adopt an open posture.</w:t>
      </w:r>
    </w:p>
    <w:p w14:paraId="2F061BCB"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Emotional Intelligence: Recognize and regulate emotions, show empathy, and practice self-awareness.</w:t>
      </w:r>
    </w:p>
    <w:p w14:paraId="18650680"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Effective Questioning Techniques: Use open-ended, reflective, and clarifying questions to gather information.</w:t>
      </w:r>
    </w:p>
    <w:p w14:paraId="76B72879"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Negotiate with Respect and Courtesy: Avoid personal attacks, acknowledge and validate perspectives, and seek common ground.</w:t>
      </w:r>
    </w:p>
    <w:p w14:paraId="6B98B133"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Flexibility and Adaptability: Be open-minded, encourage creative problem-solving, and focus on interests rather than positions.</w:t>
      </w:r>
    </w:p>
    <w:p w14:paraId="5BD2EC7C" w14:textId="77777777" w:rsidR="00836123" w:rsidRPr="00836123" w:rsidRDefault="00836123" w:rsidP="00836123">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Practice Active Negotiation: Engage in role-playing, seek feedback, and continually learn and improve.</w:t>
      </w:r>
    </w:p>
    <w:p w14:paraId="45C72DBC" w14:textId="77777777" w:rsidR="00836123" w:rsidRPr="00836123" w:rsidRDefault="00836123" w:rsidP="00836123">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Conclusion:</w:t>
      </w:r>
      <w:r w:rsidRPr="00836123">
        <w:rPr>
          <w:rFonts w:ascii="Segoe UI" w:eastAsia="Times New Roman" w:hAnsi="Segoe UI" w:cs="Segoe UI"/>
          <w:color w:val="0D0D0D"/>
          <w:kern w:val="0"/>
          <w:sz w:val="24"/>
          <w:szCs w:val="24"/>
          <w14:ligatures w14:val="none"/>
        </w:rPr>
        <w:t xml:space="preserve"> Effective communication is essential for successful negotiation, aiding in building trust, understanding needs, and reaching mutually beneficial agreements. By incorporating these strategies and continually refining communication skills, negotiators can navigate negotiations effectively and achieve positive outcomes.</w:t>
      </w:r>
    </w:p>
    <w:p w14:paraId="782AF0D1" w14:textId="77777777" w:rsidR="000777B2" w:rsidRDefault="000777B2" w:rsidP="0003041D">
      <w:pPr>
        <w:spacing w:after="0" w:line="240" w:lineRule="auto"/>
        <w:rPr>
          <w:rFonts w:asciiTheme="minorBidi" w:hAnsiTheme="minorBidi"/>
          <w:sz w:val="24"/>
          <w:szCs w:val="24"/>
        </w:rPr>
      </w:pPr>
    </w:p>
    <w:p w14:paraId="00B28E76" w14:textId="77777777" w:rsidR="00836123" w:rsidRPr="00836123" w:rsidRDefault="00836123" w:rsidP="00836123">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Certainly, here are scenarios where each type of negotiation style could be useful in an IT firm:</w:t>
      </w:r>
    </w:p>
    <w:p w14:paraId="5D0FFD36" w14:textId="77777777" w:rsidR="00836123" w:rsidRPr="00836123" w:rsidRDefault="00836123" w:rsidP="00836123">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Compete</w:t>
      </w:r>
      <w:r w:rsidRPr="00836123">
        <w:rPr>
          <w:rFonts w:ascii="Segoe UI" w:eastAsia="Times New Roman" w:hAnsi="Segoe UI" w:cs="Segoe UI"/>
          <w:color w:val="0D0D0D"/>
          <w:kern w:val="0"/>
          <w:sz w:val="24"/>
          <w:szCs w:val="24"/>
          <w14:ligatures w14:val="none"/>
        </w:rPr>
        <w:t>:</w:t>
      </w:r>
    </w:p>
    <w:p w14:paraId="4971F13C"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Scenario: Negotiating with a competitor to win a contract for a software development project.</w:t>
      </w:r>
    </w:p>
    <w:p w14:paraId="33407053"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Reason: The competitive approach would be beneficial when the goal is to secure the project over other competing firms, aiming to offer the best terms and solutions.</w:t>
      </w:r>
    </w:p>
    <w:p w14:paraId="4A21FEB6" w14:textId="77777777" w:rsidR="00836123" w:rsidRPr="00836123" w:rsidRDefault="00836123" w:rsidP="00836123">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Accommodate</w:t>
      </w:r>
      <w:r w:rsidRPr="00836123">
        <w:rPr>
          <w:rFonts w:ascii="Segoe UI" w:eastAsia="Times New Roman" w:hAnsi="Segoe UI" w:cs="Segoe UI"/>
          <w:color w:val="0D0D0D"/>
          <w:kern w:val="0"/>
          <w:sz w:val="24"/>
          <w:szCs w:val="24"/>
          <w14:ligatures w14:val="none"/>
        </w:rPr>
        <w:t>:</w:t>
      </w:r>
    </w:p>
    <w:p w14:paraId="15356ECD"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Scenario: Resolving a conflict between team members over the allocation of resources for a project.</w:t>
      </w:r>
    </w:p>
    <w:p w14:paraId="3DE86A6A"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Reason: Accommodating the needs and preferences of team members might be necessary to maintain harmony within the team, especially if the issue is not critical and preserving relationships is essential.</w:t>
      </w:r>
    </w:p>
    <w:p w14:paraId="18474A57" w14:textId="77777777" w:rsidR="00836123" w:rsidRPr="00836123" w:rsidRDefault="00836123" w:rsidP="00836123">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Avoid</w:t>
      </w:r>
      <w:r w:rsidRPr="00836123">
        <w:rPr>
          <w:rFonts w:ascii="Segoe UI" w:eastAsia="Times New Roman" w:hAnsi="Segoe UI" w:cs="Segoe UI"/>
          <w:color w:val="0D0D0D"/>
          <w:kern w:val="0"/>
          <w:sz w:val="24"/>
          <w:szCs w:val="24"/>
          <w14:ligatures w14:val="none"/>
        </w:rPr>
        <w:t>:</w:t>
      </w:r>
    </w:p>
    <w:p w14:paraId="01FB9951"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Scenario: Choosing not to engage in a negotiation with a client who consistently demands unreasonable changes to the project scope.</w:t>
      </w:r>
    </w:p>
    <w:p w14:paraId="2C356443"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Reason: Avoiding negotiation might be appropriate when the client's requests are unrealistic and could lead to project delays or scope creep, preserving the firm's resources and focus.</w:t>
      </w:r>
    </w:p>
    <w:p w14:paraId="17541BC9" w14:textId="77777777" w:rsidR="00836123" w:rsidRPr="00836123" w:rsidRDefault="00836123" w:rsidP="00836123">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Compromise</w:t>
      </w:r>
      <w:r w:rsidRPr="00836123">
        <w:rPr>
          <w:rFonts w:ascii="Segoe UI" w:eastAsia="Times New Roman" w:hAnsi="Segoe UI" w:cs="Segoe UI"/>
          <w:color w:val="0D0D0D"/>
          <w:kern w:val="0"/>
          <w:sz w:val="24"/>
          <w:szCs w:val="24"/>
          <w14:ligatures w14:val="none"/>
        </w:rPr>
        <w:t>:</w:t>
      </w:r>
    </w:p>
    <w:p w14:paraId="10BAB667"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Scenario: Negotiating with stakeholders from different departments to establish a budget for a new software development initiative.</w:t>
      </w:r>
    </w:p>
    <w:p w14:paraId="65F452BA"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Reason: Compromising would help find a middle ground where each department can make concessions to reach a budget agreement that meets the organization's overall objectives.</w:t>
      </w:r>
    </w:p>
    <w:p w14:paraId="69168415" w14:textId="77777777" w:rsidR="00836123" w:rsidRPr="00836123" w:rsidRDefault="00836123" w:rsidP="00836123">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b/>
          <w:bCs/>
          <w:color w:val="0D0D0D"/>
          <w:kern w:val="0"/>
          <w:sz w:val="24"/>
          <w:szCs w:val="24"/>
          <w:bdr w:val="single" w:sz="2" w:space="0" w:color="E3E3E3" w:frame="1"/>
          <w14:ligatures w14:val="none"/>
        </w:rPr>
        <w:t>Collaborate</w:t>
      </w:r>
      <w:r w:rsidRPr="00836123">
        <w:rPr>
          <w:rFonts w:ascii="Segoe UI" w:eastAsia="Times New Roman" w:hAnsi="Segoe UI" w:cs="Segoe UI"/>
          <w:color w:val="0D0D0D"/>
          <w:kern w:val="0"/>
          <w:sz w:val="24"/>
          <w:szCs w:val="24"/>
          <w14:ligatures w14:val="none"/>
        </w:rPr>
        <w:t>:</w:t>
      </w:r>
    </w:p>
    <w:p w14:paraId="1FD603A8" w14:textId="77777777"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Scenario: Working with external partners to develop a new software product with advanced features and functionalities.</w:t>
      </w:r>
    </w:p>
    <w:p w14:paraId="29C80158" w14:textId="347AFE46" w:rsidR="00836123" w:rsidRPr="00836123" w:rsidRDefault="00836123" w:rsidP="00836123">
      <w:pPr>
        <w:numPr>
          <w:ilvl w:val="1"/>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836123">
        <w:rPr>
          <w:rFonts w:ascii="Segoe UI" w:eastAsia="Times New Roman" w:hAnsi="Segoe UI" w:cs="Segoe UI"/>
          <w:color w:val="0D0D0D"/>
          <w:kern w:val="0"/>
          <w:sz w:val="24"/>
          <w:szCs w:val="24"/>
          <w14:ligatures w14:val="none"/>
        </w:rPr>
        <w:t>Reason: Collaborative negotiation would enable leveraging the expertise and resources of external partners to create innovative solutions that benefit all parties involved.</w:t>
      </w:r>
    </w:p>
    <w:sectPr w:rsidR="00836123" w:rsidRPr="00836123" w:rsidSect="00F71F27">
      <w:pgSz w:w="12240" w:h="15840"/>
      <w:pgMar w:top="360" w:right="18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4759D"/>
    <w:multiLevelType w:val="multilevel"/>
    <w:tmpl w:val="A4E0C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6241E"/>
    <w:multiLevelType w:val="multilevel"/>
    <w:tmpl w:val="ACC69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A2714"/>
    <w:multiLevelType w:val="multilevel"/>
    <w:tmpl w:val="E3A2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04A1C"/>
    <w:multiLevelType w:val="multilevel"/>
    <w:tmpl w:val="A230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14AF4"/>
    <w:multiLevelType w:val="multilevel"/>
    <w:tmpl w:val="6E68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96936"/>
    <w:multiLevelType w:val="multilevel"/>
    <w:tmpl w:val="2298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A291C"/>
    <w:multiLevelType w:val="multilevel"/>
    <w:tmpl w:val="B63A7E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5D68CC"/>
    <w:multiLevelType w:val="multilevel"/>
    <w:tmpl w:val="3DA41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B42309"/>
    <w:multiLevelType w:val="multilevel"/>
    <w:tmpl w:val="7AD6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3D2312"/>
    <w:multiLevelType w:val="multilevel"/>
    <w:tmpl w:val="38C6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410778">
    <w:abstractNumId w:val="6"/>
  </w:num>
  <w:num w:numId="2" w16cid:durableId="1878154336">
    <w:abstractNumId w:val="7"/>
  </w:num>
  <w:num w:numId="3" w16cid:durableId="480922252">
    <w:abstractNumId w:val="0"/>
  </w:num>
  <w:num w:numId="4" w16cid:durableId="1373530463">
    <w:abstractNumId w:val="3"/>
  </w:num>
  <w:num w:numId="5" w16cid:durableId="1813477029">
    <w:abstractNumId w:val="4"/>
  </w:num>
  <w:num w:numId="6" w16cid:durableId="453138850">
    <w:abstractNumId w:val="8"/>
  </w:num>
  <w:num w:numId="7" w16cid:durableId="761923365">
    <w:abstractNumId w:val="9"/>
  </w:num>
  <w:num w:numId="8" w16cid:durableId="666786213">
    <w:abstractNumId w:val="2"/>
  </w:num>
  <w:num w:numId="9" w16cid:durableId="1974948292">
    <w:abstractNumId w:val="5"/>
  </w:num>
  <w:num w:numId="10" w16cid:durableId="92846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38"/>
    <w:rsid w:val="0003041D"/>
    <w:rsid w:val="000777B2"/>
    <w:rsid w:val="002E296F"/>
    <w:rsid w:val="005B09DC"/>
    <w:rsid w:val="00836123"/>
    <w:rsid w:val="00836238"/>
    <w:rsid w:val="00BD2EF3"/>
    <w:rsid w:val="00F71F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8CC4"/>
  <w15:chartTrackingRefBased/>
  <w15:docId w15:val="{B233C684-8E0A-4AA4-AE5F-88974A79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7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777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78033">
      <w:bodyDiv w:val="1"/>
      <w:marLeft w:val="0"/>
      <w:marRight w:val="0"/>
      <w:marTop w:val="0"/>
      <w:marBottom w:val="0"/>
      <w:divBdr>
        <w:top w:val="none" w:sz="0" w:space="0" w:color="auto"/>
        <w:left w:val="none" w:sz="0" w:space="0" w:color="auto"/>
        <w:bottom w:val="none" w:sz="0" w:space="0" w:color="auto"/>
        <w:right w:val="none" w:sz="0" w:space="0" w:color="auto"/>
      </w:divBdr>
    </w:div>
    <w:div w:id="536889657">
      <w:bodyDiv w:val="1"/>
      <w:marLeft w:val="0"/>
      <w:marRight w:val="0"/>
      <w:marTop w:val="0"/>
      <w:marBottom w:val="0"/>
      <w:divBdr>
        <w:top w:val="none" w:sz="0" w:space="0" w:color="auto"/>
        <w:left w:val="none" w:sz="0" w:space="0" w:color="auto"/>
        <w:bottom w:val="none" w:sz="0" w:space="0" w:color="auto"/>
        <w:right w:val="none" w:sz="0" w:space="0" w:color="auto"/>
      </w:divBdr>
    </w:div>
    <w:div w:id="542445178">
      <w:bodyDiv w:val="1"/>
      <w:marLeft w:val="0"/>
      <w:marRight w:val="0"/>
      <w:marTop w:val="0"/>
      <w:marBottom w:val="0"/>
      <w:divBdr>
        <w:top w:val="none" w:sz="0" w:space="0" w:color="auto"/>
        <w:left w:val="none" w:sz="0" w:space="0" w:color="auto"/>
        <w:bottom w:val="none" w:sz="0" w:space="0" w:color="auto"/>
        <w:right w:val="none" w:sz="0" w:space="0" w:color="auto"/>
      </w:divBdr>
    </w:div>
    <w:div w:id="700666948">
      <w:bodyDiv w:val="1"/>
      <w:marLeft w:val="0"/>
      <w:marRight w:val="0"/>
      <w:marTop w:val="0"/>
      <w:marBottom w:val="0"/>
      <w:divBdr>
        <w:top w:val="none" w:sz="0" w:space="0" w:color="auto"/>
        <w:left w:val="none" w:sz="0" w:space="0" w:color="auto"/>
        <w:bottom w:val="none" w:sz="0" w:space="0" w:color="auto"/>
        <w:right w:val="none" w:sz="0" w:space="0" w:color="auto"/>
      </w:divBdr>
    </w:div>
    <w:div w:id="912086815">
      <w:bodyDiv w:val="1"/>
      <w:marLeft w:val="0"/>
      <w:marRight w:val="0"/>
      <w:marTop w:val="0"/>
      <w:marBottom w:val="0"/>
      <w:divBdr>
        <w:top w:val="none" w:sz="0" w:space="0" w:color="auto"/>
        <w:left w:val="none" w:sz="0" w:space="0" w:color="auto"/>
        <w:bottom w:val="none" w:sz="0" w:space="0" w:color="auto"/>
        <w:right w:val="none" w:sz="0" w:space="0" w:color="auto"/>
      </w:divBdr>
    </w:div>
    <w:div w:id="123053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3099</Words>
  <Characters>17666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dcterms:created xsi:type="dcterms:W3CDTF">2024-02-13T19:06:00Z</dcterms:created>
  <dcterms:modified xsi:type="dcterms:W3CDTF">2024-02-14T05:52:00Z</dcterms:modified>
</cp:coreProperties>
</file>