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3C13" w:rsidRDefault="0026643F">
      <w:pPr>
        <w:ind w:left="155" w:right="-29"/>
        <w:rPr>
          <w:sz w:val="20"/>
        </w:rPr>
      </w:pPr>
      <w:r>
        <w:rPr>
          <w:noProof/>
          <w:sz w:val="20"/>
        </w:rPr>
        <mc:AlternateContent>
          <mc:Choice Requires="wps">
            <w:drawing>
              <wp:inline distT="0" distB="0" distL="0" distR="0">
                <wp:extent cx="6296025" cy="1955164"/>
                <wp:effectExtent l="9525" t="0" r="0" b="6985"/>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6025" cy="1955164"/>
                        </a:xfrm>
                        <a:prstGeom prst="rect">
                          <a:avLst/>
                        </a:prstGeom>
                        <a:ln w="9525">
                          <a:solidFill>
                            <a:srgbClr val="000000"/>
                          </a:solidFill>
                          <a:prstDash val="solid"/>
                        </a:ln>
                      </wps:spPr>
                      <wps:txbx>
                        <w:txbxContent>
                          <w:p w:rsidR="00FF3C13" w:rsidRDefault="0026643F">
                            <w:pPr>
                              <w:spacing w:before="67"/>
                              <w:ind w:left="844" w:right="844" w:hanging="5"/>
                              <w:jc w:val="center"/>
                              <w:rPr>
                                <w:b/>
                                <w:sz w:val="24"/>
                              </w:rPr>
                            </w:pPr>
                            <w:r>
                              <w:rPr>
                                <w:b/>
                                <w:sz w:val="24"/>
                              </w:rPr>
                              <w:t>SIR SYED UNIVERSITY OF ENGINEERING &amp; TECHNOLOGY COMPUTER</w:t>
                            </w:r>
                            <w:r>
                              <w:rPr>
                                <w:b/>
                                <w:spacing w:val="-8"/>
                                <w:sz w:val="24"/>
                              </w:rPr>
                              <w:t xml:space="preserve"> </w:t>
                            </w:r>
                            <w:r>
                              <w:rPr>
                                <w:b/>
                                <w:sz w:val="24"/>
                              </w:rPr>
                              <w:t>SCIENCE</w:t>
                            </w:r>
                            <w:r>
                              <w:rPr>
                                <w:b/>
                                <w:spacing w:val="-7"/>
                                <w:sz w:val="24"/>
                              </w:rPr>
                              <w:t xml:space="preserve"> </w:t>
                            </w:r>
                            <w:r>
                              <w:rPr>
                                <w:b/>
                                <w:sz w:val="24"/>
                              </w:rPr>
                              <w:t>&amp;</w:t>
                            </w:r>
                            <w:r>
                              <w:rPr>
                                <w:b/>
                                <w:spacing w:val="-9"/>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DEPARTMENT</w:t>
                            </w:r>
                          </w:p>
                          <w:p w:rsidR="00FF3C13" w:rsidRDefault="0026643F">
                            <w:pPr>
                              <w:spacing w:before="140"/>
                              <w:ind w:left="3540" w:right="3536" w:hanging="1"/>
                              <w:jc w:val="center"/>
                              <w:rPr>
                                <w:b/>
                                <w:sz w:val="24"/>
                              </w:rPr>
                            </w:pPr>
                            <w:r>
                              <w:rPr>
                                <w:b/>
                                <w:sz w:val="24"/>
                              </w:rPr>
                              <w:t>Spring 2026 Entrepreneurship</w:t>
                            </w:r>
                            <w:r>
                              <w:rPr>
                                <w:b/>
                                <w:spacing w:val="-15"/>
                                <w:sz w:val="24"/>
                              </w:rPr>
                              <w:t xml:space="preserve"> </w:t>
                            </w:r>
                            <w:r>
                              <w:rPr>
                                <w:b/>
                                <w:sz w:val="24"/>
                              </w:rPr>
                              <w:t>(HS-411) Assignment # 1</w:t>
                            </w:r>
                          </w:p>
                          <w:p w:rsidR="00FF3C13" w:rsidRDefault="0026643F">
                            <w:pPr>
                              <w:tabs>
                                <w:tab w:val="left" w:pos="7345"/>
                              </w:tabs>
                              <w:spacing w:before="134"/>
                              <w:ind w:left="143"/>
                            </w:pPr>
                            <w:r>
                              <w:t>Semester:</w:t>
                            </w:r>
                            <w:r>
                              <w:rPr>
                                <w:spacing w:val="-4"/>
                              </w:rPr>
                              <w:t xml:space="preserve"> VIII</w:t>
                            </w:r>
                            <w:r>
                              <w:tab/>
                              <w:t>Batch:</w:t>
                            </w:r>
                            <w:r>
                              <w:rPr>
                                <w:spacing w:val="-3"/>
                              </w:rPr>
                              <w:t xml:space="preserve"> </w:t>
                            </w:r>
                            <w:r>
                              <w:rPr>
                                <w:spacing w:val="-2"/>
                              </w:rPr>
                              <w:t>2022F</w:t>
                            </w:r>
                          </w:p>
                          <w:p w:rsidR="00FF3C13" w:rsidRDefault="0026643F">
                            <w:pPr>
                              <w:tabs>
                                <w:tab w:val="left" w:pos="7345"/>
                              </w:tabs>
                              <w:spacing w:before="1" w:line="252" w:lineRule="exact"/>
                              <w:ind w:left="143"/>
                            </w:pPr>
                            <w:r>
                              <w:t>Announced</w:t>
                            </w:r>
                            <w:r>
                              <w:rPr>
                                <w:spacing w:val="-4"/>
                              </w:rPr>
                              <w:t xml:space="preserve"> </w:t>
                            </w:r>
                            <w:r>
                              <w:t>Date:</w:t>
                            </w:r>
                            <w:r>
                              <w:rPr>
                                <w:spacing w:val="-2"/>
                              </w:rPr>
                              <w:t xml:space="preserve"> 23/03/2026</w:t>
                            </w:r>
                            <w:r>
                              <w:tab/>
                              <w:t>Due</w:t>
                            </w:r>
                            <w:r>
                              <w:rPr>
                                <w:spacing w:val="-4"/>
                              </w:rPr>
                              <w:t xml:space="preserve"> </w:t>
                            </w:r>
                            <w:r>
                              <w:t>Date:</w:t>
                            </w:r>
                            <w:r>
                              <w:rPr>
                                <w:spacing w:val="-1"/>
                              </w:rPr>
                              <w:t xml:space="preserve"> </w:t>
                            </w:r>
                            <w:r>
                              <w:rPr>
                                <w:spacing w:val="-2"/>
                              </w:rPr>
                              <w:t>28/03/2026</w:t>
                            </w:r>
                          </w:p>
                          <w:p w:rsidR="00FF3C13" w:rsidRDefault="0026643F">
                            <w:pPr>
                              <w:tabs>
                                <w:tab w:val="left" w:pos="7345"/>
                              </w:tabs>
                              <w:spacing w:line="252" w:lineRule="exact"/>
                              <w:ind w:left="143"/>
                            </w:pPr>
                            <w:r>
                              <w:t>Total</w:t>
                            </w:r>
                            <w:r>
                              <w:rPr>
                                <w:spacing w:val="-6"/>
                              </w:rPr>
                              <w:t xml:space="preserve"> </w:t>
                            </w:r>
                            <w:r>
                              <w:t>Marks:</w:t>
                            </w:r>
                            <w:r>
                              <w:rPr>
                                <w:spacing w:val="-3"/>
                              </w:rPr>
                              <w:t xml:space="preserve"> </w:t>
                            </w:r>
                            <w:r>
                              <w:rPr>
                                <w:spacing w:val="-5"/>
                              </w:rPr>
                              <w:t>04</w:t>
                            </w:r>
                            <w:r>
                              <w:tab/>
                              <w:t>Marks</w:t>
                            </w:r>
                            <w:r>
                              <w:rPr>
                                <w:spacing w:val="-5"/>
                              </w:rPr>
                              <w:t xml:space="preserve"> </w:t>
                            </w:r>
                            <w:r>
                              <w:rPr>
                                <w:spacing w:val="-2"/>
                              </w:rPr>
                              <w:t>Obtained:</w:t>
                            </w:r>
                          </w:p>
                          <w:p w:rsidR="00FF3C13" w:rsidRDefault="0026643F">
                            <w:pPr>
                              <w:spacing w:before="1"/>
                              <w:ind w:left="143"/>
                              <w:rPr>
                                <w:spacing w:val="-4"/>
                              </w:rPr>
                            </w:pPr>
                            <w:r>
                              <w:t>Roll</w:t>
                            </w:r>
                            <w:r>
                              <w:rPr>
                                <w:spacing w:val="-12"/>
                              </w:rPr>
                              <w:t xml:space="preserve"> </w:t>
                            </w:r>
                            <w:r>
                              <w:t>No.:2022F-</w:t>
                            </w:r>
                            <w:r>
                              <w:rPr>
                                <w:spacing w:val="-4"/>
                              </w:rPr>
                              <w:t>BCS-</w:t>
                            </w:r>
                            <w:r w:rsidR="00FE7E15">
                              <w:rPr>
                                <w:spacing w:val="-4"/>
                              </w:rPr>
                              <w:t>152</w:t>
                            </w:r>
                          </w:p>
                          <w:p w:rsidR="001C3928" w:rsidRDefault="001C3928">
                            <w:pPr>
                              <w:spacing w:before="1"/>
                              <w:ind w:left="143"/>
                            </w:pPr>
                            <w:r>
                              <w:t>Section: B</w:t>
                            </w:r>
                            <w:bookmarkStart w:id="0" w:name="_GoBack"/>
                            <w:bookmarkEnd w:id="0"/>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2" o:spid="_x0000_s1026" type="#_x0000_t202" style="width:495.75pt;height:15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" filled="f">
                <v:path arrowok="t"/>
                <v:textbox inset="0,0,0,0">
                  <w:txbxContent>
                    <w:p w:rsidR="00FF3C13" w:rsidRDefault="0026643F">
                      <w:pPr>
                        <w:spacing w:before="67"/>
                        <w:ind w:left="844" w:right="844" w:hanging="5"/>
                        <w:jc w:val="center"/>
                        <w:rPr>
                          <w:b/>
                          <w:sz w:val="24"/>
                        </w:rPr>
                      </w:pPr>
                      <w:r>
                        <w:rPr>
                          <w:b/>
                          <w:sz w:val="24"/>
                        </w:rPr>
                        <w:t>SIR SYED UNIVERSITY OF ENGINEERING &amp; TECHNOLOGY COMPUTER</w:t>
                      </w:r>
                      <w:r>
                        <w:rPr>
                          <w:b/>
                          <w:spacing w:val="-8"/>
                          <w:sz w:val="24"/>
                        </w:rPr>
                        <w:t xml:space="preserve"> </w:t>
                      </w:r>
                      <w:r>
                        <w:rPr>
                          <w:b/>
                          <w:sz w:val="24"/>
                        </w:rPr>
                        <w:t>SCIENCE</w:t>
                      </w:r>
                      <w:r>
                        <w:rPr>
                          <w:b/>
                          <w:spacing w:val="-7"/>
                          <w:sz w:val="24"/>
                        </w:rPr>
                        <w:t xml:space="preserve"> </w:t>
                      </w:r>
                      <w:r>
                        <w:rPr>
                          <w:b/>
                          <w:sz w:val="24"/>
                        </w:rPr>
                        <w:t>&amp;</w:t>
                      </w:r>
                      <w:r>
                        <w:rPr>
                          <w:b/>
                          <w:spacing w:val="-9"/>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DEPARTMENT</w:t>
                      </w:r>
                    </w:p>
                    <w:p w:rsidR="00FF3C13" w:rsidRDefault="0026643F">
                      <w:pPr>
                        <w:spacing w:before="140"/>
                        <w:ind w:left="3540" w:right="3536" w:hanging="1"/>
                        <w:jc w:val="center"/>
                        <w:rPr>
                          <w:b/>
                          <w:sz w:val="24"/>
                        </w:rPr>
                      </w:pPr>
                      <w:r>
                        <w:rPr>
                          <w:b/>
                          <w:sz w:val="24"/>
                        </w:rPr>
                        <w:t>Spring 2026 Entrepreneurship</w:t>
                      </w:r>
                      <w:r>
                        <w:rPr>
                          <w:b/>
                          <w:spacing w:val="-15"/>
                          <w:sz w:val="24"/>
                        </w:rPr>
                        <w:t xml:space="preserve"> </w:t>
                      </w:r>
                      <w:r>
                        <w:rPr>
                          <w:b/>
                          <w:sz w:val="24"/>
                        </w:rPr>
                        <w:t>(HS-411) Assignment # 1</w:t>
                      </w:r>
                    </w:p>
                    <w:p w:rsidR="00FF3C13" w:rsidRDefault="0026643F">
                      <w:pPr>
                        <w:tabs>
                          <w:tab w:val="left" w:pos="7345"/>
                        </w:tabs>
                        <w:spacing w:before="134"/>
                        <w:ind w:left="143"/>
                      </w:pPr>
                      <w:r>
                        <w:t>Semester:</w:t>
                      </w:r>
                      <w:r>
                        <w:rPr>
                          <w:spacing w:val="-4"/>
                        </w:rPr>
                        <w:t xml:space="preserve"> VIII</w:t>
                      </w:r>
                      <w:r>
                        <w:tab/>
                        <w:t>Batch:</w:t>
                      </w:r>
                      <w:r>
                        <w:rPr>
                          <w:spacing w:val="-3"/>
                        </w:rPr>
                        <w:t xml:space="preserve"> </w:t>
                      </w:r>
                      <w:r>
                        <w:rPr>
                          <w:spacing w:val="-2"/>
                        </w:rPr>
                        <w:t>2022F</w:t>
                      </w:r>
                    </w:p>
                    <w:p w:rsidR="00FF3C13" w:rsidRDefault="0026643F">
                      <w:pPr>
                        <w:tabs>
                          <w:tab w:val="left" w:pos="7345"/>
                        </w:tabs>
                        <w:spacing w:before="1" w:line="252" w:lineRule="exact"/>
                        <w:ind w:left="143"/>
                      </w:pPr>
                      <w:r>
                        <w:t>Announced</w:t>
                      </w:r>
                      <w:r>
                        <w:rPr>
                          <w:spacing w:val="-4"/>
                        </w:rPr>
                        <w:t xml:space="preserve"> </w:t>
                      </w:r>
                      <w:r>
                        <w:t>Date:</w:t>
                      </w:r>
                      <w:r>
                        <w:rPr>
                          <w:spacing w:val="-2"/>
                        </w:rPr>
                        <w:t xml:space="preserve"> 23/03/2026</w:t>
                      </w:r>
                      <w:r>
                        <w:tab/>
                        <w:t>Due</w:t>
                      </w:r>
                      <w:r>
                        <w:rPr>
                          <w:spacing w:val="-4"/>
                        </w:rPr>
                        <w:t xml:space="preserve"> </w:t>
                      </w:r>
                      <w:r>
                        <w:t>Date:</w:t>
                      </w:r>
                      <w:r>
                        <w:rPr>
                          <w:spacing w:val="-1"/>
                        </w:rPr>
                        <w:t xml:space="preserve"> </w:t>
                      </w:r>
                      <w:r>
                        <w:rPr>
                          <w:spacing w:val="-2"/>
                        </w:rPr>
                        <w:t>28/03/2026</w:t>
                      </w:r>
                    </w:p>
                    <w:p w:rsidR="00FF3C13" w:rsidRDefault="0026643F">
                      <w:pPr>
                        <w:tabs>
                          <w:tab w:val="left" w:pos="7345"/>
                        </w:tabs>
                        <w:spacing w:line="252" w:lineRule="exact"/>
                        <w:ind w:left="143"/>
                      </w:pPr>
                      <w:r>
                        <w:t>Total</w:t>
                      </w:r>
                      <w:r>
                        <w:rPr>
                          <w:spacing w:val="-6"/>
                        </w:rPr>
                        <w:t xml:space="preserve"> </w:t>
                      </w:r>
                      <w:r>
                        <w:t>Marks:</w:t>
                      </w:r>
                      <w:r>
                        <w:rPr>
                          <w:spacing w:val="-3"/>
                        </w:rPr>
                        <w:t xml:space="preserve"> </w:t>
                      </w:r>
                      <w:r>
                        <w:rPr>
                          <w:spacing w:val="-5"/>
                        </w:rPr>
                        <w:t>04</w:t>
                      </w:r>
                      <w:r>
                        <w:tab/>
                        <w:t>Marks</w:t>
                      </w:r>
                      <w:r>
                        <w:rPr>
                          <w:spacing w:val="-5"/>
                        </w:rPr>
                        <w:t xml:space="preserve"> </w:t>
                      </w:r>
                      <w:r>
                        <w:rPr>
                          <w:spacing w:val="-2"/>
                        </w:rPr>
                        <w:t>Obtained:</w:t>
                      </w:r>
                    </w:p>
                    <w:p w:rsidR="00FF3C13" w:rsidRDefault="0026643F">
                      <w:pPr>
                        <w:spacing w:before="1"/>
                        <w:ind w:left="143"/>
                        <w:rPr>
                          <w:spacing w:val="-4"/>
                        </w:rPr>
                      </w:pPr>
                      <w:r>
                        <w:t>Roll</w:t>
                      </w:r>
                      <w:r>
                        <w:rPr>
                          <w:spacing w:val="-12"/>
                        </w:rPr>
                        <w:t xml:space="preserve"> </w:t>
                      </w:r>
                      <w:r>
                        <w:t>No.:2022F-</w:t>
                      </w:r>
                      <w:r>
                        <w:rPr>
                          <w:spacing w:val="-4"/>
                        </w:rPr>
                        <w:t>BCS-</w:t>
                      </w:r>
                      <w:r w:rsidR="00FE7E15">
                        <w:rPr>
                          <w:spacing w:val="-4"/>
                        </w:rPr>
                        <w:t>152</w:t>
                      </w:r>
                    </w:p>
                    <w:p w:rsidR="001C3928" w:rsidRDefault="001C3928">
                      <w:pPr>
                        <w:spacing w:before="1"/>
                        <w:ind w:left="143"/>
                      </w:pPr>
                      <w:r>
                        <w:t>Section: B</w:t>
                      </w:r>
                      <w:bookmarkStart w:id="1" w:name="_GoBack"/>
                      <w:bookmarkEnd w:id="1"/>
                    </w:p>
                  </w:txbxContent>
                </v:textbox>
                <w10:anchorlock/>
              </v:shape>
            </w:pict>
          </mc:Fallback>
        </mc:AlternateContent>
      </w:r>
    </w:p>
    <w:p w:rsidR="00FF3C13" w:rsidRDefault="00FF3C13">
      <w:pPr>
        <w:pStyle w:val="BodyText"/>
        <w:spacing w:before="75"/>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7"/>
        <w:gridCol w:w="4201"/>
        <w:gridCol w:w="2429"/>
        <w:gridCol w:w="2114"/>
      </w:tblGrid>
      <w:tr w:rsidR="00FF3C13">
        <w:trPr>
          <w:trHeight w:val="505"/>
        </w:trPr>
        <w:tc>
          <w:tcPr>
            <w:tcW w:w="1157" w:type="dxa"/>
            <w:shd w:val="clear" w:color="auto" w:fill="DDD9C3"/>
          </w:tcPr>
          <w:p w:rsidR="00FF3C13" w:rsidRDefault="0026643F">
            <w:pPr>
              <w:pStyle w:val="TableParagraph"/>
              <w:ind w:left="19" w:right="9"/>
              <w:rPr>
                <w:rFonts w:ascii="Calibri"/>
                <w:b/>
              </w:rPr>
            </w:pPr>
            <w:r>
              <w:rPr>
                <w:rFonts w:ascii="Calibri"/>
                <w:b/>
              </w:rPr>
              <w:t>CLO</w:t>
            </w:r>
            <w:r>
              <w:rPr>
                <w:rFonts w:ascii="Calibri"/>
                <w:b/>
                <w:spacing w:val="-1"/>
              </w:rPr>
              <w:t xml:space="preserve"> </w:t>
            </w:r>
            <w:r>
              <w:rPr>
                <w:rFonts w:ascii="Calibri"/>
                <w:b/>
                <w:spacing w:val="-10"/>
              </w:rPr>
              <w:t>#</w:t>
            </w:r>
          </w:p>
        </w:tc>
        <w:tc>
          <w:tcPr>
            <w:tcW w:w="4201" w:type="dxa"/>
            <w:shd w:val="clear" w:color="auto" w:fill="DDD9C3"/>
          </w:tcPr>
          <w:p w:rsidR="00FF3C13" w:rsidRDefault="0026643F">
            <w:pPr>
              <w:pStyle w:val="TableParagraph"/>
              <w:ind w:left="558"/>
              <w:jc w:val="left"/>
              <w:rPr>
                <w:rFonts w:ascii="Calibri"/>
                <w:b/>
              </w:rPr>
            </w:pPr>
            <w:r>
              <w:rPr>
                <w:rFonts w:ascii="Calibri"/>
                <w:b/>
              </w:rPr>
              <w:t>Course</w:t>
            </w:r>
            <w:r>
              <w:rPr>
                <w:rFonts w:ascii="Calibri"/>
                <w:b/>
                <w:spacing w:val="-7"/>
              </w:rPr>
              <w:t xml:space="preserve"> </w:t>
            </w:r>
            <w:r>
              <w:rPr>
                <w:rFonts w:ascii="Calibri"/>
                <w:b/>
              </w:rPr>
              <w:t>Learning</w:t>
            </w:r>
            <w:r>
              <w:rPr>
                <w:rFonts w:ascii="Calibri"/>
                <w:b/>
                <w:spacing w:val="-5"/>
              </w:rPr>
              <w:t xml:space="preserve"> </w:t>
            </w:r>
            <w:r>
              <w:rPr>
                <w:rFonts w:ascii="Calibri"/>
                <w:b/>
              </w:rPr>
              <w:t>Outcomes</w:t>
            </w:r>
            <w:r>
              <w:rPr>
                <w:rFonts w:ascii="Calibri"/>
                <w:b/>
                <w:spacing w:val="-7"/>
              </w:rPr>
              <w:t xml:space="preserve"> </w:t>
            </w:r>
            <w:r>
              <w:rPr>
                <w:rFonts w:ascii="Calibri"/>
                <w:b/>
                <w:spacing w:val="-2"/>
              </w:rPr>
              <w:t>(CLOs)</w:t>
            </w:r>
          </w:p>
        </w:tc>
        <w:tc>
          <w:tcPr>
            <w:tcW w:w="2429" w:type="dxa"/>
            <w:shd w:val="clear" w:color="auto" w:fill="DDD9C3"/>
          </w:tcPr>
          <w:p w:rsidR="00FF3C13" w:rsidRDefault="0026643F">
            <w:pPr>
              <w:pStyle w:val="TableParagraph"/>
              <w:ind w:left="601"/>
              <w:jc w:val="left"/>
              <w:rPr>
                <w:rFonts w:ascii="Calibri"/>
                <w:b/>
              </w:rPr>
            </w:pPr>
            <w:r>
              <w:rPr>
                <w:rFonts w:ascii="Calibri"/>
                <w:b/>
              </w:rPr>
              <w:t>PLO</w:t>
            </w:r>
            <w:r>
              <w:rPr>
                <w:rFonts w:ascii="Calibri"/>
                <w:b/>
                <w:spacing w:val="-4"/>
              </w:rPr>
              <w:t xml:space="preserve"> </w:t>
            </w:r>
            <w:r>
              <w:rPr>
                <w:rFonts w:ascii="Calibri"/>
                <w:b/>
                <w:spacing w:val="-2"/>
              </w:rPr>
              <w:t>Mapping</w:t>
            </w:r>
          </w:p>
        </w:tc>
        <w:tc>
          <w:tcPr>
            <w:tcW w:w="2114" w:type="dxa"/>
            <w:shd w:val="clear" w:color="auto" w:fill="DDD9C3"/>
          </w:tcPr>
          <w:p w:rsidR="00FF3C13" w:rsidRDefault="0026643F">
            <w:pPr>
              <w:pStyle w:val="TableParagraph"/>
              <w:ind w:left="184"/>
              <w:jc w:val="left"/>
              <w:rPr>
                <w:rFonts w:ascii="Calibri" w:hAnsi="Calibri"/>
                <w:b/>
              </w:rPr>
            </w:pPr>
            <w:r>
              <w:rPr>
                <w:rFonts w:ascii="Calibri" w:hAnsi="Calibri"/>
                <w:b/>
              </w:rPr>
              <w:t>Bloom’s</w:t>
            </w:r>
            <w:r>
              <w:rPr>
                <w:rFonts w:ascii="Calibri" w:hAnsi="Calibri"/>
                <w:b/>
                <w:spacing w:val="-8"/>
              </w:rPr>
              <w:t xml:space="preserve"> </w:t>
            </w:r>
            <w:r>
              <w:rPr>
                <w:rFonts w:ascii="Calibri" w:hAnsi="Calibri"/>
                <w:b/>
                <w:spacing w:val="-2"/>
              </w:rPr>
              <w:t>Taxonomy</w:t>
            </w:r>
          </w:p>
        </w:tc>
      </w:tr>
      <w:tr w:rsidR="00FF3C13">
        <w:trPr>
          <w:trHeight w:val="612"/>
        </w:trPr>
        <w:tc>
          <w:tcPr>
            <w:tcW w:w="1157" w:type="dxa"/>
          </w:tcPr>
          <w:p w:rsidR="00FF3C13" w:rsidRDefault="0026643F">
            <w:pPr>
              <w:pStyle w:val="TableParagraph"/>
              <w:spacing w:before="241"/>
              <w:ind w:left="19"/>
            </w:pPr>
            <w:r>
              <w:t>CLO</w:t>
            </w:r>
            <w:r>
              <w:rPr>
                <w:spacing w:val="-5"/>
              </w:rPr>
              <w:t xml:space="preserve"> </w:t>
            </w:r>
            <w:r>
              <w:rPr>
                <w:spacing w:val="-12"/>
              </w:rPr>
              <w:t>1</w:t>
            </w:r>
          </w:p>
        </w:tc>
        <w:tc>
          <w:tcPr>
            <w:tcW w:w="4201" w:type="dxa"/>
          </w:tcPr>
          <w:p w:rsidR="00FF3C13" w:rsidRDefault="0026643F">
            <w:pPr>
              <w:pStyle w:val="TableParagraph"/>
              <w:tabs>
                <w:tab w:val="left" w:pos="1915"/>
                <w:tab w:val="left" w:pos="2478"/>
              </w:tabs>
              <w:spacing w:before="0" w:line="270" w:lineRule="exact"/>
              <w:ind w:left="107"/>
              <w:jc w:val="left"/>
              <w:rPr>
                <w:sz w:val="24"/>
              </w:rPr>
            </w:pPr>
            <w:r>
              <w:rPr>
                <w:b/>
                <w:spacing w:val="-2"/>
                <w:sz w:val="24"/>
              </w:rPr>
              <w:t>Understanding</w:t>
            </w:r>
            <w:r>
              <w:rPr>
                <w:b/>
                <w:sz w:val="24"/>
              </w:rPr>
              <w:tab/>
            </w:r>
            <w:r>
              <w:rPr>
                <w:spacing w:val="-5"/>
                <w:sz w:val="24"/>
              </w:rPr>
              <w:t>the</w:t>
            </w:r>
            <w:r>
              <w:rPr>
                <w:sz w:val="24"/>
              </w:rPr>
              <w:tab/>
            </w:r>
            <w:r>
              <w:rPr>
                <w:spacing w:val="-2"/>
                <w:sz w:val="24"/>
              </w:rPr>
              <w:t>entrepreneurship</w:t>
            </w:r>
          </w:p>
          <w:p w:rsidR="00FF3C13" w:rsidRDefault="0026643F">
            <w:pPr>
              <w:pStyle w:val="TableParagraph"/>
              <w:spacing w:before="29"/>
              <w:ind w:left="107"/>
              <w:jc w:val="left"/>
              <w:rPr>
                <w:sz w:val="24"/>
              </w:rPr>
            </w:pPr>
            <w:r>
              <w:rPr>
                <w:sz w:val="24"/>
              </w:rPr>
              <w:t>core</w:t>
            </w:r>
            <w:r>
              <w:rPr>
                <w:spacing w:val="-3"/>
                <w:sz w:val="24"/>
              </w:rPr>
              <w:t xml:space="preserve"> </w:t>
            </w:r>
            <w:r>
              <w:rPr>
                <w:sz w:val="24"/>
              </w:rPr>
              <w:t>concepts</w:t>
            </w:r>
            <w:r>
              <w:rPr>
                <w:spacing w:val="-1"/>
                <w:sz w:val="24"/>
              </w:rPr>
              <w:t xml:space="preserve"> </w:t>
            </w:r>
            <w:r>
              <w:rPr>
                <w:sz w:val="24"/>
              </w:rPr>
              <w:t xml:space="preserve">and </w:t>
            </w:r>
            <w:r>
              <w:rPr>
                <w:spacing w:val="-2"/>
                <w:sz w:val="24"/>
              </w:rPr>
              <w:t>mindset</w:t>
            </w:r>
          </w:p>
        </w:tc>
        <w:tc>
          <w:tcPr>
            <w:tcW w:w="2429" w:type="dxa"/>
          </w:tcPr>
          <w:p w:rsidR="00FF3C13" w:rsidRDefault="0026643F">
            <w:pPr>
              <w:pStyle w:val="TableParagraph"/>
              <w:spacing w:before="21"/>
              <w:ind w:right="4"/>
              <w:rPr>
                <w:sz w:val="24"/>
              </w:rPr>
            </w:pPr>
            <w:r>
              <w:rPr>
                <w:spacing w:val="-2"/>
                <w:sz w:val="24"/>
              </w:rPr>
              <w:t>PLO_1</w:t>
            </w:r>
          </w:p>
          <w:p w:rsidR="00FF3C13" w:rsidRDefault="0026643F">
            <w:pPr>
              <w:pStyle w:val="TableParagraph"/>
              <w:spacing w:before="0"/>
              <w:rPr>
                <w:sz w:val="24"/>
              </w:rPr>
            </w:pPr>
            <w:r>
              <w:rPr>
                <w:sz w:val="24"/>
              </w:rPr>
              <w:t>(Academic</w:t>
            </w:r>
            <w:r>
              <w:rPr>
                <w:spacing w:val="-4"/>
                <w:sz w:val="24"/>
              </w:rPr>
              <w:t xml:space="preserve"> </w:t>
            </w:r>
            <w:r>
              <w:rPr>
                <w:spacing w:val="-2"/>
                <w:sz w:val="24"/>
              </w:rPr>
              <w:t>Education)</w:t>
            </w:r>
          </w:p>
        </w:tc>
        <w:tc>
          <w:tcPr>
            <w:tcW w:w="2114" w:type="dxa"/>
          </w:tcPr>
          <w:p w:rsidR="00FF3C13" w:rsidRDefault="0026643F">
            <w:pPr>
              <w:pStyle w:val="TableParagraph"/>
              <w:spacing w:before="0" w:line="270" w:lineRule="exact"/>
              <w:ind w:left="10"/>
              <w:rPr>
                <w:sz w:val="24"/>
              </w:rPr>
            </w:pPr>
            <w:r>
              <w:rPr>
                <w:spacing w:val="-5"/>
                <w:sz w:val="24"/>
              </w:rPr>
              <w:t>C2</w:t>
            </w:r>
          </w:p>
          <w:p w:rsidR="00FF3C13" w:rsidRDefault="0026643F">
            <w:pPr>
              <w:pStyle w:val="TableParagraph"/>
              <w:spacing w:before="32"/>
              <w:ind w:left="10" w:right="2"/>
              <w:rPr>
                <w:sz w:val="24"/>
              </w:rPr>
            </w:pPr>
            <w:r>
              <w:rPr>
                <w:spacing w:val="-2"/>
                <w:sz w:val="24"/>
              </w:rPr>
              <w:t>(Understanding)</w:t>
            </w:r>
          </w:p>
        </w:tc>
      </w:tr>
    </w:tbl>
    <w:p w:rsidR="00FE7E15" w:rsidRPr="00FE7E15" w:rsidRDefault="00FE7E15" w:rsidP="00FE7E15">
      <w:pPr>
        <w:widowControl/>
        <w:autoSpaceDE/>
        <w:autoSpaceDN/>
        <w:spacing w:before="100" w:beforeAutospacing="1" w:after="100" w:afterAutospacing="1"/>
        <w:rPr>
          <w:rFonts w:asciiTheme="minorHAnsi" w:hAnsiTheme="minorHAnsi" w:cstheme="minorHAnsi"/>
          <w:b/>
          <w:bCs/>
          <w:sz w:val="24"/>
          <w:szCs w:val="24"/>
        </w:rPr>
      </w:pPr>
      <w:r w:rsidRPr="00FE7E15">
        <w:rPr>
          <w:rFonts w:asciiTheme="minorHAnsi" w:hAnsiTheme="minorHAnsi" w:cstheme="minorHAnsi"/>
          <w:b/>
          <w:bCs/>
          <w:sz w:val="24"/>
          <w:szCs w:val="24"/>
        </w:rPr>
        <w:t>Question 1(a):</w:t>
      </w:r>
      <w:r w:rsidRPr="00FE7E15">
        <w:rPr>
          <w:rFonts w:asciiTheme="minorHAnsi" w:hAnsiTheme="minorHAnsi" w:cstheme="minorHAnsi"/>
          <w:sz w:val="24"/>
          <w:szCs w:val="24"/>
        </w:rPr>
        <w:br/>
      </w:r>
      <w:r w:rsidRPr="00FE7E15">
        <w:rPr>
          <w:rFonts w:asciiTheme="minorHAnsi" w:hAnsiTheme="minorHAnsi" w:cstheme="minorHAnsi"/>
          <w:b/>
          <w:bCs/>
          <w:sz w:val="24"/>
          <w:szCs w:val="24"/>
        </w:rPr>
        <w:t>You have identified a business opportunity in the food delivery sector in your city. However, before starting, you need to understand how entrepreneurship works from idea generation to execution. Explain the entrepreneurial process you would follow to convert your idea into a successful business, including key steps such as idea validation, planning, and launching.</w:t>
      </w:r>
    </w:p>
    <w:p w:rsidR="00FE7E15" w:rsidRPr="00FE7E15" w:rsidRDefault="00FE7E15" w:rsidP="00FE7E15">
      <w:pPr>
        <w:widowControl/>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Answer:</w:t>
      </w:r>
      <w:r w:rsidRPr="00FE7E15">
        <w:rPr>
          <w:rFonts w:asciiTheme="minorHAnsi" w:hAnsiTheme="minorHAnsi" w:cstheme="minorHAnsi"/>
          <w:sz w:val="24"/>
          <w:szCs w:val="24"/>
        </w:rPr>
        <w:br/>
        <w:t>The entrepreneurial process is a systematic and dynamic framework through which an idea is transformed into a successful and sustainable business venture. For a food delivery startup, the following detailed stages would be followed:</w:t>
      </w:r>
    </w:p>
    <w:p w:rsidR="00FE7E15" w:rsidRPr="00FE7E15" w:rsidRDefault="00FE7E15" w:rsidP="00FE7E15">
      <w:pPr>
        <w:widowControl/>
        <w:numPr>
          <w:ilvl w:val="0"/>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Opportunity Identification and Idea Generation</w:t>
      </w:r>
      <w:r w:rsidRPr="00FE7E15">
        <w:rPr>
          <w:rFonts w:asciiTheme="minorHAnsi" w:hAnsiTheme="minorHAnsi" w:cstheme="minorHAnsi"/>
          <w:sz w:val="24"/>
          <w:szCs w:val="24"/>
        </w:rPr>
        <w:br/>
        <w:t>The process begins by recognizing unmet needs or inefficiencies in the existing food delivery market, such as delayed deliveries, lack of healthy food options, or poor customer service. This stage involves brainstorming innovative solutions and clearly defining the value proposition of the business.</w:t>
      </w:r>
    </w:p>
    <w:p w:rsidR="00FE7E15" w:rsidRPr="00FE7E15" w:rsidRDefault="00FE7E15" w:rsidP="00FE7E15">
      <w:pPr>
        <w:widowControl/>
        <w:numPr>
          <w:ilvl w:val="0"/>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Idea Validation</w:t>
      </w:r>
      <w:r w:rsidRPr="00FE7E15">
        <w:rPr>
          <w:rFonts w:asciiTheme="minorHAnsi" w:hAnsiTheme="minorHAnsi" w:cstheme="minorHAnsi"/>
          <w:sz w:val="24"/>
          <w:szCs w:val="24"/>
        </w:rPr>
        <w:br/>
        <w:t>Before investing resources, the idea must be validated to ensure market demand. This is achieved through primary research methods such as surveys, focus groups, and interviews with potential customers, as well as secondary research including competitor analysis and industry trends. Validation helps determine whether customers are willing to pay for the service and identifies potential improvements.</w:t>
      </w:r>
    </w:p>
    <w:p w:rsidR="00FE7E15" w:rsidRPr="00FE7E15" w:rsidRDefault="00FE7E15" w:rsidP="00FE7E15">
      <w:pPr>
        <w:widowControl/>
        <w:numPr>
          <w:ilvl w:val="0"/>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Feasibility Analysis</w:t>
      </w:r>
      <w:r w:rsidRPr="00FE7E15">
        <w:rPr>
          <w:rFonts w:asciiTheme="minorHAnsi" w:hAnsiTheme="minorHAnsi" w:cstheme="minorHAnsi"/>
          <w:sz w:val="24"/>
          <w:szCs w:val="24"/>
        </w:rPr>
        <w:br/>
        <w:t>A comprehensive feasibility study is conducted to assess whether the idea is practically and financially viable. This includes:</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Technical feasibility:</w:t>
      </w:r>
      <w:r w:rsidRPr="00FE7E15">
        <w:rPr>
          <w:rFonts w:asciiTheme="minorHAnsi" w:hAnsiTheme="minorHAnsi" w:cstheme="minorHAnsi"/>
          <w:sz w:val="24"/>
          <w:szCs w:val="24"/>
        </w:rPr>
        <w:t xml:space="preserve"> Availability of required technology (mobile app, delivery tracking system).</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Operational feasibility:</w:t>
      </w:r>
      <w:r w:rsidRPr="00FE7E15">
        <w:rPr>
          <w:rFonts w:asciiTheme="minorHAnsi" w:hAnsiTheme="minorHAnsi" w:cstheme="minorHAnsi"/>
          <w:sz w:val="24"/>
          <w:szCs w:val="24"/>
        </w:rPr>
        <w:t xml:space="preserve"> Ability to manage logistics, delivery personnel, and restaurant partnerships.</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Financial feasibility:</w:t>
      </w:r>
      <w:r w:rsidRPr="00FE7E15">
        <w:rPr>
          <w:rFonts w:asciiTheme="minorHAnsi" w:hAnsiTheme="minorHAnsi" w:cstheme="minorHAnsi"/>
          <w:sz w:val="24"/>
          <w:szCs w:val="24"/>
        </w:rPr>
        <w:t xml:space="preserve"> Estimation of startup costs, operating expenses, revenue streams, and break-even analysis.</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Legal feasibility:</w:t>
      </w:r>
      <w:r w:rsidRPr="00FE7E15">
        <w:rPr>
          <w:rFonts w:asciiTheme="minorHAnsi" w:hAnsiTheme="minorHAnsi" w:cstheme="minorHAnsi"/>
          <w:sz w:val="24"/>
          <w:szCs w:val="24"/>
        </w:rPr>
        <w:t xml:space="preserve"> Compliance with local regulations, licenses, and food safety standards.</w:t>
      </w:r>
    </w:p>
    <w:p w:rsidR="00FE7E15" w:rsidRPr="00FE7E15" w:rsidRDefault="00FE7E15" w:rsidP="00FE7E15">
      <w:pPr>
        <w:widowControl/>
        <w:numPr>
          <w:ilvl w:val="0"/>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Business Planning</w:t>
      </w:r>
      <w:r w:rsidRPr="00FE7E15">
        <w:rPr>
          <w:rFonts w:asciiTheme="minorHAnsi" w:hAnsiTheme="minorHAnsi" w:cstheme="minorHAnsi"/>
          <w:sz w:val="24"/>
          <w:szCs w:val="24"/>
        </w:rPr>
        <w:br/>
        <w:t>A detailed business plan is prepared, serving as a strategic guide. It includes:</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sz w:val="24"/>
          <w:szCs w:val="24"/>
        </w:rPr>
        <w:t>Executive summary and business objectives</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sz w:val="24"/>
          <w:szCs w:val="24"/>
        </w:rPr>
        <w:t>Market analysis and target audience segmentation</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sz w:val="24"/>
          <w:szCs w:val="24"/>
        </w:rPr>
        <w:t>Value proposition and competitive advantage</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sz w:val="24"/>
          <w:szCs w:val="24"/>
        </w:rPr>
        <w:t>Revenue model (delivery fees, commissions, subscriptions)</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sz w:val="24"/>
          <w:szCs w:val="24"/>
        </w:rPr>
        <w:t>Marketing and promotional strategies</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sz w:val="24"/>
          <w:szCs w:val="24"/>
        </w:rPr>
        <w:lastRenderedPageBreak/>
        <w:t>Operational plan (order processing, delivery system)</w:t>
      </w:r>
    </w:p>
    <w:p w:rsidR="00FE7E15" w:rsidRPr="00FE7E15" w:rsidRDefault="00FE7E15" w:rsidP="00FE7E15">
      <w:pPr>
        <w:widowControl/>
        <w:numPr>
          <w:ilvl w:val="1"/>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sz w:val="24"/>
          <w:szCs w:val="24"/>
        </w:rPr>
        <w:t>Financial projections (cash flow, profit and loss statements)</w:t>
      </w:r>
      <w:r w:rsidRPr="00FE7E15">
        <w:rPr>
          <w:rFonts w:asciiTheme="minorHAnsi" w:hAnsiTheme="minorHAnsi" w:cstheme="minorHAnsi"/>
          <w:sz w:val="24"/>
          <w:szCs w:val="24"/>
        </w:rPr>
        <w:br/>
        <w:t>This plan is also crucial for attracting investors and stakeholders.</w:t>
      </w:r>
    </w:p>
    <w:p w:rsidR="00FE7E15" w:rsidRPr="00FE7E15" w:rsidRDefault="00FE7E15" w:rsidP="00FE7E15">
      <w:pPr>
        <w:widowControl/>
        <w:numPr>
          <w:ilvl w:val="0"/>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Resource Mobilization</w:t>
      </w:r>
      <w:r w:rsidRPr="00FE7E15">
        <w:rPr>
          <w:rFonts w:asciiTheme="minorHAnsi" w:hAnsiTheme="minorHAnsi" w:cstheme="minorHAnsi"/>
          <w:sz w:val="24"/>
          <w:szCs w:val="24"/>
        </w:rPr>
        <w:br/>
        <w:t>At this stage, the entrepreneur acquires the necessary resources to implement the plan. This includes securing funding (personal savings, loans, venture capital), hiring skilled staff (developers, delivery riders, customer support), and establishing technological infrastructure such as a mobile application or website.</w:t>
      </w:r>
    </w:p>
    <w:p w:rsidR="00FE7E15" w:rsidRPr="00FE7E15" w:rsidRDefault="00FE7E15" w:rsidP="00FE7E15">
      <w:pPr>
        <w:widowControl/>
        <w:numPr>
          <w:ilvl w:val="0"/>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Implementation and Launch (Minimum Viable Product - MVP)</w:t>
      </w:r>
      <w:r w:rsidRPr="00FE7E15">
        <w:rPr>
          <w:rFonts w:asciiTheme="minorHAnsi" w:hAnsiTheme="minorHAnsi" w:cstheme="minorHAnsi"/>
          <w:sz w:val="24"/>
          <w:szCs w:val="24"/>
        </w:rPr>
        <w:br/>
        <w:t>The business is initially launched with a Minimum Viable Product, which includes only the core features required to operate. This allows the entrepreneur to test the business model in a controlled environment, minimize initial costs, and gather real customer feedback.</w:t>
      </w:r>
    </w:p>
    <w:p w:rsidR="00FE7E15" w:rsidRPr="00FE7E15" w:rsidRDefault="00FE7E15" w:rsidP="00FE7E15">
      <w:pPr>
        <w:widowControl/>
        <w:numPr>
          <w:ilvl w:val="0"/>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Monitoring, Feedback, and Improvement</w:t>
      </w:r>
      <w:r w:rsidRPr="00FE7E15">
        <w:rPr>
          <w:rFonts w:asciiTheme="minorHAnsi" w:hAnsiTheme="minorHAnsi" w:cstheme="minorHAnsi"/>
          <w:sz w:val="24"/>
          <w:szCs w:val="24"/>
        </w:rPr>
        <w:br/>
        <w:t>After launch, continuous monitoring of performance metrics (delivery time, customer satisfaction, order volume) is essential. Customer feedback is analyzed to identify weaknesses and implement improvements in service quality and operational efficiency.</w:t>
      </w:r>
    </w:p>
    <w:p w:rsidR="00FE7E15" w:rsidRPr="00FE7E15" w:rsidRDefault="00FE7E15" w:rsidP="00FE7E15">
      <w:pPr>
        <w:widowControl/>
        <w:numPr>
          <w:ilvl w:val="0"/>
          <w:numId w:val="3"/>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Growth and Scaling</w:t>
      </w:r>
      <w:r w:rsidRPr="00FE7E15">
        <w:rPr>
          <w:rFonts w:asciiTheme="minorHAnsi" w:hAnsiTheme="minorHAnsi" w:cstheme="minorHAnsi"/>
          <w:sz w:val="24"/>
          <w:szCs w:val="24"/>
        </w:rPr>
        <w:br/>
        <w:t xml:space="preserve">Once the business model </w:t>
      </w:r>
      <w:proofErr w:type="gramStart"/>
      <w:r w:rsidRPr="00FE7E15">
        <w:rPr>
          <w:rFonts w:asciiTheme="minorHAnsi" w:hAnsiTheme="minorHAnsi" w:cstheme="minorHAnsi"/>
          <w:sz w:val="24"/>
          <w:szCs w:val="24"/>
        </w:rPr>
        <w:t>is</w:t>
      </w:r>
      <w:proofErr w:type="gramEnd"/>
      <w:r w:rsidRPr="00FE7E15">
        <w:rPr>
          <w:rFonts w:asciiTheme="minorHAnsi" w:hAnsiTheme="minorHAnsi" w:cstheme="minorHAnsi"/>
          <w:sz w:val="24"/>
          <w:szCs w:val="24"/>
        </w:rPr>
        <w:t xml:space="preserve"> validated, the entrepreneur focuses on expansion by increasing service areas, partnering with more restaurants, enhancing technology, and investing in marketing. Data-driven decision-making and process optimization are key to achieving long-term growth and sustainability.</w:t>
      </w:r>
    </w:p>
    <w:p w:rsidR="00FE7E15" w:rsidRPr="00FE7E15" w:rsidRDefault="00FE7E15" w:rsidP="00FE7E15">
      <w:pPr>
        <w:widowControl/>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Question 1(b):</w:t>
      </w:r>
      <w:r w:rsidRPr="00FE7E15">
        <w:rPr>
          <w:rFonts w:asciiTheme="minorHAnsi" w:hAnsiTheme="minorHAnsi" w:cstheme="minorHAnsi"/>
          <w:sz w:val="24"/>
          <w:szCs w:val="24"/>
        </w:rPr>
        <w:br/>
      </w:r>
      <w:r w:rsidRPr="00FE7E15">
        <w:rPr>
          <w:rFonts w:asciiTheme="minorHAnsi" w:hAnsiTheme="minorHAnsi" w:cstheme="minorHAnsi"/>
          <w:b/>
          <w:bCs/>
          <w:sz w:val="24"/>
          <w:szCs w:val="24"/>
        </w:rPr>
        <w:t>A young entrepreneur wants to start an online clothing brand but lacks proper business knowledge and skills. Describe the fundamental entrepreneurial skills (such as decision-making, risk management, and innovation) that are essential for running a successful startup. How can these skills help in overcoming challenges during the early stages of the business?</w:t>
      </w:r>
    </w:p>
    <w:p w:rsidR="00FE7E15" w:rsidRPr="00FE7E15" w:rsidRDefault="00FE7E15" w:rsidP="00FE7E15">
      <w:pPr>
        <w:widowControl/>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Answer:</w:t>
      </w:r>
      <w:r w:rsidRPr="00FE7E15">
        <w:rPr>
          <w:rFonts w:asciiTheme="minorHAnsi" w:hAnsiTheme="minorHAnsi" w:cstheme="minorHAnsi"/>
          <w:sz w:val="24"/>
          <w:szCs w:val="24"/>
        </w:rPr>
        <w:br/>
        <w:t>Running a successful online clothing brand requires a combination of managerial, analytical, and creative skills. The following fundamental entrepreneurial skills are essential:</w:t>
      </w:r>
    </w:p>
    <w:p w:rsidR="00FE7E15" w:rsidRPr="00FE7E15" w:rsidRDefault="00FE7E15" w:rsidP="00FE7E15">
      <w:pPr>
        <w:widowControl/>
        <w:numPr>
          <w:ilvl w:val="0"/>
          <w:numId w:val="4"/>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Decision-Making Skills</w:t>
      </w:r>
      <w:r w:rsidRPr="00FE7E15">
        <w:rPr>
          <w:rFonts w:asciiTheme="minorHAnsi" w:hAnsiTheme="minorHAnsi" w:cstheme="minorHAnsi"/>
          <w:sz w:val="24"/>
          <w:szCs w:val="24"/>
        </w:rPr>
        <w:br/>
        <w:t>Effective decision-making enables the entrepreneur to choose appropriate suppliers, set competitive pricing, select target markets, and decide on marketing strategies. In the early stages, decisions must often be made quickly with limited information, making this skill critical for progress and survival.</w:t>
      </w:r>
    </w:p>
    <w:p w:rsidR="00FE7E15" w:rsidRPr="00FE7E15" w:rsidRDefault="00FE7E15" w:rsidP="00FE7E15">
      <w:pPr>
        <w:widowControl/>
        <w:numPr>
          <w:ilvl w:val="0"/>
          <w:numId w:val="4"/>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Risk Management Ability</w:t>
      </w:r>
      <w:r w:rsidRPr="00FE7E15">
        <w:rPr>
          <w:rFonts w:asciiTheme="minorHAnsi" w:hAnsiTheme="minorHAnsi" w:cstheme="minorHAnsi"/>
          <w:sz w:val="24"/>
          <w:szCs w:val="24"/>
        </w:rPr>
        <w:br/>
        <w:t>Entrepreneurship involves uncertainty and potential risks such as financial loss, unsold inventory, supply chain disruptions, and changing customer preferences. Risk management skills allow the entrepreneur to identify these risks, evaluate their impact, and develop mitigation strategies such as starting with small inventory, diversifying products, or using pre-order models.</w:t>
      </w:r>
    </w:p>
    <w:p w:rsidR="00FE7E15" w:rsidRPr="00FE7E15" w:rsidRDefault="00FE7E15" w:rsidP="00FE7E15">
      <w:pPr>
        <w:widowControl/>
        <w:numPr>
          <w:ilvl w:val="0"/>
          <w:numId w:val="4"/>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Innovation and Creativity</w:t>
      </w:r>
      <w:r w:rsidRPr="00FE7E15">
        <w:rPr>
          <w:rFonts w:asciiTheme="minorHAnsi" w:hAnsiTheme="minorHAnsi" w:cstheme="minorHAnsi"/>
          <w:sz w:val="24"/>
          <w:szCs w:val="24"/>
        </w:rPr>
        <w:br/>
        <w:t>The fashion industry is highly competitive and trend-driven. Innovation helps the entrepreneur design unique clothing, develop a strong brand identity, and implement creative marketing campaigns. This differentiation is essential for attracting and retaining customers.</w:t>
      </w:r>
    </w:p>
    <w:p w:rsidR="00FE7E15" w:rsidRPr="00FE7E15" w:rsidRDefault="00FE7E15" w:rsidP="00FE7E15">
      <w:pPr>
        <w:widowControl/>
        <w:numPr>
          <w:ilvl w:val="0"/>
          <w:numId w:val="4"/>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Financial Management Skills</w:t>
      </w:r>
      <w:r w:rsidRPr="00FE7E15">
        <w:rPr>
          <w:rFonts w:asciiTheme="minorHAnsi" w:hAnsiTheme="minorHAnsi" w:cstheme="minorHAnsi"/>
          <w:sz w:val="24"/>
          <w:szCs w:val="24"/>
        </w:rPr>
        <w:br/>
        <w:t>Proper financial planning and control are crucial, especially in the early stages when resources are limited. This includes budgeting, cost management, pricing strategies, and maintaining cash flow. Financial literacy ensures that the business remains sustainable and avoids unnecessary losses.</w:t>
      </w:r>
    </w:p>
    <w:p w:rsidR="00FE7E15" w:rsidRPr="00FE7E15" w:rsidRDefault="00FE7E15" w:rsidP="00FE7E15">
      <w:pPr>
        <w:widowControl/>
        <w:numPr>
          <w:ilvl w:val="0"/>
          <w:numId w:val="4"/>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Communication and Marketing Skills</w:t>
      </w:r>
      <w:r w:rsidRPr="00FE7E15">
        <w:rPr>
          <w:rFonts w:asciiTheme="minorHAnsi" w:hAnsiTheme="minorHAnsi" w:cstheme="minorHAnsi"/>
          <w:sz w:val="24"/>
          <w:szCs w:val="24"/>
        </w:rPr>
        <w:br/>
        <w:t>Strong communication skills are necessary for building relationships with customers, suppliers, and partners. Marketing skills, particularly in digital platforms such as social media and e-commerce websites, help in promoting the brand, increasing visibility, and driving sales.</w:t>
      </w:r>
    </w:p>
    <w:p w:rsidR="00FE7E15" w:rsidRPr="00FE7E15" w:rsidRDefault="00FE7E15" w:rsidP="00FE7E15">
      <w:pPr>
        <w:widowControl/>
        <w:numPr>
          <w:ilvl w:val="0"/>
          <w:numId w:val="4"/>
        </w:numPr>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lastRenderedPageBreak/>
        <w:t>Adaptability and Problem-Solving Skills</w:t>
      </w:r>
      <w:r w:rsidRPr="00FE7E15">
        <w:rPr>
          <w:rFonts w:asciiTheme="minorHAnsi" w:hAnsiTheme="minorHAnsi" w:cstheme="minorHAnsi"/>
          <w:sz w:val="24"/>
          <w:szCs w:val="24"/>
        </w:rPr>
        <w:br/>
        <w:t>Startups often face unexpected challenges such as low initial sales, customer complaints, or operational inefficiencies. Adaptability allows the entrepreneur to adjust strategies quickly, while problem-solving skills help in finding effective solutions to overcome these obstacles.</w:t>
      </w:r>
    </w:p>
    <w:p w:rsidR="00FE7E15" w:rsidRPr="00FE7E15" w:rsidRDefault="00FE7E15" w:rsidP="00FE7E15">
      <w:pPr>
        <w:widowControl/>
        <w:autoSpaceDE/>
        <w:autoSpaceDN/>
        <w:spacing w:before="100" w:beforeAutospacing="1" w:after="100" w:afterAutospacing="1"/>
        <w:rPr>
          <w:rFonts w:asciiTheme="minorHAnsi" w:hAnsiTheme="minorHAnsi" w:cstheme="minorHAnsi"/>
          <w:sz w:val="24"/>
          <w:szCs w:val="24"/>
        </w:rPr>
      </w:pPr>
      <w:r w:rsidRPr="00FE7E15">
        <w:rPr>
          <w:rFonts w:asciiTheme="minorHAnsi" w:hAnsiTheme="minorHAnsi" w:cstheme="minorHAnsi"/>
          <w:b/>
          <w:bCs/>
          <w:sz w:val="24"/>
          <w:szCs w:val="24"/>
        </w:rPr>
        <w:t>Role in Overcoming Early-Stage Challenges:</w:t>
      </w:r>
      <w:r w:rsidRPr="00FE7E15">
        <w:rPr>
          <w:rFonts w:asciiTheme="minorHAnsi" w:hAnsiTheme="minorHAnsi" w:cstheme="minorHAnsi"/>
          <w:sz w:val="24"/>
          <w:szCs w:val="24"/>
        </w:rPr>
        <w:br/>
        <w:t>These entrepreneurial skills play a vital role in navigating the uncertainties and challenges faced during the initial stages of a startup. Decision-making and risk management reduce the likelihood of critical errors, while innovation ensures competitiveness in the market. Financial management helps maintain stability despite limited resources, and communication skills enhance customer engagement and brand loyalty. Additionally, adaptability enables the entrepreneur to respond effectively to changing market conditions. Collectively, these skills increase the probability of survival, growth, and long-term success of the business.</w:t>
      </w:r>
    </w:p>
    <w:p w:rsidR="00FF3C13" w:rsidRDefault="00FF3C13">
      <w:pPr>
        <w:pStyle w:val="BodyText"/>
        <w:ind w:left="140" w:right="134"/>
      </w:pPr>
    </w:p>
    <w:sectPr w:rsidR="00FF3C13">
      <w:footerReference w:type="default" r:id="rId7"/>
      <w:type w:val="continuous"/>
      <w:pgSz w:w="12250" w:h="18730"/>
      <w:pgMar w:top="1140" w:right="1133" w:bottom="1180" w:left="992" w:header="0" w:footer="9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643F" w:rsidRDefault="0026643F">
      <w:r>
        <w:separator/>
      </w:r>
    </w:p>
  </w:endnote>
  <w:endnote w:type="continuationSeparator" w:id="0">
    <w:p w:rsidR="0026643F" w:rsidRDefault="00266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C13" w:rsidRDefault="0026643F">
    <w:pPr>
      <w:pStyle w:val="BodyText"/>
      <w:spacing w:line="14" w:lineRule="auto"/>
      <w:rPr>
        <w:sz w:val="20"/>
      </w:rPr>
    </w:pPr>
    <w:r>
      <w:rPr>
        <w:noProof/>
        <w:sz w:val="20"/>
      </w:rPr>
      <mc:AlternateContent>
        <mc:Choice Requires="wps">
          <w:drawing>
            <wp:anchor distT="0" distB="0" distL="0" distR="0" simplePos="0" relativeHeight="487543296" behindDoc="1" locked="0" layoutInCell="1" allowOverlap="1">
              <wp:simplePos x="0" y="0"/>
              <wp:positionH relativeFrom="page">
                <wp:posOffset>3589146</wp:posOffset>
              </wp:positionH>
              <wp:positionV relativeFrom="page">
                <wp:posOffset>11119739</wp:posOffset>
              </wp:positionV>
              <wp:extent cx="59436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 cy="152400"/>
                      </a:xfrm>
                      <a:prstGeom prst="rect">
                        <a:avLst/>
                      </a:prstGeom>
                    </wps:spPr>
                    <wps:txbx>
                      <w:txbxContent>
                        <w:p w:rsidR="00FF3C13" w:rsidRDefault="0026643F">
                          <w:pPr>
                            <w:spacing w:line="223" w:lineRule="exact"/>
                            <w:ind w:left="20"/>
                            <w:rPr>
                              <w:rFonts w:ascii="Calibri"/>
                              <w:sz w:val="20"/>
                            </w:rPr>
                          </w:pPr>
                          <w:r>
                            <w:rPr>
                              <w:rFonts w:ascii="Calibri"/>
                              <w:sz w:val="20"/>
                            </w:rPr>
                            <w:t>Page</w:t>
                          </w:r>
                          <w:r>
                            <w:rPr>
                              <w:rFonts w:ascii="Calibri"/>
                              <w:spacing w:val="-3"/>
                              <w:sz w:val="20"/>
                            </w:rPr>
                            <w:t xml:space="preserve"> </w:t>
                          </w:r>
                          <w:r>
                            <w:rPr>
                              <w:rFonts w:ascii="Calibri"/>
                              <w:sz w:val="20"/>
                            </w:rPr>
                            <w:t>1</w:t>
                          </w:r>
                          <w:r>
                            <w:rPr>
                              <w:rFonts w:ascii="Calibri"/>
                              <w:spacing w:val="-2"/>
                              <w:sz w:val="20"/>
                            </w:rPr>
                            <w:t xml:space="preserve"> </w:t>
                          </w:r>
                          <w:r>
                            <w:rPr>
                              <w:rFonts w:ascii="Calibri"/>
                              <w:sz w:val="20"/>
                            </w:rPr>
                            <w:t>of</w:t>
                          </w:r>
                          <w:r>
                            <w:rPr>
                              <w:rFonts w:ascii="Calibri"/>
                              <w:spacing w:val="-3"/>
                              <w:sz w:val="20"/>
                            </w:rPr>
                            <w:t xml:space="preserve"> </w:t>
                          </w:r>
                          <w:r>
                            <w:rPr>
                              <w:rFonts w:ascii="Calibri"/>
                              <w:spacing w:val="-10"/>
                              <w:sz w:val="2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82.6pt;margin-top:875.55pt;width:46.8pt;height:12pt;z-index:-157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" filled="f" stroked="f">
              <v:textbox inset="0,0,0,0">
                <w:txbxContent>
                  <w:p w:rsidR="00FF3C13" w:rsidRDefault="0026643F">
                    <w:pPr>
                      <w:spacing w:line="223" w:lineRule="exact"/>
                      <w:ind w:left="20"/>
                      <w:rPr>
                        <w:rFonts w:ascii="Calibri"/>
                        <w:sz w:val="20"/>
                      </w:rPr>
                    </w:pPr>
                    <w:r>
                      <w:rPr>
                        <w:rFonts w:ascii="Calibri"/>
                        <w:sz w:val="20"/>
                      </w:rPr>
                      <w:t>Page</w:t>
                    </w:r>
                    <w:r>
                      <w:rPr>
                        <w:rFonts w:ascii="Calibri"/>
                        <w:spacing w:val="-3"/>
                        <w:sz w:val="20"/>
                      </w:rPr>
                      <w:t xml:space="preserve"> </w:t>
                    </w:r>
                    <w:r>
                      <w:rPr>
                        <w:rFonts w:ascii="Calibri"/>
                        <w:sz w:val="20"/>
                      </w:rPr>
                      <w:t>1</w:t>
                    </w:r>
                    <w:r>
                      <w:rPr>
                        <w:rFonts w:ascii="Calibri"/>
                        <w:spacing w:val="-2"/>
                        <w:sz w:val="20"/>
                      </w:rPr>
                      <w:t xml:space="preserve"> </w:t>
                    </w:r>
                    <w:r>
                      <w:rPr>
                        <w:rFonts w:ascii="Calibri"/>
                        <w:sz w:val="20"/>
                      </w:rPr>
                      <w:t>of</w:t>
                    </w:r>
                    <w:r>
                      <w:rPr>
                        <w:rFonts w:ascii="Calibri"/>
                        <w:spacing w:val="-3"/>
                        <w:sz w:val="20"/>
                      </w:rPr>
                      <w:t xml:space="preserve"> </w:t>
                    </w:r>
                    <w:r>
                      <w:rPr>
                        <w:rFonts w:ascii="Calibri"/>
                        <w:spacing w:val="-10"/>
                        <w:sz w:val="20"/>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643F" w:rsidRDefault="0026643F">
      <w:r>
        <w:separator/>
      </w:r>
    </w:p>
  </w:footnote>
  <w:footnote w:type="continuationSeparator" w:id="0">
    <w:p w:rsidR="0026643F" w:rsidRDefault="00266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95D89"/>
    <w:multiLevelType w:val="multilevel"/>
    <w:tmpl w:val="0FE6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42454"/>
    <w:multiLevelType w:val="multilevel"/>
    <w:tmpl w:val="B670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F04260"/>
    <w:multiLevelType w:val="multilevel"/>
    <w:tmpl w:val="1B0C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327099"/>
    <w:multiLevelType w:val="multilevel"/>
    <w:tmpl w:val="DEA2A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13"/>
    <w:rsid w:val="001C3928"/>
    <w:rsid w:val="0026643F"/>
    <w:rsid w:val="00FE7E15"/>
    <w:rsid w:val="00FF3C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FDB1"/>
  <w15:docId w15:val="{267121DB-2CA6-432E-A60A-20D16D82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4"/>
      <w:ind w:left="8"/>
      <w:jc w:val="center"/>
    </w:pPr>
  </w:style>
  <w:style w:type="paragraph" w:styleId="NormalWeb">
    <w:name w:val="Normal (Web)"/>
    <w:basedOn w:val="Normal"/>
    <w:uiPriority w:val="99"/>
    <w:semiHidden/>
    <w:unhideWhenUsed/>
    <w:rsid w:val="00FE7E1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E7E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2818006">
      <w:bodyDiv w:val="1"/>
      <w:marLeft w:val="0"/>
      <w:marRight w:val="0"/>
      <w:marTop w:val="0"/>
      <w:marBottom w:val="0"/>
      <w:divBdr>
        <w:top w:val="none" w:sz="0" w:space="0" w:color="auto"/>
        <w:left w:val="none" w:sz="0" w:space="0" w:color="auto"/>
        <w:bottom w:val="none" w:sz="0" w:space="0" w:color="auto"/>
        <w:right w:val="none" w:sz="0" w:space="0" w:color="auto"/>
      </w:divBdr>
    </w:div>
    <w:div w:id="877085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1067</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3</cp:revision>
  <dcterms:created xsi:type="dcterms:W3CDTF">2026-04-19T04:15:00Z</dcterms:created>
  <dcterms:modified xsi:type="dcterms:W3CDTF">2026-04-19T04:15:00Z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2026-04-06T00:00:00Z</vt:filetime>
  </property>
  <property fmtid="{D5CDD505-2E9C-101B-9397-08002B2CF9AE}" pid="4" name="Creator">
    <vt:lpwstr>Microsoft® Word 2016</vt:lpwstr>
  </property>
  <property fmtid="{D5CDD505-2E9C-101B-9397-08002B2CF9AE}" pid="5" name="LastSaved">
    <vt:filetime>2026-04-19T00:00:00Z</vt:filetime>
  </property>
  <property fmtid="{D5CDD505-2E9C-101B-9397-08002B2CF9AE}" pid="6" name="Producer">
    <vt:lpwstr>Microsoft® Word 2016</vt:lpwstr>
  </property>
</Properties>
</file>