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96025" cy="1955800"/>
                <wp:effectExtent l="9525" t="0" r="0" b="635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296025" cy="19558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 SYED UNIVERSITY OF ENGINEERING &amp;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TECHNOLOGY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COMPUTER SCIENCE &amp; INFORMATION TECHNOLOGY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  <w:p>
                            <w:pPr>
                              <w:spacing w:before="138"/>
                              <w:ind w:left="3433" w:right="3433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Spring 2026 Entrepreneurship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(HS-</w:t>
                            </w:r>
                            <w:r>
                              <w:rPr>
                                <w:b/>
                                <w:sz w:val="24"/>
                              </w:rPr>
                              <w:t>411) Assignment # 2</w:t>
                            </w:r>
                          </w:p>
                          <w:p>
                            <w:pPr>
                              <w:tabs>
                                <w:tab w:pos="7336" w:val="left" w:leader="none"/>
                              </w:tabs>
                              <w:spacing w:before="138"/>
                              <w:ind w:left="13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Semester: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VIII</w:t>
                            </w:r>
                            <w:r>
                              <w:rPr>
                                <w:sz w:val="22"/>
                              </w:rPr>
                              <w:tab/>
                              <w:t>Batch: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2022F</w:t>
                            </w:r>
                          </w:p>
                          <w:p>
                            <w:pPr>
                              <w:tabs>
                                <w:tab w:pos="7336" w:val="left" w:leader="none"/>
                              </w:tabs>
                              <w:spacing w:before="0"/>
                              <w:ind w:left="13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Announced Date: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01/06/2026</w:t>
                            </w:r>
                            <w:r>
                              <w:rPr>
                                <w:sz w:val="22"/>
                              </w:rPr>
                              <w:tab/>
                              <w:t>Due Date: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07/06/2026</w:t>
                            </w:r>
                          </w:p>
                          <w:p>
                            <w:pPr>
                              <w:tabs>
                                <w:tab w:pos="7331" w:val="left" w:leader="none"/>
                              </w:tabs>
                              <w:spacing w:before="0"/>
                              <w:ind w:left="13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Total Marks: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03</w:t>
                            </w:r>
                            <w:r>
                              <w:rPr>
                                <w:sz w:val="22"/>
                              </w:rPr>
                              <w:tab/>
                              <w:t>Marks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Obtained:</w:t>
                            </w:r>
                          </w:p>
                          <w:p>
                            <w:pPr>
                              <w:tabs>
                                <w:tab w:pos="7336" w:val="left" w:leader="none"/>
                              </w:tabs>
                              <w:spacing w:before="0"/>
                              <w:ind w:left="13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Instructor Name: Miss Ayesha Urooj/ Miss Anam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Siddiqui</w:t>
                            </w:r>
                            <w:r>
                              <w:rPr>
                                <w:sz w:val="22"/>
                              </w:rPr>
                              <w:tab/>
                              <w:t>Roll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No.:2022F-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BCS-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5.75pt;height:154pt;mso-position-horizontal-relative:char;mso-position-vertical-relative:line" type="#_x0000_t202" id="docshape2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 SYED UNIVERSITY OF ENGINEERING &amp;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TECHNOLOGY</w:t>
                      </w: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COMPUTER SCIENCE &amp; INFORMATION TECHNOLOGY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DEPARTMENT</w:t>
                      </w:r>
                    </w:p>
                    <w:p>
                      <w:pPr>
                        <w:spacing w:before="138"/>
                        <w:ind w:left="3433" w:right="3433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Spring 2026 Entrepreneurship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(HS-</w:t>
                      </w:r>
                      <w:r>
                        <w:rPr>
                          <w:b/>
                          <w:sz w:val="24"/>
                        </w:rPr>
                        <w:t>411) Assignment # 2</w:t>
                      </w:r>
                    </w:p>
                    <w:p>
                      <w:pPr>
                        <w:tabs>
                          <w:tab w:pos="7336" w:val="left" w:leader="none"/>
                        </w:tabs>
                        <w:spacing w:before="138"/>
                        <w:ind w:left="13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Semester: </w:t>
                      </w:r>
                      <w:r>
                        <w:rPr>
                          <w:spacing w:val="-4"/>
                          <w:sz w:val="22"/>
                        </w:rPr>
                        <w:t>VIII</w:t>
                      </w:r>
                      <w:r>
                        <w:rPr>
                          <w:sz w:val="22"/>
                        </w:rPr>
                        <w:tab/>
                        <w:t>Batch: </w:t>
                      </w:r>
                      <w:r>
                        <w:rPr>
                          <w:spacing w:val="-2"/>
                          <w:sz w:val="22"/>
                        </w:rPr>
                        <w:t>2022F</w:t>
                      </w:r>
                    </w:p>
                    <w:p>
                      <w:pPr>
                        <w:tabs>
                          <w:tab w:pos="7336" w:val="left" w:leader="none"/>
                        </w:tabs>
                        <w:spacing w:before="0"/>
                        <w:ind w:left="13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Announced Date: </w:t>
                      </w:r>
                      <w:r>
                        <w:rPr>
                          <w:spacing w:val="-2"/>
                          <w:sz w:val="22"/>
                        </w:rPr>
                        <w:t>01/06/2026</w:t>
                      </w:r>
                      <w:r>
                        <w:rPr>
                          <w:sz w:val="22"/>
                        </w:rPr>
                        <w:tab/>
                        <w:t>Due Date: </w:t>
                      </w:r>
                      <w:r>
                        <w:rPr>
                          <w:spacing w:val="-2"/>
                          <w:sz w:val="22"/>
                        </w:rPr>
                        <w:t>07/06/2026</w:t>
                      </w:r>
                    </w:p>
                    <w:p>
                      <w:pPr>
                        <w:tabs>
                          <w:tab w:pos="7331" w:val="left" w:leader="none"/>
                        </w:tabs>
                        <w:spacing w:before="0"/>
                        <w:ind w:left="13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Total Marks: </w:t>
                      </w:r>
                      <w:r>
                        <w:rPr>
                          <w:spacing w:val="-5"/>
                          <w:sz w:val="22"/>
                        </w:rPr>
                        <w:t>03</w:t>
                      </w:r>
                      <w:r>
                        <w:rPr>
                          <w:sz w:val="22"/>
                        </w:rPr>
                        <w:tab/>
                        <w:t>Marks </w:t>
                      </w:r>
                      <w:r>
                        <w:rPr>
                          <w:spacing w:val="-2"/>
                          <w:sz w:val="22"/>
                        </w:rPr>
                        <w:t>Obtained:</w:t>
                      </w:r>
                    </w:p>
                    <w:p>
                      <w:pPr>
                        <w:tabs>
                          <w:tab w:pos="7336" w:val="left" w:leader="none"/>
                        </w:tabs>
                        <w:spacing w:before="0"/>
                        <w:ind w:left="13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Instructor Name: Miss Ayesha Urooj/ Miss Anam </w:t>
                      </w:r>
                      <w:r>
                        <w:rPr>
                          <w:spacing w:val="-2"/>
                          <w:sz w:val="22"/>
                        </w:rPr>
                        <w:t>Siddiqui</w:t>
                      </w:r>
                      <w:r>
                        <w:rPr>
                          <w:sz w:val="22"/>
                        </w:rPr>
                        <w:tab/>
                        <w:t>Roll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No.:2022F-</w:t>
                      </w:r>
                      <w:r>
                        <w:rPr>
                          <w:spacing w:val="-4"/>
                          <w:sz w:val="22"/>
                        </w:rPr>
                        <w:t>BCS-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7"/>
        <w:gridCol w:w="4199"/>
        <w:gridCol w:w="2430"/>
        <w:gridCol w:w="2114"/>
      </w:tblGrid>
      <w:tr>
        <w:trPr>
          <w:trHeight w:val="495" w:hRule="atLeast"/>
        </w:trPr>
        <w:tc>
          <w:tcPr>
            <w:tcW w:w="1157" w:type="dxa"/>
            <w:shd w:val="clear" w:color="auto" w:fill="DBD8C3"/>
          </w:tcPr>
          <w:p>
            <w:pPr>
              <w:pStyle w:val="TableParagraph"/>
              <w:spacing w:before="117"/>
              <w:ind w:left="21" w:right="1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CLO </w:t>
            </w:r>
            <w:r>
              <w:rPr>
                <w:rFonts w:ascii="Calibri"/>
                <w:b/>
                <w:spacing w:val="-10"/>
                <w:sz w:val="22"/>
              </w:rPr>
              <w:t>#</w:t>
            </w:r>
          </w:p>
        </w:tc>
        <w:tc>
          <w:tcPr>
            <w:tcW w:w="4199" w:type="dxa"/>
            <w:shd w:val="clear" w:color="auto" w:fill="DBD8C3"/>
          </w:tcPr>
          <w:p>
            <w:pPr>
              <w:pStyle w:val="TableParagraph"/>
              <w:spacing w:before="117"/>
              <w:ind w:left="56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Course Learning Outcomes </w:t>
            </w:r>
            <w:r>
              <w:rPr>
                <w:rFonts w:ascii="Calibri"/>
                <w:b/>
                <w:spacing w:val="-2"/>
                <w:sz w:val="22"/>
              </w:rPr>
              <w:t>(CLOs)</w:t>
            </w:r>
          </w:p>
        </w:tc>
        <w:tc>
          <w:tcPr>
            <w:tcW w:w="2430" w:type="dxa"/>
            <w:shd w:val="clear" w:color="auto" w:fill="DBD8C3"/>
          </w:tcPr>
          <w:p>
            <w:pPr>
              <w:pStyle w:val="TableParagraph"/>
              <w:spacing w:before="117"/>
              <w:ind w:left="603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PLO </w:t>
            </w:r>
            <w:r>
              <w:rPr>
                <w:rFonts w:ascii="Calibri"/>
                <w:b/>
                <w:spacing w:val="-2"/>
                <w:sz w:val="22"/>
              </w:rPr>
              <w:t>Mapping</w:t>
            </w:r>
          </w:p>
        </w:tc>
        <w:tc>
          <w:tcPr>
            <w:tcW w:w="2114" w:type="dxa"/>
            <w:shd w:val="clear" w:color="auto" w:fill="DBD8C3"/>
          </w:tcPr>
          <w:p>
            <w:pPr>
              <w:pStyle w:val="TableParagraph"/>
              <w:spacing w:before="117"/>
              <w:ind w:left="185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Bloom’s </w:t>
            </w:r>
            <w:r>
              <w:rPr>
                <w:rFonts w:ascii="Calibri" w:hAnsi="Calibri"/>
                <w:b/>
                <w:spacing w:val="-2"/>
                <w:sz w:val="22"/>
              </w:rPr>
              <w:t>Taxonomy</w:t>
            </w:r>
          </w:p>
        </w:tc>
      </w:tr>
      <w:tr>
        <w:trPr>
          <w:trHeight w:val="917" w:hRule="atLeast"/>
        </w:trPr>
        <w:tc>
          <w:tcPr>
            <w:tcW w:w="1157" w:type="dxa"/>
          </w:tcPr>
          <w:p>
            <w:pPr>
              <w:pStyle w:val="TableParagraph"/>
              <w:spacing w:before="149"/>
              <w:ind w:left="0"/>
              <w:rPr>
                <w:sz w:val="22"/>
              </w:rPr>
            </w:pPr>
          </w:p>
          <w:p>
            <w:pPr>
              <w:pStyle w:val="TableParagraph"/>
              <w:ind w:left="21"/>
              <w:jc w:val="center"/>
              <w:rPr>
                <w:sz w:val="22"/>
              </w:rPr>
            </w:pPr>
            <w:r>
              <w:rPr>
                <w:sz w:val="22"/>
              </w:rPr>
              <w:t>CLO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4199" w:type="dxa"/>
          </w:tcPr>
          <w:p>
            <w:pPr>
              <w:pStyle w:val="TableParagraph"/>
              <w:spacing w:line="266" w:lineRule="auto"/>
              <w:ind w:left="115"/>
              <w:rPr>
                <w:sz w:val="24"/>
              </w:rPr>
            </w:pPr>
            <w:r>
              <w:rPr>
                <w:b/>
                <w:sz w:val="24"/>
              </w:rPr>
              <w:t>Apply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sz w:val="24"/>
              </w:rPr>
              <w:t>entrepreneurial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skills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tools specifically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needed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entrepreneurial</w:t>
            </w:r>
          </w:p>
          <w:p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ventures.</w:t>
            </w:r>
          </w:p>
        </w:tc>
        <w:tc>
          <w:tcPr>
            <w:tcW w:w="2430" w:type="dxa"/>
          </w:tcPr>
          <w:p>
            <w:pPr>
              <w:pStyle w:val="TableParagraph"/>
              <w:spacing w:before="183"/>
              <w:jc w:val="center"/>
              <w:rPr>
                <w:sz w:val="24"/>
              </w:rPr>
            </w:pPr>
            <w:r>
              <w:rPr>
                <w:sz w:val="24"/>
              </w:rPr>
              <w:t>PLO-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(Problem </w:t>
            </w:r>
            <w:r>
              <w:rPr>
                <w:spacing w:val="-2"/>
                <w:sz w:val="24"/>
              </w:rPr>
              <w:t>Analysis)</w:t>
            </w:r>
          </w:p>
        </w:tc>
        <w:tc>
          <w:tcPr>
            <w:tcW w:w="2114" w:type="dxa"/>
          </w:tcPr>
          <w:p>
            <w:pPr>
              <w:pStyle w:val="TableParagraph"/>
              <w:spacing w:before="154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  <w:p>
            <w:pPr>
              <w:pStyle w:val="TableParagraph"/>
              <w:spacing w:before="30"/>
              <w:ind w:left="1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(Applying)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Heading1"/>
        <w:tabs>
          <w:tab w:pos="8873" w:val="left" w:leader="none"/>
        </w:tabs>
        <w:ind w:left="54"/>
        <w:jc w:val="both"/>
      </w:pPr>
      <w:r>
        <w:rPr/>
        <w:t>Question </w:t>
      </w:r>
      <w:r>
        <w:rPr>
          <w:spacing w:val="-5"/>
        </w:rPr>
        <w:t>1:</w:t>
      </w:r>
      <w:r>
        <w:rPr/>
        <w:tab/>
        <w:t>[03</w:t>
      </w:r>
      <w:r>
        <w:rPr>
          <w:spacing w:val="-2"/>
        </w:rPr>
        <w:t> Marks]</w:t>
      </w:r>
    </w:p>
    <w:p>
      <w:pPr>
        <w:pStyle w:val="BodyText"/>
        <w:rPr>
          <w:b/>
        </w:rPr>
      </w:pPr>
    </w:p>
    <w:p>
      <w:pPr>
        <w:spacing w:before="0"/>
        <w:ind w:left="54" w:right="0" w:firstLine="0"/>
        <w:jc w:val="both"/>
        <w:rPr>
          <w:sz w:val="24"/>
        </w:rPr>
      </w:pPr>
      <w:r>
        <w:rPr>
          <w:b/>
          <w:sz w:val="24"/>
        </w:rPr>
        <w:t>Scenario: </w:t>
      </w:r>
      <w:r>
        <w:rPr>
          <w:sz w:val="24"/>
        </w:rPr>
        <w:t>Tech App Development &amp; Market </w:t>
      </w:r>
      <w:r>
        <w:rPr>
          <w:spacing w:val="-2"/>
          <w:sz w:val="24"/>
        </w:rPr>
        <w:t>Launch</w:t>
      </w:r>
    </w:p>
    <w:p>
      <w:pPr>
        <w:pStyle w:val="BodyText"/>
        <w:spacing w:line="360" w:lineRule="auto" w:before="138"/>
        <w:ind w:left="54" w:right="51"/>
        <w:jc w:val="both"/>
      </w:pPr>
      <w:r>
        <w:rPr/>
        <w:t>Two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graduates</w:t>
      </w:r>
      <w:r>
        <w:rPr>
          <w:spacing w:val="-3"/>
        </w:rPr>
        <w:t> </w:t>
      </w:r>
      <w:r>
        <w:rPr/>
        <w:t>decide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innovative</w:t>
      </w:r>
      <w:r>
        <w:rPr>
          <w:spacing w:val="-3"/>
        </w:rPr>
        <w:t> </w:t>
      </w:r>
      <w:r>
        <w:rPr/>
        <w:t>healthcare</w:t>
      </w:r>
      <w:r>
        <w:rPr>
          <w:spacing w:val="-3"/>
        </w:rPr>
        <w:t> </w:t>
      </w:r>
      <w:r>
        <w:rPr/>
        <w:t>mobile</w:t>
      </w:r>
      <w:r>
        <w:rPr>
          <w:spacing w:val="-3"/>
        </w:rPr>
        <w:t> </w:t>
      </w:r>
      <w:r>
        <w:rPr/>
        <w:t>app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matches</w:t>
      </w:r>
      <w:r>
        <w:rPr>
          <w:spacing w:val="-3"/>
        </w:rPr>
        <w:t> </w:t>
      </w:r>
      <w:r>
        <w:rPr/>
        <w:t>local patients with specialized doctors in Pakistan. One graduate writes the core algorithm, while the other handles business operations and brings in a seed investor. They want to minimize personal liability, protect their software code, contract fairly with their initial hires, and avoid expensive legal battles if disputes arise.</w:t>
      </w:r>
    </w:p>
    <w:p>
      <w:pPr>
        <w:pStyle w:val="Heading1"/>
        <w:numPr>
          <w:ilvl w:val="0"/>
          <w:numId w:val="1"/>
        </w:numPr>
        <w:tabs>
          <w:tab w:pos="774" w:val="left" w:leader="none"/>
        </w:tabs>
        <w:spacing w:line="276" w:lineRule="exact" w:before="0" w:after="0"/>
        <w:ind w:left="774" w:right="0" w:hanging="360"/>
        <w:jc w:val="both"/>
        <w:rPr>
          <w:position w:val="1"/>
        </w:rPr>
      </w:pPr>
      <w:r>
        <w:rPr>
          <w:spacing w:val="-2"/>
          <w:position w:val="1"/>
        </w:rPr>
        <w:t>Tasks:</w:t>
      </w:r>
    </w:p>
    <w:p>
      <w:pPr>
        <w:pStyle w:val="ListParagraph"/>
        <w:numPr>
          <w:ilvl w:val="1"/>
          <w:numId w:val="1"/>
        </w:numPr>
        <w:tabs>
          <w:tab w:pos="1493" w:val="left" w:leader="none"/>
        </w:tabs>
        <w:spacing w:line="360" w:lineRule="auto" w:before="136" w:after="0"/>
        <w:ind w:left="1493" w:right="50" w:hanging="360"/>
        <w:jc w:val="both"/>
        <w:rPr>
          <w:sz w:val="24"/>
        </w:rPr>
      </w:pPr>
      <w:r>
        <w:rPr>
          <w:position w:val="1"/>
          <w:sz w:val="24"/>
          <w:u w:val="single"/>
        </w:rPr>
        <w:t>Structure &amp; Registration:</w:t>
      </w:r>
      <w:r>
        <w:rPr>
          <w:position w:val="1"/>
          <w:sz w:val="24"/>
        </w:rPr>
        <w:t> Recommend the most suitable business structure for this </w:t>
      </w:r>
      <w:r>
        <w:rPr>
          <w:position w:val="1"/>
          <w:sz w:val="24"/>
        </w:rPr>
        <w:t>tech </w:t>
      </w:r>
      <w:r>
        <w:rPr>
          <w:sz w:val="24"/>
        </w:rPr>
        <w:t>startup to protect the founders from personal liability. State which regulatory body they must register with.</w:t>
      </w:r>
    </w:p>
    <w:p>
      <w:pPr>
        <w:pStyle w:val="ListParagraph"/>
        <w:numPr>
          <w:ilvl w:val="1"/>
          <w:numId w:val="1"/>
        </w:numPr>
        <w:tabs>
          <w:tab w:pos="1493" w:val="left" w:leader="none"/>
        </w:tabs>
        <w:spacing w:line="360" w:lineRule="auto" w:before="0" w:after="0"/>
        <w:ind w:left="1493" w:right="50" w:hanging="360"/>
        <w:jc w:val="both"/>
        <w:rPr>
          <w:sz w:val="24"/>
        </w:rPr>
      </w:pPr>
      <w:r>
        <w:rPr>
          <w:position w:val="1"/>
          <w:sz w:val="24"/>
          <w:u w:val="single"/>
        </w:rPr>
        <w:t>Intellectual Property:</w:t>
      </w:r>
      <w:r>
        <w:rPr>
          <w:position w:val="1"/>
          <w:sz w:val="24"/>
        </w:rPr>
        <w:t> Which type of IPR should they secure to protect their </w:t>
      </w:r>
      <w:r>
        <w:rPr>
          <w:position w:val="1"/>
          <w:sz w:val="24"/>
        </w:rPr>
        <w:t>original </w:t>
      </w:r>
      <w:r>
        <w:rPr>
          <w:sz w:val="24"/>
        </w:rPr>
        <w:t>software code? Name the specific governing ordinance for it.</w:t>
      </w:r>
    </w:p>
    <w:p>
      <w:pPr>
        <w:pStyle w:val="ListParagraph"/>
        <w:numPr>
          <w:ilvl w:val="1"/>
          <w:numId w:val="1"/>
        </w:numPr>
        <w:tabs>
          <w:tab w:pos="1493" w:val="left" w:leader="none"/>
        </w:tabs>
        <w:spacing w:line="360" w:lineRule="auto" w:before="0" w:after="0"/>
        <w:ind w:left="1493" w:right="51" w:hanging="360"/>
        <w:jc w:val="both"/>
        <w:rPr>
          <w:sz w:val="24"/>
        </w:rPr>
      </w:pPr>
      <w:r>
        <w:rPr>
          <w:position w:val="1"/>
          <w:sz w:val="24"/>
          <w:u w:val="single"/>
        </w:rPr>
        <w:t>Contracts &amp; Agreements:</w:t>
      </w:r>
      <w:r>
        <w:rPr>
          <w:position w:val="1"/>
          <w:sz w:val="24"/>
        </w:rPr>
        <w:t> Identify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three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critical agreements they must execute </w:t>
      </w:r>
      <w:r>
        <w:rPr>
          <w:position w:val="1"/>
          <w:sz w:val="24"/>
        </w:rPr>
        <w:t>before </w:t>
      </w:r>
      <w:r>
        <w:rPr>
          <w:sz w:val="24"/>
        </w:rPr>
        <w:t>launching (covering founder dynamics, investor relations, and hiring and explain the purpose of each.</w:t>
      </w:r>
    </w:p>
    <w:p>
      <w:pPr>
        <w:pStyle w:val="ListParagraph"/>
        <w:numPr>
          <w:ilvl w:val="1"/>
          <w:numId w:val="1"/>
        </w:numPr>
        <w:tabs>
          <w:tab w:pos="1493" w:val="left" w:leader="none"/>
        </w:tabs>
        <w:spacing w:line="360" w:lineRule="auto" w:before="0" w:after="0"/>
        <w:ind w:left="1493" w:right="50" w:hanging="360"/>
        <w:jc w:val="both"/>
        <w:rPr>
          <w:sz w:val="24"/>
        </w:rPr>
      </w:pPr>
      <w:r>
        <w:rPr>
          <w:position w:val="1"/>
          <w:sz w:val="24"/>
          <w:u w:val="single"/>
        </w:rPr>
        <w:t>Dispute</w:t>
      </w:r>
      <w:r>
        <w:rPr>
          <w:spacing w:val="80"/>
          <w:position w:val="1"/>
          <w:sz w:val="24"/>
          <w:u w:val="single"/>
        </w:rPr>
        <w:t>  </w:t>
      </w:r>
      <w:r>
        <w:rPr>
          <w:position w:val="1"/>
          <w:sz w:val="24"/>
          <w:u w:val="single"/>
        </w:rPr>
        <w:t>Resolution:</w:t>
      </w:r>
      <w:r>
        <w:rPr>
          <w:spacing w:val="80"/>
          <w:position w:val="1"/>
          <w:sz w:val="24"/>
        </w:rPr>
        <w:t>  </w:t>
      </w:r>
      <w:r>
        <w:rPr>
          <w:position w:val="1"/>
          <w:sz w:val="24"/>
        </w:rPr>
        <w:t>If</w:t>
      </w:r>
      <w:r>
        <w:rPr>
          <w:spacing w:val="80"/>
          <w:position w:val="1"/>
          <w:sz w:val="24"/>
        </w:rPr>
        <w:t>  </w:t>
      </w:r>
      <w:r>
        <w:rPr>
          <w:position w:val="1"/>
          <w:sz w:val="24"/>
        </w:rPr>
        <w:t>a</w:t>
      </w:r>
      <w:r>
        <w:rPr>
          <w:spacing w:val="80"/>
          <w:position w:val="1"/>
          <w:sz w:val="24"/>
        </w:rPr>
        <w:t>  </w:t>
      </w:r>
      <w:r>
        <w:rPr>
          <w:position w:val="1"/>
          <w:sz w:val="24"/>
        </w:rPr>
        <w:t>contractual</w:t>
      </w:r>
      <w:r>
        <w:rPr>
          <w:spacing w:val="80"/>
          <w:position w:val="1"/>
          <w:sz w:val="24"/>
        </w:rPr>
        <w:t>  </w:t>
      </w:r>
      <w:r>
        <w:rPr>
          <w:position w:val="1"/>
          <w:sz w:val="24"/>
        </w:rPr>
        <w:t>dispute</w:t>
      </w:r>
      <w:r>
        <w:rPr>
          <w:spacing w:val="80"/>
          <w:position w:val="1"/>
          <w:sz w:val="24"/>
        </w:rPr>
        <w:t>  </w:t>
      </w:r>
      <w:r>
        <w:rPr>
          <w:position w:val="1"/>
          <w:sz w:val="24"/>
        </w:rPr>
        <w:t>arises</w:t>
      </w:r>
      <w:r>
        <w:rPr>
          <w:spacing w:val="80"/>
          <w:position w:val="1"/>
          <w:sz w:val="24"/>
        </w:rPr>
        <w:t>  </w:t>
      </w:r>
      <w:r>
        <w:rPr>
          <w:position w:val="1"/>
          <w:sz w:val="24"/>
        </w:rPr>
        <w:t>with</w:t>
      </w:r>
      <w:r>
        <w:rPr>
          <w:spacing w:val="80"/>
          <w:position w:val="1"/>
          <w:sz w:val="24"/>
        </w:rPr>
        <w:t>  </w:t>
      </w:r>
      <w:r>
        <w:rPr>
          <w:position w:val="1"/>
          <w:sz w:val="24"/>
        </w:rPr>
        <w:t>a</w:t>
      </w:r>
      <w:r>
        <w:rPr>
          <w:spacing w:val="80"/>
          <w:position w:val="1"/>
          <w:sz w:val="24"/>
        </w:rPr>
        <w:t>  </w:t>
      </w:r>
      <w:r>
        <w:rPr>
          <w:position w:val="1"/>
          <w:sz w:val="24"/>
        </w:rPr>
        <w:t>vendor, </w:t>
      </w:r>
      <w:r>
        <w:rPr>
          <w:sz w:val="24"/>
        </w:rPr>
        <w:t>outline</w:t>
      </w:r>
      <w:r>
        <w:rPr>
          <w:spacing w:val="-3"/>
          <w:sz w:val="24"/>
        </w:rPr>
        <w:t> </w:t>
      </w:r>
      <w:r>
        <w:rPr>
          <w:sz w:val="24"/>
        </w:rPr>
        <w:t>three</w:t>
      </w:r>
      <w:r>
        <w:rPr>
          <w:spacing w:val="-3"/>
          <w:sz w:val="24"/>
        </w:rPr>
        <w:t> </w:t>
      </w:r>
      <w:r>
        <w:rPr>
          <w:sz w:val="24"/>
        </w:rPr>
        <w:t>Alternative Dispute Resolution (ADR) mechanisms they can use under Pakistani law instead of going to court. State two advantages of choosing ADR.</w:t>
      </w:r>
    </w:p>
    <w:p>
      <w:pPr>
        <w:spacing w:line="270" w:lineRule="exact" w:before="0"/>
        <w:ind w:left="54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sectPr>
      <w:footerReference w:type="default" r:id="rId5"/>
      <w:type w:val="continuous"/>
      <w:pgSz w:w="12240" w:h="18720"/>
      <w:pgMar w:header="0" w:footer="987" w:top="1160" w:bottom="1180" w:left="108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784">
              <wp:simplePos x="0" y="0"/>
              <wp:positionH relativeFrom="page">
                <wp:posOffset>3589129</wp:posOffset>
              </wp:positionH>
              <wp:positionV relativeFrom="page">
                <wp:posOffset>11121038</wp:posOffset>
              </wp:positionV>
              <wp:extent cx="59563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956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Page 1 of 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2.608612pt;margin-top:875.672302pt;width:46.9pt;height:12pt;mso-position-horizontal-relative:page;mso-position-vertical-relative:page;z-index:-15773696" type="#_x0000_t202" id="docshape1" filled="false" stroked="false">
              <v:textbox inset="0,0,0,0">
                <w:txbxContent>
                  <w:p>
                    <w:pPr>
                      <w:spacing w:line="224" w:lineRule="exact" w:before="0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Page 1 of 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93" w:right="50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2026-06-07T14:45:50Z</dcterms:created>
  <dcterms:modified xsi:type="dcterms:W3CDTF">2026-06-07T14:45:50Z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2026-06-07T00:00:00Z</vt:filetime>
  </property>
  <property fmtid="{D5CDD505-2E9C-101B-9397-08002B2CF9AE}" pid="4" name="Producer">
    <vt:lpwstr>Skia/PDF m150 Google Apps Renderer</vt:lpwstr>
  </property>
  <property fmtid="{D5CDD505-2E9C-101B-9397-08002B2CF9AE}" pid="5" name="LastSaved">
    <vt:filetime>2026-06-07T00:00:00Z</vt:filetime>
  </property>
</Properties>
</file>