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357E55" w14:textId="77777777" w:rsidR="00521C2F" w:rsidRDefault="0048054B">
      <w:pPr>
        <w:pStyle w:val="Heading1"/>
        <w:pBdr>
          <w:bottom w:val="single" w:sz="8" w:space="0" w:color="1F4E79"/>
        </w:pBdr>
        <w:shd w:val="clear" w:color="auto" w:fill="1F4E79"/>
      </w:pPr>
      <w:r>
        <w:t xml:space="preserve">1. TYPES OF MARKET </w:t>
      </w:r>
      <w:proofErr w:type="gramStart"/>
      <w:r>
        <w:t>RESEARCH  (</w:t>
      </w:r>
      <w:proofErr w:type="gramEnd"/>
      <w:r>
        <w:t>Lecture 9)</w:t>
      </w:r>
    </w:p>
    <w:p w14:paraId="6B3C4616" w14:textId="77777777" w:rsidR="00521C2F" w:rsidRDefault="0048054B">
      <w:pPr>
        <w:spacing w:before="60" w:after="60"/>
      </w:pPr>
      <w:r>
        <w:t>Market Research is the systematic process of collecting, analyzing, and interpreting information about a market, its customers, competitors, and the industry to make informed decisions.</w:t>
      </w:r>
    </w:p>
    <w:p w14:paraId="0259B793" w14:textId="77777777" w:rsidR="00521C2F" w:rsidRDefault="0048054B">
      <w:pPr>
        <w:pStyle w:val="Heading2"/>
        <w:spacing w:before="240"/>
      </w:pPr>
      <w:proofErr w:type="gramStart"/>
      <w:r>
        <w:t>1.1  Two</w:t>
      </w:r>
      <w:proofErr w:type="gramEnd"/>
      <w:r>
        <w:t xml:space="preserve"> Main Types</w:t>
      </w:r>
    </w:p>
    <w:tbl>
      <w:tblPr>
        <w:tblW w:w="11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4680"/>
        <w:gridCol w:w="5760"/>
      </w:tblGrid>
      <w:tr w:rsidR="00521C2F" w14:paraId="503475E6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465D" w14:textId="77777777" w:rsidR="00521C2F" w:rsidRDefault="00521C2F">
            <w:pPr>
              <w:jc w:val="center"/>
            </w:pP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C2DF6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PRIMARY RESEARCH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0E7B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SECONDARY RESEARCH</w:t>
            </w:r>
          </w:p>
        </w:tc>
      </w:tr>
      <w:tr w:rsidR="00521C2F" w14:paraId="64E3DF39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E401" w14:textId="77777777" w:rsidR="00521C2F" w:rsidRDefault="0048054B">
            <w:r>
              <w:rPr>
                <w:b/>
                <w:bCs/>
                <w:sz w:val="19"/>
                <w:szCs w:val="19"/>
              </w:rPr>
              <w:t>Definition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BFFA" w14:textId="77777777" w:rsidR="00521C2F" w:rsidRDefault="0048054B">
            <w:r>
              <w:rPr>
                <w:sz w:val="19"/>
                <w:szCs w:val="19"/>
              </w:rPr>
              <w:t>Collecting NEW data specifically for the current need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837C" w14:textId="77777777" w:rsidR="00521C2F" w:rsidRDefault="0048054B">
            <w:r>
              <w:rPr>
                <w:sz w:val="19"/>
                <w:szCs w:val="19"/>
              </w:rPr>
              <w:t>Analyzing EXISTING data previously collected for other purposes</w:t>
            </w:r>
          </w:p>
        </w:tc>
      </w:tr>
      <w:tr w:rsidR="00521C2F" w14:paraId="51499436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80DE" w14:textId="77777777" w:rsidR="00521C2F" w:rsidRDefault="0048054B">
            <w:r>
              <w:rPr>
                <w:b/>
                <w:bCs/>
                <w:sz w:val="19"/>
                <w:szCs w:val="19"/>
              </w:rPr>
              <w:t>Tailored?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6FCE" w14:textId="77777777" w:rsidR="00521C2F" w:rsidRDefault="0048054B">
            <w:r>
              <w:rPr>
                <w:sz w:val="19"/>
                <w:szCs w:val="19"/>
              </w:rPr>
              <w:t xml:space="preserve">Yes – </w:t>
            </w:r>
            <w:proofErr w:type="spellStart"/>
            <w:r>
              <w:rPr>
                <w:sz w:val="19"/>
                <w:szCs w:val="19"/>
              </w:rPr>
              <w:t>customised</w:t>
            </w:r>
            <w:proofErr w:type="spellEnd"/>
            <w:r>
              <w:rPr>
                <w:sz w:val="19"/>
                <w:szCs w:val="19"/>
              </w:rPr>
              <w:t xml:space="preserve"> to the company's specific needs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23A6" w14:textId="77777777" w:rsidR="00521C2F" w:rsidRDefault="0048054B">
            <w:r>
              <w:rPr>
                <w:sz w:val="19"/>
                <w:szCs w:val="19"/>
              </w:rPr>
              <w:t>No – general-purpose data adapted for use</w:t>
            </w:r>
          </w:p>
        </w:tc>
      </w:tr>
      <w:tr w:rsidR="00521C2F" w14:paraId="58DB555C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ADAB" w14:textId="77777777" w:rsidR="00521C2F" w:rsidRDefault="0048054B">
            <w:r>
              <w:rPr>
                <w:b/>
                <w:bCs/>
                <w:sz w:val="19"/>
                <w:szCs w:val="19"/>
              </w:rPr>
              <w:t>Methods / Sources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28A1" w14:textId="77777777" w:rsidR="00521C2F" w:rsidRDefault="0048054B">
            <w:r>
              <w:rPr>
                <w:sz w:val="19"/>
                <w:szCs w:val="19"/>
              </w:rPr>
              <w:t>• Surveys</w:t>
            </w:r>
          </w:p>
          <w:p w14:paraId="4049621C" w14:textId="77777777" w:rsidR="00521C2F" w:rsidRDefault="0048054B">
            <w:r>
              <w:rPr>
                <w:sz w:val="19"/>
                <w:szCs w:val="19"/>
              </w:rPr>
              <w:t>• Interviews (one-on-one)</w:t>
            </w:r>
          </w:p>
          <w:p w14:paraId="5A4599CC" w14:textId="77777777" w:rsidR="00521C2F" w:rsidRDefault="0048054B">
            <w:r>
              <w:rPr>
                <w:sz w:val="19"/>
                <w:szCs w:val="19"/>
              </w:rPr>
              <w:t>• Focus Groups</w:t>
            </w:r>
          </w:p>
          <w:p w14:paraId="3B2A07D8" w14:textId="77777777" w:rsidR="00521C2F" w:rsidRDefault="0048054B">
            <w:r>
              <w:rPr>
                <w:sz w:val="19"/>
                <w:szCs w:val="19"/>
              </w:rPr>
              <w:t>• Observations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B00D" w14:textId="77777777" w:rsidR="00521C2F" w:rsidRDefault="0048054B">
            <w:r>
              <w:rPr>
                <w:sz w:val="19"/>
                <w:szCs w:val="19"/>
              </w:rPr>
              <w:t>• Industry Reports</w:t>
            </w:r>
          </w:p>
          <w:p w14:paraId="621DC09B" w14:textId="77777777" w:rsidR="00521C2F" w:rsidRDefault="0048054B">
            <w:r>
              <w:rPr>
                <w:sz w:val="19"/>
                <w:szCs w:val="19"/>
              </w:rPr>
              <w:t>• Academic Journals</w:t>
            </w:r>
          </w:p>
          <w:p w14:paraId="2A72EB01" w14:textId="77777777" w:rsidR="00521C2F" w:rsidRDefault="0048054B">
            <w:r>
              <w:rPr>
                <w:sz w:val="19"/>
                <w:szCs w:val="19"/>
              </w:rPr>
              <w:t>• Government Data</w:t>
            </w:r>
          </w:p>
          <w:p w14:paraId="15AE4009" w14:textId="77777777" w:rsidR="00521C2F" w:rsidRDefault="0048054B">
            <w:r>
              <w:rPr>
                <w:sz w:val="19"/>
                <w:szCs w:val="19"/>
              </w:rPr>
              <w:t>• Online Databases</w:t>
            </w:r>
          </w:p>
        </w:tc>
      </w:tr>
    </w:tbl>
    <w:p w14:paraId="71669E2F" w14:textId="77777777" w:rsidR="00521C2F" w:rsidRDefault="0048054B">
      <w:pPr>
        <w:pStyle w:val="Heading2"/>
        <w:spacing w:before="240"/>
      </w:pPr>
      <w:proofErr w:type="gramStart"/>
      <w:r>
        <w:t>1.2  Tools</w:t>
      </w:r>
      <w:proofErr w:type="gramEnd"/>
      <w:r>
        <w:t xml:space="preserve"> &amp; Techniques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95"/>
        <w:gridCol w:w="5220"/>
      </w:tblGrid>
      <w:tr w:rsidR="00521C2F" w14:paraId="40DF8F11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6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F6345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QUANTITATIVE TOOLS</w:t>
            </w:r>
          </w:p>
        </w:tc>
        <w:tc>
          <w:tcPr>
            <w:tcW w:w="5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FAA7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QUALITATIVE TOOLS</w:t>
            </w:r>
          </w:p>
        </w:tc>
      </w:tr>
      <w:tr w:rsidR="00521C2F" w14:paraId="73F64338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6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5411" w14:textId="77777777" w:rsidR="00521C2F" w:rsidRDefault="0048054B">
            <w:r>
              <w:rPr>
                <w:sz w:val="19"/>
                <w:szCs w:val="19"/>
              </w:rPr>
              <w:t>• Surveys (large-scale, quantifiable data)</w:t>
            </w:r>
          </w:p>
          <w:p w14:paraId="652608A9" w14:textId="77777777" w:rsidR="00521C2F" w:rsidRDefault="0048054B">
            <w:r>
              <w:rPr>
                <w:sz w:val="19"/>
                <w:szCs w:val="19"/>
              </w:rPr>
              <w:t>• Experiments (cause-and-effect tests)</w:t>
            </w:r>
          </w:p>
          <w:p w14:paraId="7F27183A" w14:textId="77777777" w:rsidR="00521C2F" w:rsidRDefault="0048054B">
            <w:r>
              <w:rPr>
                <w:sz w:val="19"/>
                <w:szCs w:val="19"/>
              </w:rPr>
              <w:t>• Statistical Analysis (regression, hypothesis testing, descriptive stats)</w:t>
            </w:r>
          </w:p>
        </w:tc>
        <w:tc>
          <w:tcPr>
            <w:tcW w:w="5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6B4C" w14:textId="77777777" w:rsidR="00521C2F" w:rsidRDefault="0048054B">
            <w:r>
              <w:rPr>
                <w:sz w:val="19"/>
                <w:szCs w:val="19"/>
              </w:rPr>
              <w:t>• Focus Groups (interactive discussions)</w:t>
            </w:r>
          </w:p>
          <w:p w14:paraId="44F610C2" w14:textId="77777777" w:rsidR="00521C2F" w:rsidRDefault="0048054B">
            <w:r>
              <w:rPr>
                <w:sz w:val="19"/>
                <w:szCs w:val="19"/>
              </w:rPr>
              <w:t>• In-depth Interviews (deep consumer insights)</w:t>
            </w:r>
          </w:p>
          <w:p w14:paraId="2EEDCDA0" w14:textId="77777777" w:rsidR="00521C2F" w:rsidRDefault="0048054B">
            <w:r>
              <w:rPr>
                <w:sz w:val="19"/>
                <w:szCs w:val="19"/>
              </w:rPr>
              <w:t>• Ethnography (observational – natural environment)</w:t>
            </w:r>
          </w:p>
        </w:tc>
      </w:tr>
    </w:tbl>
    <w:p w14:paraId="497DC237" w14:textId="77777777" w:rsidR="00521C2F" w:rsidRDefault="00521C2F"/>
    <w:p w14:paraId="78909005" w14:textId="77777777" w:rsidR="00521C2F" w:rsidRDefault="0048054B">
      <w:pPr>
        <w:pStyle w:val="Heading2"/>
        <w:spacing w:before="240"/>
      </w:pPr>
      <w:proofErr w:type="gramStart"/>
      <w:r>
        <w:t>1.3  6</w:t>
      </w:r>
      <w:proofErr w:type="gramEnd"/>
      <w:r>
        <w:t>-Step Market Research Process</w:t>
      </w:r>
    </w:p>
    <w:p w14:paraId="5CF1FA10" w14:textId="77777777" w:rsidR="00521C2F" w:rsidRDefault="0048054B">
      <w:pPr>
        <w:pStyle w:val="ListParagraph"/>
        <w:numPr>
          <w:ilvl w:val="0"/>
          <w:numId w:val="2"/>
        </w:numPr>
        <w:spacing w:before="40" w:after="40"/>
      </w:pPr>
      <w:r>
        <w:t>Define the Problem – outline objectives and research questions</w:t>
      </w:r>
    </w:p>
    <w:p w14:paraId="4A132788" w14:textId="77777777" w:rsidR="00521C2F" w:rsidRDefault="0048054B">
      <w:pPr>
        <w:pStyle w:val="ListParagraph"/>
        <w:numPr>
          <w:ilvl w:val="0"/>
          <w:numId w:val="2"/>
        </w:numPr>
        <w:spacing w:before="40" w:after="40"/>
      </w:pPr>
      <w:r>
        <w:t>Develop the Research Plan – choose qualitative/quantitative, methods, analysis</w:t>
      </w:r>
    </w:p>
    <w:p w14:paraId="5BE05F93" w14:textId="77777777" w:rsidR="00521C2F" w:rsidRDefault="0048054B">
      <w:pPr>
        <w:pStyle w:val="ListParagraph"/>
        <w:numPr>
          <w:ilvl w:val="0"/>
          <w:numId w:val="2"/>
        </w:numPr>
        <w:spacing w:before="40" w:after="40"/>
      </w:pPr>
      <w:r>
        <w:t>Collect Data – execute plan reliably and validly</w:t>
      </w:r>
    </w:p>
    <w:p w14:paraId="49BF7C11" w14:textId="77777777" w:rsidR="00521C2F" w:rsidRDefault="0048054B">
      <w:pPr>
        <w:pStyle w:val="ListParagraph"/>
        <w:numPr>
          <w:ilvl w:val="0"/>
          <w:numId w:val="2"/>
        </w:numPr>
        <w:spacing w:before="40" w:after="40"/>
      </w:pPr>
      <w:r>
        <w:t>Analyze Data – identify patterns using statistical tools</w:t>
      </w:r>
    </w:p>
    <w:p w14:paraId="52078712" w14:textId="77777777" w:rsidR="00521C2F" w:rsidRDefault="0048054B">
      <w:pPr>
        <w:pStyle w:val="ListParagraph"/>
        <w:numPr>
          <w:ilvl w:val="0"/>
          <w:numId w:val="2"/>
        </w:numPr>
        <w:spacing w:before="40" w:after="40"/>
      </w:pPr>
      <w:r>
        <w:t>Report Findings – charts, graphs, tables in actionable format</w:t>
      </w:r>
    </w:p>
    <w:p w14:paraId="05D590CA" w14:textId="77777777" w:rsidR="00521C2F" w:rsidRDefault="0048054B">
      <w:pPr>
        <w:pStyle w:val="ListParagraph"/>
        <w:numPr>
          <w:ilvl w:val="0"/>
          <w:numId w:val="2"/>
        </w:numPr>
        <w:spacing w:before="40" w:after="40"/>
      </w:pPr>
      <w:r>
        <w:t>Make Decisions – adjust strategies, develop products, enter new markets</w:t>
      </w:r>
    </w:p>
    <w:p w14:paraId="6D20414A" w14:textId="77777777" w:rsidR="00521C2F" w:rsidRDefault="0048054B">
      <w:pPr>
        <w:pStyle w:val="Heading2"/>
        <w:spacing w:before="240"/>
      </w:pPr>
      <w:proofErr w:type="gramStart"/>
      <w:r>
        <w:t>1.4  Applications</w:t>
      </w:r>
      <w:proofErr w:type="gramEnd"/>
      <w:r>
        <w:t xml:space="preserve"> of Market Research</w:t>
      </w:r>
    </w:p>
    <w:p w14:paraId="09759EA9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Product Development – identify needs; test concepts &amp; prototypes</w:t>
      </w:r>
    </w:p>
    <w:p w14:paraId="005466BB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Marketing Strategy – understand segments; evaluate campaign effectiveness</w:t>
      </w:r>
    </w:p>
    <w:p w14:paraId="40F5C34A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Competitive Analysis – identify competitors' strengths/weaknesses; market positioning</w:t>
      </w:r>
    </w:p>
    <w:p w14:paraId="2F51BFEF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Customer Satisfaction – measure loyalty; identify improvement areas</w:t>
      </w:r>
    </w:p>
    <w:p w14:paraId="6E3CF1B6" w14:textId="77777777" w:rsidR="00521C2F" w:rsidRDefault="0048054B">
      <w:pPr>
        <w:pStyle w:val="Heading2"/>
        <w:spacing w:before="240"/>
      </w:pPr>
      <w:proofErr w:type="gramStart"/>
      <w:r>
        <w:t>1.5  Case</w:t>
      </w:r>
      <w:proofErr w:type="gramEnd"/>
      <w:r>
        <w:t xml:space="preserve"> Study – Coca-Cola Zero Sugar Rebrand (2017)</w:t>
      </w:r>
    </w:p>
    <w:p w14:paraId="3311D4AB" w14:textId="77777777" w:rsidR="00521C2F" w:rsidRDefault="0048054B">
      <w:pPr>
        <w:spacing w:before="60" w:after="60"/>
      </w:pPr>
      <w:r>
        <w:t>Coca-Cola Zero was launched in 2005 as a zero-calorie alternative. By 2017 it was rebranded as Coca-Cola Zero Sugar based on extensive market research.</w:t>
      </w: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5"/>
        <w:gridCol w:w="7740"/>
      </w:tblGrid>
      <w:tr w:rsidR="00521C2F" w14:paraId="70D879BD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3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88035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Research Stage</w:t>
            </w:r>
          </w:p>
        </w:tc>
        <w:tc>
          <w:tcPr>
            <w:tcW w:w="7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B5429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What Was Done</w:t>
            </w:r>
          </w:p>
        </w:tc>
      </w:tr>
      <w:tr w:rsidR="00521C2F" w14:paraId="35BED0AF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3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477D" w14:textId="77777777" w:rsidR="00521C2F" w:rsidRDefault="0048054B">
            <w:r>
              <w:rPr>
                <w:b/>
                <w:bCs/>
                <w:sz w:val="19"/>
                <w:szCs w:val="19"/>
              </w:rPr>
              <w:t>Primary – Surveys</w:t>
            </w:r>
          </w:p>
        </w:tc>
        <w:tc>
          <w:tcPr>
            <w:tcW w:w="7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5BC1" w14:textId="77777777" w:rsidR="00521C2F" w:rsidRDefault="0048054B">
            <w:r>
              <w:rPr>
                <w:sz w:val="19"/>
                <w:szCs w:val="19"/>
              </w:rPr>
              <w:t xml:space="preserve">Gathered data on taste, packaging, brand perception, purchasing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</w:tr>
      <w:tr w:rsidR="00521C2F" w14:paraId="326428CF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3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8DAE" w14:textId="77777777" w:rsidR="00521C2F" w:rsidRDefault="0048054B">
            <w:r>
              <w:rPr>
                <w:b/>
                <w:bCs/>
                <w:sz w:val="19"/>
                <w:szCs w:val="19"/>
              </w:rPr>
              <w:t>Primary – Focus Groups</w:t>
            </w:r>
          </w:p>
        </w:tc>
        <w:tc>
          <w:tcPr>
            <w:tcW w:w="7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50B0" w14:textId="77777777" w:rsidR="00521C2F" w:rsidRDefault="0048054B">
            <w:r>
              <w:rPr>
                <w:sz w:val="19"/>
                <w:szCs w:val="19"/>
              </w:rPr>
              <w:t>Sessions with young adults, diet-conscious individuals, loyal Coke drinkers</w:t>
            </w:r>
          </w:p>
        </w:tc>
      </w:tr>
      <w:tr w:rsidR="00521C2F" w14:paraId="23A14B46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3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61DE" w14:textId="77777777" w:rsidR="00521C2F" w:rsidRDefault="0048054B">
            <w:r>
              <w:rPr>
                <w:b/>
                <w:bCs/>
                <w:sz w:val="19"/>
                <w:szCs w:val="19"/>
              </w:rPr>
              <w:t>Primary – Blind Taste Tests</w:t>
            </w:r>
          </w:p>
        </w:tc>
        <w:tc>
          <w:tcPr>
            <w:tcW w:w="7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653A" w14:textId="77777777" w:rsidR="00521C2F" w:rsidRDefault="0048054B">
            <w:r>
              <w:rPr>
                <w:sz w:val="19"/>
                <w:szCs w:val="19"/>
              </w:rPr>
              <w:t>Compared original Coca-Cola Zero vs. potential new formulas</w:t>
            </w:r>
          </w:p>
        </w:tc>
      </w:tr>
      <w:tr w:rsidR="00521C2F" w14:paraId="7048A8DE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3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70CD" w14:textId="77777777" w:rsidR="00521C2F" w:rsidRDefault="0048054B">
            <w:r>
              <w:rPr>
                <w:b/>
                <w:bCs/>
                <w:sz w:val="19"/>
                <w:szCs w:val="19"/>
              </w:rPr>
              <w:t>Secondary – Industry Reports</w:t>
            </w:r>
          </w:p>
        </w:tc>
        <w:tc>
          <w:tcPr>
            <w:tcW w:w="7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6766" w14:textId="77777777" w:rsidR="00521C2F" w:rsidRDefault="0048054B">
            <w:r>
              <w:rPr>
                <w:sz w:val="19"/>
                <w:szCs w:val="19"/>
              </w:rPr>
              <w:t>Confirmed growing demand for healthier beverages and declining sugary drink sales</w:t>
            </w:r>
          </w:p>
        </w:tc>
      </w:tr>
      <w:tr w:rsidR="00521C2F" w14:paraId="098871D0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3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2D4F" w14:textId="77777777" w:rsidR="00521C2F" w:rsidRDefault="0048054B">
            <w:r>
              <w:rPr>
                <w:b/>
                <w:bCs/>
                <w:sz w:val="19"/>
                <w:szCs w:val="19"/>
              </w:rPr>
              <w:t>Secondary – Competitor Analysis</w:t>
            </w:r>
          </w:p>
        </w:tc>
        <w:tc>
          <w:tcPr>
            <w:tcW w:w="7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EF76" w14:textId="77777777" w:rsidR="00521C2F" w:rsidRDefault="0048054B">
            <w:r>
              <w:rPr>
                <w:sz w:val="19"/>
                <w:szCs w:val="19"/>
              </w:rPr>
              <w:t>Studied Pepsi Max and other zero-calorie drinks; identified gaps</w:t>
            </w:r>
          </w:p>
        </w:tc>
      </w:tr>
    </w:tbl>
    <w:p w14:paraId="5282FA6C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Key Findings</w:t>
      </w:r>
    </w:p>
    <w:p w14:paraId="05CDF47A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Taste Preference: Many consumers felt Coca-Cola Zero did not taste similar enough to original Coke</w:t>
      </w:r>
    </w:p>
    <w:p w14:paraId="4928ADBC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Health Trends: Growing demand for zero-sugar without compromising taste</w:t>
      </w:r>
    </w:p>
    <w:p w14:paraId="389DCEBA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Brand Confusion: Some consumers confused Coca-Cola Zero with Diet Coke</w:t>
      </w:r>
    </w:p>
    <w:p w14:paraId="19108FB6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Strategy &amp; Results</w:t>
      </w:r>
    </w:p>
    <w:p w14:paraId="2B66004D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Reformulated the product; renamed to 'Coca-Cola Zero Sugar' for clarity</w:t>
      </w:r>
    </w:p>
    <w:p w14:paraId="032652E2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Marketing campaign: TV ads, digital/social media, wide sampling, influencer partnerships</w:t>
      </w:r>
    </w:p>
    <w:p w14:paraId="70465176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Result: Positive consumer acceptance, increased market share, reduced brand confusion</w:t>
      </w:r>
    </w:p>
    <w:p w14:paraId="54AFFFE6" w14:textId="77777777" w:rsidR="00521C2F" w:rsidRDefault="0048054B">
      <w:pPr>
        <w:pStyle w:val="Heading1"/>
        <w:pBdr>
          <w:bottom w:val="single" w:sz="8" w:space="0" w:color="1F4E79"/>
        </w:pBdr>
        <w:shd w:val="clear" w:color="auto" w:fill="1F4E79"/>
      </w:pPr>
      <w:r>
        <w:t xml:space="preserve">2. LEGAL CONSIDERATIONS – WITH </w:t>
      </w:r>
      <w:proofErr w:type="gramStart"/>
      <w:r>
        <w:t>EXAMPLES  (</w:t>
      </w:r>
      <w:proofErr w:type="gramEnd"/>
      <w:r>
        <w:t>Lecture 10)</w:t>
      </w:r>
    </w:p>
    <w:p w14:paraId="7EF8F7D6" w14:textId="77777777" w:rsidR="00521C2F" w:rsidRDefault="0048054B">
      <w:pPr>
        <w:spacing w:before="60" w:after="60"/>
      </w:pPr>
      <w:r>
        <w:t xml:space="preserve">Understanding the legal landscape is essential to ensure compliance and avoid pitfalls. In Pakistan, laws govern registration, IP, taxation, </w:t>
      </w:r>
      <w:proofErr w:type="spellStart"/>
      <w:r>
        <w:t>labour</w:t>
      </w:r>
      <w:proofErr w:type="spellEnd"/>
      <w:r>
        <w:t>, contracts, and dispute resolution.</w:t>
      </w:r>
    </w:p>
    <w:p w14:paraId="3048D26A" w14:textId="77777777" w:rsidR="00521C2F" w:rsidRDefault="0048054B">
      <w:pPr>
        <w:pStyle w:val="Heading2"/>
        <w:spacing w:before="240"/>
      </w:pPr>
      <w:proofErr w:type="gramStart"/>
      <w:r>
        <w:t>2.1  Business</w:t>
      </w:r>
      <w:proofErr w:type="gramEnd"/>
      <w:r>
        <w:t xml:space="preserve"> Structures (Pakistan)</w:t>
      </w: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425"/>
        <w:gridCol w:w="3330"/>
      </w:tblGrid>
      <w:tr w:rsidR="00521C2F" w14:paraId="015C27F3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D0824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Structure</w:t>
            </w:r>
          </w:p>
        </w:tc>
        <w:tc>
          <w:tcPr>
            <w:tcW w:w="5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E52E7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Key Features</w:t>
            </w:r>
          </w:p>
        </w:tc>
        <w:tc>
          <w:tcPr>
            <w:tcW w:w="33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2B47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Governing Law</w:t>
            </w:r>
          </w:p>
        </w:tc>
      </w:tr>
      <w:tr w:rsidR="00521C2F" w14:paraId="4BE3B1E3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50FF" w14:textId="77777777" w:rsidR="00521C2F" w:rsidRDefault="0048054B">
            <w:r>
              <w:rPr>
                <w:b/>
                <w:bCs/>
                <w:sz w:val="19"/>
                <w:szCs w:val="19"/>
              </w:rPr>
              <w:t>Sole Proprietorship</w:t>
            </w:r>
          </w:p>
        </w:tc>
        <w:tc>
          <w:tcPr>
            <w:tcW w:w="5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178F" w14:textId="77777777" w:rsidR="00521C2F" w:rsidRDefault="0048054B">
            <w:r>
              <w:rPr>
                <w:sz w:val="19"/>
                <w:szCs w:val="19"/>
              </w:rPr>
              <w:t>One owner; simple setup; minimal regulation</w:t>
            </w:r>
          </w:p>
        </w:tc>
        <w:tc>
          <w:tcPr>
            <w:tcW w:w="33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B4D8" w14:textId="77777777" w:rsidR="00521C2F" w:rsidRDefault="0048054B">
            <w:r>
              <w:rPr>
                <w:sz w:val="19"/>
                <w:szCs w:val="19"/>
              </w:rPr>
              <w:t>Local trade bodies + tax authorities</w:t>
            </w:r>
          </w:p>
        </w:tc>
      </w:tr>
      <w:tr w:rsidR="00521C2F" w14:paraId="3AAF0E69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2F32" w14:textId="77777777" w:rsidR="00521C2F" w:rsidRDefault="0048054B">
            <w:r>
              <w:rPr>
                <w:b/>
                <w:bCs/>
                <w:sz w:val="19"/>
                <w:szCs w:val="19"/>
              </w:rPr>
              <w:t>Partnership</w:t>
            </w:r>
          </w:p>
        </w:tc>
        <w:tc>
          <w:tcPr>
            <w:tcW w:w="5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9A49" w14:textId="77777777" w:rsidR="00521C2F" w:rsidRDefault="0048054B">
            <w:r>
              <w:rPr>
                <w:sz w:val="19"/>
                <w:szCs w:val="19"/>
              </w:rPr>
              <w:t>2+ individuals share profits &amp; losses</w:t>
            </w:r>
          </w:p>
        </w:tc>
        <w:tc>
          <w:tcPr>
            <w:tcW w:w="33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A594" w14:textId="77777777" w:rsidR="00521C2F" w:rsidRDefault="0048054B">
            <w:r>
              <w:rPr>
                <w:sz w:val="19"/>
                <w:szCs w:val="19"/>
              </w:rPr>
              <w:t>Partnership Act, 1932</w:t>
            </w:r>
          </w:p>
        </w:tc>
      </w:tr>
      <w:tr w:rsidR="00521C2F" w14:paraId="60E872B1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9E58" w14:textId="77777777" w:rsidR="00521C2F" w:rsidRDefault="0048054B">
            <w:r>
              <w:rPr>
                <w:b/>
                <w:bCs/>
                <w:sz w:val="19"/>
                <w:szCs w:val="19"/>
              </w:rPr>
              <w:t>LLP</w:t>
            </w:r>
          </w:p>
        </w:tc>
        <w:tc>
          <w:tcPr>
            <w:tcW w:w="5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8BC1" w14:textId="77777777" w:rsidR="00521C2F" w:rsidRDefault="0048054B">
            <w:r>
              <w:rPr>
                <w:sz w:val="19"/>
                <w:szCs w:val="19"/>
              </w:rPr>
              <w:t>Benefits of both partnership and company; limited liability</w:t>
            </w:r>
          </w:p>
        </w:tc>
        <w:tc>
          <w:tcPr>
            <w:tcW w:w="33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59A3" w14:textId="77777777" w:rsidR="00521C2F" w:rsidRDefault="0048054B">
            <w:r>
              <w:rPr>
                <w:sz w:val="19"/>
                <w:szCs w:val="19"/>
              </w:rPr>
              <w:t>LLP Act, 2017</w:t>
            </w:r>
          </w:p>
        </w:tc>
      </w:tr>
      <w:tr w:rsidR="00521C2F" w14:paraId="62F4F471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DE25" w14:textId="77777777" w:rsidR="00521C2F" w:rsidRDefault="0048054B">
            <w:r>
              <w:rPr>
                <w:b/>
                <w:bCs/>
                <w:sz w:val="19"/>
                <w:szCs w:val="19"/>
              </w:rPr>
              <w:t>Private Limited</w:t>
            </w:r>
          </w:p>
        </w:tc>
        <w:tc>
          <w:tcPr>
            <w:tcW w:w="5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1639" w14:textId="77777777" w:rsidR="00521C2F" w:rsidRDefault="0048054B">
            <w:r>
              <w:rPr>
                <w:sz w:val="19"/>
                <w:szCs w:val="19"/>
              </w:rPr>
              <w:t>Limited liability for shareholders; more complex</w:t>
            </w:r>
          </w:p>
        </w:tc>
        <w:tc>
          <w:tcPr>
            <w:tcW w:w="33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47F3" w14:textId="77777777" w:rsidR="00521C2F" w:rsidRDefault="0048054B">
            <w:r>
              <w:rPr>
                <w:sz w:val="19"/>
                <w:szCs w:val="19"/>
              </w:rPr>
              <w:t>Companies Act, 2017 (SECP)</w:t>
            </w:r>
          </w:p>
        </w:tc>
      </w:tr>
      <w:tr w:rsidR="00521C2F" w14:paraId="0E8F38D5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719C" w14:textId="77777777" w:rsidR="00521C2F" w:rsidRDefault="0048054B">
            <w:r>
              <w:rPr>
                <w:b/>
                <w:bCs/>
                <w:sz w:val="19"/>
                <w:szCs w:val="19"/>
              </w:rPr>
              <w:t>Public Limited</w:t>
            </w:r>
          </w:p>
        </w:tc>
        <w:tc>
          <w:tcPr>
            <w:tcW w:w="5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5059" w14:textId="77777777" w:rsidR="00521C2F" w:rsidRDefault="0048054B">
            <w:r>
              <w:rPr>
                <w:sz w:val="19"/>
                <w:szCs w:val="19"/>
              </w:rPr>
              <w:t>Can sell shares publicly; most regulated</w:t>
            </w:r>
          </w:p>
        </w:tc>
        <w:tc>
          <w:tcPr>
            <w:tcW w:w="33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6F01" w14:textId="77777777" w:rsidR="00521C2F" w:rsidRDefault="0048054B">
            <w:r>
              <w:rPr>
                <w:sz w:val="19"/>
                <w:szCs w:val="19"/>
              </w:rPr>
              <w:t>Companies Act, 2017 (SECP)</w:t>
            </w:r>
          </w:p>
        </w:tc>
      </w:tr>
    </w:tbl>
    <w:p w14:paraId="2783F117" w14:textId="77777777" w:rsidR="00521C2F" w:rsidRDefault="0048054B">
      <w:pPr>
        <w:spacing w:before="60" w:after="60"/>
      </w:pPr>
      <w:r>
        <w:rPr>
          <w:i/>
          <w:iCs/>
          <w:color w:val="444444"/>
        </w:rPr>
        <w:t>Example: A freelance graphic designer → Sole Proprietorship. A tech startup building an app → LLC. A biotech company seeking investment → Corporation.</w:t>
      </w:r>
    </w:p>
    <w:p w14:paraId="0BC4B98F" w14:textId="77777777" w:rsidR="00521C2F" w:rsidRDefault="0048054B">
      <w:pPr>
        <w:pStyle w:val="Heading2"/>
        <w:spacing w:before="240"/>
      </w:pPr>
      <w:proofErr w:type="gramStart"/>
      <w:r>
        <w:t>2.2  Intellectual</w:t>
      </w:r>
      <w:proofErr w:type="gramEnd"/>
      <w:r>
        <w:t xml:space="preserve"> Property (IP) Rights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5580"/>
        <w:gridCol w:w="4140"/>
      </w:tblGrid>
      <w:tr w:rsidR="00521C2F" w14:paraId="50B49702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6377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IP Type</w:t>
            </w:r>
          </w:p>
        </w:tc>
        <w:tc>
          <w:tcPr>
            <w:tcW w:w="5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78EC5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What It Protects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DA6E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521C2F" w14:paraId="00056FF9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1AE4" w14:textId="77777777" w:rsidR="00521C2F" w:rsidRDefault="0048054B">
            <w:r>
              <w:rPr>
                <w:b/>
                <w:bCs/>
                <w:sz w:val="19"/>
                <w:szCs w:val="19"/>
              </w:rPr>
              <w:t>Trademark</w:t>
            </w:r>
          </w:p>
        </w:tc>
        <w:tc>
          <w:tcPr>
            <w:tcW w:w="5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7DA3" w14:textId="77777777" w:rsidR="00521C2F" w:rsidRDefault="0048054B">
            <w:r>
              <w:rPr>
                <w:sz w:val="19"/>
                <w:szCs w:val="19"/>
              </w:rPr>
              <w:t>Brand names, logos, slogans (Trademarks Ordinance, 2001)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A3C5" w14:textId="77777777" w:rsidR="00521C2F" w:rsidRDefault="0048054B">
            <w:r>
              <w:rPr>
                <w:sz w:val="19"/>
                <w:szCs w:val="19"/>
              </w:rPr>
              <w:t>Registering a startup's unique logo and name</w:t>
            </w:r>
          </w:p>
        </w:tc>
      </w:tr>
      <w:tr w:rsidR="00521C2F" w14:paraId="5F2F0541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47CB" w14:textId="77777777" w:rsidR="00521C2F" w:rsidRDefault="0048054B">
            <w:r>
              <w:rPr>
                <w:b/>
                <w:bCs/>
                <w:sz w:val="19"/>
                <w:szCs w:val="19"/>
              </w:rPr>
              <w:t>Patent</w:t>
            </w:r>
          </w:p>
        </w:tc>
        <w:tc>
          <w:tcPr>
            <w:tcW w:w="5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3A9F" w14:textId="77777777" w:rsidR="00521C2F" w:rsidRDefault="0048054B">
            <w:r>
              <w:rPr>
                <w:sz w:val="19"/>
                <w:szCs w:val="19"/>
              </w:rPr>
              <w:t>Inventions &amp; innovations (Patents Ordinance, 2000)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C18C" w14:textId="77777777" w:rsidR="00521C2F" w:rsidRDefault="0048054B">
            <w:r>
              <w:rPr>
                <w:sz w:val="19"/>
                <w:szCs w:val="19"/>
              </w:rPr>
              <w:t>Filing a patent for a new medical device</w:t>
            </w:r>
          </w:p>
        </w:tc>
      </w:tr>
      <w:tr w:rsidR="00521C2F" w14:paraId="52C23A37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6FF2" w14:textId="77777777" w:rsidR="00521C2F" w:rsidRDefault="0048054B">
            <w:r>
              <w:rPr>
                <w:b/>
                <w:bCs/>
                <w:sz w:val="19"/>
                <w:szCs w:val="19"/>
              </w:rPr>
              <w:t>Copyright</w:t>
            </w:r>
          </w:p>
        </w:tc>
        <w:tc>
          <w:tcPr>
            <w:tcW w:w="5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6EE0" w14:textId="77777777" w:rsidR="00521C2F" w:rsidRDefault="0048054B">
            <w:r>
              <w:rPr>
                <w:sz w:val="19"/>
                <w:szCs w:val="19"/>
              </w:rPr>
              <w:t>Literary &amp; artistic works (Copyright Ordinance, 1962)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9104" w14:textId="77777777" w:rsidR="00521C2F" w:rsidRDefault="0048054B">
            <w:r>
              <w:rPr>
                <w:sz w:val="19"/>
                <w:szCs w:val="19"/>
              </w:rPr>
              <w:t>Securing copyright on original software code</w:t>
            </w:r>
          </w:p>
        </w:tc>
      </w:tr>
      <w:tr w:rsidR="00521C2F" w14:paraId="7811FCFC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422D" w14:textId="77777777" w:rsidR="00521C2F" w:rsidRDefault="0048054B">
            <w:r>
              <w:rPr>
                <w:b/>
                <w:bCs/>
                <w:sz w:val="19"/>
                <w:szCs w:val="19"/>
              </w:rPr>
              <w:t>Industrial Design</w:t>
            </w:r>
          </w:p>
        </w:tc>
        <w:tc>
          <w:tcPr>
            <w:tcW w:w="5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64EE" w14:textId="77777777" w:rsidR="00521C2F" w:rsidRDefault="0048054B">
            <w:r>
              <w:rPr>
                <w:sz w:val="19"/>
                <w:szCs w:val="19"/>
              </w:rPr>
              <w:t>Visual design of objects (Registered Designs Ordinance, 2000)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DB3A" w14:textId="77777777" w:rsidR="00521C2F" w:rsidRDefault="0048054B">
            <w:r>
              <w:rPr>
                <w:sz w:val="19"/>
                <w:szCs w:val="19"/>
              </w:rPr>
              <w:t>Design of a product casing or interface</w:t>
            </w:r>
          </w:p>
        </w:tc>
      </w:tr>
    </w:tbl>
    <w:p w14:paraId="6523433C" w14:textId="77777777" w:rsidR="00521C2F" w:rsidRDefault="0048054B">
      <w:pPr>
        <w:spacing w:before="60" w:after="60"/>
      </w:pPr>
      <w:r>
        <w:t>Why IPR matters: Secures competitive advantage · Prevents unauthorized use · Enhances business valuation for investors</w:t>
      </w:r>
    </w:p>
    <w:p w14:paraId="14D74006" w14:textId="77777777" w:rsidR="00521C2F" w:rsidRDefault="0048054B">
      <w:pPr>
        <w:pStyle w:val="Heading2"/>
        <w:spacing w:before="240"/>
      </w:pPr>
      <w:proofErr w:type="gramStart"/>
      <w:r>
        <w:t>2.3  Taxation</w:t>
      </w:r>
      <w:proofErr w:type="gramEnd"/>
    </w:p>
    <w:p w14:paraId="20BFD6E3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Income Tax – on individuals &amp; businesses (Income Tax Ordinance, 2001)</w:t>
      </w:r>
    </w:p>
    <w:p w14:paraId="7AA3787C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Sales Tax – on sale of goods &amp; services (Sales Tax Act, 1990)</w:t>
      </w:r>
    </w:p>
    <w:p w14:paraId="6C522BD3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Corporate Tax – on company profits; rates vary by structure</w:t>
      </w:r>
    </w:p>
    <w:p w14:paraId="27682462" w14:textId="77777777" w:rsidR="00521C2F" w:rsidRDefault="0048054B">
      <w:pPr>
        <w:spacing w:before="60" w:after="60"/>
      </w:pPr>
      <w:r>
        <w:t>Compliance: Regular tax return filing, maintain proper financial records, pay on time to avoid penalties.</w:t>
      </w:r>
    </w:p>
    <w:p w14:paraId="61487846" w14:textId="77777777" w:rsidR="00521C2F" w:rsidRDefault="0048054B">
      <w:pPr>
        <w:pStyle w:val="Heading2"/>
        <w:spacing w:before="240"/>
      </w:pPr>
      <w:proofErr w:type="gramStart"/>
      <w:r>
        <w:t xml:space="preserve">2.4  </w:t>
      </w:r>
      <w:proofErr w:type="spellStart"/>
      <w:r>
        <w:t>Labour</w:t>
      </w:r>
      <w:proofErr w:type="spellEnd"/>
      <w:proofErr w:type="gramEnd"/>
      <w:r>
        <w:t xml:space="preserve"> Laws</w:t>
      </w:r>
    </w:p>
    <w:tbl>
      <w:tblPr>
        <w:tblW w:w="11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445"/>
      </w:tblGrid>
      <w:tr w:rsidR="00521C2F" w14:paraId="23E0323D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09DF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84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66DD4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Detail + Example</w:t>
            </w:r>
          </w:p>
        </w:tc>
      </w:tr>
      <w:tr w:rsidR="00521C2F" w14:paraId="0B56EBD3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07ED" w14:textId="77777777" w:rsidR="00521C2F" w:rsidRDefault="0048054B">
            <w:r>
              <w:rPr>
                <w:b/>
                <w:bCs/>
                <w:sz w:val="19"/>
                <w:szCs w:val="19"/>
              </w:rPr>
              <w:t>Employment Contracts</w:t>
            </w:r>
          </w:p>
        </w:tc>
        <w:tc>
          <w:tcPr>
            <w:tcW w:w="84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1106" w14:textId="77777777" w:rsidR="00521C2F" w:rsidRDefault="0048054B">
            <w:r>
              <w:rPr>
                <w:sz w:val="19"/>
                <w:szCs w:val="19"/>
              </w:rPr>
              <w:t>Must outline salary, benefits, termination conditions. Example: Offer letters to first hires.</w:t>
            </w:r>
          </w:p>
        </w:tc>
      </w:tr>
      <w:tr w:rsidR="00521C2F" w14:paraId="5A65C174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AC8F" w14:textId="77777777" w:rsidR="00521C2F" w:rsidRDefault="0048054B">
            <w:r>
              <w:rPr>
                <w:b/>
                <w:bCs/>
                <w:sz w:val="19"/>
                <w:szCs w:val="19"/>
              </w:rPr>
              <w:t>Minimum Wage</w:t>
            </w:r>
          </w:p>
        </w:tc>
        <w:tc>
          <w:tcPr>
            <w:tcW w:w="84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B88C" w14:textId="77777777" w:rsidR="00521C2F" w:rsidRDefault="0048054B">
            <w:r>
              <w:rPr>
                <w:sz w:val="19"/>
                <w:szCs w:val="19"/>
              </w:rPr>
              <w:t>Adhere to government-set minimum wage. Example: Retail startup pays at least minimum wage.</w:t>
            </w:r>
          </w:p>
        </w:tc>
      </w:tr>
      <w:tr w:rsidR="00521C2F" w14:paraId="56313B43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5CE1" w14:textId="77777777" w:rsidR="00521C2F" w:rsidRDefault="0048054B">
            <w:r>
              <w:rPr>
                <w:b/>
                <w:bCs/>
                <w:sz w:val="19"/>
                <w:szCs w:val="19"/>
              </w:rPr>
              <w:t>Working Conditions</w:t>
            </w:r>
          </w:p>
        </w:tc>
        <w:tc>
          <w:tcPr>
            <w:tcW w:w="84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E022" w14:textId="77777777" w:rsidR="00521C2F" w:rsidRDefault="0048054B">
            <w:r>
              <w:rPr>
                <w:sz w:val="19"/>
                <w:szCs w:val="19"/>
              </w:rPr>
              <w:t>Factories Act, 1934 &amp; Shops and Establishment Ordinance, 1969.</w:t>
            </w:r>
          </w:p>
        </w:tc>
      </w:tr>
      <w:tr w:rsidR="00521C2F" w14:paraId="26854083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5B0C" w14:textId="77777777" w:rsidR="00521C2F" w:rsidRDefault="0048054B">
            <w:r>
              <w:rPr>
                <w:b/>
                <w:bCs/>
                <w:sz w:val="19"/>
                <w:szCs w:val="19"/>
              </w:rPr>
              <w:t>Social Security</w:t>
            </w:r>
          </w:p>
        </w:tc>
        <w:tc>
          <w:tcPr>
            <w:tcW w:w="84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AFCD" w14:textId="77777777" w:rsidR="00521C2F" w:rsidRDefault="0048054B">
            <w:r>
              <w:rPr>
                <w:sz w:val="19"/>
                <w:szCs w:val="19"/>
              </w:rPr>
              <w:t>Contributions to EOBI and other social security schemes.</w:t>
            </w:r>
          </w:p>
        </w:tc>
      </w:tr>
      <w:tr w:rsidR="00521C2F" w14:paraId="4A132FC4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B0CA" w14:textId="77777777" w:rsidR="00521C2F" w:rsidRDefault="0048054B">
            <w:r>
              <w:rPr>
                <w:b/>
                <w:bCs/>
                <w:sz w:val="19"/>
                <w:szCs w:val="19"/>
              </w:rPr>
              <w:t>Workplace Safety</w:t>
            </w:r>
          </w:p>
        </w:tc>
        <w:tc>
          <w:tcPr>
            <w:tcW w:w="84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0F00" w14:textId="77777777" w:rsidR="00521C2F" w:rsidRDefault="0048054B">
            <w:r>
              <w:rPr>
                <w:sz w:val="19"/>
                <w:szCs w:val="19"/>
              </w:rPr>
              <w:t>OSHA standards. Example: Manufacturing startup implements safety protocols.</w:t>
            </w:r>
          </w:p>
        </w:tc>
      </w:tr>
    </w:tbl>
    <w:p w14:paraId="5D1C57F4" w14:textId="77777777" w:rsidR="00521C2F" w:rsidRDefault="0048054B">
      <w:pPr>
        <w:pStyle w:val="Heading2"/>
        <w:spacing w:before="240"/>
      </w:pPr>
      <w:proofErr w:type="gramStart"/>
      <w:r>
        <w:t>2.5  Contracts</w:t>
      </w:r>
      <w:proofErr w:type="gramEnd"/>
      <w:r>
        <w:t xml:space="preserve"> and Agreements (Startups)</w:t>
      </w:r>
    </w:p>
    <w:tbl>
      <w:tblPr>
        <w:tblW w:w="11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55"/>
        <w:gridCol w:w="5490"/>
      </w:tblGrid>
      <w:tr w:rsidR="00521C2F" w14:paraId="33CC945A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1F1B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Agreement</w:t>
            </w:r>
          </w:p>
        </w:tc>
        <w:tc>
          <w:tcPr>
            <w:tcW w:w="33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2520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54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A200F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521C2F" w14:paraId="62BCA7A0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FD50" w14:textId="77777777" w:rsidR="00521C2F" w:rsidRDefault="0048054B">
            <w:r>
              <w:rPr>
                <w:b/>
                <w:bCs/>
                <w:sz w:val="19"/>
                <w:szCs w:val="19"/>
              </w:rPr>
              <w:t>Founders' Agreement</w:t>
            </w:r>
          </w:p>
        </w:tc>
        <w:tc>
          <w:tcPr>
            <w:tcW w:w="33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C960" w14:textId="77777777" w:rsidR="00521C2F" w:rsidRDefault="0048054B">
            <w:r>
              <w:rPr>
                <w:sz w:val="19"/>
                <w:szCs w:val="19"/>
              </w:rPr>
              <w:t>Roles, responsibilities, equity split</w:t>
            </w:r>
          </w:p>
        </w:tc>
        <w:tc>
          <w:tcPr>
            <w:tcW w:w="54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7232" w14:textId="77777777" w:rsidR="00521C2F" w:rsidRDefault="0048054B">
            <w:r>
              <w:rPr>
                <w:sz w:val="19"/>
                <w:szCs w:val="19"/>
              </w:rPr>
              <w:t>Two co-founders agree on 60-40 equity split and document it</w:t>
            </w:r>
          </w:p>
        </w:tc>
      </w:tr>
      <w:tr w:rsidR="00521C2F" w14:paraId="69F7D67F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9F8E" w14:textId="77777777" w:rsidR="00521C2F" w:rsidRDefault="0048054B">
            <w:r>
              <w:rPr>
                <w:b/>
                <w:bCs/>
                <w:sz w:val="19"/>
                <w:szCs w:val="19"/>
              </w:rPr>
              <w:t>NDA</w:t>
            </w:r>
          </w:p>
        </w:tc>
        <w:tc>
          <w:tcPr>
            <w:tcW w:w="33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0325" w14:textId="77777777" w:rsidR="00521C2F" w:rsidRDefault="0048054B">
            <w:r>
              <w:rPr>
                <w:sz w:val="19"/>
                <w:szCs w:val="19"/>
              </w:rPr>
              <w:t>Protects confidential information</w:t>
            </w:r>
          </w:p>
        </w:tc>
        <w:tc>
          <w:tcPr>
            <w:tcW w:w="54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8653" w14:textId="77777777" w:rsidR="00521C2F" w:rsidRDefault="0048054B">
            <w:r>
              <w:rPr>
                <w:sz w:val="19"/>
                <w:szCs w:val="19"/>
              </w:rPr>
              <w:t>Signing NDAs before sharing business plans with investors</w:t>
            </w:r>
          </w:p>
        </w:tc>
      </w:tr>
      <w:tr w:rsidR="00521C2F" w14:paraId="2474E920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B6C1" w14:textId="77777777" w:rsidR="00521C2F" w:rsidRDefault="0048054B">
            <w:r>
              <w:rPr>
                <w:b/>
                <w:bCs/>
                <w:sz w:val="19"/>
                <w:szCs w:val="19"/>
              </w:rPr>
              <w:t>Employment Contracts</w:t>
            </w:r>
          </w:p>
        </w:tc>
        <w:tc>
          <w:tcPr>
            <w:tcW w:w="33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E42E" w14:textId="77777777" w:rsidR="00521C2F" w:rsidRDefault="0048054B">
            <w:r>
              <w:rPr>
                <w:sz w:val="19"/>
                <w:szCs w:val="19"/>
              </w:rPr>
              <w:t>Define terms of employment clearly</w:t>
            </w:r>
          </w:p>
        </w:tc>
        <w:tc>
          <w:tcPr>
            <w:tcW w:w="54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78ED" w14:textId="77777777" w:rsidR="00521C2F" w:rsidRDefault="0048054B">
            <w:r>
              <w:rPr>
                <w:sz w:val="19"/>
                <w:szCs w:val="19"/>
              </w:rPr>
              <w:t>Detailing job responsibilities, salary, and benefits for first hires</w:t>
            </w:r>
          </w:p>
        </w:tc>
      </w:tr>
    </w:tbl>
    <w:p w14:paraId="34203FFA" w14:textId="77777777" w:rsidR="00521C2F" w:rsidRDefault="0048054B" w:rsidP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 xml:space="preserve">Elements of a Valid Contract: </w:t>
      </w:r>
      <w:r>
        <w:t>Offer and Acceptance. Intention to create legal relations. Lawful Consideration. Capacity of parties. Free consent</w:t>
      </w:r>
    </w:p>
    <w:p w14:paraId="54431B02" w14:textId="77777777" w:rsidR="00521C2F" w:rsidRDefault="0048054B">
      <w:pPr>
        <w:pStyle w:val="Heading2"/>
        <w:spacing w:before="240"/>
      </w:pPr>
      <w:proofErr w:type="gramStart"/>
      <w:r>
        <w:lastRenderedPageBreak/>
        <w:t>2.6  Dispute</w:t>
      </w:r>
      <w:proofErr w:type="gramEnd"/>
      <w:r>
        <w:t xml:space="preserve"> Resolution Mechanisms</w:t>
      </w:r>
    </w:p>
    <w:tbl>
      <w:tblPr>
        <w:tblW w:w="11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5"/>
        <w:gridCol w:w="5130"/>
        <w:gridCol w:w="4050"/>
      </w:tblGrid>
      <w:tr w:rsidR="00521C2F" w14:paraId="11E5B246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F69E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51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4CB8A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3331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521C2F" w14:paraId="3D428639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E83E" w14:textId="77777777" w:rsidR="00521C2F" w:rsidRDefault="0048054B">
            <w:r>
              <w:rPr>
                <w:b/>
                <w:bCs/>
                <w:sz w:val="19"/>
                <w:szCs w:val="19"/>
              </w:rPr>
              <w:t>Negotiation</w:t>
            </w:r>
          </w:p>
        </w:tc>
        <w:tc>
          <w:tcPr>
            <w:tcW w:w="51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70EF" w14:textId="77777777" w:rsidR="00521C2F" w:rsidRDefault="0048054B">
            <w:r>
              <w:rPr>
                <w:sz w:val="19"/>
                <w:szCs w:val="19"/>
              </w:rPr>
              <w:t>Direct discussion between parties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5591" w14:textId="77777777" w:rsidR="00521C2F" w:rsidRDefault="0048054B">
            <w:r>
              <w:rPr>
                <w:sz w:val="19"/>
                <w:szCs w:val="19"/>
              </w:rPr>
              <w:t>Settling a customer complaint directly</w:t>
            </w:r>
          </w:p>
        </w:tc>
      </w:tr>
      <w:tr w:rsidR="00521C2F" w14:paraId="00129729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1DF0" w14:textId="77777777" w:rsidR="00521C2F" w:rsidRDefault="0048054B">
            <w:r>
              <w:rPr>
                <w:b/>
                <w:bCs/>
                <w:sz w:val="19"/>
                <w:szCs w:val="19"/>
              </w:rPr>
              <w:t>Mediation</w:t>
            </w:r>
          </w:p>
        </w:tc>
        <w:tc>
          <w:tcPr>
            <w:tcW w:w="51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42DF" w14:textId="77777777" w:rsidR="00521C2F" w:rsidRDefault="0048054B">
            <w:r>
              <w:rPr>
                <w:sz w:val="19"/>
                <w:szCs w:val="19"/>
              </w:rPr>
              <w:t>Neutral third party facilitates resolution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582D" w14:textId="77777777" w:rsidR="00521C2F" w:rsidRDefault="0048054B">
            <w:r>
              <w:rPr>
                <w:sz w:val="19"/>
                <w:szCs w:val="19"/>
              </w:rPr>
              <w:t>Resolving a co-founder dispute</w:t>
            </w:r>
          </w:p>
        </w:tc>
      </w:tr>
      <w:tr w:rsidR="00521C2F" w14:paraId="2FF8BBAA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A715" w14:textId="77777777" w:rsidR="00521C2F" w:rsidRDefault="0048054B">
            <w:r>
              <w:rPr>
                <w:b/>
                <w:bCs/>
                <w:sz w:val="19"/>
                <w:szCs w:val="19"/>
              </w:rPr>
              <w:t>Arbitration</w:t>
            </w:r>
          </w:p>
        </w:tc>
        <w:tc>
          <w:tcPr>
            <w:tcW w:w="51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AA65" w14:textId="77777777" w:rsidR="00521C2F" w:rsidRDefault="0048054B">
            <w:r>
              <w:rPr>
                <w:sz w:val="19"/>
                <w:szCs w:val="19"/>
              </w:rPr>
              <w:t>Binding resolution by arbitrator (Arbitration Act, 1940)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BD09" w14:textId="77777777" w:rsidR="00521C2F" w:rsidRDefault="0048054B">
            <w:r>
              <w:rPr>
                <w:sz w:val="19"/>
                <w:szCs w:val="19"/>
              </w:rPr>
              <w:t>Arbitration clause in contracts</w:t>
            </w:r>
          </w:p>
        </w:tc>
      </w:tr>
      <w:tr w:rsidR="00521C2F" w14:paraId="6682FEDB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47D7" w14:textId="77777777" w:rsidR="00521C2F" w:rsidRDefault="0048054B">
            <w:r>
              <w:rPr>
                <w:b/>
                <w:bCs/>
                <w:sz w:val="19"/>
                <w:szCs w:val="19"/>
              </w:rPr>
              <w:t>Litigation</w:t>
            </w:r>
          </w:p>
        </w:tc>
        <w:tc>
          <w:tcPr>
            <w:tcW w:w="51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F033" w14:textId="77777777" w:rsidR="00521C2F" w:rsidRDefault="0048054B">
            <w:r>
              <w:rPr>
                <w:sz w:val="19"/>
                <w:szCs w:val="19"/>
              </w:rPr>
              <w:t>Formal court process (Civil Procedure Code, 1908)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C059" w14:textId="77777777" w:rsidR="00521C2F" w:rsidRDefault="0048054B">
            <w:r>
              <w:rPr>
                <w:sz w:val="19"/>
                <w:szCs w:val="19"/>
              </w:rPr>
              <w:t>Suing a competitor for patent infringement</w:t>
            </w:r>
          </w:p>
        </w:tc>
      </w:tr>
    </w:tbl>
    <w:p w14:paraId="4A78004F" w14:textId="77777777" w:rsidR="00521C2F" w:rsidRDefault="0048054B">
      <w:pPr>
        <w:spacing w:before="60" w:after="60"/>
      </w:pPr>
      <w:r>
        <w:t>ADR (Negotiation/Mediation/Arbitration) advantages: Cost-effective, Time-saving, Confidential</w:t>
      </w:r>
    </w:p>
    <w:p w14:paraId="78B0ADFD" w14:textId="77777777" w:rsidR="00521C2F" w:rsidRDefault="0048054B">
      <w:pPr>
        <w:pStyle w:val="Heading2"/>
        <w:spacing w:before="240"/>
      </w:pPr>
      <w:proofErr w:type="gramStart"/>
      <w:r>
        <w:t>2.7  Regulatory</w:t>
      </w:r>
      <w:proofErr w:type="gramEnd"/>
      <w:r>
        <w:t xml:space="preserve"> Compliance Examples</w:t>
      </w:r>
    </w:p>
    <w:p w14:paraId="2D0FB434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Healthcare startup: Comply with DRAP (Pakistan) or HIPAA (USA) for data privacy</w:t>
      </w:r>
    </w:p>
    <w:p w14:paraId="4E80FAF1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Food delivery startup: Ensure all vendors comply with PSQCA food safety standards</w:t>
      </w:r>
    </w:p>
    <w:p w14:paraId="4527D767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General: Anti-money laundering regulations, Consumer protection laws, Competition Act 2010</w:t>
      </w:r>
    </w:p>
    <w:p w14:paraId="247F5AD1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Funding/Securities: SEC regulations when issuing stock; regular financial disclosures to investors</w:t>
      </w:r>
    </w:p>
    <w:p w14:paraId="44CBD9F2" w14:textId="77777777" w:rsidR="00521C2F" w:rsidRDefault="0048054B">
      <w:pPr>
        <w:pStyle w:val="Heading1"/>
        <w:pBdr>
          <w:bottom w:val="single" w:sz="8" w:space="0" w:color="1F4E79"/>
        </w:pBdr>
        <w:shd w:val="clear" w:color="auto" w:fill="1F4E79"/>
      </w:pPr>
      <w:r>
        <w:t xml:space="preserve">3. FUNDING OPTIONS FOR </w:t>
      </w:r>
      <w:proofErr w:type="gramStart"/>
      <w:r>
        <w:t>STARTUPS  (</w:t>
      </w:r>
      <w:proofErr w:type="gramEnd"/>
      <w:r>
        <w:t>Lecture 11)</w:t>
      </w:r>
    </w:p>
    <w:p w14:paraId="5B74E078" w14:textId="77777777" w:rsidR="00521C2F" w:rsidRDefault="0048054B">
      <w:pPr>
        <w:spacing w:before="60" w:after="60"/>
      </w:pPr>
      <w:r>
        <w:t>Choosing the right funding depends on: stage of startup, capital needed, desired control level, and growth potential.</w:t>
      </w:r>
    </w:p>
    <w:tbl>
      <w:tblPr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3"/>
        <w:gridCol w:w="2902"/>
        <w:gridCol w:w="2767"/>
        <w:gridCol w:w="3793"/>
      </w:tblGrid>
      <w:tr w:rsidR="00521C2F" w14:paraId="699CA895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4758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Funding Type</w:t>
            </w:r>
          </w:p>
        </w:tc>
        <w:tc>
          <w:tcPr>
            <w:tcW w:w="2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1B616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4FE4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Advantages</w:t>
            </w:r>
          </w:p>
        </w:tc>
        <w:tc>
          <w:tcPr>
            <w:tcW w:w="37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CDF3A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Disadvantages</w:t>
            </w:r>
          </w:p>
        </w:tc>
      </w:tr>
      <w:tr w:rsidR="00521C2F" w14:paraId="67157C67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4747" w14:textId="77777777" w:rsidR="00521C2F" w:rsidRDefault="0048054B">
            <w:r>
              <w:rPr>
                <w:b/>
                <w:bCs/>
                <w:sz w:val="19"/>
                <w:szCs w:val="19"/>
              </w:rPr>
              <w:t>1. Bootstrapping</w:t>
            </w:r>
          </w:p>
        </w:tc>
        <w:tc>
          <w:tcPr>
            <w:tcW w:w="2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3EE5" w14:textId="77777777" w:rsidR="00521C2F" w:rsidRDefault="0048054B">
            <w:r>
              <w:rPr>
                <w:sz w:val="19"/>
                <w:szCs w:val="19"/>
              </w:rPr>
              <w:t>Using personal savings &amp; business revenue</w:t>
            </w:r>
          </w:p>
        </w:tc>
        <w:tc>
          <w:tcPr>
            <w:tcW w:w="2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9156" w14:textId="77777777" w:rsidR="00521C2F" w:rsidRDefault="0048054B">
            <w:r>
              <w:rPr>
                <w:sz w:val="19"/>
                <w:szCs w:val="19"/>
              </w:rPr>
              <w:t>Full control; no profit sharing; efficient use of resources</w:t>
            </w:r>
          </w:p>
        </w:tc>
        <w:tc>
          <w:tcPr>
            <w:tcW w:w="37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6849" w14:textId="77777777" w:rsidR="00521C2F" w:rsidRDefault="0048054B">
            <w:r>
              <w:rPr>
                <w:sz w:val="19"/>
                <w:szCs w:val="19"/>
              </w:rPr>
              <w:t>Limited capital; slower growth; high personal financial risk</w:t>
            </w:r>
          </w:p>
        </w:tc>
      </w:tr>
      <w:tr w:rsidR="00521C2F" w14:paraId="1D505076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6AFD" w14:textId="77777777" w:rsidR="00521C2F" w:rsidRDefault="0048054B">
            <w:r>
              <w:rPr>
                <w:b/>
                <w:bCs/>
                <w:sz w:val="19"/>
                <w:szCs w:val="19"/>
              </w:rPr>
              <w:t>2. Friends &amp; Family</w:t>
            </w:r>
          </w:p>
        </w:tc>
        <w:tc>
          <w:tcPr>
            <w:tcW w:w="2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3124" w14:textId="77777777" w:rsidR="00521C2F" w:rsidRDefault="0048054B">
            <w:r>
              <w:rPr>
                <w:sz w:val="19"/>
                <w:szCs w:val="19"/>
              </w:rPr>
              <w:t>Funds from personal networks</w:t>
            </w:r>
          </w:p>
        </w:tc>
        <w:tc>
          <w:tcPr>
            <w:tcW w:w="2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2BFC" w14:textId="77777777" w:rsidR="00521C2F" w:rsidRDefault="0048054B">
            <w:r>
              <w:rPr>
                <w:sz w:val="19"/>
                <w:szCs w:val="19"/>
              </w:rPr>
              <w:t>Easier to obtain; flexible terms; emotional support</w:t>
            </w:r>
          </w:p>
        </w:tc>
        <w:tc>
          <w:tcPr>
            <w:tcW w:w="37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50C3" w14:textId="77777777" w:rsidR="00521C2F" w:rsidRDefault="0048054B">
            <w:r>
              <w:rPr>
                <w:sz w:val="19"/>
                <w:szCs w:val="19"/>
              </w:rPr>
              <w:t>Strain on relationships; lack of formality; risk of losing connections</w:t>
            </w:r>
          </w:p>
        </w:tc>
      </w:tr>
      <w:tr w:rsidR="00521C2F" w14:paraId="739E169B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9004" w14:textId="77777777" w:rsidR="00521C2F" w:rsidRDefault="0048054B">
            <w:r>
              <w:rPr>
                <w:b/>
                <w:bCs/>
                <w:sz w:val="19"/>
                <w:szCs w:val="19"/>
              </w:rPr>
              <w:t>3. Angel Investors</w:t>
            </w:r>
          </w:p>
        </w:tc>
        <w:tc>
          <w:tcPr>
            <w:tcW w:w="2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B86D" w14:textId="77777777" w:rsidR="00521C2F" w:rsidRDefault="0048054B">
            <w:r>
              <w:rPr>
                <w:sz w:val="19"/>
                <w:szCs w:val="19"/>
              </w:rPr>
              <w:t>Wealthy individuals providing capital for equity/convertible debt</w:t>
            </w:r>
          </w:p>
        </w:tc>
        <w:tc>
          <w:tcPr>
            <w:tcW w:w="2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18AB" w14:textId="77777777" w:rsidR="00521C2F" w:rsidRDefault="0048054B">
            <w:r>
              <w:rPr>
                <w:sz w:val="19"/>
                <w:szCs w:val="19"/>
              </w:rPr>
              <w:t>Large capital; mentorship; networking opportunities</w:t>
            </w:r>
          </w:p>
        </w:tc>
        <w:tc>
          <w:tcPr>
            <w:tcW w:w="37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47B1" w14:textId="77777777" w:rsidR="00521C2F" w:rsidRDefault="0048054B">
            <w:r>
              <w:rPr>
                <w:sz w:val="19"/>
                <w:szCs w:val="19"/>
              </w:rPr>
              <w:t>Dilution of ownership; loss of control; high growth expectations</w:t>
            </w:r>
          </w:p>
        </w:tc>
      </w:tr>
      <w:tr w:rsidR="00521C2F" w14:paraId="077CB8F9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3930" w14:textId="77777777" w:rsidR="00521C2F" w:rsidRDefault="0048054B">
            <w:r>
              <w:rPr>
                <w:b/>
                <w:bCs/>
                <w:sz w:val="19"/>
                <w:szCs w:val="19"/>
              </w:rPr>
              <w:t>4. Venture Capital (VC)</w:t>
            </w:r>
          </w:p>
        </w:tc>
        <w:tc>
          <w:tcPr>
            <w:tcW w:w="2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AA19" w14:textId="77777777" w:rsidR="00521C2F" w:rsidRDefault="0048054B">
            <w:r>
              <w:rPr>
                <w:sz w:val="19"/>
                <w:szCs w:val="19"/>
              </w:rPr>
              <w:t>Firms investing in high-growth startups for equity</w:t>
            </w:r>
          </w:p>
        </w:tc>
        <w:tc>
          <w:tcPr>
            <w:tcW w:w="2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5BBE" w14:textId="77777777" w:rsidR="00521C2F" w:rsidRDefault="0048054B">
            <w:r>
              <w:rPr>
                <w:sz w:val="19"/>
                <w:szCs w:val="19"/>
              </w:rPr>
              <w:t>Large sums; business expertise; strong network</w:t>
            </w:r>
          </w:p>
        </w:tc>
        <w:tc>
          <w:tcPr>
            <w:tcW w:w="37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7FFB" w14:textId="77777777" w:rsidR="00521C2F" w:rsidRDefault="0048054B">
            <w:r>
              <w:rPr>
                <w:sz w:val="19"/>
                <w:szCs w:val="19"/>
              </w:rPr>
              <w:t>Significant dilution; high pressure for rapid growth; potential conflicts</w:t>
            </w:r>
          </w:p>
        </w:tc>
      </w:tr>
      <w:tr w:rsidR="00521C2F" w14:paraId="4FE0E4EB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D470" w14:textId="77777777" w:rsidR="00521C2F" w:rsidRDefault="0048054B">
            <w:r>
              <w:rPr>
                <w:b/>
                <w:bCs/>
                <w:sz w:val="19"/>
                <w:szCs w:val="19"/>
              </w:rPr>
              <w:t>5. Crowdfunding</w:t>
            </w:r>
          </w:p>
        </w:tc>
        <w:tc>
          <w:tcPr>
            <w:tcW w:w="2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BE6E" w14:textId="77777777" w:rsidR="00521C2F" w:rsidRDefault="0048054B">
            <w:r>
              <w:rPr>
                <w:sz w:val="19"/>
                <w:szCs w:val="19"/>
              </w:rPr>
              <w:t>Small amounts from many people via online platforms</w:t>
            </w:r>
          </w:p>
        </w:tc>
        <w:tc>
          <w:tcPr>
            <w:tcW w:w="2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5175" w14:textId="77777777" w:rsidR="00521C2F" w:rsidRDefault="0048054B">
            <w:r>
              <w:rPr>
                <w:sz w:val="19"/>
                <w:szCs w:val="19"/>
              </w:rPr>
              <w:t>Validates idea; large investor pool; marketing + feedback</w:t>
            </w:r>
          </w:p>
        </w:tc>
        <w:tc>
          <w:tcPr>
            <w:tcW w:w="37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EAFD" w14:textId="77777777" w:rsidR="00521C2F" w:rsidRDefault="0048054B">
            <w:r>
              <w:rPr>
                <w:sz w:val="19"/>
                <w:szCs w:val="19"/>
              </w:rPr>
              <w:t>Time-consuming; risk of public failure; platform fees</w:t>
            </w:r>
          </w:p>
        </w:tc>
      </w:tr>
      <w:tr w:rsidR="00521C2F" w14:paraId="33CE1901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F2A0" w14:textId="77777777" w:rsidR="00521C2F" w:rsidRDefault="0048054B">
            <w:r>
              <w:rPr>
                <w:b/>
                <w:bCs/>
                <w:sz w:val="19"/>
                <w:szCs w:val="19"/>
              </w:rPr>
              <w:t>6. Bank Loans</w:t>
            </w:r>
          </w:p>
        </w:tc>
        <w:tc>
          <w:tcPr>
            <w:tcW w:w="2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A323" w14:textId="77777777" w:rsidR="00521C2F" w:rsidRDefault="0048054B">
            <w:r>
              <w:rPr>
                <w:sz w:val="19"/>
                <w:szCs w:val="19"/>
              </w:rPr>
              <w:t>Borrowing from banks/financial institutions</w:t>
            </w:r>
          </w:p>
        </w:tc>
        <w:tc>
          <w:tcPr>
            <w:tcW w:w="2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6CB4" w14:textId="77777777" w:rsidR="00521C2F" w:rsidRDefault="0048054B">
            <w:r>
              <w:rPr>
                <w:sz w:val="19"/>
                <w:szCs w:val="19"/>
              </w:rPr>
              <w:t>No ownership dilution; predictable repayment; builds credit</w:t>
            </w:r>
          </w:p>
        </w:tc>
        <w:tc>
          <w:tcPr>
            <w:tcW w:w="37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1108" w14:textId="77777777" w:rsidR="00521C2F" w:rsidRDefault="0048054B">
            <w:r>
              <w:rPr>
                <w:sz w:val="19"/>
                <w:szCs w:val="19"/>
              </w:rPr>
              <w:t>Needs strong credit history; repayments strain cash flow; interest &amp; fees</w:t>
            </w:r>
          </w:p>
        </w:tc>
      </w:tr>
      <w:tr w:rsidR="00521C2F" w14:paraId="6DF178B6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FE94" w14:textId="77777777" w:rsidR="00521C2F" w:rsidRDefault="0048054B">
            <w:r>
              <w:rPr>
                <w:b/>
                <w:bCs/>
                <w:sz w:val="19"/>
                <w:szCs w:val="19"/>
              </w:rPr>
              <w:t>7. Grants &amp; Competitions</w:t>
            </w:r>
          </w:p>
        </w:tc>
        <w:tc>
          <w:tcPr>
            <w:tcW w:w="2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249E" w14:textId="77777777" w:rsidR="00521C2F" w:rsidRDefault="0048054B">
            <w:r>
              <w:rPr>
                <w:sz w:val="19"/>
                <w:szCs w:val="19"/>
              </w:rPr>
              <w:t>Non-repayable funds from govt/organizations/competitions</w:t>
            </w:r>
          </w:p>
        </w:tc>
        <w:tc>
          <w:tcPr>
            <w:tcW w:w="2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ABB8" w14:textId="77777777" w:rsidR="00521C2F" w:rsidRDefault="0048054B">
            <w:r>
              <w:rPr>
                <w:sz w:val="19"/>
                <w:szCs w:val="19"/>
              </w:rPr>
              <w:t>No repayment; no equity dilution; enhances credibility</w:t>
            </w:r>
          </w:p>
        </w:tc>
        <w:tc>
          <w:tcPr>
            <w:tcW w:w="37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A862" w14:textId="77777777" w:rsidR="00521C2F" w:rsidRDefault="0048054B">
            <w:r>
              <w:rPr>
                <w:sz w:val="19"/>
                <w:szCs w:val="19"/>
              </w:rPr>
              <w:t>Highly competitive; lengthy application; fund-use restrictions</w:t>
            </w:r>
          </w:p>
        </w:tc>
      </w:tr>
      <w:tr w:rsidR="00521C2F" w14:paraId="44CA577E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D866" w14:textId="77777777" w:rsidR="00521C2F" w:rsidRDefault="0048054B">
            <w:r>
              <w:rPr>
                <w:b/>
                <w:bCs/>
                <w:sz w:val="19"/>
                <w:szCs w:val="19"/>
              </w:rPr>
              <w:t>8. Incubators &amp; Accelerators</w:t>
            </w:r>
          </w:p>
        </w:tc>
        <w:tc>
          <w:tcPr>
            <w:tcW w:w="2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ABAE" w14:textId="77777777" w:rsidR="00521C2F" w:rsidRDefault="0048054B">
            <w:r>
              <w:rPr>
                <w:sz w:val="19"/>
                <w:szCs w:val="19"/>
              </w:rPr>
              <w:t>Programs offering mentorship, resources, sometimes funding for equity</w:t>
            </w:r>
          </w:p>
        </w:tc>
        <w:tc>
          <w:tcPr>
            <w:tcW w:w="27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F7E5" w14:textId="77777777" w:rsidR="00521C2F" w:rsidRDefault="0048054B">
            <w:r>
              <w:rPr>
                <w:sz w:val="19"/>
                <w:szCs w:val="19"/>
              </w:rPr>
              <w:t>Mentorship; investor network; office space &amp; services</w:t>
            </w:r>
          </w:p>
        </w:tc>
        <w:tc>
          <w:tcPr>
            <w:tcW w:w="37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E330" w14:textId="77777777" w:rsidR="00521C2F" w:rsidRDefault="0048054B">
            <w:r>
              <w:rPr>
                <w:sz w:val="19"/>
                <w:szCs w:val="19"/>
              </w:rPr>
              <w:t>Equity loss; fixed program duration; may lose some business control</w:t>
            </w:r>
          </w:p>
        </w:tc>
      </w:tr>
    </w:tbl>
    <w:p w14:paraId="218B5950" w14:textId="77777777" w:rsidR="00521C2F" w:rsidRDefault="0048054B">
      <w:pPr>
        <w:pStyle w:val="Heading2"/>
        <w:spacing w:before="240"/>
      </w:pPr>
      <w:r>
        <w:t>Crowdfunding Types</w:t>
      </w:r>
    </w:p>
    <w:p w14:paraId="79EE120C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Rewards-based: Backers receive a product/service in return</w:t>
      </w:r>
    </w:p>
    <w:p w14:paraId="3D375B35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Equity-based: Investors receive equity in the company</w:t>
      </w:r>
    </w:p>
    <w:p w14:paraId="0FB2DC0B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Debt-based: Investors are repaid with interest</w:t>
      </w:r>
    </w:p>
    <w:p w14:paraId="5BB05907" w14:textId="77777777" w:rsidR="00521C2F" w:rsidRDefault="0048054B">
      <w:pPr>
        <w:pStyle w:val="Heading2"/>
        <w:spacing w:before="240"/>
      </w:pPr>
      <w:r>
        <w:t>Case Study – XYZ Tech (Wearable Health Monitor)</w:t>
      </w:r>
    </w:p>
    <w:p w14:paraId="175442E1" w14:textId="77777777" w:rsidR="00521C2F" w:rsidRDefault="0048054B">
      <w:pPr>
        <w:spacing w:before="60" w:after="60"/>
      </w:pPr>
      <w:r>
        <w:t>Founded by Jane Doe &amp; John Smith in 2018. Used ALL 8 funding stages sequentially:</w:t>
      </w:r>
    </w:p>
    <w:p w14:paraId="16966358" w14:textId="77777777" w:rsidR="00521C2F" w:rsidRDefault="00521C2F"/>
    <w:tbl>
      <w:tblPr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1710"/>
        <w:gridCol w:w="2340"/>
        <w:gridCol w:w="5220"/>
      </w:tblGrid>
      <w:tr w:rsidR="00521C2F" w14:paraId="69546434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E3E3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1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48CA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Amount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1589A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Terms</w:t>
            </w:r>
          </w:p>
        </w:tc>
        <w:tc>
          <w:tcPr>
            <w:tcW w:w="5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0973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Outcome</w:t>
            </w:r>
          </w:p>
        </w:tc>
      </w:tr>
      <w:tr w:rsidR="00521C2F" w14:paraId="3B85554E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2084" w14:textId="77777777" w:rsidR="00521C2F" w:rsidRDefault="0048054B">
            <w:r>
              <w:rPr>
                <w:b/>
                <w:bCs/>
                <w:sz w:val="19"/>
                <w:szCs w:val="19"/>
              </w:rPr>
              <w:t>Bootstrapping</w:t>
            </w:r>
          </w:p>
        </w:tc>
        <w:tc>
          <w:tcPr>
            <w:tcW w:w="1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4AEF" w14:textId="77777777" w:rsidR="00521C2F" w:rsidRDefault="0048054B">
            <w:r>
              <w:rPr>
                <w:sz w:val="19"/>
                <w:szCs w:val="19"/>
              </w:rPr>
              <w:t>$30,000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8AA5" w14:textId="77777777" w:rsidR="00521C2F" w:rsidRDefault="0048054B">
            <w:r>
              <w:rPr>
                <w:sz w:val="19"/>
                <w:szCs w:val="19"/>
              </w:rPr>
              <w:t>Personal savings</w:t>
            </w:r>
          </w:p>
        </w:tc>
        <w:tc>
          <w:tcPr>
            <w:tcW w:w="5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8AEC" w14:textId="77777777" w:rsidR="00521C2F" w:rsidRDefault="0048054B">
            <w:r>
              <w:rPr>
                <w:sz w:val="19"/>
                <w:szCs w:val="19"/>
              </w:rPr>
              <w:t>Developed working prototype; funds depleted quickly</w:t>
            </w:r>
          </w:p>
        </w:tc>
      </w:tr>
      <w:tr w:rsidR="00521C2F" w14:paraId="7BBCF06D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5573" w14:textId="77777777" w:rsidR="00521C2F" w:rsidRDefault="0048054B">
            <w:r>
              <w:rPr>
                <w:b/>
                <w:bCs/>
                <w:sz w:val="19"/>
                <w:szCs w:val="19"/>
              </w:rPr>
              <w:t>Friends &amp; Family</w:t>
            </w:r>
          </w:p>
        </w:tc>
        <w:tc>
          <w:tcPr>
            <w:tcW w:w="1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D487" w14:textId="77777777" w:rsidR="00521C2F" w:rsidRDefault="0048054B">
            <w:r>
              <w:rPr>
                <w:sz w:val="19"/>
                <w:szCs w:val="19"/>
              </w:rPr>
              <w:t>$50,000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F7EA" w14:textId="77777777" w:rsidR="00521C2F" w:rsidRDefault="0048054B">
            <w:r>
              <w:rPr>
                <w:sz w:val="19"/>
                <w:szCs w:val="19"/>
              </w:rPr>
              <w:t>Informal agreements</w:t>
            </w:r>
          </w:p>
        </w:tc>
        <w:tc>
          <w:tcPr>
            <w:tcW w:w="5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A0AE" w14:textId="77777777" w:rsidR="00521C2F" w:rsidRDefault="0048054B">
            <w:r>
              <w:rPr>
                <w:sz w:val="19"/>
                <w:szCs w:val="19"/>
              </w:rPr>
              <w:t>Refined prototype; initial market testing</w:t>
            </w:r>
          </w:p>
        </w:tc>
      </w:tr>
      <w:tr w:rsidR="00521C2F" w14:paraId="6434CB3E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6ECD" w14:textId="77777777" w:rsidR="00521C2F" w:rsidRDefault="0048054B">
            <w:r>
              <w:rPr>
                <w:b/>
                <w:bCs/>
                <w:sz w:val="19"/>
                <w:szCs w:val="19"/>
              </w:rPr>
              <w:t>Angel Investor</w:t>
            </w:r>
          </w:p>
        </w:tc>
        <w:tc>
          <w:tcPr>
            <w:tcW w:w="1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62DA" w14:textId="77777777" w:rsidR="00521C2F" w:rsidRDefault="0048054B">
            <w:r>
              <w:rPr>
                <w:sz w:val="19"/>
                <w:szCs w:val="19"/>
              </w:rPr>
              <w:t>$200,000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F765" w14:textId="77777777" w:rsidR="00521C2F" w:rsidRDefault="0048054B">
            <w:r>
              <w:rPr>
                <w:sz w:val="19"/>
                <w:szCs w:val="19"/>
              </w:rPr>
              <w:t>10% equity</w:t>
            </w:r>
          </w:p>
        </w:tc>
        <w:tc>
          <w:tcPr>
            <w:tcW w:w="5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D25B" w14:textId="77777777" w:rsidR="00521C2F" w:rsidRDefault="0048054B">
            <w:r>
              <w:rPr>
                <w:sz w:val="19"/>
                <w:szCs w:val="19"/>
              </w:rPr>
              <w:t>Hired team; launched marketing campaign; got mentorship</w:t>
            </w:r>
          </w:p>
        </w:tc>
      </w:tr>
      <w:tr w:rsidR="00521C2F" w14:paraId="61C82895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EFB9" w14:textId="77777777" w:rsidR="00521C2F" w:rsidRDefault="0048054B">
            <w:r>
              <w:rPr>
                <w:b/>
                <w:bCs/>
                <w:sz w:val="19"/>
                <w:szCs w:val="19"/>
              </w:rPr>
              <w:lastRenderedPageBreak/>
              <w:t>Crowdfunding</w:t>
            </w:r>
          </w:p>
        </w:tc>
        <w:tc>
          <w:tcPr>
            <w:tcW w:w="1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831E" w14:textId="77777777" w:rsidR="00521C2F" w:rsidRDefault="0048054B">
            <w:r>
              <w:rPr>
                <w:sz w:val="19"/>
                <w:szCs w:val="19"/>
              </w:rPr>
              <w:t>$150,000 raised (target $100k)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F9D9" w14:textId="77777777" w:rsidR="00521C2F" w:rsidRDefault="0048054B">
            <w:r>
              <w:rPr>
                <w:sz w:val="19"/>
                <w:szCs w:val="19"/>
              </w:rPr>
              <w:t>Rewards-based (Kickstarter)</w:t>
            </w:r>
          </w:p>
        </w:tc>
        <w:tc>
          <w:tcPr>
            <w:tcW w:w="5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05E0" w14:textId="77777777" w:rsidR="00521C2F" w:rsidRDefault="0048054B">
            <w:r>
              <w:rPr>
                <w:sz w:val="19"/>
                <w:szCs w:val="19"/>
              </w:rPr>
              <w:t>2,000+ backers; validated market demand; early adopter community</w:t>
            </w:r>
          </w:p>
        </w:tc>
      </w:tr>
      <w:tr w:rsidR="00521C2F" w14:paraId="3BAD9E70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BD89" w14:textId="77777777" w:rsidR="00521C2F" w:rsidRDefault="0048054B">
            <w:r>
              <w:rPr>
                <w:b/>
                <w:bCs/>
                <w:sz w:val="19"/>
                <w:szCs w:val="19"/>
              </w:rPr>
              <w:t>Venture Capital</w:t>
            </w:r>
          </w:p>
        </w:tc>
        <w:tc>
          <w:tcPr>
            <w:tcW w:w="1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0FB5" w14:textId="77777777" w:rsidR="00521C2F" w:rsidRDefault="0048054B">
            <w:r>
              <w:rPr>
                <w:sz w:val="19"/>
                <w:szCs w:val="19"/>
              </w:rPr>
              <w:t>$2,000,000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4B8E" w14:textId="77777777" w:rsidR="00521C2F" w:rsidRDefault="0048054B">
            <w:r>
              <w:rPr>
                <w:sz w:val="19"/>
                <w:szCs w:val="19"/>
              </w:rPr>
              <w:t>20% equity</w:t>
            </w:r>
          </w:p>
        </w:tc>
        <w:tc>
          <w:tcPr>
            <w:tcW w:w="5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2DED" w14:textId="77777777" w:rsidR="00521C2F" w:rsidRDefault="0048054B">
            <w:r>
              <w:rPr>
                <w:sz w:val="19"/>
                <w:szCs w:val="19"/>
              </w:rPr>
              <w:t>Scaled operations; entered international markets; increased growth pressure</w:t>
            </w:r>
          </w:p>
        </w:tc>
      </w:tr>
      <w:tr w:rsidR="00521C2F" w14:paraId="7C071AC8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F127" w14:textId="77777777" w:rsidR="00521C2F" w:rsidRDefault="0048054B">
            <w:r>
              <w:rPr>
                <w:b/>
                <w:bCs/>
                <w:sz w:val="19"/>
                <w:szCs w:val="19"/>
              </w:rPr>
              <w:t>Bank Loan</w:t>
            </w:r>
          </w:p>
        </w:tc>
        <w:tc>
          <w:tcPr>
            <w:tcW w:w="1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1D11" w14:textId="77777777" w:rsidR="00521C2F" w:rsidRDefault="0048054B">
            <w:r>
              <w:rPr>
                <w:sz w:val="19"/>
                <w:szCs w:val="19"/>
              </w:rPr>
              <w:t>$500,000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DBFD" w14:textId="77777777" w:rsidR="00521C2F" w:rsidRDefault="0048054B">
            <w:r>
              <w:rPr>
                <w:sz w:val="19"/>
                <w:szCs w:val="19"/>
              </w:rPr>
              <w:t>Loan (favorable terms)</w:t>
            </w:r>
          </w:p>
        </w:tc>
        <w:tc>
          <w:tcPr>
            <w:tcW w:w="5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1EFA" w14:textId="77777777" w:rsidR="00521C2F" w:rsidRDefault="0048054B">
            <w:r>
              <w:rPr>
                <w:sz w:val="19"/>
                <w:szCs w:val="19"/>
              </w:rPr>
              <w:t>Managed cash flow without further dilution</w:t>
            </w:r>
          </w:p>
        </w:tc>
      </w:tr>
      <w:tr w:rsidR="00521C2F" w14:paraId="5E0B12AB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732D" w14:textId="77777777" w:rsidR="00521C2F" w:rsidRDefault="0048054B">
            <w:r>
              <w:rPr>
                <w:b/>
                <w:bCs/>
                <w:sz w:val="19"/>
                <w:szCs w:val="19"/>
              </w:rPr>
              <w:t>Grants</w:t>
            </w:r>
          </w:p>
        </w:tc>
        <w:tc>
          <w:tcPr>
            <w:tcW w:w="1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5D63" w14:textId="77777777" w:rsidR="00521C2F" w:rsidRDefault="0048054B">
            <w:r>
              <w:rPr>
                <w:sz w:val="19"/>
                <w:szCs w:val="19"/>
              </w:rPr>
              <w:t>$150,000 total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8937" w14:textId="77777777" w:rsidR="00521C2F" w:rsidRDefault="0048054B">
            <w:r>
              <w:rPr>
                <w:sz w:val="19"/>
                <w:szCs w:val="19"/>
              </w:rPr>
              <w:t>$100k govt grant + $50k competition</w:t>
            </w:r>
          </w:p>
        </w:tc>
        <w:tc>
          <w:tcPr>
            <w:tcW w:w="5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CC30" w14:textId="77777777" w:rsidR="00521C2F" w:rsidRDefault="0048054B">
            <w:r>
              <w:rPr>
                <w:sz w:val="19"/>
                <w:szCs w:val="19"/>
              </w:rPr>
              <w:t>Boosted credibility; attracted media and investor attention</w:t>
            </w:r>
          </w:p>
        </w:tc>
      </w:tr>
      <w:tr w:rsidR="00521C2F" w14:paraId="11EF9678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2407" w14:textId="77777777" w:rsidR="00521C2F" w:rsidRDefault="0048054B">
            <w:r>
              <w:rPr>
                <w:b/>
                <w:bCs/>
                <w:sz w:val="19"/>
                <w:szCs w:val="19"/>
              </w:rPr>
              <w:t>Accelerator</w:t>
            </w:r>
          </w:p>
        </w:tc>
        <w:tc>
          <w:tcPr>
            <w:tcW w:w="17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0EB1" w14:textId="77777777" w:rsidR="00521C2F" w:rsidRDefault="0048054B">
            <w:r>
              <w:rPr>
                <w:sz w:val="19"/>
                <w:szCs w:val="19"/>
              </w:rPr>
              <w:t>$100,000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503B" w14:textId="77777777" w:rsidR="00521C2F" w:rsidRDefault="0048054B">
            <w:r>
              <w:rPr>
                <w:sz w:val="19"/>
                <w:szCs w:val="19"/>
              </w:rPr>
              <w:t>5% equity + mentorship + office space</w:t>
            </w:r>
          </w:p>
        </w:tc>
        <w:tc>
          <w:tcPr>
            <w:tcW w:w="5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9630" w14:textId="77777777" w:rsidR="00521C2F" w:rsidRDefault="0048054B">
            <w:r>
              <w:rPr>
                <w:sz w:val="19"/>
                <w:szCs w:val="19"/>
              </w:rPr>
              <w:t>Improved business model; connected with customers and investors</w:t>
            </w:r>
          </w:p>
        </w:tc>
      </w:tr>
    </w:tbl>
    <w:p w14:paraId="2F6C23C8" w14:textId="77777777" w:rsidR="00521C2F" w:rsidRDefault="0048054B">
      <w:pPr>
        <w:pStyle w:val="Heading1"/>
        <w:pBdr>
          <w:bottom w:val="single" w:sz="8" w:space="0" w:color="1F4E79"/>
        </w:pBdr>
        <w:shd w:val="clear" w:color="auto" w:fill="1F4E79"/>
      </w:pPr>
      <w:r>
        <w:t xml:space="preserve">4. FINANCIAL MANAGEMENT – CASE </w:t>
      </w:r>
      <w:proofErr w:type="gramStart"/>
      <w:r>
        <w:t>STUDIES  (</w:t>
      </w:r>
      <w:proofErr w:type="gramEnd"/>
      <w:r>
        <w:t>Lecture 12)</w:t>
      </w:r>
    </w:p>
    <w:p w14:paraId="62A56D3F" w14:textId="77777777" w:rsidR="00521C2F" w:rsidRDefault="0048054B">
      <w:pPr>
        <w:spacing w:before="60" w:after="60"/>
      </w:pPr>
      <w:r>
        <w:t>Effective financial management maximizes business value, ensures stability, and optimizes resource use.</w:t>
      </w:r>
    </w:p>
    <w:p w14:paraId="7F5CEF90" w14:textId="77777777" w:rsidR="00521C2F" w:rsidRDefault="0048054B">
      <w:pPr>
        <w:pStyle w:val="Heading2"/>
        <w:spacing w:before="240"/>
      </w:pPr>
      <w:r>
        <w:t>Key Topics Quick Reference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5"/>
        <w:gridCol w:w="8370"/>
      </w:tblGrid>
      <w:tr w:rsidR="00521C2F" w14:paraId="584E7E45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53CF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8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F06A4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Key Points</w:t>
            </w:r>
          </w:p>
        </w:tc>
      </w:tr>
      <w:tr w:rsidR="00521C2F" w14:paraId="16CF761D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FBDA" w14:textId="77777777" w:rsidR="00521C2F" w:rsidRDefault="0048054B">
            <w:r>
              <w:rPr>
                <w:b/>
                <w:bCs/>
                <w:sz w:val="19"/>
                <w:szCs w:val="19"/>
              </w:rPr>
              <w:t>Financial Planning</w:t>
            </w:r>
          </w:p>
        </w:tc>
        <w:tc>
          <w:tcPr>
            <w:tcW w:w="8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C26C" w14:textId="77777777" w:rsidR="00521C2F" w:rsidRDefault="0048054B">
            <w:r>
              <w:rPr>
                <w:sz w:val="19"/>
                <w:szCs w:val="19"/>
              </w:rPr>
              <w:t>Sales / Expense / Profit / Cash Flow Forecasting. Tools: Break-even, Sensitivity, Financial Modeling</w:t>
            </w:r>
          </w:p>
        </w:tc>
      </w:tr>
      <w:tr w:rsidR="00521C2F" w14:paraId="18B86FE5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F7F3" w14:textId="77777777" w:rsidR="00521C2F" w:rsidRDefault="0048054B">
            <w:r>
              <w:rPr>
                <w:b/>
                <w:bCs/>
                <w:sz w:val="19"/>
                <w:szCs w:val="19"/>
              </w:rPr>
              <w:t>Budgeting</w:t>
            </w:r>
          </w:p>
        </w:tc>
        <w:tc>
          <w:tcPr>
            <w:tcW w:w="8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EEB6" w14:textId="77777777" w:rsidR="00521C2F" w:rsidRDefault="0048054B">
            <w:r>
              <w:rPr>
                <w:sz w:val="19"/>
                <w:szCs w:val="19"/>
              </w:rPr>
              <w:t>Operating (day-to-day) | Capital (long-term) | Cash (cash flow) budgets. Process: Set objectives → gather data → estimate → review → monitor</w:t>
            </w:r>
          </w:p>
        </w:tc>
      </w:tr>
      <w:tr w:rsidR="00521C2F" w14:paraId="106F6A75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6B5F" w14:textId="77777777" w:rsidR="00521C2F" w:rsidRDefault="0048054B">
            <w:r>
              <w:rPr>
                <w:b/>
                <w:bCs/>
                <w:sz w:val="19"/>
                <w:szCs w:val="19"/>
              </w:rPr>
              <w:t xml:space="preserve">Cash Flow </w:t>
            </w:r>
            <w:proofErr w:type="spellStart"/>
            <w:r>
              <w:rPr>
                <w:b/>
                <w:bCs/>
                <w:sz w:val="19"/>
                <w:szCs w:val="19"/>
              </w:rPr>
              <w:t>Mgmt</w:t>
            </w:r>
            <w:proofErr w:type="spellEnd"/>
          </w:p>
        </w:tc>
        <w:tc>
          <w:tcPr>
            <w:tcW w:w="8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0AC7" w14:textId="77777777" w:rsidR="00521C2F" w:rsidRDefault="0048054B">
            <w:r>
              <w:rPr>
                <w:sz w:val="19"/>
                <w:szCs w:val="19"/>
              </w:rPr>
              <w:t>Strategies: Accelerate receivables, Delay payables, Manage inventory. Ensures liquidity, avoids insolvency</w:t>
            </w:r>
          </w:p>
        </w:tc>
      </w:tr>
      <w:tr w:rsidR="00521C2F" w14:paraId="7A18BEE8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CF24" w14:textId="77777777" w:rsidR="00521C2F" w:rsidRDefault="0048054B">
            <w:r>
              <w:rPr>
                <w:b/>
                <w:bCs/>
                <w:sz w:val="19"/>
                <w:szCs w:val="19"/>
              </w:rPr>
              <w:t>Financing</w:t>
            </w:r>
          </w:p>
        </w:tc>
        <w:tc>
          <w:tcPr>
            <w:tcW w:w="8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5A3E" w14:textId="77777777" w:rsidR="00521C2F" w:rsidRDefault="0048054B">
            <w:r>
              <w:rPr>
                <w:sz w:val="19"/>
                <w:szCs w:val="19"/>
              </w:rPr>
              <w:t>Equity (no repayment, dilutes ownership) vs Debt (repayment needed, no dilution, tax benefits)</w:t>
            </w:r>
          </w:p>
        </w:tc>
      </w:tr>
      <w:tr w:rsidR="00521C2F" w14:paraId="227DE3D3" w14:textId="77777777" w:rsidTr="0048054B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C7F0" w14:textId="77777777" w:rsidR="00521C2F" w:rsidRDefault="0048054B">
            <w:r>
              <w:rPr>
                <w:b/>
                <w:bCs/>
                <w:sz w:val="19"/>
                <w:szCs w:val="19"/>
              </w:rPr>
              <w:t>Risk Management</w:t>
            </w:r>
          </w:p>
        </w:tc>
        <w:tc>
          <w:tcPr>
            <w:tcW w:w="8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0D30" w14:textId="77777777" w:rsidR="00521C2F" w:rsidRDefault="0048054B">
            <w:r>
              <w:rPr>
                <w:sz w:val="19"/>
                <w:szCs w:val="19"/>
              </w:rPr>
              <w:t>Operational | Financial | Market risks. Strategies: Avoidance, Reduction, Transfer (insurance), Acceptance</w:t>
            </w:r>
          </w:p>
        </w:tc>
      </w:tr>
    </w:tbl>
    <w:p w14:paraId="5299D305" w14:textId="77777777" w:rsidR="00521C2F" w:rsidRDefault="0048054B">
      <w:pPr>
        <w:pStyle w:val="Heading2"/>
        <w:spacing w:before="240"/>
      </w:pPr>
      <w:r>
        <w:t>Financial Ratios Summary</w:t>
      </w:r>
    </w:p>
    <w:tbl>
      <w:tblPr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25"/>
        <w:gridCol w:w="4680"/>
      </w:tblGrid>
      <w:tr w:rsidR="00521C2F" w14:paraId="275FB638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3796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Ratio Category</w:t>
            </w:r>
          </w:p>
        </w:tc>
        <w:tc>
          <w:tcPr>
            <w:tcW w:w="36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6E5A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Examples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C4C16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What It Measures</w:t>
            </w:r>
          </w:p>
        </w:tc>
      </w:tr>
      <w:tr w:rsidR="00521C2F" w14:paraId="663BDA79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4E19" w14:textId="77777777" w:rsidR="00521C2F" w:rsidRDefault="0048054B">
            <w:r>
              <w:rPr>
                <w:b/>
                <w:bCs/>
                <w:sz w:val="19"/>
                <w:szCs w:val="19"/>
              </w:rPr>
              <w:t>Liquidity</w:t>
            </w:r>
          </w:p>
        </w:tc>
        <w:tc>
          <w:tcPr>
            <w:tcW w:w="36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E10E" w14:textId="77777777" w:rsidR="00521C2F" w:rsidRDefault="0048054B">
            <w:r>
              <w:rPr>
                <w:sz w:val="19"/>
                <w:szCs w:val="19"/>
              </w:rPr>
              <w:t>Current Ratio, Quick Ratio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DD55" w14:textId="77777777" w:rsidR="00521C2F" w:rsidRDefault="0048054B">
            <w:r>
              <w:rPr>
                <w:sz w:val="19"/>
                <w:szCs w:val="19"/>
              </w:rPr>
              <w:t>Ability to meet short-term obligations</w:t>
            </w:r>
          </w:p>
        </w:tc>
      </w:tr>
      <w:tr w:rsidR="00521C2F" w14:paraId="713E1816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3092" w14:textId="77777777" w:rsidR="00521C2F" w:rsidRDefault="0048054B">
            <w:r>
              <w:rPr>
                <w:b/>
                <w:bCs/>
                <w:sz w:val="19"/>
                <w:szCs w:val="19"/>
              </w:rPr>
              <w:t>Profitability</w:t>
            </w:r>
          </w:p>
        </w:tc>
        <w:tc>
          <w:tcPr>
            <w:tcW w:w="36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17FF" w14:textId="77777777" w:rsidR="00521C2F" w:rsidRDefault="0048054B">
            <w:r>
              <w:rPr>
                <w:sz w:val="19"/>
                <w:szCs w:val="19"/>
              </w:rPr>
              <w:t>Gross Margin, Net Profit Margin, ROA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6C00" w14:textId="77777777" w:rsidR="00521C2F" w:rsidRDefault="0048054B">
            <w:r>
              <w:rPr>
                <w:sz w:val="19"/>
                <w:szCs w:val="19"/>
              </w:rPr>
              <w:t>Ability to generate profit</w:t>
            </w:r>
          </w:p>
        </w:tc>
      </w:tr>
      <w:tr w:rsidR="00521C2F" w14:paraId="2409C12B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E6E5" w14:textId="77777777" w:rsidR="00521C2F" w:rsidRDefault="0048054B">
            <w:r>
              <w:rPr>
                <w:b/>
                <w:bCs/>
                <w:sz w:val="19"/>
                <w:szCs w:val="19"/>
              </w:rPr>
              <w:t>Leverage</w:t>
            </w:r>
          </w:p>
        </w:tc>
        <w:tc>
          <w:tcPr>
            <w:tcW w:w="36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D668" w14:textId="77777777" w:rsidR="00521C2F" w:rsidRDefault="0048054B">
            <w:r>
              <w:rPr>
                <w:sz w:val="19"/>
                <w:szCs w:val="19"/>
              </w:rPr>
              <w:t>Debt-to-Equity, Interest Coverage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06F6" w14:textId="77777777" w:rsidR="00521C2F" w:rsidRDefault="0048054B">
            <w:r>
              <w:rPr>
                <w:sz w:val="19"/>
                <w:szCs w:val="19"/>
              </w:rPr>
              <w:t>Extent of debt used</w:t>
            </w:r>
          </w:p>
        </w:tc>
      </w:tr>
      <w:tr w:rsidR="00521C2F" w14:paraId="06458AB9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6081" w14:textId="77777777" w:rsidR="00521C2F" w:rsidRDefault="0048054B">
            <w:r>
              <w:rPr>
                <w:b/>
                <w:bCs/>
                <w:sz w:val="19"/>
                <w:szCs w:val="19"/>
              </w:rPr>
              <w:t>Efficiency</w:t>
            </w:r>
          </w:p>
        </w:tc>
        <w:tc>
          <w:tcPr>
            <w:tcW w:w="36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0C44" w14:textId="77777777" w:rsidR="00521C2F" w:rsidRDefault="0048054B">
            <w:r>
              <w:rPr>
                <w:sz w:val="19"/>
                <w:szCs w:val="19"/>
              </w:rPr>
              <w:t>Inventory Turnover, AR Turnover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7545" w14:textId="77777777" w:rsidR="00521C2F" w:rsidRDefault="0048054B">
            <w:r>
              <w:rPr>
                <w:sz w:val="19"/>
                <w:szCs w:val="19"/>
              </w:rPr>
              <w:t>How effectively resources are used</w:t>
            </w:r>
          </w:p>
        </w:tc>
      </w:tr>
    </w:tbl>
    <w:p w14:paraId="34E78697" w14:textId="77777777" w:rsidR="00521C2F" w:rsidRDefault="0048054B">
      <w:pPr>
        <w:pStyle w:val="Heading2"/>
        <w:spacing w:before="240"/>
      </w:pPr>
      <w:r>
        <w:t>Case Study A – XYZ Coffee Shop (Jane)</w:t>
      </w:r>
    </w:p>
    <w:p w14:paraId="31232F37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Financial Planning &amp; Forecasting</w:t>
      </w:r>
    </w:p>
    <w:p w14:paraId="2DD71B16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Current Sales: $20,000/month | Growth: 10% per quarter</w:t>
      </w:r>
    </w:p>
    <w:p w14:paraId="3036E71F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Monthly Expenses: $15,000 | Expected increase: 5% annually</w:t>
      </w:r>
    </w:p>
    <w:p w14:paraId="454D58B8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Current Monthly Profit: $20,000 - $15,000 = $5,000</w:t>
      </w:r>
    </w:p>
    <w:p w14:paraId="4351571F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Projected Monthly Profit (Next Year): $22,000 - $15,750 = $6,250</w:t>
      </w:r>
    </w:p>
    <w:p w14:paraId="228816A8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Budgets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21C2F" w14:paraId="7AF1A4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EF11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Operating Budget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53652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Capital Budget</w:t>
            </w:r>
          </w:p>
        </w:tc>
      </w:tr>
      <w:tr w:rsidR="00521C2F" w14:paraId="024DA2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60F4" w14:textId="77777777" w:rsidR="00521C2F" w:rsidRDefault="0048054B">
            <w:r>
              <w:rPr>
                <w:sz w:val="19"/>
                <w:szCs w:val="19"/>
              </w:rPr>
              <w:t>Rent: $4,000</w:t>
            </w:r>
          </w:p>
          <w:p w14:paraId="1DD33175" w14:textId="77777777" w:rsidR="00521C2F" w:rsidRDefault="0048054B">
            <w:r>
              <w:rPr>
                <w:sz w:val="19"/>
                <w:szCs w:val="19"/>
              </w:rPr>
              <w:t>Utilities: $1,000</w:t>
            </w:r>
          </w:p>
          <w:p w14:paraId="4A1D0D8D" w14:textId="77777777" w:rsidR="00521C2F" w:rsidRDefault="0048054B">
            <w:r>
              <w:rPr>
                <w:sz w:val="19"/>
                <w:szCs w:val="19"/>
              </w:rPr>
              <w:t>Salaries: $6,000</w:t>
            </w:r>
          </w:p>
          <w:p w14:paraId="579DAEF7" w14:textId="77777777" w:rsidR="00521C2F" w:rsidRDefault="0048054B">
            <w:r>
              <w:rPr>
                <w:sz w:val="19"/>
                <w:szCs w:val="19"/>
              </w:rPr>
              <w:t>COGS: $3,000</w:t>
            </w:r>
          </w:p>
          <w:p w14:paraId="574E2447" w14:textId="77777777" w:rsidR="00521C2F" w:rsidRDefault="0048054B">
            <w:r>
              <w:rPr>
                <w:sz w:val="19"/>
                <w:szCs w:val="19"/>
              </w:rPr>
              <w:t>Marketing: $1,000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9CDE" w14:textId="77777777" w:rsidR="00521C2F" w:rsidRDefault="0048054B">
            <w:r>
              <w:rPr>
                <w:sz w:val="19"/>
                <w:szCs w:val="19"/>
              </w:rPr>
              <w:t>New Espresso Machine: $5,000</w:t>
            </w:r>
          </w:p>
          <w:p w14:paraId="09D8F221" w14:textId="77777777" w:rsidR="00521C2F" w:rsidRDefault="0048054B">
            <w:r>
              <w:rPr>
                <w:sz w:val="19"/>
                <w:szCs w:val="19"/>
              </w:rPr>
              <w:t>Furniture for New Location: $10,000</w:t>
            </w:r>
          </w:p>
          <w:p w14:paraId="62CD8AAB" w14:textId="77777777" w:rsidR="00521C2F" w:rsidRDefault="0048054B">
            <w:r>
              <w:rPr>
                <w:sz w:val="19"/>
                <w:szCs w:val="19"/>
              </w:rPr>
              <w:t>Initial Setup – Second Location: $20,000</w:t>
            </w:r>
          </w:p>
        </w:tc>
      </w:tr>
    </w:tbl>
    <w:p w14:paraId="7753934D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Cash Flow Strategies</w:t>
      </w:r>
    </w:p>
    <w:p w14:paraId="5C46F3F3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Accelerating Receivables: Loyalty cards and pre-paid coffee cards for upfront payments</w:t>
      </w:r>
    </w:p>
    <w:p w14:paraId="29098F50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Delaying Payables: Negotiate longer payment terms with suppliers</w:t>
      </w:r>
    </w:p>
    <w:p w14:paraId="6ECBC853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Managing Inventory: Inventory management system to avoid overstocking</w:t>
      </w:r>
    </w:p>
    <w:p w14:paraId="1AD1174F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Financing Decision</w:t>
      </w:r>
    </w:p>
    <w:p w14:paraId="6277EE9D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Option A – Equity: 20% stake for $50,000 from angel investor</w:t>
      </w:r>
    </w:p>
    <w:p w14:paraId="2E09F0BA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Option B – Debt: $50,000 bank loan at 5% interest, 5-year repayment</w:t>
      </w:r>
    </w:p>
    <w:p w14:paraId="4E64D46E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Decision: Mix – $25,000 from angel + $25,000 bank loan</w:t>
      </w:r>
    </w:p>
    <w:p w14:paraId="0D365708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Financial Statements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21C2F" w14:paraId="2AB5F9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83ED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Income Statement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319E0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Balance Sheet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48D1A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Cash Flow Statement</w:t>
            </w:r>
          </w:p>
        </w:tc>
      </w:tr>
      <w:tr w:rsidR="00521C2F" w14:paraId="551B74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F841" w14:textId="77777777" w:rsidR="00521C2F" w:rsidRDefault="0048054B">
            <w:r>
              <w:rPr>
                <w:sz w:val="19"/>
                <w:szCs w:val="19"/>
              </w:rPr>
              <w:t>Revenue: $20,000</w:t>
            </w:r>
          </w:p>
          <w:p w14:paraId="5899978D" w14:textId="77777777" w:rsidR="00521C2F" w:rsidRDefault="0048054B">
            <w:r>
              <w:rPr>
                <w:sz w:val="19"/>
                <w:szCs w:val="19"/>
              </w:rPr>
              <w:t>COGS: $3,000</w:t>
            </w:r>
          </w:p>
          <w:p w14:paraId="1757D012" w14:textId="77777777" w:rsidR="00521C2F" w:rsidRDefault="0048054B">
            <w:r>
              <w:rPr>
                <w:sz w:val="19"/>
                <w:szCs w:val="19"/>
              </w:rPr>
              <w:t>Gross Profit: $17,000</w:t>
            </w:r>
          </w:p>
          <w:p w14:paraId="1ED5FFD5" w14:textId="77777777" w:rsidR="00521C2F" w:rsidRDefault="0048054B">
            <w:r>
              <w:rPr>
                <w:sz w:val="19"/>
                <w:szCs w:val="19"/>
              </w:rPr>
              <w:t>Op. Expenses: $12,000</w:t>
            </w:r>
          </w:p>
          <w:p w14:paraId="12C45830" w14:textId="77777777" w:rsidR="00521C2F" w:rsidRDefault="0048054B">
            <w:r>
              <w:rPr>
                <w:b/>
                <w:bCs/>
                <w:sz w:val="19"/>
                <w:szCs w:val="19"/>
              </w:rPr>
              <w:t>Net Profit: $5,000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D9B2" w14:textId="77777777" w:rsidR="00521C2F" w:rsidRDefault="0048054B">
            <w:r>
              <w:rPr>
                <w:sz w:val="19"/>
                <w:szCs w:val="19"/>
              </w:rPr>
              <w:t>Assets: $50,000</w:t>
            </w:r>
          </w:p>
          <w:p w14:paraId="3DE7343E" w14:textId="77777777" w:rsidR="00521C2F" w:rsidRDefault="0048054B">
            <w:r>
              <w:rPr>
                <w:sz w:val="19"/>
                <w:szCs w:val="19"/>
              </w:rPr>
              <w:t>Liabilities: $15,000</w:t>
            </w:r>
          </w:p>
          <w:p w14:paraId="69CBF94D" w14:textId="77777777" w:rsidR="00521C2F" w:rsidRDefault="0048054B">
            <w:r>
              <w:rPr>
                <w:b/>
                <w:bCs/>
                <w:sz w:val="19"/>
                <w:szCs w:val="19"/>
              </w:rPr>
              <w:t>Equity: $35,000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E373" w14:textId="77777777" w:rsidR="00521C2F" w:rsidRDefault="0048054B">
            <w:r>
              <w:rPr>
                <w:sz w:val="19"/>
                <w:szCs w:val="19"/>
              </w:rPr>
              <w:t>Inflows: $20,000 (sales)</w:t>
            </w:r>
          </w:p>
          <w:p w14:paraId="024DA2E0" w14:textId="77777777" w:rsidR="00521C2F" w:rsidRDefault="0048054B">
            <w:r>
              <w:rPr>
                <w:sz w:val="19"/>
                <w:szCs w:val="19"/>
              </w:rPr>
              <w:t>Outflows: $18,000</w:t>
            </w:r>
          </w:p>
          <w:p w14:paraId="776E14A8" w14:textId="77777777" w:rsidR="00521C2F" w:rsidRDefault="0048054B">
            <w:r>
              <w:rPr>
                <w:b/>
                <w:bCs/>
                <w:sz w:val="19"/>
                <w:szCs w:val="19"/>
              </w:rPr>
              <w:t>Net Cash Flow: $2,000</w:t>
            </w:r>
          </w:p>
        </w:tc>
      </w:tr>
    </w:tbl>
    <w:p w14:paraId="194F8DFD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Financial Ratios – XYZ Coffee Shop</w:t>
      </w:r>
    </w:p>
    <w:p w14:paraId="1C06E274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 xml:space="preserve">Current Ratio: </w:t>
      </w:r>
      <w:proofErr w:type="gramStart"/>
      <w:r>
        <w:t>2.5  →</w:t>
      </w:r>
      <w:proofErr w:type="gramEnd"/>
      <w:r>
        <w:t xml:space="preserve">  Good short-term liquidity</w:t>
      </w:r>
    </w:p>
    <w:p w14:paraId="4F2A30D1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Net Profit Margin: 25</w:t>
      </w:r>
      <w:proofErr w:type="gramStart"/>
      <w:r>
        <w:t>%  →</w:t>
      </w:r>
      <w:proofErr w:type="gramEnd"/>
      <w:r>
        <w:t xml:space="preserve">  Strong profitability</w:t>
      </w:r>
    </w:p>
    <w:p w14:paraId="209F9001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 xml:space="preserve">Debt-to-Equity Ratio: </w:t>
      </w:r>
      <w:proofErr w:type="gramStart"/>
      <w:r>
        <w:t>0.43  →</w:t>
      </w:r>
      <w:proofErr w:type="gramEnd"/>
      <w:r>
        <w:t xml:space="preserve">  Manageable leverage</w:t>
      </w:r>
    </w:p>
    <w:p w14:paraId="2464342E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Risk Management – XYZ Coffee Shop</w:t>
      </w:r>
    </w:p>
    <w:tbl>
      <w:tblPr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5305"/>
      </w:tblGrid>
      <w:tr w:rsidR="00521C2F" w14:paraId="04041127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9CEE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Risk Type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3698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5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A40C8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521C2F" w14:paraId="0B295CBE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A623" w14:textId="77777777" w:rsidR="00521C2F" w:rsidRDefault="0048054B">
            <w:r>
              <w:rPr>
                <w:b/>
                <w:bCs/>
                <w:sz w:val="19"/>
                <w:szCs w:val="19"/>
              </w:rPr>
              <w:t>Operational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6390" w14:textId="77777777" w:rsidR="00521C2F" w:rsidRDefault="0048054B">
            <w:r>
              <w:rPr>
                <w:sz w:val="19"/>
                <w:szCs w:val="19"/>
              </w:rPr>
              <w:t>Equipment breakdown</w:t>
            </w:r>
          </w:p>
        </w:tc>
        <w:tc>
          <w:tcPr>
            <w:tcW w:w="5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2C6F" w14:textId="77777777" w:rsidR="00521C2F" w:rsidRDefault="0048054B">
            <w:r>
              <w:rPr>
                <w:sz w:val="19"/>
                <w:szCs w:val="19"/>
              </w:rPr>
              <w:t>Regular maintenance + emergency repair fund</w:t>
            </w:r>
          </w:p>
        </w:tc>
      </w:tr>
      <w:tr w:rsidR="00521C2F" w14:paraId="7CD465EE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A443" w14:textId="77777777" w:rsidR="00521C2F" w:rsidRDefault="0048054B">
            <w:r>
              <w:rPr>
                <w:b/>
                <w:bCs/>
                <w:sz w:val="19"/>
                <w:szCs w:val="19"/>
              </w:rPr>
              <w:t>Financial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83DF" w14:textId="77777777" w:rsidR="00521C2F" w:rsidRDefault="0048054B">
            <w:r>
              <w:rPr>
                <w:sz w:val="19"/>
                <w:szCs w:val="19"/>
              </w:rPr>
              <w:t>Cash flow shortages</w:t>
            </w:r>
          </w:p>
        </w:tc>
        <w:tc>
          <w:tcPr>
            <w:tcW w:w="5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BA35" w14:textId="77777777" w:rsidR="00521C2F" w:rsidRDefault="0048054B">
            <w:r>
              <w:rPr>
                <w:sz w:val="19"/>
                <w:szCs w:val="19"/>
              </w:rPr>
              <w:t>Maintain cash reserve + line of credit</w:t>
            </w:r>
          </w:p>
        </w:tc>
      </w:tr>
      <w:tr w:rsidR="00521C2F" w14:paraId="784F1CB3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6420" w14:textId="77777777" w:rsidR="00521C2F" w:rsidRDefault="0048054B">
            <w:r>
              <w:rPr>
                <w:b/>
                <w:bCs/>
                <w:sz w:val="19"/>
                <w:szCs w:val="19"/>
              </w:rPr>
              <w:t>Market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2BD0" w14:textId="77777777" w:rsidR="00521C2F" w:rsidRDefault="0048054B">
            <w:r>
              <w:rPr>
                <w:sz w:val="19"/>
                <w:szCs w:val="19"/>
              </w:rPr>
              <w:t>Increased competition</w:t>
            </w:r>
          </w:p>
        </w:tc>
        <w:tc>
          <w:tcPr>
            <w:tcW w:w="53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C513" w14:textId="77777777" w:rsidR="00521C2F" w:rsidRDefault="0048054B">
            <w:r>
              <w:rPr>
                <w:sz w:val="19"/>
                <w:szCs w:val="19"/>
              </w:rPr>
              <w:t>Differentiate products + enhance customer experience</w:t>
            </w:r>
          </w:p>
        </w:tc>
      </w:tr>
    </w:tbl>
    <w:p w14:paraId="0E0D0514" w14:textId="77777777" w:rsidR="00521C2F" w:rsidRDefault="0048054B">
      <w:pPr>
        <w:pStyle w:val="Heading2"/>
        <w:spacing w:before="240"/>
      </w:pPr>
      <w:r>
        <w:t>Equity Value vs Enterprise Value</w:t>
      </w:r>
    </w:p>
    <w:tbl>
      <w:tblPr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6025"/>
      </w:tblGrid>
      <w:tr w:rsidR="00521C2F" w14:paraId="54FC2975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8218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EQUITY VALUE (Market Cap)</w:t>
            </w:r>
          </w:p>
        </w:tc>
        <w:tc>
          <w:tcPr>
            <w:tcW w:w="6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3A48B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ENTERPRISE VALUE (EV)</w:t>
            </w:r>
          </w:p>
        </w:tc>
      </w:tr>
      <w:tr w:rsidR="00521C2F" w14:paraId="00D7B3F7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59D9" w14:textId="77777777" w:rsidR="00521C2F" w:rsidRDefault="0048054B">
            <w:r>
              <w:rPr>
                <w:sz w:val="19"/>
                <w:szCs w:val="19"/>
              </w:rPr>
              <w:t>Total value of a company's outstanding shares of stock. Reflects what shareholders own.</w:t>
            </w:r>
          </w:p>
        </w:tc>
        <w:tc>
          <w:tcPr>
            <w:tcW w:w="6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CCB2" w14:textId="77777777" w:rsidR="00521C2F" w:rsidRDefault="0048054B">
            <w:r>
              <w:rPr>
                <w:sz w:val="19"/>
                <w:szCs w:val="19"/>
              </w:rPr>
              <w:t>More comprehensive – includes debt, excludes cash. Represents total takeover value.</w:t>
            </w:r>
          </w:p>
        </w:tc>
      </w:tr>
      <w:tr w:rsidR="00521C2F" w14:paraId="4E203AE7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C266" w14:textId="77777777" w:rsidR="00521C2F" w:rsidRDefault="0048054B">
            <w:r>
              <w:rPr>
                <w:b/>
                <w:bCs/>
                <w:sz w:val="19"/>
                <w:szCs w:val="19"/>
              </w:rPr>
              <w:t>Formula: Share Price × Outstanding Shares</w:t>
            </w:r>
          </w:p>
        </w:tc>
        <w:tc>
          <w:tcPr>
            <w:tcW w:w="6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C1AF" w14:textId="77777777" w:rsidR="00521C2F" w:rsidRDefault="0048054B">
            <w:r>
              <w:rPr>
                <w:b/>
                <w:bCs/>
                <w:sz w:val="19"/>
                <w:szCs w:val="19"/>
              </w:rPr>
              <w:t>Formula: Equity Value + Total Debt - Cash &amp; Equivalents</w:t>
            </w:r>
          </w:p>
        </w:tc>
      </w:tr>
      <w:tr w:rsidR="00521C2F" w14:paraId="2FBADA0F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9213" w14:textId="77777777" w:rsidR="00521C2F" w:rsidRDefault="0048054B">
            <w:r>
              <w:rPr>
                <w:sz w:val="19"/>
                <w:szCs w:val="19"/>
              </w:rPr>
              <w:t>Used in: P/E ratio, per-share metrics</w:t>
            </w:r>
          </w:p>
        </w:tc>
        <w:tc>
          <w:tcPr>
            <w:tcW w:w="6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BACA" w14:textId="77777777" w:rsidR="00521C2F" w:rsidRDefault="0048054B">
            <w:r>
              <w:rPr>
                <w:sz w:val="19"/>
                <w:szCs w:val="19"/>
              </w:rPr>
              <w:t>Used in: Acquisitions, EV/EBITDA comparisons</w:t>
            </w:r>
          </w:p>
        </w:tc>
      </w:tr>
      <w:tr w:rsidR="00521C2F" w14:paraId="62B8F838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42E6" w14:textId="77777777" w:rsidR="00521C2F" w:rsidRDefault="0048054B">
            <w:r>
              <w:rPr>
                <w:sz w:val="19"/>
                <w:szCs w:val="19"/>
              </w:rPr>
              <w:t>More sensitive to share price changes</w:t>
            </w:r>
          </w:p>
        </w:tc>
        <w:tc>
          <w:tcPr>
            <w:tcW w:w="6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360A" w14:textId="77777777" w:rsidR="00521C2F" w:rsidRDefault="0048054B">
            <w:r>
              <w:rPr>
                <w:sz w:val="19"/>
                <w:szCs w:val="19"/>
              </w:rPr>
              <w:t>More stable – accounts for financial structure</w:t>
            </w:r>
          </w:p>
        </w:tc>
      </w:tr>
    </w:tbl>
    <w:p w14:paraId="6D176D55" w14:textId="77777777" w:rsidR="00521C2F" w:rsidRDefault="0048054B">
      <w:pPr>
        <w:spacing w:before="60" w:after="60"/>
      </w:pPr>
      <w:r>
        <w:rPr>
          <w:i/>
          <w:iCs/>
        </w:rPr>
        <w:t>Example – ABC Corp: Share Price $50 × 10M shares = $500M Equity Value. With $200M debt and $50M cash: EV = $500M + $200M - $50M = $650M</w:t>
      </w:r>
    </w:p>
    <w:p w14:paraId="36CA52C9" w14:textId="77777777" w:rsidR="00521C2F" w:rsidRDefault="0048054B">
      <w:pPr>
        <w:pStyle w:val="Heading1"/>
        <w:pBdr>
          <w:bottom w:val="single" w:sz="8" w:space="0" w:color="1F4E79"/>
        </w:pBdr>
        <w:shd w:val="clear" w:color="auto" w:fill="1F4E79"/>
      </w:pPr>
      <w:r>
        <w:t xml:space="preserve">5. ENTREPRENEURSHIP AS INNOVATION &amp; PROBLEM </w:t>
      </w:r>
      <w:proofErr w:type="gramStart"/>
      <w:r>
        <w:t>SOLVING  (</w:t>
      </w:r>
      <w:proofErr w:type="gramEnd"/>
      <w:r>
        <w:t>Lecture 14 – Complete)</w:t>
      </w:r>
    </w:p>
    <w:p w14:paraId="0AD6BB12" w14:textId="77777777" w:rsidR="00521C2F" w:rsidRDefault="0048054B">
      <w:pPr>
        <w:spacing w:before="60" w:after="60"/>
      </w:pPr>
      <w:r>
        <w:t>Entrepreneurship is a driving force for innovation and problem-solving. Entrepreneurs identify opportunities, devise creative solutions, and implement strategies to address challenges.</w:t>
      </w:r>
    </w:p>
    <w:p w14:paraId="6AD3510B" w14:textId="77777777" w:rsidR="00521C2F" w:rsidRDefault="0048054B">
      <w:pPr>
        <w:pStyle w:val="Heading2"/>
        <w:spacing w:before="240"/>
      </w:pPr>
      <w:proofErr w:type="gramStart"/>
      <w:r>
        <w:t>5.1  Key</w:t>
      </w:r>
      <w:proofErr w:type="gramEnd"/>
      <w:r>
        <w:t xml:space="preserve"> Concepts</w:t>
      </w:r>
    </w:p>
    <w:tbl>
      <w:tblPr>
        <w:tblW w:w="11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425"/>
        <w:gridCol w:w="3600"/>
      </w:tblGrid>
      <w:tr w:rsidR="00521C2F" w14:paraId="6F8B264B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F2FB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5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54E2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49CE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Types / Approaches</w:t>
            </w:r>
          </w:p>
        </w:tc>
      </w:tr>
      <w:tr w:rsidR="00521C2F" w14:paraId="43789C97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0FDE" w14:textId="77777777" w:rsidR="00521C2F" w:rsidRDefault="0048054B">
            <w:r>
              <w:rPr>
                <w:b/>
                <w:bCs/>
                <w:sz w:val="19"/>
                <w:szCs w:val="19"/>
              </w:rPr>
              <w:t>Entrepreneurship</w:t>
            </w:r>
          </w:p>
        </w:tc>
        <w:tc>
          <w:tcPr>
            <w:tcW w:w="5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A4F8" w14:textId="77777777" w:rsidR="00521C2F" w:rsidRDefault="0048054B">
            <w:r>
              <w:rPr>
                <w:sz w:val="19"/>
                <w:szCs w:val="19"/>
              </w:rPr>
              <w:t>Creating, managing &amp; scaling a business venture to make profit while addressing a market need or solving a problem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9875" w14:textId="77777777" w:rsidR="00521C2F" w:rsidRDefault="0048054B">
            <w:r>
              <w:rPr>
                <w:sz w:val="19"/>
                <w:szCs w:val="19"/>
              </w:rPr>
              <w:t>Innovators, Imitators, Social Entrepreneurs</w:t>
            </w:r>
          </w:p>
        </w:tc>
      </w:tr>
      <w:tr w:rsidR="00521C2F" w14:paraId="39BCF59D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2FC4" w14:textId="77777777" w:rsidR="00521C2F" w:rsidRDefault="0048054B">
            <w:r>
              <w:rPr>
                <w:b/>
                <w:bCs/>
                <w:sz w:val="19"/>
                <w:szCs w:val="19"/>
              </w:rPr>
              <w:t>Innovation</w:t>
            </w:r>
          </w:p>
        </w:tc>
        <w:tc>
          <w:tcPr>
            <w:tcW w:w="5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1CB0" w14:textId="77777777" w:rsidR="00521C2F" w:rsidRDefault="0048054B">
            <w:r>
              <w:rPr>
                <w:sz w:val="19"/>
                <w:szCs w:val="19"/>
              </w:rPr>
              <w:t>Process of translating ideas into goods/services that create value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6568" w14:textId="77777777" w:rsidR="00521C2F" w:rsidRDefault="0048054B">
            <w:r>
              <w:rPr>
                <w:sz w:val="19"/>
                <w:szCs w:val="19"/>
              </w:rPr>
              <w:t>Product Innovation | Process Innovation | Business Model Innovation</w:t>
            </w:r>
          </w:p>
        </w:tc>
      </w:tr>
      <w:tr w:rsidR="00521C2F" w14:paraId="4A9903DA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4FAB" w14:textId="77777777" w:rsidR="00521C2F" w:rsidRDefault="0048054B">
            <w:r>
              <w:rPr>
                <w:b/>
                <w:bCs/>
                <w:sz w:val="19"/>
                <w:szCs w:val="19"/>
              </w:rPr>
              <w:t>Problem Solving</w:t>
            </w:r>
          </w:p>
        </w:tc>
        <w:tc>
          <w:tcPr>
            <w:tcW w:w="5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1F78" w14:textId="77777777" w:rsidR="00521C2F" w:rsidRDefault="0048054B">
            <w:r>
              <w:rPr>
                <w:sz w:val="19"/>
                <w:szCs w:val="19"/>
              </w:rPr>
              <w:t>Process of identifying solutions to specific issues or challenges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4252" w14:textId="77777777" w:rsidR="00521C2F" w:rsidRDefault="0048054B">
            <w:r>
              <w:rPr>
                <w:sz w:val="19"/>
                <w:szCs w:val="19"/>
              </w:rPr>
              <w:t>Analytical | Creative | Strategic</w:t>
            </w:r>
          </w:p>
        </w:tc>
      </w:tr>
    </w:tbl>
    <w:p w14:paraId="6B35A7A5" w14:textId="77777777" w:rsidR="00521C2F" w:rsidRDefault="0048054B">
      <w:pPr>
        <w:pStyle w:val="Heading2"/>
        <w:spacing w:before="240"/>
      </w:pPr>
      <w:proofErr w:type="gramStart"/>
      <w:r>
        <w:t>5.2  Role</w:t>
      </w:r>
      <w:proofErr w:type="gramEnd"/>
      <w:r>
        <w:t xml:space="preserve"> of Entrepreneurship in Innovation &amp; Problem Solving</w:t>
      </w:r>
    </w:p>
    <w:p w14:paraId="046D62E6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Entrepreneurs drive innovation by introducing new products, services, and business models</w:t>
      </w:r>
    </w:p>
    <w:p w14:paraId="7377D211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They solve problems by identifying gaps in the market and developing solutions for unmet needs</w:t>
      </w:r>
    </w:p>
    <w:p w14:paraId="56C2BF13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Entrepreneurship fosters economic growth, creates jobs, and improves societal well-being</w:t>
      </w:r>
    </w:p>
    <w:p w14:paraId="08292122" w14:textId="77777777" w:rsidR="00521C2F" w:rsidRDefault="0048054B">
      <w:pPr>
        <w:pStyle w:val="Heading2"/>
        <w:spacing w:before="240"/>
      </w:pPr>
      <w:proofErr w:type="gramStart"/>
      <w:r>
        <w:t>5.3  Case</w:t>
      </w:r>
      <w:proofErr w:type="gramEnd"/>
      <w:r>
        <w:t xml:space="preserve"> Studies (ALL – Memorize These!)</w:t>
      </w:r>
    </w:p>
    <w:p w14:paraId="2CE8D80A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Case Study 1: Tesla Inc.</w:t>
      </w:r>
    </w:p>
    <w:tbl>
      <w:tblPr>
        <w:tblW w:w="11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9900"/>
      </w:tblGrid>
      <w:tr w:rsidR="00521C2F" w14:paraId="27DE60E7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4C46E" w14:textId="77777777" w:rsidR="00521C2F" w:rsidRDefault="00521C2F">
            <w:pPr>
              <w:jc w:val="center"/>
            </w:pPr>
          </w:p>
        </w:tc>
        <w:tc>
          <w:tcPr>
            <w:tcW w:w="9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0B721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Tesla Inc.</w:t>
            </w:r>
          </w:p>
        </w:tc>
      </w:tr>
      <w:tr w:rsidR="00521C2F" w14:paraId="1153444F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57AF" w14:textId="77777777" w:rsidR="00521C2F" w:rsidRDefault="0048054B">
            <w:r>
              <w:rPr>
                <w:b/>
                <w:bCs/>
                <w:sz w:val="19"/>
                <w:szCs w:val="19"/>
              </w:rPr>
              <w:t>Founded</w:t>
            </w:r>
          </w:p>
        </w:tc>
        <w:tc>
          <w:tcPr>
            <w:tcW w:w="9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9F48" w14:textId="77777777" w:rsidR="00521C2F" w:rsidRDefault="0048054B">
            <w:r>
              <w:rPr>
                <w:sz w:val="19"/>
                <w:szCs w:val="19"/>
              </w:rPr>
              <w:t xml:space="preserve">2003 by engineers Martin Eberhard &amp; Marc </w:t>
            </w:r>
            <w:proofErr w:type="spellStart"/>
            <w:r>
              <w:rPr>
                <w:sz w:val="19"/>
                <w:szCs w:val="19"/>
              </w:rPr>
              <w:t>Tarpenning</w:t>
            </w:r>
            <w:proofErr w:type="spellEnd"/>
            <w:r>
              <w:rPr>
                <w:sz w:val="19"/>
                <w:szCs w:val="19"/>
              </w:rPr>
              <w:t>; significant leadership under Elon Musk</w:t>
            </w:r>
          </w:p>
        </w:tc>
      </w:tr>
      <w:tr w:rsidR="00521C2F" w14:paraId="366D68B3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03230" w14:textId="77777777" w:rsidR="00521C2F" w:rsidRDefault="0048054B">
            <w:r>
              <w:rPr>
                <w:b/>
                <w:bCs/>
                <w:sz w:val="19"/>
                <w:szCs w:val="19"/>
              </w:rPr>
              <w:t>Innovation</w:t>
            </w:r>
          </w:p>
        </w:tc>
        <w:tc>
          <w:tcPr>
            <w:tcW w:w="9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2AB6" w14:textId="77777777" w:rsidR="00521C2F" w:rsidRDefault="0048054B">
            <w:r>
              <w:rPr>
                <w:sz w:val="19"/>
                <w:szCs w:val="19"/>
              </w:rPr>
              <w:t>Developed electric vehicles (EVs) with superior performance and range compared to combustion engine vehicles</w:t>
            </w:r>
          </w:p>
        </w:tc>
      </w:tr>
      <w:tr w:rsidR="00521C2F" w14:paraId="3C9ABFA3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7A0A" w14:textId="77777777" w:rsidR="00521C2F" w:rsidRDefault="0048054B">
            <w:r>
              <w:rPr>
                <w:b/>
                <w:bCs/>
                <w:sz w:val="19"/>
                <w:szCs w:val="19"/>
              </w:rPr>
              <w:t>Problem Solved</w:t>
            </w:r>
          </w:p>
        </w:tc>
        <w:tc>
          <w:tcPr>
            <w:tcW w:w="9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49165" w14:textId="77777777" w:rsidR="00521C2F" w:rsidRDefault="0048054B">
            <w:r>
              <w:rPr>
                <w:sz w:val="19"/>
                <w:szCs w:val="19"/>
              </w:rPr>
              <w:t>Addressed greenhouse gas emissions by providing a sustainable alternative to gasoline-powered cars</w:t>
            </w:r>
          </w:p>
        </w:tc>
      </w:tr>
      <w:tr w:rsidR="00521C2F" w14:paraId="1E3A0ADB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9214" w14:textId="77777777" w:rsidR="00521C2F" w:rsidRDefault="0048054B">
            <w:r>
              <w:rPr>
                <w:b/>
                <w:bCs/>
                <w:sz w:val="19"/>
                <w:szCs w:val="19"/>
              </w:rPr>
              <w:t>Impact</w:t>
            </w:r>
          </w:p>
        </w:tc>
        <w:tc>
          <w:tcPr>
            <w:tcW w:w="9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D624" w14:textId="77777777" w:rsidR="00521C2F" w:rsidRDefault="0048054B">
            <w:r>
              <w:rPr>
                <w:sz w:val="19"/>
                <w:szCs w:val="19"/>
              </w:rPr>
              <w:t>Spurred the global automotive industry to accelerate EV adoption, contributing to a reduction in carbon emissions</w:t>
            </w:r>
          </w:p>
        </w:tc>
      </w:tr>
    </w:tbl>
    <w:p w14:paraId="33BF3CFD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Case Study 2: Airbnb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9720"/>
      </w:tblGrid>
      <w:tr w:rsidR="00521C2F" w14:paraId="0E2AD231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900C" w14:textId="77777777" w:rsidR="00521C2F" w:rsidRDefault="00521C2F">
            <w:pPr>
              <w:jc w:val="center"/>
            </w:pPr>
          </w:p>
        </w:tc>
        <w:tc>
          <w:tcPr>
            <w:tcW w:w="9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A09E8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Airbnb</w:t>
            </w:r>
          </w:p>
        </w:tc>
      </w:tr>
      <w:tr w:rsidR="00521C2F" w14:paraId="5BA21561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4B2A" w14:textId="77777777" w:rsidR="00521C2F" w:rsidRDefault="0048054B">
            <w:r>
              <w:rPr>
                <w:b/>
                <w:bCs/>
                <w:sz w:val="19"/>
                <w:szCs w:val="19"/>
              </w:rPr>
              <w:t>Founded</w:t>
            </w:r>
          </w:p>
        </w:tc>
        <w:tc>
          <w:tcPr>
            <w:tcW w:w="9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47EC" w14:textId="77777777" w:rsidR="00521C2F" w:rsidRDefault="0048054B">
            <w:r>
              <w:rPr>
                <w:sz w:val="19"/>
                <w:szCs w:val="19"/>
              </w:rPr>
              <w:t xml:space="preserve">2008 by Brian </w:t>
            </w:r>
            <w:proofErr w:type="spellStart"/>
            <w:r>
              <w:rPr>
                <w:sz w:val="19"/>
                <w:szCs w:val="19"/>
              </w:rPr>
              <w:t>Chesky</w:t>
            </w:r>
            <w:proofErr w:type="spellEnd"/>
            <w:r>
              <w:rPr>
                <w:sz w:val="19"/>
                <w:szCs w:val="19"/>
              </w:rPr>
              <w:t xml:space="preserve">, Nathan </w:t>
            </w:r>
            <w:proofErr w:type="spellStart"/>
            <w:r>
              <w:rPr>
                <w:sz w:val="19"/>
                <w:szCs w:val="19"/>
              </w:rPr>
              <w:t>Blecharczyk</w:t>
            </w:r>
            <w:proofErr w:type="spellEnd"/>
            <w:r>
              <w:rPr>
                <w:sz w:val="19"/>
                <w:szCs w:val="19"/>
              </w:rPr>
              <w:t xml:space="preserve">, and Joe </w:t>
            </w:r>
            <w:proofErr w:type="spellStart"/>
            <w:r>
              <w:rPr>
                <w:sz w:val="19"/>
                <w:szCs w:val="19"/>
              </w:rPr>
              <w:t>Gebbia</w:t>
            </w:r>
            <w:proofErr w:type="spellEnd"/>
          </w:p>
        </w:tc>
      </w:tr>
      <w:tr w:rsidR="00521C2F" w14:paraId="7155C35D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129C" w14:textId="77777777" w:rsidR="00521C2F" w:rsidRDefault="0048054B">
            <w:r>
              <w:rPr>
                <w:b/>
                <w:bCs/>
                <w:sz w:val="19"/>
                <w:szCs w:val="19"/>
              </w:rPr>
              <w:t>Innovation</w:t>
            </w:r>
          </w:p>
        </w:tc>
        <w:tc>
          <w:tcPr>
            <w:tcW w:w="9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EBD9" w14:textId="77777777" w:rsidR="00521C2F" w:rsidRDefault="0048054B">
            <w:r>
              <w:rPr>
                <w:sz w:val="19"/>
                <w:szCs w:val="19"/>
              </w:rPr>
              <w:t>Created an online platform allowing homeowners to rent out properties to travelers, disrupting the hotel industry</w:t>
            </w:r>
          </w:p>
        </w:tc>
      </w:tr>
      <w:tr w:rsidR="00521C2F" w14:paraId="6879DF1C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B755" w14:textId="77777777" w:rsidR="00521C2F" w:rsidRDefault="0048054B">
            <w:r>
              <w:rPr>
                <w:b/>
                <w:bCs/>
                <w:sz w:val="19"/>
                <w:szCs w:val="19"/>
              </w:rPr>
              <w:t>Problem Solved</w:t>
            </w:r>
          </w:p>
        </w:tc>
        <w:tc>
          <w:tcPr>
            <w:tcW w:w="9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E4C3" w14:textId="77777777" w:rsidR="00521C2F" w:rsidRDefault="0048054B">
            <w:r>
              <w:rPr>
                <w:sz w:val="19"/>
                <w:szCs w:val="19"/>
              </w:rPr>
              <w:t>Addressed expensive and limited lodging options by offering more affordable and diverse accommodations</w:t>
            </w:r>
          </w:p>
        </w:tc>
      </w:tr>
      <w:tr w:rsidR="00521C2F" w14:paraId="578604F4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36F3" w14:textId="77777777" w:rsidR="00521C2F" w:rsidRDefault="0048054B">
            <w:r>
              <w:rPr>
                <w:b/>
                <w:bCs/>
                <w:sz w:val="19"/>
                <w:szCs w:val="19"/>
              </w:rPr>
              <w:t>Impact</w:t>
            </w:r>
          </w:p>
        </w:tc>
        <w:tc>
          <w:tcPr>
            <w:tcW w:w="9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D2D4" w14:textId="77777777" w:rsidR="00521C2F" w:rsidRDefault="0048054B">
            <w:r>
              <w:rPr>
                <w:sz w:val="19"/>
                <w:szCs w:val="19"/>
              </w:rPr>
              <w:t>Transformed the travel &amp; hospitality industry; provides unique travel experiences; enables property owners to generate income</w:t>
            </w:r>
          </w:p>
        </w:tc>
      </w:tr>
    </w:tbl>
    <w:p w14:paraId="4B78DABC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Case Study 3: TOMS Shoes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9810"/>
      </w:tblGrid>
      <w:tr w:rsidR="00521C2F" w14:paraId="3BD301F1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C2CD2" w14:textId="77777777" w:rsidR="00521C2F" w:rsidRDefault="00521C2F">
            <w:pPr>
              <w:jc w:val="center"/>
            </w:pPr>
          </w:p>
        </w:tc>
        <w:tc>
          <w:tcPr>
            <w:tcW w:w="9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5BEB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TOMS Shoes</w:t>
            </w:r>
          </w:p>
        </w:tc>
      </w:tr>
      <w:tr w:rsidR="00521C2F" w14:paraId="528A7ABD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3D8A" w14:textId="77777777" w:rsidR="00521C2F" w:rsidRDefault="0048054B">
            <w:r>
              <w:rPr>
                <w:b/>
                <w:bCs/>
                <w:sz w:val="19"/>
                <w:szCs w:val="19"/>
              </w:rPr>
              <w:t>Founded</w:t>
            </w:r>
          </w:p>
        </w:tc>
        <w:tc>
          <w:tcPr>
            <w:tcW w:w="9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9972" w14:textId="77777777" w:rsidR="00521C2F" w:rsidRDefault="0048054B">
            <w:r>
              <w:rPr>
                <w:sz w:val="19"/>
                <w:szCs w:val="19"/>
              </w:rPr>
              <w:t>2006 by Blake Mycoskie</w:t>
            </w:r>
          </w:p>
        </w:tc>
      </w:tr>
      <w:tr w:rsidR="00521C2F" w14:paraId="14EBCF1F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73B6" w14:textId="77777777" w:rsidR="00521C2F" w:rsidRDefault="0048054B">
            <w:r>
              <w:rPr>
                <w:b/>
                <w:bCs/>
                <w:sz w:val="19"/>
                <w:szCs w:val="19"/>
              </w:rPr>
              <w:t>Innovation</w:t>
            </w:r>
          </w:p>
        </w:tc>
        <w:tc>
          <w:tcPr>
            <w:tcW w:w="9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D8CC" w14:textId="77777777" w:rsidR="00521C2F" w:rsidRDefault="0048054B">
            <w:r>
              <w:rPr>
                <w:sz w:val="19"/>
                <w:szCs w:val="19"/>
              </w:rPr>
              <w:t>Introduced the One-for-One business model: for every pair sold, one pair is donated to a child in need</w:t>
            </w:r>
          </w:p>
        </w:tc>
      </w:tr>
      <w:tr w:rsidR="00521C2F" w14:paraId="39486EFA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96E7" w14:textId="77777777" w:rsidR="00521C2F" w:rsidRDefault="0048054B">
            <w:r>
              <w:rPr>
                <w:b/>
                <w:bCs/>
                <w:sz w:val="19"/>
                <w:szCs w:val="19"/>
              </w:rPr>
              <w:t>Problem Solved</w:t>
            </w:r>
          </w:p>
        </w:tc>
        <w:tc>
          <w:tcPr>
            <w:tcW w:w="9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F00F" w14:textId="77777777" w:rsidR="00521C2F" w:rsidRDefault="0048054B">
            <w:r>
              <w:rPr>
                <w:sz w:val="19"/>
                <w:szCs w:val="19"/>
              </w:rPr>
              <w:t>Children in developing countries lacking proper footwear, leading to health issues and limited education access</w:t>
            </w:r>
          </w:p>
        </w:tc>
      </w:tr>
      <w:tr w:rsidR="00521C2F" w14:paraId="2554E3D2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4CA8" w14:textId="77777777" w:rsidR="00521C2F" w:rsidRDefault="0048054B">
            <w:r>
              <w:rPr>
                <w:b/>
                <w:bCs/>
                <w:sz w:val="19"/>
                <w:szCs w:val="19"/>
              </w:rPr>
              <w:t>Impact</w:t>
            </w:r>
          </w:p>
        </w:tc>
        <w:tc>
          <w:tcPr>
            <w:tcW w:w="9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88B8" w14:textId="77777777" w:rsidR="00521C2F" w:rsidRDefault="0048054B">
            <w:r>
              <w:rPr>
                <w:sz w:val="19"/>
                <w:szCs w:val="19"/>
              </w:rPr>
              <w:t>Donated millions of shoes worldwide; inspired many companies to adopt social responsibility in business models</w:t>
            </w:r>
          </w:p>
        </w:tc>
      </w:tr>
    </w:tbl>
    <w:p w14:paraId="44B4B532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Case Study 4: Zoom Video Communications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9720"/>
      </w:tblGrid>
      <w:tr w:rsidR="00521C2F" w14:paraId="4FBE9B4F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2B0F" w14:textId="77777777" w:rsidR="00521C2F" w:rsidRDefault="00521C2F">
            <w:pPr>
              <w:jc w:val="center"/>
            </w:pPr>
          </w:p>
        </w:tc>
        <w:tc>
          <w:tcPr>
            <w:tcW w:w="9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CDDE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Zoom Video Communications</w:t>
            </w:r>
          </w:p>
        </w:tc>
      </w:tr>
      <w:tr w:rsidR="00521C2F" w14:paraId="2B7AD362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017C" w14:textId="77777777" w:rsidR="00521C2F" w:rsidRDefault="0048054B">
            <w:r>
              <w:rPr>
                <w:b/>
                <w:bCs/>
                <w:sz w:val="19"/>
                <w:szCs w:val="19"/>
              </w:rPr>
              <w:t>Founded</w:t>
            </w:r>
          </w:p>
        </w:tc>
        <w:tc>
          <w:tcPr>
            <w:tcW w:w="9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DF72" w14:textId="77777777" w:rsidR="00521C2F" w:rsidRDefault="0048054B">
            <w:r>
              <w:rPr>
                <w:sz w:val="19"/>
                <w:szCs w:val="19"/>
              </w:rPr>
              <w:t>2011 by Eric Yuan</w:t>
            </w:r>
          </w:p>
        </w:tc>
      </w:tr>
      <w:tr w:rsidR="00521C2F" w14:paraId="2598AB55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2E92" w14:textId="77777777" w:rsidR="00521C2F" w:rsidRDefault="0048054B">
            <w:r>
              <w:rPr>
                <w:b/>
                <w:bCs/>
                <w:sz w:val="19"/>
                <w:szCs w:val="19"/>
              </w:rPr>
              <w:t>Innovation</w:t>
            </w:r>
          </w:p>
        </w:tc>
        <w:tc>
          <w:tcPr>
            <w:tcW w:w="9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53F5" w14:textId="77777777" w:rsidR="00521C2F" w:rsidRDefault="0048054B">
            <w:r>
              <w:rPr>
                <w:sz w:val="19"/>
                <w:szCs w:val="19"/>
              </w:rPr>
              <w:t>User-friendly, reliable video conferencing tool for both small and large groups; screen sharing, recording, virtual backgrounds</w:t>
            </w:r>
          </w:p>
        </w:tc>
      </w:tr>
      <w:tr w:rsidR="00521C2F" w14:paraId="6209411B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A0BC" w14:textId="77777777" w:rsidR="00521C2F" w:rsidRDefault="0048054B">
            <w:r>
              <w:rPr>
                <w:b/>
                <w:bCs/>
                <w:sz w:val="19"/>
                <w:szCs w:val="19"/>
              </w:rPr>
              <w:t>Problem Solved</w:t>
            </w:r>
          </w:p>
        </w:tc>
        <w:tc>
          <w:tcPr>
            <w:tcW w:w="9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49BB" w14:textId="77777777" w:rsidR="00521C2F" w:rsidRDefault="0048054B">
            <w:r>
              <w:rPr>
                <w:sz w:val="19"/>
                <w:szCs w:val="19"/>
              </w:rPr>
              <w:t>Inadequate and cumbersome video communication tools, especially problematic for remote work, education, and global connectivity</w:t>
            </w:r>
          </w:p>
        </w:tc>
      </w:tr>
      <w:tr w:rsidR="00521C2F" w14:paraId="4C63C2F3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8F2A" w14:textId="77777777" w:rsidR="00521C2F" w:rsidRDefault="0048054B">
            <w:r>
              <w:rPr>
                <w:b/>
                <w:bCs/>
                <w:sz w:val="19"/>
                <w:szCs w:val="19"/>
              </w:rPr>
              <w:t>Impact</w:t>
            </w:r>
          </w:p>
        </w:tc>
        <w:tc>
          <w:tcPr>
            <w:tcW w:w="9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F661" w14:textId="77777777" w:rsidR="00521C2F" w:rsidRDefault="0048054B">
            <w:r>
              <w:rPr>
                <w:sz w:val="19"/>
                <w:szCs w:val="19"/>
              </w:rPr>
              <w:t>Massive adoption during COVID-19 pandemic; reshaped how people work and interact remotely; set new standards for digital communication</w:t>
            </w:r>
          </w:p>
        </w:tc>
      </w:tr>
    </w:tbl>
    <w:p w14:paraId="2A3ACAB5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Case Study 5: Patagonia</w:t>
      </w:r>
    </w:p>
    <w:tbl>
      <w:tblPr>
        <w:tblW w:w="11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9720"/>
      </w:tblGrid>
      <w:tr w:rsidR="00521C2F" w14:paraId="52A90440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F40D8" w14:textId="77777777" w:rsidR="00521C2F" w:rsidRDefault="00521C2F">
            <w:pPr>
              <w:jc w:val="center"/>
            </w:pPr>
          </w:p>
        </w:tc>
        <w:tc>
          <w:tcPr>
            <w:tcW w:w="9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7610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Patagonia</w:t>
            </w:r>
          </w:p>
        </w:tc>
      </w:tr>
      <w:tr w:rsidR="00521C2F" w14:paraId="793C131F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ED2F" w14:textId="77777777" w:rsidR="00521C2F" w:rsidRDefault="0048054B">
            <w:r>
              <w:rPr>
                <w:b/>
                <w:bCs/>
                <w:sz w:val="19"/>
                <w:szCs w:val="19"/>
              </w:rPr>
              <w:t>Founded</w:t>
            </w:r>
          </w:p>
        </w:tc>
        <w:tc>
          <w:tcPr>
            <w:tcW w:w="9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E70F" w14:textId="77777777" w:rsidR="00521C2F" w:rsidRDefault="0048054B">
            <w:r>
              <w:rPr>
                <w:sz w:val="19"/>
                <w:szCs w:val="19"/>
              </w:rPr>
              <w:t>1973 by Yvon Chouinard; outdoor clothing &amp; gear company</w:t>
            </w:r>
          </w:p>
        </w:tc>
      </w:tr>
      <w:tr w:rsidR="00521C2F" w14:paraId="140072F5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8307" w14:textId="77777777" w:rsidR="00521C2F" w:rsidRDefault="0048054B">
            <w:r>
              <w:rPr>
                <w:b/>
                <w:bCs/>
                <w:sz w:val="19"/>
                <w:szCs w:val="19"/>
              </w:rPr>
              <w:t>Innovation</w:t>
            </w:r>
          </w:p>
        </w:tc>
        <w:tc>
          <w:tcPr>
            <w:tcW w:w="9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5346" w14:textId="77777777" w:rsidR="00521C2F" w:rsidRDefault="0048054B">
            <w:r>
              <w:rPr>
                <w:sz w:val="19"/>
                <w:szCs w:val="19"/>
              </w:rPr>
              <w:t>Use of recycled materials, organic cotton; Worn Wear program (repair &amp; reuse old gear); sustainable business practices</w:t>
            </w:r>
          </w:p>
        </w:tc>
      </w:tr>
      <w:tr w:rsidR="00521C2F" w14:paraId="79B14C7A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E244" w14:textId="77777777" w:rsidR="00521C2F" w:rsidRDefault="0048054B">
            <w:r>
              <w:rPr>
                <w:b/>
                <w:bCs/>
                <w:sz w:val="19"/>
                <w:szCs w:val="19"/>
              </w:rPr>
              <w:t>Problem Solved</w:t>
            </w:r>
          </w:p>
        </w:tc>
        <w:tc>
          <w:tcPr>
            <w:tcW w:w="9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2C8F" w14:textId="77777777" w:rsidR="00521C2F" w:rsidRDefault="0048054B">
            <w:r>
              <w:rPr>
                <w:sz w:val="19"/>
                <w:szCs w:val="19"/>
              </w:rPr>
              <w:t>Environmental degradation caused by the apparel industry; incorporates environmental activism into business model</w:t>
            </w:r>
          </w:p>
        </w:tc>
      </w:tr>
      <w:tr w:rsidR="00521C2F" w14:paraId="09B175D0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DF0E" w14:textId="77777777" w:rsidR="00521C2F" w:rsidRDefault="0048054B">
            <w:r>
              <w:rPr>
                <w:b/>
                <w:bCs/>
                <w:sz w:val="19"/>
                <w:szCs w:val="19"/>
              </w:rPr>
              <w:t>Impact</w:t>
            </w:r>
          </w:p>
        </w:tc>
        <w:tc>
          <w:tcPr>
            <w:tcW w:w="9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E3F1" w14:textId="77777777" w:rsidR="00521C2F" w:rsidRDefault="0048054B">
            <w:r>
              <w:rPr>
                <w:sz w:val="19"/>
                <w:szCs w:val="19"/>
              </w:rPr>
              <w:t>Benchmark for corporate responsibility and environmental stewardship; influenced other companies to adopt eco-friendly practices</w:t>
            </w:r>
          </w:p>
        </w:tc>
      </w:tr>
    </w:tbl>
    <w:p w14:paraId="78015732" w14:textId="77777777" w:rsidR="00521C2F" w:rsidRDefault="0048054B">
      <w:pPr>
        <w:pStyle w:val="Heading2"/>
        <w:spacing w:before="240"/>
      </w:pPr>
      <w:proofErr w:type="gramStart"/>
      <w:r>
        <w:t>5.4  Discussion</w:t>
      </w:r>
      <w:proofErr w:type="gramEnd"/>
      <w:r>
        <w:t xml:space="preserve"> Questions (Possible Exam Scenarios)</w:t>
      </w:r>
    </w:p>
    <w:p w14:paraId="667B0090" w14:textId="77777777" w:rsidR="00521C2F" w:rsidRDefault="0048054B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How do entrepreneurs identify opportunities for innovation?</w:t>
      </w:r>
    </w:p>
    <w:p w14:paraId="17D187A1" w14:textId="77777777" w:rsidR="00521C2F" w:rsidRDefault="0048054B">
      <w:pPr>
        <w:pStyle w:val="ListParagraph"/>
        <w:numPr>
          <w:ilvl w:val="0"/>
          <w:numId w:val="2"/>
        </w:numPr>
        <w:spacing w:before="40" w:after="40"/>
      </w:pPr>
      <w:r>
        <w:t>What are some common challenges entrepreneurs face in solving problems?</w:t>
      </w:r>
    </w:p>
    <w:p w14:paraId="5C4CF3DE" w14:textId="77777777" w:rsidR="00521C2F" w:rsidRDefault="0048054B">
      <w:pPr>
        <w:pStyle w:val="ListParagraph"/>
        <w:numPr>
          <w:ilvl w:val="0"/>
          <w:numId w:val="2"/>
        </w:numPr>
        <w:spacing w:before="40" w:after="40"/>
      </w:pPr>
      <w:r>
        <w:t>How can society support entrepreneurial ventures addressing social and environmental issues?</w:t>
      </w:r>
    </w:p>
    <w:p w14:paraId="0F347753" w14:textId="77777777" w:rsidR="00521C2F" w:rsidRDefault="0048054B">
      <w:pPr>
        <w:pStyle w:val="ListParagraph"/>
        <w:numPr>
          <w:ilvl w:val="0"/>
          <w:numId w:val="2"/>
        </w:numPr>
        <w:spacing w:before="40" w:after="40"/>
      </w:pPr>
      <w:r>
        <w:t>How did Zoom's innovation meet the increasing demand for remote communication?</w:t>
      </w:r>
    </w:p>
    <w:p w14:paraId="6AD25F4D" w14:textId="77777777" w:rsidR="00521C2F" w:rsidRDefault="0048054B">
      <w:pPr>
        <w:pStyle w:val="ListParagraph"/>
        <w:numPr>
          <w:ilvl w:val="0"/>
          <w:numId w:val="2"/>
        </w:numPr>
        <w:spacing w:before="40" w:after="40"/>
      </w:pPr>
      <w:r>
        <w:t>What sustainable practices has Patagonia implemented, and how have they influenced the broader apparel industry?</w:t>
      </w:r>
    </w:p>
    <w:p w14:paraId="239EF700" w14:textId="77777777" w:rsidR="00521C2F" w:rsidRDefault="0048054B">
      <w:pPr>
        <w:pStyle w:val="ListParagraph"/>
        <w:numPr>
          <w:ilvl w:val="0"/>
          <w:numId w:val="2"/>
        </w:numPr>
        <w:spacing w:before="40" w:after="40"/>
      </w:pPr>
      <w:r>
        <w:t>In what ways can other companies emulate Patagonia's commitment to sustainability while maintaining profitability?</w:t>
      </w:r>
    </w:p>
    <w:p w14:paraId="24766F60" w14:textId="77777777" w:rsidR="00521C2F" w:rsidRDefault="0048054B">
      <w:pPr>
        <w:pStyle w:val="Heading1"/>
        <w:pBdr>
          <w:bottom w:val="single" w:sz="8" w:space="0" w:color="1F4E79"/>
        </w:pBdr>
        <w:shd w:val="clear" w:color="auto" w:fill="1F4E79"/>
      </w:pPr>
      <w:r>
        <w:t xml:space="preserve">6. PITCHING &amp; PRESENTING </w:t>
      </w:r>
      <w:proofErr w:type="gramStart"/>
      <w:r>
        <w:t>IDEAS  (</w:t>
      </w:r>
      <w:proofErr w:type="gramEnd"/>
      <w:r>
        <w:t>Lecture 15 – Complete)</w:t>
      </w:r>
    </w:p>
    <w:p w14:paraId="6E9B8E70" w14:textId="77777777" w:rsidR="00521C2F" w:rsidRDefault="0048054B">
      <w:pPr>
        <w:spacing w:before="60" w:after="60"/>
      </w:pPr>
      <w:r>
        <w:t>Pitching is the act of presenting a business idea/proposal to persuade an audience to support it. Whether seeking investment, gaining approval, or selling a product, mastering pitching significantly impacts success.</w:t>
      </w:r>
    </w:p>
    <w:p w14:paraId="60B45359" w14:textId="77777777" w:rsidR="00521C2F" w:rsidRDefault="0048054B">
      <w:pPr>
        <w:pStyle w:val="Heading2"/>
        <w:spacing w:before="240"/>
      </w:pPr>
      <w:proofErr w:type="gramStart"/>
      <w:r>
        <w:t>6.1  Types</w:t>
      </w:r>
      <w:proofErr w:type="gramEnd"/>
      <w:r>
        <w:t xml:space="preserve"> of Pitches</w:t>
      </w:r>
    </w:p>
    <w:p w14:paraId="00EE767F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Elevator Pitch – Very short (30–60 sec); quick summary of idea</w:t>
      </w:r>
    </w:p>
    <w:p w14:paraId="57448E99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Investor Pitch – Detailed; seeks funding from investors</w:t>
      </w:r>
    </w:p>
    <w:p w14:paraId="7C1F60B7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Sales Pitch – Aims to sell a product/service to customers</w:t>
      </w:r>
    </w:p>
    <w:p w14:paraId="5ACE4FAE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Project Pitch – Gains approval/support for a specific project</w:t>
      </w:r>
    </w:p>
    <w:p w14:paraId="37D3A226" w14:textId="77777777" w:rsidR="00521C2F" w:rsidRDefault="0048054B">
      <w:pPr>
        <w:pStyle w:val="Heading2"/>
        <w:spacing w:before="240"/>
      </w:pPr>
      <w:proofErr w:type="gramStart"/>
      <w:r>
        <w:t>6.2  Crafting</w:t>
      </w:r>
      <w:proofErr w:type="gramEnd"/>
      <w:r>
        <w:t xml:space="preserve"> a Compelling Pitch</w:t>
      </w:r>
    </w:p>
    <w:p w14:paraId="4D0060C6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Step 1 – Know Your Audience</w:t>
      </w:r>
    </w:p>
    <w:p w14:paraId="228D6506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Research: Understand interests, needs, and background of your audience</w:t>
      </w:r>
    </w:p>
    <w:p w14:paraId="25694989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Tailoring: Customize the pitch to address their specific concerns and expectations</w:t>
      </w:r>
    </w:p>
    <w:p w14:paraId="5336C2A4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Step 2 – Define Your Purpose</w:t>
      </w:r>
    </w:p>
    <w:p w14:paraId="76D5FE6B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Objective: Clearly articulate what you want to achieve (funding, approval, sale)</w:t>
      </w:r>
    </w:p>
    <w:p w14:paraId="0A8E3DD8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Call to Action: End with a clear, compelling next step for the audience</w:t>
      </w:r>
    </w:p>
    <w:p w14:paraId="0DE73B66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Step 3 – Structure Your Pitch (9 Elements)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5"/>
        <w:gridCol w:w="6665"/>
      </w:tblGrid>
      <w:tr w:rsidR="00521C2F" w14:paraId="42FE539E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66CF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66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FA3A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What to Include</w:t>
            </w:r>
          </w:p>
        </w:tc>
      </w:tr>
      <w:tr w:rsidR="00521C2F" w14:paraId="44CF3B02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B85B" w14:textId="77777777" w:rsidR="00521C2F" w:rsidRDefault="0048054B">
            <w:r>
              <w:rPr>
                <w:b/>
                <w:bCs/>
                <w:sz w:val="19"/>
                <w:szCs w:val="19"/>
              </w:rPr>
              <w:t>1. Introduction</w:t>
            </w:r>
          </w:p>
        </w:tc>
        <w:tc>
          <w:tcPr>
            <w:tcW w:w="66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3A60" w14:textId="77777777" w:rsidR="00521C2F" w:rsidRDefault="0048054B">
            <w:r>
              <w:rPr>
                <w:sz w:val="19"/>
                <w:szCs w:val="19"/>
              </w:rPr>
              <w:t>Strong opening – grab attention; introduce yourself and your idea</w:t>
            </w:r>
          </w:p>
        </w:tc>
      </w:tr>
      <w:tr w:rsidR="00521C2F" w14:paraId="352757D9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962A" w14:textId="77777777" w:rsidR="00521C2F" w:rsidRDefault="0048054B">
            <w:r>
              <w:rPr>
                <w:b/>
                <w:bCs/>
                <w:sz w:val="19"/>
                <w:szCs w:val="19"/>
              </w:rPr>
              <w:t>2. Problem Statement</w:t>
            </w:r>
          </w:p>
        </w:tc>
        <w:tc>
          <w:tcPr>
            <w:tcW w:w="66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AC50" w14:textId="77777777" w:rsidR="00521C2F" w:rsidRDefault="0048054B">
            <w:r>
              <w:rPr>
                <w:sz w:val="19"/>
                <w:szCs w:val="19"/>
              </w:rPr>
              <w:t>Clearly define the problem or need your idea addresses</w:t>
            </w:r>
          </w:p>
        </w:tc>
      </w:tr>
      <w:tr w:rsidR="00521C2F" w14:paraId="090E6964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F121" w14:textId="77777777" w:rsidR="00521C2F" w:rsidRDefault="0048054B">
            <w:r>
              <w:rPr>
                <w:b/>
                <w:bCs/>
                <w:sz w:val="19"/>
                <w:szCs w:val="19"/>
              </w:rPr>
              <w:t>3. Solution</w:t>
            </w:r>
          </w:p>
        </w:tc>
        <w:tc>
          <w:tcPr>
            <w:tcW w:w="66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5BE6" w14:textId="77777777" w:rsidR="00521C2F" w:rsidRDefault="0048054B">
            <w:r>
              <w:rPr>
                <w:sz w:val="19"/>
                <w:szCs w:val="19"/>
              </w:rPr>
              <w:t>Present your innovative solution and how it addresses the problem</w:t>
            </w:r>
          </w:p>
        </w:tc>
      </w:tr>
      <w:tr w:rsidR="00521C2F" w14:paraId="79C89DE7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C4D9" w14:textId="77777777" w:rsidR="00521C2F" w:rsidRDefault="0048054B">
            <w:r>
              <w:rPr>
                <w:b/>
                <w:bCs/>
                <w:sz w:val="19"/>
                <w:szCs w:val="19"/>
              </w:rPr>
              <w:t>4. Market Opportunity</w:t>
            </w:r>
          </w:p>
        </w:tc>
        <w:tc>
          <w:tcPr>
            <w:tcW w:w="66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700E" w14:textId="77777777" w:rsidR="00521C2F" w:rsidRDefault="0048054B">
            <w:r>
              <w:rPr>
                <w:sz w:val="19"/>
                <w:szCs w:val="19"/>
              </w:rPr>
              <w:t>Highlight market potential and demand for your solution</w:t>
            </w:r>
          </w:p>
        </w:tc>
      </w:tr>
      <w:tr w:rsidR="00521C2F" w14:paraId="7EC27483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9870" w14:textId="77777777" w:rsidR="00521C2F" w:rsidRDefault="0048054B">
            <w:r>
              <w:rPr>
                <w:b/>
                <w:bCs/>
                <w:sz w:val="19"/>
                <w:szCs w:val="19"/>
              </w:rPr>
              <w:t>5. Business Model</w:t>
            </w:r>
          </w:p>
        </w:tc>
        <w:tc>
          <w:tcPr>
            <w:tcW w:w="66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BB5B" w14:textId="77777777" w:rsidR="00521C2F" w:rsidRDefault="0048054B">
            <w:r>
              <w:rPr>
                <w:sz w:val="19"/>
                <w:szCs w:val="19"/>
              </w:rPr>
              <w:t>Explain how the idea generates revenue and remains sustainable</w:t>
            </w:r>
          </w:p>
        </w:tc>
      </w:tr>
      <w:tr w:rsidR="00521C2F" w14:paraId="6621EE47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B95C" w14:textId="77777777" w:rsidR="00521C2F" w:rsidRDefault="0048054B">
            <w:r>
              <w:rPr>
                <w:b/>
                <w:bCs/>
                <w:sz w:val="19"/>
                <w:szCs w:val="19"/>
              </w:rPr>
              <w:t>6. Traction</w:t>
            </w:r>
          </w:p>
        </w:tc>
        <w:tc>
          <w:tcPr>
            <w:tcW w:w="66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A3F5" w14:textId="77777777" w:rsidR="00521C2F" w:rsidRDefault="0048054B">
            <w:r>
              <w:rPr>
                <w:sz w:val="19"/>
                <w:szCs w:val="19"/>
              </w:rPr>
              <w:t>Showcase progress, achievements, or milestones reached so far</w:t>
            </w:r>
          </w:p>
        </w:tc>
      </w:tr>
      <w:tr w:rsidR="00521C2F" w14:paraId="2BEB9AD7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18CC" w14:textId="77777777" w:rsidR="00521C2F" w:rsidRDefault="0048054B">
            <w:r>
              <w:rPr>
                <w:b/>
                <w:bCs/>
                <w:sz w:val="19"/>
                <w:szCs w:val="19"/>
              </w:rPr>
              <w:t>7. Team</w:t>
            </w:r>
          </w:p>
        </w:tc>
        <w:tc>
          <w:tcPr>
            <w:tcW w:w="66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1F61" w14:textId="77777777" w:rsidR="00521C2F" w:rsidRDefault="0048054B">
            <w:r>
              <w:rPr>
                <w:sz w:val="19"/>
                <w:szCs w:val="19"/>
              </w:rPr>
              <w:t>Introduce team members and their qualifications</w:t>
            </w:r>
          </w:p>
        </w:tc>
      </w:tr>
      <w:tr w:rsidR="00521C2F" w14:paraId="2F4C1B94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F257" w14:textId="77777777" w:rsidR="00521C2F" w:rsidRDefault="0048054B">
            <w:r>
              <w:rPr>
                <w:b/>
                <w:bCs/>
                <w:sz w:val="19"/>
                <w:szCs w:val="19"/>
              </w:rPr>
              <w:t>8. Financials</w:t>
            </w:r>
          </w:p>
        </w:tc>
        <w:tc>
          <w:tcPr>
            <w:tcW w:w="66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AAF9" w14:textId="77777777" w:rsidR="00521C2F" w:rsidRDefault="0048054B">
            <w:r>
              <w:rPr>
                <w:sz w:val="19"/>
                <w:szCs w:val="19"/>
              </w:rPr>
              <w:t>Financial projections and funding requirements overview</w:t>
            </w:r>
          </w:p>
        </w:tc>
      </w:tr>
      <w:tr w:rsidR="00521C2F" w14:paraId="638EBCCF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2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BFD4" w14:textId="77777777" w:rsidR="00521C2F" w:rsidRDefault="0048054B">
            <w:r>
              <w:rPr>
                <w:b/>
                <w:bCs/>
                <w:sz w:val="19"/>
                <w:szCs w:val="19"/>
              </w:rPr>
              <w:t>9. Closing</w:t>
            </w:r>
          </w:p>
        </w:tc>
        <w:tc>
          <w:tcPr>
            <w:tcW w:w="66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F14C" w14:textId="77777777" w:rsidR="00521C2F" w:rsidRDefault="0048054B">
            <w:r>
              <w:rPr>
                <w:sz w:val="19"/>
                <w:szCs w:val="19"/>
              </w:rPr>
              <w:t>Summarize pitch; reiterate your call to action</w:t>
            </w:r>
          </w:p>
        </w:tc>
      </w:tr>
    </w:tbl>
    <w:p w14:paraId="75EE46FC" w14:textId="77777777" w:rsidR="00521C2F" w:rsidRDefault="0048054B">
      <w:pPr>
        <w:pStyle w:val="Heading2"/>
        <w:spacing w:before="240"/>
      </w:pPr>
      <w:proofErr w:type="gramStart"/>
      <w:r>
        <w:t>6.3  Delivering</w:t>
      </w:r>
      <w:proofErr w:type="gramEnd"/>
      <w:r>
        <w:t xml:space="preserve"> Your Pitch</w:t>
      </w:r>
    </w:p>
    <w:p w14:paraId="51262011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Engage Your Audience</w:t>
      </w:r>
    </w:p>
    <w:p w14:paraId="3EA90305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Storytelling: Use stories and anecdotes to make the pitch relatable and memorable</w:t>
      </w:r>
    </w:p>
    <w:p w14:paraId="74E59E4C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Visual Aids: Use slides, videos, or prototypes to enhance understanding and retention</w:t>
      </w:r>
    </w:p>
    <w:p w14:paraId="27F6AE64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Body Language: Maintain eye contact; use gestures; exhibit confident posture</w:t>
      </w:r>
    </w:p>
    <w:p w14:paraId="3D8CF1A5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Practice &amp; Rehearse</w:t>
      </w:r>
    </w:p>
    <w:p w14:paraId="631F0D13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Practice multiple times to ensure smooth delivery</w:t>
      </w:r>
    </w:p>
    <w:p w14:paraId="39456C57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Seek feedback from colleagues or mentors; make necessary adjustments</w:t>
      </w:r>
    </w:p>
    <w:p w14:paraId="375A28A9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Handle Questions &amp; Feedback</w:t>
      </w:r>
    </w:p>
    <w:p w14:paraId="18D6BA2E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Anticipate Questions: Prepare clear, concise answers for likely questions</w:t>
      </w:r>
    </w:p>
    <w:p w14:paraId="00B147F0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Stay Calm: Remain composed and respectful even with challenging questions</w:t>
      </w:r>
    </w:p>
    <w:p w14:paraId="2C2171C5" w14:textId="77777777" w:rsidR="00521C2F" w:rsidRDefault="0048054B">
      <w:pPr>
        <w:pStyle w:val="ListParagraph"/>
        <w:numPr>
          <w:ilvl w:val="0"/>
          <w:numId w:val="3"/>
        </w:numPr>
        <w:spacing w:before="40" w:after="40"/>
      </w:pPr>
      <w:r>
        <w:t>Adapt: Be open to feedback; show willingness to refine the idea based on constructive criticism</w:t>
      </w:r>
    </w:p>
    <w:p w14:paraId="1A165329" w14:textId="77777777" w:rsidR="00521C2F" w:rsidRDefault="0048054B">
      <w:pPr>
        <w:pStyle w:val="Heading2"/>
        <w:spacing w:before="240"/>
      </w:pPr>
      <w:proofErr w:type="gramStart"/>
      <w:r>
        <w:lastRenderedPageBreak/>
        <w:t>6.4  Case</w:t>
      </w:r>
      <w:proofErr w:type="gramEnd"/>
      <w:r>
        <w:t xml:space="preserve"> Studies</w:t>
      </w:r>
    </w:p>
    <w:p w14:paraId="6580FA89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Case Study 1 – Airbnb Pitch (2008)</w:t>
      </w:r>
    </w:p>
    <w:tbl>
      <w:tblPr>
        <w:tblW w:w="11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5"/>
        <w:gridCol w:w="9270"/>
      </w:tblGrid>
      <w:tr w:rsidR="00521C2F" w14:paraId="73C5CB70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4987" w14:textId="77777777" w:rsidR="00521C2F" w:rsidRDefault="0048054B">
            <w:r>
              <w:rPr>
                <w:b/>
                <w:bCs/>
                <w:sz w:val="19"/>
                <w:szCs w:val="19"/>
              </w:rPr>
              <w:t>Founders</w:t>
            </w:r>
          </w:p>
        </w:tc>
        <w:tc>
          <w:tcPr>
            <w:tcW w:w="9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837A" w14:textId="77777777" w:rsidR="00521C2F" w:rsidRDefault="0048054B">
            <w:r>
              <w:rPr>
                <w:sz w:val="19"/>
                <w:szCs w:val="19"/>
              </w:rPr>
              <w:t xml:space="preserve">Brian </w:t>
            </w:r>
            <w:proofErr w:type="spellStart"/>
            <w:r>
              <w:rPr>
                <w:sz w:val="19"/>
                <w:szCs w:val="19"/>
              </w:rPr>
              <w:t>Chesky</w:t>
            </w:r>
            <w:proofErr w:type="spellEnd"/>
            <w:r>
              <w:rPr>
                <w:sz w:val="19"/>
                <w:szCs w:val="19"/>
              </w:rPr>
              <w:t xml:space="preserve">, Nathan </w:t>
            </w:r>
            <w:proofErr w:type="spellStart"/>
            <w:r>
              <w:rPr>
                <w:sz w:val="19"/>
                <w:szCs w:val="19"/>
              </w:rPr>
              <w:t>Blecharczyk</w:t>
            </w:r>
            <w:proofErr w:type="spellEnd"/>
            <w:r>
              <w:rPr>
                <w:sz w:val="19"/>
                <w:szCs w:val="19"/>
              </w:rPr>
              <w:t xml:space="preserve">, Joe </w:t>
            </w:r>
            <w:proofErr w:type="spellStart"/>
            <w:r>
              <w:rPr>
                <w:sz w:val="19"/>
                <w:szCs w:val="19"/>
              </w:rPr>
              <w:t>Gebbia</w:t>
            </w:r>
            <w:proofErr w:type="spellEnd"/>
          </w:p>
        </w:tc>
      </w:tr>
      <w:tr w:rsidR="00521C2F" w14:paraId="3F3F129E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8C04" w14:textId="77777777" w:rsidR="00521C2F" w:rsidRDefault="0048054B">
            <w:r>
              <w:rPr>
                <w:b/>
                <w:bCs/>
                <w:sz w:val="19"/>
                <w:szCs w:val="19"/>
              </w:rPr>
              <w:t>Pitch Highlights</w:t>
            </w:r>
          </w:p>
        </w:tc>
        <w:tc>
          <w:tcPr>
            <w:tcW w:w="9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2089" w14:textId="77777777" w:rsidR="00521C2F" w:rsidRDefault="0048054B">
            <w:r>
              <w:rPr>
                <w:sz w:val="19"/>
                <w:szCs w:val="19"/>
              </w:rPr>
              <w:t>Emphasized unique value proposition (affordable + diverse lodging); showcased early traction with growing user base; highlighted potential market size</w:t>
            </w:r>
          </w:p>
        </w:tc>
      </w:tr>
      <w:tr w:rsidR="00521C2F" w14:paraId="5BE941AC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11FC" w14:textId="77777777" w:rsidR="00521C2F" w:rsidRDefault="0048054B">
            <w:r>
              <w:rPr>
                <w:b/>
                <w:bCs/>
                <w:sz w:val="19"/>
                <w:szCs w:val="19"/>
              </w:rPr>
              <w:t>Outcome</w:t>
            </w:r>
          </w:p>
        </w:tc>
        <w:tc>
          <w:tcPr>
            <w:tcW w:w="92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E18B" w14:textId="77777777" w:rsidR="00521C2F" w:rsidRDefault="0048054B">
            <w:r>
              <w:rPr>
                <w:sz w:val="19"/>
                <w:szCs w:val="19"/>
              </w:rPr>
              <w:t>Secured initial funding; Airbnb scaled to become a dominant player in the hospitality industry</w:t>
            </w:r>
          </w:p>
        </w:tc>
      </w:tr>
    </w:tbl>
    <w:p w14:paraId="1E895BD2" w14:textId="77777777" w:rsidR="00521C2F" w:rsidRDefault="0048054B">
      <w:pPr>
        <w:spacing w:before="160" w:after="60"/>
      </w:pPr>
      <w:r>
        <w:rPr>
          <w:b/>
          <w:bCs/>
          <w:color w:val="2E75B6"/>
          <w:sz w:val="22"/>
          <w:szCs w:val="22"/>
        </w:rPr>
        <w:t>Case Study 2 – Dropbox Pitch (2007)</w:t>
      </w:r>
    </w:p>
    <w:tbl>
      <w:tblPr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9450"/>
      </w:tblGrid>
      <w:tr w:rsidR="00521C2F" w14:paraId="5480C8BF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5631" w14:textId="77777777" w:rsidR="00521C2F" w:rsidRDefault="0048054B">
            <w:r>
              <w:rPr>
                <w:b/>
                <w:bCs/>
                <w:sz w:val="19"/>
                <w:szCs w:val="19"/>
              </w:rPr>
              <w:t>Founder</w:t>
            </w:r>
          </w:p>
        </w:tc>
        <w:tc>
          <w:tcPr>
            <w:tcW w:w="94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538A" w14:textId="77777777" w:rsidR="00521C2F" w:rsidRDefault="0048054B">
            <w:r>
              <w:rPr>
                <w:sz w:val="19"/>
                <w:szCs w:val="19"/>
              </w:rPr>
              <w:t>Drew Houston</w:t>
            </w:r>
          </w:p>
        </w:tc>
      </w:tr>
      <w:tr w:rsidR="00521C2F" w14:paraId="5729F44A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2BA3" w14:textId="77777777" w:rsidR="00521C2F" w:rsidRDefault="0048054B">
            <w:r>
              <w:rPr>
                <w:b/>
                <w:bCs/>
                <w:sz w:val="19"/>
                <w:szCs w:val="19"/>
              </w:rPr>
              <w:t>Pitch Highlights</w:t>
            </w:r>
          </w:p>
        </w:tc>
        <w:tc>
          <w:tcPr>
            <w:tcW w:w="94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0DC4" w14:textId="77777777" w:rsidR="00521C2F" w:rsidRDefault="0048054B">
            <w:r>
              <w:rPr>
                <w:sz w:val="19"/>
                <w:szCs w:val="19"/>
              </w:rPr>
              <w:t>Used a simple but effective demo video; clearly demonstrated the problem of managing files across multiple devices; showed Dropbox's easy-to-use solution</w:t>
            </w:r>
          </w:p>
        </w:tc>
      </w:tr>
      <w:tr w:rsidR="00521C2F" w14:paraId="3519F3F9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9DC9" w14:textId="77777777" w:rsidR="00521C2F" w:rsidRDefault="0048054B">
            <w:r>
              <w:rPr>
                <w:b/>
                <w:bCs/>
                <w:sz w:val="19"/>
                <w:szCs w:val="19"/>
              </w:rPr>
              <w:t>Outcome</w:t>
            </w:r>
          </w:p>
        </w:tc>
        <w:tc>
          <w:tcPr>
            <w:tcW w:w="94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1F3A" w14:textId="77777777" w:rsidR="00521C2F" w:rsidRDefault="0048054B">
            <w:r>
              <w:rPr>
                <w:sz w:val="19"/>
                <w:szCs w:val="19"/>
              </w:rPr>
              <w:t>Attracted significant interest and funding; widespread adoption; Dropbox became a leading cloud storage provider</w:t>
            </w:r>
          </w:p>
        </w:tc>
      </w:tr>
    </w:tbl>
    <w:p w14:paraId="3FB173B2" w14:textId="77777777" w:rsidR="00521C2F" w:rsidRDefault="0048054B">
      <w:pPr>
        <w:pStyle w:val="Heading2"/>
        <w:spacing w:before="240"/>
      </w:pPr>
      <w:proofErr w:type="gramStart"/>
      <w:r>
        <w:t>6.5  Discussion</w:t>
      </w:r>
      <w:proofErr w:type="gramEnd"/>
      <w:r>
        <w:t xml:space="preserve"> Questions (Possible Exam Scenarios)</w:t>
      </w:r>
    </w:p>
    <w:p w14:paraId="15B03E25" w14:textId="77777777" w:rsidR="00521C2F" w:rsidRDefault="0048054B">
      <w:pPr>
        <w:pStyle w:val="ListParagraph"/>
        <w:numPr>
          <w:ilvl w:val="0"/>
          <w:numId w:val="2"/>
        </w:numPr>
        <w:spacing w:before="40" w:after="40"/>
      </w:pPr>
      <w:r>
        <w:t>What are the key elements of a successful pitch?</w:t>
      </w:r>
    </w:p>
    <w:p w14:paraId="254CDA0D" w14:textId="77777777" w:rsidR="00521C2F" w:rsidRDefault="0048054B">
      <w:pPr>
        <w:pStyle w:val="ListParagraph"/>
        <w:numPr>
          <w:ilvl w:val="0"/>
          <w:numId w:val="2"/>
        </w:numPr>
        <w:spacing w:before="40" w:after="40"/>
      </w:pPr>
      <w:r>
        <w:t>How can storytelling enhance the effectiveness of a pitch?</w:t>
      </w:r>
    </w:p>
    <w:p w14:paraId="1055D894" w14:textId="77777777" w:rsidR="00521C2F" w:rsidRDefault="0048054B">
      <w:pPr>
        <w:pStyle w:val="ListParagraph"/>
        <w:numPr>
          <w:ilvl w:val="0"/>
          <w:numId w:val="2"/>
        </w:numPr>
        <w:spacing w:before="40" w:after="40"/>
      </w:pPr>
      <w:r>
        <w:t>What strategies can you use to handle challenging questions during a pitch?</w:t>
      </w:r>
    </w:p>
    <w:p w14:paraId="48624D8D" w14:textId="77777777" w:rsidR="00521C2F" w:rsidRDefault="0048054B">
      <w:pPr>
        <w:pStyle w:val="Heading1"/>
        <w:pBdr>
          <w:bottom w:val="single" w:sz="8" w:space="0" w:color="1F4E79"/>
        </w:pBdr>
        <w:shd w:val="clear" w:color="auto" w:fill="1F4E79"/>
      </w:pPr>
      <w:r>
        <w:t>7. QUICK REFERENCE – ALL CASE STUDIES</w:t>
      </w:r>
    </w:p>
    <w:p w14:paraId="7E46055E" w14:textId="77777777" w:rsidR="00521C2F" w:rsidRDefault="0048054B">
      <w:pPr>
        <w:spacing w:before="60" w:after="60"/>
      </w:pPr>
      <w:r>
        <w:t>The exam has scenario &amp; analytical questions. Know each company's founder, year, innovation, problem solved, and outcome.</w:t>
      </w:r>
    </w:p>
    <w:p w14:paraId="5F48DD9C" w14:textId="77777777" w:rsidR="00521C2F" w:rsidRDefault="00521C2F"/>
    <w:tbl>
      <w:tblPr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5"/>
        <w:gridCol w:w="1385"/>
        <w:gridCol w:w="1318"/>
        <w:gridCol w:w="2363"/>
        <w:gridCol w:w="4504"/>
      </w:tblGrid>
      <w:tr w:rsidR="00521C2F" w14:paraId="67896EEF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8A42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Company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BE9F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Lecture</w:t>
            </w:r>
          </w:p>
        </w:tc>
        <w:tc>
          <w:tcPr>
            <w:tcW w:w="13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BFE3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Founded / By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D5768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Innovation / Problem Solved</w:t>
            </w:r>
          </w:p>
        </w:tc>
        <w:tc>
          <w:tcPr>
            <w:tcW w:w="45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F18DA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Key Outcome</w:t>
            </w:r>
          </w:p>
        </w:tc>
      </w:tr>
      <w:tr w:rsidR="00521C2F" w14:paraId="27E077E7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BDE3" w14:textId="77777777" w:rsidR="00521C2F" w:rsidRDefault="0048054B">
            <w:r>
              <w:rPr>
                <w:b/>
                <w:bCs/>
                <w:sz w:val="19"/>
                <w:szCs w:val="19"/>
              </w:rPr>
              <w:t>Coca-Cola Zero Sugar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78FF" w14:textId="77777777" w:rsidR="00521C2F" w:rsidRDefault="0048054B">
            <w:r>
              <w:rPr>
                <w:sz w:val="19"/>
                <w:szCs w:val="19"/>
              </w:rPr>
              <w:t>L9 – Market Research</w:t>
            </w:r>
          </w:p>
        </w:tc>
        <w:tc>
          <w:tcPr>
            <w:tcW w:w="13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85B5" w14:textId="77777777" w:rsidR="00521C2F" w:rsidRDefault="0048054B">
            <w:r>
              <w:rPr>
                <w:sz w:val="19"/>
                <w:szCs w:val="19"/>
              </w:rPr>
              <w:t>2017 rebrand (Coca-Cola)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5E00" w14:textId="77777777" w:rsidR="00521C2F" w:rsidRDefault="0048054B">
            <w:r>
              <w:rPr>
                <w:sz w:val="19"/>
                <w:szCs w:val="19"/>
              </w:rPr>
              <w:t>Used surveys, focus groups, blind taste tests to rebrand Coca-Cola Zero</w:t>
            </w:r>
          </w:p>
        </w:tc>
        <w:tc>
          <w:tcPr>
            <w:tcW w:w="45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F966" w14:textId="77777777" w:rsidR="00521C2F" w:rsidRDefault="0048054B">
            <w:r>
              <w:rPr>
                <w:sz w:val="19"/>
                <w:szCs w:val="19"/>
              </w:rPr>
              <w:t>Increased market share; reduced brand confusion vs Diet Coke</w:t>
            </w:r>
          </w:p>
        </w:tc>
      </w:tr>
      <w:tr w:rsidR="00521C2F" w14:paraId="268882A9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9515" w14:textId="77777777" w:rsidR="00521C2F" w:rsidRDefault="0048054B">
            <w:r>
              <w:rPr>
                <w:b/>
                <w:bCs/>
                <w:sz w:val="19"/>
                <w:szCs w:val="19"/>
              </w:rPr>
              <w:t>XYZ Tech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415C" w14:textId="77777777" w:rsidR="00521C2F" w:rsidRDefault="0048054B">
            <w:r>
              <w:rPr>
                <w:sz w:val="19"/>
                <w:szCs w:val="19"/>
              </w:rPr>
              <w:t>L11 – Funding</w:t>
            </w:r>
          </w:p>
        </w:tc>
        <w:tc>
          <w:tcPr>
            <w:tcW w:w="13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547F" w14:textId="77777777" w:rsidR="00521C2F" w:rsidRDefault="0048054B">
            <w:r>
              <w:rPr>
                <w:sz w:val="19"/>
                <w:szCs w:val="19"/>
              </w:rPr>
              <w:t>2018 – Jane Doe &amp; John Smith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3917" w14:textId="77777777" w:rsidR="00521C2F" w:rsidRDefault="0048054B">
            <w:r>
              <w:rPr>
                <w:sz w:val="19"/>
                <w:szCs w:val="19"/>
              </w:rPr>
              <w:t>Wearable health monitor; used all 8 funding stages from $30k bootstrapping to $2M VC</w:t>
            </w:r>
          </w:p>
        </w:tc>
        <w:tc>
          <w:tcPr>
            <w:tcW w:w="45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26F6" w14:textId="77777777" w:rsidR="00521C2F" w:rsidRDefault="0048054B">
            <w:r>
              <w:rPr>
                <w:sz w:val="19"/>
                <w:szCs w:val="19"/>
              </w:rPr>
              <w:t>Successfully scaled globally; balanced control &amp; capital</w:t>
            </w:r>
          </w:p>
        </w:tc>
      </w:tr>
      <w:tr w:rsidR="00521C2F" w14:paraId="732A952B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5852" w14:textId="77777777" w:rsidR="00521C2F" w:rsidRDefault="0048054B">
            <w:r>
              <w:rPr>
                <w:b/>
                <w:bCs/>
                <w:sz w:val="19"/>
                <w:szCs w:val="19"/>
              </w:rPr>
              <w:t>XYZ Coffee Shop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3435" w14:textId="77777777" w:rsidR="00521C2F" w:rsidRDefault="0048054B">
            <w:r>
              <w:rPr>
                <w:sz w:val="19"/>
                <w:szCs w:val="19"/>
              </w:rPr>
              <w:t xml:space="preserve">L12 – Fin. </w:t>
            </w:r>
            <w:proofErr w:type="spellStart"/>
            <w:r>
              <w:rPr>
                <w:sz w:val="19"/>
                <w:szCs w:val="19"/>
              </w:rPr>
              <w:t>Mgmt</w:t>
            </w:r>
            <w:proofErr w:type="spellEnd"/>
          </w:p>
        </w:tc>
        <w:tc>
          <w:tcPr>
            <w:tcW w:w="13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96BF" w14:textId="77777777" w:rsidR="00521C2F" w:rsidRDefault="0048054B">
            <w:r>
              <w:rPr>
                <w:sz w:val="19"/>
                <w:szCs w:val="19"/>
              </w:rPr>
              <w:t>Jane (founder)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C76C" w14:textId="77777777" w:rsidR="00521C2F" w:rsidRDefault="0048054B">
            <w:r>
              <w:rPr>
                <w:sz w:val="19"/>
                <w:szCs w:val="19"/>
              </w:rPr>
              <w:t>Applied all financial management tools: forecasting, budgeting, cash flow, ratios</w:t>
            </w:r>
          </w:p>
        </w:tc>
        <w:tc>
          <w:tcPr>
            <w:tcW w:w="45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5041" w14:textId="77777777" w:rsidR="00521C2F" w:rsidRDefault="0048054B">
            <w:r>
              <w:rPr>
                <w:sz w:val="19"/>
                <w:szCs w:val="19"/>
              </w:rPr>
              <w:t>Opened second location; sustained profitable growth</w:t>
            </w:r>
          </w:p>
        </w:tc>
      </w:tr>
      <w:tr w:rsidR="00521C2F" w14:paraId="3FCA2BA0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7E5E" w14:textId="77777777" w:rsidR="00521C2F" w:rsidRDefault="0048054B">
            <w:proofErr w:type="spellStart"/>
            <w:r>
              <w:rPr>
                <w:b/>
                <w:bCs/>
                <w:sz w:val="19"/>
                <w:szCs w:val="19"/>
              </w:rPr>
              <w:t>EcoFresh</w:t>
            </w:r>
            <w:proofErr w:type="spellEnd"/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BDC7" w14:textId="77777777" w:rsidR="00521C2F" w:rsidRDefault="0048054B">
            <w:r>
              <w:rPr>
                <w:sz w:val="19"/>
                <w:szCs w:val="19"/>
              </w:rPr>
              <w:t>L13 – Marketing</w:t>
            </w:r>
          </w:p>
        </w:tc>
        <w:tc>
          <w:tcPr>
            <w:tcW w:w="13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6F22" w14:textId="77777777" w:rsidR="00521C2F" w:rsidRDefault="0048054B">
            <w:r>
              <w:rPr>
                <w:sz w:val="19"/>
                <w:szCs w:val="19"/>
              </w:rPr>
              <w:t>New venture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3E25" w14:textId="77777777" w:rsidR="00521C2F" w:rsidRDefault="0048054B">
            <w:r>
              <w:rPr>
                <w:sz w:val="19"/>
                <w:szCs w:val="19"/>
              </w:rPr>
              <w:t>Organic food startup; applied segmentation, 4Ps, positioning, branding (tagline: 'Pure, Fresh, and Organic')</w:t>
            </w:r>
          </w:p>
        </w:tc>
        <w:tc>
          <w:tcPr>
            <w:tcW w:w="45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06A2" w14:textId="77777777" w:rsidR="00521C2F" w:rsidRDefault="0048054B">
            <w:r>
              <w:rPr>
                <w:sz w:val="19"/>
                <w:szCs w:val="19"/>
              </w:rPr>
              <w:t>Reached urban health-conscious consumers via Instagram/Facebook &amp; in-store tastings</w:t>
            </w:r>
          </w:p>
        </w:tc>
      </w:tr>
      <w:tr w:rsidR="00521C2F" w14:paraId="328A3F3F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6A7F" w14:textId="77777777" w:rsidR="00521C2F" w:rsidRDefault="0048054B">
            <w:r>
              <w:rPr>
                <w:b/>
                <w:bCs/>
                <w:sz w:val="19"/>
                <w:szCs w:val="19"/>
              </w:rPr>
              <w:t>Tesla Inc.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6E04" w14:textId="77777777" w:rsidR="00521C2F" w:rsidRDefault="0048054B">
            <w:r>
              <w:rPr>
                <w:sz w:val="19"/>
                <w:szCs w:val="19"/>
              </w:rPr>
              <w:t>L14 – Innovation</w:t>
            </w:r>
          </w:p>
        </w:tc>
        <w:tc>
          <w:tcPr>
            <w:tcW w:w="13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6E2A" w14:textId="77777777" w:rsidR="00521C2F" w:rsidRDefault="0048054B">
            <w:r>
              <w:rPr>
                <w:sz w:val="19"/>
                <w:szCs w:val="19"/>
              </w:rPr>
              <w:t xml:space="preserve">2003 – Eberhard &amp; </w:t>
            </w:r>
            <w:proofErr w:type="spellStart"/>
            <w:r>
              <w:rPr>
                <w:sz w:val="19"/>
                <w:szCs w:val="19"/>
              </w:rPr>
              <w:t>Tarpenning</w:t>
            </w:r>
            <w:proofErr w:type="spellEnd"/>
            <w:r>
              <w:rPr>
                <w:sz w:val="19"/>
                <w:szCs w:val="19"/>
              </w:rPr>
              <w:t xml:space="preserve"> (Musk joined later)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0B83" w14:textId="77777777" w:rsidR="00521C2F" w:rsidRDefault="0048054B">
            <w:r>
              <w:rPr>
                <w:sz w:val="19"/>
                <w:szCs w:val="19"/>
              </w:rPr>
              <w:t>EVs with superior performance; solved greenhouse gas emissions problem</w:t>
            </w:r>
          </w:p>
        </w:tc>
        <w:tc>
          <w:tcPr>
            <w:tcW w:w="45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7AA8" w14:textId="77777777" w:rsidR="00521C2F" w:rsidRDefault="0048054B">
            <w:r>
              <w:rPr>
                <w:sz w:val="19"/>
                <w:szCs w:val="19"/>
              </w:rPr>
              <w:t>Accelerated global EV adoption; reduced carbon emissions</w:t>
            </w:r>
          </w:p>
        </w:tc>
      </w:tr>
      <w:tr w:rsidR="00521C2F" w14:paraId="673FEB4A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20E9" w14:textId="77777777" w:rsidR="00521C2F" w:rsidRDefault="0048054B">
            <w:r>
              <w:rPr>
                <w:b/>
                <w:bCs/>
                <w:sz w:val="19"/>
                <w:szCs w:val="19"/>
              </w:rPr>
              <w:t>Airbnb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805A" w14:textId="77777777" w:rsidR="00521C2F" w:rsidRDefault="0048054B">
            <w:r>
              <w:rPr>
                <w:sz w:val="19"/>
                <w:szCs w:val="19"/>
              </w:rPr>
              <w:t>L14 &amp; L15</w:t>
            </w:r>
          </w:p>
        </w:tc>
        <w:tc>
          <w:tcPr>
            <w:tcW w:w="13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0AAF" w14:textId="77777777" w:rsidR="00521C2F" w:rsidRDefault="0048054B">
            <w:r>
              <w:rPr>
                <w:sz w:val="19"/>
                <w:szCs w:val="19"/>
              </w:rPr>
              <w:t xml:space="preserve">2008 – </w:t>
            </w:r>
            <w:proofErr w:type="spellStart"/>
            <w:r>
              <w:rPr>
                <w:sz w:val="19"/>
                <w:szCs w:val="19"/>
              </w:rPr>
              <w:t>Chesky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Blecharczyk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Gebbia</w:t>
            </w:r>
            <w:proofErr w:type="spellEnd"/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BD82" w14:textId="77777777" w:rsidR="00521C2F" w:rsidRDefault="0048054B">
            <w:r>
              <w:rPr>
                <w:sz w:val="19"/>
                <w:szCs w:val="19"/>
              </w:rPr>
              <w:t>Online lodging platform; solved expensive/limited hotel options; pitch highlighted market size &amp; early traction</w:t>
            </w:r>
          </w:p>
        </w:tc>
        <w:tc>
          <w:tcPr>
            <w:tcW w:w="45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E736" w14:textId="77777777" w:rsidR="00521C2F" w:rsidRDefault="0048054B">
            <w:r>
              <w:rPr>
                <w:sz w:val="19"/>
                <w:szCs w:val="19"/>
              </w:rPr>
              <w:t>Transformed hospitality; dominant global platform</w:t>
            </w:r>
          </w:p>
        </w:tc>
      </w:tr>
      <w:tr w:rsidR="00521C2F" w14:paraId="636A8129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6CA6" w14:textId="77777777" w:rsidR="00521C2F" w:rsidRDefault="0048054B">
            <w:r>
              <w:rPr>
                <w:b/>
                <w:bCs/>
                <w:sz w:val="19"/>
                <w:szCs w:val="19"/>
              </w:rPr>
              <w:t>TOMS Shoes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CBF6" w14:textId="77777777" w:rsidR="00521C2F" w:rsidRDefault="0048054B">
            <w:r>
              <w:rPr>
                <w:sz w:val="19"/>
                <w:szCs w:val="19"/>
              </w:rPr>
              <w:t>L14 – Innovation</w:t>
            </w:r>
          </w:p>
        </w:tc>
        <w:tc>
          <w:tcPr>
            <w:tcW w:w="13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63EC" w14:textId="77777777" w:rsidR="00521C2F" w:rsidRDefault="0048054B">
            <w:r>
              <w:rPr>
                <w:sz w:val="19"/>
                <w:szCs w:val="19"/>
              </w:rPr>
              <w:t>2006 – Blake Mycoskie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407C" w14:textId="77777777" w:rsidR="00521C2F" w:rsidRDefault="0048054B">
            <w:r>
              <w:rPr>
                <w:sz w:val="19"/>
                <w:szCs w:val="19"/>
              </w:rPr>
              <w:t>One-for-One model; solved lack of footwear in developing countries</w:t>
            </w:r>
          </w:p>
        </w:tc>
        <w:tc>
          <w:tcPr>
            <w:tcW w:w="45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902A" w14:textId="77777777" w:rsidR="00521C2F" w:rsidRDefault="0048054B">
            <w:r>
              <w:rPr>
                <w:sz w:val="19"/>
                <w:szCs w:val="19"/>
              </w:rPr>
              <w:t>Millions of shoes donated; inspired social responsibility in business</w:t>
            </w:r>
          </w:p>
        </w:tc>
      </w:tr>
      <w:tr w:rsidR="00521C2F" w14:paraId="256F1FBE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F404" w14:textId="77777777" w:rsidR="00521C2F" w:rsidRDefault="0048054B">
            <w:r>
              <w:rPr>
                <w:b/>
                <w:bCs/>
                <w:sz w:val="19"/>
                <w:szCs w:val="19"/>
              </w:rPr>
              <w:lastRenderedPageBreak/>
              <w:t>Zoom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E311" w14:textId="77777777" w:rsidR="00521C2F" w:rsidRDefault="0048054B">
            <w:r>
              <w:rPr>
                <w:sz w:val="19"/>
                <w:szCs w:val="19"/>
              </w:rPr>
              <w:t>L14 – Innovation</w:t>
            </w:r>
          </w:p>
        </w:tc>
        <w:tc>
          <w:tcPr>
            <w:tcW w:w="13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E40E" w14:textId="77777777" w:rsidR="00521C2F" w:rsidRDefault="0048054B">
            <w:r>
              <w:rPr>
                <w:sz w:val="19"/>
                <w:szCs w:val="19"/>
              </w:rPr>
              <w:t>2011 – Eric Yuan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E7F8" w14:textId="77777777" w:rsidR="00521C2F" w:rsidRDefault="0048054B">
            <w:r>
              <w:rPr>
                <w:sz w:val="19"/>
                <w:szCs w:val="19"/>
              </w:rPr>
              <w:t>User-friendly video conferencing; solved cumbersome communication tools</w:t>
            </w:r>
          </w:p>
        </w:tc>
        <w:tc>
          <w:tcPr>
            <w:tcW w:w="45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EABE" w14:textId="77777777" w:rsidR="00521C2F" w:rsidRDefault="0048054B">
            <w:r>
              <w:rPr>
                <w:sz w:val="19"/>
                <w:szCs w:val="19"/>
              </w:rPr>
              <w:t>Massive COVID-19 adoption; reshaped remote work &amp; education</w:t>
            </w:r>
          </w:p>
        </w:tc>
      </w:tr>
      <w:tr w:rsidR="00521C2F" w14:paraId="1AFEB452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6FA6" w14:textId="77777777" w:rsidR="00521C2F" w:rsidRDefault="0048054B">
            <w:r>
              <w:rPr>
                <w:b/>
                <w:bCs/>
                <w:sz w:val="19"/>
                <w:szCs w:val="19"/>
              </w:rPr>
              <w:t>Patagonia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12EA" w14:textId="77777777" w:rsidR="00521C2F" w:rsidRDefault="0048054B">
            <w:r>
              <w:rPr>
                <w:sz w:val="19"/>
                <w:szCs w:val="19"/>
              </w:rPr>
              <w:t>L14 &amp; L16</w:t>
            </w:r>
          </w:p>
        </w:tc>
        <w:tc>
          <w:tcPr>
            <w:tcW w:w="13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6C28" w14:textId="77777777" w:rsidR="00521C2F" w:rsidRDefault="0048054B">
            <w:r>
              <w:rPr>
                <w:sz w:val="19"/>
                <w:szCs w:val="19"/>
              </w:rPr>
              <w:t>1973 – Yvon Chouinard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0981" w14:textId="77777777" w:rsidR="00521C2F" w:rsidRDefault="0048054B">
            <w:r>
              <w:rPr>
                <w:sz w:val="19"/>
                <w:szCs w:val="19"/>
              </w:rPr>
              <w:t>Recycled materials, Worn Wear, organic cotton; tackled environmental degradation from apparel industry</w:t>
            </w:r>
          </w:p>
        </w:tc>
        <w:tc>
          <w:tcPr>
            <w:tcW w:w="45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84F0" w14:textId="77777777" w:rsidR="00521C2F" w:rsidRDefault="0048054B">
            <w:r>
              <w:rPr>
                <w:sz w:val="19"/>
                <w:szCs w:val="19"/>
              </w:rPr>
              <w:t>Benchmark for corporate responsibility; influenced industry-wide eco-practices</w:t>
            </w:r>
          </w:p>
        </w:tc>
      </w:tr>
      <w:tr w:rsidR="00521C2F" w14:paraId="0859937D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6C0E" w14:textId="77777777" w:rsidR="00521C2F" w:rsidRDefault="0048054B">
            <w:r>
              <w:rPr>
                <w:b/>
                <w:bCs/>
                <w:sz w:val="19"/>
                <w:szCs w:val="19"/>
              </w:rPr>
              <w:t>Dropbox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2CC1" w14:textId="77777777" w:rsidR="00521C2F" w:rsidRDefault="0048054B">
            <w:r>
              <w:rPr>
                <w:sz w:val="19"/>
                <w:szCs w:val="19"/>
              </w:rPr>
              <w:t>L15 – Pitching</w:t>
            </w:r>
          </w:p>
        </w:tc>
        <w:tc>
          <w:tcPr>
            <w:tcW w:w="13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AF85" w14:textId="77777777" w:rsidR="00521C2F" w:rsidRDefault="0048054B">
            <w:r>
              <w:rPr>
                <w:sz w:val="19"/>
                <w:szCs w:val="19"/>
              </w:rPr>
              <w:t>2007 – Drew Houston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5F21" w14:textId="77777777" w:rsidR="00521C2F" w:rsidRDefault="0048054B">
            <w:r>
              <w:rPr>
                <w:sz w:val="19"/>
                <w:szCs w:val="19"/>
              </w:rPr>
              <w:t>Demo video pitch for cloud storage; solved multi-device file management problem</w:t>
            </w:r>
          </w:p>
        </w:tc>
        <w:tc>
          <w:tcPr>
            <w:tcW w:w="45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385A" w14:textId="77777777" w:rsidR="00521C2F" w:rsidRDefault="0048054B">
            <w:r>
              <w:rPr>
                <w:sz w:val="19"/>
                <w:szCs w:val="19"/>
              </w:rPr>
              <w:t>Significant funding; became leading cloud storage provider</w:t>
            </w:r>
          </w:p>
        </w:tc>
      </w:tr>
      <w:tr w:rsidR="00521C2F" w14:paraId="1194D5C2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DE20" w14:textId="77777777" w:rsidR="00521C2F" w:rsidRDefault="0048054B">
            <w:proofErr w:type="spellStart"/>
            <w:r>
              <w:rPr>
                <w:b/>
                <w:bCs/>
                <w:sz w:val="19"/>
                <w:szCs w:val="19"/>
              </w:rPr>
              <w:t>Theranos</w:t>
            </w:r>
            <w:proofErr w:type="spellEnd"/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68E8" w14:textId="77777777" w:rsidR="00521C2F" w:rsidRDefault="0048054B">
            <w:r>
              <w:rPr>
                <w:sz w:val="19"/>
                <w:szCs w:val="19"/>
              </w:rPr>
              <w:t>L16 – Ethics</w:t>
            </w:r>
          </w:p>
        </w:tc>
        <w:tc>
          <w:tcPr>
            <w:tcW w:w="13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9314" w14:textId="77777777" w:rsidR="00521C2F" w:rsidRDefault="0048054B">
            <w:r>
              <w:rPr>
                <w:sz w:val="19"/>
                <w:szCs w:val="19"/>
              </w:rPr>
              <w:t>2003 – Elizabeth Holmes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376A" w14:textId="77777777" w:rsidR="00521C2F" w:rsidRDefault="0048054B">
            <w:r>
              <w:rPr>
                <w:sz w:val="19"/>
                <w:szCs w:val="19"/>
              </w:rPr>
              <w:t>UNETHICAL: Misled investors &amp; regulators about blood-testing technology</w:t>
            </w:r>
          </w:p>
        </w:tc>
        <w:tc>
          <w:tcPr>
            <w:tcW w:w="45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AC7B" w14:textId="77777777" w:rsidR="00521C2F" w:rsidRDefault="0048054B">
            <w:r>
              <w:rPr>
                <w:sz w:val="19"/>
                <w:szCs w:val="19"/>
              </w:rPr>
              <w:t>Legal action, company collapse, financial &amp; reputational damage – highlights need for honesty</w:t>
            </w:r>
          </w:p>
        </w:tc>
      </w:tr>
    </w:tbl>
    <w:p w14:paraId="15D93C9C" w14:textId="77777777" w:rsidR="00521C2F" w:rsidRDefault="00521C2F"/>
    <w:p w14:paraId="49F6EAF0" w14:textId="77777777" w:rsidR="00521C2F" w:rsidRDefault="0048054B">
      <w:pPr>
        <w:pStyle w:val="Heading2"/>
        <w:spacing w:before="240"/>
      </w:pPr>
      <w:r>
        <w:t>Ethics Quick Reference (Lecture 16)</w:t>
      </w:r>
    </w:p>
    <w:tbl>
      <w:tblPr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5095"/>
      </w:tblGrid>
      <w:tr w:rsidR="00521C2F" w14:paraId="3949BCDB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FD0DB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Ethical Challenge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C28F7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50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C698B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Solution</w:t>
            </w:r>
          </w:p>
        </w:tc>
      </w:tr>
      <w:tr w:rsidR="00521C2F" w14:paraId="7AE50F35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02B6" w14:textId="77777777" w:rsidR="00521C2F" w:rsidRDefault="0048054B">
            <w:r>
              <w:rPr>
                <w:b/>
                <w:bCs/>
                <w:sz w:val="19"/>
                <w:szCs w:val="19"/>
              </w:rPr>
              <w:t>Honesty &amp; Transparency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E232" w14:textId="77777777" w:rsidR="00521C2F" w:rsidRDefault="0048054B">
            <w:r>
              <w:rPr>
                <w:sz w:val="19"/>
                <w:szCs w:val="19"/>
              </w:rPr>
              <w:t>Misleading info, exaggerating claims, hiding facts</w:t>
            </w:r>
          </w:p>
        </w:tc>
        <w:tc>
          <w:tcPr>
            <w:tcW w:w="50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8F72" w14:textId="77777777" w:rsidR="00521C2F" w:rsidRDefault="0048054B">
            <w:r>
              <w:rPr>
                <w:sz w:val="19"/>
                <w:szCs w:val="19"/>
              </w:rPr>
              <w:t>Honest &amp; transparent communications in all transactions</w:t>
            </w:r>
          </w:p>
        </w:tc>
      </w:tr>
      <w:tr w:rsidR="00521C2F" w14:paraId="0764AC42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5BC4" w14:textId="77777777" w:rsidR="00521C2F" w:rsidRDefault="0048054B">
            <w:r>
              <w:rPr>
                <w:b/>
                <w:bCs/>
                <w:sz w:val="19"/>
                <w:szCs w:val="19"/>
              </w:rPr>
              <w:t>Fair Treatment of Employees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3D40" w14:textId="77777777" w:rsidR="00521C2F" w:rsidRDefault="0048054B">
            <w:r>
              <w:rPr>
                <w:sz w:val="19"/>
                <w:szCs w:val="19"/>
              </w:rPr>
              <w:t>Discrimination, unfair wages, poor conditions</w:t>
            </w:r>
          </w:p>
        </w:tc>
        <w:tc>
          <w:tcPr>
            <w:tcW w:w="50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B24B" w14:textId="77777777" w:rsidR="00521C2F" w:rsidRDefault="0048054B">
            <w:r>
              <w:rPr>
                <w:sz w:val="19"/>
                <w:szCs w:val="19"/>
              </w:rPr>
              <w:t>Fair hiring practices, competitive pay, safe environment</w:t>
            </w:r>
          </w:p>
        </w:tc>
      </w:tr>
      <w:tr w:rsidR="00521C2F" w14:paraId="3E5BEB14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1E9E" w14:textId="77777777" w:rsidR="00521C2F" w:rsidRDefault="0048054B">
            <w:r>
              <w:rPr>
                <w:b/>
                <w:bCs/>
                <w:sz w:val="19"/>
                <w:szCs w:val="19"/>
              </w:rPr>
              <w:t>Environmental Responsibility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678B" w14:textId="77777777" w:rsidR="00521C2F" w:rsidRDefault="0048054B">
            <w:r>
              <w:rPr>
                <w:sz w:val="19"/>
                <w:szCs w:val="19"/>
              </w:rPr>
              <w:t>Harmful practices, resource depletion, pollution</w:t>
            </w:r>
          </w:p>
        </w:tc>
        <w:tc>
          <w:tcPr>
            <w:tcW w:w="50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18A9" w14:textId="77777777" w:rsidR="00521C2F" w:rsidRDefault="0048054B">
            <w:r>
              <w:rPr>
                <w:sz w:val="19"/>
                <w:szCs w:val="19"/>
              </w:rPr>
              <w:t>Adopt sustainable practices, reduce waste</w:t>
            </w:r>
          </w:p>
        </w:tc>
      </w:tr>
      <w:tr w:rsidR="00521C2F" w14:paraId="6D17379C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3661" w14:textId="77777777" w:rsidR="00521C2F" w:rsidRDefault="0048054B">
            <w:r>
              <w:rPr>
                <w:b/>
                <w:bCs/>
                <w:sz w:val="19"/>
                <w:szCs w:val="19"/>
              </w:rPr>
              <w:t>Conflict of Interest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1874" w14:textId="77777777" w:rsidR="00521C2F" w:rsidRDefault="0048054B">
            <w:r>
              <w:rPr>
                <w:sz w:val="19"/>
                <w:szCs w:val="19"/>
              </w:rPr>
              <w:t>Personal interests conflicting with business decisions</w:t>
            </w:r>
          </w:p>
        </w:tc>
        <w:tc>
          <w:tcPr>
            <w:tcW w:w="50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0597" w14:textId="77777777" w:rsidR="00521C2F" w:rsidRDefault="0048054B">
            <w:r>
              <w:rPr>
                <w:sz w:val="19"/>
                <w:szCs w:val="19"/>
              </w:rPr>
              <w:t>Disclose conflicts; decide in best interest of all stakeholders</w:t>
            </w:r>
          </w:p>
        </w:tc>
      </w:tr>
      <w:tr w:rsidR="00521C2F" w14:paraId="7B3915E8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5FFF" w14:textId="77777777" w:rsidR="00521C2F" w:rsidRDefault="0048054B">
            <w:r>
              <w:rPr>
                <w:b/>
                <w:bCs/>
                <w:sz w:val="19"/>
                <w:szCs w:val="19"/>
              </w:rPr>
              <w:t>Customer Privacy &amp; Data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8B16" w14:textId="77777777" w:rsidR="00521C2F" w:rsidRDefault="0048054B">
            <w:r>
              <w:rPr>
                <w:sz w:val="19"/>
                <w:szCs w:val="19"/>
              </w:rPr>
              <w:t>Misuse or mishandling of customer data</w:t>
            </w:r>
          </w:p>
        </w:tc>
        <w:tc>
          <w:tcPr>
            <w:tcW w:w="50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8F79" w14:textId="77777777" w:rsidR="00521C2F" w:rsidRDefault="0048054B">
            <w:r>
              <w:rPr>
                <w:sz w:val="19"/>
                <w:szCs w:val="19"/>
              </w:rPr>
              <w:t>Robust data protection measures; respect privacy</w:t>
            </w:r>
          </w:p>
        </w:tc>
      </w:tr>
    </w:tbl>
    <w:p w14:paraId="580A5659" w14:textId="77777777" w:rsidR="00521C2F" w:rsidRDefault="0048054B">
      <w:pPr>
        <w:pStyle w:val="Heading2"/>
        <w:spacing w:before="240"/>
      </w:pPr>
      <w:bookmarkStart w:id="0" w:name="_GoBack"/>
      <w:bookmarkEnd w:id="0"/>
      <w:r>
        <w:t>Ethical Decision-Making Frameworks</w:t>
      </w:r>
    </w:p>
    <w:tbl>
      <w:tblPr>
        <w:tblW w:w="11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5"/>
        <w:gridCol w:w="3905"/>
        <w:gridCol w:w="5545"/>
      </w:tblGrid>
      <w:tr w:rsidR="00521C2F" w14:paraId="05886C9A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F71EB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Framework</w:t>
            </w:r>
          </w:p>
        </w:tc>
        <w:tc>
          <w:tcPr>
            <w:tcW w:w="3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21931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Principle</w:t>
            </w:r>
          </w:p>
        </w:tc>
        <w:tc>
          <w:tcPr>
            <w:tcW w:w="5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37F3" w14:textId="77777777" w:rsidR="00521C2F" w:rsidRDefault="0048054B">
            <w:pPr>
              <w:jc w:val="center"/>
            </w:pPr>
            <w:r>
              <w:rPr>
                <w:b/>
                <w:bCs/>
                <w:color w:val="FFFFFF"/>
              </w:rPr>
              <w:t>Application</w:t>
            </w:r>
          </w:p>
        </w:tc>
      </w:tr>
      <w:tr w:rsidR="00521C2F" w14:paraId="76AC3193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0538" w14:textId="77777777" w:rsidR="00521C2F" w:rsidRDefault="0048054B">
            <w:r>
              <w:rPr>
                <w:b/>
                <w:bCs/>
                <w:sz w:val="19"/>
                <w:szCs w:val="19"/>
              </w:rPr>
              <w:t>Utilitarian</w:t>
            </w:r>
          </w:p>
        </w:tc>
        <w:tc>
          <w:tcPr>
            <w:tcW w:w="3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14CD" w14:textId="77777777" w:rsidR="00521C2F" w:rsidRDefault="0048054B">
            <w:r>
              <w:rPr>
                <w:sz w:val="19"/>
                <w:szCs w:val="19"/>
              </w:rPr>
              <w:t>Choose actions that maximize overall happiness and minimize harm</w:t>
            </w:r>
          </w:p>
        </w:tc>
        <w:tc>
          <w:tcPr>
            <w:tcW w:w="5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E60B" w14:textId="77777777" w:rsidR="00521C2F" w:rsidRDefault="0048054B">
            <w:r>
              <w:rPr>
                <w:sz w:val="19"/>
                <w:szCs w:val="19"/>
              </w:rPr>
              <w:t>Evaluate consequences; choose option that benefits most people</w:t>
            </w:r>
          </w:p>
        </w:tc>
      </w:tr>
      <w:tr w:rsidR="00521C2F" w14:paraId="3A146950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BEBA" w14:textId="77777777" w:rsidR="00521C2F" w:rsidRDefault="0048054B">
            <w:r>
              <w:rPr>
                <w:b/>
                <w:bCs/>
                <w:sz w:val="19"/>
                <w:szCs w:val="19"/>
              </w:rPr>
              <w:t>Deontological</w:t>
            </w:r>
          </w:p>
        </w:tc>
        <w:tc>
          <w:tcPr>
            <w:tcW w:w="3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B5D3" w14:textId="77777777" w:rsidR="00521C2F" w:rsidRDefault="0048054B">
            <w:r>
              <w:rPr>
                <w:sz w:val="19"/>
                <w:szCs w:val="19"/>
              </w:rPr>
              <w:t>Follow rules/duties regardless of outcome</w:t>
            </w:r>
          </w:p>
        </w:tc>
        <w:tc>
          <w:tcPr>
            <w:tcW w:w="5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015F" w14:textId="77777777" w:rsidR="00521C2F" w:rsidRDefault="0048054B">
            <w:r>
              <w:rPr>
                <w:sz w:val="19"/>
                <w:szCs w:val="19"/>
              </w:rPr>
              <w:t>Adhere to principles: honesty, fairness, respect for others</w:t>
            </w:r>
          </w:p>
        </w:tc>
      </w:tr>
      <w:tr w:rsidR="00521C2F" w14:paraId="4A0323FA" w14:textId="77777777" w:rsidTr="00213C05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FDB3" w14:textId="77777777" w:rsidR="00521C2F" w:rsidRDefault="0048054B">
            <w:r>
              <w:rPr>
                <w:b/>
                <w:bCs/>
                <w:sz w:val="19"/>
                <w:szCs w:val="19"/>
              </w:rPr>
              <w:t>Virtue Ethics</w:t>
            </w:r>
          </w:p>
        </w:tc>
        <w:tc>
          <w:tcPr>
            <w:tcW w:w="3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9B7D" w14:textId="77777777" w:rsidR="00521C2F" w:rsidRDefault="0048054B">
            <w:r>
              <w:rPr>
                <w:sz w:val="19"/>
                <w:szCs w:val="19"/>
              </w:rPr>
              <w:t>Focus on character and virtues of the decision-maker</w:t>
            </w:r>
          </w:p>
        </w:tc>
        <w:tc>
          <w:tcPr>
            <w:tcW w:w="5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CD9F" w14:textId="77777777" w:rsidR="00521C2F" w:rsidRDefault="0048054B">
            <w:r>
              <w:rPr>
                <w:sz w:val="19"/>
                <w:szCs w:val="19"/>
              </w:rPr>
              <w:t>Cultivate integrity, compassion, and courage in business</w:t>
            </w:r>
          </w:p>
        </w:tc>
      </w:tr>
    </w:tbl>
    <w:p w14:paraId="75881824" w14:textId="77777777" w:rsidR="00521C2F" w:rsidRDefault="00521C2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21C2F" w14:paraId="4566B8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7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13139E" w14:textId="77777777" w:rsidR="00521C2F" w:rsidRDefault="0048054B">
            <w:r>
              <w:rPr>
                <w:b/>
                <w:bCs/>
                <w:color w:val="1A6B1A"/>
                <w:sz w:val="22"/>
                <w:szCs w:val="22"/>
              </w:rPr>
              <w:t>LAST-MINUTE EXAM CHECKLIST</w:t>
            </w:r>
          </w:p>
          <w:p w14:paraId="53E455A9" w14:textId="77777777" w:rsidR="00521C2F" w:rsidRDefault="0048054B">
            <w:r>
              <w:rPr>
                <w:color w:val="1A4A1A"/>
              </w:rPr>
              <w:t>Know all case study companies, their founders, year, problem solved, and outcome</w:t>
            </w:r>
          </w:p>
          <w:p w14:paraId="79B71640" w14:textId="77777777" w:rsidR="00521C2F" w:rsidRDefault="0048054B">
            <w:r>
              <w:rPr>
                <w:color w:val="1A4A1A"/>
              </w:rPr>
              <w:t>Know all 8 funding types with pros &amp; cons; memorize XYZ Tech funding stages</w:t>
            </w:r>
          </w:p>
          <w:p w14:paraId="7FDD8317" w14:textId="77777777" w:rsidR="00521C2F" w:rsidRDefault="0048054B">
            <w:r>
              <w:rPr>
                <w:color w:val="1A4A1A"/>
              </w:rPr>
              <w:t>Know the 9-element pitch structure (L15); 4Ps of marketing (L13)</w:t>
            </w:r>
          </w:p>
          <w:p w14:paraId="6FFB14A5" w14:textId="77777777" w:rsidR="00521C2F" w:rsidRDefault="0048054B">
            <w:r>
              <w:rPr>
                <w:color w:val="1A4A1A"/>
              </w:rPr>
              <w:t xml:space="preserve">Know Patagonia (ethical + innovative) vs </w:t>
            </w:r>
            <w:proofErr w:type="spellStart"/>
            <w:r>
              <w:rPr>
                <w:color w:val="1A4A1A"/>
              </w:rPr>
              <w:t>Theranos</w:t>
            </w:r>
            <w:proofErr w:type="spellEnd"/>
            <w:r>
              <w:rPr>
                <w:color w:val="1A4A1A"/>
              </w:rPr>
              <w:t xml:space="preserve"> (unethical) contrast</w:t>
            </w:r>
          </w:p>
          <w:p w14:paraId="0E53F18F" w14:textId="77777777" w:rsidR="00521C2F" w:rsidRDefault="0048054B">
            <w:r>
              <w:rPr>
                <w:color w:val="1A4A1A"/>
              </w:rPr>
              <w:t>For financial questions: refer XYZ Coffee Shop numbers (ratios, statements, budgets)</w:t>
            </w:r>
          </w:p>
        </w:tc>
      </w:tr>
    </w:tbl>
    <w:p w14:paraId="10D0CB2B" w14:textId="77777777" w:rsidR="0048054B" w:rsidRDefault="0048054B"/>
    <w:sectPr w:rsidR="0048054B" w:rsidSect="0048054B">
      <w:pgSz w:w="12240" w:h="15840"/>
      <w:pgMar w:top="90" w:right="450" w:bottom="27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6E1F7B"/>
    <w:multiLevelType w:val="hybridMultilevel"/>
    <w:tmpl w:val="F6A60A1C"/>
    <w:lvl w:ilvl="0" w:tplc="2138A6C8">
      <w:start w:val="1"/>
      <w:numFmt w:val="bullet"/>
      <w:lvlText w:val="•"/>
      <w:lvlJc w:val="left"/>
      <w:pPr>
        <w:ind w:left="540" w:hanging="260"/>
      </w:pPr>
    </w:lvl>
    <w:lvl w:ilvl="1" w:tplc="F154A54E">
      <w:numFmt w:val="decimal"/>
      <w:lvlText w:val=""/>
      <w:lvlJc w:val="left"/>
    </w:lvl>
    <w:lvl w:ilvl="2" w:tplc="50F43B5C">
      <w:numFmt w:val="decimal"/>
      <w:lvlText w:val=""/>
      <w:lvlJc w:val="left"/>
    </w:lvl>
    <w:lvl w:ilvl="3" w:tplc="CBFABBD8">
      <w:numFmt w:val="decimal"/>
      <w:lvlText w:val=""/>
      <w:lvlJc w:val="left"/>
    </w:lvl>
    <w:lvl w:ilvl="4" w:tplc="E050DD88">
      <w:numFmt w:val="decimal"/>
      <w:lvlText w:val=""/>
      <w:lvlJc w:val="left"/>
    </w:lvl>
    <w:lvl w:ilvl="5" w:tplc="38B03B2A">
      <w:numFmt w:val="decimal"/>
      <w:lvlText w:val=""/>
      <w:lvlJc w:val="left"/>
    </w:lvl>
    <w:lvl w:ilvl="6" w:tplc="1C02039C">
      <w:numFmt w:val="decimal"/>
      <w:lvlText w:val=""/>
      <w:lvlJc w:val="left"/>
    </w:lvl>
    <w:lvl w:ilvl="7" w:tplc="E312B8D6">
      <w:numFmt w:val="decimal"/>
      <w:lvlText w:val=""/>
      <w:lvlJc w:val="left"/>
    </w:lvl>
    <w:lvl w:ilvl="8" w:tplc="58B6AC98">
      <w:numFmt w:val="decimal"/>
      <w:lvlText w:val=""/>
      <w:lvlJc w:val="left"/>
    </w:lvl>
  </w:abstractNum>
  <w:abstractNum w:abstractNumId="1" w15:restartNumberingAfterBreak="0">
    <w:nsid w:val="4D1F5C65"/>
    <w:multiLevelType w:val="hybridMultilevel"/>
    <w:tmpl w:val="B1080062"/>
    <w:lvl w:ilvl="0" w:tplc="15688E94">
      <w:start w:val="1"/>
      <w:numFmt w:val="decimal"/>
      <w:lvlText w:val="%1."/>
      <w:lvlJc w:val="left"/>
      <w:pPr>
        <w:ind w:left="540" w:hanging="300"/>
      </w:pPr>
    </w:lvl>
    <w:lvl w:ilvl="1" w:tplc="675E0CA0">
      <w:numFmt w:val="decimal"/>
      <w:lvlText w:val=""/>
      <w:lvlJc w:val="left"/>
    </w:lvl>
    <w:lvl w:ilvl="2" w:tplc="DB6C69AA">
      <w:numFmt w:val="decimal"/>
      <w:lvlText w:val=""/>
      <w:lvlJc w:val="left"/>
    </w:lvl>
    <w:lvl w:ilvl="3" w:tplc="2618E2E2">
      <w:numFmt w:val="decimal"/>
      <w:lvlText w:val=""/>
      <w:lvlJc w:val="left"/>
    </w:lvl>
    <w:lvl w:ilvl="4" w:tplc="85766014">
      <w:numFmt w:val="decimal"/>
      <w:lvlText w:val=""/>
      <w:lvlJc w:val="left"/>
    </w:lvl>
    <w:lvl w:ilvl="5" w:tplc="50C27830">
      <w:numFmt w:val="decimal"/>
      <w:lvlText w:val=""/>
      <w:lvlJc w:val="left"/>
    </w:lvl>
    <w:lvl w:ilvl="6" w:tplc="39DE769A">
      <w:numFmt w:val="decimal"/>
      <w:lvlText w:val=""/>
      <w:lvlJc w:val="left"/>
    </w:lvl>
    <w:lvl w:ilvl="7" w:tplc="909AE3A2">
      <w:numFmt w:val="decimal"/>
      <w:lvlText w:val=""/>
      <w:lvlJc w:val="left"/>
    </w:lvl>
    <w:lvl w:ilvl="8" w:tplc="5A887BC8">
      <w:numFmt w:val="decimal"/>
      <w:lvlText w:val=""/>
      <w:lvlJc w:val="left"/>
    </w:lvl>
  </w:abstractNum>
  <w:abstractNum w:abstractNumId="2" w15:restartNumberingAfterBreak="0">
    <w:nsid w:val="5D902191"/>
    <w:multiLevelType w:val="hybridMultilevel"/>
    <w:tmpl w:val="060A1E88"/>
    <w:lvl w:ilvl="0" w:tplc="CED40FDA">
      <w:start w:val="1"/>
      <w:numFmt w:val="bullet"/>
      <w:lvlText w:val="●"/>
      <w:lvlJc w:val="left"/>
      <w:pPr>
        <w:ind w:left="720" w:hanging="360"/>
      </w:pPr>
    </w:lvl>
    <w:lvl w:ilvl="1" w:tplc="7374CC22">
      <w:start w:val="1"/>
      <w:numFmt w:val="bullet"/>
      <w:lvlText w:val="○"/>
      <w:lvlJc w:val="left"/>
      <w:pPr>
        <w:ind w:left="1440" w:hanging="360"/>
      </w:pPr>
    </w:lvl>
    <w:lvl w:ilvl="2" w:tplc="F2264F88">
      <w:start w:val="1"/>
      <w:numFmt w:val="bullet"/>
      <w:lvlText w:val="■"/>
      <w:lvlJc w:val="left"/>
      <w:pPr>
        <w:ind w:left="2160" w:hanging="360"/>
      </w:pPr>
    </w:lvl>
    <w:lvl w:ilvl="3" w:tplc="78782F4E">
      <w:start w:val="1"/>
      <w:numFmt w:val="bullet"/>
      <w:lvlText w:val="●"/>
      <w:lvlJc w:val="left"/>
      <w:pPr>
        <w:ind w:left="2880" w:hanging="360"/>
      </w:pPr>
    </w:lvl>
    <w:lvl w:ilvl="4" w:tplc="2360631A">
      <w:start w:val="1"/>
      <w:numFmt w:val="bullet"/>
      <w:lvlText w:val="○"/>
      <w:lvlJc w:val="left"/>
      <w:pPr>
        <w:ind w:left="3600" w:hanging="360"/>
      </w:pPr>
    </w:lvl>
    <w:lvl w:ilvl="5" w:tplc="624EDD08">
      <w:start w:val="1"/>
      <w:numFmt w:val="bullet"/>
      <w:lvlText w:val="■"/>
      <w:lvlJc w:val="left"/>
      <w:pPr>
        <w:ind w:left="4320" w:hanging="360"/>
      </w:pPr>
    </w:lvl>
    <w:lvl w:ilvl="6" w:tplc="2C449BA8">
      <w:start w:val="1"/>
      <w:numFmt w:val="bullet"/>
      <w:lvlText w:val="●"/>
      <w:lvlJc w:val="left"/>
      <w:pPr>
        <w:ind w:left="5040" w:hanging="360"/>
      </w:pPr>
    </w:lvl>
    <w:lvl w:ilvl="7" w:tplc="EA66E348">
      <w:start w:val="1"/>
      <w:numFmt w:val="bullet"/>
      <w:lvlText w:val="●"/>
      <w:lvlJc w:val="left"/>
      <w:pPr>
        <w:ind w:left="5760" w:hanging="360"/>
      </w:pPr>
    </w:lvl>
    <w:lvl w:ilvl="8" w:tplc="E39694E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5E24ACB"/>
    <w:multiLevelType w:val="hybridMultilevel"/>
    <w:tmpl w:val="0880798A"/>
    <w:lvl w:ilvl="0" w:tplc="2A50877C">
      <w:start w:val="1"/>
      <w:numFmt w:val="bullet"/>
      <w:lvlText w:val="◦"/>
      <w:lvlJc w:val="left"/>
      <w:pPr>
        <w:ind w:left="900" w:hanging="260"/>
      </w:pPr>
    </w:lvl>
    <w:lvl w:ilvl="1" w:tplc="3B826CF0">
      <w:numFmt w:val="decimal"/>
      <w:lvlText w:val=""/>
      <w:lvlJc w:val="left"/>
    </w:lvl>
    <w:lvl w:ilvl="2" w:tplc="BBD8F838">
      <w:numFmt w:val="decimal"/>
      <w:lvlText w:val=""/>
      <w:lvlJc w:val="left"/>
    </w:lvl>
    <w:lvl w:ilvl="3" w:tplc="1D8E52CE">
      <w:numFmt w:val="decimal"/>
      <w:lvlText w:val=""/>
      <w:lvlJc w:val="left"/>
    </w:lvl>
    <w:lvl w:ilvl="4" w:tplc="3F389658">
      <w:numFmt w:val="decimal"/>
      <w:lvlText w:val=""/>
      <w:lvlJc w:val="left"/>
    </w:lvl>
    <w:lvl w:ilvl="5" w:tplc="1E7CDB78">
      <w:numFmt w:val="decimal"/>
      <w:lvlText w:val=""/>
      <w:lvlJc w:val="left"/>
    </w:lvl>
    <w:lvl w:ilvl="6" w:tplc="0EDA3B6C">
      <w:numFmt w:val="decimal"/>
      <w:lvlText w:val=""/>
      <w:lvlJc w:val="left"/>
    </w:lvl>
    <w:lvl w:ilvl="7" w:tplc="023ABFF4">
      <w:numFmt w:val="decimal"/>
      <w:lvlText w:val=""/>
      <w:lvlJc w:val="left"/>
    </w:lvl>
    <w:lvl w:ilvl="8" w:tplc="A090255C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C2F"/>
    <w:rsid w:val="00213C05"/>
    <w:rsid w:val="0048054B"/>
    <w:rsid w:val="0052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F7F4E"/>
  <w15:docId w15:val="{7121598D-FD12-4E2B-B585-0F503E18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3717</Words>
  <Characters>21192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Syscom</cp:lastModifiedBy>
  <cp:revision>2</cp:revision>
  <cp:lastPrinted>2026-06-28T12:19:00Z</cp:lastPrinted>
  <dcterms:created xsi:type="dcterms:W3CDTF">2026-06-28T11:58:00Z</dcterms:created>
  <dcterms:modified xsi:type="dcterms:W3CDTF">2026-06-28T12:21:00Z</dcterms:modified>
</cp:coreProperties>
</file>