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C17E1" w:rsidRDefault="00A71F4C" w:rsidP="00FC17E1">
      <w:pPr>
        <w:jc w:val="center"/>
        <w:rPr>
          <w:b/>
          <w:sz w:val="32"/>
          <w:szCs w:val="32"/>
        </w:rPr>
      </w:pPr>
      <w:r>
        <w:rPr>
          <w:b/>
          <w:sz w:val="32"/>
          <w:szCs w:val="32"/>
        </w:rPr>
        <w:t>COURSE</w:t>
      </w:r>
      <w:r w:rsidR="00FC17E1" w:rsidRPr="00146902">
        <w:rPr>
          <w:b/>
          <w:sz w:val="32"/>
          <w:szCs w:val="32"/>
        </w:rPr>
        <w:t xml:space="preserve"> INFORMATION SHEET</w:t>
      </w:r>
    </w:p>
    <w:p w:rsidR="00FC17E1" w:rsidRPr="00146902" w:rsidRDefault="00FC17E1" w:rsidP="00FC17E1">
      <w:pPr>
        <w:jc w:val="both"/>
        <w:rPr>
          <w:b/>
          <w:sz w:val="20"/>
          <w:szCs w:val="20"/>
          <w:u w:val="single"/>
        </w:rPr>
      </w:pPr>
    </w:p>
    <w:tbl>
      <w:tblPr>
        <w:tblW w:w="9090" w:type="dxa"/>
        <w:tblLook w:val="04A0" w:firstRow="1" w:lastRow="0" w:firstColumn="1" w:lastColumn="0" w:noHBand="0" w:noVBand="1"/>
      </w:tblPr>
      <w:tblGrid>
        <w:gridCol w:w="3207"/>
        <w:gridCol w:w="5883"/>
      </w:tblGrid>
      <w:tr w:rsidR="00FC17E1" w:rsidRPr="007A79EF" w:rsidTr="00E53E44">
        <w:trPr>
          <w:trHeight w:val="340"/>
        </w:trPr>
        <w:tc>
          <w:tcPr>
            <w:tcW w:w="3207" w:type="dxa"/>
            <w:tcMar>
              <w:top w:w="0" w:type="dxa"/>
              <w:left w:w="57" w:type="dxa"/>
              <w:bottom w:w="0" w:type="dxa"/>
              <w:right w:w="57" w:type="dxa"/>
            </w:tcMar>
            <w:vAlign w:val="center"/>
            <w:hideMark/>
          </w:tcPr>
          <w:p w:rsidR="00FC17E1" w:rsidRPr="007A79EF" w:rsidRDefault="00FC17E1" w:rsidP="000F116A">
            <w:pPr>
              <w:rPr>
                <w:b/>
                <w:color w:val="000000"/>
              </w:rPr>
            </w:pPr>
            <w:r w:rsidRPr="007A79EF">
              <w:rPr>
                <w:b/>
                <w:color w:val="000000"/>
                <w:sz w:val="22"/>
                <w:szCs w:val="22"/>
              </w:rPr>
              <w:t>Session:</w:t>
            </w:r>
          </w:p>
        </w:tc>
        <w:tc>
          <w:tcPr>
            <w:tcW w:w="5883" w:type="dxa"/>
            <w:vAlign w:val="center"/>
            <w:hideMark/>
          </w:tcPr>
          <w:p w:rsidR="00FC17E1" w:rsidRPr="007A79EF" w:rsidRDefault="00DD3401" w:rsidP="00C659FA">
            <w:pPr>
              <w:rPr>
                <w:bCs/>
                <w:color w:val="000000"/>
              </w:rPr>
            </w:pPr>
            <w:r>
              <w:rPr>
                <w:bCs/>
                <w:color w:val="000000"/>
              </w:rPr>
              <w:t>Fall 2024</w:t>
            </w:r>
          </w:p>
        </w:tc>
      </w:tr>
      <w:tr w:rsidR="003506F8" w:rsidRPr="007A79EF" w:rsidTr="003506F8">
        <w:trPr>
          <w:trHeight w:val="340"/>
        </w:trPr>
        <w:tc>
          <w:tcPr>
            <w:tcW w:w="3207" w:type="dxa"/>
            <w:tcMar>
              <w:top w:w="0" w:type="dxa"/>
              <w:left w:w="57" w:type="dxa"/>
              <w:bottom w:w="0" w:type="dxa"/>
              <w:right w:w="57" w:type="dxa"/>
            </w:tcMar>
            <w:vAlign w:val="center"/>
            <w:hideMark/>
          </w:tcPr>
          <w:p w:rsidR="003506F8" w:rsidRPr="007A79EF" w:rsidRDefault="003506F8" w:rsidP="003506F8">
            <w:pPr>
              <w:rPr>
                <w:b/>
                <w:bCs/>
                <w:color w:val="000000"/>
              </w:rPr>
            </w:pPr>
            <w:r w:rsidRPr="007A79EF">
              <w:rPr>
                <w:b/>
                <w:bCs/>
                <w:color w:val="000000"/>
                <w:sz w:val="22"/>
                <w:szCs w:val="22"/>
              </w:rPr>
              <w:t>Course Title:</w:t>
            </w:r>
          </w:p>
        </w:tc>
        <w:tc>
          <w:tcPr>
            <w:tcW w:w="5883" w:type="dxa"/>
            <w:vAlign w:val="center"/>
          </w:tcPr>
          <w:p w:rsidR="003506F8" w:rsidRPr="00E71810" w:rsidRDefault="003506F8" w:rsidP="003506F8">
            <w:r w:rsidRPr="00E71810">
              <w:rPr>
                <w:sz w:val="22"/>
              </w:rPr>
              <w:t>Economics and Management</w:t>
            </w:r>
          </w:p>
        </w:tc>
      </w:tr>
      <w:tr w:rsidR="003506F8" w:rsidRPr="007A79EF" w:rsidTr="003506F8">
        <w:trPr>
          <w:trHeight w:val="340"/>
        </w:trPr>
        <w:tc>
          <w:tcPr>
            <w:tcW w:w="3207" w:type="dxa"/>
            <w:tcMar>
              <w:top w:w="0" w:type="dxa"/>
              <w:left w:w="57" w:type="dxa"/>
              <w:bottom w:w="0" w:type="dxa"/>
              <w:right w:w="57" w:type="dxa"/>
            </w:tcMar>
            <w:vAlign w:val="center"/>
            <w:hideMark/>
          </w:tcPr>
          <w:p w:rsidR="003506F8" w:rsidRPr="007A79EF" w:rsidRDefault="003506F8" w:rsidP="003506F8">
            <w:pPr>
              <w:rPr>
                <w:b/>
                <w:bCs/>
                <w:color w:val="000000"/>
              </w:rPr>
            </w:pPr>
            <w:r w:rsidRPr="007A79EF">
              <w:rPr>
                <w:b/>
                <w:bCs/>
                <w:color w:val="000000"/>
                <w:sz w:val="22"/>
                <w:szCs w:val="22"/>
              </w:rPr>
              <w:t>Course Code:</w:t>
            </w:r>
          </w:p>
        </w:tc>
        <w:tc>
          <w:tcPr>
            <w:tcW w:w="5883" w:type="dxa"/>
            <w:vAlign w:val="center"/>
          </w:tcPr>
          <w:p w:rsidR="003506F8" w:rsidRPr="00E71810" w:rsidRDefault="003506F8" w:rsidP="003506F8">
            <w:r w:rsidRPr="00E71810">
              <w:rPr>
                <w:sz w:val="22"/>
              </w:rPr>
              <w:t>HS-412</w:t>
            </w:r>
          </w:p>
        </w:tc>
      </w:tr>
      <w:tr w:rsidR="003506F8" w:rsidRPr="007A79EF" w:rsidTr="003506F8">
        <w:trPr>
          <w:trHeight w:val="340"/>
        </w:trPr>
        <w:tc>
          <w:tcPr>
            <w:tcW w:w="3207" w:type="dxa"/>
            <w:tcMar>
              <w:top w:w="0" w:type="dxa"/>
              <w:left w:w="57" w:type="dxa"/>
              <w:bottom w:w="0" w:type="dxa"/>
              <w:right w:w="57" w:type="dxa"/>
            </w:tcMar>
            <w:vAlign w:val="center"/>
            <w:hideMark/>
          </w:tcPr>
          <w:p w:rsidR="003506F8" w:rsidRPr="007A79EF" w:rsidRDefault="003506F8" w:rsidP="003506F8">
            <w:pPr>
              <w:rPr>
                <w:b/>
                <w:bCs/>
                <w:color w:val="000000"/>
              </w:rPr>
            </w:pPr>
            <w:r w:rsidRPr="007A79EF">
              <w:rPr>
                <w:b/>
                <w:color w:val="000000"/>
                <w:sz w:val="22"/>
                <w:szCs w:val="22"/>
              </w:rPr>
              <w:t>Credit Hours:</w:t>
            </w:r>
          </w:p>
        </w:tc>
        <w:tc>
          <w:tcPr>
            <w:tcW w:w="5883" w:type="dxa"/>
            <w:vAlign w:val="center"/>
          </w:tcPr>
          <w:p w:rsidR="003506F8" w:rsidRPr="00E71810" w:rsidRDefault="003506F8" w:rsidP="003506F8">
            <w:r w:rsidRPr="00E71810">
              <w:rPr>
                <w:sz w:val="22"/>
              </w:rPr>
              <w:t>3</w:t>
            </w:r>
          </w:p>
        </w:tc>
      </w:tr>
      <w:tr w:rsidR="003506F8" w:rsidRPr="007A79EF" w:rsidTr="003506F8">
        <w:trPr>
          <w:trHeight w:val="340"/>
        </w:trPr>
        <w:tc>
          <w:tcPr>
            <w:tcW w:w="3207" w:type="dxa"/>
            <w:tcMar>
              <w:top w:w="0" w:type="dxa"/>
              <w:left w:w="57" w:type="dxa"/>
              <w:bottom w:w="0" w:type="dxa"/>
              <w:right w:w="57" w:type="dxa"/>
            </w:tcMar>
            <w:vAlign w:val="center"/>
            <w:hideMark/>
          </w:tcPr>
          <w:p w:rsidR="003506F8" w:rsidRPr="007A79EF" w:rsidRDefault="003506F8" w:rsidP="003506F8">
            <w:pPr>
              <w:rPr>
                <w:b/>
                <w:color w:val="000000"/>
              </w:rPr>
            </w:pPr>
            <w:r>
              <w:rPr>
                <w:b/>
                <w:color w:val="000000"/>
                <w:sz w:val="22"/>
                <w:szCs w:val="22"/>
              </w:rPr>
              <w:t>Semester:</w:t>
            </w:r>
          </w:p>
        </w:tc>
        <w:tc>
          <w:tcPr>
            <w:tcW w:w="5883" w:type="dxa"/>
            <w:vAlign w:val="center"/>
          </w:tcPr>
          <w:p w:rsidR="0071154F" w:rsidRPr="0071154F" w:rsidRDefault="003506F8" w:rsidP="0071154F">
            <w:r w:rsidRPr="00E71810">
              <w:rPr>
                <w:sz w:val="22"/>
              </w:rPr>
              <w:t>7</w:t>
            </w:r>
            <w:r w:rsidRPr="0071154F">
              <w:rPr>
                <w:sz w:val="22"/>
                <w:vertAlign w:val="superscript"/>
              </w:rPr>
              <w:t>th</w:t>
            </w:r>
          </w:p>
        </w:tc>
      </w:tr>
      <w:tr w:rsidR="003506F8" w:rsidRPr="007A79EF" w:rsidTr="00E53E44">
        <w:trPr>
          <w:trHeight w:val="340"/>
        </w:trPr>
        <w:tc>
          <w:tcPr>
            <w:tcW w:w="3207" w:type="dxa"/>
            <w:tcMar>
              <w:top w:w="0" w:type="dxa"/>
              <w:left w:w="57" w:type="dxa"/>
              <w:bottom w:w="0" w:type="dxa"/>
              <w:right w:w="57" w:type="dxa"/>
            </w:tcMar>
            <w:vAlign w:val="center"/>
            <w:hideMark/>
          </w:tcPr>
          <w:p w:rsidR="003506F8" w:rsidRPr="007A79EF" w:rsidRDefault="003506F8" w:rsidP="003506F8">
            <w:pPr>
              <w:rPr>
                <w:b/>
                <w:color w:val="000000"/>
              </w:rPr>
            </w:pPr>
            <w:r w:rsidRPr="007A79EF">
              <w:rPr>
                <w:b/>
                <w:bCs/>
                <w:color w:val="000000"/>
                <w:sz w:val="22"/>
                <w:szCs w:val="22"/>
              </w:rPr>
              <w:t>Pre-Requisite:</w:t>
            </w:r>
          </w:p>
        </w:tc>
        <w:tc>
          <w:tcPr>
            <w:tcW w:w="5883" w:type="dxa"/>
            <w:vAlign w:val="center"/>
          </w:tcPr>
          <w:p w:rsidR="003506F8" w:rsidRPr="00E71810" w:rsidRDefault="003506F8" w:rsidP="003506F8">
            <w:r w:rsidRPr="00E71810">
              <w:rPr>
                <w:sz w:val="22"/>
              </w:rPr>
              <w:t>None</w:t>
            </w:r>
          </w:p>
        </w:tc>
      </w:tr>
      <w:tr w:rsidR="003506F8" w:rsidRPr="007A79EF" w:rsidTr="00E53E44">
        <w:trPr>
          <w:trHeight w:val="340"/>
        </w:trPr>
        <w:tc>
          <w:tcPr>
            <w:tcW w:w="3207" w:type="dxa"/>
            <w:tcMar>
              <w:top w:w="0" w:type="dxa"/>
              <w:left w:w="57" w:type="dxa"/>
              <w:bottom w:w="0" w:type="dxa"/>
              <w:right w:w="57" w:type="dxa"/>
            </w:tcMar>
            <w:vAlign w:val="center"/>
            <w:hideMark/>
          </w:tcPr>
          <w:p w:rsidR="003506F8" w:rsidRPr="007A79EF" w:rsidRDefault="003506F8" w:rsidP="003506F8">
            <w:pPr>
              <w:rPr>
                <w:b/>
                <w:bCs/>
                <w:color w:val="000000"/>
              </w:rPr>
            </w:pPr>
            <w:r w:rsidRPr="007A79EF">
              <w:rPr>
                <w:b/>
                <w:bCs/>
                <w:color w:val="000000"/>
                <w:sz w:val="22"/>
                <w:szCs w:val="22"/>
              </w:rPr>
              <w:t>Instructor Name:</w:t>
            </w:r>
          </w:p>
        </w:tc>
        <w:tc>
          <w:tcPr>
            <w:tcW w:w="5883" w:type="dxa"/>
            <w:vAlign w:val="center"/>
          </w:tcPr>
          <w:p w:rsidR="003506F8" w:rsidRPr="00E71810" w:rsidRDefault="003506F8" w:rsidP="003506F8">
            <w:r w:rsidRPr="00E71810">
              <w:rPr>
                <w:sz w:val="22"/>
              </w:rPr>
              <w:t>Syeda Uzma Shoaib</w:t>
            </w:r>
          </w:p>
        </w:tc>
      </w:tr>
      <w:tr w:rsidR="003506F8" w:rsidRPr="007A79EF" w:rsidTr="00E53E44">
        <w:trPr>
          <w:trHeight w:val="340"/>
        </w:trPr>
        <w:tc>
          <w:tcPr>
            <w:tcW w:w="3207" w:type="dxa"/>
            <w:tcMar>
              <w:top w:w="0" w:type="dxa"/>
              <w:left w:w="57" w:type="dxa"/>
              <w:bottom w:w="0" w:type="dxa"/>
              <w:right w:w="57" w:type="dxa"/>
            </w:tcMar>
            <w:vAlign w:val="center"/>
            <w:hideMark/>
          </w:tcPr>
          <w:p w:rsidR="003506F8" w:rsidRPr="007A79EF" w:rsidRDefault="003506F8" w:rsidP="003506F8">
            <w:pPr>
              <w:rPr>
                <w:b/>
                <w:bCs/>
                <w:color w:val="000000"/>
              </w:rPr>
            </w:pPr>
            <w:r w:rsidRPr="007A79EF">
              <w:rPr>
                <w:b/>
                <w:bCs/>
                <w:color w:val="000000"/>
                <w:sz w:val="22"/>
                <w:szCs w:val="22"/>
              </w:rPr>
              <w:t>Email and Contact Information:</w:t>
            </w:r>
          </w:p>
        </w:tc>
        <w:tc>
          <w:tcPr>
            <w:tcW w:w="5883" w:type="dxa"/>
            <w:vAlign w:val="center"/>
          </w:tcPr>
          <w:p w:rsidR="003506F8" w:rsidRPr="00E71810" w:rsidRDefault="00CB38E1" w:rsidP="00CB38E1">
            <w:r>
              <w:rPr>
                <w:sz w:val="22"/>
              </w:rPr>
              <w:t>ushoaib@ssuet.edu.pk, ET-06.</w:t>
            </w:r>
          </w:p>
        </w:tc>
      </w:tr>
      <w:tr w:rsidR="003506F8" w:rsidRPr="007A79EF" w:rsidTr="00E53E44">
        <w:trPr>
          <w:trHeight w:val="340"/>
        </w:trPr>
        <w:tc>
          <w:tcPr>
            <w:tcW w:w="3207" w:type="dxa"/>
            <w:tcMar>
              <w:top w:w="0" w:type="dxa"/>
              <w:left w:w="57" w:type="dxa"/>
              <w:bottom w:w="0" w:type="dxa"/>
              <w:right w:w="57" w:type="dxa"/>
            </w:tcMar>
            <w:vAlign w:val="center"/>
            <w:hideMark/>
          </w:tcPr>
          <w:p w:rsidR="003506F8" w:rsidRPr="007A79EF" w:rsidRDefault="003506F8" w:rsidP="003506F8">
            <w:pPr>
              <w:rPr>
                <w:b/>
                <w:bCs/>
                <w:color w:val="000000"/>
              </w:rPr>
            </w:pPr>
            <w:r>
              <w:rPr>
                <w:b/>
                <w:bCs/>
                <w:color w:val="000000"/>
                <w:sz w:val="22"/>
                <w:szCs w:val="22"/>
              </w:rPr>
              <w:t>WhatsApp Group:</w:t>
            </w:r>
          </w:p>
        </w:tc>
        <w:tc>
          <w:tcPr>
            <w:tcW w:w="5883" w:type="dxa"/>
            <w:vAlign w:val="center"/>
          </w:tcPr>
          <w:p w:rsidR="003506F8" w:rsidRPr="00E71810" w:rsidRDefault="003506F8" w:rsidP="003506F8">
            <w:r w:rsidRPr="00E71810">
              <w:rPr>
                <w:sz w:val="22"/>
              </w:rPr>
              <w:t>HS-412 Economics and Management</w:t>
            </w:r>
          </w:p>
        </w:tc>
      </w:tr>
      <w:tr w:rsidR="003506F8" w:rsidRPr="007A79EF" w:rsidTr="00E53E44">
        <w:trPr>
          <w:trHeight w:val="340"/>
        </w:trPr>
        <w:tc>
          <w:tcPr>
            <w:tcW w:w="3207" w:type="dxa"/>
            <w:tcMar>
              <w:top w:w="0" w:type="dxa"/>
              <w:left w:w="57" w:type="dxa"/>
              <w:bottom w:w="0" w:type="dxa"/>
              <w:right w:w="57" w:type="dxa"/>
            </w:tcMar>
            <w:vAlign w:val="center"/>
            <w:hideMark/>
          </w:tcPr>
          <w:p w:rsidR="003506F8" w:rsidRPr="007A79EF" w:rsidRDefault="003506F8" w:rsidP="003506F8">
            <w:pPr>
              <w:rPr>
                <w:b/>
                <w:bCs/>
                <w:color w:val="000000"/>
              </w:rPr>
            </w:pPr>
            <w:r>
              <w:rPr>
                <w:b/>
                <w:bCs/>
                <w:color w:val="000000"/>
                <w:sz w:val="22"/>
                <w:szCs w:val="22"/>
              </w:rPr>
              <w:t>Office Hours:</w:t>
            </w:r>
          </w:p>
        </w:tc>
        <w:tc>
          <w:tcPr>
            <w:tcW w:w="5883" w:type="dxa"/>
            <w:vAlign w:val="center"/>
          </w:tcPr>
          <w:p w:rsidR="003506F8" w:rsidRPr="00E71810" w:rsidRDefault="00CB38E1" w:rsidP="00CB38E1">
            <w:r>
              <w:rPr>
                <w:sz w:val="22"/>
              </w:rPr>
              <w:t>Monday, Tuesday 10:00am to 11:30 am</w:t>
            </w:r>
          </w:p>
        </w:tc>
      </w:tr>
      <w:tr w:rsidR="003506F8" w:rsidRPr="007A79EF" w:rsidTr="00E53E44">
        <w:trPr>
          <w:trHeight w:val="340"/>
        </w:trPr>
        <w:tc>
          <w:tcPr>
            <w:tcW w:w="3207" w:type="dxa"/>
            <w:tcMar>
              <w:top w:w="0" w:type="dxa"/>
              <w:left w:w="57" w:type="dxa"/>
              <w:bottom w:w="0" w:type="dxa"/>
              <w:right w:w="57" w:type="dxa"/>
            </w:tcMar>
            <w:vAlign w:val="center"/>
            <w:hideMark/>
          </w:tcPr>
          <w:p w:rsidR="003506F8" w:rsidRPr="007A79EF" w:rsidRDefault="003506F8" w:rsidP="003506F8">
            <w:pPr>
              <w:rPr>
                <w:b/>
                <w:bCs/>
                <w:color w:val="000000"/>
              </w:rPr>
            </w:pPr>
            <w:r>
              <w:rPr>
                <w:b/>
                <w:bCs/>
                <w:color w:val="000000"/>
                <w:sz w:val="22"/>
                <w:szCs w:val="22"/>
              </w:rPr>
              <w:t>Mode of Teaching:</w:t>
            </w:r>
          </w:p>
        </w:tc>
        <w:tc>
          <w:tcPr>
            <w:tcW w:w="5883" w:type="dxa"/>
            <w:vAlign w:val="center"/>
          </w:tcPr>
          <w:p w:rsidR="003506F8" w:rsidRDefault="003506F8" w:rsidP="003506F8">
            <w:r w:rsidRPr="00E71810">
              <w:rPr>
                <w:sz w:val="22"/>
              </w:rPr>
              <w:t>Synchronous/</w:t>
            </w:r>
            <w:r w:rsidRPr="00E71810">
              <w:rPr>
                <w:strike/>
                <w:sz w:val="22"/>
              </w:rPr>
              <w:t>Asynchronous/ Hybrid/Blended</w:t>
            </w:r>
          </w:p>
        </w:tc>
      </w:tr>
    </w:tbl>
    <w:p w:rsidR="00685BBB" w:rsidRDefault="00685BBB" w:rsidP="00FC17E1">
      <w:pPr>
        <w:jc w:val="both"/>
        <w:rPr>
          <w:b/>
          <w:smallCaps/>
          <w:sz w:val="22"/>
          <w:szCs w:val="22"/>
        </w:rPr>
      </w:pPr>
    </w:p>
    <w:p w:rsidR="00FC17E1" w:rsidRPr="007A79EF" w:rsidRDefault="00FC17E1" w:rsidP="00FC17E1">
      <w:pPr>
        <w:jc w:val="both"/>
        <w:rPr>
          <w:b/>
          <w:sz w:val="22"/>
          <w:szCs w:val="22"/>
        </w:rPr>
      </w:pPr>
      <w:r w:rsidRPr="007A79EF">
        <w:rPr>
          <w:b/>
          <w:smallCaps/>
          <w:sz w:val="22"/>
          <w:szCs w:val="22"/>
        </w:rPr>
        <w:t>COURSE OBJECTIVE:</w:t>
      </w:r>
    </w:p>
    <w:p w:rsidR="003506F8" w:rsidRPr="00E71810" w:rsidRDefault="003506F8" w:rsidP="003506F8">
      <w:pPr>
        <w:jc w:val="both"/>
        <w:rPr>
          <w:color w:val="202122"/>
        </w:rPr>
      </w:pPr>
      <w:r>
        <w:rPr>
          <w:color w:val="202122"/>
        </w:rPr>
        <w:t>To familiarize the fundamentals of engineering economics. Imparting knowledge to students about the basics of economics and its relationship to computer science is the main aim of the subject.</w:t>
      </w:r>
    </w:p>
    <w:p w:rsidR="005249E7" w:rsidRPr="007A79EF" w:rsidRDefault="005249E7" w:rsidP="00FC17E1">
      <w:pPr>
        <w:autoSpaceDE w:val="0"/>
        <w:autoSpaceDN w:val="0"/>
        <w:adjustRightInd w:val="0"/>
        <w:jc w:val="both"/>
        <w:rPr>
          <w:sz w:val="22"/>
          <w:szCs w:val="22"/>
        </w:rPr>
      </w:pPr>
    </w:p>
    <w:p w:rsidR="00FC17E1" w:rsidRDefault="00FC17E1" w:rsidP="00FC17E1">
      <w:pPr>
        <w:jc w:val="both"/>
        <w:rPr>
          <w:b/>
          <w:sz w:val="22"/>
          <w:szCs w:val="22"/>
        </w:rPr>
      </w:pPr>
      <w:r w:rsidRPr="007A79EF">
        <w:rPr>
          <w:b/>
          <w:sz w:val="22"/>
          <w:szCs w:val="22"/>
        </w:rPr>
        <w:t>COURSE OUTLINE:</w:t>
      </w:r>
    </w:p>
    <w:p w:rsidR="003506F8" w:rsidRPr="00E71810" w:rsidRDefault="003506F8" w:rsidP="003506F8">
      <w:pPr>
        <w:pStyle w:val="NormalWeb"/>
        <w:shd w:val="clear" w:color="auto" w:fill="FFFFFF"/>
        <w:spacing w:before="120" w:after="0"/>
        <w:jc w:val="both"/>
        <w:rPr>
          <w:sz w:val="22"/>
          <w:szCs w:val="22"/>
        </w:rPr>
      </w:pPr>
      <w:r w:rsidRPr="00E71810">
        <w:rPr>
          <w:sz w:val="22"/>
          <w:szCs w:val="22"/>
        </w:rPr>
        <w:t xml:space="preserve">Fundamentals of  Economics: Basic concepts and principles of economics, Macro, Micro economics and theory, The problems of financial scarcity, Basic concept of  Economics, Consumer and Producer Goods and Services, Price-Supply-Demand relationship, Equilibrium, Elasticity of demand and supply, Measures of economic worth Non-Monetary Values, Theory of pricing, Theory of production, Laws of Return, Capital Financing and Allocation: Funding, funding agencies and Planning Commission, Capital Budgeting allocation of Capital among independent projects, Financing and Debt Capital, Financing and Equity Capital, Trading and Equity, Financing leveraging, Selection between Alternatives: Time Value Money and financial return, Present Value, Future Value and Annuities, Internal Rate of Return, Net Present Value, Incremental Analysis, Cost Benefit Analysis, Payback Period, Sensitivity Analysis and Break-Even Analysis, Alternatives having different lives making buy decisions and replacement decision, Business Organization and Industrial Relationship: Types of Ownership, Types of stock, partnership, and joint companies,  Banking and Specialized Credit institution, Labor Problems, labor organization prevention and settlement of disputes, Market competition and monopoly or cartel, Depreciation and Taxes: Depreciation Concept, Economic Life, Methods of Depreciation, Profit and Return on Capital, Productivity of Capital, Gain (loss) on disposal of asset, Depreciation as tax shield, Linear Programming: Mathematical statement of linear programming, Graphic solution of Simplex Procedure, Duality Problem </w:t>
      </w:r>
    </w:p>
    <w:p w:rsidR="005249E7" w:rsidRPr="007A79EF" w:rsidRDefault="005249E7" w:rsidP="00FC17E1">
      <w:pPr>
        <w:rPr>
          <w:b/>
          <w:sz w:val="22"/>
          <w:szCs w:val="22"/>
        </w:rPr>
      </w:pPr>
    </w:p>
    <w:p w:rsidR="008A161D" w:rsidRDefault="008A161D" w:rsidP="008A161D">
      <w:pPr>
        <w:jc w:val="both"/>
        <w:rPr>
          <w:b/>
          <w:sz w:val="22"/>
          <w:szCs w:val="22"/>
        </w:rPr>
      </w:pPr>
    </w:p>
    <w:p w:rsidR="00D83DEC" w:rsidRDefault="00D83DEC" w:rsidP="008A161D">
      <w:pPr>
        <w:jc w:val="both"/>
        <w:rPr>
          <w:b/>
          <w:sz w:val="22"/>
          <w:szCs w:val="22"/>
        </w:rPr>
      </w:pPr>
    </w:p>
    <w:p w:rsidR="00D83DEC" w:rsidRDefault="00D83DEC" w:rsidP="008A161D">
      <w:pPr>
        <w:jc w:val="both"/>
        <w:rPr>
          <w:b/>
          <w:sz w:val="22"/>
          <w:szCs w:val="22"/>
        </w:rPr>
      </w:pPr>
    </w:p>
    <w:p w:rsidR="00D83DEC" w:rsidRDefault="00D83DEC" w:rsidP="008A161D">
      <w:pPr>
        <w:jc w:val="both"/>
        <w:rPr>
          <w:b/>
          <w:sz w:val="22"/>
          <w:szCs w:val="22"/>
        </w:rPr>
      </w:pPr>
    </w:p>
    <w:p w:rsidR="005E180A" w:rsidRDefault="005E180A" w:rsidP="00FC17E1">
      <w:pPr>
        <w:rPr>
          <w:b/>
          <w:sz w:val="22"/>
          <w:szCs w:val="22"/>
        </w:rPr>
      </w:pPr>
    </w:p>
    <w:p w:rsidR="003506F8" w:rsidRDefault="003506F8">
      <w:pPr>
        <w:spacing w:after="200" w:line="276" w:lineRule="auto"/>
        <w:rPr>
          <w:b/>
          <w:sz w:val="22"/>
          <w:szCs w:val="22"/>
        </w:rPr>
      </w:pPr>
      <w:r>
        <w:rPr>
          <w:b/>
          <w:sz w:val="22"/>
          <w:szCs w:val="22"/>
        </w:rPr>
        <w:br w:type="page"/>
      </w:r>
    </w:p>
    <w:p w:rsidR="003414B5" w:rsidRDefault="003414B5" w:rsidP="003414B5">
      <w:pPr>
        <w:jc w:val="both"/>
        <w:rPr>
          <w:b/>
          <w:sz w:val="22"/>
          <w:szCs w:val="22"/>
        </w:rPr>
      </w:pPr>
      <w:r w:rsidRPr="007A79EF">
        <w:rPr>
          <w:b/>
          <w:sz w:val="22"/>
          <w:szCs w:val="22"/>
        </w:rPr>
        <w:lastRenderedPageBreak/>
        <w:t xml:space="preserve">COURSE LEARNING OUTCOMES (CLOs): </w:t>
      </w:r>
    </w:p>
    <w:p w:rsidR="003506F8" w:rsidRDefault="003506F8" w:rsidP="003414B5">
      <w:pPr>
        <w:jc w:val="both"/>
        <w:rPr>
          <w:b/>
          <w:sz w:val="22"/>
          <w:szCs w:val="22"/>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75"/>
        <w:gridCol w:w="4517"/>
        <w:gridCol w:w="1761"/>
        <w:gridCol w:w="1789"/>
      </w:tblGrid>
      <w:tr w:rsidR="00B47D4C" w:rsidTr="003506F8">
        <w:trPr>
          <w:cantSplit/>
          <w:trHeight w:val="505"/>
          <w:tblHeader/>
          <w:jc w:val="center"/>
        </w:trPr>
        <w:tc>
          <w:tcPr>
            <w:tcW w:w="643" w:type="pct"/>
            <w:shd w:val="clear" w:color="auto" w:fill="D9D9D9"/>
            <w:vAlign w:val="center"/>
          </w:tcPr>
          <w:p w:rsidR="00B47D4C" w:rsidRPr="003506F8" w:rsidRDefault="00B47D4C" w:rsidP="003506F8">
            <w:pPr>
              <w:jc w:val="center"/>
              <w:rPr>
                <w:b/>
              </w:rPr>
            </w:pPr>
            <w:r w:rsidRPr="003506F8">
              <w:rPr>
                <w:b/>
              </w:rPr>
              <w:t>CLO #</w:t>
            </w:r>
          </w:p>
        </w:tc>
        <w:tc>
          <w:tcPr>
            <w:tcW w:w="2451" w:type="pct"/>
            <w:shd w:val="clear" w:color="auto" w:fill="D9D9D9"/>
            <w:vAlign w:val="center"/>
          </w:tcPr>
          <w:p w:rsidR="00B47D4C" w:rsidRPr="003506F8" w:rsidRDefault="00B47D4C" w:rsidP="003506F8">
            <w:pPr>
              <w:jc w:val="center"/>
              <w:rPr>
                <w:b/>
              </w:rPr>
            </w:pPr>
            <w:r w:rsidRPr="003506F8">
              <w:rPr>
                <w:b/>
              </w:rPr>
              <w:t>Course Learning Outcomes (CLOs)</w:t>
            </w:r>
          </w:p>
        </w:tc>
        <w:tc>
          <w:tcPr>
            <w:tcW w:w="960" w:type="pct"/>
            <w:shd w:val="clear" w:color="auto" w:fill="D9D9D9"/>
            <w:vAlign w:val="center"/>
          </w:tcPr>
          <w:p w:rsidR="00B47D4C" w:rsidRDefault="00B47D4C" w:rsidP="0071154F">
            <w:pPr>
              <w:pStyle w:val="Normal1"/>
              <w:pBdr>
                <w:top w:val="nil"/>
                <w:left w:val="nil"/>
                <w:bottom w:val="nil"/>
                <w:right w:val="nil"/>
                <w:between w:val="nil"/>
              </w:pBdr>
              <w:jc w:val="center"/>
              <w:rPr>
                <w:b/>
                <w:color w:val="000000"/>
              </w:rPr>
            </w:pPr>
            <w:r>
              <w:rPr>
                <w:b/>
                <w:color w:val="000000"/>
              </w:rPr>
              <w:t>PLO Mapping</w:t>
            </w:r>
          </w:p>
        </w:tc>
        <w:tc>
          <w:tcPr>
            <w:tcW w:w="947" w:type="pct"/>
            <w:shd w:val="clear" w:color="auto" w:fill="D9D9D9"/>
            <w:vAlign w:val="center"/>
          </w:tcPr>
          <w:p w:rsidR="00B47D4C" w:rsidRDefault="00B47D4C" w:rsidP="0071154F">
            <w:pPr>
              <w:pStyle w:val="Normal1"/>
              <w:pBdr>
                <w:top w:val="nil"/>
                <w:left w:val="nil"/>
                <w:bottom w:val="nil"/>
                <w:right w:val="nil"/>
                <w:between w:val="nil"/>
              </w:pBdr>
              <w:jc w:val="center"/>
              <w:rPr>
                <w:b/>
                <w:color w:val="000000"/>
              </w:rPr>
            </w:pPr>
            <w:r>
              <w:rPr>
                <w:b/>
                <w:color w:val="000000"/>
              </w:rPr>
              <w:t>Bloom’s Taxonomy</w:t>
            </w:r>
          </w:p>
        </w:tc>
      </w:tr>
      <w:tr w:rsidR="003506F8" w:rsidTr="0071154F">
        <w:trPr>
          <w:cantSplit/>
          <w:trHeight w:val="549"/>
          <w:tblHeader/>
          <w:jc w:val="center"/>
        </w:trPr>
        <w:tc>
          <w:tcPr>
            <w:tcW w:w="643" w:type="pct"/>
            <w:vAlign w:val="center"/>
          </w:tcPr>
          <w:p w:rsidR="003506F8" w:rsidRPr="003506F8" w:rsidRDefault="003506F8" w:rsidP="003506F8">
            <w:pPr>
              <w:jc w:val="center"/>
            </w:pPr>
            <w:r w:rsidRPr="003506F8">
              <w:t>1</w:t>
            </w:r>
          </w:p>
        </w:tc>
        <w:tc>
          <w:tcPr>
            <w:tcW w:w="2451" w:type="pct"/>
          </w:tcPr>
          <w:p w:rsidR="003506F8" w:rsidRPr="003506F8" w:rsidRDefault="0071154F" w:rsidP="0071154F">
            <w:pPr>
              <w:jc w:val="both"/>
            </w:pPr>
            <w:r>
              <w:rPr>
                <w:b/>
              </w:rPr>
              <w:t>Explain</w:t>
            </w:r>
            <w:r w:rsidR="00847860">
              <w:t xml:space="preserve"> </w:t>
            </w:r>
            <w:r>
              <w:t xml:space="preserve">the </w:t>
            </w:r>
            <w:r w:rsidR="007D36B1">
              <w:t>fundamental</w:t>
            </w:r>
            <w:r w:rsidR="0049791D">
              <w:t xml:space="preserve"> </w:t>
            </w:r>
            <w:r>
              <w:t xml:space="preserve">concepts </w:t>
            </w:r>
            <w:r w:rsidR="0049791D">
              <w:t>of economics</w:t>
            </w:r>
            <w:r w:rsidR="00C67779" w:rsidRPr="00C67779">
              <w:t>.</w:t>
            </w:r>
          </w:p>
        </w:tc>
        <w:tc>
          <w:tcPr>
            <w:tcW w:w="960" w:type="pct"/>
            <w:vAlign w:val="center"/>
          </w:tcPr>
          <w:p w:rsidR="003506F8" w:rsidRDefault="003506F8" w:rsidP="0071154F">
            <w:pPr>
              <w:jc w:val="center"/>
            </w:pPr>
            <w:r w:rsidRPr="003506F8">
              <w:t>PLO 1</w:t>
            </w:r>
          </w:p>
          <w:p w:rsidR="003506F8" w:rsidRPr="003506F8" w:rsidRDefault="00847860" w:rsidP="0071154F">
            <w:pPr>
              <w:jc w:val="center"/>
            </w:pPr>
            <w:r>
              <w:t>(Academic Education)</w:t>
            </w:r>
          </w:p>
        </w:tc>
        <w:tc>
          <w:tcPr>
            <w:tcW w:w="947" w:type="pct"/>
            <w:vAlign w:val="center"/>
          </w:tcPr>
          <w:p w:rsidR="003506F8" w:rsidRPr="003506F8" w:rsidRDefault="003506F8" w:rsidP="0071154F">
            <w:pPr>
              <w:jc w:val="center"/>
            </w:pPr>
            <w:r w:rsidRPr="003506F8">
              <w:t>C 2</w:t>
            </w:r>
          </w:p>
          <w:p w:rsidR="003506F8" w:rsidRPr="003506F8" w:rsidRDefault="00847860" w:rsidP="0071154F">
            <w:pPr>
              <w:jc w:val="center"/>
            </w:pPr>
            <w:r>
              <w:t>(</w:t>
            </w:r>
            <w:r w:rsidR="003506F8" w:rsidRPr="003506F8">
              <w:t>Understanding</w:t>
            </w:r>
            <w:r>
              <w:t>)</w:t>
            </w:r>
          </w:p>
        </w:tc>
      </w:tr>
      <w:tr w:rsidR="003506F8" w:rsidTr="0071154F">
        <w:trPr>
          <w:cantSplit/>
          <w:trHeight w:val="593"/>
          <w:tblHeader/>
          <w:jc w:val="center"/>
        </w:trPr>
        <w:tc>
          <w:tcPr>
            <w:tcW w:w="643" w:type="pct"/>
            <w:vAlign w:val="center"/>
          </w:tcPr>
          <w:p w:rsidR="003506F8" w:rsidRPr="003506F8" w:rsidRDefault="003506F8" w:rsidP="003506F8">
            <w:pPr>
              <w:jc w:val="center"/>
            </w:pPr>
            <w:r w:rsidRPr="003506F8">
              <w:t>2</w:t>
            </w:r>
          </w:p>
        </w:tc>
        <w:tc>
          <w:tcPr>
            <w:tcW w:w="2451" w:type="pct"/>
          </w:tcPr>
          <w:p w:rsidR="003506F8" w:rsidRPr="003506F8" w:rsidRDefault="0071154F" w:rsidP="00A06A01">
            <w:pPr>
              <w:jc w:val="both"/>
            </w:pPr>
            <w:r w:rsidRPr="0071154F">
              <w:rPr>
                <w:b/>
                <w:bCs/>
              </w:rPr>
              <w:t>Interpret</w:t>
            </w:r>
            <w:r>
              <w:t xml:space="preserve"> theoretical knowledge and mathematical models for analyzing economic data.</w:t>
            </w:r>
          </w:p>
        </w:tc>
        <w:tc>
          <w:tcPr>
            <w:tcW w:w="960" w:type="pct"/>
            <w:vAlign w:val="center"/>
          </w:tcPr>
          <w:p w:rsidR="003506F8" w:rsidRPr="003506F8" w:rsidRDefault="003506F8" w:rsidP="0071154F">
            <w:pPr>
              <w:jc w:val="center"/>
            </w:pPr>
            <w:r w:rsidRPr="003506F8">
              <w:t xml:space="preserve">PLO </w:t>
            </w:r>
            <w:r w:rsidR="00847860">
              <w:t>2</w:t>
            </w:r>
          </w:p>
          <w:p w:rsidR="003506F8" w:rsidRPr="003506F8" w:rsidRDefault="00847860" w:rsidP="0071154F">
            <w:pPr>
              <w:jc w:val="center"/>
            </w:pPr>
            <w:r>
              <w:t>(Knowledge for Solving Computing Problems)</w:t>
            </w:r>
          </w:p>
        </w:tc>
        <w:tc>
          <w:tcPr>
            <w:tcW w:w="947" w:type="pct"/>
            <w:vAlign w:val="center"/>
          </w:tcPr>
          <w:p w:rsidR="00847860" w:rsidRDefault="00847860" w:rsidP="0071154F">
            <w:pPr>
              <w:jc w:val="center"/>
            </w:pPr>
            <w:r>
              <w:t>C 2</w:t>
            </w:r>
          </w:p>
          <w:p w:rsidR="003506F8" w:rsidRPr="003506F8" w:rsidRDefault="00847860" w:rsidP="0071154F">
            <w:pPr>
              <w:jc w:val="center"/>
            </w:pPr>
            <w:r>
              <w:t>(Understanding)</w:t>
            </w:r>
          </w:p>
        </w:tc>
      </w:tr>
      <w:tr w:rsidR="003506F8" w:rsidTr="0071154F">
        <w:trPr>
          <w:cantSplit/>
          <w:trHeight w:val="575"/>
          <w:tblHeader/>
          <w:jc w:val="center"/>
        </w:trPr>
        <w:tc>
          <w:tcPr>
            <w:tcW w:w="643" w:type="pct"/>
            <w:vAlign w:val="center"/>
          </w:tcPr>
          <w:p w:rsidR="003506F8" w:rsidRPr="003506F8" w:rsidRDefault="003506F8" w:rsidP="003506F8">
            <w:pPr>
              <w:jc w:val="center"/>
            </w:pPr>
            <w:r w:rsidRPr="003506F8">
              <w:t>3</w:t>
            </w:r>
          </w:p>
        </w:tc>
        <w:tc>
          <w:tcPr>
            <w:tcW w:w="2451" w:type="pct"/>
          </w:tcPr>
          <w:p w:rsidR="003506F8" w:rsidRPr="003506F8" w:rsidRDefault="0071154F" w:rsidP="00C67779">
            <w:pPr>
              <w:jc w:val="both"/>
            </w:pPr>
            <w:r w:rsidRPr="0071154F">
              <w:rPr>
                <w:b/>
                <w:bCs/>
              </w:rPr>
              <w:t>Apply</w:t>
            </w:r>
            <w:r>
              <w:t xml:space="preserve"> theoretical knowledge and mathematical models to solve economic problems.</w:t>
            </w:r>
          </w:p>
        </w:tc>
        <w:tc>
          <w:tcPr>
            <w:tcW w:w="960" w:type="pct"/>
            <w:vAlign w:val="center"/>
          </w:tcPr>
          <w:p w:rsidR="003506F8" w:rsidRPr="003506F8" w:rsidRDefault="003506F8" w:rsidP="0071154F">
            <w:pPr>
              <w:jc w:val="center"/>
            </w:pPr>
            <w:r w:rsidRPr="003506F8">
              <w:t xml:space="preserve">PLO </w:t>
            </w:r>
            <w:r w:rsidR="00847860">
              <w:t>3</w:t>
            </w:r>
          </w:p>
          <w:p w:rsidR="003506F8" w:rsidRPr="003506F8" w:rsidRDefault="00847860" w:rsidP="0071154F">
            <w:pPr>
              <w:jc w:val="center"/>
            </w:pPr>
            <w:r>
              <w:t>(Problem Analysis)</w:t>
            </w:r>
          </w:p>
        </w:tc>
        <w:tc>
          <w:tcPr>
            <w:tcW w:w="947" w:type="pct"/>
            <w:vAlign w:val="center"/>
          </w:tcPr>
          <w:p w:rsidR="003506F8" w:rsidRPr="003506F8" w:rsidRDefault="003506F8" w:rsidP="0071154F">
            <w:pPr>
              <w:jc w:val="center"/>
            </w:pPr>
            <w:r w:rsidRPr="003506F8">
              <w:t xml:space="preserve">C </w:t>
            </w:r>
            <w:r w:rsidR="00847860">
              <w:t>3</w:t>
            </w:r>
          </w:p>
          <w:p w:rsidR="003506F8" w:rsidRPr="003506F8" w:rsidRDefault="00847860" w:rsidP="0071154F">
            <w:pPr>
              <w:jc w:val="center"/>
            </w:pPr>
            <w:r>
              <w:t>(Applying)</w:t>
            </w:r>
          </w:p>
        </w:tc>
      </w:tr>
    </w:tbl>
    <w:p w:rsidR="003414B5" w:rsidRDefault="003414B5" w:rsidP="003414B5">
      <w:pPr>
        <w:jc w:val="both"/>
        <w:rPr>
          <w:b/>
          <w:sz w:val="22"/>
          <w:szCs w:val="22"/>
        </w:rPr>
      </w:pPr>
    </w:p>
    <w:p w:rsidR="00F56429" w:rsidRDefault="00F56429" w:rsidP="00F56429">
      <w:pPr>
        <w:rPr>
          <w:b/>
          <w:sz w:val="22"/>
          <w:szCs w:val="22"/>
        </w:rPr>
      </w:pPr>
      <w:r>
        <w:rPr>
          <w:b/>
          <w:sz w:val="22"/>
          <w:szCs w:val="22"/>
        </w:rPr>
        <w:t>RELATIONSHIP BETWEEN ASSESSMENT TOOLS AND CLOs</w:t>
      </w:r>
      <w:r w:rsidRPr="00F56429">
        <w:rPr>
          <w:b/>
          <w:sz w:val="22"/>
          <w:szCs w:val="22"/>
        </w:rPr>
        <w:t>:</w:t>
      </w:r>
    </w:p>
    <w:p w:rsidR="003506F8" w:rsidRDefault="003506F8" w:rsidP="00F56429">
      <w:pPr>
        <w:rPr>
          <w:b/>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10"/>
        <w:gridCol w:w="1056"/>
        <w:gridCol w:w="1116"/>
        <w:gridCol w:w="1056"/>
      </w:tblGrid>
      <w:tr w:rsidR="00EA3759" w:rsidRPr="00EA3759" w:rsidTr="00EA3759">
        <w:trPr>
          <w:cantSplit/>
          <w:trHeight w:val="20"/>
          <w:tblHeader/>
          <w:jc w:val="center"/>
        </w:trPr>
        <w:tc>
          <w:tcPr>
            <w:tcW w:w="0" w:type="auto"/>
            <w:shd w:val="clear" w:color="auto" w:fill="DDD9C3" w:themeFill="background2" w:themeFillShade="E6"/>
            <w:vAlign w:val="center"/>
          </w:tcPr>
          <w:p w:rsidR="00EA3759" w:rsidRPr="00EA3759" w:rsidRDefault="00EA3759" w:rsidP="00EA3759">
            <w:pPr>
              <w:jc w:val="center"/>
              <w:rPr>
                <w:b/>
              </w:rPr>
            </w:pPr>
            <w:r w:rsidRPr="00EA3759">
              <w:rPr>
                <w:b/>
              </w:rPr>
              <w:t>Assessment Tools</w:t>
            </w:r>
          </w:p>
        </w:tc>
        <w:tc>
          <w:tcPr>
            <w:tcW w:w="0" w:type="auto"/>
            <w:shd w:val="clear" w:color="auto" w:fill="DDD9C3" w:themeFill="background2" w:themeFillShade="E6"/>
            <w:vAlign w:val="center"/>
          </w:tcPr>
          <w:p w:rsidR="00EA3759" w:rsidRPr="00EA3759" w:rsidRDefault="00EA3759" w:rsidP="00EA3759">
            <w:pPr>
              <w:jc w:val="center"/>
              <w:rPr>
                <w:b/>
              </w:rPr>
            </w:pPr>
            <w:r w:rsidRPr="00EA3759">
              <w:rPr>
                <w:b/>
              </w:rPr>
              <w:t>CLO-1</w:t>
            </w:r>
          </w:p>
        </w:tc>
        <w:tc>
          <w:tcPr>
            <w:tcW w:w="0" w:type="auto"/>
            <w:shd w:val="clear" w:color="auto" w:fill="DDD9C3" w:themeFill="background2" w:themeFillShade="E6"/>
            <w:vAlign w:val="center"/>
          </w:tcPr>
          <w:p w:rsidR="00EA3759" w:rsidRPr="00EA3759" w:rsidRDefault="00EA3759" w:rsidP="00EA3759">
            <w:pPr>
              <w:jc w:val="center"/>
              <w:rPr>
                <w:b/>
              </w:rPr>
            </w:pPr>
            <w:r w:rsidRPr="00EA3759">
              <w:rPr>
                <w:b/>
              </w:rPr>
              <w:t>CLO-2</w:t>
            </w:r>
          </w:p>
        </w:tc>
        <w:tc>
          <w:tcPr>
            <w:tcW w:w="0" w:type="auto"/>
            <w:shd w:val="clear" w:color="auto" w:fill="DDD9C3" w:themeFill="background2" w:themeFillShade="E6"/>
            <w:vAlign w:val="center"/>
          </w:tcPr>
          <w:p w:rsidR="00EA3759" w:rsidRPr="00EA3759" w:rsidRDefault="00EA3759" w:rsidP="00EA3759">
            <w:pPr>
              <w:jc w:val="center"/>
              <w:rPr>
                <w:b/>
              </w:rPr>
            </w:pPr>
            <w:r w:rsidRPr="00EA3759">
              <w:rPr>
                <w:b/>
              </w:rPr>
              <w:t>CLO-3</w:t>
            </w:r>
          </w:p>
        </w:tc>
      </w:tr>
      <w:tr w:rsidR="00EA3759" w:rsidRPr="00EA3759" w:rsidTr="00EA3759">
        <w:trPr>
          <w:cantSplit/>
          <w:trHeight w:val="20"/>
          <w:tblHeader/>
          <w:jc w:val="center"/>
        </w:trPr>
        <w:tc>
          <w:tcPr>
            <w:tcW w:w="0" w:type="auto"/>
            <w:shd w:val="clear" w:color="auto" w:fill="auto"/>
            <w:vAlign w:val="center"/>
          </w:tcPr>
          <w:p w:rsidR="00EA3759" w:rsidRPr="00EA3759" w:rsidRDefault="00EA3759" w:rsidP="00EA3759">
            <w:pPr>
              <w:jc w:val="center"/>
            </w:pPr>
            <w:r w:rsidRPr="00EA3759">
              <w:t>Quizzes</w:t>
            </w:r>
          </w:p>
        </w:tc>
        <w:tc>
          <w:tcPr>
            <w:tcW w:w="0" w:type="auto"/>
            <w:shd w:val="clear" w:color="auto" w:fill="auto"/>
            <w:vAlign w:val="center"/>
          </w:tcPr>
          <w:p w:rsidR="00EA3759" w:rsidRPr="00EA3759" w:rsidRDefault="00301597" w:rsidP="00301597">
            <w:pPr>
              <w:jc w:val="center"/>
            </w:pPr>
            <w:r>
              <w:t>3</w:t>
            </w:r>
            <w:r w:rsidR="00DD3401">
              <w:t>(</w:t>
            </w:r>
            <w:r>
              <w:t>11</w:t>
            </w:r>
            <w:r w:rsidR="00DD3401">
              <w:t>%)</w:t>
            </w:r>
          </w:p>
        </w:tc>
        <w:tc>
          <w:tcPr>
            <w:tcW w:w="0" w:type="auto"/>
            <w:shd w:val="clear" w:color="auto" w:fill="auto"/>
            <w:vAlign w:val="center"/>
          </w:tcPr>
          <w:p w:rsidR="00EA3759" w:rsidRPr="00EA3759" w:rsidRDefault="00301597" w:rsidP="00301597">
            <w:pPr>
              <w:jc w:val="center"/>
            </w:pPr>
            <w:r>
              <w:t>3</w:t>
            </w:r>
            <w:r w:rsidR="00DD3401">
              <w:t>(</w:t>
            </w:r>
            <w:r>
              <w:t>8</w:t>
            </w:r>
            <w:r w:rsidR="00DD3401">
              <w:t>%)</w:t>
            </w:r>
          </w:p>
        </w:tc>
        <w:tc>
          <w:tcPr>
            <w:tcW w:w="0" w:type="auto"/>
            <w:vAlign w:val="center"/>
          </w:tcPr>
          <w:p w:rsidR="00EA3759" w:rsidRPr="00EA3759" w:rsidRDefault="00301597" w:rsidP="00301597">
            <w:pPr>
              <w:jc w:val="center"/>
            </w:pPr>
            <w:r>
              <w:t>4(10%)</w:t>
            </w:r>
          </w:p>
        </w:tc>
      </w:tr>
      <w:tr w:rsidR="00EA3759" w:rsidRPr="00EA3759" w:rsidTr="00EA3759">
        <w:trPr>
          <w:cantSplit/>
          <w:trHeight w:val="20"/>
          <w:tblHeader/>
          <w:jc w:val="center"/>
        </w:trPr>
        <w:tc>
          <w:tcPr>
            <w:tcW w:w="0" w:type="auto"/>
            <w:shd w:val="clear" w:color="auto" w:fill="auto"/>
            <w:vAlign w:val="center"/>
          </w:tcPr>
          <w:p w:rsidR="00EA3759" w:rsidRPr="00EA3759" w:rsidRDefault="00EA3759" w:rsidP="00EA3759">
            <w:pPr>
              <w:jc w:val="center"/>
            </w:pPr>
            <w:r w:rsidRPr="00EA3759">
              <w:t>Assignments</w:t>
            </w:r>
          </w:p>
        </w:tc>
        <w:tc>
          <w:tcPr>
            <w:tcW w:w="0" w:type="auto"/>
            <w:shd w:val="clear" w:color="auto" w:fill="auto"/>
            <w:vAlign w:val="center"/>
          </w:tcPr>
          <w:p w:rsidR="00EA3759" w:rsidRPr="00EA3759" w:rsidRDefault="00301597" w:rsidP="00301597">
            <w:pPr>
              <w:jc w:val="center"/>
            </w:pPr>
            <w:r>
              <w:t>3(11%)</w:t>
            </w:r>
          </w:p>
        </w:tc>
        <w:tc>
          <w:tcPr>
            <w:tcW w:w="0" w:type="auto"/>
            <w:shd w:val="clear" w:color="auto" w:fill="auto"/>
            <w:vAlign w:val="center"/>
          </w:tcPr>
          <w:p w:rsidR="00EA3759" w:rsidRPr="00EA3759" w:rsidRDefault="00301597" w:rsidP="00301597">
            <w:pPr>
              <w:jc w:val="center"/>
            </w:pPr>
            <w:r>
              <w:t>3</w:t>
            </w:r>
            <w:r w:rsidR="00DD3401">
              <w:t>(</w:t>
            </w:r>
            <w:r>
              <w:t>8</w:t>
            </w:r>
            <w:r w:rsidR="00DD3401">
              <w:t>%)</w:t>
            </w:r>
          </w:p>
        </w:tc>
        <w:tc>
          <w:tcPr>
            <w:tcW w:w="0" w:type="auto"/>
            <w:vAlign w:val="center"/>
          </w:tcPr>
          <w:p w:rsidR="00EA3759" w:rsidRPr="00EA3759" w:rsidRDefault="00301597" w:rsidP="00301597">
            <w:pPr>
              <w:jc w:val="center"/>
            </w:pPr>
            <w:r>
              <w:t>4</w:t>
            </w:r>
            <w:r w:rsidR="00DD3401">
              <w:t>(</w:t>
            </w:r>
            <w:r>
              <w:t>10</w:t>
            </w:r>
            <w:r w:rsidR="00DD3401">
              <w:t>%)</w:t>
            </w:r>
          </w:p>
        </w:tc>
      </w:tr>
      <w:tr w:rsidR="00EA3759" w:rsidRPr="00EA3759" w:rsidTr="00EA3759">
        <w:trPr>
          <w:cantSplit/>
          <w:trHeight w:val="20"/>
          <w:tblHeader/>
          <w:jc w:val="center"/>
        </w:trPr>
        <w:tc>
          <w:tcPr>
            <w:tcW w:w="0" w:type="auto"/>
            <w:tcBorders>
              <w:bottom w:val="single" w:sz="4" w:space="0" w:color="auto"/>
            </w:tcBorders>
            <w:shd w:val="clear" w:color="auto" w:fill="auto"/>
            <w:vAlign w:val="center"/>
          </w:tcPr>
          <w:p w:rsidR="00EA3759" w:rsidRPr="00EA3759" w:rsidRDefault="00EA3759" w:rsidP="00EA3759">
            <w:pPr>
              <w:jc w:val="center"/>
            </w:pPr>
            <w:r w:rsidRPr="00EA3759">
              <w:t>Mid</w:t>
            </w:r>
          </w:p>
        </w:tc>
        <w:tc>
          <w:tcPr>
            <w:tcW w:w="0" w:type="auto"/>
            <w:shd w:val="clear" w:color="auto" w:fill="auto"/>
            <w:vAlign w:val="center"/>
          </w:tcPr>
          <w:p w:rsidR="00EA3759" w:rsidRPr="00EA3759" w:rsidRDefault="00DD3401" w:rsidP="00301597">
            <w:pPr>
              <w:jc w:val="center"/>
            </w:pPr>
            <w:r>
              <w:t>10(</w:t>
            </w:r>
            <w:r w:rsidR="00301597">
              <w:t>38</w:t>
            </w:r>
            <w:r>
              <w:t>%)</w:t>
            </w:r>
          </w:p>
        </w:tc>
        <w:tc>
          <w:tcPr>
            <w:tcW w:w="0" w:type="auto"/>
            <w:shd w:val="clear" w:color="auto" w:fill="auto"/>
            <w:vAlign w:val="center"/>
          </w:tcPr>
          <w:p w:rsidR="00EA3759" w:rsidRPr="00EA3759" w:rsidRDefault="00301597" w:rsidP="00301597">
            <w:pPr>
              <w:jc w:val="center"/>
            </w:pPr>
            <w:r>
              <w:t>10</w:t>
            </w:r>
            <w:r w:rsidR="00DD3401">
              <w:t>(2</w:t>
            </w:r>
            <w:r>
              <w:t>7</w:t>
            </w:r>
            <w:r w:rsidR="00DD3401">
              <w:t>%)</w:t>
            </w:r>
          </w:p>
        </w:tc>
        <w:tc>
          <w:tcPr>
            <w:tcW w:w="0" w:type="auto"/>
            <w:vAlign w:val="center"/>
          </w:tcPr>
          <w:p w:rsidR="00EA3759" w:rsidRPr="00EA3759" w:rsidRDefault="00301597" w:rsidP="00301597">
            <w:pPr>
              <w:jc w:val="center"/>
            </w:pPr>
            <w:r>
              <w:t>10</w:t>
            </w:r>
            <w:r w:rsidR="00DD3401">
              <w:t>(</w:t>
            </w:r>
            <w:r>
              <w:t>26</w:t>
            </w:r>
            <w:r w:rsidR="00DD3401">
              <w:t>%)</w:t>
            </w:r>
          </w:p>
        </w:tc>
      </w:tr>
      <w:tr w:rsidR="00EA3759" w:rsidRPr="00EA3759" w:rsidTr="00EA3759">
        <w:trPr>
          <w:cantSplit/>
          <w:trHeight w:val="20"/>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EA3759" w:rsidRPr="00EA3759" w:rsidRDefault="00EA3759" w:rsidP="00EA3759">
            <w:pPr>
              <w:jc w:val="center"/>
            </w:pPr>
            <w:r w:rsidRPr="00EA3759">
              <w:t>Final</w:t>
            </w:r>
          </w:p>
        </w:tc>
        <w:tc>
          <w:tcPr>
            <w:tcW w:w="0" w:type="auto"/>
            <w:tcBorders>
              <w:left w:val="single" w:sz="4" w:space="0" w:color="auto"/>
              <w:bottom w:val="single" w:sz="4" w:space="0" w:color="auto"/>
            </w:tcBorders>
            <w:shd w:val="clear" w:color="auto" w:fill="auto"/>
            <w:vAlign w:val="center"/>
          </w:tcPr>
          <w:p w:rsidR="00EA3759" w:rsidRPr="00EA3759" w:rsidRDefault="00301597" w:rsidP="00301597">
            <w:pPr>
              <w:jc w:val="center"/>
            </w:pPr>
            <w:r>
              <w:t>10</w:t>
            </w:r>
            <w:r w:rsidR="00DD3401">
              <w:t>(</w:t>
            </w:r>
            <w:r>
              <w:t>38</w:t>
            </w:r>
            <w:r w:rsidR="00BB3E57">
              <w:t>%)</w:t>
            </w:r>
          </w:p>
        </w:tc>
        <w:tc>
          <w:tcPr>
            <w:tcW w:w="0" w:type="auto"/>
            <w:shd w:val="clear" w:color="auto" w:fill="auto"/>
            <w:vAlign w:val="center"/>
          </w:tcPr>
          <w:p w:rsidR="00EA3759" w:rsidRPr="00EA3759" w:rsidRDefault="00DD3401" w:rsidP="00301597">
            <w:pPr>
              <w:jc w:val="center"/>
            </w:pPr>
            <w:r>
              <w:t>20</w:t>
            </w:r>
            <w:r w:rsidR="00BB3E57">
              <w:t>(</w:t>
            </w:r>
            <w:r w:rsidR="00301597">
              <w:t>55</w:t>
            </w:r>
            <w:r w:rsidR="00BB3E57">
              <w:t>%)</w:t>
            </w:r>
          </w:p>
        </w:tc>
        <w:tc>
          <w:tcPr>
            <w:tcW w:w="0" w:type="auto"/>
            <w:vAlign w:val="center"/>
          </w:tcPr>
          <w:p w:rsidR="00EA3759" w:rsidRPr="00EA3759" w:rsidRDefault="00DD3401" w:rsidP="00301597">
            <w:pPr>
              <w:jc w:val="center"/>
            </w:pPr>
            <w:r>
              <w:t>20</w:t>
            </w:r>
            <w:r w:rsidR="00BB3E57">
              <w:t>(</w:t>
            </w:r>
            <w:r w:rsidR="00301597">
              <w:t>52</w:t>
            </w:r>
            <w:r w:rsidR="00BB3E57">
              <w:t>%)</w:t>
            </w:r>
          </w:p>
        </w:tc>
      </w:tr>
      <w:tr w:rsidR="00EA3759" w:rsidRPr="00EA3759" w:rsidTr="00EA3759">
        <w:trPr>
          <w:cantSplit/>
          <w:trHeight w:val="20"/>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EA3759" w:rsidRPr="00EA3759" w:rsidRDefault="00EA3759" w:rsidP="00EA3759">
            <w:pPr>
              <w:jc w:val="center"/>
            </w:pPr>
            <w:r w:rsidRPr="00EA3759">
              <w:t>Total</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EA3759" w:rsidRPr="00EA3759" w:rsidRDefault="00DD3401" w:rsidP="00301597">
            <w:pPr>
              <w:jc w:val="center"/>
            </w:pPr>
            <w:r>
              <w:t>2</w:t>
            </w:r>
            <w:r w:rsidR="00301597">
              <w:t>6</w:t>
            </w:r>
            <w:r w:rsidR="00F26F4A">
              <w:t>(</w:t>
            </w:r>
            <w:r w:rsidR="00301597">
              <w:t>26</w:t>
            </w:r>
            <w:r w:rsidR="00F26F4A">
              <w:t>%)</w:t>
            </w:r>
          </w:p>
        </w:tc>
        <w:tc>
          <w:tcPr>
            <w:tcW w:w="0" w:type="auto"/>
            <w:tcBorders>
              <w:left w:val="single" w:sz="4" w:space="0" w:color="auto"/>
            </w:tcBorders>
            <w:shd w:val="clear" w:color="auto" w:fill="auto"/>
            <w:vAlign w:val="center"/>
          </w:tcPr>
          <w:p w:rsidR="00EA3759" w:rsidRPr="00EA3759" w:rsidRDefault="00301597" w:rsidP="00301597">
            <w:pPr>
              <w:jc w:val="center"/>
            </w:pPr>
            <w:r>
              <w:t>36</w:t>
            </w:r>
            <w:r w:rsidR="00F26F4A">
              <w:t>(</w:t>
            </w:r>
            <w:r>
              <w:t>36</w:t>
            </w:r>
            <w:r w:rsidR="00F26F4A">
              <w:t xml:space="preserve"> %)</w:t>
            </w:r>
          </w:p>
        </w:tc>
        <w:tc>
          <w:tcPr>
            <w:tcW w:w="0" w:type="auto"/>
            <w:vAlign w:val="center"/>
          </w:tcPr>
          <w:p w:rsidR="00EA3759" w:rsidRPr="00EA3759" w:rsidRDefault="00DD3401" w:rsidP="00301597">
            <w:pPr>
              <w:jc w:val="center"/>
            </w:pPr>
            <w:r>
              <w:t>3</w:t>
            </w:r>
            <w:r w:rsidR="00301597">
              <w:t>8</w:t>
            </w:r>
            <w:r w:rsidR="00F26F4A">
              <w:t>(</w:t>
            </w:r>
            <w:r w:rsidR="00301597">
              <w:t>38</w:t>
            </w:r>
            <w:r w:rsidR="00F26F4A">
              <w:t>%)</w:t>
            </w:r>
          </w:p>
        </w:tc>
      </w:tr>
    </w:tbl>
    <w:p w:rsidR="0098416B" w:rsidRDefault="0098416B" w:rsidP="00FC17E1">
      <w:pPr>
        <w:rPr>
          <w:b/>
          <w:sz w:val="22"/>
          <w:szCs w:val="22"/>
        </w:rPr>
      </w:pPr>
    </w:p>
    <w:p w:rsidR="00263A44" w:rsidRDefault="00263A44" w:rsidP="00FC17E1">
      <w:pPr>
        <w:rPr>
          <w:b/>
          <w:sz w:val="22"/>
          <w:szCs w:val="22"/>
        </w:rPr>
      </w:pPr>
    </w:p>
    <w:p w:rsidR="00FC17E1" w:rsidRPr="007A79EF" w:rsidRDefault="00FC17E1" w:rsidP="00FC17E1">
      <w:pPr>
        <w:rPr>
          <w:b/>
          <w:sz w:val="22"/>
          <w:szCs w:val="22"/>
        </w:rPr>
      </w:pPr>
      <w:r w:rsidRPr="007A79EF">
        <w:rPr>
          <w:b/>
          <w:sz w:val="22"/>
          <w:szCs w:val="22"/>
        </w:rPr>
        <w:t>GRADING POLICY:</w:t>
      </w:r>
    </w:p>
    <w:p w:rsidR="00FC17E1" w:rsidRPr="007A79EF" w:rsidRDefault="00FC17E1" w:rsidP="00FC17E1">
      <w:pPr>
        <w:rPr>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375"/>
        <w:gridCol w:w="950"/>
      </w:tblGrid>
      <w:tr w:rsidR="0098416B" w:rsidRPr="007A79EF" w:rsidTr="00EB157D">
        <w:trPr>
          <w:trHeight w:val="340"/>
          <w:jc w:val="center"/>
        </w:trPr>
        <w:tc>
          <w:tcPr>
            <w:tcW w:w="1980" w:type="dxa"/>
            <w:shd w:val="clear" w:color="auto" w:fill="D9D9D9" w:themeFill="background1" w:themeFillShade="D9"/>
            <w:vAlign w:val="center"/>
          </w:tcPr>
          <w:p w:rsidR="0098416B" w:rsidRPr="007A79EF" w:rsidRDefault="0098416B" w:rsidP="00EB157D">
            <w:pPr>
              <w:jc w:val="center"/>
              <w:rPr>
                <w:rFonts w:eastAsia="Calibri"/>
                <w:b/>
                <w:bCs/>
              </w:rPr>
            </w:pPr>
            <w:r w:rsidRPr="007A79EF">
              <w:rPr>
                <w:b/>
                <w:sz w:val="22"/>
                <w:szCs w:val="22"/>
              </w:rPr>
              <w:t>Assessment Tools</w:t>
            </w:r>
          </w:p>
        </w:tc>
        <w:tc>
          <w:tcPr>
            <w:tcW w:w="1375" w:type="dxa"/>
            <w:shd w:val="clear" w:color="auto" w:fill="D9D9D9" w:themeFill="background1" w:themeFillShade="D9"/>
            <w:vAlign w:val="center"/>
          </w:tcPr>
          <w:p w:rsidR="0098416B" w:rsidRPr="007A79EF" w:rsidRDefault="0098416B" w:rsidP="00EB157D">
            <w:pPr>
              <w:jc w:val="center"/>
              <w:rPr>
                <w:rFonts w:eastAsia="Calibri"/>
                <w:b/>
                <w:bCs/>
              </w:rPr>
            </w:pPr>
            <w:r w:rsidRPr="007A79EF">
              <w:rPr>
                <w:rFonts w:eastAsia="Calibri"/>
                <w:b/>
                <w:bCs/>
                <w:sz w:val="22"/>
                <w:szCs w:val="22"/>
              </w:rPr>
              <w:t>Percentage</w:t>
            </w:r>
          </w:p>
        </w:tc>
        <w:tc>
          <w:tcPr>
            <w:tcW w:w="950" w:type="dxa"/>
            <w:shd w:val="clear" w:color="auto" w:fill="D9D9D9" w:themeFill="background1" w:themeFillShade="D9"/>
            <w:vAlign w:val="center"/>
          </w:tcPr>
          <w:p w:rsidR="0098416B" w:rsidRPr="007A79EF" w:rsidRDefault="0098416B" w:rsidP="00EB157D">
            <w:pPr>
              <w:jc w:val="center"/>
              <w:rPr>
                <w:rFonts w:eastAsia="Calibri"/>
                <w:b/>
                <w:bCs/>
              </w:rPr>
            </w:pPr>
            <w:r>
              <w:rPr>
                <w:rFonts w:eastAsia="Calibri"/>
                <w:b/>
                <w:bCs/>
                <w:sz w:val="22"/>
                <w:szCs w:val="22"/>
              </w:rPr>
              <w:t>Marks</w:t>
            </w:r>
          </w:p>
        </w:tc>
      </w:tr>
      <w:tr w:rsidR="0098416B" w:rsidRPr="007A79EF" w:rsidTr="0098416B">
        <w:trPr>
          <w:trHeight w:val="340"/>
          <w:jc w:val="center"/>
        </w:trPr>
        <w:tc>
          <w:tcPr>
            <w:tcW w:w="1980" w:type="dxa"/>
            <w:shd w:val="clear" w:color="auto" w:fill="auto"/>
            <w:vAlign w:val="center"/>
          </w:tcPr>
          <w:p w:rsidR="0098416B" w:rsidRPr="007A79EF" w:rsidRDefault="0098416B" w:rsidP="000F116A">
            <w:pPr>
              <w:jc w:val="center"/>
              <w:rPr>
                <w:rFonts w:eastAsia="Calibri"/>
                <w:bCs/>
              </w:rPr>
            </w:pPr>
            <w:r w:rsidRPr="007A79EF">
              <w:rPr>
                <w:rFonts w:eastAsia="Calibri"/>
                <w:bCs/>
                <w:sz w:val="22"/>
                <w:szCs w:val="22"/>
              </w:rPr>
              <w:t>Quizzes</w:t>
            </w:r>
          </w:p>
        </w:tc>
        <w:tc>
          <w:tcPr>
            <w:tcW w:w="1375" w:type="dxa"/>
            <w:vAlign w:val="center"/>
          </w:tcPr>
          <w:p w:rsidR="0098416B" w:rsidRPr="007A79EF" w:rsidRDefault="0098416B" w:rsidP="000F116A">
            <w:pPr>
              <w:jc w:val="center"/>
              <w:rPr>
                <w:rFonts w:eastAsia="Calibri"/>
              </w:rPr>
            </w:pPr>
            <w:r>
              <w:rPr>
                <w:rFonts w:eastAsia="Calibri"/>
                <w:sz w:val="22"/>
                <w:szCs w:val="22"/>
              </w:rPr>
              <w:t>10</w:t>
            </w:r>
            <w:r w:rsidRPr="007A79EF">
              <w:rPr>
                <w:rFonts w:eastAsia="Calibri"/>
                <w:sz w:val="22"/>
                <w:szCs w:val="22"/>
              </w:rPr>
              <w:t>%</w:t>
            </w:r>
          </w:p>
        </w:tc>
        <w:tc>
          <w:tcPr>
            <w:tcW w:w="950" w:type="dxa"/>
          </w:tcPr>
          <w:p w:rsidR="0098416B" w:rsidRDefault="0098416B" w:rsidP="000F116A">
            <w:pPr>
              <w:jc w:val="center"/>
              <w:rPr>
                <w:rFonts w:eastAsia="Calibri"/>
              </w:rPr>
            </w:pPr>
            <w:r>
              <w:rPr>
                <w:rFonts w:eastAsia="Calibri"/>
                <w:sz w:val="22"/>
                <w:szCs w:val="22"/>
              </w:rPr>
              <w:t>10</w:t>
            </w:r>
          </w:p>
        </w:tc>
      </w:tr>
      <w:tr w:rsidR="0098416B" w:rsidRPr="007A79EF" w:rsidTr="0098416B">
        <w:trPr>
          <w:trHeight w:val="340"/>
          <w:jc w:val="center"/>
        </w:trPr>
        <w:tc>
          <w:tcPr>
            <w:tcW w:w="1980" w:type="dxa"/>
            <w:shd w:val="clear" w:color="auto" w:fill="auto"/>
            <w:vAlign w:val="center"/>
          </w:tcPr>
          <w:p w:rsidR="0098416B" w:rsidRPr="007A79EF" w:rsidRDefault="0098416B" w:rsidP="000F116A">
            <w:pPr>
              <w:jc w:val="center"/>
              <w:rPr>
                <w:rFonts w:eastAsia="Calibri"/>
                <w:bCs/>
              </w:rPr>
            </w:pPr>
            <w:r w:rsidRPr="007A79EF">
              <w:rPr>
                <w:rFonts w:eastAsia="Calibri"/>
                <w:bCs/>
                <w:sz w:val="22"/>
                <w:szCs w:val="22"/>
              </w:rPr>
              <w:t>Assignments</w:t>
            </w:r>
          </w:p>
        </w:tc>
        <w:tc>
          <w:tcPr>
            <w:tcW w:w="1375" w:type="dxa"/>
            <w:vAlign w:val="center"/>
          </w:tcPr>
          <w:p w:rsidR="0098416B" w:rsidRPr="007A79EF" w:rsidRDefault="0098416B" w:rsidP="000F116A">
            <w:pPr>
              <w:jc w:val="center"/>
              <w:rPr>
                <w:rFonts w:eastAsia="Calibri"/>
              </w:rPr>
            </w:pPr>
            <w:r>
              <w:rPr>
                <w:rFonts w:eastAsia="Calibri"/>
                <w:sz w:val="22"/>
                <w:szCs w:val="22"/>
              </w:rPr>
              <w:t>10</w:t>
            </w:r>
            <w:r w:rsidRPr="007A79EF">
              <w:rPr>
                <w:rFonts w:eastAsia="Calibri"/>
                <w:sz w:val="22"/>
                <w:szCs w:val="22"/>
              </w:rPr>
              <w:t>%</w:t>
            </w:r>
          </w:p>
        </w:tc>
        <w:tc>
          <w:tcPr>
            <w:tcW w:w="950" w:type="dxa"/>
          </w:tcPr>
          <w:p w:rsidR="0098416B" w:rsidRDefault="0098416B" w:rsidP="000F116A">
            <w:pPr>
              <w:jc w:val="center"/>
              <w:rPr>
                <w:rFonts w:eastAsia="Calibri"/>
              </w:rPr>
            </w:pPr>
            <w:r>
              <w:rPr>
                <w:rFonts w:eastAsia="Calibri"/>
                <w:sz w:val="22"/>
                <w:szCs w:val="22"/>
              </w:rPr>
              <w:t>10</w:t>
            </w:r>
          </w:p>
        </w:tc>
      </w:tr>
      <w:tr w:rsidR="0098416B" w:rsidRPr="007A79EF" w:rsidTr="0098416B">
        <w:trPr>
          <w:trHeight w:val="340"/>
          <w:jc w:val="center"/>
        </w:trPr>
        <w:tc>
          <w:tcPr>
            <w:tcW w:w="1980" w:type="dxa"/>
            <w:shd w:val="clear" w:color="auto" w:fill="auto"/>
            <w:vAlign w:val="center"/>
          </w:tcPr>
          <w:p w:rsidR="0098416B" w:rsidRPr="007A79EF" w:rsidRDefault="0098416B" w:rsidP="000F116A">
            <w:pPr>
              <w:jc w:val="center"/>
              <w:rPr>
                <w:rFonts w:eastAsia="Calibri"/>
                <w:bCs/>
              </w:rPr>
            </w:pPr>
            <w:r w:rsidRPr="007A79EF">
              <w:rPr>
                <w:rFonts w:eastAsia="Calibri"/>
                <w:bCs/>
                <w:sz w:val="22"/>
                <w:szCs w:val="22"/>
              </w:rPr>
              <w:t>Midterm Exam</w:t>
            </w:r>
          </w:p>
        </w:tc>
        <w:tc>
          <w:tcPr>
            <w:tcW w:w="1375" w:type="dxa"/>
            <w:vAlign w:val="center"/>
          </w:tcPr>
          <w:p w:rsidR="0098416B" w:rsidRPr="007A79EF" w:rsidRDefault="0098416B" w:rsidP="000F116A">
            <w:pPr>
              <w:jc w:val="center"/>
              <w:rPr>
                <w:rFonts w:eastAsia="Calibri"/>
              </w:rPr>
            </w:pPr>
            <w:r>
              <w:rPr>
                <w:rFonts w:eastAsia="Calibri"/>
                <w:sz w:val="22"/>
                <w:szCs w:val="22"/>
              </w:rPr>
              <w:t>30</w:t>
            </w:r>
            <w:r w:rsidRPr="007A79EF">
              <w:rPr>
                <w:rFonts w:eastAsia="Calibri"/>
                <w:sz w:val="22"/>
                <w:szCs w:val="22"/>
              </w:rPr>
              <w:t>%</w:t>
            </w:r>
          </w:p>
        </w:tc>
        <w:tc>
          <w:tcPr>
            <w:tcW w:w="950" w:type="dxa"/>
          </w:tcPr>
          <w:p w:rsidR="0098416B" w:rsidRDefault="0098416B" w:rsidP="000F116A">
            <w:pPr>
              <w:jc w:val="center"/>
              <w:rPr>
                <w:rFonts w:eastAsia="Calibri"/>
              </w:rPr>
            </w:pPr>
            <w:r>
              <w:rPr>
                <w:rFonts w:eastAsia="Calibri"/>
                <w:sz w:val="22"/>
                <w:szCs w:val="22"/>
              </w:rPr>
              <w:t>30</w:t>
            </w:r>
          </w:p>
        </w:tc>
      </w:tr>
      <w:tr w:rsidR="0098416B" w:rsidRPr="007A79EF" w:rsidTr="0098416B">
        <w:trPr>
          <w:trHeight w:val="340"/>
          <w:jc w:val="center"/>
        </w:trPr>
        <w:tc>
          <w:tcPr>
            <w:tcW w:w="1980" w:type="dxa"/>
            <w:tcBorders>
              <w:bottom w:val="single" w:sz="4" w:space="0" w:color="auto"/>
            </w:tcBorders>
            <w:shd w:val="clear" w:color="auto" w:fill="auto"/>
            <w:vAlign w:val="center"/>
          </w:tcPr>
          <w:p w:rsidR="0098416B" w:rsidRPr="007A79EF" w:rsidRDefault="0098416B" w:rsidP="000F116A">
            <w:pPr>
              <w:jc w:val="center"/>
              <w:rPr>
                <w:rFonts w:eastAsia="Calibri"/>
                <w:bCs/>
              </w:rPr>
            </w:pPr>
            <w:r w:rsidRPr="007A79EF">
              <w:rPr>
                <w:rFonts w:eastAsia="Calibri"/>
                <w:bCs/>
                <w:sz w:val="22"/>
                <w:szCs w:val="22"/>
              </w:rPr>
              <w:t>Final Exam</w:t>
            </w:r>
          </w:p>
        </w:tc>
        <w:tc>
          <w:tcPr>
            <w:tcW w:w="1375" w:type="dxa"/>
            <w:tcBorders>
              <w:bottom w:val="single" w:sz="4" w:space="0" w:color="auto"/>
            </w:tcBorders>
            <w:vAlign w:val="center"/>
          </w:tcPr>
          <w:p w:rsidR="0098416B" w:rsidRPr="007A79EF" w:rsidRDefault="0098416B" w:rsidP="000F116A">
            <w:pPr>
              <w:jc w:val="center"/>
              <w:rPr>
                <w:rFonts w:eastAsia="Calibri"/>
              </w:rPr>
            </w:pPr>
            <w:r w:rsidRPr="007A79EF">
              <w:rPr>
                <w:rFonts w:eastAsia="Calibri"/>
                <w:sz w:val="22"/>
                <w:szCs w:val="22"/>
              </w:rPr>
              <w:t>50%</w:t>
            </w:r>
          </w:p>
        </w:tc>
        <w:tc>
          <w:tcPr>
            <w:tcW w:w="950" w:type="dxa"/>
            <w:tcBorders>
              <w:bottom w:val="single" w:sz="4" w:space="0" w:color="auto"/>
            </w:tcBorders>
          </w:tcPr>
          <w:p w:rsidR="0098416B" w:rsidRPr="007A79EF" w:rsidRDefault="0098416B" w:rsidP="000F116A">
            <w:pPr>
              <w:jc w:val="center"/>
              <w:rPr>
                <w:rFonts w:eastAsia="Calibri"/>
              </w:rPr>
            </w:pPr>
            <w:r>
              <w:rPr>
                <w:rFonts w:eastAsia="Calibri"/>
                <w:sz w:val="22"/>
                <w:szCs w:val="22"/>
              </w:rPr>
              <w:t>50</w:t>
            </w:r>
          </w:p>
        </w:tc>
      </w:tr>
      <w:tr w:rsidR="0098416B" w:rsidRPr="007A79EF" w:rsidTr="0098416B">
        <w:trPr>
          <w:trHeight w:val="340"/>
          <w:jc w:val="center"/>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98416B" w:rsidRPr="00480BB9" w:rsidRDefault="0098416B" w:rsidP="000F116A">
            <w:pPr>
              <w:jc w:val="center"/>
              <w:rPr>
                <w:rFonts w:eastAsia="Calibri"/>
                <w:b/>
              </w:rPr>
            </w:pPr>
            <w:r w:rsidRPr="00480BB9">
              <w:rPr>
                <w:rFonts w:eastAsia="Calibri"/>
                <w:b/>
                <w:sz w:val="22"/>
                <w:szCs w:val="22"/>
              </w:rPr>
              <w:t>TOTAL</w:t>
            </w:r>
          </w:p>
        </w:tc>
        <w:tc>
          <w:tcPr>
            <w:tcW w:w="1375" w:type="dxa"/>
            <w:tcBorders>
              <w:top w:val="single" w:sz="4" w:space="0" w:color="auto"/>
              <w:left w:val="single" w:sz="4" w:space="0" w:color="auto"/>
              <w:bottom w:val="single" w:sz="4" w:space="0" w:color="auto"/>
              <w:right w:val="single" w:sz="4" w:space="0" w:color="auto"/>
            </w:tcBorders>
            <w:vAlign w:val="center"/>
          </w:tcPr>
          <w:p w:rsidR="0098416B" w:rsidRPr="00480BB9" w:rsidRDefault="0098416B" w:rsidP="000F116A">
            <w:pPr>
              <w:jc w:val="center"/>
              <w:rPr>
                <w:rFonts w:eastAsia="Calibri"/>
                <w:b/>
              </w:rPr>
            </w:pPr>
            <w:r w:rsidRPr="00480BB9">
              <w:rPr>
                <w:rFonts w:eastAsia="Calibri"/>
                <w:b/>
                <w:sz w:val="22"/>
                <w:szCs w:val="22"/>
              </w:rPr>
              <w:t>100%</w:t>
            </w:r>
          </w:p>
        </w:tc>
        <w:tc>
          <w:tcPr>
            <w:tcW w:w="950" w:type="dxa"/>
            <w:tcBorders>
              <w:top w:val="single" w:sz="4" w:space="0" w:color="auto"/>
              <w:left w:val="single" w:sz="4" w:space="0" w:color="auto"/>
              <w:bottom w:val="single" w:sz="4" w:space="0" w:color="auto"/>
              <w:right w:val="single" w:sz="4" w:space="0" w:color="auto"/>
            </w:tcBorders>
          </w:tcPr>
          <w:p w:rsidR="0098416B" w:rsidRPr="00480BB9" w:rsidRDefault="0098416B" w:rsidP="000F116A">
            <w:pPr>
              <w:jc w:val="center"/>
              <w:rPr>
                <w:rFonts w:eastAsia="Calibri"/>
                <w:b/>
              </w:rPr>
            </w:pPr>
            <w:r>
              <w:rPr>
                <w:rFonts w:eastAsia="Calibri"/>
                <w:b/>
                <w:sz w:val="22"/>
                <w:szCs w:val="22"/>
              </w:rPr>
              <w:t>100</w:t>
            </w:r>
          </w:p>
        </w:tc>
      </w:tr>
    </w:tbl>
    <w:p w:rsidR="00FC17E1" w:rsidRPr="007A79EF" w:rsidRDefault="00FC17E1" w:rsidP="00FC17E1">
      <w:pPr>
        <w:rPr>
          <w:b/>
          <w:sz w:val="22"/>
          <w:szCs w:val="22"/>
        </w:rPr>
      </w:pPr>
    </w:p>
    <w:p w:rsidR="00874E76" w:rsidRDefault="00874E76" w:rsidP="008A161D">
      <w:pPr>
        <w:pStyle w:val="msolistparagraphcxsplast"/>
        <w:spacing w:before="0" w:beforeAutospacing="0" w:after="0" w:afterAutospacing="0"/>
        <w:jc w:val="both"/>
        <w:rPr>
          <w:b/>
          <w:bCs/>
          <w:iCs/>
          <w:color w:val="000000"/>
          <w:sz w:val="22"/>
          <w:szCs w:val="22"/>
        </w:rPr>
      </w:pPr>
      <w:r>
        <w:rPr>
          <w:b/>
          <w:bCs/>
          <w:iCs/>
          <w:color w:val="000000"/>
          <w:sz w:val="22"/>
          <w:szCs w:val="22"/>
        </w:rPr>
        <w:br w:type="page"/>
      </w:r>
    </w:p>
    <w:p w:rsidR="00965DDF" w:rsidRDefault="00965DDF" w:rsidP="00874E76">
      <w:pPr>
        <w:pStyle w:val="msolistparagraphcxsplast"/>
        <w:jc w:val="both"/>
        <w:rPr>
          <w:b/>
          <w:bCs/>
          <w:iCs/>
          <w:color w:val="000000"/>
          <w:sz w:val="22"/>
          <w:szCs w:val="22"/>
        </w:rPr>
      </w:pPr>
    </w:p>
    <w:p w:rsidR="00965DDF" w:rsidRDefault="00874E76" w:rsidP="00965DDF">
      <w:pPr>
        <w:pStyle w:val="msolistparagraphcxsplast"/>
        <w:spacing w:before="0" w:beforeAutospacing="0" w:after="0" w:afterAutospacing="0"/>
        <w:jc w:val="both"/>
        <w:rPr>
          <w:b/>
          <w:bCs/>
          <w:iCs/>
          <w:color w:val="000000"/>
          <w:sz w:val="22"/>
          <w:szCs w:val="22"/>
        </w:rPr>
      </w:pPr>
      <w:r>
        <w:rPr>
          <w:b/>
          <w:bCs/>
          <w:iCs/>
          <w:color w:val="000000"/>
          <w:sz w:val="22"/>
          <w:szCs w:val="22"/>
        </w:rPr>
        <w:t>Recommend</w:t>
      </w:r>
      <w:r w:rsidRPr="00874E76">
        <w:rPr>
          <w:b/>
          <w:bCs/>
          <w:iCs/>
          <w:color w:val="000000"/>
          <w:sz w:val="22"/>
          <w:szCs w:val="22"/>
        </w:rPr>
        <w:t xml:space="preserve"> Books:</w:t>
      </w:r>
      <w:r w:rsidR="00965DDF">
        <w:rPr>
          <w:b/>
          <w:bCs/>
          <w:iCs/>
          <w:color w:val="000000"/>
          <w:sz w:val="22"/>
          <w:szCs w:val="22"/>
        </w:rPr>
        <w:tab/>
      </w:r>
    </w:p>
    <w:p w:rsidR="00874E76" w:rsidRPr="00874E76" w:rsidRDefault="00874E76" w:rsidP="00874E76">
      <w:pPr>
        <w:pStyle w:val="msolistparagraphcxsplast"/>
        <w:spacing w:before="0" w:beforeAutospacing="0" w:after="0" w:afterAutospacing="0"/>
        <w:ind w:left="567" w:hanging="425"/>
        <w:jc w:val="both"/>
        <w:rPr>
          <w:bCs/>
          <w:iCs/>
          <w:color w:val="000000"/>
          <w:sz w:val="22"/>
          <w:szCs w:val="22"/>
        </w:rPr>
      </w:pPr>
      <w:r w:rsidRPr="00874E76">
        <w:rPr>
          <w:b/>
          <w:bCs/>
          <w:iCs/>
          <w:color w:val="000000"/>
          <w:sz w:val="22"/>
          <w:szCs w:val="22"/>
        </w:rPr>
        <w:t>•</w:t>
      </w:r>
      <w:r w:rsidRPr="00874E76">
        <w:rPr>
          <w:b/>
          <w:bCs/>
          <w:iCs/>
          <w:color w:val="000000"/>
          <w:sz w:val="22"/>
          <w:szCs w:val="22"/>
        </w:rPr>
        <w:tab/>
      </w:r>
      <w:r w:rsidRPr="00874E76">
        <w:rPr>
          <w:bCs/>
          <w:iCs/>
          <w:color w:val="000000"/>
          <w:sz w:val="22"/>
          <w:szCs w:val="22"/>
        </w:rPr>
        <w:t>Malik, M.M. (2022). Theoretical Foundations in Economics and Management. International Science Group.</w:t>
      </w:r>
    </w:p>
    <w:p w:rsidR="00874E76" w:rsidRDefault="00874E76" w:rsidP="00874E76">
      <w:pPr>
        <w:pStyle w:val="msolistparagraphcxsplast"/>
        <w:spacing w:before="0" w:beforeAutospacing="0" w:after="0" w:afterAutospacing="0"/>
        <w:jc w:val="both"/>
        <w:rPr>
          <w:b/>
          <w:bCs/>
          <w:iCs/>
          <w:color w:val="000000"/>
          <w:sz w:val="22"/>
          <w:szCs w:val="22"/>
        </w:rPr>
      </w:pPr>
    </w:p>
    <w:p w:rsidR="00840721" w:rsidRDefault="004C3AEA" w:rsidP="00840721">
      <w:pPr>
        <w:pStyle w:val="msolistparagraphcxsplast"/>
        <w:spacing w:before="0" w:beforeAutospacing="0" w:after="0" w:afterAutospacing="0"/>
        <w:ind w:left="360" w:hanging="360"/>
        <w:jc w:val="both"/>
        <w:rPr>
          <w:b/>
          <w:bCs/>
          <w:iCs/>
          <w:color w:val="000000"/>
          <w:sz w:val="22"/>
          <w:szCs w:val="22"/>
        </w:rPr>
      </w:pPr>
      <w:r w:rsidRPr="007A79EF">
        <w:rPr>
          <w:b/>
          <w:bCs/>
          <w:iCs/>
          <w:color w:val="000000"/>
          <w:sz w:val="22"/>
          <w:szCs w:val="22"/>
        </w:rPr>
        <w:t>Reference Books:</w:t>
      </w:r>
    </w:p>
    <w:p w:rsidR="00B32F73" w:rsidRDefault="00853E3D" w:rsidP="00840721">
      <w:pPr>
        <w:pStyle w:val="msolistparagraphcxsplast"/>
        <w:spacing w:before="0" w:beforeAutospacing="0" w:after="0" w:afterAutospacing="0"/>
        <w:ind w:left="360" w:hanging="360"/>
      </w:pPr>
      <w:r>
        <w:t xml:space="preserve">  </w:t>
      </w:r>
      <w:r w:rsidRPr="00853E3D">
        <w:rPr>
          <w:sz w:val="72"/>
          <w:szCs w:val="72"/>
        </w:rPr>
        <w:t>.</w:t>
      </w:r>
      <w:r>
        <w:rPr>
          <w:sz w:val="72"/>
          <w:szCs w:val="72"/>
        </w:rPr>
        <w:t xml:space="preserve"> </w:t>
      </w:r>
      <w:proofErr w:type="spellStart"/>
      <w:r w:rsidR="006463C2" w:rsidRPr="00650C5F">
        <w:t>Sloman</w:t>
      </w:r>
      <w:r w:rsidR="00840721">
        <w:t>,</w:t>
      </w:r>
      <w:r w:rsidR="006463C2" w:rsidRPr="00650C5F">
        <w:t>J</w:t>
      </w:r>
      <w:proofErr w:type="spellEnd"/>
      <w:r w:rsidR="006463C2" w:rsidRPr="00650C5F">
        <w:t>.</w:t>
      </w:r>
      <w:r w:rsidR="00840721">
        <w:t xml:space="preserve"> </w:t>
      </w:r>
      <w:r w:rsidR="006463C2" w:rsidRPr="00650C5F">
        <w:t>and Wride</w:t>
      </w:r>
      <w:r w:rsidR="00840721">
        <w:t xml:space="preserve"> </w:t>
      </w:r>
      <w:r w:rsidR="006463C2" w:rsidRPr="00650C5F">
        <w:t xml:space="preserve">A. (2011).Economics. </w:t>
      </w:r>
      <w:proofErr w:type="spellStart"/>
      <w:r w:rsidR="006463C2" w:rsidRPr="00650C5F">
        <w:t>México</w:t>
      </w:r>
      <w:proofErr w:type="spellEnd"/>
      <w:r w:rsidR="006463C2" w:rsidRPr="00650C5F">
        <w:t>:</w:t>
      </w:r>
      <w:r w:rsidR="00840721">
        <w:t xml:space="preserve"> </w:t>
      </w:r>
      <w:r w:rsidR="006463C2" w:rsidRPr="00650C5F">
        <w:t xml:space="preserve">Pearson </w:t>
      </w:r>
      <w:proofErr w:type="spellStart"/>
      <w:r w:rsidR="006463C2" w:rsidRPr="00650C5F">
        <w:t>Educación</w:t>
      </w:r>
      <w:proofErr w:type="spellEnd"/>
      <w:r w:rsidR="00840721">
        <w:t xml:space="preserve"> 9</w:t>
      </w:r>
      <w:r w:rsidR="00840721" w:rsidRPr="00840721">
        <w:rPr>
          <w:vertAlign w:val="superscript"/>
        </w:rPr>
        <w:t>th</w:t>
      </w:r>
      <w:r>
        <w:t xml:space="preserve"> </w:t>
      </w:r>
      <w:r w:rsidR="00840721">
        <w:t>Edition2015</w:t>
      </w:r>
    </w:p>
    <w:p w:rsidR="00044C96" w:rsidRDefault="00CD2FE9" w:rsidP="00840721">
      <w:pPr>
        <w:pStyle w:val="ListParagraph"/>
        <w:numPr>
          <w:ilvl w:val="0"/>
          <w:numId w:val="1"/>
        </w:numPr>
        <w:rPr>
          <w:rFonts w:ascii="Times New Roman" w:eastAsia="Times New Roman" w:hAnsi="Times New Roman" w:cs="Times New Roman"/>
          <w:sz w:val="24"/>
          <w:szCs w:val="24"/>
          <w:lang w:val="en-US" w:eastAsia="en-US"/>
        </w:rPr>
      </w:pPr>
      <w:r w:rsidRPr="00CD2FE9">
        <w:rPr>
          <w:rFonts w:ascii="Times New Roman" w:eastAsia="Times New Roman" w:hAnsi="Times New Roman" w:cs="Times New Roman"/>
          <w:sz w:val="24"/>
          <w:szCs w:val="24"/>
          <w:lang w:val="en-US" w:eastAsia="en-US"/>
        </w:rPr>
        <w:t>Ficken, F.A. (2015). The simplex method of linear programming. Mineola, New York: Dover Publications, Inc.</w:t>
      </w:r>
      <w:r w:rsidR="00840721">
        <w:rPr>
          <w:rFonts w:ascii="Times New Roman" w:eastAsia="Times New Roman" w:hAnsi="Times New Roman" w:cs="Times New Roman"/>
          <w:sz w:val="24"/>
          <w:szCs w:val="24"/>
          <w:lang w:val="en-US" w:eastAsia="en-US"/>
        </w:rPr>
        <w:t>1</w:t>
      </w:r>
      <w:r w:rsidR="00840721" w:rsidRPr="00840721">
        <w:rPr>
          <w:rFonts w:ascii="Times New Roman" w:eastAsia="Times New Roman" w:hAnsi="Times New Roman" w:cs="Times New Roman"/>
          <w:sz w:val="24"/>
          <w:szCs w:val="24"/>
          <w:vertAlign w:val="superscript"/>
          <w:lang w:val="en-US" w:eastAsia="en-US"/>
        </w:rPr>
        <w:t>st</w:t>
      </w:r>
      <w:r w:rsidR="00840721">
        <w:rPr>
          <w:rFonts w:ascii="Times New Roman" w:eastAsia="Times New Roman" w:hAnsi="Times New Roman" w:cs="Times New Roman"/>
          <w:sz w:val="24"/>
          <w:szCs w:val="24"/>
          <w:lang w:val="en-US" w:eastAsia="en-US"/>
        </w:rPr>
        <w:t xml:space="preserve"> Edition</w:t>
      </w:r>
    </w:p>
    <w:p w:rsidR="007D7676" w:rsidRPr="00650C5F" w:rsidRDefault="007D7676" w:rsidP="007D7676">
      <w:pPr>
        <w:pStyle w:val="ListParagraph"/>
        <w:numPr>
          <w:ilvl w:val="0"/>
          <w:numId w:val="1"/>
        </w:numPr>
        <w:rPr>
          <w:rFonts w:ascii="Times New Roman" w:eastAsia="Times New Roman" w:hAnsi="Times New Roman" w:cs="Times New Roman"/>
          <w:sz w:val="24"/>
          <w:szCs w:val="24"/>
          <w:lang w:val="en-US" w:eastAsia="en-US"/>
        </w:rPr>
      </w:pPr>
      <w:r w:rsidRPr="007D7676">
        <w:rPr>
          <w:rFonts w:ascii="Times New Roman" w:eastAsia="Times New Roman" w:hAnsi="Times New Roman" w:cs="Times New Roman"/>
          <w:sz w:val="24"/>
          <w:szCs w:val="24"/>
          <w:lang w:val="en-US" w:eastAsia="en-US"/>
        </w:rPr>
        <w:t xml:space="preserve">Sullivan, W.G., Wicks, E.M. and C Patrick Koelling (2019). Engineering </w:t>
      </w:r>
      <w:proofErr w:type="spellStart"/>
      <w:r w:rsidRPr="007D7676">
        <w:rPr>
          <w:rFonts w:ascii="Times New Roman" w:eastAsia="Times New Roman" w:hAnsi="Times New Roman" w:cs="Times New Roman"/>
          <w:sz w:val="24"/>
          <w:szCs w:val="24"/>
          <w:lang w:val="en-US" w:eastAsia="en-US"/>
        </w:rPr>
        <w:t>e</w:t>
      </w:r>
      <w:r w:rsidR="00840721">
        <w:rPr>
          <w:rFonts w:ascii="Times New Roman" w:eastAsia="Times New Roman" w:hAnsi="Times New Roman" w:cs="Times New Roman"/>
          <w:sz w:val="24"/>
          <w:szCs w:val="24"/>
          <w:lang w:val="en-US" w:eastAsia="en-US"/>
        </w:rPr>
        <w:t>Edition</w:t>
      </w:r>
      <w:r w:rsidRPr="007D7676">
        <w:rPr>
          <w:rFonts w:ascii="Times New Roman" w:eastAsia="Times New Roman" w:hAnsi="Times New Roman" w:cs="Times New Roman"/>
          <w:sz w:val="24"/>
          <w:szCs w:val="24"/>
          <w:lang w:val="en-US" w:eastAsia="en-US"/>
        </w:rPr>
        <w:t>conomy</w:t>
      </w:r>
      <w:proofErr w:type="spellEnd"/>
      <w:r w:rsidRPr="007D7676">
        <w:rPr>
          <w:rFonts w:ascii="Times New Roman" w:eastAsia="Times New Roman" w:hAnsi="Times New Roman" w:cs="Times New Roman"/>
          <w:sz w:val="24"/>
          <w:szCs w:val="24"/>
          <w:lang w:val="en-US" w:eastAsia="en-US"/>
        </w:rPr>
        <w:t>. Hoboken, Nj: Pearson Higher Education, Inc.</w:t>
      </w:r>
      <w:r w:rsidR="00840721">
        <w:rPr>
          <w:rFonts w:ascii="Times New Roman" w:eastAsia="Times New Roman" w:hAnsi="Times New Roman" w:cs="Times New Roman"/>
          <w:sz w:val="24"/>
          <w:szCs w:val="24"/>
          <w:lang w:val="en-US" w:eastAsia="en-US"/>
        </w:rPr>
        <w:t xml:space="preserve"> 16</w:t>
      </w:r>
      <w:r w:rsidR="00840721" w:rsidRPr="00840721">
        <w:rPr>
          <w:rFonts w:ascii="Times New Roman" w:eastAsia="Times New Roman" w:hAnsi="Times New Roman" w:cs="Times New Roman"/>
          <w:sz w:val="24"/>
          <w:szCs w:val="24"/>
          <w:vertAlign w:val="superscript"/>
          <w:lang w:val="en-US" w:eastAsia="en-US"/>
        </w:rPr>
        <w:t>th</w:t>
      </w:r>
      <w:r w:rsidR="00840721">
        <w:rPr>
          <w:rFonts w:ascii="Times New Roman" w:eastAsia="Times New Roman" w:hAnsi="Times New Roman" w:cs="Times New Roman"/>
          <w:sz w:val="24"/>
          <w:szCs w:val="24"/>
          <w:vertAlign w:val="superscript"/>
          <w:lang w:val="en-US" w:eastAsia="en-US"/>
        </w:rPr>
        <w:t xml:space="preserve">  </w:t>
      </w:r>
      <w:r w:rsidR="00840721">
        <w:rPr>
          <w:rFonts w:ascii="Times New Roman" w:eastAsia="Times New Roman" w:hAnsi="Times New Roman" w:cs="Times New Roman"/>
          <w:sz w:val="24"/>
          <w:szCs w:val="24"/>
          <w:lang w:val="en-US" w:eastAsia="en-US"/>
        </w:rPr>
        <w:t xml:space="preserve">Edition. </w:t>
      </w:r>
    </w:p>
    <w:p w:rsidR="006463C2" w:rsidRDefault="006463C2">
      <w:pPr>
        <w:spacing w:after="200" w:line="276" w:lineRule="auto"/>
        <w:rPr>
          <w:b/>
          <w:bCs/>
          <w:szCs w:val="28"/>
        </w:rPr>
      </w:pPr>
      <w:r>
        <w:rPr>
          <w:b/>
          <w:bCs/>
          <w:szCs w:val="28"/>
        </w:rPr>
        <w:t>Benchmark:</w:t>
      </w:r>
    </w:p>
    <w:p w:rsidR="00B32F73" w:rsidRPr="00B32F73" w:rsidRDefault="00B32F73" w:rsidP="00B32F73">
      <w:pPr>
        <w:pStyle w:val="ListParagraph"/>
        <w:numPr>
          <w:ilvl w:val="0"/>
          <w:numId w:val="8"/>
        </w:numPr>
        <w:ind w:left="540"/>
        <w:rPr>
          <w:rFonts w:ascii="Times New Roman" w:eastAsia="Calibri" w:hAnsi="Times New Roman" w:cs="Times New Roman"/>
          <w:bCs/>
          <w:color w:val="0070C0"/>
          <w:sz w:val="24"/>
          <w:szCs w:val="24"/>
          <w:u w:val="single"/>
        </w:rPr>
      </w:pPr>
      <w:r w:rsidRPr="00B32F73">
        <w:rPr>
          <w:rFonts w:ascii="Times New Roman" w:hAnsi="Times New Roman" w:cs="Times New Roman"/>
          <w:bCs/>
          <w:sz w:val="24"/>
          <w:szCs w:val="24"/>
        </w:rPr>
        <w:t>Economics and Management | University of Oxford. [online] Available at:</w:t>
      </w:r>
      <w:r w:rsidRPr="00B32F73">
        <w:rPr>
          <w:rFonts w:ascii="Times New Roman" w:hAnsi="Times New Roman" w:cs="Times New Roman"/>
          <w:bCs/>
          <w:sz w:val="24"/>
          <w:szCs w:val="24"/>
          <w:u w:val="single"/>
        </w:rPr>
        <w:t xml:space="preserve"> </w:t>
      </w:r>
      <w:hyperlink r:id="rId8" w:history="1">
        <w:r w:rsidRPr="00B32F73">
          <w:rPr>
            <w:rStyle w:val="Hyperlink"/>
            <w:rFonts w:ascii="Times New Roman" w:hAnsi="Times New Roman" w:cs="Times New Roman"/>
            <w:bCs/>
            <w:sz w:val="24"/>
            <w:szCs w:val="24"/>
          </w:rPr>
          <w:t>https://www.ox.ac.uk/admissions/undergraduate/courses/course-listing/economics-and-management</w:t>
        </w:r>
      </w:hyperlink>
      <w:r w:rsidRPr="00B32F73">
        <w:rPr>
          <w:rFonts w:ascii="Times New Roman" w:hAnsi="Times New Roman" w:cs="Times New Roman"/>
          <w:bCs/>
          <w:color w:val="0070C0"/>
          <w:sz w:val="24"/>
          <w:szCs w:val="24"/>
          <w:u w:val="single"/>
        </w:rPr>
        <w:t>.</w:t>
      </w:r>
    </w:p>
    <w:p w:rsidR="00B32F73" w:rsidRDefault="00B32F73" w:rsidP="00B32F73">
      <w:pPr>
        <w:pStyle w:val="ListParagraph"/>
        <w:numPr>
          <w:ilvl w:val="0"/>
          <w:numId w:val="8"/>
        </w:numPr>
        <w:spacing w:after="0" w:line="240" w:lineRule="auto"/>
        <w:ind w:left="540"/>
        <w:rPr>
          <w:rFonts w:ascii="Times New Roman" w:hAnsi="Times New Roman" w:cs="Times New Roman"/>
          <w:bCs/>
          <w:color w:val="0070C0"/>
          <w:sz w:val="24"/>
          <w:szCs w:val="28"/>
          <w:u w:val="single"/>
        </w:rPr>
      </w:pPr>
      <w:r w:rsidRPr="00B32F73">
        <w:rPr>
          <w:rFonts w:ascii="Times New Roman" w:hAnsi="Times New Roman" w:cs="Times New Roman"/>
          <w:sz w:val="24"/>
          <w:szCs w:val="24"/>
        </w:rPr>
        <w:t>IBA Karachi - Department of Economics. [online] Available at</w:t>
      </w:r>
      <w:r w:rsidRPr="00B32F73">
        <w:rPr>
          <w:rFonts w:ascii="Times New Roman" w:hAnsi="Times New Roman" w:cs="Times New Roman"/>
          <w:sz w:val="24"/>
          <w:szCs w:val="24"/>
          <w:bdr w:val="none" w:sz="0" w:space="0" w:color="auto" w:frame="1"/>
        </w:rPr>
        <w:t>: </w:t>
      </w:r>
      <w:hyperlink r:id="rId9" w:tgtFrame="_blank" w:history="1">
        <w:r w:rsidRPr="00B32F73">
          <w:rPr>
            <w:rStyle w:val="Hyperlink"/>
            <w:rFonts w:ascii="Times New Roman" w:hAnsi="Times New Roman" w:cs="Times New Roman"/>
            <w:sz w:val="24"/>
            <w:szCs w:val="24"/>
            <w:bdr w:val="none" w:sz="0" w:space="0" w:color="auto" w:frame="1"/>
          </w:rPr>
          <w:t>https://economics.iba.edu.pk/</w:t>
        </w:r>
      </w:hyperlink>
      <w:r w:rsidRPr="00B32F73">
        <w:rPr>
          <w:rFonts w:ascii="Times New Roman" w:hAnsi="Times New Roman" w:cs="Times New Roman"/>
          <w:bCs/>
          <w:color w:val="0070C0"/>
          <w:sz w:val="24"/>
          <w:szCs w:val="28"/>
          <w:u w:val="single"/>
        </w:rPr>
        <w:t xml:space="preserve"> </w:t>
      </w:r>
    </w:p>
    <w:p w:rsidR="00B32F73" w:rsidRDefault="00B32F73">
      <w:pPr>
        <w:spacing w:after="200" w:line="276" w:lineRule="auto"/>
        <w:rPr>
          <w:rFonts w:eastAsiaTheme="minorEastAsia"/>
          <w:bCs/>
          <w:color w:val="0070C0"/>
          <w:szCs w:val="28"/>
          <w:u w:val="single"/>
          <w:lang w:val="en-GB" w:eastAsia="en-GB"/>
        </w:rPr>
      </w:pPr>
      <w:r>
        <w:rPr>
          <w:bCs/>
          <w:color w:val="0070C0"/>
          <w:szCs w:val="28"/>
          <w:u w:val="single"/>
        </w:rPr>
        <w:br w:type="page"/>
      </w:r>
    </w:p>
    <w:p w:rsidR="004C3AEA" w:rsidRPr="00B32F73" w:rsidRDefault="004C3AEA" w:rsidP="00B32F73">
      <w:pPr>
        <w:jc w:val="center"/>
        <w:rPr>
          <w:b/>
          <w:bCs/>
          <w:sz w:val="28"/>
          <w:szCs w:val="28"/>
        </w:rPr>
      </w:pPr>
      <w:r w:rsidRPr="00B32F73">
        <w:rPr>
          <w:b/>
          <w:bCs/>
          <w:sz w:val="28"/>
          <w:szCs w:val="28"/>
        </w:rPr>
        <w:lastRenderedPageBreak/>
        <w:t>LECTURE PLAN</w:t>
      </w:r>
    </w:p>
    <w:p w:rsidR="003506F8" w:rsidRPr="00EF3499" w:rsidRDefault="003506F8" w:rsidP="004C3AEA">
      <w:pPr>
        <w:pStyle w:val="MediumGrid1-Accent21"/>
        <w:spacing w:after="0" w:line="240" w:lineRule="auto"/>
        <w:ind w:left="0"/>
        <w:jc w:val="center"/>
        <w:rPr>
          <w:rFonts w:ascii="Times New Roman" w:hAnsi="Times New Roman"/>
          <w:b/>
          <w:bCs/>
          <w:sz w:val="28"/>
          <w:szCs w:val="28"/>
        </w:rPr>
      </w:pPr>
    </w:p>
    <w:p w:rsidR="004C3AEA" w:rsidRPr="007A79EF" w:rsidRDefault="004C3AEA" w:rsidP="003506F8">
      <w:pPr>
        <w:pStyle w:val="MediumGrid1-Accent21"/>
        <w:spacing w:after="0" w:line="600" w:lineRule="auto"/>
        <w:ind w:left="0"/>
        <w:jc w:val="both"/>
        <w:rPr>
          <w:rFonts w:ascii="Times New Roman" w:hAnsi="Times New Roman"/>
          <w:b/>
          <w:bCs/>
        </w:rPr>
      </w:pPr>
      <w:r w:rsidRPr="007A79EF">
        <w:rPr>
          <w:rFonts w:ascii="Times New Roman" w:hAnsi="Times New Roman"/>
          <w:b/>
          <w:bCs/>
        </w:rPr>
        <w:t>Course Title:</w:t>
      </w:r>
      <w:r w:rsidRPr="007A79EF">
        <w:rPr>
          <w:rFonts w:ascii="Times New Roman" w:hAnsi="Times New Roman"/>
          <w:b/>
          <w:bCs/>
        </w:rPr>
        <w:tab/>
      </w:r>
      <w:r w:rsidR="003506F8">
        <w:rPr>
          <w:rFonts w:ascii="Times New Roman" w:hAnsi="Times New Roman"/>
          <w:b/>
          <w:bCs/>
        </w:rPr>
        <w:t>Economics and Management</w:t>
      </w:r>
    </w:p>
    <w:p w:rsidR="004C3AEA" w:rsidRDefault="004C3AEA" w:rsidP="003506F8">
      <w:pPr>
        <w:pStyle w:val="MediumGrid1-Accent21"/>
        <w:spacing w:after="0" w:line="600" w:lineRule="auto"/>
        <w:ind w:left="0"/>
        <w:jc w:val="both"/>
        <w:rPr>
          <w:rFonts w:ascii="Times New Roman" w:hAnsi="Times New Roman"/>
          <w:b/>
          <w:bCs/>
        </w:rPr>
      </w:pPr>
      <w:r w:rsidRPr="007A79EF">
        <w:rPr>
          <w:rFonts w:ascii="Times New Roman" w:hAnsi="Times New Roman"/>
          <w:b/>
          <w:bCs/>
        </w:rPr>
        <w:t>Course Code:</w:t>
      </w:r>
      <w:r w:rsidRPr="007A79EF">
        <w:rPr>
          <w:rFonts w:ascii="Times New Roman" w:hAnsi="Times New Roman"/>
          <w:b/>
          <w:bCs/>
        </w:rPr>
        <w:tab/>
      </w:r>
      <w:r w:rsidR="003506F8">
        <w:rPr>
          <w:rFonts w:ascii="Times New Roman" w:hAnsi="Times New Roman"/>
          <w:b/>
          <w:bCs/>
        </w:rPr>
        <w:t>HS</w:t>
      </w:r>
      <w:r w:rsidR="00CB38E1">
        <w:rPr>
          <w:rFonts w:ascii="Times New Roman" w:hAnsi="Times New Roman"/>
          <w:b/>
          <w:bCs/>
        </w:rPr>
        <w:t>-412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32"/>
        <w:gridCol w:w="1246"/>
        <w:gridCol w:w="3837"/>
        <w:gridCol w:w="1944"/>
        <w:gridCol w:w="1377"/>
      </w:tblGrid>
      <w:tr w:rsidR="003506F8" w:rsidRPr="003506F8" w:rsidTr="003506F8">
        <w:trPr>
          <w:trHeight w:val="558"/>
        </w:trPr>
        <w:tc>
          <w:tcPr>
            <w:tcW w:w="0" w:type="auto"/>
          </w:tcPr>
          <w:p w:rsidR="003506F8" w:rsidRPr="003506F8" w:rsidRDefault="003506F8" w:rsidP="0099230A">
            <w:pPr>
              <w:pStyle w:val="TableParagraph"/>
              <w:spacing w:before="1"/>
              <w:jc w:val="center"/>
              <w:rPr>
                <w:rFonts w:ascii="Times New Roman" w:hAnsi="Times New Roman" w:cs="Times New Roman"/>
                <w:b/>
                <w:sz w:val="24"/>
                <w:szCs w:val="24"/>
              </w:rPr>
            </w:pPr>
            <w:r w:rsidRPr="003506F8">
              <w:rPr>
                <w:rFonts w:ascii="Times New Roman" w:hAnsi="Times New Roman" w:cs="Times New Roman"/>
                <w:b/>
                <w:sz w:val="24"/>
                <w:szCs w:val="24"/>
              </w:rPr>
              <w:t>Week #</w:t>
            </w:r>
          </w:p>
        </w:tc>
        <w:tc>
          <w:tcPr>
            <w:tcW w:w="1246" w:type="dxa"/>
          </w:tcPr>
          <w:p w:rsidR="003506F8" w:rsidRPr="003506F8" w:rsidRDefault="003506F8" w:rsidP="0099230A">
            <w:pPr>
              <w:pStyle w:val="TableParagraph"/>
              <w:spacing w:before="1"/>
              <w:jc w:val="center"/>
              <w:rPr>
                <w:rFonts w:ascii="Times New Roman" w:hAnsi="Times New Roman" w:cs="Times New Roman"/>
                <w:b/>
                <w:sz w:val="24"/>
                <w:szCs w:val="24"/>
              </w:rPr>
            </w:pPr>
            <w:r w:rsidRPr="003506F8">
              <w:rPr>
                <w:rFonts w:ascii="Times New Roman" w:hAnsi="Times New Roman" w:cs="Times New Roman"/>
                <w:b/>
                <w:sz w:val="24"/>
                <w:szCs w:val="24"/>
              </w:rPr>
              <w:t>Date</w:t>
            </w:r>
          </w:p>
        </w:tc>
        <w:tc>
          <w:tcPr>
            <w:tcW w:w="3837" w:type="dxa"/>
          </w:tcPr>
          <w:p w:rsidR="003506F8" w:rsidRPr="003506F8" w:rsidRDefault="003506F8" w:rsidP="0099230A">
            <w:pPr>
              <w:pStyle w:val="TableParagraph"/>
              <w:spacing w:before="1"/>
              <w:jc w:val="center"/>
              <w:rPr>
                <w:rFonts w:ascii="Times New Roman" w:hAnsi="Times New Roman" w:cs="Times New Roman"/>
                <w:b/>
                <w:sz w:val="24"/>
                <w:szCs w:val="24"/>
              </w:rPr>
            </w:pPr>
            <w:r w:rsidRPr="003506F8">
              <w:rPr>
                <w:rFonts w:ascii="Times New Roman" w:hAnsi="Times New Roman" w:cs="Times New Roman"/>
                <w:b/>
                <w:sz w:val="24"/>
                <w:szCs w:val="24"/>
              </w:rPr>
              <w:t>Course Plan</w:t>
            </w:r>
          </w:p>
        </w:tc>
        <w:tc>
          <w:tcPr>
            <w:tcW w:w="0" w:type="auto"/>
          </w:tcPr>
          <w:p w:rsidR="003506F8" w:rsidRPr="003506F8" w:rsidRDefault="003506F8" w:rsidP="0099230A">
            <w:pPr>
              <w:pStyle w:val="TableParagraph"/>
              <w:spacing w:before="3" w:line="237" w:lineRule="auto"/>
              <w:ind w:left="95" w:right="141" w:firstLine="3"/>
              <w:jc w:val="center"/>
              <w:rPr>
                <w:rFonts w:ascii="Times New Roman" w:hAnsi="Times New Roman" w:cs="Times New Roman"/>
                <w:b/>
                <w:sz w:val="24"/>
                <w:szCs w:val="24"/>
              </w:rPr>
            </w:pPr>
            <w:r w:rsidRPr="003506F8">
              <w:rPr>
                <w:rFonts w:ascii="Times New Roman" w:hAnsi="Times New Roman" w:cs="Times New Roman"/>
                <w:b/>
                <w:sz w:val="24"/>
                <w:szCs w:val="24"/>
              </w:rPr>
              <w:t>Recommended Reading</w:t>
            </w:r>
          </w:p>
        </w:tc>
        <w:tc>
          <w:tcPr>
            <w:tcW w:w="0" w:type="auto"/>
          </w:tcPr>
          <w:p w:rsidR="003506F8" w:rsidRPr="003506F8" w:rsidRDefault="003506F8" w:rsidP="0099230A">
            <w:pPr>
              <w:pStyle w:val="TableParagraph"/>
              <w:spacing w:before="3" w:line="237" w:lineRule="auto"/>
              <w:ind w:left="39" w:hanging="39"/>
              <w:jc w:val="center"/>
              <w:rPr>
                <w:rFonts w:ascii="Times New Roman" w:hAnsi="Times New Roman" w:cs="Times New Roman"/>
                <w:b/>
                <w:sz w:val="24"/>
                <w:szCs w:val="24"/>
              </w:rPr>
            </w:pPr>
            <w:r w:rsidRPr="003506F8">
              <w:rPr>
                <w:rFonts w:ascii="Times New Roman" w:hAnsi="Times New Roman" w:cs="Times New Roman"/>
                <w:b/>
                <w:sz w:val="24"/>
                <w:szCs w:val="24"/>
              </w:rPr>
              <w:t>Assessment Tools</w:t>
            </w:r>
          </w:p>
        </w:tc>
      </w:tr>
      <w:tr w:rsidR="00B32F73" w:rsidRPr="003506F8" w:rsidTr="003506F8">
        <w:trPr>
          <w:trHeight w:val="1125"/>
        </w:trPr>
        <w:tc>
          <w:tcPr>
            <w:tcW w:w="0" w:type="auto"/>
            <w:vAlign w:val="center"/>
          </w:tcPr>
          <w:p w:rsidR="00B32F73" w:rsidRPr="003506F8" w:rsidRDefault="00B32F73" w:rsidP="00B32F73">
            <w:pPr>
              <w:pStyle w:val="TableParagraph"/>
              <w:spacing w:line="267" w:lineRule="exact"/>
              <w:jc w:val="center"/>
              <w:rPr>
                <w:rFonts w:ascii="Times New Roman" w:hAnsi="Times New Roman" w:cs="Times New Roman"/>
                <w:sz w:val="24"/>
                <w:szCs w:val="24"/>
              </w:rPr>
            </w:pPr>
            <w:r w:rsidRPr="003506F8">
              <w:rPr>
                <w:rFonts w:ascii="Times New Roman" w:hAnsi="Times New Roman" w:cs="Times New Roman"/>
                <w:sz w:val="24"/>
                <w:szCs w:val="24"/>
              </w:rPr>
              <w:t>Week 1</w:t>
            </w:r>
          </w:p>
        </w:tc>
        <w:tc>
          <w:tcPr>
            <w:tcW w:w="1246" w:type="dxa"/>
            <w:vAlign w:val="center"/>
          </w:tcPr>
          <w:p w:rsidR="00B32F73" w:rsidRDefault="00853E3D" w:rsidP="00B32F73">
            <w:pPr>
              <w:pStyle w:val="MediumGrid1-Accent21"/>
              <w:spacing w:after="0" w:line="240" w:lineRule="auto"/>
              <w:ind w:left="0"/>
              <w:jc w:val="center"/>
              <w:rPr>
                <w:rFonts w:ascii="Times New Roman" w:hAnsi="Times New Roman"/>
              </w:rPr>
            </w:pPr>
            <w:r>
              <w:rPr>
                <w:rFonts w:ascii="Times New Roman" w:hAnsi="Times New Roman"/>
              </w:rPr>
              <w:t>14-</w:t>
            </w:r>
            <w:r w:rsidR="00B32F73">
              <w:rPr>
                <w:rFonts w:ascii="Times New Roman" w:hAnsi="Times New Roman"/>
              </w:rPr>
              <w:t>10-202</w:t>
            </w:r>
            <w:r w:rsidR="00A70CED">
              <w:rPr>
                <w:rFonts w:ascii="Times New Roman" w:hAnsi="Times New Roman"/>
              </w:rPr>
              <w:t>4</w:t>
            </w:r>
          </w:p>
          <w:p w:rsidR="00B32F73" w:rsidRDefault="00B32F73" w:rsidP="00B32F73">
            <w:pPr>
              <w:pStyle w:val="MediumGrid1-Accent21"/>
              <w:spacing w:after="0" w:line="240" w:lineRule="auto"/>
              <w:ind w:left="0"/>
              <w:jc w:val="center"/>
              <w:rPr>
                <w:rFonts w:ascii="Times New Roman" w:hAnsi="Times New Roman"/>
              </w:rPr>
            </w:pPr>
            <w:r>
              <w:rPr>
                <w:rFonts w:ascii="Times New Roman" w:hAnsi="Times New Roman"/>
              </w:rPr>
              <w:t>To</w:t>
            </w:r>
          </w:p>
          <w:p w:rsidR="00B32F73" w:rsidRPr="00EF3499" w:rsidRDefault="00B32F73" w:rsidP="00B32F73">
            <w:pPr>
              <w:pStyle w:val="MediumGrid1-Accent21"/>
              <w:spacing w:after="0" w:line="240" w:lineRule="auto"/>
              <w:ind w:left="0"/>
              <w:jc w:val="center"/>
              <w:rPr>
                <w:rFonts w:ascii="Times New Roman" w:hAnsi="Times New Roman"/>
              </w:rPr>
            </w:pPr>
            <w:r>
              <w:rPr>
                <w:rFonts w:ascii="Times New Roman" w:hAnsi="Times New Roman"/>
              </w:rPr>
              <w:t>1</w:t>
            </w:r>
            <w:r w:rsidR="00853E3D">
              <w:rPr>
                <w:rFonts w:ascii="Times New Roman" w:hAnsi="Times New Roman"/>
              </w:rPr>
              <w:t>8-</w:t>
            </w:r>
            <w:r>
              <w:rPr>
                <w:rFonts w:ascii="Times New Roman" w:hAnsi="Times New Roman"/>
              </w:rPr>
              <w:t>10-202</w:t>
            </w:r>
            <w:r w:rsidR="00A70CED">
              <w:rPr>
                <w:rFonts w:ascii="Times New Roman" w:hAnsi="Times New Roman"/>
              </w:rPr>
              <w:t>4</w:t>
            </w:r>
          </w:p>
        </w:tc>
        <w:tc>
          <w:tcPr>
            <w:tcW w:w="3837" w:type="dxa"/>
            <w:vAlign w:val="center"/>
          </w:tcPr>
          <w:p w:rsidR="00B32F73" w:rsidRPr="003506F8" w:rsidRDefault="00B32F73" w:rsidP="00B32F73">
            <w:pPr>
              <w:pStyle w:val="ListParagraph"/>
              <w:numPr>
                <w:ilvl w:val="0"/>
                <w:numId w:val="7"/>
              </w:numPr>
              <w:rPr>
                <w:rFonts w:ascii="Times New Roman" w:hAnsi="Times New Roman" w:cs="Times New Roman"/>
                <w:sz w:val="24"/>
              </w:rPr>
            </w:pPr>
            <w:r w:rsidRPr="003506F8">
              <w:rPr>
                <w:rFonts w:ascii="Times New Roman" w:hAnsi="Times New Roman" w:cs="Times New Roman"/>
                <w:sz w:val="24"/>
              </w:rPr>
              <w:t>Introduction:</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Basic Concept of Principle of Economics</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Micro Economics</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Problems of Scarcity</w:t>
            </w:r>
          </w:p>
          <w:p w:rsidR="00B32F73" w:rsidRPr="003506F8" w:rsidRDefault="00B32F73" w:rsidP="00B32F7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Concept of </w:t>
            </w:r>
            <w:r w:rsidRPr="003506F8">
              <w:rPr>
                <w:rFonts w:ascii="Times New Roman" w:hAnsi="Times New Roman" w:cs="Times New Roman"/>
                <w:sz w:val="24"/>
                <w:szCs w:val="24"/>
              </w:rPr>
              <w:t>Economy</w:t>
            </w:r>
          </w:p>
        </w:tc>
        <w:tc>
          <w:tcPr>
            <w:tcW w:w="0" w:type="auto"/>
            <w:vAlign w:val="center"/>
          </w:tcPr>
          <w:p w:rsidR="00810293" w:rsidRPr="00EA7826" w:rsidRDefault="00810293" w:rsidP="00810293">
            <w:pPr>
              <w:jc w:val="center"/>
              <w:rPr>
                <w:rFonts w:asciiTheme="majorBidi" w:hAnsiTheme="majorBidi" w:cstheme="majorBidi"/>
                <w:spacing w:val="1"/>
              </w:rPr>
            </w:pPr>
            <w:r>
              <w:rPr>
                <w:rFonts w:asciiTheme="majorBidi" w:hAnsiTheme="majorBidi" w:cstheme="majorBidi"/>
                <w:spacing w:val="1"/>
                <w:sz w:val="14"/>
                <w:szCs w:val="14"/>
              </w:rPr>
              <w:t>*</w:t>
            </w:r>
            <w:r>
              <w:rPr>
                <w:rFonts w:asciiTheme="majorBidi" w:hAnsiTheme="majorBidi" w:cstheme="majorBidi"/>
                <w:spacing w:val="1"/>
              </w:rPr>
              <w:t>Sol-</w:t>
            </w:r>
            <w:r w:rsidR="0098739D">
              <w:rPr>
                <w:rFonts w:asciiTheme="majorBidi" w:hAnsiTheme="majorBidi" w:cstheme="majorBidi"/>
                <w:spacing w:val="1"/>
              </w:rPr>
              <w:t>Chap 1</w:t>
            </w:r>
            <w:r w:rsidRPr="00EA7826">
              <w:rPr>
                <w:rFonts w:asciiTheme="majorBidi" w:hAnsiTheme="majorBidi" w:cstheme="majorBidi"/>
                <w:spacing w:val="1"/>
              </w:rPr>
              <w:t>:</w:t>
            </w:r>
          </w:p>
          <w:p w:rsidR="00B32F73" w:rsidRPr="003506F8" w:rsidRDefault="00810293" w:rsidP="0098739D">
            <w:pPr>
              <w:pStyle w:val="TableParagraph"/>
              <w:spacing w:before="1"/>
              <w:ind w:left="116"/>
              <w:jc w:val="center"/>
              <w:rPr>
                <w:rFonts w:ascii="Times New Roman" w:hAnsi="Times New Roman" w:cs="Times New Roman"/>
                <w:sz w:val="24"/>
                <w:szCs w:val="24"/>
              </w:rPr>
            </w:pPr>
            <w:r w:rsidRPr="00EA7826">
              <w:rPr>
                <w:rFonts w:asciiTheme="majorBidi" w:hAnsiTheme="majorBidi" w:cstheme="majorBidi"/>
                <w:spacing w:val="1"/>
                <w:sz w:val="24"/>
                <w:szCs w:val="24"/>
              </w:rPr>
              <w:t xml:space="preserve">Pg. </w:t>
            </w:r>
            <w:r w:rsidR="0098739D">
              <w:rPr>
                <w:rFonts w:asciiTheme="majorBidi" w:hAnsiTheme="majorBidi" w:cstheme="majorBidi"/>
                <w:spacing w:val="1"/>
                <w:sz w:val="24"/>
                <w:szCs w:val="24"/>
              </w:rPr>
              <w:t>3</w:t>
            </w:r>
            <w:r w:rsidRPr="00EA7826">
              <w:rPr>
                <w:rFonts w:asciiTheme="majorBidi" w:hAnsiTheme="majorBidi" w:cstheme="majorBidi"/>
                <w:spacing w:val="1"/>
                <w:sz w:val="24"/>
                <w:szCs w:val="24"/>
              </w:rPr>
              <w:t xml:space="preserve"> – </w:t>
            </w:r>
            <w:r w:rsidR="0098739D">
              <w:rPr>
                <w:rFonts w:asciiTheme="majorBidi" w:hAnsiTheme="majorBidi" w:cstheme="majorBidi"/>
                <w:spacing w:val="1"/>
                <w:sz w:val="24"/>
                <w:szCs w:val="24"/>
              </w:rPr>
              <w:t>31</w:t>
            </w:r>
          </w:p>
        </w:tc>
        <w:tc>
          <w:tcPr>
            <w:tcW w:w="0" w:type="auto"/>
          </w:tcPr>
          <w:p w:rsidR="00B32F73" w:rsidRPr="003506F8" w:rsidRDefault="00B32F73" w:rsidP="00B32F73">
            <w:pPr>
              <w:pStyle w:val="TableParagraph"/>
              <w:rPr>
                <w:rFonts w:ascii="Times New Roman" w:hAnsi="Times New Roman" w:cs="Times New Roman"/>
                <w:sz w:val="24"/>
                <w:szCs w:val="24"/>
              </w:rPr>
            </w:pPr>
          </w:p>
        </w:tc>
      </w:tr>
      <w:tr w:rsidR="00B32F73" w:rsidRPr="003506F8" w:rsidTr="003506F8">
        <w:trPr>
          <w:trHeight w:val="873"/>
        </w:trPr>
        <w:tc>
          <w:tcPr>
            <w:tcW w:w="0" w:type="auto"/>
            <w:vAlign w:val="center"/>
          </w:tcPr>
          <w:p w:rsidR="00B32F73" w:rsidRPr="003506F8" w:rsidRDefault="00B32F73" w:rsidP="00B32F73">
            <w:pPr>
              <w:pStyle w:val="TableParagraph"/>
              <w:spacing w:line="268" w:lineRule="exact"/>
              <w:jc w:val="center"/>
              <w:rPr>
                <w:rFonts w:ascii="Times New Roman" w:hAnsi="Times New Roman" w:cs="Times New Roman"/>
                <w:sz w:val="24"/>
                <w:szCs w:val="24"/>
              </w:rPr>
            </w:pPr>
            <w:r w:rsidRPr="003506F8">
              <w:rPr>
                <w:rFonts w:ascii="Times New Roman" w:hAnsi="Times New Roman" w:cs="Times New Roman"/>
                <w:sz w:val="24"/>
                <w:szCs w:val="24"/>
              </w:rPr>
              <w:t>Week 2</w:t>
            </w:r>
          </w:p>
        </w:tc>
        <w:tc>
          <w:tcPr>
            <w:tcW w:w="1246" w:type="dxa"/>
            <w:vAlign w:val="center"/>
          </w:tcPr>
          <w:p w:rsidR="00B32F73" w:rsidRDefault="00853E3D" w:rsidP="00B32F73">
            <w:pPr>
              <w:pStyle w:val="MediumGrid1-Accent21"/>
              <w:spacing w:after="0" w:line="240" w:lineRule="auto"/>
              <w:ind w:left="0"/>
              <w:jc w:val="center"/>
              <w:rPr>
                <w:rFonts w:ascii="Times New Roman" w:hAnsi="Times New Roman"/>
              </w:rPr>
            </w:pPr>
            <w:r>
              <w:rPr>
                <w:rFonts w:ascii="Times New Roman" w:hAnsi="Times New Roman"/>
              </w:rPr>
              <w:t>21</w:t>
            </w:r>
            <w:r w:rsidR="00B32F73">
              <w:rPr>
                <w:rFonts w:ascii="Times New Roman" w:hAnsi="Times New Roman"/>
              </w:rPr>
              <w:t>-10-202</w:t>
            </w:r>
            <w:r w:rsidR="00A70CED">
              <w:rPr>
                <w:rFonts w:ascii="Times New Roman" w:hAnsi="Times New Roman"/>
              </w:rPr>
              <w:t>4</w:t>
            </w:r>
          </w:p>
          <w:p w:rsidR="00B32F73" w:rsidRDefault="00B32F73" w:rsidP="00B32F73">
            <w:pPr>
              <w:pStyle w:val="MediumGrid1-Accent21"/>
              <w:spacing w:after="0" w:line="240" w:lineRule="auto"/>
              <w:ind w:left="0"/>
              <w:jc w:val="center"/>
              <w:rPr>
                <w:rFonts w:ascii="Times New Roman" w:hAnsi="Times New Roman"/>
              </w:rPr>
            </w:pPr>
            <w:r>
              <w:rPr>
                <w:rFonts w:ascii="Times New Roman" w:hAnsi="Times New Roman"/>
              </w:rPr>
              <w:t>To</w:t>
            </w:r>
          </w:p>
          <w:p w:rsidR="00B32F73" w:rsidRPr="00EF3499" w:rsidRDefault="00853E3D" w:rsidP="00B32F73">
            <w:pPr>
              <w:pStyle w:val="MediumGrid1-Accent21"/>
              <w:spacing w:after="0" w:line="240" w:lineRule="auto"/>
              <w:ind w:left="0"/>
              <w:jc w:val="center"/>
              <w:rPr>
                <w:rFonts w:ascii="Times New Roman" w:hAnsi="Times New Roman"/>
              </w:rPr>
            </w:pPr>
            <w:r>
              <w:rPr>
                <w:rFonts w:ascii="Times New Roman" w:hAnsi="Times New Roman"/>
              </w:rPr>
              <w:t>25</w:t>
            </w:r>
            <w:r w:rsidR="00B32F73">
              <w:rPr>
                <w:rFonts w:ascii="Times New Roman" w:hAnsi="Times New Roman"/>
              </w:rPr>
              <w:t>-10-202</w:t>
            </w:r>
            <w:r w:rsidR="00A70CED">
              <w:rPr>
                <w:rFonts w:ascii="Times New Roman" w:hAnsi="Times New Roman"/>
              </w:rPr>
              <w:t>4</w:t>
            </w:r>
          </w:p>
        </w:tc>
        <w:tc>
          <w:tcPr>
            <w:tcW w:w="3837" w:type="dxa"/>
            <w:vAlign w:val="center"/>
          </w:tcPr>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Economic Environment</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Consumer and Producer Goods</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Demand and Supply Concept</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Equilibrium</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Elasticity of Demand</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Elasticity of Supply</w:t>
            </w:r>
          </w:p>
        </w:tc>
        <w:tc>
          <w:tcPr>
            <w:tcW w:w="0" w:type="auto"/>
            <w:vAlign w:val="center"/>
          </w:tcPr>
          <w:p w:rsidR="0098739D" w:rsidRPr="00EA7826" w:rsidRDefault="0098739D" w:rsidP="0098739D">
            <w:pPr>
              <w:jc w:val="center"/>
              <w:rPr>
                <w:rFonts w:asciiTheme="majorBidi" w:hAnsiTheme="majorBidi" w:cstheme="majorBidi"/>
                <w:spacing w:val="1"/>
              </w:rPr>
            </w:pPr>
            <w:r>
              <w:rPr>
                <w:rFonts w:asciiTheme="majorBidi" w:hAnsiTheme="majorBidi" w:cstheme="majorBidi"/>
                <w:spacing w:val="1"/>
                <w:sz w:val="14"/>
                <w:szCs w:val="14"/>
              </w:rPr>
              <w:t>*</w:t>
            </w:r>
            <w:r>
              <w:rPr>
                <w:rFonts w:asciiTheme="majorBidi" w:hAnsiTheme="majorBidi" w:cstheme="majorBidi"/>
                <w:spacing w:val="1"/>
              </w:rPr>
              <w:t xml:space="preserve">Sol-Chap </w:t>
            </w:r>
            <w:r w:rsidR="00045ED2">
              <w:rPr>
                <w:rFonts w:asciiTheme="majorBidi" w:hAnsiTheme="majorBidi" w:cstheme="majorBidi"/>
                <w:spacing w:val="1"/>
              </w:rPr>
              <w:t>2</w:t>
            </w:r>
            <w:r w:rsidRPr="00EA7826">
              <w:rPr>
                <w:rFonts w:asciiTheme="majorBidi" w:hAnsiTheme="majorBidi" w:cstheme="majorBidi"/>
                <w:spacing w:val="1"/>
              </w:rPr>
              <w:t>:</w:t>
            </w:r>
          </w:p>
          <w:p w:rsidR="00B32F73" w:rsidRDefault="0098739D" w:rsidP="0098739D">
            <w:pPr>
              <w:pStyle w:val="TableParagraph"/>
              <w:ind w:left="115"/>
              <w:jc w:val="center"/>
              <w:rPr>
                <w:rFonts w:asciiTheme="majorBidi" w:hAnsiTheme="majorBidi" w:cstheme="majorBidi"/>
                <w:spacing w:val="1"/>
                <w:sz w:val="24"/>
                <w:szCs w:val="24"/>
              </w:rPr>
            </w:pPr>
            <w:r w:rsidRPr="00EA7826">
              <w:rPr>
                <w:rFonts w:asciiTheme="majorBidi" w:hAnsiTheme="majorBidi" w:cstheme="majorBidi"/>
                <w:spacing w:val="1"/>
                <w:sz w:val="24"/>
                <w:szCs w:val="24"/>
              </w:rPr>
              <w:t xml:space="preserve">Pg. </w:t>
            </w:r>
            <w:r>
              <w:rPr>
                <w:rFonts w:asciiTheme="majorBidi" w:hAnsiTheme="majorBidi" w:cstheme="majorBidi"/>
                <w:spacing w:val="1"/>
                <w:sz w:val="24"/>
                <w:szCs w:val="24"/>
              </w:rPr>
              <w:t>56</w:t>
            </w:r>
            <w:r w:rsidRPr="00EA7826">
              <w:rPr>
                <w:rFonts w:asciiTheme="majorBidi" w:hAnsiTheme="majorBidi" w:cstheme="majorBidi"/>
                <w:spacing w:val="1"/>
                <w:sz w:val="24"/>
                <w:szCs w:val="24"/>
              </w:rPr>
              <w:t xml:space="preserve"> – </w:t>
            </w:r>
            <w:r>
              <w:rPr>
                <w:rFonts w:asciiTheme="majorBidi" w:hAnsiTheme="majorBidi" w:cstheme="majorBidi"/>
                <w:spacing w:val="1"/>
                <w:sz w:val="24"/>
                <w:szCs w:val="24"/>
              </w:rPr>
              <w:t>57</w:t>
            </w:r>
          </w:p>
          <w:p w:rsidR="0098739D" w:rsidRPr="003506F8" w:rsidRDefault="0098739D" w:rsidP="0098739D">
            <w:pPr>
              <w:pStyle w:val="TableParagraph"/>
              <w:ind w:left="115"/>
              <w:jc w:val="center"/>
              <w:rPr>
                <w:rFonts w:ascii="Times New Roman" w:hAnsi="Times New Roman" w:cs="Times New Roman"/>
                <w:sz w:val="24"/>
                <w:szCs w:val="24"/>
              </w:rPr>
            </w:pPr>
            <w:r>
              <w:rPr>
                <w:rFonts w:asciiTheme="majorBidi" w:hAnsiTheme="majorBidi" w:cstheme="majorBidi"/>
                <w:spacing w:val="1"/>
                <w:sz w:val="24"/>
                <w:szCs w:val="24"/>
              </w:rPr>
              <w:t>Pg. 123,185</w:t>
            </w:r>
          </w:p>
        </w:tc>
        <w:tc>
          <w:tcPr>
            <w:tcW w:w="0" w:type="auto"/>
            <w:vAlign w:val="center"/>
          </w:tcPr>
          <w:p w:rsidR="00B32F73" w:rsidRPr="003506F8" w:rsidRDefault="00B32F73" w:rsidP="00B32F73">
            <w:pPr>
              <w:pStyle w:val="TableParagraph"/>
              <w:ind w:left="115"/>
              <w:jc w:val="center"/>
              <w:rPr>
                <w:rFonts w:ascii="Times New Roman" w:hAnsi="Times New Roman" w:cs="Times New Roman"/>
                <w:sz w:val="24"/>
                <w:szCs w:val="24"/>
              </w:rPr>
            </w:pPr>
          </w:p>
        </w:tc>
      </w:tr>
      <w:tr w:rsidR="00B32F73" w:rsidRPr="003506F8" w:rsidTr="003506F8">
        <w:trPr>
          <w:trHeight w:val="567"/>
        </w:trPr>
        <w:tc>
          <w:tcPr>
            <w:tcW w:w="0" w:type="auto"/>
            <w:vAlign w:val="center"/>
          </w:tcPr>
          <w:p w:rsidR="00B32F73" w:rsidRPr="003506F8" w:rsidRDefault="00B32F73" w:rsidP="00B32F73">
            <w:pPr>
              <w:pStyle w:val="TableParagraph"/>
              <w:spacing w:line="267" w:lineRule="exact"/>
              <w:jc w:val="center"/>
              <w:rPr>
                <w:rFonts w:ascii="Times New Roman" w:hAnsi="Times New Roman" w:cs="Times New Roman"/>
                <w:sz w:val="24"/>
                <w:szCs w:val="24"/>
              </w:rPr>
            </w:pPr>
            <w:r w:rsidRPr="003506F8">
              <w:rPr>
                <w:rFonts w:ascii="Times New Roman" w:hAnsi="Times New Roman" w:cs="Times New Roman"/>
                <w:sz w:val="24"/>
                <w:szCs w:val="24"/>
              </w:rPr>
              <w:t>Week 3</w:t>
            </w:r>
          </w:p>
        </w:tc>
        <w:tc>
          <w:tcPr>
            <w:tcW w:w="1246" w:type="dxa"/>
            <w:vAlign w:val="center"/>
          </w:tcPr>
          <w:p w:rsidR="00B32F73" w:rsidRDefault="00853E3D" w:rsidP="00B32F73">
            <w:pPr>
              <w:pStyle w:val="MediumGrid1-Accent21"/>
              <w:spacing w:after="0" w:line="240" w:lineRule="auto"/>
              <w:ind w:left="0"/>
              <w:jc w:val="center"/>
              <w:rPr>
                <w:rFonts w:ascii="Times New Roman" w:hAnsi="Times New Roman"/>
              </w:rPr>
            </w:pPr>
            <w:r>
              <w:rPr>
                <w:rFonts w:ascii="Times New Roman" w:hAnsi="Times New Roman"/>
              </w:rPr>
              <w:t>28</w:t>
            </w:r>
            <w:r w:rsidR="00B32F73">
              <w:rPr>
                <w:rFonts w:ascii="Times New Roman" w:hAnsi="Times New Roman"/>
              </w:rPr>
              <w:t>-10-202</w:t>
            </w:r>
            <w:r w:rsidR="00A70CED">
              <w:rPr>
                <w:rFonts w:ascii="Times New Roman" w:hAnsi="Times New Roman"/>
              </w:rPr>
              <w:t>4</w:t>
            </w:r>
          </w:p>
          <w:p w:rsidR="00B32F73" w:rsidRDefault="00B32F73" w:rsidP="00B32F73">
            <w:pPr>
              <w:pStyle w:val="MediumGrid1-Accent21"/>
              <w:spacing w:after="0" w:line="240" w:lineRule="auto"/>
              <w:ind w:left="0"/>
              <w:jc w:val="center"/>
              <w:rPr>
                <w:rFonts w:ascii="Times New Roman" w:hAnsi="Times New Roman"/>
              </w:rPr>
            </w:pPr>
            <w:r>
              <w:rPr>
                <w:rFonts w:ascii="Times New Roman" w:hAnsi="Times New Roman"/>
              </w:rPr>
              <w:t>To</w:t>
            </w:r>
          </w:p>
          <w:p w:rsidR="00B32F73" w:rsidRPr="00EF3499" w:rsidRDefault="00853E3D" w:rsidP="00B32F73">
            <w:pPr>
              <w:pStyle w:val="MediumGrid1-Accent21"/>
              <w:spacing w:after="0" w:line="240" w:lineRule="auto"/>
              <w:ind w:left="0"/>
              <w:jc w:val="center"/>
              <w:rPr>
                <w:rFonts w:ascii="Times New Roman" w:hAnsi="Times New Roman"/>
              </w:rPr>
            </w:pPr>
            <w:r>
              <w:rPr>
                <w:rFonts w:ascii="Times New Roman" w:hAnsi="Times New Roman"/>
              </w:rPr>
              <w:t>01-</w:t>
            </w:r>
            <w:r w:rsidR="00B32F73">
              <w:rPr>
                <w:rFonts w:ascii="Times New Roman" w:hAnsi="Times New Roman"/>
              </w:rPr>
              <w:t>1</w:t>
            </w:r>
            <w:r>
              <w:rPr>
                <w:rFonts w:ascii="Times New Roman" w:hAnsi="Times New Roman"/>
              </w:rPr>
              <w:t>1</w:t>
            </w:r>
            <w:r w:rsidR="00B32F73">
              <w:rPr>
                <w:rFonts w:ascii="Times New Roman" w:hAnsi="Times New Roman"/>
              </w:rPr>
              <w:t>-202</w:t>
            </w:r>
            <w:r w:rsidR="00A70CED">
              <w:rPr>
                <w:rFonts w:ascii="Times New Roman" w:hAnsi="Times New Roman"/>
              </w:rPr>
              <w:t>4</w:t>
            </w:r>
          </w:p>
        </w:tc>
        <w:tc>
          <w:tcPr>
            <w:tcW w:w="3837" w:type="dxa"/>
            <w:vAlign w:val="center"/>
          </w:tcPr>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Measures of Economic Worth</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Price-Supply-Demand Relationship</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Perfect Completion</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Monopoly</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Monopolistic completion and Oligopoly, Fundamentals of Marketing</w:t>
            </w:r>
          </w:p>
        </w:tc>
        <w:tc>
          <w:tcPr>
            <w:tcW w:w="0" w:type="auto"/>
            <w:vAlign w:val="center"/>
          </w:tcPr>
          <w:p w:rsidR="00376F2B" w:rsidRPr="00EA7826" w:rsidRDefault="00376F2B" w:rsidP="00376F2B">
            <w:pPr>
              <w:jc w:val="center"/>
              <w:rPr>
                <w:rFonts w:asciiTheme="majorBidi" w:hAnsiTheme="majorBidi" w:cstheme="majorBidi"/>
                <w:spacing w:val="1"/>
              </w:rPr>
            </w:pPr>
            <w:r>
              <w:rPr>
                <w:rFonts w:asciiTheme="majorBidi" w:hAnsiTheme="majorBidi" w:cstheme="majorBidi"/>
                <w:spacing w:val="1"/>
                <w:sz w:val="14"/>
                <w:szCs w:val="14"/>
              </w:rPr>
              <w:t>*</w:t>
            </w:r>
            <w:r>
              <w:rPr>
                <w:rFonts w:asciiTheme="majorBidi" w:hAnsiTheme="majorBidi" w:cstheme="majorBidi"/>
                <w:spacing w:val="1"/>
              </w:rPr>
              <w:t>Sol-</w:t>
            </w:r>
            <w:r w:rsidR="00045ED2">
              <w:rPr>
                <w:rFonts w:asciiTheme="majorBidi" w:hAnsiTheme="majorBidi" w:cstheme="majorBidi"/>
                <w:spacing w:val="1"/>
              </w:rPr>
              <w:t>Chap 6</w:t>
            </w:r>
            <w:r w:rsidRPr="00EA7826">
              <w:rPr>
                <w:rFonts w:asciiTheme="majorBidi" w:hAnsiTheme="majorBidi" w:cstheme="majorBidi"/>
                <w:spacing w:val="1"/>
              </w:rPr>
              <w:t>:</w:t>
            </w:r>
          </w:p>
          <w:p w:rsidR="00376F2B" w:rsidRDefault="00376F2B" w:rsidP="00376F2B">
            <w:pPr>
              <w:pStyle w:val="TableParagraph"/>
              <w:ind w:left="115"/>
              <w:jc w:val="center"/>
              <w:rPr>
                <w:rFonts w:asciiTheme="majorBidi" w:hAnsiTheme="majorBidi" w:cstheme="majorBidi"/>
                <w:spacing w:val="1"/>
                <w:sz w:val="24"/>
                <w:szCs w:val="24"/>
              </w:rPr>
            </w:pPr>
            <w:r w:rsidRPr="00EA7826">
              <w:rPr>
                <w:rFonts w:asciiTheme="majorBidi" w:hAnsiTheme="majorBidi" w:cstheme="majorBidi"/>
                <w:spacing w:val="1"/>
                <w:sz w:val="24"/>
                <w:szCs w:val="24"/>
              </w:rPr>
              <w:t xml:space="preserve">Pg. </w:t>
            </w:r>
            <w:r>
              <w:rPr>
                <w:rFonts w:asciiTheme="majorBidi" w:hAnsiTheme="majorBidi" w:cstheme="majorBidi"/>
                <w:spacing w:val="1"/>
                <w:sz w:val="24"/>
                <w:szCs w:val="24"/>
              </w:rPr>
              <w:t>163</w:t>
            </w:r>
            <w:r w:rsidRPr="00EA7826">
              <w:rPr>
                <w:rFonts w:asciiTheme="majorBidi" w:hAnsiTheme="majorBidi" w:cstheme="majorBidi"/>
                <w:spacing w:val="1"/>
                <w:sz w:val="24"/>
                <w:szCs w:val="24"/>
              </w:rPr>
              <w:t xml:space="preserve"> – </w:t>
            </w:r>
            <w:r>
              <w:rPr>
                <w:rFonts w:asciiTheme="majorBidi" w:hAnsiTheme="majorBidi" w:cstheme="majorBidi"/>
                <w:spacing w:val="1"/>
                <w:sz w:val="24"/>
                <w:szCs w:val="24"/>
              </w:rPr>
              <w:t>189</w:t>
            </w:r>
          </w:p>
          <w:p w:rsidR="00B32F73" w:rsidRPr="003506F8" w:rsidRDefault="00B32F73" w:rsidP="00376F2B">
            <w:pPr>
              <w:pStyle w:val="TableParagraph"/>
              <w:ind w:left="115"/>
              <w:jc w:val="center"/>
              <w:rPr>
                <w:rFonts w:ascii="Times New Roman" w:hAnsi="Times New Roman" w:cs="Times New Roman"/>
                <w:sz w:val="24"/>
                <w:szCs w:val="24"/>
              </w:rPr>
            </w:pPr>
          </w:p>
        </w:tc>
        <w:tc>
          <w:tcPr>
            <w:tcW w:w="0" w:type="auto"/>
            <w:vAlign w:val="center"/>
          </w:tcPr>
          <w:p w:rsidR="00B32F73" w:rsidRPr="003506F8" w:rsidRDefault="0028048F" w:rsidP="00B32F73">
            <w:pPr>
              <w:pStyle w:val="TableParagraph"/>
              <w:spacing w:line="242" w:lineRule="auto"/>
              <w:ind w:left="116"/>
              <w:jc w:val="center"/>
              <w:rPr>
                <w:rFonts w:ascii="Times New Roman" w:hAnsi="Times New Roman" w:cs="Times New Roman"/>
                <w:sz w:val="24"/>
                <w:szCs w:val="24"/>
              </w:rPr>
            </w:pPr>
            <w:r w:rsidRPr="0028048F">
              <w:rPr>
                <w:rFonts w:ascii="Times New Roman" w:hAnsi="Times New Roman" w:cs="Times New Roman"/>
                <w:sz w:val="24"/>
                <w:szCs w:val="24"/>
              </w:rPr>
              <w:t>Assignment #1</w:t>
            </w:r>
          </w:p>
        </w:tc>
      </w:tr>
      <w:tr w:rsidR="00B32F73" w:rsidRPr="003506F8" w:rsidTr="003506F8">
        <w:trPr>
          <w:trHeight w:val="783"/>
        </w:trPr>
        <w:tc>
          <w:tcPr>
            <w:tcW w:w="0" w:type="auto"/>
            <w:vAlign w:val="center"/>
          </w:tcPr>
          <w:p w:rsidR="00B32F73" w:rsidRPr="003506F8" w:rsidRDefault="00B32F73" w:rsidP="00B32F73">
            <w:pPr>
              <w:pStyle w:val="TableParagraph"/>
              <w:spacing w:line="272" w:lineRule="exact"/>
              <w:jc w:val="center"/>
              <w:rPr>
                <w:rFonts w:ascii="Times New Roman" w:hAnsi="Times New Roman" w:cs="Times New Roman"/>
                <w:sz w:val="24"/>
                <w:szCs w:val="24"/>
              </w:rPr>
            </w:pPr>
            <w:r w:rsidRPr="003506F8">
              <w:rPr>
                <w:rFonts w:ascii="Times New Roman" w:hAnsi="Times New Roman" w:cs="Times New Roman"/>
                <w:sz w:val="24"/>
                <w:szCs w:val="24"/>
              </w:rPr>
              <w:t>Week 4</w:t>
            </w:r>
          </w:p>
        </w:tc>
        <w:tc>
          <w:tcPr>
            <w:tcW w:w="1246" w:type="dxa"/>
            <w:vAlign w:val="center"/>
          </w:tcPr>
          <w:p w:rsidR="00B32F73" w:rsidRDefault="00A70CED" w:rsidP="00A70CED">
            <w:pPr>
              <w:pStyle w:val="MediumGrid1-Accent21"/>
              <w:spacing w:after="0" w:line="240" w:lineRule="auto"/>
              <w:ind w:left="0"/>
              <w:rPr>
                <w:rFonts w:ascii="Times New Roman" w:hAnsi="Times New Roman"/>
              </w:rPr>
            </w:pPr>
            <w:r>
              <w:rPr>
                <w:rFonts w:ascii="Times New Roman" w:hAnsi="Times New Roman"/>
              </w:rPr>
              <w:t xml:space="preserve"> </w:t>
            </w:r>
            <w:r w:rsidR="003C35B3">
              <w:rPr>
                <w:rFonts w:ascii="Times New Roman" w:hAnsi="Times New Roman"/>
              </w:rPr>
              <w:t>04</w:t>
            </w:r>
            <w:r w:rsidR="00B32F73">
              <w:rPr>
                <w:rFonts w:ascii="Times New Roman" w:hAnsi="Times New Roman"/>
              </w:rPr>
              <w:t>-1</w:t>
            </w:r>
            <w:r w:rsidR="003C35B3">
              <w:rPr>
                <w:rFonts w:ascii="Times New Roman" w:hAnsi="Times New Roman"/>
              </w:rPr>
              <w:t>1</w:t>
            </w:r>
            <w:r w:rsidR="00B32F73">
              <w:rPr>
                <w:rFonts w:ascii="Times New Roman" w:hAnsi="Times New Roman"/>
              </w:rPr>
              <w:t>-202</w:t>
            </w:r>
            <w:r>
              <w:rPr>
                <w:rFonts w:ascii="Times New Roman" w:hAnsi="Times New Roman"/>
              </w:rPr>
              <w:t>4</w:t>
            </w:r>
          </w:p>
          <w:p w:rsidR="00B32F73" w:rsidRDefault="00B32F73" w:rsidP="00B32F73">
            <w:pPr>
              <w:pStyle w:val="MediumGrid1-Accent21"/>
              <w:spacing w:after="0" w:line="240" w:lineRule="auto"/>
              <w:ind w:left="0"/>
              <w:jc w:val="center"/>
              <w:rPr>
                <w:rFonts w:ascii="Times New Roman" w:hAnsi="Times New Roman"/>
              </w:rPr>
            </w:pPr>
            <w:r>
              <w:rPr>
                <w:rFonts w:ascii="Times New Roman" w:hAnsi="Times New Roman"/>
              </w:rPr>
              <w:t>To</w:t>
            </w:r>
          </w:p>
          <w:p w:rsidR="00B32F73" w:rsidRPr="00EF3499" w:rsidRDefault="00A70CED" w:rsidP="00B32F73">
            <w:pPr>
              <w:pStyle w:val="MediumGrid1-Accent21"/>
              <w:spacing w:after="0" w:line="240" w:lineRule="auto"/>
              <w:ind w:left="0"/>
              <w:jc w:val="center"/>
              <w:rPr>
                <w:rFonts w:ascii="Times New Roman" w:hAnsi="Times New Roman"/>
              </w:rPr>
            </w:pPr>
            <w:r>
              <w:rPr>
                <w:rFonts w:ascii="Times New Roman" w:hAnsi="Times New Roman"/>
              </w:rPr>
              <w:t>0</w:t>
            </w:r>
            <w:r w:rsidR="003C35B3">
              <w:rPr>
                <w:rFonts w:ascii="Times New Roman" w:hAnsi="Times New Roman"/>
              </w:rPr>
              <w:t>8</w:t>
            </w:r>
            <w:r w:rsidR="00B32F73">
              <w:rPr>
                <w:rFonts w:ascii="Times New Roman" w:hAnsi="Times New Roman"/>
              </w:rPr>
              <w:t>-11-202</w:t>
            </w:r>
            <w:r>
              <w:rPr>
                <w:rFonts w:ascii="Times New Roman" w:hAnsi="Times New Roman"/>
              </w:rPr>
              <w:t>4</w:t>
            </w:r>
          </w:p>
        </w:tc>
        <w:tc>
          <w:tcPr>
            <w:tcW w:w="3837" w:type="dxa"/>
            <w:vAlign w:val="center"/>
          </w:tcPr>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Elementary Financial Analysis</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Basic Accounting Equation</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Development and Interpretation</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Financial statement</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Income statement</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Balance sheet</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Cash Flow</w:t>
            </w:r>
          </w:p>
        </w:tc>
        <w:tc>
          <w:tcPr>
            <w:tcW w:w="0" w:type="auto"/>
            <w:vAlign w:val="center"/>
          </w:tcPr>
          <w:p w:rsidR="00045ED2" w:rsidRPr="00EA7826" w:rsidRDefault="00045ED2" w:rsidP="00045ED2">
            <w:pPr>
              <w:jc w:val="center"/>
              <w:rPr>
                <w:rFonts w:asciiTheme="majorBidi" w:hAnsiTheme="majorBidi" w:cstheme="majorBidi"/>
                <w:spacing w:val="1"/>
              </w:rPr>
            </w:pPr>
            <w:r>
              <w:rPr>
                <w:rFonts w:asciiTheme="majorBidi" w:hAnsiTheme="majorBidi" w:cstheme="majorBidi"/>
                <w:spacing w:val="1"/>
                <w:sz w:val="14"/>
                <w:szCs w:val="14"/>
              </w:rPr>
              <w:t>**</w:t>
            </w:r>
            <w:r>
              <w:rPr>
                <w:rFonts w:asciiTheme="majorBidi" w:hAnsiTheme="majorBidi" w:cstheme="majorBidi"/>
                <w:spacing w:val="1"/>
              </w:rPr>
              <w:t>Mal-Chap 1</w:t>
            </w:r>
            <w:r w:rsidRPr="00EA7826">
              <w:rPr>
                <w:rFonts w:asciiTheme="majorBidi" w:hAnsiTheme="majorBidi" w:cstheme="majorBidi"/>
                <w:spacing w:val="1"/>
              </w:rPr>
              <w:t>:</w:t>
            </w:r>
          </w:p>
          <w:p w:rsidR="00045ED2" w:rsidRDefault="00045ED2" w:rsidP="00045ED2">
            <w:pPr>
              <w:pStyle w:val="TableParagraph"/>
              <w:ind w:left="115"/>
              <w:jc w:val="center"/>
              <w:rPr>
                <w:rFonts w:asciiTheme="majorBidi" w:hAnsiTheme="majorBidi" w:cstheme="majorBidi"/>
                <w:spacing w:val="1"/>
                <w:sz w:val="24"/>
                <w:szCs w:val="24"/>
              </w:rPr>
            </w:pPr>
            <w:r w:rsidRPr="00EA7826">
              <w:rPr>
                <w:rFonts w:asciiTheme="majorBidi" w:hAnsiTheme="majorBidi" w:cstheme="majorBidi"/>
                <w:spacing w:val="1"/>
                <w:sz w:val="24"/>
                <w:szCs w:val="24"/>
              </w:rPr>
              <w:t xml:space="preserve">Pg. </w:t>
            </w:r>
            <w:r>
              <w:rPr>
                <w:rFonts w:asciiTheme="majorBidi" w:hAnsiTheme="majorBidi" w:cstheme="majorBidi"/>
                <w:spacing w:val="1"/>
                <w:sz w:val="24"/>
                <w:szCs w:val="24"/>
              </w:rPr>
              <w:t>36</w:t>
            </w:r>
            <w:r w:rsidRPr="00EA7826">
              <w:rPr>
                <w:rFonts w:asciiTheme="majorBidi" w:hAnsiTheme="majorBidi" w:cstheme="majorBidi"/>
                <w:spacing w:val="1"/>
                <w:sz w:val="24"/>
                <w:szCs w:val="24"/>
              </w:rPr>
              <w:t xml:space="preserve"> – </w:t>
            </w:r>
            <w:r>
              <w:rPr>
                <w:rFonts w:asciiTheme="majorBidi" w:hAnsiTheme="majorBidi" w:cstheme="majorBidi"/>
                <w:spacing w:val="1"/>
                <w:sz w:val="24"/>
                <w:szCs w:val="24"/>
              </w:rPr>
              <w:t>195</w:t>
            </w:r>
          </w:p>
          <w:p w:rsidR="00B32F73" w:rsidRPr="003506F8" w:rsidRDefault="00B32F73" w:rsidP="00045ED2">
            <w:pPr>
              <w:pStyle w:val="TableParagraph"/>
              <w:ind w:left="115"/>
              <w:jc w:val="center"/>
              <w:rPr>
                <w:rFonts w:ascii="Times New Roman" w:hAnsi="Times New Roman" w:cs="Times New Roman"/>
                <w:sz w:val="24"/>
                <w:szCs w:val="24"/>
              </w:rPr>
            </w:pPr>
          </w:p>
        </w:tc>
        <w:tc>
          <w:tcPr>
            <w:tcW w:w="0" w:type="auto"/>
            <w:vAlign w:val="center"/>
          </w:tcPr>
          <w:p w:rsidR="00B32F73" w:rsidRPr="003506F8" w:rsidRDefault="00B32F73" w:rsidP="00B32F73">
            <w:pPr>
              <w:pStyle w:val="TableParagraph"/>
              <w:ind w:left="115"/>
              <w:jc w:val="center"/>
              <w:rPr>
                <w:rFonts w:ascii="Times New Roman" w:hAnsi="Times New Roman" w:cs="Times New Roman"/>
                <w:sz w:val="24"/>
                <w:szCs w:val="24"/>
              </w:rPr>
            </w:pPr>
            <w:r w:rsidRPr="003506F8">
              <w:rPr>
                <w:rFonts w:ascii="Times New Roman" w:hAnsi="Times New Roman" w:cs="Times New Roman"/>
                <w:sz w:val="24"/>
                <w:szCs w:val="24"/>
              </w:rPr>
              <w:t>Quiz #1</w:t>
            </w:r>
          </w:p>
        </w:tc>
      </w:tr>
    </w:tbl>
    <w:p w:rsidR="003506F8" w:rsidRDefault="003506F8">
      <w:r>
        <w:br w:type="page"/>
      </w:r>
    </w:p>
    <w:tbl>
      <w:tblPr>
        <w:tblW w:w="64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44"/>
        <w:gridCol w:w="1110"/>
        <w:gridCol w:w="1557"/>
        <w:gridCol w:w="1971"/>
        <w:gridCol w:w="1629"/>
        <w:gridCol w:w="966"/>
        <w:gridCol w:w="668"/>
        <w:gridCol w:w="963"/>
        <w:gridCol w:w="1627"/>
      </w:tblGrid>
      <w:tr w:rsidR="00427A1B" w:rsidRPr="003506F8" w:rsidTr="00221CD1">
        <w:trPr>
          <w:gridAfter w:val="2"/>
          <w:wAfter w:w="1113" w:type="pct"/>
          <w:trHeight w:val="368"/>
        </w:trPr>
        <w:tc>
          <w:tcPr>
            <w:tcW w:w="492" w:type="pct"/>
            <w:vAlign w:val="center"/>
          </w:tcPr>
          <w:p w:rsidR="00B32F73" w:rsidRPr="003506F8" w:rsidRDefault="00B32F73" w:rsidP="00B32F73">
            <w:pPr>
              <w:pStyle w:val="TableParagraph"/>
              <w:spacing w:line="268" w:lineRule="exact"/>
              <w:jc w:val="center"/>
              <w:rPr>
                <w:rFonts w:ascii="Times New Roman" w:hAnsi="Times New Roman" w:cs="Times New Roman"/>
                <w:sz w:val="24"/>
                <w:szCs w:val="24"/>
              </w:rPr>
            </w:pPr>
            <w:r w:rsidRPr="003506F8">
              <w:rPr>
                <w:rFonts w:ascii="Times New Roman" w:hAnsi="Times New Roman" w:cs="Times New Roman"/>
                <w:sz w:val="24"/>
                <w:szCs w:val="24"/>
              </w:rPr>
              <w:lastRenderedPageBreak/>
              <w:t>Week 5</w:t>
            </w:r>
          </w:p>
        </w:tc>
        <w:tc>
          <w:tcPr>
            <w:tcW w:w="477" w:type="pct"/>
            <w:vAlign w:val="center"/>
          </w:tcPr>
          <w:p w:rsidR="00B32F73" w:rsidRDefault="003C35B3" w:rsidP="00B32F73">
            <w:pPr>
              <w:pStyle w:val="MediumGrid1-Accent21"/>
              <w:spacing w:after="0" w:line="240" w:lineRule="auto"/>
              <w:ind w:left="0"/>
              <w:jc w:val="center"/>
              <w:rPr>
                <w:rFonts w:ascii="Times New Roman" w:hAnsi="Times New Roman"/>
              </w:rPr>
            </w:pPr>
            <w:r>
              <w:rPr>
                <w:rFonts w:ascii="Times New Roman" w:hAnsi="Times New Roman"/>
              </w:rPr>
              <w:t>11</w:t>
            </w:r>
            <w:r w:rsidR="00B32F73">
              <w:rPr>
                <w:rFonts w:ascii="Times New Roman" w:hAnsi="Times New Roman"/>
              </w:rPr>
              <w:t>-11-202</w:t>
            </w:r>
            <w:r w:rsidR="00A70CED">
              <w:rPr>
                <w:rFonts w:ascii="Times New Roman" w:hAnsi="Times New Roman"/>
              </w:rPr>
              <w:t>4</w:t>
            </w:r>
          </w:p>
          <w:p w:rsidR="00B32F73" w:rsidRDefault="00B32F73" w:rsidP="00B32F73">
            <w:pPr>
              <w:pStyle w:val="MediumGrid1-Accent21"/>
              <w:spacing w:after="0" w:line="240" w:lineRule="auto"/>
              <w:ind w:left="0"/>
              <w:jc w:val="center"/>
              <w:rPr>
                <w:rFonts w:ascii="Times New Roman" w:hAnsi="Times New Roman"/>
              </w:rPr>
            </w:pPr>
            <w:r>
              <w:rPr>
                <w:rFonts w:ascii="Times New Roman" w:hAnsi="Times New Roman"/>
              </w:rPr>
              <w:t>To</w:t>
            </w:r>
          </w:p>
          <w:p w:rsidR="00B32F73" w:rsidRPr="00EF3499" w:rsidRDefault="003C35B3" w:rsidP="00B32F73">
            <w:pPr>
              <w:pStyle w:val="MediumGrid1-Accent21"/>
              <w:spacing w:after="0" w:line="240" w:lineRule="auto"/>
              <w:ind w:left="0"/>
              <w:jc w:val="center"/>
              <w:rPr>
                <w:rFonts w:ascii="Times New Roman" w:hAnsi="Times New Roman"/>
              </w:rPr>
            </w:pPr>
            <w:r>
              <w:rPr>
                <w:rFonts w:ascii="Times New Roman" w:hAnsi="Times New Roman"/>
              </w:rPr>
              <w:t>15</w:t>
            </w:r>
            <w:r w:rsidR="00B32F73">
              <w:rPr>
                <w:rFonts w:ascii="Times New Roman" w:hAnsi="Times New Roman"/>
              </w:rPr>
              <w:t>-11-202</w:t>
            </w:r>
            <w:r w:rsidR="00A70CED">
              <w:rPr>
                <w:rFonts w:ascii="Times New Roman" w:hAnsi="Times New Roman"/>
              </w:rPr>
              <w:t>4</w:t>
            </w:r>
          </w:p>
        </w:tc>
        <w:tc>
          <w:tcPr>
            <w:tcW w:w="1516" w:type="pct"/>
            <w:gridSpan w:val="2"/>
            <w:vAlign w:val="center"/>
          </w:tcPr>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Working Capital management</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BEA- Break Even Analysis</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Revenue/cost terminologies</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Behaviour of cost</w:t>
            </w:r>
          </w:p>
        </w:tc>
        <w:tc>
          <w:tcPr>
            <w:tcW w:w="700" w:type="pct"/>
          </w:tcPr>
          <w:p w:rsidR="00045ED2" w:rsidRPr="00EA7826" w:rsidRDefault="00D932B4" w:rsidP="00045ED2">
            <w:pPr>
              <w:jc w:val="center"/>
              <w:rPr>
                <w:rFonts w:asciiTheme="majorBidi" w:hAnsiTheme="majorBidi" w:cstheme="majorBidi"/>
                <w:spacing w:val="1"/>
              </w:rPr>
            </w:pPr>
            <w:r>
              <w:rPr>
                <w:rFonts w:asciiTheme="majorBidi" w:hAnsiTheme="majorBidi" w:cstheme="majorBidi"/>
                <w:spacing w:val="1"/>
                <w:sz w:val="14"/>
                <w:szCs w:val="14"/>
              </w:rPr>
              <w:t>*</w:t>
            </w:r>
            <w:r w:rsidR="00045ED2">
              <w:rPr>
                <w:rFonts w:asciiTheme="majorBidi" w:hAnsiTheme="majorBidi" w:cstheme="majorBidi"/>
                <w:spacing w:val="1"/>
                <w:sz w:val="14"/>
                <w:szCs w:val="14"/>
              </w:rPr>
              <w:t>**</w:t>
            </w:r>
            <w:r w:rsidR="00045ED2">
              <w:rPr>
                <w:rFonts w:asciiTheme="majorBidi" w:hAnsiTheme="majorBidi" w:cstheme="majorBidi"/>
                <w:spacing w:val="1"/>
              </w:rPr>
              <w:t>Pa</w:t>
            </w:r>
            <w:r w:rsidR="00610A46">
              <w:rPr>
                <w:rFonts w:asciiTheme="majorBidi" w:hAnsiTheme="majorBidi" w:cstheme="majorBidi"/>
                <w:spacing w:val="1"/>
              </w:rPr>
              <w:t>t</w:t>
            </w:r>
            <w:r w:rsidR="00045ED2">
              <w:rPr>
                <w:rFonts w:asciiTheme="majorBidi" w:hAnsiTheme="majorBidi" w:cstheme="majorBidi"/>
                <w:spacing w:val="1"/>
              </w:rPr>
              <w:t>-Chap 3</w:t>
            </w:r>
            <w:r w:rsidR="00045ED2" w:rsidRPr="00EA7826">
              <w:rPr>
                <w:rFonts w:asciiTheme="majorBidi" w:hAnsiTheme="majorBidi" w:cstheme="majorBidi"/>
                <w:spacing w:val="1"/>
              </w:rPr>
              <w:t>:</w:t>
            </w:r>
          </w:p>
          <w:p w:rsidR="00045ED2" w:rsidRDefault="00045ED2" w:rsidP="00045ED2">
            <w:pPr>
              <w:pStyle w:val="TableParagraph"/>
              <w:ind w:left="115"/>
              <w:jc w:val="center"/>
              <w:rPr>
                <w:rFonts w:asciiTheme="majorBidi" w:hAnsiTheme="majorBidi" w:cstheme="majorBidi"/>
                <w:spacing w:val="1"/>
                <w:sz w:val="24"/>
                <w:szCs w:val="24"/>
              </w:rPr>
            </w:pPr>
            <w:r w:rsidRPr="00EA7826">
              <w:rPr>
                <w:rFonts w:asciiTheme="majorBidi" w:hAnsiTheme="majorBidi" w:cstheme="majorBidi"/>
                <w:spacing w:val="1"/>
                <w:sz w:val="24"/>
                <w:szCs w:val="24"/>
              </w:rPr>
              <w:t xml:space="preserve">Pg. </w:t>
            </w:r>
            <w:r>
              <w:rPr>
                <w:rFonts w:asciiTheme="majorBidi" w:hAnsiTheme="majorBidi" w:cstheme="majorBidi"/>
                <w:spacing w:val="1"/>
                <w:sz w:val="24"/>
                <w:szCs w:val="24"/>
              </w:rPr>
              <w:t>183</w:t>
            </w:r>
            <w:r w:rsidRPr="00EA7826">
              <w:rPr>
                <w:rFonts w:asciiTheme="majorBidi" w:hAnsiTheme="majorBidi" w:cstheme="majorBidi"/>
                <w:spacing w:val="1"/>
                <w:sz w:val="24"/>
                <w:szCs w:val="24"/>
              </w:rPr>
              <w:t xml:space="preserve"> – </w:t>
            </w:r>
            <w:r>
              <w:rPr>
                <w:rFonts w:asciiTheme="majorBidi" w:hAnsiTheme="majorBidi" w:cstheme="majorBidi"/>
                <w:spacing w:val="1"/>
                <w:sz w:val="24"/>
                <w:szCs w:val="24"/>
              </w:rPr>
              <w:t>184</w:t>
            </w:r>
          </w:p>
          <w:p w:rsidR="00B32F73" w:rsidRPr="003506F8" w:rsidRDefault="00B32F73" w:rsidP="00B32F73">
            <w:pPr>
              <w:pStyle w:val="TableParagraph"/>
              <w:ind w:left="115"/>
              <w:jc w:val="center"/>
              <w:rPr>
                <w:rFonts w:ascii="Times New Roman" w:hAnsi="Times New Roman" w:cs="Times New Roman"/>
                <w:sz w:val="24"/>
                <w:szCs w:val="24"/>
              </w:rPr>
            </w:pPr>
          </w:p>
        </w:tc>
        <w:tc>
          <w:tcPr>
            <w:tcW w:w="702" w:type="pct"/>
            <w:gridSpan w:val="2"/>
            <w:vAlign w:val="center"/>
          </w:tcPr>
          <w:p w:rsidR="00B32F73" w:rsidRPr="003506F8" w:rsidRDefault="00B32F73" w:rsidP="00B32F73">
            <w:pPr>
              <w:pStyle w:val="TableParagraph"/>
              <w:spacing w:line="268" w:lineRule="exact"/>
              <w:jc w:val="center"/>
              <w:rPr>
                <w:rFonts w:ascii="Times New Roman" w:hAnsi="Times New Roman" w:cs="Times New Roman"/>
                <w:sz w:val="24"/>
                <w:szCs w:val="24"/>
              </w:rPr>
            </w:pPr>
          </w:p>
        </w:tc>
      </w:tr>
      <w:tr w:rsidR="00427A1B" w:rsidRPr="003506F8" w:rsidTr="00221CD1">
        <w:trPr>
          <w:gridAfter w:val="2"/>
          <w:wAfter w:w="1113" w:type="pct"/>
          <w:trHeight w:val="2985"/>
        </w:trPr>
        <w:tc>
          <w:tcPr>
            <w:tcW w:w="492" w:type="pct"/>
            <w:vAlign w:val="center"/>
          </w:tcPr>
          <w:p w:rsidR="00B32F73" w:rsidRPr="003506F8" w:rsidRDefault="00B32F73" w:rsidP="00B32F73">
            <w:pPr>
              <w:pStyle w:val="TableParagraph"/>
              <w:spacing w:line="268" w:lineRule="exact"/>
              <w:jc w:val="center"/>
              <w:rPr>
                <w:rFonts w:ascii="Times New Roman" w:hAnsi="Times New Roman" w:cs="Times New Roman"/>
                <w:sz w:val="24"/>
                <w:szCs w:val="24"/>
              </w:rPr>
            </w:pPr>
            <w:r w:rsidRPr="003506F8">
              <w:rPr>
                <w:rFonts w:ascii="Times New Roman" w:hAnsi="Times New Roman" w:cs="Times New Roman"/>
                <w:sz w:val="24"/>
                <w:szCs w:val="24"/>
              </w:rPr>
              <w:t>Week 6</w:t>
            </w:r>
          </w:p>
        </w:tc>
        <w:tc>
          <w:tcPr>
            <w:tcW w:w="477" w:type="pct"/>
            <w:vAlign w:val="center"/>
          </w:tcPr>
          <w:p w:rsidR="00B32F73" w:rsidRDefault="00B32F73" w:rsidP="00B32F73">
            <w:pPr>
              <w:pStyle w:val="MediumGrid1-Accent21"/>
              <w:spacing w:after="0" w:line="240" w:lineRule="auto"/>
              <w:ind w:left="0"/>
              <w:jc w:val="center"/>
              <w:rPr>
                <w:rFonts w:ascii="Times New Roman" w:hAnsi="Times New Roman"/>
              </w:rPr>
            </w:pPr>
            <w:r>
              <w:rPr>
                <w:rFonts w:ascii="Times New Roman" w:hAnsi="Times New Roman"/>
              </w:rPr>
              <w:t>1</w:t>
            </w:r>
            <w:r w:rsidR="003C35B3">
              <w:rPr>
                <w:rFonts w:ascii="Times New Roman" w:hAnsi="Times New Roman"/>
              </w:rPr>
              <w:t>8</w:t>
            </w:r>
            <w:r>
              <w:rPr>
                <w:rFonts w:ascii="Times New Roman" w:hAnsi="Times New Roman"/>
              </w:rPr>
              <w:t>-11-202</w:t>
            </w:r>
            <w:r w:rsidR="00A70CED">
              <w:rPr>
                <w:rFonts w:ascii="Times New Roman" w:hAnsi="Times New Roman"/>
              </w:rPr>
              <w:t>4</w:t>
            </w:r>
          </w:p>
          <w:p w:rsidR="00B32F73" w:rsidRDefault="00B32F73" w:rsidP="00B32F73">
            <w:pPr>
              <w:pStyle w:val="MediumGrid1-Accent21"/>
              <w:spacing w:after="0" w:line="240" w:lineRule="auto"/>
              <w:ind w:left="0"/>
              <w:jc w:val="center"/>
              <w:rPr>
                <w:rFonts w:ascii="Times New Roman" w:hAnsi="Times New Roman"/>
              </w:rPr>
            </w:pPr>
            <w:r>
              <w:rPr>
                <w:rFonts w:ascii="Times New Roman" w:hAnsi="Times New Roman"/>
              </w:rPr>
              <w:t>To</w:t>
            </w:r>
          </w:p>
          <w:p w:rsidR="00B32F73" w:rsidRPr="00EF3499" w:rsidRDefault="003C35B3" w:rsidP="00B32F73">
            <w:pPr>
              <w:pStyle w:val="MediumGrid1-Accent21"/>
              <w:spacing w:after="0" w:line="240" w:lineRule="auto"/>
              <w:ind w:left="0"/>
              <w:jc w:val="center"/>
              <w:rPr>
                <w:rFonts w:ascii="Times New Roman" w:hAnsi="Times New Roman"/>
              </w:rPr>
            </w:pPr>
            <w:r>
              <w:rPr>
                <w:rFonts w:ascii="Times New Roman" w:hAnsi="Times New Roman"/>
              </w:rPr>
              <w:t>22</w:t>
            </w:r>
            <w:r w:rsidR="00B32F73">
              <w:rPr>
                <w:rFonts w:ascii="Times New Roman" w:hAnsi="Times New Roman"/>
              </w:rPr>
              <w:t>-11-202</w:t>
            </w:r>
            <w:r w:rsidR="00FA0C45">
              <w:rPr>
                <w:rFonts w:ascii="Times New Roman" w:hAnsi="Times New Roman"/>
              </w:rPr>
              <w:t>4</w:t>
            </w:r>
          </w:p>
        </w:tc>
        <w:tc>
          <w:tcPr>
            <w:tcW w:w="1516" w:type="pct"/>
            <w:gridSpan w:val="2"/>
            <w:vAlign w:val="center"/>
          </w:tcPr>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Determination of Cost\Revenue</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Numerical and Graphical Presentations</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Practical Applications</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BEA – as management tool for achieving financial operation efficiency</w:t>
            </w:r>
          </w:p>
        </w:tc>
        <w:tc>
          <w:tcPr>
            <w:tcW w:w="700" w:type="pct"/>
            <w:vAlign w:val="center"/>
          </w:tcPr>
          <w:p w:rsidR="00045ED2" w:rsidRPr="00EA7826" w:rsidRDefault="00D932B4" w:rsidP="00045ED2">
            <w:pPr>
              <w:jc w:val="center"/>
              <w:rPr>
                <w:rFonts w:asciiTheme="majorBidi" w:hAnsiTheme="majorBidi" w:cstheme="majorBidi"/>
                <w:spacing w:val="1"/>
              </w:rPr>
            </w:pPr>
            <w:r>
              <w:rPr>
                <w:rFonts w:asciiTheme="majorBidi" w:hAnsiTheme="majorBidi" w:cstheme="majorBidi"/>
                <w:spacing w:val="1"/>
                <w:sz w:val="14"/>
                <w:szCs w:val="14"/>
              </w:rPr>
              <w:t>*</w:t>
            </w:r>
            <w:r w:rsidR="00045ED2">
              <w:rPr>
                <w:rFonts w:asciiTheme="majorBidi" w:hAnsiTheme="majorBidi" w:cstheme="majorBidi"/>
                <w:spacing w:val="1"/>
                <w:sz w:val="14"/>
                <w:szCs w:val="14"/>
              </w:rPr>
              <w:t>**</w:t>
            </w:r>
            <w:r w:rsidR="00045ED2">
              <w:rPr>
                <w:rFonts w:asciiTheme="majorBidi" w:hAnsiTheme="majorBidi" w:cstheme="majorBidi"/>
                <w:spacing w:val="1"/>
              </w:rPr>
              <w:t>Pa</w:t>
            </w:r>
            <w:r w:rsidR="00610A46">
              <w:rPr>
                <w:rFonts w:asciiTheme="majorBidi" w:hAnsiTheme="majorBidi" w:cstheme="majorBidi"/>
                <w:spacing w:val="1"/>
              </w:rPr>
              <w:t>t</w:t>
            </w:r>
            <w:r w:rsidR="00045ED2">
              <w:rPr>
                <w:rFonts w:asciiTheme="majorBidi" w:hAnsiTheme="majorBidi" w:cstheme="majorBidi"/>
                <w:spacing w:val="1"/>
              </w:rPr>
              <w:t>-Chap 2</w:t>
            </w:r>
            <w:r w:rsidR="00045ED2" w:rsidRPr="00EA7826">
              <w:rPr>
                <w:rFonts w:asciiTheme="majorBidi" w:hAnsiTheme="majorBidi" w:cstheme="majorBidi"/>
                <w:spacing w:val="1"/>
              </w:rPr>
              <w:t>:</w:t>
            </w:r>
          </w:p>
          <w:p w:rsidR="00045ED2" w:rsidRDefault="00045ED2" w:rsidP="00045ED2">
            <w:pPr>
              <w:pStyle w:val="TableParagraph"/>
              <w:ind w:left="115"/>
              <w:jc w:val="center"/>
              <w:rPr>
                <w:rFonts w:asciiTheme="majorBidi" w:hAnsiTheme="majorBidi" w:cstheme="majorBidi"/>
                <w:spacing w:val="1"/>
                <w:sz w:val="24"/>
                <w:szCs w:val="24"/>
              </w:rPr>
            </w:pPr>
            <w:r w:rsidRPr="00EA7826">
              <w:rPr>
                <w:rFonts w:asciiTheme="majorBidi" w:hAnsiTheme="majorBidi" w:cstheme="majorBidi"/>
                <w:spacing w:val="1"/>
                <w:sz w:val="24"/>
                <w:szCs w:val="24"/>
              </w:rPr>
              <w:t xml:space="preserve">Pg. </w:t>
            </w:r>
            <w:r>
              <w:rPr>
                <w:rFonts w:asciiTheme="majorBidi" w:hAnsiTheme="majorBidi" w:cstheme="majorBidi"/>
                <w:spacing w:val="1"/>
                <w:sz w:val="24"/>
                <w:szCs w:val="24"/>
              </w:rPr>
              <w:t>100</w:t>
            </w:r>
            <w:r w:rsidRPr="00EA7826">
              <w:rPr>
                <w:rFonts w:asciiTheme="majorBidi" w:hAnsiTheme="majorBidi" w:cstheme="majorBidi"/>
                <w:spacing w:val="1"/>
                <w:sz w:val="24"/>
                <w:szCs w:val="24"/>
              </w:rPr>
              <w:t xml:space="preserve"> – </w:t>
            </w:r>
            <w:r>
              <w:rPr>
                <w:rFonts w:asciiTheme="majorBidi" w:hAnsiTheme="majorBidi" w:cstheme="majorBidi"/>
                <w:spacing w:val="1"/>
                <w:sz w:val="24"/>
                <w:szCs w:val="24"/>
              </w:rPr>
              <w:t>110</w:t>
            </w:r>
          </w:p>
          <w:p w:rsidR="00B32F73" w:rsidRPr="003506F8" w:rsidRDefault="00B32F73" w:rsidP="00B32F73">
            <w:pPr>
              <w:pStyle w:val="TableParagraph"/>
              <w:spacing w:before="140"/>
              <w:ind w:left="116"/>
              <w:jc w:val="center"/>
              <w:rPr>
                <w:rFonts w:ascii="Times New Roman" w:hAnsi="Times New Roman" w:cs="Times New Roman"/>
                <w:sz w:val="24"/>
                <w:szCs w:val="24"/>
              </w:rPr>
            </w:pPr>
          </w:p>
        </w:tc>
        <w:tc>
          <w:tcPr>
            <w:tcW w:w="702" w:type="pct"/>
            <w:gridSpan w:val="2"/>
          </w:tcPr>
          <w:p w:rsidR="0028048F" w:rsidRDefault="0028048F" w:rsidP="00B32F73">
            <w:pPr>
              <w:pStyle w:val="TableParagraph"/>
              <w:spacing w:line="237" w:lineRule="auto"/>
              <w:ind w:left="116"/>
              <w:rPr>
                <w:rFonts w:ascii="Times New Roman" w:hAnsi="Times New Roman" w:cs="Times New Roman"/>
                <w:sz w:val="24"/>
                <w:szCs w:val="24"/>
              </w:rPr>
            </w:pPr>
          </w:p>
          <w:p w:rsidR="0028048F" w:rsidRDefault="0028048F" w:rsidP="00B32F73">
            <w:pPr>
              <w:pStyle w:val="TableParagraph"/>
              <w:spacing w:line="237" w:lineRule="auto"/>
              <w:ind w:left="116"/>
              <w:rPr>
                <w:rFonts w:ascii="Times New Roman" w:hAnsi="Times New Roman" w:cs="Times New Roman"/>
                <w:sz w:val="24"/>
                <w:szCs w:val="24"/>
              </w:rPr>
            </w:pPr>
          </w:p>
          <w:p w:rsidR="0028048F" w:rsidRDefault="0028048F" w:rsidP="00B32F73">
            <w:pPr>
              <w:pStyle w:val="TableParagraph"/>
              <w:spacing w:line="237" w:lineRule="auto"/>
              <w:ind w:left="116"/>
              <w:rPr>
                <w:rFonts w:ascii="Times New Roman" w:hAnsi="Times New Roman" w:cs="Times New Roman"/>
                <w:sz w:val="24"/>
                <w:szCs w:val="24"/>
              </w:rPr>
            </w:pPr>
          </w:p>
          <w:p w:rsidR="00B32F73" w:rsidRPr="003506F8" w:rsidRDefault="00B32F73" w:rsidP="0028048F">
            <w:pPr>
              <w:pStyle w:val="TableParagraph"/>
              <w:spacing w:line="237" w:lineRule="auto"/>
              <w:ind w:left="116"/>
              <w:jc w:val="center"/>
              <w:rPr>
                <w:rFonts w:ascii="Times New Roman" w:hAnsi="Times New Roman" w:cs="Times New Roman"/>
                <w:sz w:val="24"/>
                <w:szCs w:val="24"/>
              </w:rPr>
            </w:pPr>
          </w:p>
        </w:tc>
      </w:tr>
      <w:tr w:rsidR="00427A1B" w:rsidRPr="003506F8" w:rsidTr="00221CD1">
        <w:trPr>
          <w:gridAfter w:val="2"/>
          <w:wAfter w:w="1113" w:type="pct"/>
          <w:trHeight w:val="547"/>
        </w:trPr>
        <w:tc>
          <w:tcPr>
            <w:tcW w:w="492" w:type="pct"/>
            <w:vAlign w:val="center"/>
          </w:tcPr>
          <w:p w:rsidR="00B32F73" w:rsidRPr="003506F8" w:rsidRDefault="00B32F73" w:rsidP="00B32F73">
            <w:pPr>
              <w:pStyle w:val="TableParagraph"/>
              <w:spacing w:line="268" w:lineRule="exact"/>
              <w:jc w:val="center"/>
              <w:rPr>
                <w:rFonts w:ascii="Times New Roman" w:hAnsi="Times New Roman" w:cs="Times New Roman"/>
                <w:sz w:val="24"/>
                <w:szCs w:val="24"/>
              </w:rPr>
            </w:pPr>
            <w:r w:rsidRPr="003506F8">
              <w:rPr>
                <w:rFonts w:ascii="Times New Roman" w:hAnsi="Times New Roman" w:cs="Times New Roman"/>
                <w:sz w:val="24"/>
                <w:szCs w:val="24"/>
              </w:rPr>
              <w:t>Week 7</w:t>
            </w:r>
          </w:p>
        </w:tc>
        <w:tc>
          <w:tcPr>
            <w:tcW w:w="477" w:type="pct"/>
            <w:vAlign w:val="center"/>
          </w:tcPr>
          <w:p w:rsidR="00B32F73" w:rsidRDefault="003C35B3" w:rsidP="00B32F73">
            <w:pPr>
              <w:pStyle w:val="MediumGrid1-Accent21"/>
              <w:spacing w:after="0" w:line="240" w:lineRule="auto"/>
              <w:ind w:left="0"/>
              <w:jc w:val="center"/>
              <w:rPr>
                <w:rFonts w:ascii="Times New Roman" w:hAnsi="Times New Roman"/>
              </w:rPr>
            </w:pPr>
            <w:r>
              <w:rPr>
                <w:rFonts w:ascii="Times New Roman" w:hAnsi="Times New Roman"/>
              </w:rPr>
              <w:t>25</w:t>
            </w:r>
            <w:r w:rsidR="00B32F73">
              <w:rPr>
                <w:rFonts w:ascii="Times New Roman" w:hAnsi="Times New Roman"/>
              </w:rPr>
              <w:t>-11-202</w:t>
            </w:r>
            <w:r w:rsidR="00FA0C45">
              <w:rPr>
                <w:rFonts w:ascii="Times New Roman" w:hAnsi="Times New Roman"/>
              </w:rPr>
              <w:t>4</w:t>
            </w:r>
          </w:p>
          <w:p w:rsidR="00B32F73" w:rsidRDefault="00B32F73" w:rsidP="00B32F73">
            <w:pPr>
              <w:pStyle w:val="MediumGrid1-Accent21"/>
              <w:spacing w:after="0" w:line="240" w:lineRule="auto"/>
              <w:ind w:left="0"/>
              <w:jc w:val="center"/>
              <w:rPr>
                <w:rFonts w:ascii="Times New Roman" w:hAnsi="Times New Roman"/>
              </w:rPr>
            </w:pPr>
            <w:r>
              <w:rPr>
                <w:rFonts w:ascii="Times New Roman" w:hAnsi="Times New Roman"/>
              </w:rPr>
              <w:t>To</w:t>
            </w:r>
          </w:p>
          <w:p w:rsidR="00B32F73" w:rsidRPr="00EF3499" w:rsidRDefault="00FA0C45" w:rsidP="00B32F73">
            <w:pPr>
              <w:pStyle w:val="MediumGrid1-Accent21"/>
              <w:spacing w:after="0" w:line="240" w:lineRule="auto"/>
              <w:ind w:left="0"/>
              <w:jc w:val="center"/>
              <w:rPr>
                <w:rFonts w:ascii="Times New Roman" w:hAnsi="Times New Roman"/>
              </w:rPr>
            </w:pPr>
            <w:r>
              <w:rPr>
                <w:rFonts w:ascii="Times New Roman" w:hAnsi="Times New Roman"/>
              </w:rPr>
              <w:t>2</w:t>
            </w:r>
            <w:r w:rsidR="003C35B3">
              <w:rPr>
                <w:rFonts w:ascii="Times New Roman" w:hAnsi="Times New Roman"/>
              </w:rPr>
              <w:t>9</w:t>
            </w:r>
            <w:r w:rsidR="00B32F73">
              <w:rPr>
                <w:rFonts w:ascii="Times New Roman" w:hAnsi="Times New Roman"/>
              </w:rPr>
              <w:t>-11-202</w:t>
            </w:r>
            <w:r>
              <w:rPr>
                <w:rFonts w:ascii="Times New Roman" w:hAnsi="Times New Roman"/>
              </w:rPr>
              <w:t>4</w:t>
            </w:r>
          </w:p>
        </w:tc>
        <w:tc>
          <w:tcPr>
            <w:tcW w:w="1516" w:type="pct"/>
            <w:gridSpan w:val="2"/>
            <w:vAlign w:val="center"/>
          </w:tcPr>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Selection between alternatives</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Time Value of Money and Financial Internal Rate of Return</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Present value, Future value and Amenities</w:t>
            </w:r>
          </w:p>
        </w:tc>
        <w:tc>
          <w:tcPr>
            <w:tcW w:w="700" w:type="pct"/>
          </w:tcPr>
          <w:p w:rsidR="00045ED2" w:rsidRPr="00EA7826" w:rsidRDefault="00D932B4" w:rsidP="00045ED2">
            <w:pPr>
              <w:jc w:val="center"/>
              <w:rPr>
                <w:rFonts w:asciiTheme="majorBidi" w:hAnsiTheme="majorBidi" w:cstheme="majorBidi"/>
                <w:spacing w:val="1"/>
              </w:rPr>
            </w:pPr>
            <w:r>
              <w:rPr>
                <w:rFonts w:asciiTheme="majorBidi" w:hAnsiTheme="majorBidi" w:cstheme="majorBidi"/>
                <w:spacing w:val="1"/>
                <w:sz w:val="14"/>
                <w:szCs w:val="14"/>
              </w:rPr>
              <w:t>*</w:t>
            </w:r>
            <w:r w:rsidR="00045ED2">
              <w:rPr>
                <w:rFonts w:asciiTheme="majorBidi" w:hAnsiTheme="majorBidi" w:cstheme="majorBidi"/>
                <w:spacing w:val="1"/>
                <w:sz w:val="14"/>
                <w:szCs w:val="14"/>
              </w:rPr>
              <w:t>**</w:t>
            </w:r>
            <w:r w:rsidR="00045ED2">
              <w:rPr>
                <w:rFonts w:asciiTheme="majorBidi" w:hAnsiTheme="majorBidi" w:cstheme="majorBidi"/>
                <w:spacing w:val="1"/>
              </w:rPr>
              <w:t>Pa</w:t>
            </w:r>
            <w:r w:rsidR="00610A46">
              <w:rPr>
                <w:rFonts w:asciiTheme="majorBidi" w:hAnsiTheme="majorBidi" w:cstheme="majorBidi"/>
                <w:spacing w:val="1"/>
              </w:rPr>
              <w:t>t</w:t>
            </w:r>
            <w:r w:rsidR="00045ED2">
              <w:rPr>
                <w:rFonts w:asciiTheme="majorBidi" w:hAnsiTheme="majorBidi" w:cstheme="majorBidi"/>
                <w:spacing w:val="1"/>
              </w:rPr>
              <w:t xml:space="preserve">-Chap1 </w:t>
            </w:r>
            <w:r w:rsidR="00045ED2" w:rsidRPr="00EA7826">
              <w:rPr>
                <w:rFonts w:asciiTheme="majorBidi" w:hAnsiTheme="majorBidi" w:cstheme="majorBidi"/>
                <w:spacing w:val="1"/>
              </w:rPr>
              <w:t>:</w:t>
            </w:r>
          </w:p>
          <w:p w:rsidR="00045ED2" w:rsidRDefault="00045ED2" w:rsidP="00045ED2">
            <w:pPr>
              <w:pStyle w:val="TableParagraph"/>
              <w:ind w:left="115"/>
              <w:jc w:val="center"/>
              <w:rPr>
                <w:rFonts w:asciiTheme="majorBidi" w:hAnsiTheme="majorBidi" w:cstheme="majorBidi"/>
                <w:spacing w:val="1"/>
                <w:sz w:val="24"/>
                <w:szCs w:val="24"/>
              </w:rPr>
            </w:pPr>
            <w:r w:rsidRPr="00EA7826">
              <w:rPr>
                <w:rFonts w:asciiTheme="majorBidi" w:hAnsiTheme="majorBidi" w:cstheme="majorBidi"/>
                <w:spacing w:val="1"/>
                <w:sz w:val="24"/>
                <w:szCs w:val="24"/>
              </w:rPr>
              <w:t xml:space="preserve">Pg.  </w:t>
            </w:r>
            <w:r>
              <w:rPr>
                <w:rFonts w:asciiTheme="majorBidi" w:hAnsiTheme="majorBidi" w:cstheme="majorBidi"/>
                <w:spacing w:val="1"/>
                <w:sz w:val="24"/>
                <w:szCs w:val="24"/>
              </w:rPr>
              <w:t>35, 85</w:t>
            </w:r>
          </w:p>
          <w:p w:rsidR="00B32F73" w:rsidRPr="003506F8" w:rsidRDefault="00B32F73" w:rsidP="00B32F73">
            <w:pPr>
              <w:pStyle w:val="TableParagraph"/>
              <w:spacing w:before="140"/>
              <w:ind w:left="116"/>
              <w:jc w:val="center"/>
              <w:rPr>
                <w:rFonts w:ascii="Times New Roman" w:hAnsi="Times New Roman" w:cs="Times New Roman"/>
                <w:sz w:val="24"/>
                <w:szCs w:val="24"/>
              </w:rPr>
            </w:pPr>
          </w:p>
        </w:tc>
        <w:tc>
          <w:tcPr>
            <w:tcW w:w="702" w:type="pct"/>
            <w:gridSpan w:val="2"/>
            <w:vAlign w:val="center"/>
          </w:tcPr>
          <w:p w:rsidR="00B32F73" w:rsidRPr="003506F8" w:rsidRDefault="00B32F73" w:rsidP="00B32F73">
            <w:pPr>
              <w:pStyle w:val="TableParagraph"/>
              <w:spacing w:line="268" w:lineRule="exact"/>
              <w:jc w:val="center"/>
              <w:rPr>
                <w:rFonts w:ascii="Times New Roman" w:hAnsi="Times New Roman" w:cs="Times New Roman"/>
                <w:sz w:val="24"/>
                <w:szCs w:val="24"/>
              </w:rPr>
            </w:pPr>
            <w:r w:rsidRPr="003506F8">
              <w:rPr>
                <w:rFonts w:ascii="Times New Roman" w:hAnsi="Times New Roman" w:cs="Times New Roman"/>
                <w:sz w:val="24"/>
                <w:szCs w:val="24"/>
              </w:rPr>
              <w:t>Quiz #2</w:t>
            </w:r>
          </w:p>
        </w:tc>
      </w:tr>
      <w:tr w:rsidR="00427A1B" w:rsidRPr="003506F8" w:rsidTr="00221CD1">
        <w:trPr>
          <w:gridAfter w:val="2"/>
          <w:wAfter w:w="1113" w:type="pct"/>
          <w:trHeight w:val="515"/>
        </w:trPr>
        <w:tc>
          <w:tcPr>
            <w:tcW w:w="492" w:type="pct"/>
            <w:vAlign w:val="center"/>
          </w:tcPr>
          <w:p w:rsidR="00B32F73" w:rsidRPr="003506F8" w:rsidRDefault="00B32F73" w:rsidP="00B32F73">
            <w:pPr>
              <w:pStyle w:val="TableParagraph"/>
              <w:spacing w:line="268" w:lineRule="exact"/>
              <w:jc w:val="center"/>
              <w:rPr>
                <w:rFonts w:ascii="Times New Roman" w:hAnsi="Times New Roman" w:cs="Times New Roman"/>
                <w:sz w:val="24"/>
                <w:szCs w:val="24"/>
              </w:rPr>
            </w:pPr>
            <w:r w:rsidRPr="003506F8">
              <w:rPr>
                <w:rFonts w:ascii="Times New Roman" w:hAnsi="Times New Roman" w:cs="Times New Roman"/>
                <w:sz w:val="24"/>
                <w:szCs w:val="24"/>
              </w:rPr>
              <w:t>Week 8</w:t>
            </w:r>
          </w:p>
        </w:tc>
        <w:tc>
          <w:tcPr>
            <w:tcW w:w="477" w:type="pct"/>
            <w:vAlign w:val="center"/>
          </w:tcPr>
          <w:p w:rsidR="00B32F73" w:rsidRDefault="003C35B3" w:rsidP="00B32F73">
            <w:pPr>
              <w:pStyle w:val="MediumGrid1-Accent21"/>
              <w:spacing w:after="0" w:line="240" w:lineRule="auto"/>
              <w:ind w:left="0"/>
              <w:jc w:val="center"/>
              <w:rPr>
                <w:rFonts w:ascii="Times New Roman" w:hAnsi="Times New Roman"/>
              </w:rPr>
            </w:pPr>
            <w:r>
              <w:rPr>
                <w:rFonts w:ascii="Times New Roman" w:hAnsi="Times New Roman"/>
              </w:rPr>
              <w:t>0</w:t>
            </w:r>
            <w:r w:rsidR="00B32F73">
              <w:rPr>
                <w:rFonts w:ascii="Times New Roman" w:hAnsi="Times New Roman"/>
              </w:rPr>
              <w:t>2-1</w:t>
            </w:r>
            <w:r>
              <w:rPr>
                <w:rFonts w:ascii="Times New Roman" w:hAnsi="Times New Roman"/>
              </w:rPr>
              <w:t>2</w:t>
            </w:r>
            <w:r w:rsidR="00B32F73">
              <w:rPr>
                <w:rFonts w:ascii="Times New Roman" w:hAnsi="Times New Roman"/>
              </w:rPr>
              <w:t>-202</w:t>
            </w:r>
            <w:r w:rsidR="00FA0C45">
              <w:rPr>
                <w:rFonts w:ascii="Times New Roman" w:hAnsi="Times New Roman"/>
              </w:rPr>
              <w:t>4</w:t>
            </w:r>
          </w:p>
          <w:p w:rsidR="00B32F73" w:rsidRDefault="00B32F73" w:rsidP="00B32F73">
            <w:pPr>
              <w:pStyle w:val="MediumGrid1-Accent21"/>
              <w:spacing w:after="0" w:line="240" w:lineRule="auto"/>
              <w:ind w:left="0"/>
              <w:jc w:val="center"/>
              <w:rPr>
                <w:rFonts w:ascii="Times New Roman" w:hAnsi="Times New Roman"/>
              </w:rPr>
            </w:pPr>
            <w:r>
              <w:rPr>
                <w:rFonts w:ascii="Times New Roman" w:hAnsi="Times New Roman"/>
              </w:rPr>
              <w:t>To</w:t>
            </w:r>
          </w:p>
          <w:p w:rsidR="00B32F73" w:rsidRPr="00EF3499" w:rsidRDefault="003C35B3" w:rsidP="00B32F73">
            <w:pPr>
              <w:pStyle w:val="MediumGrid1-Accent21"/>
              <w:spacing w:after="0" w:line="240" w:lineRule="auto"/>
              <w:ind w:left="0"/>
              <w:jc w:val="center"/>
              <w:rPr>
                <w:rFonts w:ascii="Times New Roman" w:hAnsi="Times New Roman"/>
              </w:rPr>
            </w:pPr>
            <w:r>
              <w:rPr>
                <w:rFonts w:ascii="Times New Roman" w:hAnsi="Times New Roman"/>
              </w:rPr>
              <w:t>06</w:t>
            </w:r>
            <w:r w:rsidR="00B32F73">
              <w:rPr>
                <w:rFonts w:ascii="Times New Roman" w:hAnsi="Times New Roman"/>
              </w:rPr>
              <w:t>-1</w:t>
            </w:r>
            <w:r>
              <w:rPr>
                <w:rFonts w:ascii="Times New Roman" w:hAnsi="Times New Roman"/>
              </w:rPr>
              <w:t>2</w:t>
            </w:r>
            <w:r w:rsidR="00B32F73">
              <w:rPr>
                <w:rFonts w:ascii="Times New Roman" w:hAnsi="Times New Roman"/>
              </w:rPr>
              <w:t>-202</w:t>
            </w:r>
            <w:r w:rsidR="00FA0C45">
              <w:rPr>
                <w:rFonts w:ascii="Times New Roman" w:hAnsi="Times New Roman"/>
              </w:rPr>
              <w:t>4</w:t>
            </w:r>
          </w:p>
        </w:tc>
        <w:tc>
          <w:tcPr>
            <w:tcW w:w="1516" w:type="pct"/>
            <w:gridSpan w:val="2"/>
            <w:vAlign w:val="center"/>
          </w:tcPr>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Cost Benefits analysis, selection among material techniques, design etc.</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Investment Philosophy</w:t>
            </w:r>
          </w:p>
        </w:tc>
        <w:tc>
          <w:tcPr>
            <w:tcW w:w="700" w:type="pct"/>
            <w:vAlign w:val="center"/>
          </w:tcPr>
          <w:p w:rsidR="00045ED2" w:rsidRPr="00EA7826" w:rsidRDefault="00045ED2" w:rsidP="00045ED2">
            <w:pPr>
              <w:jc w:val="center"/>
              <w:rPr>
                <w:rFonts w:asciiTheme="majorBidi" w:hAnsiTheme="majorBidi" w:cstheme="majorBidi"/>
                <w:spacing w:val="1"/>
              </w:rPr>
            </w:pPr>
            <w:r>
              <w:rPr>
                <w:rFonts w:asciiTheme="majorBidi" w:hAnsiTheme="majorBidi" w:cstheme="majorBidi"/>
                <w:spacing w:val="1"/>
                <w:sz w:val="14"/>
                <w:szCs w:val="14"/>
              </w:rPr>
              <w:t>*</w:t>
            </w:r>
            <w:r w:rsidR="00D932B4">
              <w:rPr>
                <w:rFonts w:asciiTheme="majorBidi" w:hAnsiTheme="majorBidi" w:cstheme="majorBidi"/>
                <w:spacing w:val="1"/>
                <w:sz w:val="14"/>
                <w:szCs w:val="14"/>
              </w:rPr>
              <w:t>*</w:t>
            </w:r>
            <w:r>
              <w:rPr>
                <w:rFonts w:asciiTheme="majorBidi" w:hAnsiTheme="majorBidi" w:cstheme="majorBidi"/>
                <w:spacing w:val="1"/>
                <w:sz w:val="14"/>
                <w:szCs w:val="14"/>
              </w:rPr>
              <w:t>*</w:t>
            </w:r>
            <w:r>
              <w:rPr>
                <w:rFonts w:asciiTheme="majorBidi" w:hAnsiTheme="majorBidi" w:cstheme="majorBidi"/>
                <w:spacing w:val="1"/>
              </w:rPr>
              <w:t>Pa</w:t>
            </w:r>
            <w:r w:rsidR="00610A46">
              <w:rPr>
                <w:rFonts w:asciiTheme="majorBidi" w:hAnsiTheme="majorBidi" w:cstheme="majorBidi"/>
                <w:spacing w:val="1"/>
              </w:rPr>
              <w:t>t</w:t>
            </w:r>
            <w:r>
              <w:rPr>
                <w:rFonts w:asciiTheme="majorBidi" w:hAnsiTheme="majorBidi" w:cstheme="majorBidi"/>
                <w:spacing w:val="1"/>
              </w:rPr>
              <w:t xml:space="preserve">-Chap3 </w:t>
            </w:r>
            <w:r w:rsidRPr="00EA7826">
              <w:rPr>
                <w:rFonts w:asciiTheme="majorBidi" w:hAnsiTheme="majorBidi" w:cstheme="majorBidi"/>
                <w:spacing w:val="1"/>
              </w:rPr>
              <w:t>:</w:t>
            </w:r>
          </w:p>
          <w:p w:rsidR="00045ED2" w:rsidRDefault="00045ED2" w:rsidP="00045ED2">
            <w:pPr>
              <w:pStyle w:val="TableParagraph"/>
              <w:ind w:left="115"/>
              <w:jc w:val="center"/>
              <w:rPr>
                <w:rFonts w:asciiTheme="majorBidi" w:hAnsiTheme="majorBidi" w:cstheme="majorBidi"/>
                <w:spacing w:val="1"/>
                <w:sz w:val="24"/>
                <w:szCs w:val="24"/>
              </w:rPr>
            </w:pPr>
            <w:r w:rsidRPr="00EA7826">
              <w:rPr>
                <w:rFonts w:asciiTheme="majorBidi" w:hAnsiTheme="majorBidi" w:cstheme="majorBidi"/>
                <w:spacing w:val="1"/>
                <w:sz w:val="24"/>
                <w:szCs w:val="24"/>
              </w:rPr>
              <w:t xml:space="preserve">Pg.  </w:t>
            </w:r>
            <w:r>
              <w:rPr>
                <w:rFonts w:asciiTheme="majorBidi" w:hAnsiTheme="majorBidi" w:cstheme="majorBidi"/>
                <w:spacing w:val="1"/>
                <w:sz w:val="24"/>
                <w:szCs w:val="24"/>
              </w:rPr>
              <w:t>157-160</w:t>
            </w:r>
          </w:p>
          <w:p w:rsidR="00045ED2" w:rsidRPr="00EA7826" w:rsidRDefault="00045ED2" w:rsidP="00045ED2">
            <w:pPr>
              <w:jc w:val="center"/>
              <w:rPr>
                <w:rFonts w:asciiTheme="majorBidi" w:hAnsiTheme="majorBidi" w:cstheme="majorBidi"/>
                <w:spacing w:val="1"/>
              </w:rPr>
            </w:pPr>
            <w:r>
              <w:rPr>
                <w:rFonts w:asciiTheme="majorBidi" w:hAnsiTheme="majorBidi" w:cstheme="majorBidi"/>
                <w:spacing w:val="1"/>
                <w:sz w:val="14"/>
                <w:szCs w:val="14"/>
              </w:rPr>
              <w:t>*</w:t>
            </w:r>
            <w:r w:rsidR="00D932B4">
              <w:rPr>
                <w:rFonts w:asciiTheme="majorBidi" w:hAnsiTheme="majorBidi" w:cstheme="majorBidi"/>
                <w:spacing w:val="1"/>
                <w:sz w:val="14"/>
                <w:szCs w:val="14"/>
              </w:rPr>
              <w:t>*</w:t>
            </w:r>
            <w:r>
              <w:rPr>
                <w:rFonts w:asciiTheme="majorBidi" w:hAnsiTheme="majorBidi" w:cstheme="majorBidi"/>
                <w:spacing w:val="1"/>
                <w:sz w:val="14"/>
                <w:szCs w:val="14"/>
              </w:rPr>
              <w:t>*</w:t>
            </w:r>
            <w:r>
              <w:rPr>
                <w:rFonts w:asciiTheme="majorBidi" w:hAnsiTheme="majorBidi" w:cstheme="majorBidi"/>
                <w:spacing w:val="1"/>
              </w:rPr>
              <w:t>Pa</w:t>
            </w:r>
            <w:r w:rsidR="00610A46">
              <w:rPr>
                <w:rFonts w:asciiTheme="majorBidi" w:hAnsiTheme="majorBidi" w:cstheme="majorBidi"/>
                <w:spacing w:val="1"/>
              </w:rPr>
              <w:t>t</w:t>
            </w:r>
            <w:r>
              <w:rPr>
                <w:rFonts w:asciiTheme="majorBidi" w:hAnsiTheme="majorBidi" w:cstheme="majorBidi"/>
                <w:spacing w:val="1"/>
              </w:rPr>
              <w:t xml:space="preserve">-Chap5 </w:t>
            </w:r>
            <w:r w:rsidRPr="00EA7826">
              <w:rPr>
                <w:rFonts w:asciiTheme="majorBidi" w:hAnsiTheme="majorBidi" w:cstheme="majorBidi"/>
                <w:spacing w:val="1"/>
              </w:rPr>
              <w:t>:</w:t>
            </w:r>
          </w:p>
          <w:p w:rsidR="00045ED2" w:rsidRDefault="00045ED2" w:rsidP="00045ED2">
            <w:pPr>
              <w:pStyle w:val="TableParagraph"/>
              <w:ind w:left="115"/>
              <w:jc w:val="center"/>
              <w:rPr>
                <w:rFonts w:asciiTheme="majorBidi" w:hAnsiTheme="majorBidi" w:cstheme="majorBidi"/>
                <w:spacing w:val="1"/>
                <w:sz w:val="24"/>
                <w:szCs w:val="24"/>
              </w:rPr>
            </w:pPr>
            <w:r w:rsidRPr="00EA7826">
              <w:rPr>
                <w:rFonts w:asciiTheme="majorBidi" w:hAnsiTheme="majorBidi" w:cstheme="majorBidi"/>
                <w:spacing w:val="1"/>
                <w:sz w:val="24"/>
                <w:szCs w:val="24"/>
              </w:rPr>
              <w:t xml:space="preserve">Pg.  </w:t>
            </w:r>
            <w:r>
              <w:rPr>
                <w:rFonts w:asciiTheme="majorBidi" w:hAnsiTheme="majorBidi" w:cstheme="majorBidi"/>
                <w:spacing w:val="1"/>
                <w:sz w:val="24"/>
                <w:szCs w:val="24"/>
              </w:rPr>
              <w:t>510-519</w:t>
            </w:r>
          </w:p>
          <w:p w:rsidR="00045ED2" w:rsidRDefault="00045ED2" w:rsidP="00045ED2">
            <w:pPr>
              <w:pStyle w:val="TableParagraph"/>
              <w:ind w:left="115"/>
              <w:jc w:val="center"/>
              <w:rPr>
                <w:rFonts w:asciiTheme="majorBidi" w:hAnsiTheme="majorBidi" w:cstheme="majorBidi"/>
                <w:spacing w:val="1"/>
                <w:sz w:val="24"/>
                <w:szCs w:val="24"/>
              </w:rPr>
            </w:pPr>
          </w:p>
          <w:p w:rsidR="00B32F73" w:rsidRPr="003506F8" w:rsidRDefault="00B32F73" w:rsidP="00B32F73">
            <w:pPr>
              <w:pStyle w:val="TableParagraph"/>
              <w:spacing w:line="268" w:lineRule="exact"/>
              <w:jc w:val="center"/>
              <w:rPr>
                <w:rFonts w:ascii="Times New Roman" w:hAnsi="Times New Roman" w:cs="Times New Roman"/>
                <w:sz w:val="24"/>
                <w:szCs w:val="24"/>
              </w:rPr>
            </w:pPr>
          </w:p>
        </w:tc>
        <w:tc>
          <w:tcPr>
            <w:tcW w:w="702" w:type="pct"/>
            <w:gridSpan w:val="2"/>
          </w:tcPr>
          <w:p w:rsidR="00B32F73" w:rsidRPr="003506F8" w:rsidRDefault="00B32F73" w:rsidP="00B32F73">
            <w:pPr>
              <w:pStyle w:val="TableParagraph"/>
              <w:spacing w:line="268" w:lineRule="exact"/>
              <w:rPr>
                <w:rFonts w:ascii="Times New Roman" w:hAnsi="Times New Roman" w:cs="Times New Roman"/>
                <w:sz w:val="24"/>
                <w:szCs w:val="24"/>
              </w:rPr>
            </w:pPr>
          </w:p>
          <w:p w:rsidR="00B32F73" w:rsidRPr="003506F8" w:rsidRDefault="0028048F" w:rsidP="0028048F">
            <w:pPr>
              <w:pStyle w:val="TableParagraph"/>
              <w:spacing w:line="268" w:lineRule="exact"/>
              <w:jc w:val="center"/>
              <w:rPr>
                <w:rFonts w:ascii="Times New Roman" w:hAnsi="Times New Roman" w:cs="Times New Roman"/>
                <w:sz w:val="24"/>
                <w:szCs w:val="24"/>
              </w:rPr>
            </w:pPr>
            <w:r w:rsidRPr="0028048F">
              <w:rPr>
                <w:rFonts w:ascii="Times New Roman" w:hAnsi="Times New Roman" w:cs="Times New Roman"/>
                <w:sz w:val="24"/>
                <w:szCs w:val="24"/>
              </w:rPr>
              <w:t>Assignment #2</w:t>
            </w:r>
          </w:p>
        </w:tc>
      </w:tr>
      <w:tr w:rsidR="00427A1B" w:rsidRPr="003506F8" w:rsidTr="00221CD1">
        <w:trPr>
          <w:gridAfter w:val="2"/>
          <w:wAfter w:w="1113" w:type="pct"/>
          <w:trHeight w:val="50"/>
        </w:trPr>
        <w:tc>
          <w:tcPr>
            <w:tcW w:w="492" w:type="pct"/>
            <w:vAlign w:val="center"/>
          </w:tcPr>
          <w:p w:rsidR="003506F8" w:rsidRPr="003506F8" w:rsidRDefault="003506F8" w:rsidP="0099230A">
            <w:pPr>
              <w:pStyle w:val="TableParagraph"/>
              <w:spacing w:line="272" w:lineRule="exact"/>
              <w:jc w:val="center"/>
              <w:rPr>
                <w:rFonts w:ascii="Times New Roman" w:hAnsi="Times New Roman" w:cs="Times New Roman"/>
                <w:sz w:val="24"/>
                <w:szCs w:val="24"/>
              </w:rPr>
            </w:pPr>
            <w:r w:rsidRPr="003506F8">
              <w:rPr>
                <w:rFonts w:ascii="Times New Roman" w:hAnsi="Times New Roman" w:cs="Times New Roman"/>
                <w:sz w:val="24"/>
                <w:szCs w:val="24"/>
              </w:rPr>
              <w:t>Week 9</w:t>
            </w:r>
          </w:p>
        </w:tc>
        <w:tc>
          <w:tcPr>
            <w:tcW w:w="477" w:type="pct"/>
            <w:vAlign w:val="center"/>
          </w:tcPr>
          <w:p w:rsidR="003506F8" w:rsidRPr="003506F8" w:rsidRDefault="003506F8" w:rsidP="0099230A">
            <w:pPr>
              <w:pStyle w:val="MediumGrid1-Accent21"/>
              <w:spacing w:after="0" w:line="240" w:lineRule="auto"/>
              <w:ind w:left="0"/>
              <w:jc w:val="center"/>
              <w:rPr>
                <w:rFonts w:ascii="Times New Roman" w:hAnsi="Times New Roman"/>
                <w:sz w:val="24"/>
                <w:szCs w:val="24"/>
              </w:rPr>
            </w:pPr>
            <w:r w:rsidRPr="003506F8">
              <w:rPr>
                <w:rFonts w:ascii="Times New Roman" w:hAnsi="Times New Roman"/>
                <w:sz w:val="24"/>
                <w:szCs w:val="24"/>
              </w:rPr>
              <w:t>0</w:t>
            </w:r>
            <w:r w:rsidR="00FA0C45">
              <w:rPr>
                <w:rFonts w:ascii="Times New Roman" w:hAnsi="Times New Roman"/>
                <w:sz w:val="24"/>
                <w:szCs w:val="24"/>
              </w:rPr>
              <w:t>2</w:t>
            </w:r>
            <w:r w:rsidRPr="003506F8">
              <w:rPr>
                <w:rFonts w:ascii="Times New Roman" w:hAnsi="Times New Roman"/>
                <w:sz w:val="24"/>
                <w:szCs w:val="24"/>
              </w:rPr>
              <w:t>-</w:t>
            </w:r>
            <w:r w:rsidR="00FA0C45">
              <w:rPr>
                <w:rFonts w:ascii="Times New Roman" w:hAnsi="Times New Roman"/>
                <w:sz w:val="24"/>
                <w:szCs w:val="24"/>
              </w:rPr>
              <w:t>12</w:t>
            </w:r>
            <w:r w:rsidRPr="003506F8">
              <w:rPr>
                <w:rFonts w:ascii="Times New Roman" w:hAnsi="Times New Roman"/>
                <w:sz w:val="24"/>
                <w:szCs w:val="24"/>
              </w:rPr>
              <w:t>-202</w:t>
            </w:r>
            <w:r w:rsidR="00FA0C45">
              <w:rPr>
                <w:rFonts w:ascii="Times New Roman" w:hAnsi="Times New Roman"/>
                <w:sz w:val="24"/>
                <w:szCs w:val="24"/>
              </w:rPr>
              <w:t>4</w:t>
            </w:r>
          </w:p>
          <w:p w:rsidR="003506F8" w:rsidRPr="003506F8" w:rsidRDefault="003506F8" w:rsidP="0099230A">
            <w:pPr>
              <w:pStyle w:val="MediumGrid1-Accent21"/>
              <w:spacing w:after="0" w:line="240" w:lineRule="auto"/>
              <w:ind w:left="0"/>
              <w:jc w:val="center"/>
              <w:rPr>
                <w:rFonts w:ascii="Times New Roman" w:hAnsi="Times New Roman"/>
                <w:sz w:val="24"/>
                <w:szCs w:val="24"/>
              </w:rPr>
            </w:pPr>
            <w:r w:rsidRPr="003506F8">
              <w:rPr>
                <w:rFonts w:ascii="Times New Roman" w:hAnsi="Times New Roman"/>
                <w:sz w:val="24"/>
                <w:szCs w:val="24"/>
              </w:rPr>
              <w:t>To</w:t>
            </w:r>
          </w:p>
          <w:p w:rsidR="003506F8" w:rsidRPr="003506F8" w:rsidRDefault="003506F8" w:rsidP="0099230A">
            <w:pPr>
              <w:pStyle w:val="MediumGrid1-Accent21"/>
              <w:spacing w:after="0" w:line="240" w:lineRule="auto"/>
              <w:ind w:left="0"/>
              <w:jc w:val="center"/>
              <w:rPr>
                <w:rFonts w:ascii="Times New Roman" w:hAnsi="Times New Roman"/>
                <w:sz w:val="24"/>
                <w:szCs w:val="24"/>
              </w:rPr>
            </w:pPr>
            <w:r w:rsidRPr="003506F8">
              <w:rPr>
                <w:rFonts w:ascii="Times New Roman" w:hAnsi="Times New Roman"/>
                <w:sz w:val="24"/>
                <w:szCs w:val="24"/>
              </w:rPr>
              <w:t>0</w:t>
            </w:r>
            <w:r w:rsidR="00FA0C45">
              <w:rPr>
                <w:rFonts w:ascii="Times New Roman" w:hAnsi="Times New Roman"/>
                <w:sz w:val="24"/>
                <w:szCs w:val="24"/>
              </w:rPr>
              <w:t>6-12</w:t>
            </w:r>
            <w:r w:rsidRPr="003506F8">
              <w:rPr>
                <w:rFonts w:ascii="Times New Roman" w:hAnsi="Times New Roman"/>
                <w:sz w:val="24"/>
                <w:szCs w:val="24"/>
              </w:rPr>
              <w:t>-202</w:t>
            </w:r>
            <w:r w:rsidR="00FA0C45">
              <w:rPr>
                <w:rFonts w:ascii="Times New Roman" w:hAnsi="Times New Roman"/>
                <w:sz w:val="24"/>
                <w:szCs w:val="24"/>
              </w:rPr>
              <w:t>4</w:t>
            </w:r>
          </w:p>
        </w:tc>
        <w:tc>
          <w:tcPr>
            <w:tcW w:w="1516" w:type="pct"/>
            <w:gridSpan w:val="2"/>
          </w:tcPr>
          <w:p w:rsidR="003506F8" w:rsidRPr="003506F8" w:rsidRDefault="003506F8" w:rsidP="003506F8">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Investment Alternatives having identical lives</w:t>
            </w:r>
          </w:p>
          <w:p w:rsidR="003506F8" w:rsidRPr="003506F8" w:rsidRDefault="003506F8" w:rsidP="003506F8">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Alternative having different Lives</w:t>
            </w:r>
          </w:p>
          <w:p w:rsidR="003506F8" w:rsidRPr="003506F8" w:rsidRDefault="003506F8" w:rsidP="003506F8">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Make or Buy decision and replacement</w:t>
            </w:r>
          </w:p>
        </w:tc>
        <w:tc>
          <w:tcPr>
            <w:tcW w:w="700" w:type="pct"/>
            <w:vAlign w:val="center"/>
          </w:tcPr>
          <w:p w:rsidR="0072533D" w:rsidRPr="00EA7826" w:rsidRDefault="0072533D" w:rsidP="0072533D">
            <w:pPr>
              <w:jc w:val="center"/>
              <w:rPr>
                <w:rFonts w:asciiTheme="majorBidi" w:hAnsiTheme="majorBidi" w:cstheme="majorBidi"/>
                <w:spacing w:val="1"/>
              </w:rPr>
            </w:pPr>
            <w:r>
              <w:rPr>
                <w:rFonts w:asciiTheme="majorBidi" w:hAnsiTheme="majorBidi" w:cstheme="majorBidi"/>
                <w:spacing w:val="1"/>
                <w:sz w:val="14"/>
                <w:szCs w:val="14"/>
              </w:rPr>
              <w:t>*</w:t>
            </w:r>
            <w:r>
              <w:rPr>
                <w:rFonts w:asciiTheme="majorBidi" w:hAnsiTheme="majorBidi" w:cstheme="majorBidi"/>
                <w:spacing w:val="1"/>
              </w:rPr>
              <w:t>Sol-Chap 3</w:t>
            </w:r>
            <w:r w:rsidRPr="00EA7826">
              <w:rPr>
                <w:rFonts w:asciiTheme="majorBidi" w:hAnsiTheme="majorBidi" w:cstheme="majorBidi"/>
                <w:spacing w:val="1"/>
              </w:rPr>
              <w:t>:</w:t>
            </w:r>
          </w:p>
          <w:p w:rsidR="003506F8" w:rsidRPr="003506F8" w:rsidRDefault="0072533D" w:rsidP="0072533D">
            <w:pPr>
              <w:pStyle w:val="TableParagraph"/>
              <w:spacing w:before="131"/>
              <w:ind w:left="116"/>
              <w:jc w:val="center"/>
              <w:rPr>
                <w:rFonts w:ascii="Times New Roman" w:hAnsi="Times New Roman" w:cs="Times New Roman"/>
                <w:sz w:val="24"/>
                <w:szCs w:val="24"/>
              </w:rPr>
            </w:pPr>
            <w:r w:rsidRPr="00EA7826">
              <w:rPr>
                <w:rFonts w:asciiTheme="majorBidi" w:hAnsiTheme="majorBidi" w:cstheme="majorBidi"/>
                <w:spacing w:val="1"/>
                <w:sz w:val="24"/>
                <w:szCs w:val="24"/>
              </w:rPr>
              <w:t xml:space="preserve">Pg. </w:t>
            </w:r>
            <w:r>
              <w:rPr>
                <w:rFonts w:asciiTheme="majorBidi" w:hAnsiTheme="majorBidi" w:cstheme="majorBidi"/>
                <w:spacing w:val="1"/>
                <w:sz w:val="24"/>
                <w:szCs w:val="24"/>
              </w:rPr>
              <w:t>100</w:t>
            </w:r>
            <w:r w:rsidRPr="00EA7826">
              <w:rPr>
                <w:rFonts w:asciiTheme="majorBidi" w:hAnsiTheme="majorBidi" w:cstheme="majorBidi"/>
                <w:spacing w:val="1"/>
                <w:sz w:val="24"/>
                <w:szCs w:val="24"/>
              </w:rPr>
              <w:t xml:space="preserve"> – </w:t>
            </w:r>
            <w:r>
              <w:rPr>
                <w:rFonts w:asciiTheme="majorBidi" w:hAnsiTheme="majorBidi" w:cstheme="majorBidi"/>
                <w:spacing w:val="1"/>
                <w:sz w:val="24"/>
                <w:szCs w:val="24"/>
              </w:rPr>
              <w:t>110</w:t>
            </w:r>
          </w:p>
        </w:tc>
        <w:tc>
          <w:tcPr>
            <w:tcW w:w="702" w:type="pct"/>
            <w:gridSpan w:val="2"/>
          </w:tcPr>
          <w:p w:rsidR="003506F8" w:rsidRPr="003506F8" w:rsidRDefault="003506F8" w:rsidP="0099230A">
            <w:pPr>
              <w:pStyle w:val="TableParagraph"/>
              <w:rPr>
                <w:rFonts w:ascii="Times New Roman" w:hAnsi="Times New Roman" w:cs="Times New Roman"/>
                <w:sz w:val="24"/>
                <w:szCs w:val="24"/>
              </w:rPr>
            </w:pPr>
          </w:p>
        </w:tc>
      </w:tr>
      <w:tr w:rsidR="003506F8" w:rsidRPr="003506F8" w:rsidTr="00221CD1">
        <w:trPr>
          <w:gridAfter w:val="2"/>
          <w:wAfter w:w="1113" w:type="pct"/>
          <w:trHeight w:val="387"/>
        </w:trPr>
        <w:tc>
          <w:tcPr>
            <w:tcW w:w="969" w:type="pct"/>
            <w:gridSpan w:val="2"/>
            <w:vAlign w:val="center"/>
          </w:tcPr>
          <w:p w:rsidR="003506F8" w:rsidRPr="003506F8" w:rsidRDefault="003506F8" w:rsidP="0099230A">
            <w:pPr>
              <w:pStyle w:val="TableParagraph"/>
              <w:spacing w:line="267" w:lineRule="exact"/>
              <w:jc w:val="center"/>
              <w:rPr>
                <w:rFonts w:ascii="Times New Roman" w:hAnsi="Times New Roman" w:cs="Times New Roman"/>
                <w:sz w:val="24"/>
                <w:szCs w:val="24"/>
              </w:rPr>
            </w:pPr>
            <w:r w:rsidRPr="003506F8">
              <w:rPr>
                <w:rFonts w:ascii="Times New Roman" w:hAnsi="Times New Roman" w:cs="Times New Roman"/>
                <w:sz w:val="24"/>
                <w:szCs w:val="24"/>
              </w:rPr>
              <w:t>Week</w:t>
            </w:r>
            <w:r w:rsidR="00427A1B">
              <w:rPr>
                <w:rFonts w:ascii="Times New Roman" w:hAnsi="Times New Roman" w:cs="Times New Roman"/>
                <w:sz w:val="24"/>
                <w:szCs w:val="24"/>
              </w:rPr>
              <w:t>10</w:t>
            </w:r>
          </w:p>
        </w:tc>
        <w:tc>
          <w:tcPr>
            <w:tcW w:w="2918" w:type="pct"/>
            <w:gridSpan w:val="5"/>
            <w:vAlign w:val="center"/>
          </w:tcPr>
          <w:p w:rsidR="00B32F73" w:rsidRPr="00234991" w:rsidRDefault="00B32F73" w:rsidP="00B32F73">
            <w:pPr>
              <w:pStyle w:val="TableParagraph"/>
              <w:spacing w:line="227" w:lineRule="exact"/>
              <w:ind w:left="1" w:right="-37"/>
              <w:jc w:val="center"/>
              <w:rPr>
                <w:rFonts w:ascii="Times New Roman" w:eastAsia="Times New Roman" w:hAnsi="Times New Roman" w:cs="Times New Roman"/>
                <w:b/>
                <w:bCs/>
                <w:color w:val="000000" w:themeColor="text1"/>
              </w:rPr>
            </w:pPr>
            <w:r w:rsidRPr="00234991">
              <w:rPr>
                <w:rFonts w:ascii="Times New Roman" w:eastAsia="Times New Roman" w:hAnsi="Times New Roman" w:cs="Times New Roman"/>
                <w:b/>
                <w:bCs/>
                <w:color w:val="000000" w:themeColor="text1"/>
              </w:rPr>
              <w:t>Midterm Examination</w:t>
            </w:r>
          </w:p>
          <w:p w:rsidR="003506F8" w:rsidRPr="003506F8" w:rsidRDefault="00B32F73" w:rsidP="0005014E">
            <w:pPr>
              <w:pStyle w:val="TableParagraph"/>
              <w:spacing w:line="272" w:lineRule="exact"/>
              <w:jc w:val="center"/>
              <w:rPr>
                <w:rFonts w:ascii="Times New Roman" w:hAnsi="Times New Roman" w:cs="Times New Roman"/>
                <w:b/>
                <w:sz w:val="24"/>
                <w:szCs w:val="24"/>
              </w:rPr>
            </w:pPr>
            <w:r w:rsidRPr="00234991">
              <w:rPr>
                <w:rFonts w:ascii="Times New Roman" w:eastAsia="Times New Roman" w:hAnsi="Times New Roman"/>
                <w:b/>
                <w:bCs/>
                <w:color w:val="000000" w:themeColor="text1"/>
              </w:rPr>
              <w:t>(</w:t>
            </w:r>
            <w:r w:rsidR="00427A1B">
              <w:rPr>
                <w:rFonts w:ascii="Times New Roman" w:eastAsia="Times New Roman" w:hAnsi="Times New Roman"/>
                <w:b/>
                <w:bCs/>
                <w:color w:val="000000" w:themeColor="text1"/>
              </w:rPr>
              <w:t xml:space="preserve">Date will be decided) </w:t>
            </w:r>
          </w:p>
        </w:tc>
      </w:tr>
      <w:tr w:rsidR="00427A1B" w:rsidRPr="003506F8" w:rsidTr="00221CD1">
        <w:trPr>
          <w:trHeight w:val="1659"/>
        </w:trPr>
        <w:tc>
          <w:tcPr>
            <w:tcW w:w="969" w:type="pct"/>
            <w:gridSpan w:val="2"/>
            <w:vAlign w:val="center"/>
          </w:tcPr>
          <w:p w:rsidR="00B32F73" w:rsidRPr="003506F8" w:rsidRDefault="00B32F73" w:rsidP="00B32F73">
            <w:pPr>
              <w:pStyle w:val="TableParagraph"/>
              <w:spacing w:line="273" w:lineRule="exact"/>
              <w:jc w:val="center"/>
              <w:rPr>
                <w:rFonts w:ascii="Times New Roman" w:hAnsi="Times New Roman" w:cs="Times New Roman"/>
                <w:sz w:val="24"/>
                <w:szCs w:val="24"/>
              </w:rPr>
            </w:pPr>
            <w:r w:rsidRPr="003506F8">
              <w:rPr>
                <w:rFonts w:ascii="Times New Roman" w:hAnsi="Times New Roman" w:cs="Times New Roman"/>
                <w:sz w:val="24"/>
                <w:szCs w:val="24"/>
              </w:rPr>
              <w:t>Week 11</w:t>
            </w:r>
          </w:p>
        </w:tc>
        <w:tc>
          <w:tcPr>
            <w:tcW w:w="669" w:type="pct"/>
            <w:vAlign w:val="center"/>
          </w:tcPr>
          <w:p w:rsidR="00B32F73" w:rsidRDefault="00FA0C45" w:rsidP="00B32F73">
            <w:pPr>
              <w:pStyle w:val="MediumGrid1-Accent21"/>
              <w:spacing w:after="0" w:line="240" w:lineRule="auto"/>
              <w:ind w:left="0"/>
              <w:jc w:val="center"/>
              <w:rPr>
                <w:rFonts w:ascii="Times New Roman" w:hAnsi="Times New Roman"/>
              </w:rPr>
            </w:pPr>
            <w:r>
              <w:rPr>
                <w:rFonts w:ascii="Times New Roman" w:hAnsi="Times New Roman"/>
              </w:rPr>
              <w:t>0</w:t>
            </w:r>
            <w:r w:rsidR="00551811">
              <w:rPr>
                <w:rFonts w:ascii="Times New Roman" w:hAnsi="Times New Roman"/>
              </w:rPr>
              <w:t>9</w:t>
            </w:r>
            <w:r w:rsidR="00B32F73">
              <w:rPr>
                <w:rFonts w:ascii="Times New Roman" w:hAnsi="Times New Roman"/>
              </w:rPr>
              <w:t>-1</w:t>
            </w:r>
            <w:r w:rsidR="00551811">
              <w:rPr>
                <w:rFonts w:ascii="Times New Roman" w:hAnsi="Times New Roman"/>
              </w:rPr>
              <w:t>2</w:t>
            </w:r>
            <w:r w:rsidR="00B32F73">
              <w:rPr>
                <w:rFonts w:ascii="Times New Roman" w:hAnsi="Times New Roman"/>
              </w:rPr>
              <w:t>-202</w:t>
            </w:r>
            <w:r>
              <w:rPr>
                <w:rFonts w:ascii="Times New Roman" w:hAnsi="Times New Roman"/>
              </w:rPr>
              <w:t>4</w:t>
            </w:r>
          </w:p>
          <w:p w:rsidR="00B32F73" w:rsidRDefault="00B32F73" w:rsidP="00B32F73">
            <w:pPr>
              <w:pStyle w:val="MediumGrid1-Accent21"/>
              <w:spacing w:after="0" w:line="240" w:lineRule="auto"/>
              <w:ind w:left="0"/>
              <w:jc w:val="center"/>
              <w:rPr>
                <w:rFonts w:ascii="Times New Roman" w:hAnsi="Times New Roman"/>
              </w:rPr>
            </w:pPr>
            <w:r>
              <w:rPr>
                <w:rFonts w:ascii="Times New Roman" w:hAnsi="Times New Roman"/>
              </w:rPr>
              <w:t>To</w:t>
            </w:r>
          </w:p>
          <w:p w:rsidR="00B32F73" w:rsidRPr="00EF3499" w:rsidRDefault="00551811" w:rsidP="00B32F73">
            <w:pPr>
              <w:pStyle w:val="MediumGrid1-Accent21"/>
              <w:spacing w:after="0" w:line="240" w:lineRule="auto"/>
              <w:ind w:left="0"/>
              <w:jc w:val="center"/>
              <w:rPr>
                <w:rFonts w:ascii="Times New Roman" w:hAnsi="Times New Roman"/>
              </w:rPr>
            </w:pPr>
            <w:r>
              <w:rPr>
                <w:rFonts w:ascii="Times New Roman" w:hAnsi="Times New Roman"/>
              </w:rPr>
              <w:t>13</w:t>
            </w:r>
            <w:r w:rsidR="00B32F73">
              <w:rPr>
                <w:rFonts w:ascii="Times New Roman" w:hAnsi="Times New Roman"/>
              </w:rPr>
              <w:t>-1</w:t>
            </w:r>
            <w:r>
              <w:rPr>
                <w:rFonts w:ascii="Times New Roman" w:hAnsi="Times New Roman"/>
              </w:rPr>
              <w:t>2</w:t>
            </w:r>
            <w:r w:rsidR="00B32F73">
              <w:rPr>
                <w:rFonts w:ascii="Times New Roman" w:hAnsi="Times New Roman"/>
              </w:rPr>
              <w:t>-202</w:t>
            </w:r>
            <w:r w:rsidR="00FA0C45">
              <w:rPr>
                <w:rFonts w:ascii="Times New Roman" w:hAnsi="Times New Roman"/>
              </w:rPr>
              <w:t>4</w:t>
            </w:r>
          </w:p>
        </w:tc>
        <w:tc>
          <w:tcPr>
            <w:tcW w:w="1962" w:type="pct"/>
            <w:gridSpan w:val="3"/>
            <w:vAlign w:val="center"/>
          </w:tcPr>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Value Analysis Procedures</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Value</w:t>
            </w:r>
            <w:r>
              <w:rPr>
                <w:rFonts w:ascii="Times New Roman" w:hAnsi="Times New Roman" w:cs="Times New Roman"/>
                <w:sz w:val="24"/>
                <w:szCs w:val="24"/>
              </w:rPr>
              <w:t xml:space="preserve"> </w:t>
            </w:r>
            <w:r w:rsidRPr="003506F8">
              <w:rPr>
                <w:rFonts w:ascii="Times New Roman" w:hAnsi="Times New Roman" w:cs="Times New Roman"/>
                <w:sz w:val="24"/>
                <w:szCs w:val="24"/>
              </w:rPr>
              <w:t>Procedures</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 xml:space="preserve">Value Analysis Versus Value   </w:t>
            </w:r>
          </w:p>
        </w:tc>
        <w:tc>
          <w:tcPr>
            <w:tcW w:w="701" w:type="pct"/>
            <w:gridSpan w:val="2"/>
          </w:tcPr>
          <w:p w:rsidR="0072533D" w:rsidRPr="00EA7826" w:rsidRDefault="0072533D" w:rsidP="0072533D">
            <w:pPr>
              <w:jc w:val="center"/>
              <w:rPr>
                <w:rFonts w:asciiTheme="majorBidi" w:hAnsiTheme="majorBidi" w:cstheme="majorBidi"/>
                <w:spacing w:val="1"/>
              </w:rPr>
            </w:pPr>
            <w:r>
              <w:rPr>
                <w:rFonts w:asciiTheme="majorBidi" w:hAnsiTheme="majorBidi" w:cstheme="majorBidi"/>
                <w:spacing w:val="1"/>
                <w:sz w:val="14"/>
                <w:szCs w:val="14"/>
              </w:rPr>
              <w:t>*</w:t>
            </w:r>
            <w:r>
              <w:rPr>
                <w:rFonts w:asciiTheme="majorBidi" w:hAnsiTheme="majorBidi" w:cstheme="majorBidi"/>
                <w:spacing w:val="1"/>
              </w:rPr>
              <w:t>Sol-Chap 3</w:t>
            </w:r>
            <w:r w:rsidRPr="00EA7826">
              <w:rPr>
                <w:rFonts w:asciiTheme="majorBidi" w:hAnsiTheme="majorBidi" w:cstheme="majorBidi"/>
                <w:spacing w:val="1"/>
              </w:rPr>
              <w:t>:</w:t>
            </w:r>
          </w:p>
          <w:p w:rsidR="00B32F73" w:rsidRPr="003506F8" w:rsidRDefault="0072533D" w:rsidP="001931EC">
            <w:pPr>
              <w:pStyle w:val="MediumGrid1-Accent21"/>
              <w:spacing w:after="0" w:line="240" w:lineRule="auto"/>
              <w:ind w:left="0"/>
              <w:jc w:val="center"/>
              <w:rPr>
                <w:rFonts w:ascii="Times New Roman" w:hAnsi="Times New Roman"/>
                <w:b/>
                <w:bCs/>
                <w:sz w:val="24"/>
                <w:szCs w:val="24"/>
              </w:rPr>
            </w:pPr>
            <w:r w:rsidRPr="00EA7826">
              <w:rPr>
                <w:rFonts w:asciiTheme="majorBidi" w:hAnsiTheme="majorBidi" w:cstheme="majorBidi"/>
                <w:spacing w:val="1"/>
                <w:sz w:val="24"/>
                <w:szCs w:val="24"/>
              </w:rPr>
              <w:t xml:space="preserve">Pg. </w:t>
            </w:r>
            <w:r w:rsidR="001931EC">
              <w:rPr>
                <w:rFonts w:asciiTheme="majorBidi" w:hAnsiTheme="majorBidi" w:cstheme="majorBidi"/>
                <w:spacing w:val="1"/>
                <w:sz w:val="24"/>
                <w:szCs w:val="24"/>
              </w:rPr>
              <w:t>77</w:t>
            </w:r>
            <w:r w:rsidRPr="00EA7826">
              <w:rPr>
                <w:rFonts w:asciiTheme="majorBidi" w:hAnsiTheme="majorBidi" w:cstheme="majorBidi"/>
                <w:spacing w:val="1"/>
                <w:sz w:val="24"/>
                <w:szCs w:val="24"/>
              </w:rPr>
              <w:t xml:space="preserve"> – </w:t>
            </w:r>
            <w:r w:rsidR="001931EC">
              <w:rPr>
                <w:rFonts w:asciiTheme="majorBidi" w:hAnsiTheme="majorBidi" w:cstheme="majorBidi"/>
                <w:spacing w:val="1"/>
                <w:sz w:val="24"/>
                <w:szCs w:val="24"/>
              </w:rPr>
              <w:t>80</w:t>
            </w:r>
          </w:p>
        </w:tc>
        <w:tc>
          <w:tcPr>
            <w:tcW w:w="699" w:type="pct"/>
          </w:tcPr>
          <w:p w:rsidR="00B32F73" w:rsidRPr="003506F8" w:rsidRDefault="00B32F73" w:rsidP="00B32F73">
            <w:pPr>
              <w:pStyle w:val="MediumGrid1-Accent21"/>
              <w:spacing w:after="0" w:line="240" w:lineRule="auto"/>
              <w:ind w:left="0"/>
              <w:jc w:val="both"/>
              <w:rPr>
                <w:rFonts w:ascii="Times New Roman" w:hAnsi="Times New Roman"/>
                <w:b/>
                <w:bCs/>
                <w:sz w:val="24"/>
                <w:szCs w:val="24"/>
              </w:rPr>
            </w:pPr>
          </w:p>
          <w:p w:rsidR="00B32F73" w:rsidRPr="003506F8" w:rsidRDefault="00B32F73" w:rsidP="00B32F73">
            <w:pPr>
              <w:pStyle w:val="MediumGrid1-Accent21"/>
              <w:spacing w:after="0" w:line="240" w:lineRule="auto"/>
              <w:ind w:left="0"/>
              <w:jc w:val="both"/>
              <w:rPr>
                <w:rFonts w:ascii="Times New Roman" w:hAnsi="Times New Roman"/>
                <w:b/>
                <w:bCs/>
                <w:sz w:val="24"/>
                <w:szCs w:val="24"/>
              </w:rPr>
            </w:pPr>
          </w:p>
          <w:p w:rsidR="00B32F73" w:rsidRPr="003506F8" w:rsidRDefault="00B32F73" w:rsidP="00B32F73">
            <w:pPr>
              <w:pStyle w:val="MediumGrid1-Accent21"/>
              <w:spacing w:after="0" w:line="240" w:lineRule="auto"/>
              <w:ind w:left="0"/>
              <w:jc w:val="both"/>
              <w:rPr>
                <w:rFonts w:ascii="Times New Roman" w:hAnsi="Times New Roman"/>
                <w:b/>
                <w:bCs/>
                <w:sz w:val="24"/>
                <w:szCs w:val="24"/>
              </w:rPr>
            </w:pPr>
          </w:p>
        </w:tc>
      </w:tr>
      <w:tr w:rsidR="00427A1B" w:rsidRPr="003506F8" w:rsidTr="00221CD1">
        <w:trPr>
          <w:trHeight w:val="828"/>
        </w:trPr>
        <w:tc>
          <w:tcPr>
            <w:tcW w:w="969" w:type="pct"/>
            <w:gridSpan w:val="2"/>
            <w:vAlign w:val="center"/>
          </w:tcPr>
          <w:p w:rsidR="00B32F73" w:rsidRPr="003506F8" w:rsidRDefault="00B32F73" w:rsidP="00B32F73">
            <w:pPr>
              <w:pStyle w:val="TableParagraph"/>
              <w:spacing w:line="268" w:lineRule="exact"/>
              <w:jc w:val="center"/>
              <w:rPr>
                <w:rFonts w:ascii="Times New Roman" w:hAnsi="Times New Roman" w:cs="Times New Roman"/>
                <w:sz w:val="24"/>
                <w:szCs w:val="24"/>
              </w:rPr>
            </w:pPr>
            <w:r w:rsidRPr="003506F8">
              <w:rPr>
                <w:rFonts w:ascii="Times New Roman" w:hAnsi="Times New Roman" w:cs="Times New Roman"/>
                <w:sz w:val="24"/>
                <w:szCs w:val="24"/>
              </w:rPr>
              <w:lastRenderedPageBreak/>
              <w:t>Week 12</w:t>
            </w:r>
          </w:p>
        </w:tc>
        <w:tc>
          <w:tcPr>
            <w:tcW w:w="669" w:type="pct"/>
            <w:vAlign w:val="center"/>
          </w:tcPr>
          <w:p w:rsidR="00B32F73" w:rsidRDefault="00B32F73" w:rsidP="00B32F73">
            <w:pPr>
              <w:pStyle w:val="MediumGrid1-Accent21"/>
              <w:spacing w:after="0" w:line="240" w:lineRule="auto"/>
              <w:ind w:left="0"/>
              <w:jc w:val="center"/>
              <w:rPr>
                <w:rFonts w:ascii="Times New Roman" w:hAnsi="Times New Roman"/>
              </w:rPr>
            </w:pPr>
            <w:r>
              <w:rPr>
                <w:rFonts w:ascii="Times New Roman" w:hAnsi="Times New Roman"/>
              </w:rPr>
              <w:t>1</w:t>
            </w:r>
            <w:r w:rsidR="00551811">
              <w:rPr>
                <w:rFonts w:ascii="Times New Roman" w:hAnsi="Times New Roman"/>
              </w:rPr>
              <w:t>6</w:t>
            </w:r>
            <w:r>
              <w:rPr>
                <w:rFonts w:ascii="Times New Roman" w:hAnsi="Times New Roman"/>
              </w:rPr>
              <w:t>-1</w:t>
            </w:r>
            <w:r w:rsidR="00551811">
              <w:rPr>
                <w:rFonts w:ascii="Times New Roman" w:hAnsi="Times New Roman"/>
              </w:rPr>
              <w:t>2</w:t>
            </w:r>
            <w:r>
              <w:rPr>
                <w:rFonts w:ascii="Times New Roman" w:hAnsi="Times New Roman"/>
              </w:rPr>
              <w:t>-202</w:t>
            </w:r>
            <w:r w:rsidR="00FA0C45">
              <w:rPr>
                <w:rFonts w:ascii="Times New Roman" w:hAnsi="Times New Roman"/>
              </w:rPr>
              <w:t>4</w:t>
            </w:r>
          </w:p>
          <w:p w:rsidR="00B32F73" w:rsidRDefault="00B32F73" w:rsidP="00B32F73">
            <w:pPr>
              <w:pStyle w:val="MediumGrid1-Accent21"/>
              <w:spacing w:after="0" w:line="240" w:lineRule="auto"/>
              <w:ind w:left="0"/>
              <w:jc w:val="center"/>
              <w:rPr>
                <w:rFonts w:ascii="Times New Roman" w:hAnsi="Times New Roman"/>
              </w:rPr>
            </w:pPr>
            <w:r>
              <w:rPr>
                <w:rFonts w:ascii="Times New Roman" w:hAnsi="Times New Roman"/>
              </w:rPr>
              <w:t>To</w:t>
            </w:r>
          </w:p>
          <w:p w:rsidR="00B32F73" w:rsidRPr="00EF3499" w:rsidRDefault="00551811" w:rsidP="00B32F73">
            <w:pPr>
              <w:pStyle w:val="MediumGrid1-Accent21"/>
              <w:spacing w:after="0" w:line="240" w:lineRule="auto"/>
              <w:ind w:left="0"/>
              <w:jc w:val="center"/>
              <w:rPr>
                <w:rFonts w:ascii="Times New Roman" w:hAnsi="Times New Roman"/>
              </w:rPr>
            </w:pPr>
            <w:r>
              <w:rPr>
                <w:rFonts w:ascii="Times New Roman" w:hAnsi="Times New Roman"/>
              </w:rPr>
              <w:t>20</w:t>
            </w:r>
            <w:r w:rsidR="00B32F73">
              <w:rPr>
                <w:rFonts w:ascii="Times New Roman" w:hAnsi="Times New Roman"/>
              </w:rPr>
              <w:t>-1</w:t>
            </w:r>
            <w:r>
              <w:rPr>
                <w:rFonts w:ascii="Times New Roman" w:hAnsi="Times New Roman"/>
              </w:rPr>
              <w:t>2</w:t>
            </w:r>
            <w:r w:rsidR="00B32F73">
              <w:rPr>
                <w:rFonts w:ascii="Times New Roman" w:hAnsi="Times New Roman"/>
              </w:rPr>
              <w:t>-202</w:t>
            </w:r>
            <w:r w:rsidR="00FA0C45">
              <w:rPr>
                <w:rFonts w:ascii="Times New Roman" w:hAnsi="Times New Roman"/>
              </w:rPr>
              <w:t>4</w:t>
            </w:r>
          </w:p>
        </w:tc>
        <w:tc>
          <w:tcPr>
            <w:tcW w:w="1962" w:type="pct"/>
            <w:gridSpan w:val="3"/>
            <w:vAlign w:val="center"/>
          </w:tcPr>
          <w:p w:rsidR="000F4354" w:rsidRPr="003506F8" w:rsidRDefault="000F4354" w:rsidP="000F4354">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Depreciation</w:t>
            </w:r>
            <w:r>
              <w:rPr>
                <w:rFonts w:ascii="Times New Roman" w:hAnsi="Times New Roman" w:cs="Times New Roman"/>
                <w:sz w:val="24"/>
                <w:szCs w:val="24"/>
              </w:rPr>
              <w:t xml:space="preserve"> </w:t>
            </w:r>
            <w:r w:rsidRPr="003506F8">
              <w:rPr>
                <w:rFonts w:ascii="Times New Roman" w:hAnsi="Times New Roman" w:cs="Times New Roman"/>
                <w:sz w:val="24"/>
                <w:szCs w:val="24"/>
              </w:rPr>
              <w:t xml:space="preserve"> </w:t>
            </w:r>
            <w:r w:rsidR="00760164">
              <w:rPr>
                <w:rFonts w:ascii="Times New Roman" w:hAnsi="Times New Roman" w:cs="Times New Roman"/>
                <w:sz w:val="24"/>
                <w:szCs w:val="24"/>
              </w:rPr>
              <w:t>concept</w:t>
            </w:r>
          </w:p>
          <w:p w:rsidR="00B32F73" w:rsidRDefault="000F4354" w:rsidP="005029E9">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Types of assets </w:t>
            </w:r>
          </w:p>
          <w:p w:rsidR="00760164" w:rsidRPr="003506F8" w:rsidRDefault="00760164" w:rsidP="005029E9">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Book value and market value</w:t>
            </w:r>
          </w:p>
        </w:tc>
        <w:tc>
          <w:tcPr>
            <w:tcW w:w="701" w:type="pct"/>
            <w:gridSpan w:val="2"/>
          </w:tcPr>
          <w:p w:rsidR="001931EC" w:rsidRPr="00EA7826" w:rsidRDefault="001931EC" w:rsidP="001931EC">
            <w:pPr>
              <w:jc w:val="center"/>
              <w:rPr>
                <w:rFonts w:asciiTheme="majorBidi" w:hAnsiTheme="majorBidi" w:cstheme="majorBidi"/>
                <w:spacing w:val="1"/>
              </w:rPr>
            </w:pPr>
            <w:r>
              <w:rPr>
                <w:rFonts w:asciiTheme="majorBidi" w:hAnsiTheme="majorBidi" w:cstheme="majorBidi"/>
                <w:spacing w:val="1"/>
                <w:sz w:val="14"/>
                <w:szCs w:val="14"/>
              </w:rPr>
              <w:t>*</w:t>
            </w:r>
            <w:r>
              <w:rPr>
                <w:rFonts w:asciiTheme="majorBidi" w:hAnsiTheme="majorBidi" w:cstheme="majorBidi"/>
                <w:spacing w:val="1"/>
              </w:rPr>
              <w:t>Sol-Chap 3</w:t>
            </w:r>
            <w:r w:rsidRPr="00EA7826">
              <w:rPr>
                <w:rFonts w:asciiTheme="majorBidi" w:hAnsiTheme="majorBidi" w:cstheme="majorBidi"/>
                <w:spacing w:val="1"/>
              </w:rPr>
              <w:t>:</w:t>
            </w:r>
          </w:p>
          <w:p w:rsidR="00B32F73" w:rsidRPr="003506F8" w:rsidRDefault="001931EC" w:rsidP="001931EC">
            <w:pPr>
              <w:pStyle w:val="MediumGrid1-Accent21"/>
              <w:spacing w:after="0" w:line="240" w:lineRule="auto"/>
              <w:ind w:left="0"/>
              <w:jc w:val="center"/>
              <w:rPr>
                <w:rFonts w:ascii="Times New Roman" w:hAnsi="Times New Roman"/>
                <w:b/>
                <w:bCs/>
                <w:sz w:val="24"/>
                <w:szCs w:val="24"/>
              </w:rPr>
            </w:pPr>
            <w:r w:rsidRPr="00EA7826">
              <w:rPr>
                <w:rFonts w:asciiTheme="majorBidi" w:hAnsiTheme="majorBidi" w:cstheme="majorBidi"/>
                <w:spacing w:val="1"/>
                <w:sz w:val="24"/>
                <w:szCs w:val="24"/>
              </w:rPr>
              <w:t xml:space="preserve">Pg. </w:t>
            </w:r>
            <w:r>
              <w:rPr>
                <w:rFonts w:asciiTheme="majorBidi" w:hAnsiTheme="majorBidi" w:cstheme="majorBidi"/>
                <w:spacing w:val="1"/>
                <w:sz w:val="24"/>
                <w:szCs w:val="24"/>
              </w:rPr>
              <w:t>77</w:t>
            </w:r>
            <w:r w:rsidRPr="00EA7826">
              <w:rPr>
                <w:rFonts w:asciiTheme="majorBidi" w:hAnsiTheme="majorBidi" w:cstheme="majorBidi"/>
                <w:spacing w:val="1"/>
                <w:sz w:val="24"/>
                <w:szCs w:val="24"/>
              </w:rPr>
              <w:t xml:space="preserve"> – </w:t>
            </w:r>
            <w:r>
              <w:rPr>
                <w:rFonts w:asciiTheme="majorBidi" w:hAnsiTheme="majorBidi" w:cstheme="majorBidi"/>
                <w:spacing w:val="1"/>
                <w:sz w:val="24"/>
                <w:szCs w:val="24"/>
              </w:rPr>
              <w:t>80</w:t>
            </w:r>
          </w:p>
        </w:tc>
        <w:tc>
          <w:tcPr>
            <w:tcW w:w="699" w:type="pct"/>
          </w:tcPr>
          <w:p w:rsidR="00B32F73" w:rsidRPr="003506F8" w:rsidRDefault="00B32F73" w:rsidP="00B32F73">
            <w:pPr>
              <w:pStyle w:val="MediumGrid1-Accent21"/>
              <w:spacing w:after="0" w:line="240" w:lineRule="auto"/>
              <w:ind w:left="0"/>
              <w:jc w:val="both"/>
              <w:rPr>
                <w:rFonts w:ascii="Times New Roman" w:hAnsi="Times New Roman"/>
                <w:b/>
                <w:bCs/>
                <w:sz w:val="24"/>
                <w:szCs w:val="24"/>
              </w:rPr>
            </w:pPr>
          </w:p>
          <w:p w:rsidR="00B32F73" w:rsidRPr="0028048F" w:rsidRDefault="0028048F" w:rsidP="0028048F">
            <w:pPr>
              <w:pStyle w:val="MediumGrid1-Accent21"/>
              <w:spacing w:after="0" w:line="240" w:lineRule="auto"/>
              <w:ind w:left="0"/>
              <w:jc w:val="center"/>
              <w:rPr>
                <w:rFonts w:ascii="Times New Roman" w:hAnsi="Times New Roman"/>
                <w:bCs/>
                <w:sz w:val="24"/>
                <w:szCs w:val="24"/>
              </w:rPr>
            </w:pPr>
            <w:r>
              <w:rPr>
                <w:rFonts w:ascii="Times New Roman" w:hAnsi="Times New Roman"/>
                <w:bCs/>
                <w:sz w:val="24"/>
                <w:szCs w:val="24"/>
              </w:rPr>
              <w:t>Quiz</w:t>
            </w:r>
            <w:r w:rsidRPr="0028048F">
              <w:rPr>
                <w:rFonts w:ascii="Times New Roman" w:hAnsi="Times New Roman"/>
                <w:bCs/>
                <w:sz w:val="24"/>
                <w:szCs w:val="24"/>
              </w:rPr>
              <w:t xml:space="preserve"> #3</w:t>
            </w:r>
          </w:p>
          <w:p w:rsidR="00B32F73" w:rsidRPr="003506F8" w:rsidRDefault="00B32F73" w:rsidP="00B32F73">
            <w:pPr>
              <w:pStyle w:val="MediumGrid1-Accent21"/>
              <w:spacing w:after="0" w:line="240" w:lineRule="auto"/>
              <w:ind w:left="0"/>
              <w:jc w:val="both"/>
              <w:rPr>
                <w:rFonts w:ascii="Times New Roman" w:hAnsi="Times New Roman"/>
                <w:b/>
                <w:bCs/>
                <w:sz w:val="24"/>
                <w:szCs w:val="24"/>
              </w:rPr>
            </w:pPr>
          </w:p>
        </w:tc>
      </w:tr>
      <w:tr w:rsidR="00427A1B" w:rsidRPr="003506F8" w:rsidTr="00221CD1">
        <w:trPr>
          <w:trHeight w:val="2803"/>
        </w:trPr>
        <w:tc>
          <w:tcPr>
            <w:tcW w:w="969" w:type="pct"/>
            <w:gridSpan w:val="2"/>
            <w:vAlign w:val="center"/>
          </w:tcPr>
          <w:p w:rsidR="00B32F73" w:rsidRPr="003506F8" w:rsidRDefault="00B32F73" w:rsidP="00B32F73">
            <w:pPr>
              <w:pStyle w:val="TableParagraph"/>
              <w:spacing w:line="268" w:lineRule="exact"/>
              <w:jc w:val="center"/>
              <w:rPr>
                <w:rFonts w:ascii="Times New Roman" w:hAnsi="Times New Roman" w:cs="Times New Roman"/>
                <w:sz w:val="24"/>
                <w:szCs w:val="24"/>
              </w:rPr>
            </w:pPr>
            <w:r w:rsidRPr="003506F8">
              <w:rPr>
                <w:rFonts w:ascii="Times New Roman" w:hAnsi="Times New Roman" w:cs="Times New Roman"/>
                <w:sz w:val="24"/>
                <w:szCs w:val="24"/>
              </w:rPr>
              <w:t>Week 13</w:t>
            </w:r>
          </w:p>
        </w:tc>
        <w:tc>
          <w:tcPr>
            <w:tcW w:w="669" w:type="pct"/>
            <w:vAlign w:val="center"/>
          </w:tcPr>
          <w:p w:rsidR="00B32F73" w:rsidRDefault="00B32F73" w:rsidP="00B32F73">
            <w:pPr>
              <w:pStyle w:val="MediumGrid1-Accent21"/>
              <w:spacing w:after="0" w:line="240" w:lineRule="auto"/>
              <w:ind w:left="0"/>
              <w:jc w:val="center"/>
              <w:rPr>
                <w:rFonts w:ascii="Times New Roman" w:hAnsi="Times New Roman"/>
              </w:rPr>
            </w:pPr>
            <w:r>
              <w:rPr>
                <w:rFonts w:ascii="Times New Roman" w:hAnsi="Times New Roman"/>
              </w:rPr>
              <w:t>2</w:t>
            </w:r>
            <w:r w:rsidR="00551811">
              <w:rPr>
                <w:rFonts w:ascii="Times New Roman" w:hAnsi="Times New Roman"/>
              </w:rPr>
              <w:t>3</w:t>
            </w:r>
            <w:r>
              <w:rPr>
                <w:rFonts w:ascii="Times New Roman" w:hAnsi="Times New Roman"/>
              </w:rPr>
              <w:t>-1</w:t>
            </w:r>
            <w:r w:rsidR="00551811">
              <w:rPr>
                <w:rFonts w:ascii="Times New Roman" w:hAnsi="Times New Roman"/>
              </w:rPr>
              <w:t>2</w:t>
            </w:r>
            <w:r>
              <w:rPr>
                <w:rFonts w:ascii="Times New Roman" w:hAnsi="Times New Roman"/>
              </w:rPr>
              <w:t>-202</w:t>
            </w:r>
            <w:r w:rsidR="00FA0C45">
              <w:rPr>
                <w:rFonts w:ascii="Times New Roman" w:hAnsi="Times New Roman"/>
              </w:rPr>
              <w:t>4</w:t>
            </w:r>
          </w:p>
          <w:p w:rsidR="00B32F73" w:rsidRDefault="00B32F73" w:rsidP="00B32F73">
            <w:pPr>
              <w:pStyle w:val="MediumGrid1-Accent21"/>
              <w:spacing w:after="0" w:line="240" w:lineRule="auto"/>
              <w:ind w:left="0"/>
              <w:jc w:val="center"/>
              <w:rPr>
                <w:rFonts w:ascii="Times New Roman" w:hAnsi="Times New Roman"/>
              </w:rPr>
            </w:pPr>
            <w:r>
              <w:rPr>
                <w:rFonts w:ascii="Times New Roman" w:hAnsi="Times New Roman"/>
              </w:rPr>
              <w:t>To</w:t>
            </w:r>
          </w:p>
          <w:p w:rsidR="00B32F73" w:rsidRPr="00EF3499" w:rsidRDefault="00B32F73" w:rsidP="00B32F73">
            <w:pPr>
              <w:pStyle w:val="MediumGrid1-Accent21"/>
              <w:spacing w:after="0" w:line="240" w:lineRule="auto"/>
              <w:ind w:left="0"/>
              <w:jc w:val="center"/>
              <w:rPr>
                <w:rFonts w:ascii="Times New Roman" w:hAnsi="Times New Roman"/>
              </w:rPr>
            </w:pPr>
            <w:r>
              <w:rPr>
                <w:rFonts w:ascii="Times New Roman" w:hAnsi="Times New Roman"/>
              </w:rPr>
              <w:t>2</w:t>
            </w:r>
            <w:r w:rsidR="00FA0C45">
              <w:rPr>
                <w:rFonts w:ascii="Times New Roman" w:hAnsi="Times New Roman"/>
              </w:rPr>
              <w:t>7</w:t>
            </w:r>
            <w:r>
              <w:rPr>
                <w:rFonts w:ascii="Times New Roman" w:hAnsi="Times New Roman"/>
              </w:rPr>
              <w:t>-1</w:t>
            </w:r>
            <w:r w:rsidR="00551811">
              <w:rPr>
                <w:rFonts w:ascii="Times New Roman" w:hAnsi="Times New Roman"/>
              </w:rPr>
              <w:t>2</w:t>
            </w:r>
            <w:r>
              <w:rPr>
                <w:rFonts w:ascii="Times New Roman" w:hAnsi="Times New Roman"/>
              </w:rPr>
              <w:t>-202</w:t>
            </w:r>
            <w:r w:rsidR="00FA0C45">
              <w:rPr>
                <w:rFonts w:ascii="Times New Roman" w:hAnsi="Times New Roman"/>
              </w:rPr>
              <w:t>4</w:t>
            </w:r>
          </w:p>
        </w:tc>
        <w:tc>
          <w:tcPr>
            <w:tcW w:w="1962" w:type="pct"/>
            <w:gridSpan w:val="3"/>
            <w:vAlign w:val="center"/>
          </w:tcPr>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Depreciation and Taxes</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 xml:space="preserve">Depreciation </w:t>
            </w:r>
            <w:r w:rsidR="00760164">
              <w:rPr>
                <w:rFonts w:ascii="Times New Roman" w:hAnsi="Times New Roman" w:cs="Times New Roman"/>
                <w:sz w:val="24"/>
                <w:szCs w:val="24"/>
              </w:rPr>
              <w:t xml:space="preserve">and Depletion </w:t>
            </w:r>
            <w:r w:rsidRPr="003506F8">
              <w:rPr>
                <w:rFonts w:ascii="Times New Roman" w:hAnsi="Times New Roman" w:cs="Times New Roman"/>
                <w:sz w:val="24"/>
                <w:szCs w:val="24"/>
              </w:rPr>
              <w:t>, economic life, method of depreciation, profit and returns on capital, productivity of capital gain (loss) on disposal of an asset, depreciation as a tax shield</w:t>
            </w:r>
          </w:p>
        </w:tc>
        <w:tc>
          <w:tcPr>
            <w:tcW w:w="701" w:type="pct"/>
            <w:gridSpan w:val="2"/>
          </w:tcPr>
          <w:p w:rsidR="00BC4381" w:rsidRPr="00EA7826" w:rsidRDefault="00D932B4" w:rsidP="00BC4381">
            <w:pPr>
              <w:jc w:val="center"/>
              <w:rPr>
                <w:rFonts w:asciiTheme="majorBidi" w:hAnsiTheme="majorBidi" w:cstheme="majorBidi"/>
                <w:spacing w:val="1"/>
              </w:rPr>
            </w:pPr>
            <w:r>
              <w:rPr>
                <w:rFonts w:asciiTheme="majorBidi" w:hAnsiTheme="majorBidi" w:cstheme="majorBidi"/>
                <w:spacing w:val="1"/>
                <w:sz w:val="14"/>
                <w:szCs w:val="14"/>
              </w:rPr>
              <w:t>***</w:t>
            </w:r>
            <w:r w:rsidR="00BC4381">
              <w:rPr>
                <w:rFonts w:asciiTheme="majorBidi" w:hAnsiTheme="majorBidi" w:cstheme="majorBidi"/>
                <w:spacing w:val="1"/>
                <w:sz w:val="14"/>
                <w:szCs w:val="14"/>
              </w:rPr>
              <w:t>*</w:t>
            </w:r>
            <w:r w:rsidR="00BC4381">
              <w:rPr>
                <w:rFonts w:asciiTheme="majorBidi" w:hAnsiTheme="majorBidi" w:cstheme="majorBidi"/>
                <w:spacing w:val="1"/>
              </w:rPr>
              <w:t>Fic-Chap 5</w:t>
            </w:r>
            <w:r w:rsidR="00BC4381" w:rsidRPr="00EA7826">
              <w:rPr>
                <w:rFonts w:asciiTheme="majorBidi" w:hAnsiTheme="majorBidi" w:cstheme="majorBidi"/>
                <w:spacing w:val="1"/>
              </w:rPr>
              <w:t>:</w:t>
            </w:r>
          </w:p>
          <w:p w:rsidR="00B32F73" w:rsidRPr="003506F8" w:rsidRDefault="00BC4381" w:rsidP="00BC4381">
            <w:pPr>
              <w:pStyle w:val="MediumGrid1-Accent21"/>
              <w:spacing w:after="0" w:line="240" w:lineRule="auto"/>
              <w:ind w:left="0"/>
              <w:jc w:val="center"/>
              <w:rPr>
                <w:rFonts w:ascii="Times New Roman" w:hAnsi="Times New Roman"/>
                <w:b/>
                <w:bCs/>
                <w:sz w:val="24"/>
                <w:szCs w:val="24"/>
              </w:rPr>
            </w:pPr>
            <w:r w:rsidRPr="00EA7826">
              <w:rPr>
                <w:rFonts w:asciiTheme="majorBidi" w:hAnsiTheme="majorBidi" w:cstheme="majorBidi"/>
                <w:spacing w:val="1"/>
                <w:sz w:val="24"/>
                <w:szCs w:val="24"/>
              </w:rPr>
              <w:t xml:space="preserve">Pg. </w:t>
            </w:r>
            <w:r>
              <w:rPr>
                <w:rFonts w:asciiTheme="majorBidi" w:hAnsiTheme="majorBidi" w:cstheme="majorBidi"/>
                <w:spacing w:val="1"/>
                <w:sz w:val="24"/>
                <w:szCs w:val="24"/>
              </w:rPr>
              <w:t>150</w:t>
            </w:r>
            <w:r w:rsidRPr="00EA7826">
              <w:rPr>
                <w:rFonts w:asciiTheme="majorBidi" w:hAnsiTheme="majorBidi" w:cstheme="majorBidi"/>
                <w:spacing w:val="1"/>
                <w:sz w:val="24"/>
                <w:szCs w:val="24"/>
              </w:rPr>
              <w:t xml:space="preserve"> –</w:t>
            </w:r>
            <w:r>
              <w:rPr>
                <w:rFonts w:asciiTheme="majorBidi" w:hAnsiTheme="majorBidi" w:cstheme="majorBidi"/>
                <w:spacing w:val="1"/>
                <w:sz w:val="24"/>
                <w:szCs w:val="24"/>
              </w:rPr>
              <w:t>190</w:t>
            </w:r>
          </w:p>
        </w:tc>
        <w:tc>
          <w:tcPr>
            <w:tcW w:w="699" w:type="pct"/>
          </w:tcPr>
          <w:p w:rsidR="00B32F73" w:rsidRPr="003506F8" w:rsidRDefault="00B32F73" w:rsidP="00B32F73">
            <w:pPr>
              <w:pStyle w:val="MediumGrid1-Accent21"/>
              <w:spacing w:after="0" w:line="240" w:lineRule="auto"/>
              <w:ind w:left="0"/>
              <w:jc w:val="both"/>
              <w:rPr>
                <w:rFonts w:ascii="Times New Roman" w:hAnsi="Times New Roman"/>
                <w:b/>
                <w:bCs/>
                <w:sz w:val="24"/>
                <w:szCs w:val="24"/>
              </w:rPr>
            </w:pPr>
          </w:p>
          <w:p w:rsidR="00B32F73" w:rsidRPr="003506F8" w:rsidRDefault="00B32F73" w:rsidP="00B32F73">
            <w:pPr>
              <w:pStyle w:val="MediumGrid1-Accent21"/>
              <w:spacing w:after="0" w:line="240" w:lineRule="auto"/>
              <w:ind w:left="0"/>
              <w:jc w:val="both"/>
              <w:rPr>
                <w:rFonts w:ascii="Times New Roman" w:hAnsi="Times New Roman"/>
                <w:b/>
                <w:bCs/>
                <w:sz w:val="24"/>
                <w:szCs w:val="24"/>
              </w:rPr>
            </w:pPr>
          </w:p>
        </w:tc>
      </w:tr>
      <w:tr w:rsidR="00427A1B" w:rsidRPr="003506F8" w:rsidTr="00221CD1">
        <w:trPr>
          <w:trHeight w:val="792"/>
        </w:trPr>
        <w:tc>
          <w:tcPr>
            <w:tcW w:w="969" w:type="pct"/>
            <w:gridSpan w:val="2"/>
            <w:vAlign w:val="center"/>
          </w:tcPr>
          <w:p w:rsidR="00B32F73" w:rsidRPr="003506F8" w:rsidRDefault="00B32F73" w:rsidP="00B32F73">
            <w:pPr>
              <w:pStyle w:val="TableParagraph"/>
              <w:spacing w:line="268" w:lineRule="exact"/>
              <w:ind w:left="133"/>
              <w:jc w:val="center"/>
              <w:rPr>
                <w:rFonts w:ascii="Times New Roman" w:hAnsi="Times New Roman" w:cs="Times New Roman"/>
                <w:sz w:val="24"/>
                <w:szCs w:val="24"/>
              </w:rPr>
            </w:pPr>
            <w:r w:rsidRPr="003506F8">
              <w:rPr>
                <w:rFonts w:ascii="Times New Roman" w:hAnsi="Times New Roman" w:cs="Times New Roman"/>
                <w:sz w:val="24"/>
                <w:szCs w:val="24"/>
              </w:rPr>
              <w:t>Week 14</w:t>
            </w:r>
          </w:p>
        </w:tc>
        <w:tc>
          <w:tcPr>
            <w:tcW w:w="669" w:type="pct"/>
            <w:vAlign w:val="center"/>
          </w:tcPr>
          <w:p w:rsidR="00B32F73" w:rsidRDefault="00734CBA" w:rsidP="00B32F73">
            <w:pPr>
              <w:pStyle w:val="MediumGrid1-Accent21"/>
              <w:spacing w:after="0" w:line="240" w:lineRule="auto"/>
              <w:ind w:left="0"/>
              <w:jc w:val="center"/>
              <w:rPr>
                <w:rFonts w:ascii="Times New Roman" w:hAnsi="Times New Roman"/>
              </w:rPr>
            </w:pPr>
            <w:r>
              <w:rPr>
                <w:rFonts w:ascii="Times New Roman" w:hAnsi="Times New Roman"/>
              </w:rPr>
              <w:t>30</w:t>
            </w:r>
            <w:r w:rsidR="00B32F73">
              <w:rPr>
                <w:rFonts w:ascii="Times New Roman" w:hAnsi="Times New Roman"/>
              </w:rPr>
              <w:t>-</w:t>
            </w:r>
            <w:r>
              <w:rPr>
                <w:rFonts w:ascii="Times New Roman" w:hAnsi="Times New Roman"/>
              </w:rPr>
              <w:t>12</w:t>
            </w:r>
            <w:r w:rsidR="00B32F73">
              <w:rPr>
                <w:rFonts w:ascii="Times New Roman" w:hAnsi="Times New Roman"/>
              </w:rPr>
              <w:t>-2024</w:t>
            </w:r>
          </w:p>
          <w:p w:rsidR="00B32F73" w:rsidRDefault="00B32F73" w:rsidP="00B32F73">
            <w:pPr>
              <w:pStyle w:val="MediumGrid1-Accent21"/>
              <w:spacing w:after="0" w:line="240" w:lineRule="auto"/>
              <w:ind w:left="0"/>
              <w:jc w:val="center"/>
              <w:rPr>
                <w:rFonts w:ascii="Times New Roman" w:hAnsi="Times New Roman"/>
              </w:rPr>
            </w:pPr>
            <w:r>
              <w:rPr>
                <w:rFonts w:ascii="Times New Roman" w:hAnsi="Times New Roman"/>
              </w:rPr>
              <w:t>To</w:t>
            </w:r>
          </w:p>
          <w:p w:rsidR="00B32F73" w:rsidRPr="00EF3499" w:rsidRDefault="00B32F73" w:rsidP="00B32F73">
            <w:pPr>
              <w:pStyle w:val="MediumGrid1-Accent21"/>
              <w:spacing w:after="0" w:line="240" w:lineRule="auto"/>
              <w:ind w:left="0"/>
              <w:jc w:val="center"/>
              <w:rPr>
                <w:rFonts w:ascii="Times New Roman" w:hAnsi="Times New Roman"/>
              </w:rPr>
            </w:pPr>
            <w:r>
              <w:rPr>
                <w:rFonts w:ascii="Times New Roman" w:hAnsi="Times New Roman"/>
              </w:rPr>
              <w:t>0</w:t>
            </w:r>
            <w:r w:rsidR="0021739B">
              <w:rPr>
                <w:rFonts w:ascii="Times New Roman" w:hAnsi="Times New Roman"/>
              </w:rPr>
              <w:t>3</w:t>
            </w:r>
            <w:r>
              <w:rPr>
                <w:rFonts w:ascii="Times New Roman" w:hAnsi="Times New Roman"/>
              </w:rPr>
              <w:t>-01-202</w:t>
            </w:r>
            <w:r w:rsidR="0021739B">
              <w:rPr>
                <w:rFonts w:ascii="Times New Roman" w:hAnsi="Times New Roman"/>
              </w:rPr>
              <w:t>5</w:t>
            </w:r>
          </w:p>
        </w:tc>
        <w:tc>
          <w:tcPr>
            <w:tcW w:w="1962" w:type="pct"/>
            <w:gridSpan w:val="3"/>
            <w:vAlign w:val="center"/>
          </w:tcPr>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Business Organizations</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T</w:t>
            </w:r>
            <w:r w:rsidR="000F4354">
              <w:rPr>
                <w:rFonts w:ascii="Times New Roman" w:hAnsi="Times New Roman" w:cs="Times New Roman"/>
                <w:sz w:val="24"/>
                <w:szCs w:val="24"/>
              </w:rPr>
              <w:t>y</w:t>
            </w:r>
            <w:r w:rsidRPr="003506F8">
              <w:rPr>
                <w:rFonts w:ascii="Times New Roman" w:hAnsi="Times New Roman" w:cs="Times New Roman"/>
                <w:sz w:val="24"/>
                <w:szCs w:val="24"/>
              </w:rPr>
              <w:t xml:space="preserve">pe of ownership, </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 xml:space="preserve">Single ownership, </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 xml:space="preserve">Partnership, corporation, </w:t>
            </w:r>
          </w:p>
        </w:tc>
        <w:tc>
          <w:tcPr>
            <w:tcW w:w="701" w:type="pct"/>
            <w:gridSpan w:val="2"/>
          </w:tcPr>
          <w:p w:rsidR="002135CE" w:rsidRPr="00EA7826" w:rsidRDefault="002135CE" w:rsidP="002135CE">
            <w:pPr>
              <w:jc w:val="center"/>
              <w:rPr>
                <w:rFonts w:asciiTheme="majorBidi" w:hAnsiTheme="majorBidi" w:cstheme="majorBidi"/>
                <w:spacing w:val="1"/>
              </w:rPr>
            </w:pPr>
            <w:r>
              <w:rPr>
                <w:rFonts w:asciiTheme="majorBidi" w:hAnsiTheme="majorBidi" w:cstheme="majorBidi"/>
                <w:spacing w:val="1"/>
                <w:sz w:val="14"/>
                <w:szCs w:val="14"/>
              </w:rPr>
              <w:t>**</w:t>
            </w:r>
            <w:r w:rsidR="00D932B4">
              <w:rPr>
                <w:rFonts w:asciiTheme="majorBidi" w:hAnsiTheme="majorBidi" w:cstheme="majorBidi"/>
                <w:spacing w:val="1"/>
                <w:sz w:val="14"/>
                <w:szCs w:val="14"/>
              </w:rPr>
              <w:t>*</w:t>
            </w:r>
            <w:r>
              <w:rPr>
                <w:rFonts w:asciiTheme="majorBidi" w:hAnsiTheme="majorBidi" w:cstheme="majorBidi"/>
                <w:spacing w:val="1"/>
              </w:rPr>
              <w:t>Pa</w:t>
            </w:r>
            <w:r w:rsidR="00610A46">
              <w:rPr>
                <w:rFonts w:asciiTheme="majorBidi" w:hAnsiTheme="majorBidi" w:cstheme="majorBidi"/>
                <w:spacing w:val="1"/>
              </w:rPr>
              <w:t>t</w:t>
            </w:r>
            <w:r>
              <w:rPr>
                <w:rFonts w:asciiTheme="majorBidi" w:hAnsiTheme="majorBidi" w:cstheme="majorBidi"/>
                <w:spacing w:val="1"/>
              </w:rPr>
              <w:t xml:space="preserve">-Chap4 </w:t>
            </w:r>
            <w:r w:rsidRPr="00EA7826">
              <w:rPr>
                <w:rFonts w:asciiTheme="majorBidi" w:hAnsiTheme="majorBidi" w:cstheme="majorBidi"/>
                <w:spacing w:val="1"/>
              </w:rPr>
              <w:t>:</w:t>
            </w:r>
          </w:p>
          <w:p w:rsidR="002135CE" w:rsidRDefault="002135CE" w:rsidP="002135CE">
            <w:pPr>
              <w:pStyle w:val="TableParagraph"/>
              <w:ind w:left="115"/>
              <w:jc w:val="center"/>
              <w:rPr>
                <w:rFonts w:asciiTheme="majorBidi" w:hAnsiTheme="majorBidi" w:cstheme="majorBidi"/>
                <w:spacing w:val="1"/>
                <w:sz w:val="24"/>
                <w:szCs w:val="24"/>
              </w:rPr>
            </w:pPr>
            <w:r w:rsidRPr="00EA7826">
              <w:rPr>
                <w:rFonts w:asciiTheme="majorBidi" w:hAnsiTheme="majorBidi" w:cstheme="majorBidi"/>
                <w:spacing w:val="1"/>
                <w:sz w:val="24"/>
                <w:szCs w:val="24"/>
              </w:rPr>
              <w:t xml:space="preserve">Pg.  </w:t>
            </w:r>
            <w:r>
              <w:rPr>
                <w:rFonts w:asciiTheme="majorBidi" w:hAnsiTheme="majorBidi" w:cstheme="majorBidi"/>
                <w:spacing w:val="1"/>
                <w:sz w:val="24"/>
                <w:szCs w:val="24"/>
              </w:rPr>
              <w:t>157, 160</w:t>
            </w:r>
          </w:p>
          <w:p w:rsidR="002135CE" w:rsidRDefault="002135CE" w:rsidP="002135CE">
            <w:pPr>
              <w:pStyle w:val="TableParagraph"/>
              <w:ind w:left="115"/>
              <w:jc w:val="center"/>
              <w:rPr>
                <w:rFonts w:asciiTheme="majorBidi" w:hAnsiTheme="majorBidi" w:cstheme="majorBidi"/>
                <w:spacing w:val="1"/>
                <w:sz w:val="24"/>
                <w:szCs w:val="24"/>
              </w:rPr>
            </w:pPr>
            <w:r w:rsidRPr="00EA7826">
              <w:rPr>
                <w:rFonts w:asciiTheme="majorBidi" w:hAnsiTheme="majorBidi" w:cstheme="majorBidi"/>
                <w:spacing w:val="1"/>
                <w:sz w:val="24"/>
                <w:szCs w:val="24"/>
              </w:rPr>
              <w:t xml:space="preserve">Pg.  </w:t>
            </w:r>
            <w:r>
              <w:rPr>
                <w:rFonts w:asciiTheme="majorBidi" w:hAnsiTheme="majorBidi" w:cstheme="majorBidi"/>
                <w:spacing w:val="1"/>
                <w:sz w:val="24"/>
                <w:szCs w:val="24"/>
              </w:rPr>
              <w:t>510-519</w:t>
            </w:r>
          </w:p>
          <w:p w:rsidR="00B32F73" w:rsidRPr="003506F8" w:rsidRDefault="00B32F73" w:rsidP="00BC4381">
            <w:pPr>
              <w:pStyle w:val="MediumGrid1-Accent21"/>
              <w:spacing w:after="0" w:line="240" w:lineRule="auto"/>
              <w:ind w:left="0"/>
              <w:jc w:val="center"/>
              <w:rPr>
                <w:rFonts w:ascii="Times New Roman" w:hAnsi="Times New Roman"/>
                <w:b/>
                <w:bCs/>
                <w:sz w:val="24"/>
                <w:szCs w:val="24"/>
              </w:rPr>
            </w:pPr>
          </w:p>
        </w:tc>
        <w:tc>
          <w:tcPr>
            <w:tcW w:w="699" w:type="pct"/>
          </w:tcPr>
          <w:p w:rsidR="00B32F73" w:rsidRPr="003506F8" w:rsidRDefault="00B32F73" w:rsidP="00B32F73">
            <w:pPr>
              <w:pStyle w:val="MediumGrid1-Accent21"/>
              <w:spacing w:after="0" w:line="240" w:lineRule="auto"/>
              <w:ind w:left="0"/>
              <w:jc w:val="both"/>
              <w:rPr>
                <w:rFonts w:ascii="Times New Roman" w:hAnsi="Times New Roman"/>
                <w:b/>
                <w:bCs/>
                <w:sz w:val="24"/>
                <w:szCs w:val="24"/>
              </w:rPr>
            </w:pPr>
          </w:p>
          <w:p w:rsidR="00B32F73" w:rsidRPr="0028048F" w:rsidRDefault="0028048F" w:rsidP="0028048F">
            <w:pPr>
              <w:pStyle w:val="MediumGrid1-Accent21"/>
              <w:spacing w:after="0" w:line="240" w:lineRule="auto"/>
              <w:ind w:left="0"/>
              <w:jc w:val="center"/>
              <w:rPr>
                <w:rFonts w:ascii="Times New Roman" w:hAnsi="Times New Roman"/>
                <w:bCs/>
                <w:sz w:val="24"/>
                <w:szCs w:val="24"/>
              </w:rPr>
            </w:pPr>
            <w:r w:rsidRPr="0028048F">
              <w:rPr>
                <w:rFonts w:ascii="Times New Roman" w:hAnsi="Times New Roman"/>
                <w:bCs/>
                <w:sz w:val="24"/>
                <w:szCs w:val="24"/>
              </w:rPr>
              <w:t>Assignment #</w:t>
            </w:r>
            <w:r>
              <w:rPr>
                <w:rFonts w:ascii="Times New Roman" w:hAnsi="Times New Roman"/>
                <w:bCs/>
                <w:sz w:val="24"/>
                <w:szCs w:val="24"/>
              </w:rPr>
              <w:t>3</w:t>
            </w:r>
          </w:p>
          <w:p w:rsidR="00B32F73" w:rsidRPr="003506F8" w:rsidRDefault="00B32F73" w:rsidP="0028048F">
            <w:pPr>
              <w:pStyle w:val="MediumGrid1-Accent21"/>
              <w:spacing w:after="0" w:line="240" w:lineRule="auto"/>
              <w:ind w:left="0"/>
              <w:jc w:val="center"/>
              <w:rPr>
                <w:rFonts w:ascii="Times New Roman" w:hAnsi="Times New Roman"/>
                <w:b/>
                <w:bCs/>
                <w:sz w:val="24"/>
                <w:szCs w:val="24"/>
              </w:rPr>
            </w:pPr>
          </w:p>
          <w:p w:rsidR="00B32F73" w:rsidRPr="003506F8" w:rsidRDefault="00B32F73" w:rsidP="00B32F73">
            <w:pPr>
              <w:pStyle w:val="MediumGrid1-Accent21"/>
              <w:spacing w:after="0" w:line="240" w:lineRule="auto"/>
              <w:ind w:left="0"/>
              <w:jc w:val="both"/>
              <w:rPr>
                <w:rFonts w:ascii="Times New Roman" w:hAnsi="Times New Roman"/>
                <w:b/>
                <w:bCs/>
                <w:sz w:val="24"/>
                <w:szCs w:val="24"/>
              </w:rPr>
            </w:pPr>
          </w:p>
        </w:tc>
      </w:tr>
      <w:tr w:rsidR="00427A1B" w:rsidRPr="003506F8" w:rsidTr="00221CD1">
        <w:trPr>
          <w:trHeight w:val="1668"/>
        </w:trPr>
        <w:tc>
          <w:tcPr>
            <w:tcW w:w="969" w:type="pct"/>
            <w:gridSpan w:val="2"/>
            <w:vAlign w:val="center"/>
          </w:tcPr>
          <w:p w:rsidR="00B32F73" w:rsidRPr="003506F8" w:rsidRDefault="00B32F73" w:rsidP="00B32F73">
            <w:pPr>
              <w:pStyle w:val="TableParagraph"/>
              <w:spacing w:line="268" w:lineRule="exact"/>
              <w:ind w:left="133"/>
              <w:jc w:val="center"/>
              <w:rPr>
                <w:rFonts w:ascii="Times New Roman" w:hAnsi="Times New Roman" w:cs="Times New Roman"/>
                <w:sz w:val="24"/>
                <w:szCs w:val="24"/>
              </w:rPr>
            </w:pPr>
            <w:r w:rsidRPr="003506F8">
              <w:rPr>
                <w:rFonts w:ascii="Times New Roman" w:hAnsi="Times New Roman" w:cs="Times New Roman"/>
                <w:sz w:val="24"/>
                <w:szCs w:val="24"/>
              </w:rPr>
              <w:t>Week 15</w:t>
            </w:r>
          </w:p>
        </w:tc>
        <w:tc>
          <w:tcPr>
            <w:tcW w:w="669" w:type="pct"/>
            <w:vAlign w:val="center"/>
          </w:tcPr>
          <w:p w:rsidR="00B32F73" w:rsidRDefault="00B32F73" w:rsidP="00B32F73">
            <w:pPr>
              <w:pStyle w:val="MediumGrid1-Accent21"/>
              <w:spacing w:after="0" w:line="240" w:lineRule="auto"/>
              <w:ind w:left="0"/>
              <w:jc w:val="center"/>
              <w:rPr>
                <w:rFonts w:ascii="Times New Roman" w:hAnsi="Times New Roman"/>
              </w:rPr>
            </w:pPr>
            <w:r>
              <w:rPr>
                <w:rFonts w:ascii="Times New Roman" w:hAnsi="Times New Roman"/>
              </w:rPr>
              <w:t>0</w:t>
            </w:r>
            <w:r w:rsidR="0021739B">
              <w:rPr>
                <w:rFonts w:ascii="Times New Roman" w:hAnsi="Times New Roman"/>
              </w:rPr>
              <w:t>6</w:t>
            </w:r>
            <w:r>
              <w:rPr>
                <w:rFonts w:ascii="Times New Roman" w:hAnsi="Times New Roman"/>
              </w:rPr>
              <w:t>-01-202</w:t>
            </w:r>
            <w:r w:rsidR="0021739B">
              <w:rPr>
                <w:rFonts w:ascii="Times New Roman" w:hAnsi="Times New Roman"/>
              </w:rPr>
              <w:t>5</w:t>
            </w:r>
          </w:p>
          <w:p w:rsidR="00B32F73" w:rsidRDefault="00B32F73" w:rsidP="00B32F73">
            <w:pPr>
              <w:pStyle w:val="MediumGrid1-Accent21"/>
              <w:spacing w:after="0" w:line="240" w:lineRule="auto"/>
              <w:ind w:left="0"/>
              <w:jc w:val="center"/>
              <w:rPr>
                <w:rFonts w:ascii="Times New Roman" w:hAnsi="Times New Roman"/>
              </w:rPr>
            </w:pPr>
            <w:r>
              <w:rPr>
                <w:rFonts w:ascii="Times New Roman" w:hAnsi="Times New Roman"/>
              </w:rPr>
              <w:t>To</w:t>
            </w:r>
          </w:p>
          <w:p w:rsidR="00B32F73" w:rsidRPr="00EF3499" w:rsidRDefault="00B32F73" w:rsidP="00B32F73">
            <w:pPr>
              <w:pStyle w:val="MediumGrid1-Accent21"/>
              <w:spacing w:after="0" w:line="240" w:lineRule="auto"/>
              <w:ind w:left="0"/>
              <w:jc w:val="center"/>
              <w:rPr>
                <w:rFonts w:ascii="Times New Roman" w:hAnsi="Times New Roman"/>
              </w:rPr>
            </w:pPr>
            <w:r>
              <w:rPr>
                <w:rFonts w:ascii="Times New Roman" w:hAnsi="Times New Roman"/>
              </w:rPr>
              <w:t>1</w:t>
            </w:r>
            <w:r w:rsidR="0021739B">
              <w:rPr>
                <w:rFonts w:ascii="Times New Roman" w:hAnsi="Times New Roman"/>
              </w:rPr>
              <w:t>0</w:t>
            </w:r>
            <w:r>
              <w:rPr>
                <w:rFonts w:ascii="Times New Roman" w:hAnsi="Times New Roman"/>
              </w:rPr>
              <w:t>-01-202</w:t>
            </w:r>
            <w:r w:rsidR="0021739B">
              <w:rPr>
                <w:rFonts w:ascii="Times New Roman" w:hAnsi="Times New Roman"/>
              </w:rPr>
              <w:t>5</w:t>
            </w:r>
          </w:p>
        </w:tc>
        <w:tc>
          <w:tcPr>
            <w:tcW w:w="1962" w:type="pct"/>
            <w:gridSpan w:val="3"/>
            <w:vAlign w:val="center"/>
          </w:tcPr>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 xml:space="preserve">Types of stocks and joint stock companies, </w:t>
            </w:r>
          </w:p>
          <w:p w:rsidR="00B32F73" w:rsidRPr="003506F8" w:rsidRDefault="00B32F73" w:rsidP="00B32F73">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Banking and specialized credit institutions</w:t>
            </w:r>
          </w:p>
        </w:tc>
        <w:tc>
          <w:tcPr>
            <w:tcW w:w="701" w:type="pct"/>
            <w:gridSpan w:val="2"/>
          </w:tcPr>
          <w:p w:rsidR="003965CE" w:rsidRPr="00EA7826" w:rsidRDefault="003965CE" w:rsidP="003965CE">
            <w:pPr>
              <w:jc w:val="center"/>
              <w:rPr>
                <w:rFonts w:asciiTheme="majorBidi" w:hAnsiTheme="majorBidi" w:cstheme="majorBidi"/>
                <w:spacing w:val="1"/>
              </w:rPr>
            </w:pPr>
            <w:r>
              <w:rPr>
                <w:rFonts w:asciiTheme="majorBidi" w:hAnsiTheme="majorBidi" w:cstheme="majorBidi"/>
                <w:spacing w:val="1"/>
                <w:sz w:val="14"/>
                <w:szCs w:val="14"/>
              </w:rPr>
              <w:t>*</w:t>
            </w:r>
            <w:r w:rsidR="00D932B4">
              <w:rPr>
                <w:rFonts w:asciiTheme="majorBidi" w:hAnsiTheme="majorBidi" w:cstheme="majorBidi"/>
                <w:spacing w:val="1"/>
                <w:sz w:val="14"/>
                <w:szCs w:val="14"/>
              </w:rPr>
              <w:t>*</w:t>
            </w:r>
            <w:r>
              <w:rPr>
                <w:rFonts w:asciiTheme="majorBidi" w:hAnsiTheme="majorBidi" w:cstheme="majorBidi"/>
                <w:spacing w:val="1"/>
                <w:sz w:val="14"/>
                <w:szCs w:val="14"/>
              </w:rPr>
              <w:t>*</w:t>
            </w:r>
            <w:r>
              <w:rPr>
                <w:rFonts w:asciiTheme="majorBidi" w:hAnsiTheme="majorBidi" w:cstheme="majorBidi"/>
                <w:spacing w:val="1"/>
              </w:rPr>
              <w:t>Pa</w:t>
            </w:r>
            <w:r w:rsidR="00610A46">
              <w:rPr>
                <w:rFonts w:asciiTheme="majorBidi" w:hAnsiTheme="majorBidi" w:cstheme="majorBidi"/>
                <w:spacing w:val="1"/>
              </w:rPr>
              <w:t>t</w:t>
            </w:r>
            <w:r>
              <w:rPr>
                <w:rFonts w:asciiTheme="majorBidi" w:hAnsiTheme="majorBidi" w:cstheme="majorBidi"/>
                <w:spacing w:val="1"/>
              </w:rPr>
              <w:t xml:space="preserve">-Chap1 </w:t>
            </w:r>
            <w:r w:rsidRPr="00EA7826">
              <w:rPr>
                <w:rFonts w:asciiTheme="majorBidi" w:hAnsiTheme="majorBidi" w:cstheme="majorBidi"/>
                <w:spacing w:val="1"/>
              </w:rPr>
              <w:t>:</w:t>
            </w:r>
          </w:p>
          <w:p w:rsidR="003965CE" w:rsidRDefault="003965CE" w:rsidP="003965CE">
            <w:pPr>
              <w:pStyle w:val="TableParagraph"/>
              <w:ind w:left="115"/>
              <w:jc w:val="center"/>
              <w:rPr>
                <w:rFonts w:asciiTheme="majorBidi" w:hAnsiTheme="majorBidi" w:cstheme="majorBidi"/>
                <w:spacing w:val="1"/>
                <w:sz w:val="24"/>
                <w:szCs w:val="24"/>
              </w:rPr>
            </w:pPr>
            <w:r w:rsidRPr="00EA7826">
              <w:rPr>
                <w:rFonts w:asciiTheme="majorBidi" w:hAnsiTheme="majorBidi" w:cstheme="majorBidi"/>
                <w:spacing w:val="1"/>
                <w:sz w:val="24"/>
                <w:szCs w:val="24"/>
              </w:rPr>
              <w:t xml:space="preserve">Pg.  </w:t>
            </w:r>
            <w:r>
              <w:rPr>
                <w:rFonts w:asciiTheme="majorBidi" w:hAnsiTheme="majorBidi" w:cstheme="majorBidi"/>
                <w:spacing w:val="1"/>
                <w:sz w:val="24"/>
                <w:szCs w:val="24"/>
              </w:rPr>
              <w:t>23-30</w:t>
            </w:r>
          </w:p>
          <w:p w:rsidR="00B32F73" w:rsidRPr="003506F8" w:rsidRDefault="00B32F73" w:rsidP="003965CE">
            <w:pPr>
              <w:pStyle w:val="TableParagraph"/>
              <w:ind w:left="115"/>
              <w:jc w:val="center"/>
              <w:rPr>
                <w:rFonts w:ascii="Times New Roman" w:hAnsi="Times New Roman"/>
                <w:b/>
                <w:bCs/>
                <w:sz w:val="24"/>
                <w:szCs w:val="24"/>
              </w:rPr>
            </w:pPr>
          </w:p>
        </w:tc>
        <w:tc>
          <w:tcPr>
            <w:tcW w:w="699" w:type="pct"/>
          </w:tcPr>
          <w:p w:rsidR="00B32F73" w:rsidRPr="003506F8" w:rsidRDefault="00B32F73" w:rsidP="00B32F73">
            <w:pPr>
              <w:pStyle w:val="MediumGrid1-Accent21"/>
              <w:spacing w:after="0" w:line="240" w:lineRule="auto"/>
              <w:ind w:left="0"/>
              <w:jc w:val="both"/>
              <w:rPr>
                <w:rFonts w:ascii="Times New Roman" w:hAnsi="Times New Roman"/>
                <w:b/>
                <w:bCs/>
                <w:sz w:val="24"/>
                <w:szCs w:val="24"/>
              </w:rPr>
            </w:pPr>
          </w:p>
          <w:p w:rsidR="00B32F73" w:rsidRPr="003506F8" w:rsidRDefault="00B32F73" w:rsidP="00B32F73">
            <w:pPr>
              <w:pStyle w:val="MediumGrid1-Accent21"/>
              <w:spacing w:after="0" w:line="240" w:lineRule="auto"/>
              <w:ind w:left="0"/>
              <w:jc w:val="both"/>
              <w:rPr>
                <w:rFonts w:ascii="Times New Roman" w:hAnsi="Times New Roman"/>
                <w:b/>
                <w:bCs/>
                <w:sz w:val="24"/>
                <w:szCs w:val="24"/>
              </w:rPr>
            </w:pPr>
          </w:p>
          <w:p w:rsidR="00B32F73" w:rsidRPr="003506F8" w:rsidRDefault="00B32F73" w:rsidP="00B32F73">
            <w:pPr>
              <w:pStyle w:val="MediumGrid1-Accent21"/>
              <w:spacing w:after="0" w:line="240" w:lineRule="auto"/>
              <w:ind w:left="0"/>
              <w:jc w:val="both"/>
              <w:rPr>
                <w:rFonts w:ascii="Times New Roman" w:hAnsi="Times New Roman"/>
                <w:b/>
                <w:bCs/>
                <w:sz w:val="24"/>
                <w:szCs w:val="24"/>
              </w:rPr>
            </w:pPr>
          </w:p>
        </w:tc>
      </w:tr>
      <w:tr w:rsidR="00427A1B" w:rsidRPr="003506F8" w:rsidTr="00221CD1">
        <w:trPr>
          <w:trHeight w:val="1950"/>
        </w:trPr>
        <w:tc>
          <w:tcPr>
            <w:tcW w:w="969" w:type="pct"/>
            <w:gridSpan w:val="2"/>
            <w:vAlign w:val="center"/>
          </w:tcPr>
          <w:p w:rsidR="00166A13" w:rsidRPr="003506F8" w:rsidRDefault="00166A13" w:rsidP="0095334E">
            <w:pPr>
              <w:pStyle w:val="TableParagraph"/>
              <w:spacing w:line="268" w:lineRule="exact"/>
              <w:ind w:left="133"/>
              <w:jc w:val="center"/>
              <w:rPr>
                <w:rFonts w:ascii="Times New Roman" w:hAnsi="Times New Roman" w:cs="Times New Roman"/>
                <w:sz w:val="24"/>
                <w:szCs w:val="24"/>
              </w:rPr>
            </w:pPr>
            <w:r w:rsidRPr="003506F8">
              <w:rPr>
                <w:rFonts w:ascii="Times New Roman" w:hAnsi="Times New Roman" w:cs="Times New Roman"/>
                <w:sz w:val="24"/>
                <w:szCs w:val="24"/>
              </w:rPr>
              <w:t>Week 16</w:t>
            </w:r>
          </w:p>
        </w:tc>
        <w:tc>
          <w:tcPr>
            <w:tcW w:w="669" w:type="pct"/>
            <w:vAlign w:val="center"/>
          </w:tcPr>
          <w:p w:rsidR="00166A13" w:rsidRDefault="00166A13" w:rsidP="0095334E">
            <w:pPr>
              <w:pStyle w:val="MediumGrid1-Accent21"/>
              <w:spacing w:after="0" w:line="240" w:lineRule="auto"/>
              <w:ind w:left="0"/>
              <w:jc w:val="center"/>
              <w:rPr>
                <w:rFonts w:ascii="Times New Roman" w:hAnsi="Times New Roman"/>
              </w:rPr>
            </w:pPr>
            <w:r>
              <w:rPr>
                <w:rFonts w:ascii="Times New Roman" w:hAnsi="Times New Roman"/>
              </w:rPr>
              <w:t>13-01-2025</w:t>
            </w:r>
          </w:p>
          <w:p w:rsidR="00166A13" w:rsidRDefault="00166A13" w:rsidP="0095334E">
            <w:pPr>
              <w:pStyle w:val="MediumGrid1-Accent21"/>
              <w:spacing w:after="0" w:line="240" w:lineRule="auto"/>
              <w:ind w:left="0"/>
              <w:jc w:val="center"/>
              <w:rPr>
                <w:rFonts w:ascii="Times New Roman" w:hAnsi="Times New Roman"/>
              </w:rPr>
            </w:pPr>
            <w:r>
              <w:rPr>
                <w:rFonts w:ascii="Times New Roman" w:hAnsi="Times New Roman"/>
              </w:rPr>
              <w:t>To</w:t>
            </w:r>
          </w:p>
          <w:p w:rsidR="00166A13" w:rsidRPr="00EF3499" w:rsidRDefault="00166A13" w:rsidP="0095334E">
            <w:pPr>
              <w:pStyle w:val="MediumGrid1-Accent21"/>
              <w:spacing w:after="0" w:line="240" w:lineRule="auto"/>
              <w:ind w:left="0"/>
              <w:jc w:val="center"/>
              <w:rPr>
                <w:rFonts w:ascii="Times New Roman" w:hAnsi="Times New Roman"/>
              </w:rPr>
            </w:pPr>
            <w:r>
              <w:rPr>
                <w:rFonts w:ascii="Times New Roman" w:hAnsi="Times New Roman"/>
              </w:rPr>
              <w:t>17-01-2025</w:t>
            </w:r>
          </w:p>
        </w:tc>
        <w:tc>
          <w:tcPr>
            <w:tcW w:w="1962" w:type="pct"/>
            <w:gridSpan w:val="3"/>
            <w:vAlign w:val="center"/>
          </w:tcPr>
          <w:p w:rsidR="00166A13" w:rsidRPr="003506F8" w:rsidRDefault="00166A13" w:rsidP="0095334E">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Capital financing and allocation</w:t>
            </w:r>
          </w:p>
          <w:p w:rsidR="00166A13" w:rsidRPr="003506F8" w:rsidRDefault="00166A13" w:rsidP="0095334E">
            <w:pPr>
              <w:pStyle w:val="ListParagraph"/>
              <w:numPr>
                <w:ilvl w:val="0"/>
                <w:numId w:val="5"/>
              </w:numPr>
              <w:rPr>
                <w:rFonts w:ascii="Times New Roman" w:hAnsi="Times New Roman" w:cs="Times New Roman"/>
                <w:sz w:val="24"/>
                <w:szCs w:val="24"/>
              </w:rPr>
            </w:pPr>
            <w:r w:rsidRPr="003506F8">
              <w:rPr>
                <w:rFonts w:ascii="Times New Roman" w:hAnsi="Times New Roman" w:cs="Times New Roman"/>
                <w:sz w:val="24"/>
                <w:szCs w:val="24"/>
              </w:rPr>
              <w:t>Capital Budgeting, allocation of capital among independent projects</w:t>
            </w:r>
          </w:p>
        </w:tc>
        <w:tc>
          <w:tcPr>
            <w:tcW w:w="701" w:type="pct"/>
            <w:gridSpan w:val="2"/>
          </w:tcPr>
          <w:p w:rsidR="00166A13" w:rsidRPr="00EA7826" w:rsidRDefault="00166A13" w:rsidP="0095334E">
            <w:pPr>
              <w:jc w:val="center"/>
              <w:rPr>
                <w:rFonts w:asciiTheme="majorBidi" w:hAnsiTheme="majorBidi" w:cstheme="majorBidi"/>
                <w:spacing w:val="1"/>
              </w:rPr>
            </w:pPr>
            <w:r>
              <w:rPr>
                <w:rFonts w:asciiTheme="majorBidi" w:hAnsiTheme="majorBidi" w:cstheme="majorBidi"/>
                <w:spacing w:val="1"/>
                <w:sz w:val="14"/>
                <w:szCs w:val="14"/>
              </w:rPr>
              <w:t>***</w:t>
            </w:r>
            <w:r>
              <w:rPr>
                <w:rFonts w:asciiTheme="majorBidi" w:hAnsiTheme="majorBidi" w:cstheme="majorBidi"/>
                <w:spacing w:val="1"/>
              </w:rPr>
              <w:t xml:space="preserve">Pat-Chap2 </w:t>
            </w:r>
            <w:r w:rsidRPr="00EA7826">
              <w:rPr>
                <w:rFonts w:asciiTheme="majorBidi" w:hAnsiTheme="majorBidi" w:cstheme="majorBidi"/>
                <w:spacing w:val="1"/>
              </w:rPr>
              <w:t>:</w:t>
            </w:r>
          </w:p>
          <w:p w:rsidR="00166A13" w:rsidRDefault="00166A13" w:rsidP="0095334E">
            <w:pPr>
              <w:pStyle w:val="TableParagraph"/>
              <w:ind w:left="115"/>
              <w:jc w:val="center"/>
              <w:rPr>
                <w:rFonts w:asciiTheme="majorBidi" w:hAnsiTheme="majorBidi" w:cstheme="majorBidi"/>
                <w:spacing w:val="1"/>
                <w:sz w:val="24"/>
                <w:szCs w:val="24"/>
              </w:rPr>
            </w:pPr>
            <w:r w:rsidRPr="00EA7826">
              <w:rPr>
                <w:rFonts w:asciiTheme="majorBidi" w:hAnsiTheme="majorBidi" w:cstheme="majorBidi"/>
                <w:spacing w:val="1"/>
                <w:sz w:val="24"/>
                <w:szCs w:val="24"/>
              </w:rPr>
              <w:t xml:space="preserve">Pg.  </w:t>
            </w:r>
            <w:r>
              <w:rPr>
                <w:rFonts w:asciiTheme="majorBidi" w:hAnsiTheme="majorBidi" w:cstheme="majorBidi"/>
                <w:spacing w:val="1"/>
                <w:sz w:val="24"/>
                <w:szCs w:val="24"/>
              </w:rPr>
              <w:t>60-75</w:t>
            </w:r>
          </w:p>
          <w:p w:rsidR="00166A13" w:rsidRPr="003506F8" w:rsidRDefault="00166A13" w:rsidP="0095334E">
            <w:pPr>
              <w:pStyle w:val="MediumGrid1-Accent21"/>
              <w:spacing w:after="0" w:line="240" w:lineRule="auto"/>
              <w:ind w:left="0"/>
              <w:jc w:val="center"/>
              <w:rPr>
                <w:rFonts w:ascii="Times New Roman" w:hAnsi="Times New Roman"/>
                <w:b/>
                <w:bCs/>
                <w:sz w:val="24"/>
                <w:szCs w:val="24"/>
              </w:rPr>
            </w:pPr>
          </w:p>
        </w:tc>
        <w:tc>
          <w:tcPr>
            <w:tcW w:w="699" w:type="pct"/>
          </w:tcPr>
          <w:p w:rsidR="00166A13" w:rsidRPr="003506F8" w:rsidRDefault="00166A13" w:rsidP="0095334E">
            <w:pPr>
              <w:pStyle w:val="MediumGrid1-Accent21"/>
              <w:spacing w:after="0" w:line="240" w:lineRule="auto"/>
              <w:ind w:left="0"/>
              <w:jc w:val="both"/>
              <w:rPr>
                <w:rFonts w:ascii="Times New Roman" w:hAnsi="Times New Roman"/>
                <w:b/>
                <w:bCs/>
                <w:sz w:val="24"/>
                <w:szCs w:val="24"/>
              </w:rPr>
            </w:pPr>
          </w:p>
          <w:p w:rsidR="00166A13" w:rsidRPr="003506F8" w:rsidRDefault="00166A13" w:rsidP="0095334E">
            <w:pPr>
              <w:pStyle w:val="MediumGrid1-Accent21"/>
              <w:spacing w:after="0" w:line="240" w:lineRule="auto"/>
              <w:ind w:left="0"/>
              <w:jc w:val="both"/>
              <w:rPr>
                <w:rFonts w:ascii="Times New Roman" w:hAnsi="Times New Roman"/>
                <w:b/>
                <w:bCs/>
                <w:sz w:val="24"/>
                <w:szCs w:val="24"/>
              </w:rPr>
            </w:pPr>
          </w:p>
        </w:tc>
      </w:tr>
      <w:tr w:rsidR="00427A1B" w:rsidRPr="003506F8" w:rsidTr="00221CD1">
        <w:trPr>
          <w:trHeight w:val="1950"/>
        </w:trPr>
        <w:tc>
          <w:tcPr>
            <w:tcW w:w="969" w:type="pct"/>
            <w:gridSpan w:val="2"/>
            <w:vAlign w:val="center"/>
          </w:tcPr>
          <w:p w:rsidR="00B32F73" w:rsidRPr="003506F8" w:rsidRDefault="00B32F73" w:rsidP="00166A13">
            <w:pPr>
              <w:pStyle w:val="TableParagraph"/>
              <w:spacing w:line="268" w:lineRule="exact"/>
              <w:ind w:left="133"/>
              <w:jc w:val="center"/>
              <w:rPr>
                <w:rFonts w:ascii="Times New Roman" w:hAnsi="Times New Roman" w:cs="Times New Roman"/>
                <w:sz w:val="24"/>
                <w:szCs w:val="24"/>
              </w:rPr>
            </w:pPr>
            <w:r w:rsidRPr="003506F8">
              <w:rPr>
                <w:rFonts w:ascii="Times New Roman" w:hAnsi="Times New Roman" w:cs="Times New Roman"/>
                <w:sz w:val="24"/>
                <w:szCs w:val="24"/>
              </w:rPr>
              <w:t>Week 1</w:t>
            </w:r>
            <w:r w:rsidR="00166A13">
              <w:rPr>
                <w:rFonts w:ascii="Times New Roman" w:hAnsi="Times New Roman" w:cs="Times New Roman"/>
                <w:sz w:val="24"/>
                <w:szCs w:val="24"/>
              </w:rPr>
              <w:t>7</w:t>
            </w:r>
          </w:p>
        </w:tc>
        <w:tc>
          <w:tcPr>
            <w:tcW w:w="669" w:type="pct"/>
            <w:vAlign w:val="center"/>
          </w:tcPr>
          <w:p w:rsidR="00B32F73" w:rsidRDefault="00221CD1" w:rsidP="00B32F73">
            <w:pPr>
              <w:pStyle w:val="MediumGrid1-Accent21"/>
              <w:spacing w:after="0" w:line="240" w:lineRule="auto"/>
              <w:ind w:left="0"/>
              <w:jc w:val="center"/>
              <w:rPr>
                <w:rFonts w:ascii="Times New Roman" w:hAnsi="Times New Roman"/>
              </w:rPr>
            </w:pPr>
            <w:r>
              <w:rPr>
                <w:rFonts w:ascii="Times New Roman" w:hAnsi="Times New Roman"/>
              </w:rPr>
              <w:t>20-01-2024</w:t>
            </w:r>
          </w:p>
          <w:p w:rsidR="00221CD1" w:rsidRDefault="00221CD1" w:rsidP="00B32F73">
            <w:pPr>
              <w:pStyle w:val="MediumGrid1-Accent21"/>
              <w:spacing w:after="0" w:line="240" w:lineRule="auto"/>
              <w:ind w:left="0"/>
              <w:jc w:val="center"/>
              <w:rPr>
                <w:rFonts w:ascii="Times New Roman" w:hAnsi="Times New Roman"/>
              </w:rPr>
            </w:pPr>
            <w:r>
              <w:rPr>
                <w:rFonts w:ascii="Times New Roman" w:hAnsi="Times New Roman"/>
              </w:rPr>
              <w:t>TO</w:t>
            </w:r>
          </w:p>
          <w:p w:rsidR="00221CD1" w:rsidRPr="00EF3499" w:rsidRDefault="00221CD1" w:rsidP="00B32F73">
            <w:pPr>
              <w:pStyle w:val="MediumGrid1-Accent21"/>
              <w:spacing w:after="0" w:line="240" w:lineRule="auto"/>
              <w:ind w:left="0"/>
              <w:jc w:val="center"/>
              <w:rPr>
                <w:rFonts w:ascii="Times New Roman" w:hAnsi="Times New Roman"/>
              </w:rPr>
            </w:pPr>
            <w:r>
              <w:rPr>
                <w:rFonts w:ascii="Times New Roman" w:hAnsi="Times New Roman"/>
              </w:rPr>
              <w:t>24-01-2024</w:t>
            </w:r>
          </w:p>
        </w:tc>
        <w:tc>
          <w:tcPr>
            <w:tcW w:w="1962" w:type="pct"/>
            <w:gridSpan w:val="3"/>
            <w:vAlign w:val="center"/>
          </w:tcPr>
          <w:p w:rsidR="00B32F73" w:rsidRDefault="0097577A" w:rsidP="00B32F7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Financing with the depth Capital</w:t>
            </w:r>
          </w:p>
          <w:p w:rsidR="0097577A" w:rsidRPr="003506F8" w:rsidRDefault="0097577A" w:rsidP="00B32F7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Financing with the equity capital trading on equity, Financial Leverage</w:t>
            </w:r>
          </w:p>
        </w:tc>
        <w:tc>
          <w:tcPr>
            <w:tcW w:w="701" w:type="pct"/>
            <w:gridSpan w:val="2"/>
          </w:tcPr>
          <w:p w:rsidR="009105BB" w:rsidRPr="00EA7826" w:rsidRDefault="009105BB" w:rsidP="009105BB">
            <w:pPr>
              <w:jc w:val="center"/>
              <w:rPr>
                <w:rFonts w:asciiTheme="majorBidi" w:hAnsiTheme="majorBidi" w:cstheme="majorBidi"/>
                <w:spacing w:val="1"/>
              </w:rPr>
            </w:pPr>
            <w:r>
              <w:rPr>
                <w:rFonts w:asciiTheme="majorBidi" w:hAnsiTheme="majorBidi" w:cstheme="majorBidi"/>
                <w:spacing w:val="1"/>
                <w:sz w:val="14"/>
                <w:szCs w:val="14"/>
              </w:rPr>
              <w:t>**</w:t>
            </w:r>
            <w:r w:rsidR="00D932B4">
              <w:rPr>
                <w:rFonts w:asciiTheme="majorBidi" w:hAnsiTheme="majorBidi" w:cstheme="majorBidi"/>
                <w:spacing w:val="1"/>
                <w:sz w:val="14"/>
                <w:szCs w:val="14"/>
              </w:rPr>
              <w:t>*</w:t>
            </w:r>
            <w:r>
              <w:rPr>
                <w:rFonts w:asciiTheme="majorBidi" w:hAnsiTheme="majorBidi" w:cstheme="majorBidi"/>
                <w:spacing w:val="1"/>
              </w:rPr>
              <w:t>Pa</w:t>
            </w:r>
            <w:r w:rsidR="00610A46">
              <w:rPr>
                <w:rFonts w:asciiTheme="majorBidi" w:hAnsiTheme="majorBidi" w:cstheme="majorBidi"/>
                <w:spacing w:val="1"/>
              </w:rPr>
              <w:t>t</w:t>
            </w:r>
            <w:r>
              <w:rPr>
                <w:rFonts w:asciiTheme="majorBidi" w:hAnsiTheme="majorBidi" w:cstheme="majorBidi"/>
                <w:spacing w:val="1"/>
              </w:rPr>
              <w:t xml:space="preserve">-Chap2 </w:t>
            </w:r>
            <w:r w:rsidRPr="00EA7826">
              <w:rPr>
                <w:rFonts w:asciiTheme="majorBidi" w:hAnsiTheme="majorBidi" w:cstheme="majorBidi"/>
                <w:spacing w:val="1"/>
              </w:rPr>
              <w:t>:</w:t>
            </w:r>
          </w:p>
          <w:p w:rsidR="00B32F73" w:rsidRPr="00500BF3" w:rsidRDefault="00500BF3" w:rsidP="0012287F">
            <w:pPr>
              <w:pStyle w:val="TableParagraph"/>
              <w:ind w:left="115"/>
              <w:jc w:val="center"/>
              <w:rPr>
                <w:rFonts w:ascii="Times New Roman" w:hAnsi="Times New Roman"/>
                <w:bCs/>
                <w:sz w:val="24"/>
                <w:szCs w:val="24"/>
              </w:rPr>
            </w:pPr>
            <w:r w:rsidRPr="00500BF3">
              <w:rPr>
                <w:rFonts w:ascii="Times New Roman" w:hAnsi="Times New Roman"/>
                <w:bCs/>
                <w:sz w:val="24"/>
                <w:szCs w:val="24"/>
              </w:rPr>
              <w:t>Principle of managerial finance part 4</w:t>
            </w:r>
          </w:p>
        </w:tc>
        <w:tc>
          <w:tcPr>
            <w:tcW w:w="699" w:type="pct"/>
          </w:tcPr>
          <w:p w:rsidR="00B32F73" w:rsidRPr="003506F8" w:rsidRDefault="00B32F73" w:rsidP="00B32F73">
            <w:pPr>
              <w:pStyle w:val="MediumGrid1-Accent21"/>
              <w:spacing w:after="0" w:line="240" w:lineRule="auto"/>
              <w:ind w:left="0"/>
              <w:jc w:val="both"/>
              <w:rPr>
                <w:rFonts w:ascii="Times New Roman" w:hAnsi="Times New Roman"/>
                <w:b/>
                <w:bCs/>
                <w:sz w:val="24"/>
                <w:szCs w:val="24"/>
              </w:rPr>
            </w:pPr>
          </w:p>
          <w:p w:rsidR="00B32F73" w:rsidRPr="003506F8" w:rsidRDefault="00B32F73" w:rsidP="00B32F73">
            <w:pPr>
              <w:pStyle w:val="MediumGrid1-Accent21"/>
              <w:spacing w:after="0" w:line="240" w:lineRule="auto"/>
              <w:ind w:left="0"/>
              <w:jc w:val="both"/>
              <w:rPr>
                <w:rFonts w:ascii="Times New Roman" w:hAnsi="Times New Roman"/>
                <w:b/>
                <w:bCs/>
                <w:sz w:val="24"/>
                <w:szCs w:val="24"/>
              </w:rPr>
            </w:pPr>
          </w:p>
        </w:tc>
      </w:tr>
      <w:tr w:rsidR="003506F8" w:rsidRPr="003506F8" w:rsidTr="00427A1B">
        <w:trPr>
          <w:gridAfter w:val="2"/>
          <w:wAfter w:w="1113" w:type="pct"/>
          <w:trHeight w:val="277"/>
        </w:trPr>
        <w:tc>
          <w:tcPr>
            <w:tcW w:w="3887" w:type="pct"/>
            <w:gridSpan w:val="7"/>
            <w:vAlign w:val="center"/>
          </w:tcPr>
          <w:p w:rsidR="00B32F73" w:rsidRDefault="00B32F73" w:rsidP="00B32F73">
            <w:pPr>
              <w:pStyle w:val="MediumGrid1-Accent21"/>
              <w:spacing w:after="0" w:line="240" w:lineRule="auto"/>
              <w:ind w:left="0"/>
              <w:jc w:val="center"/>
              <w:rPr>
                <w:rFonts w:ascii="Times New Roman" w:hAnsi="Times New Roman"/>
                <w:b/>
                <w:bCs/>
              </w:rPr>
            </w:pPr>
            <w:r>
              <w:rPr>
                <w:rFonts w:ascii="Times New Roman" w:hAnsi="Times New Roman"/>
                <w:b/>
                <w:bCs/>
              </w:rPr>
              <w:t>Final Examination</w:t>
            </w:r>
          </w:p>
          <w:p w:rsidR="003506F8" w:rsidRPr="003506F8" w:rsidRDefault="00B32F73" w:rsidP="00E20B83">
            <w:pPr>
              <w:pStyle w:val="TableParagraph"/>
              <w:tabs>
                <w:tab w:val="left" w:pos="3369"/>
              </w:tabs>
              <w:spacing w:line="258" w:lineRule="exact"/>
              <w:jc w:val="center"/>
              <w:rPr>
                <w:rFonts w:ascii="Times New Roman" w:hAnsi="Times New Roman" w:cs="Times New Roman"/>
                <w:b/>
                <w:sz w:val="24"/>
                <w:szCs w:val="24"/>
              </w:rPr>
            </w:pPr>
            <w:r>
              <w:rPr>
                <w:rFonts w:ascii="Times New Roman" w:hAnsi="Times New Roman"/>
                <w:b/>
                <w:bCs/>
              </w:rPr>
              <w:t>(</w:t>
            </w:r>
            <w:r w:rsidR="00E20B83">
              <w:rPr>
                <w:rFonts w:ascii="Times New Roman" w:hAnsi="Times New Roman"/>
                <w:b/>
                <w:bCs/>
              </w:rPr>
              <w:t>Date will be decided</w:t>
            </w:r>
            <w:r w:rsidR="0089400E">
              <w:rPr>
                <w:rFonts w:ascii="Times New Roman" w:hAnsi="Times New Roman"/>
                <w:b/>
                <w:bCs/>
              </w:rPr>
              <w:t xml:space="preserve"> </w:t>
            </w:r>
            <w:r>
              <w:rPr>
                <w:rFonts w:ascii="Times New Roman" w:hAnsi="Times New Roman"/>
                <w:b/>
                <w:bCs/>
              </w:rPr>
              <w:t>)</w:t>
            </w:r>
          </w:p>
        </w:tc>
      </w:tr>
    </w:tbl>
    <w:p w:rsidR="007E1BD9" w:rsidRDefault="007E1BD9" w:rsidP="007E1BD9">
      <w:pPr>
        <w:pStyle w:val="MediumGrid1-Accent21"/>
        <w:spacing w:after="0" w:line="240" w:lineRule="auto"/>
        <w:ind w:left="0"/>
        <w:jc w:val="center"/>
        <w:rPr>
          <w:rFonts w:asciiTheme="majorBidi" w:hAnsiTheme="majorBidi" w:cstheme="majorBidi"/>
          <w:sz w:val="24"/>
          <w:szCs w:val="24"/>
        </w:rPr>
      </w:pPr>
      <w:r w:rsidRPr="003F22BA">
        <w:rPr>
          <w:rFonts w:asciiTheme="majorBidi" w:hAnsiTheme="majorBidi" w:cstheme="majorBidi"/>
          <w:sz w:val="24"/>
          <w:szCs w:val="24"/>
        </w:rPr>
        <w:t>*</w:t>
      </w:r>
      <w:proofErr w:type="spellStart"/>
      <w:r>
        <w:rPr>
          <w:rFonts w:asciiTheme="majorBidi" w:hAnsiTheme="majorBidi" w:cstheme="majorBidi"/>
          <w:b/>
          <w:sz w:val="24"/>
          <w:szCs w:val="24"/>
        </w:rPr>
        <w:t>Slo</w:t>
      </w:r>
      <w:proofErr w:type="spellEnd"/>
      <w:r w:rsidRPr="003F22BA">
        <w:rPr>
          <w:rFonts w:asciiTheme="majorBidi" w:hAnsiTheme="majorBidi" w:cstheme="majorBidi"/>
          <w:b/>
          <w:sz w:val="24"/>
          <w:szCs w:val="24"/>
        </w:rPr>
        <w:t>:</w:t>
      </w:r>
      <w:r w:rsidRPr="003F22BA">
        <w:rPr>
          <w:rFonts w:asciiTheme="majorBidi" w:hAnsiTheme="majorBidi" w:cstheme="majorBidi"/>
          <w:sz w:val="24"/>
          <w:szCs w:val="24"/>
        </w:rPr>
        <w:t xml:space="preserve"> </w:t>
      </w:r>
      <w:r>
        <w:rPr>
          <w:rFonts w:asciiTheme="majorBidi" w:hAnsiTheme="majorBidi" w:cstheme="majorBidi"/>
          <w:sz w:val="24"/>
          <w:szCs w:val="24"/>
        </w:rPr>
        <w:t>Sloman</w:t>
      </w:r>
      <w:r w:rsidR="000621B0">
        <w:rPr>
          <w:rFonts w:asciiTheme="majorBidi" w:hAnsiTheme="majorBidi" w:cstheme="majorBidi"/>
          <w:sz w:val="24"/>
          <w:szCs w:val="24"/>
        </w:rPr>
        <w:tab/>
      </w:r>
      <w:r w:rsidRPr="003F22BA">
        <w:rPr>
          <w:rFonts w:asciiTheme="majorBidi" w:hAnsiTheme="majorBidi" w:cstheme="majorBidi"/>
          <w:b/>
          <w:bCs/>
          <w:sz w:val="24"/>
          <w:szCs w:val="24"/>
        </w:rPr>
        <w:t>**</w:t>
      </w:r>
      <w:r>
        <w:rPr>
          <w:rFonts w:asciiTheme="majorBidi" w:hAnsiTheme="majorBidi" w:cstheme="majorBidi"/>
          <w:b/>
          <w:bCs/>
          <w:sz w:val="24"/>
          <w:szCs w:val="24"/>
        </w:rPr>
        <w:t>Mal</w:t>
      </w:r>
      <w:r w:rsidRPr="003F22BA">
        <w:rPr>
          <w:rFonts w:asciiTheme="majorBidi" w:hAnsiTheme="majorBidi" w:cstheme="majorBidi"/>
          <w:b/>
          <w:bCs/>
          <w:sz w:val="24"/>
          <w:szCs w:val="24"/>
        </w:rPr>
        <w:t>:</w:t>
      </w:r>
      <w:r w:rsidRPr="003F22BA">
        <w:rPr>
          <w:rFonts w:asciiTheme="majorBidi" w:hAnsiTheme="majorBidi" w:cstheme="majorBidi"/>
          <w:sz w:val="24"/>
          <w:szCs w:val="24"/>
        </w:rPr>
        <w:t xml:space="preserve"> </w:t>
      </w:r>
      <w:r>
        <w:rPr>
          <w:rFonts w:asciiTheme="majorBidi" w:hAnsiTheme="majorBidi" w:cstheme="majorBidi"/>
          <w:sz w:val="24"/>
          <w:szCs w:val="24"/>
        </w:rPr>
        <w:t>Malik</w:t>
      </w:r>
      <w:r w:rsidRPr="003F22BA">
        <w:rPr>
          <w:rFonts w:asciiTheme="majorBidi" w:hAnsiTheme="majorBidi" w:cstheme="majorBidi"/>
          <w:sz w:val="24"/>
          <w:szCs w:val="24"/>
        </w:rPr>
        <w:t>;</w:t>
      </w:r>
      <w:r w:rsidRPr="003F22BA">
        <w:rPr>
          <w:rFonts w:asciiTheme="majorBidi" w:hAnsiTheme="majorBidi" w:cstheme="majorBidi"/>
          <w:sz w:val="24"/>
          <w:szCs w:val="24"/>
        </w:rPr>
        <w:tab/>
        <w:t>***</w:t>
      </w:r>
      <w:r w:rsidRPr="007E1BD9">
        <w:rPr>
          <w:rFonts w:asciiTheme="majorBidi" w:hAnsiTheme="majorBidi" w:cstheme="majorBidi"/>
          <w:b/>
          <w:sz w:val="24"/>
          <w:szCs w:val="24"/>
        </w:rPr>
        <w:t>Pa</w:t>
      </w:r>
      <w:r w:rsidR="000621B0">
        <w:rPr>
          <w:rFonts w:asciiTheme="majorBidi" w:hAnsiTheme="majorBidi" w:cstheme="majorBidi"/>
          <w:b/>
          <w:sz w:val="24"/>
          <w:szCs w:val="24"/>
        </w:rPr>
        <w:t>t</w:t>
      </w:r>
      <w:r w:rsidRPr="003F22BA">
        <w:rPr>
          <w:rFonts w:asciiTheme="majorBidi" w:hAnsiTheme="majorBidi" w:cstheme="majorBidi"/>
          <w:b/>
          <w:sz w:val="24"/>
          <w:szCs w:val="24"/>
        </w:rPr>
        <w:t>:</w:t>
      </w:r>
      <w:r w:rsidRPr="003F22BA">
        <w:rPr>
          <w:rFonts w:asciiTheme="majorBidi" w:hAnsiTheme="majorBidi" w:cstheme="majorBidi"/>
          <w:sz w:val="24"/>
          <w:szCs w:val="24"/>
        </w:rPr>
        <w:t xml:space="preserve"> </w:t>
      </w:r>
      <w:r w:rsidR="000621B0" w:rsidRPr="000621B0">
        <w:rPr>
          <w:rFonts w:asciiTheme="majorBidi" w:hAnsiTheme="majorBidi" w:cstheme="majorBidi"/>
          <w:sz w:val="24"/>
          <w:szCs w:val="24"/>
        </w:rPr>
        <w:t>Patrick</w:t>
      </w:r>
      <w:r>
        <w:rPr>
          <w:rFonts w:asciiTheme="majorBidi" w:hAnsiTheme="majorBidi" w:cstheme="majorBidi"/>
          <w:sz w:val="24"/>
          <w:szCs w:val="24"/>
        </w:rPr>
        <w:tab/>
      </w:r>
      <w:r w:rsidR="00A31922">
        <w:rPr>
          <w:rFonts w:asciiTheme="majorBidi" w:hAnsiTheme="majorBidi" w:cstheme="majorBidi"/>
          <w:sz w:val="24"/>
          <w:szCs w:val="24"/>
        </w:rPr>
        <w:t>*</w:t>
      </w:r>
      <w:r w:rsidR="00DF08F2" w:rsidRPr="003F22BA">
        <w:rPr>
          <w:rFonts w:asciiTheme="majorBidi" w:hAnsiTheme="majorBidi" w:cstheme="majorBidi"/>
          <w:sz w:val="24"/>
          <w:szCs w:val="24"/>
        </w:rPr>
        <w:t>***</w:t>
      </w:r>
      <w:r w:rsidR="00DF08F2">
        <w:rPr>
          <w:rFonts w:asciiTheme="majorBidi" w:hAnsiTheme="majorBidi" w:cstheme="majorBidi"/>
          <w:sz w:val="24"/>
          <w:szCs w:val="24"/>
        </w:rPr>
        <w:t>Fic</w:t>
      </w:r>
      <w:r w:rsidR="00DF08F2" w:rsidRPr="003F22BA">
        <w:rPr>
          <w:rFonts w:asciiTheme="majorBidi" w:hAnsiTheme="majorBidi" w:cstheme="majorBidi"/>
          <w:sz w:val="24"/>
          <w:szCs w:val="24"/>
        </w:rPr>
        <w:t xml:space="preserve"> </w:t>
      </w:r>
      <w:r w:rsidR="00DF08F2">
        <w:rPr>
          <w:rFonts w:asciiTheme="majorBidi" w:hAnsiTheme="majorBidi" w:cstheme="majorBidi"/>
          <w:sz w:val="24"/>
          <w:szCs w:val="24"/>
        </w:rPr>
        <w:t>Ficken</w:t>
      </w:r>
    </w:p>
    <w:p w:rsidR="00CC390E" w:rsidRDefault="00CC390E" w:rsidP="00B32F73">
      <w:pPr>
        <w:pStyle w:val="MediumGrid1-Accent21"/>
        <w:spacing w:after="0" w:line="240" w:lineRule="auto"/>
        <w:ind w:left="0"/>
        <w:rPr>
          <w:rFonts w:asciiTheme="majorBidi" w:hAnsiTheme="majorBidi" w:cstheme="majorBidi"/>
          <w:b/>
          <w:bCs/>
        </w:rPr>
      </w:pPr>
    </w:p>
    <w:sectPr w:rsidR="00CC390E" w:rsidSect="002F3185">
      <w:headerReference w:type="default" r:id="rId10"/>
      <w:footerReference w:type="default" r:id="rId11"/>
      <w:pgSz w:w="11906" w:h="16838"/>
      <w:pgMar w:top="144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449F6" w:rsidRDefault="00C449F6" w:rsidP="00FC17E1">
      <w:r>
        <w:separator/>
      </w:r>
    </w:p>
  </w:endnote>
  <w:endnote w:type="continuationSeparator" w:id="0">
    <w:p w:rsidR="00C449F6" w:rsidRDefault="00C449F6" w:rsidP="00FC1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3407A" w:rsidRDefault="0063407A" w:rsidP="00FC17E1">
    <w:pPr>
      <w:pStyle w:val="Footer"/>
      <w:jc w:val="center"/>
    </w:pPr>
    <w:r>
      <w:t xml:space="preserve">Page </w:t>
    </w:r>
    <w:r w:rsidR="00A809E4">
      <w:rPr>
        <w:b/>
      </w:rPr>
      <w:fldChar w:fldCharType="begin"/>
    </w:r>
    <w:r>
      <w:rPr>
        <w:b/>
      </w:rPr>
      <w:instrText xml:space="preserve"> PAGE </w:instrText>
    </w:r>
    <w:r w:rsidR="00A809E4">
      <w:rPr>
        <w:b/>
      </w:rPr>
      <w:fldChar w:fldCharType="separate"/>
    </w:r>
    <w:r w:rsidR="00500BF3">
      <w:rPr>
        <w:b/>
        <w:noProof/>
      </w:rPr>
      <w:t>7</w:t>
    </w:r>
    <w:r w:rsidR="00A809E4">
      <w:rPr>
        <w:b/>
      </w:rPr>
      <w:fldChar w:fldCharType="end"/>
    </w:r>
    <w:r>
      <w:t xml:space="preserve"> of </w:t>
    </w:r>
    <w:r w:rsidR="00A809E4">
      <w:rPr>
        <w:b/>
      </w:rPr>
      <w:fldChar w:fldCharType="begin"/>
    </w:r>
    <w:r>
      <w:rPr>
        <w:b/>
      </w:rPr>
      <w:instrText xml:space="preserve"> NUMPAGES  </w:instrText>
    </w:r>
    <w:r w:rsidR="00A809E4">
      <w:rPr>
        <w:b/>
      </w:rPr>
      <w:fldChar w:fldCharType="separate"/>
    </w:r>
    <w:r w:rsidR="00500BF3">
      <w:rPr>
        <w:b/>
        <w:noProof/>
      </w:rPr>
      <w:t>7</w:t>
    </w:r>
    <w:r w:rsidR="00A809E4">
      <w:rPr>
        <w:b/>
      </w:rPr>
      <w:fldChar w:fldCharType="end"/>
    </w:r>
  </w:p>
  <w:p w:rsidR="0063407A" w:rsidRDefault="00634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449F6" w:rsidRDefault="00C449F6" w:rsidP="00FC17E1">
      <w:r>
        <w:separator/>
      </w:r>
    </w:p>
  </w:footnote>
  <w:footnote w:type="continuationSeparator" w:id="0">
    <w:p w:rsidR="00C449F6" w:rsidRDefault="00C449F6" w:rsidP="00FC1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3407A" w:rsidRDefault="0063407A" w:rsidP="00916C8B">
    <w:pPr>
      <w:pStyle w:val="Header"/>
      <w:tabs>
        <w:tab w:val="clear" w:pos="9360"/>
      </w:tabs>
      <w:jc w:val="right"/>
    </w:pPr>
    <w:r w:rsidRPr="00916C8B">
      <w:rPr>
        <w:noProof/>
      </w:rPr>
      <w:drawing>
        <wp:anchor distT="0" distB="0" distL="114300" distR="114300" simplePos="0" relativeHeight="251659264" behindDoc="1" locked="0" layoutInCell="1" allowOverlap="1">
          <wp:simplePos x="0" y="0"/>
          <wp:positionH relativeFrom="margin">
            <wp:posOffset>-520065</wp:posOffset>
          </wp:positionH>
          <wp:positionV relativeFrom="paragraph">
            <wp:posOffset>-212090</wp:posOffset>
          </wp:positionV>
          <wp:extent cx="790575" cy="811530"/>
          <wp:effectExtent l="19050" t="0" r="9525" b="0"/>
          <wp:wrapSquare wrapText="bothSides"/>
          <wp:docPr id="2" name="image1.jpeg"/>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0575" cy="811530"/>
                  </a:xfrm>
                  <a:prstGeom prst="rect">
                    <a:avLst/>
                  </a:prstGeom>
                </pic:spPr>
              </pic:pic>
            </a:graphicData>
          </a:graphic>
        </wp:anchor>
      </w:drawing>
    </w:r>
    <w:r>
      <w:rPr>
        <w:sz w:val="20"/>
        <w:szCs w:val="20"/>
      </w:rPr>
      <w:t>(SSUET/QR/111)</w:t>
    </w:r>
  </w:p>
  <w:p w:rsidR="0063407A" w:rsidRPr="00146902" w:rsidRDefault="0063407A" w:rsidP="005249E7">
    <w:pPr>
      <w:pStyle w:val="Header"/>
      <w:tabs>
        <w:tab w:val="clear" w:pos="4680"/>
        <w:tab w:val="clear" w:pos="9360"/>
      </w:tabs>
      <w:ind w:right="-404"/>
      <w:jc w:val="center"/>
      <w:rPr>
        <w:sz w:val="28"/>
        <w:szCs w:val="28"/>
      </w:rPr>
    </w:pPr>
    <w:r w:rsidRPr="00146902">
      <w:rPr>
        <w:b/>
        <w:sz w:val="28"/>
        <w:szCs w:val="28"/>
      </w:rPr>
      <w:t>SIR SYED UNIVERSITY OF ENGINEERING &amp; TECHNOLOGY</w:t>
    </w:r>
  </w:p>
  <w:p w:rsidR="0063407A" w:rsidRDefault="0063407A" w:rsidP="00916C8B">
    <w:pPr>
      <w:pStyle w:val="Header"/>
      <w:tabs>
        <w:tab w:val="left" w:pos="1800"/>
      </w:tabs>
      <w:ind w:right="-404"/>
      <w:jc w:val="center"/>
      <w:rPr>
        <w:sz w:val="26"/>
        <w:szCs w:val="26"/>
      </w:rPr>
    </w:pPr>
    <w:r w:rsidRPr="0037470B">
      <w:rPr>
        <w:b/>
        <w:sz w:val="26"/>
        <w:szCs w:val="26"/>
      </w:rPr>
      <w:t>COMPUTER SCIENCE &amp; INFORMATION TECHNOLOGY DEPARTMENT</w:t>
    </w:r>
  </w:p>
  <w:p w:rsidR="0063407A" w:rsidRPr="009F4F1D" w:rsidRDefault="0063407A" w:rsidP="00B32F73">
    <w:pPr>
      <w:pStyle w:val="Header"/>
      <w:tabs>
        <w:tab w:val="clear" w:pos="4680"/>
        <w:tab w:val="left" w:pos="1800"/>
        <w:tab w:val="left" w:pos="3420"/>
        <w:tab w:val="center" w:pos="3960"/>
      </w:tabs>
      <w:ind w:left="540" w:right="-404"/>
      <w:jc w:val="center"/>
      <w:rPr>
        <w:sz w:val="26"/>
        <w:szCs w:val="26"/>
      </w:rPr>
    </w:pPr>
    <w:r>
      <w:rPr>
        <w:sz w:val="26"/>
        <w:szCs w:val="26"/>
      </w:rPr>
      <w:t>BS 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B068F"/>
    <w:multiLevelType w:val="hybridMultilevel"/>
    <w:tmpl w:val="E5C2F60C"/>
    <w:lvl w:ilvl="0" w:tplc="BDB0C21A">
      <w:start w:val="1"/>
      <w:numFmt w:val="bullet"/>
      <w:lvlText w:val=""/>
      <w:lvlJc w:val="left"/>
      <w:pPr>
        <w:ind w:left="540" w:hanging="360"/>
      </w:pPr>
      <w:rPr>
        <w:rFonts w:ascii="Symbol" w:hAnsi="Symbol" w:hint="default"/>
        <w:sz w:val="22"/>
        <w:szCs w:val="2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15FA46A3"/>
    <w:multiLevelType w:val="hybridMultilevel"/>
    <w:tmpl w:val="FC04E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4E5E75"/>
    <w:multiLevelType w:val="hybridMultilevel"/>
    <w:tmpl w:val="E5A6A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EC6F72"/>
    <w:multiLevelType w:val="hybridMultilevel"/>
    <w:tmpl w:val="A3AA3F54"/>
    <w:lvl w:ilvl="0" w:tplc="173483B8">
      <w:start w:val="7"/>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092241"/>
    <w:multiLevelType w:val="hybridMultilevel"/>
    <w:tmpl w:val="C246B3B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C50F70"/>
    <w:multiLevelType w:val="hybridMultilevel"/>
    <w:tmpl w:val="59C0766A"/>
    <w:lvl w:ilvl="0" w:tplc="39F0F670">
      <w:start w:val="1"/>
      <w:numFmt w:val="bullet"/>
      <w:lvlText w:val=""/>
      <w:lvlJc w:val="left"/>
      <w:pPr>
        <w:ind w:left="3600" w:hanging="360"/>
      </w:pPr>
      <w:rPr>
        <w:rFonts w:ascii="Symbol" w:hAnsi="Symbol" w:hint="default"/>
        <w:color w:val="auto"/>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57C15DAE"/>
    <w:multiLevelType w:val="hybridMultilevel"/>
    <w:tmpl w:val="70480E60"/>
    <w:lvl w:ilvl="0" w:tplc="3F08601C">
      <w:start w:val="7"/>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687773"/>
    <w:multiLevelType w:val="hybridMultilevel"/>
    <w:tmpl w:val="8B0A9378"/>
    <w:lvl w:ilvl="0" w:tplc="173483B8">
      <w:start w:val="7"/>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402732">
    <w:abstractNumId w:val="0"/>
  </w:num>
  <w:num w:numId="2" w16cid:durableId="2053187648">
    <w:abstractNumId w:val="6"/>
  </w:num>
  <w:num w:numId="3" w16cid:durableId="2107456093">
    <w:abstractNumId w:val="3"/>
  </w:num>
  <w:num w:numId="4" w16cid:durableId="1761414013">
    <w:abstractNumId w:val="7"/>
  </w:num>
  <w:num w:numId="5" w16cid:durableId="1556820977">
    <w:abstractNumId w:val="1"/>
  </w:num>
  <w:num w:numId="6" w16cid:durableId="1622567514">
    <w:abstractNumId w:val="2"/>
  </w:num>
  <w:num w:numId="7" w16cid:durableId="660230045">
    <w:abstractNumId w:val="4"/>
  </w:num>
  <w:num w:numId="8" w16cid:durableId="2411861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17E1"/>
    <w:rsid w:val="0000241D"/>
    <w:rsid w:val="00013A46"/>
    <w:rsid w:val="00022D03"/>
    <w:rsid w:val="00025B5A"/>
    <w:rsid w:val="00027805"/>
    <w:rsid w:val="000348B4"/>
    <w:rsid w:val="0003661B"/>
    <w:rsid w:val="00044C96"/>
    <w:rsid w:val="00045A2F"/>
    <w:rsid w:val="00045EB3"/>
    <w:rsid w:val="00045ED2"/>
    <w:rsid w:val="0005014E"/>
    <w:rsid w:val="000522B5"/>
    <w:rsid w:val="00060A73"/>
    <w:rsid w:val="000621B0"/>
    <w:rsid w:val="00063FB9"/>
    <w:rsid w:val="00075F4D"/>
    <w:rsid w:val="000A0236"/>
    <w:rsid w:val="000B09A4"/>
    <w:rsid w:val="000B1901"/>
    <w:rsid w:val="000B5D03"/>
    <w:rsid w:val="000F116A"/>
    <w:rsid w:val="000F4354"/>
    <w:rsid w:val="00114ABA"/>
    <w:rsid w:val="00115849"/>
    <w:rsid w:val="0012287F"/>
    <w:rsid w:val="001254A2"/>
    <w:rsid w:val="00125D1F"/>
    <w:rsid w:val="0015203D"/>
    <w:rsid w:val="001561B3"/>
    <w:rsid w:val="001564E7"/>
    <w:rsid w:val="0016122A"/>
    <w:rsid w:val="00166A13"/>
    <w:rsid w:val="00172A23"/>
    <w:rsid w:val="0018689A"/>
    <w:rsid w:val="001873BD"/>
    <w:rsid w:val="001931EC"/>
    <w:rsid w:val="001B614C"/>
    <w:rsid w:val="001B6A65"/>
    <w:rsid w:val="001B7F09"/>
    <w:rsid w:val="001D0FC7"/>
    <w:rsid w:val="00213455"/>
    <w:rsid w:val="002135CE"/>
    <w:rsid w:val="0021739B"/>
    <w:rsid w:val="00221CD1"/>
    <w:rsid w:val="00234991"/>
    <w:rsid w:val="002470F6"/>
    <w:rsid w:val="00256880"/>
    <w:rsid w:val="00263A44"/>
    <w:rsid w:val="0026661A"/>
    <w:rsid w:val="0027156F"/>
    <w:rsid w:val="00277CFF"/>
    <w:rsid w:val="0028048F"/>
    <w:rsid w:val="002C3B15"/>
    <w:rsid w:val="002C7C6D"/>
    <w:rsid w:val="002F3185"/>
    <w:rsid w:val="00301597"/>
    <w:rsid w:val="003052D5"/>
    <w:rsid w:val="00307E4E"/>
    <w:rsid w:val="00311E55"/>
    <w:rsid w:val="00321197"/>
    <w:rsid w:val="00322BCE"/>
    <w:rsid w:val="003414B5"/>
    <w:rsid w:val="00342EF4"/>
    <w:rsid w:val="003506F8"/>
    <w:rsid w:val="00351A1C"/>
    <w:rsid w:val="0037470B"/>
    <w:rsid w:val="00376F2B"/>
    <w:rsid w:val="00395C6B"/>
    <w:rsid w:val="003965CE"/>
    <w:rsid w:val="003A18E0"/>
    <w:rsid w:val="003C35B3"/>
    <w:rsid w:val="003D1E46"/>
    <w:rsid w:val="003E5F0E"/>
    <w:rsid w:val="004206E3"/>
    <w:rsid w:val="00424948"/>
    <w:rsid w:val="00427A1B"/>
    <w:rsid w:val="0044292E"/>
    <w:rsid w:val="004523C9"/>
    <w:rsid w:val="00454756"/>
    <w:rsid w:val="0046031F"/>
    <w:rsid w:val="00465E90"/>
    <w:rsid w:val="00480BB9"/>
    <w:rsid w:val="00482786"/>
    <w:rsid w:val="00485AEA"/>
    <w:rsid w:val="00491AD5"/>
    <w:rsid w:val="0049791D"/>
    <w:rsid w:val="004C316E"/>
    <w:rsid w:val="004C3AEA"/>
    <w:rsid w:val="004F53A7"/>
    <w:rsid w:val="004F60BC"/>
    <w:rsid w:val="00500BF3"/>
    <w:rsid w:val="005029E9"/>
    <w:rsid w:val="00504852"/>
    <w:rsid w:val="005249E7"/>
    <w:rsid w:val="00532106"/>
    <w:rsid w:val="00532A9D"/>
    <w:rsid w:val="0053465E"/>
    <w:rsid w:val="00551811"/>
    <w:rsid w:val="005638D8"/>
    <w:rsid w:val="005666FC"/>
    <w:rsid w:val="00571F62"/>
    <w:rsid w:val="005A7553"/>
    <w:rsid w:val="005B67BB"/>
    <w:rsid w:val="005C758F"/>
    <w:rsid w:val="005E180A"/>
    <w:rsid w:val="005F18C1"/>
    <w:rsid w:val="006070EB"/>
    <w:rsid w:val="0060768A"/>
    <w:rsid w:val="0060786D"/>
    <w:rsid w:val="00610A46"/>
    <w:rsid w:val="00633B22"/>
    <w:rsid w:val="0063407A"/>
    <w:rsid w:val="006463C2"/>
    <w:rsid w:val="00650C5F"/>
    <w:rsid w:val="006575F0"/>
    <w:rsid w:val="00662739"/>
    <w:rsid w:val="0068309B"/>
    <w:rsid w:val="00683ABD"/>
    <w:rsid w:val="00685BBB"/>
    <w:rsid w:val="00687C08"/>
    <w:rsid w:val="00692E62"/>
    <w:rsid w:val="006B5830"/>
    <w:rsid w:val="006C4BBB"/>
    <w:rsid w:val="006F2F6C"/>
    <w:rsid w:val="0070108B"/>
    <w:rsid w:val="0070444E"/>
    <w:rsid w:val="00704C96"/>
    <w:rsid w:val="00706B5C"/>
    <w:rsid w:val="0071154F"/>
    <w:rsid w:val="0072533D"/>
    <w:rsid w:val="007335BC"/>
    <w:rsid w:val="00734CBA"/>
    <w:rsid w:val="00760164"/>
    <w:rsid w:val="00785683"/>
    <w:rsid w:val="00786FC7"/>
    <w:rsid w:val="00794C67"/>
    <w:rsid w:val="007D36B1"/>
    <w:rsid w:val="007D7676"/>
    <w:rsid w:val="007E1BD9"/>
    <w:rsid w:val="007E6A2F"/>
    <w:rsid w:val="007E78EF"/>
    <w:rsid w:val="007F028A"/>
    <w:rsid w:val="00802316"/>
    <w:rsid w:val="00810293"/>
    <w:rsid w:val="00810E92"/>
    <w:rsid w:val="008113D8"/>
    <w:rsid w:val="00840721"/>
    <w:rsid w:val="00844625"/>
    <w:rsid w:val="00847860"/>
    <w:rsid w:val="00853E3D"/>
    <w:rsid w:val="00854995"/>
    <w:rsid w:val="00855F61"/>
    <w:rsid w:val="008620A0"/>
    <w:rsid w:val="008675BC"/>
    <w:rsid w:val="00874E76"/>
    <w:rsid w:val="0089400E"/>
    <w:rsid w:val="008A161D"/>
    <w:rsid w:val="008E61F7"/>
    <w:rsid w:val="008F113D"/>
    <w:rsid w:val="00904CF8"/>
    <w:rsid w:val="0090529D"/>
    <w:rsid w:val="009104E2"/>
    <w:rsid w:val="009105BB"/>
    <w:rsid w:val="00910D13"/>
    <w:rsid w:val="00910E08"/>
    <w:rsid w:val="00913053"/>
    <w:rsid w:val="00916C8B"/>
    <w:rsid w:val="009215B5"/>
    <w:rsid w:val="0093342C"/>
    <w:rsid w:val="0093671A"/>
    <w:rsid w:val="00942451"/>
    <w:rsid w:val="00943921"/>
    <w:rsid w:val="00953F75"/>
    <w:rsid w:val="00960283"/>
    <w:rsid w:val="00960A16"/>
    <w:rsid w:val="00962E8E"/>
    <w:rsid w:val="00965DDF"/>
    <w:rsid w:val="0097577A"/>
    <w:rsid w:val="0098416B"/>
    <w:rsid w:val="0098739D"/>
    <w:rsid w:val="0099163B"/>
    <w:rsid w:val="009B10C6"/>
    <w:rsid w:val="009B5887"/>
    <w:rsid w:val="009D7763"/>
    <w:rsid w:val="009F4F1D"/>
    <w:rsid w:val="00A06A01"/>
    <w:rsid w:val="00A22310"/>
    <w:rsid w:val="00A23B76"/>
    <w:rsid w:val="00A241AE"/>
    <w:rsid w:val="00A31922"/>
    <w:rsid w:val="00A54C9B"/>
    <w:rsid w:val="00A60D22"/>
    <w:rsid w:val="00A70CED"/>
    <w:rsid w:val="00A7145E"/>
    <w:rsid w:val="00A71F4C"/>
    <w:rsid w:val="00A809E4"/>
    <w:rsid w:val="00AA1466"/>
    <w:rsid w:val="00AA209C"/>
    <w:rsid w:val="00AA75AE"/>
    <w:rsid w:val="00AD5594"/>
    <w:rsid w:val="00B077AA"/>
    <w:rsid w:val="00B11CD9"/>
    <w:rsid w:val="00B13139"/>
    <w:rsid w:val="00B243AB"/>
    <w:rsid w:val="00B32F73"/>
    <w:rsid w:val="00B35E48"/>
    <w:rsid w:val="00B36BBD"/>
    <w:rsid w:val="00B47D4C"/>
    <w:rsid w:val="00B601BE"/>
    <w:rsid w:val="00B65E7F"/>
    <w:rsid w:val="00B84780"/>
    <w:rsid w:val="00BA0CAF"/>
    <w:rsid w:val="00BB2DC7"/>
    <w:rsid w:val="00BB3E57"/>
    <w:rsid w:val="00BC4381"/>
    <w:rsid w:val="00BD3FBB"/>
    <w:rsid w:val="00BE405F"/>
    <w:rsid w:val="00BE7547"/>
    <w:rsid w:val="00C03169"/>
    <w:rsid w:val="00C07F82"/>
    <w:rsid w:val="00C11561"/>
    <w:rsid w:val="00C118D6"/>
    <w:rsid w:val="00C31B78"/>
    <w:rsid w:val="00C34D3C"/>
    <w:rsid w:val="00C354E6"/>
    <w:rsid w:val="00C363E5"/>
    <w:rsid w:val="00C449F6"/>
    <w:rsid w:val="00C659FA"/>
    <w:rsid w:val="00C67779"/>
    <w:rsid w:val="00C7568D"/>
    <w:rsid w:val="00C851FF"/>
    <w:rsid w:val="00C97B65"/>
    <w:rsid w:val="00CA7150"/>
    <w:rsid w:val="00CB38E1"/>
    <w:rsid w:val="00CC390E"/>
    <w:rsid w:val="00CD2FE9"/>
    <w:rsid w:val="00CE1ED4"/>
    <w:rsid w:val="00D12881"/>
    <w:rsid w:val="00D332FA"/>
    <w:rsid w:val="00D67225"/>
    <w:rsid w:val="00D756D1"/>
    <w:rsid w:val="00D8270B"/>
    <w:rsid w:val="00D832AC"/>
    <w:rsid w:val="00D83DEC"/>
    <w:rsid w:val="00D872B6"/>
    <w:rsid w:val="00D932B4"/>
    <w:rsid w:val="00DB2416"/>
    <w:rsid w:val="00DD3401"/>
    <w:rsid w:val="00DF08F2"/>
    <w:rsid w:val="00E15670"/>
    <w:rsid w:val="00E17542"/>
    <w:rsid w:val="00E20B83"/>
    <w:rsid w:val="00E53E44"/>
    <w:rsid w:val="00E570E3"/>
    <w:rsid w:val="00E61B34"/>
    <w:rsid w:val="00E81BF2"/>
    <w:rsid w:val="00E84436"/>
    <w:rsid w:val="00EA154B"/>
    <w:rsid w:val="00EA3759"/>
    <w:rsid w:val="00EA48E3"/>
    <w:rsid w:val="00EB157D"/>
    <w:rsid w:val="00EB36DF"/>
    <w:rsid w:val="00ED3885"/>
    <w:rsid w:val="00EE16CC"/>
    <w:rsid w:val="00EF1EE0"/>
    <w:rsid w:val="00EF3499"/>
    <w:rsid w:val="00F07A16"/>
    <w:rsid w:val="00F1460E"/>
    <w:rsid w:val="00F26F4A"/>
    <w:rsid w:val="00F56429"/>
    <w:rsid w:val="00F7623A"/>
    <w:rsid w:val="00F90A93"/>
    <w:rsid w:val="00F90BDE"/>
    <w:rsid w:val="00FA0C45"/>
    <w:rsid w:val="00FA20E6"/>
    <w:rsid w:val="00FA6338"/>
    <w:rsid w:val="00FB0584"/>
    <w:rsid w:val="00FB325A"/>
    <w:rsid w:val="00FC17E1"/>
    <w:rsid w:val="00FC2680"/>
    <w:rsid w:val="00FC35DA"/>
    <w:rsid w:val="00FD141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688602"/>
  <w15:docId w15:val="{C01BE9E3-1966-4B6C-A840-4D6ACB2AF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38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listparagraphcxsplast">
    <w:name w:val="msolistparagraphcxsplast"/>
    <w:basedOn w:val="Normal"/>
    <w:rsid w:val="00FC17E1"/>
    <w:pPr>
      <w:spacing w:before="100" w:beforeAutospacing="1" w:after="100" w:afterAutospacing="1"/>
    </w:pPr>
  </w:style>
  <w:style w:type="paragraph" w:styleId="NormalWeb">
    <w:name w:val="Normal (Web)"/>
    <w:basedOn w:val="Normal"/>
    <w:uiPriority w:val="99"/>
    <w:rsid w:val="00FC17E1"/>
    <w:pPr>
      <w:spacing w:before="100" w:after="100"/>
    </w:pPr>
    <w:rPr>
      <w:color w:val="000000"/>
      <w:szCs w:val="20"/>
    </w:rPr>
  </w:style>
  <w:style w:type="paragraph" w:customStyle="1" w:styleId="MediumGrid1-Accent21">
    <w:name w:val="Medium Grid 1 - Accent 21"/>
    <w:basedOn w:val="Normal"/>
    <w:uiPriority w:val="34"/>
    <w:qFormat/>
    <w:rsid w:val="00FC17E1"/>
    <w:pPr>
      <w:spacing w:after="200" w:line="276" w:lineRule="auto"/>
      <w:ind w:left="720"/>
      <w:contextualSpacing/>
    </w:pPr>
    <w:rPr>
      <w:rFonts w:ascii="Calibri" w:eastAsia="Calibri" w:hAnsi="Calibri"/>
      <w:sz w:val="22"/>
      <w:szCs w:val="22"/>
    </w:rPr>
  </w:style>
  <w:style w:type="paragraph" w:styleId="Header">
    <w:name w:val="header"/>
    <w:basedOn w:val="Normal"/>
    <w:link w:val="HeaderChar"/>
    <w:rsid w:val="00FC17E1"/>
    <w:pPr>
      <w:tabs>
        <w:tab w:val="center" w:pos="4680"/>
        <w:tab w:val="right" w:pos="9360"/>
      </w:tabs>
    </w:pPr>
  </w:style>
  <w:style w:type="character" w:customStyle="1" w:styleId="HeaderChar">
    <w:name w:val="Header Char"/>
    <w:basedOn w:val="DefaultParagraphFont"/>
    <w:link w:val="Header"/>
    <w:rsid w:val="00FC17E1"/>
    <w:rPr>
      <w:rFonts w:ascii="Times New Roman" w:eastAsia="Times New Roman" w:hAnsi="Times New Roman" w:cs="Times New Roman"/>
      <w:sz w:val="24"/>
      <w:szCs w:val="24"/>
    </w:rPr>
  </w:style>
  <w:style w:type="table" w:styleId="TableGrid">
    <w:name w:val="Table Grid"/>
    <w:basedOn w:val="TableNormal"/>
    <w:uiPriority w:val="59"/>
    <w:rsid w:val="00FC17E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C17E1"/>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uiPriority w:val="1"/>
    <w:qFormat/>
    <w:rsid w:val="00FC17E1"/>
    <w:pPr>
      <w:spacing w:after="200" w:line="276" w:lineRule="auto"/>
      <w:ind w:left="720"/>
      <w:contextualSpacing/>
    </w:pPr>
    <w:rPr>
      <w:rFonts w:asciiTheme="minorHAnsi" w:eastAsiaTheme="minorEastAsia" w:hAnsiTheme="minorHAnsi" w:cstheme="minorBidi"/>
      <w:sz w:val="22"/>
      <w:szCs w:val="22"/>
      <w:lang w:val="en-GB" w:eastAsia="en-GB"/>
    </w:rPr>
  </w:style>
  <w:style w:type="paragraph" w:customStyle="1" w:styleId="TableParagraph">
    <w:name w:val="Table Paragraph"/>
    <w:basedOn w:val="Normal"/>
    <w:uiPriority w:val="1"/>
    <w:qFormat/>
    <w:rsid w:val="00FC17E1"/>
    <w:pPr>
      <w:widowControl w:val="0"/>
    </w:pPr>
    <w:rPr>
      <w:rFonts w:asciiTheme="minorHAnsi" w:eastAsiaTheme="minorHAnsi" w:hAnsiTheme="minorHAnsi" w:cstheme="minorBidi"/>
      <w:sz w:val="22"/>
      <w:szCs w:val="22"/>
    </w:rPr>
  </w:style>
  <w:style w:type="character" w:styleId="Strong">
    <w:name w:val="Strong"/>
    <w:uiPriority w:val="99"/>
    <w:qFormat/>
    <w:rsid w:val="00FC17E1"/>
    <w:rPr>
      <w:b/>
      <w:bCs/>
      <w:color w:val="943634"/>
      <w:spacing w:val="5"/>
    </w:rPr>
  </w:style>
  <w:style w:type="paragraph" w:styleId="Footer">
    <w:name w:val="footer"/>
    <w:basedOn w:val="Normal"/>
    <w:link w:val="FooterChar"/>
    <w:unhideWhenUsed/>
    <w:rsid w:val="00FC17E1"/>
    <w:pPr>
      <w:tabs>
        <w:tab w:val="center" w:pos="4680"/>
        <w:tab w:val="right" w:pos="9360"/>
      </w:tabs>
    </w:pPr>
  </w:style>
  <w:style w:type="character" w:customStyle="1" w:styleId="FooterChar">
    <w:name w:val="Footer Char"/>
    <w:basedOn w:val="DefaultParagraphFont"/>
    <w:link w:val="Footer"/>
    <w:uiPriority w:val="99"/>
    <w:rsid w:val="00FC17E1"/>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C3AEA"/>
    <w:rPr>
      <w:color w:val="0000FF" w:themeColor="hyperlink"/>
      <w:u w:val="single"/>
    </w:rPr>
  </w:style>
  <w:style w:type="paragraph" w:customStyle="1" w:styleId="Normal1">
    <w:name w:val="Normal1"/>
    <w:rsid w:val="00B47D4C"/>
    <w:pPr>
      <w:widowControl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594147">
      <w:bodyDiv w:val="1"/>
      <w:marLeft w:val="0"/>
      <w:marRight w:val="0"/>
      <w:marTop w:val="0"/>
      <w:marBottom w:val="0"/>
      <w:divBdr>
        <w:top w:val="none" w:sz="0" w:space="0" w:color="auto"/>
        <w:left w:val="none" w:sz="0" w:space="0" w:color="auto"/>
        <w:bottom w:val="none" w:sz="0" w:space="0" w:color="auto"/>
        <w:right w:val="none" w:sz="0" w:space="0" w:color="auto"/>
      </w:divBdr>
    </w:div>
    <w:div w:id="255478725">
      <w:bodyDiv w:val="1"/>
      <w:marLeft w:val="0"/>
      <w:marRight w:val="0"/>
      <w:marTop w:val="0"/>
      <w:marBottom w:val="0"/>
      <w:divBdr>
        <w:top w:val="none" w:sz="0" w:space="0" w:color="auto"/>
        <w:left w:val="none" w:sz="0" w:space="0" w:color="auto"/>
        <w:bottom w:val="none" w:sz="0" w:space="0" w:color="auto"/>
        <w:right w:val="none" w:sz="0" w:space="0" w:color="auto"/>
      </w:divBdr>
    </w:div>
    <w:div w:id="320625611">
      <w:bodyDiv w:val="1"/>
      <w:marLeft w:val="0"/>
      <w:marRight w:val="0"/>
      <w:marTop w:val="0"/>
      <w:marBottom w:val="0"/>
      <w:divBdr>
        <w:top w:val="none" w:sz="0" w:space="0" w:color="auto"/>
        <w:left w:val="none" w:sz="0" w:space="0" w:color="auto"/>
        <w:bottom w:val="none" w:sz="0" w:space="0" w:color="auto"/>
        <w:right w:val="none" w:sz="0" w:space="0" w:color="auto"/>
      </w:divBdr>
    </w:div>
    <w:div w:id="578178766">
      <w:bodyDiv w:val="1"/>
      <w:marLeft w:val="0"/>
      <w:marRight w:val="0"/>
      <w:marTop w:val="0"/>
      <w:marBottom w:val="0"/>
      <w:divBdr>
        <w:top w:val="none" w:sz="0" w:space="0" w:color="auto"/>
        <w:left w:val="none" w:sz="0" w:space="0" w:color="auto"/>
        <w:bottom w:val="none" w:sz="0" w:space="0" w:color="auto"/>
        <w:right w:val="none" w:sz="0" w:space="0" w:color="auto"/>
      </w:divBdr>
    </w:div>
    <w:div w:id="1523738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x.ac.uk/admissions/undergraduate/courses/course-listing/economics-and-manage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conomics.iba.edu.p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5CC2D-8C9D-4D4A-B70B-EECD67581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Pages>
  <Words>989</Words>
  <Characters>6394</Characters>
  <Application>Microsoft Office Word</Application>
  <DocSecurity>0</DocSecurity>
  <Lines>456</Lines>
  <Paragraphs>320</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mfaizan</dc:creator>
  <cp:lastModifiedBy>Syeda Uzma Shoaib</cp:lastModifiedBy>
  <cp:revision>13</cp:revision>
  <cp:lastPrinted>2023-08-07T12:45:00Z</cp:lastPrinted>
  <dcterms:created xsi:type="dcterms:W3CDTF">2024-10-01T15:07:00Z</dcterms:created>
  <dcterms:modified xsi:type="dcterms:W3CDTF">2024-10-06T20:25:00Z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35c3df717f83a065cb3078a26825c74a6e5f9a61f096ad87254b5fbfdc58a30b</vt:lpwstr>
  </property>
</Properties>
</file>