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F6E32" w14:textId="77777777" w:rsidR="00E139B8" w:rsidRDefault="00D767AC">
      <w:r>
        <w:rPr>
          <w:noProof/>
        </w:rPr>
        <mc:AlternateContent>
          <mc:Choice Requires="wps">
            <w:drawing>
              <wp:inline distT="0" distB="0" distL="0" distR="0" wp14:anchorId="33010B6E" wp14:editId="4A204A3C">
                <wp:extent cx="6200775" cy="2095500"/>
                <wp:effectExtent l="0" t="0" r="28575" b="1905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0775" cy="2095500"/>
                        </a:xfrm>
                        <a:prstGeom prst="rect">
                          <a:avLst/>
                        </a:prstGeom>
                        <a:ln w="9144">
                          <a:solidFill>
                            <a:srgbClr val="000000"/>
                          </a:solidFill>
                          <a:prstDash val="solid"/>
                        </a:ln>
                      </wps:spPr>
                      <wps:txbx>
                        <w:txbxContent>
                          <w:p w14:paraId="0CFCD586" w14:textId="77777777" w:rsidR="00D767AC" w:rsidRDefault="00D767AC" w:rsidP="00D767AC">
                            <w:pPr>
                              <w:spacing w:before="70" w:line="244" w:lineRule="auto"/>
                              <w:ind w:left="792" w:right="801" w:firstLine="5"/>
                              <w:jc w:val="center"/>
                              <w:rPr>
                                <w:b/>
                              </w:rPr>
                            </w:pPr>
                            <w:r>
                              <w:rPr>
                                <w:b/>
                              </w:rPr>
                              <w:t>SIR SYED UNIVERSITY OF ENGINEERING &amp; TECHNOLOGY</w:t>
                            </w:r>
                            <w:r>
                              <w:rPr>
                                <w:b/>
                                <w:spacing w:val="80"/>
                              </w:rPr>
                              <w:t xml:space="preserve"> </w:t>
                            </w:r>
                            <w:r>
                              <w:rPr>
                                <w:b/>
                              </w:rPr>
                              <w:t>COMPUTER SCIENCE &amp; INFORMATION TECHNOLOGY DEPARTMENT</w:t>
                            </w:r>
                          </w:p>
                          <w:p w14:paraId="5A981E24" w14:textId="77777777" w:rsidR="00D767AC" w:rsidRDefault="00D767AC" w:rsidP="00D767AC">
                            <w:pPr>
                              <w:spacing w:before="135"/>
                              <w:ind w:left="2263" w:right="2264"/>
                              <w:jc w:val="center"/>
                              <w:rPr>
                                <w:b/>
                              </w:rPr>
                            </w:pPr>
                            <w:r>
                              <w:rPr>
                                <w:b/>
                              </w:rPr>
                              <w:t>Fall</w:t>
                            </w:r>
                            <w:r>
                              <w:rPr>
                                <w:b/>
                                <w:spacing w:val="13"/>
                              </w:rPr>
                              <w:t xml:space="preserve"> </w:t>
                            </w:r>
                            <w:r>
                              <w:rPr>
                                <w:b/>
                                <w:spacing w:val="-4"/>
                              </w:rPr>
                              <w:t>2025</w:t>
                            </w:r>
                          </w:p>
                          <w:p w14:paraId="18C92837" w14:textId="77777777" w:rsidR="00D767AC" w:rsidRDefault="00D767AC" w:rsidP="00D767AC">
                            <w:pPr>
                              <w:spacing w:before="6" w:line="244" w:lineRule="auto"/>
                              <w:ind w:left="2260" w:right="2264"/>
                              <w:jc w:val="center"/>
                              <w:rPr>
                                <w:b/>
                              </w:rPr>
                            </w:pPr>
                            <w:r w:rsidRPr="00E663BD">
                              <w:rPr>
                                <w:b/>
                              </w:rPr>
                              <w:t>E</w:t>
                            </w:r>
                            <w:r>
                              <w:rPr>
                                <w:b/>
                              </w:rPr>
                              <w:t xml:space="preserve">conomics &amp; Management </w:t>
                            </w:r>
                            <w:r w:rsidRPr="00E663BD">
                              <w:rPr>
                                <w:b/>
                              </w:rPr>
                              <w:t xml:space="preserve">(HS-412) </w:t>
                            </w:r>
                          </w:p>
                          <w:p w14:paraId="78189759" w14:textId="7E8841FF" w:rsidR="00D767AC" w:rsidRDefault="00D767AC" w:rsidP="00D767AC">
                            <w:pPr>
                              <w:spacing w:before="6" w:line="244" w:lineRule="auto"/>
                              <w:ind w:left="2260" w:right="2264"/>
                              <w:jc w:val="center"/>
                              <w:rPr>
                                <w:b/>
                              </w:rPr>
                            </w:pPr>
                            <w:r>
                              <w:rPr>
                                <w:b/>
                              </w:rPr>
                              <w:t xml:space="preserve">Assignment # </w:t>
                            </w:r>
                            <w:r w:rsidR="00B42E73">
                              <w:rPr>
                                <w:b/>
                              </w:rPr>
                              <w:t>3</w:t>
                            </w:r>
                          </w:p>
                          <w:p w14:paraId="62733B93" w14:textId="77777777" w:rsidR="00D767AC" w:rsidRPr="00402303" w:rsidRDefault="00D767AC" w:rsidP="00D767AC">
                            <w:pPr>
                              <w:pStyle w:val="BodyText"/>
                              <w:tabs>
                                <w:tab w:val="left" w:pos="7836"/>
                              </w:tabs>
                              <w:spacing w:before="126"/>
                              <w:ind w:left="134"/>
                              <w:rPr>
                                <w:rFonts w:asciiTheme="minorHAnsi" w:hAnsiTheme="minorHAnsi"/>
                                <w:sz w:val="24"/>
                                <w:szCs w:val="24"/>
                              </w:rPr>
                            </w:pPr>
                            <w:r w:rsidRPr="00402303">
                              <w:rPr>
                                <w:rFonts w:asciiTheme="minorHAnsi" w:hAnsiTheme="minorHAnsi"/>
                                <w:sz w:val="24"/>
                                <w:szCs w:val="24"/>
                              </w:rPr>
                              <w:t>Semester:</w:t>
                            </w:r>
                            <w:r w:rsidRPr="00402303">
                              <w:rPr>
                                <w:rFonts w:asciiTheme="minorHAnsi" w:hAnsiTheme="minorHAnsi"/>
                                <w:spacing w:val="23"/>
                                <w:sz w:val="24"/>
                                <w:szCs w:val="24"/>
                              </w:rPr>
                              <w:t xml:space="preserve"> </w:t>
                            </w:r>
                            <w:r w:rsidRPr="00402303">
                              <w:rPr>
                                <w:rFonts w:asciiTheme="minorHAnsi" w:hAnsiTheme="minorHAnsi"/>
                                <w:spacing w:val="-5"/>
                                <w:sz w:val="24"/>
                                <w:szCs w:val="24"/>
                              </w:rPr>
                              <w:t>VII</w:t>
                            </w:r>
                            <w:r w:rsidRPr="00402303">
                              <w:rPr>
                                <w:rFonts w:asciiTheme="minorHAnsi" w:hAnsiTheme="minorHAnsi"/>
                                <w:sz w:val="24"/>
                                <w:szCs w:val="24"/>
                              </w:rPr>
                              <w:tab/>
                              <w:t>Batch:</w:t>
                            </w:r>
                            <w:r w:rsidRPr="00402303">
                              <w:rPr>
                                <w:rFonts w:asciiTheme="minorHAnsi" w:hAnsiTheme="minorHAnsi"/>
                                <w:spacing w:val="11"/>
                                <w:sz w:val="24"/>
                                <w:szCs w:val="24"/>
                              </w:rPr>
                              <w:t xml:space="preserve"> </w:t>
                            </w:r>
                            <w:r w:rsidRPr="00402303">
                              <w:rPr>
                                <w:rFonts w:asciiTheme="minorHAnsi" w:hAnsiTheme="minorHAnsi"/>
                                <w:spacing w:val="-2"/>
                                <w:sz w:val="24"/>
                                <w:szCs w:val="24"/>
                              </w:rPr>
                              <w:t>2022F</w:t>
                            </w:r>
                          </w:p>
                          <w:p w14:paraId="79C1552F" w14:textId="77777777" w:rsidR="00D767AC" w:rsidRPr="00402303" w:rsidRDefault="00D767AC" w:rsidP="00D767AC">
                            <w:pPr>
                              <w:pStyle w:val="BodyText"/>
                              <w:spacing w:before="8"/>
                              <w:ind w:left="134"/>
                              <w:rPr>
                                <w:rFonts w:asciiTheme="minorHAnsi" w:hAnsiTheme="minorHAnsi"/>
                                <w:sz w:val="24"/>
                                <w:szCs w:val="24"/>
                              </w:rPr>
                            </w:pPr>
                            <w:r w:rsidRPr="00402303">
                              <w:rPr>
                                <w:rFonts w:asciiTheme="minorHAnsi" w:hAnsiTheme="minorHAnsi"/>
                                <w:sz w:val="24"/>
                                <w:szCs w:val="24"/>
                              </w:rPr>
                              <w:t>Name:</w:t>
                            </w:r>
                            <w:r w:rsidRPr="00402303">
                              <w:rPr>
                                <w:rFonts w:asciiTheme="minorHAnsi" w:hAnsiTheme="minorHAnsi"/>
                                <w:spacing w:val="20"/>
                                <w:sz w:val="24"/>
                                <w:szCs w:val="24"/>
                              </w:rPr>
                              <w:t xml:space="preserve"> </w:t>
                            </w:r>
                            <w:r w:rsidR="00601860">
                              <w:rPr>
                                <w:rFonts w:asciiTheme="minorHAnsi" w:hAnsiTheme="minorHAnsi"/>
                                <w:sz w:val="24"/>
                                <w:szCs w:val="24"/>
                              </w:rPr>
                              <w:t>Muhammad Faisal</w:t>
                            </w:r>
                          </w:p>
                          <w:p w14:paraId="08EDE3AA" w14:textId="77777777" w:rsidR="00D767AC" w:rsidRPr="00402303" w:rsidRDefault="00D767AC" w:rsidP="00D767AC">
                            <w:pPr>
                              <w:pStyle w:val="BodyText"/>
                              <w:spacing w:before="8"/>
                              <w:ind w:left="134"/>
                              <w:rPr>
                                <w:rFonts w:asciiTheme="minorHAnsi" w:hAnsiTheme="minorHAnsi"/>
                                <w:sz w:val="24"/>
                                <w:szCs w:val="24"/>
                              </w:rPr>
                            </w:pPr>
                            <w:r w:rsidRPr="00402303">
                              <w:rPr>
                                <w:rFonts w:asciiTheme="minorHAnsi" w:hAnsiTheme="minorHAnsi"/>
                                <w:sz w:val="24"/>
                                <w:szCs w:val="24"/>
                              </w:rPr>
                              <w:t>Roll #: 2022F-BCS-</w:t>
                            </w:r>
                            <w:r w:rsidR="00601860">
                              <w:rPr>
                                <w:rFonts w:asciiTheme="minorHAnsi" w:hAnsiTheme="minorHAnsi"/>
                                <w:sz w:val="24"/>
                                <w:szCs w:val="24"/>
                              </w:rPr>
                              <w:t>152</w:t>
                            </w:r>
                          </w:p>
                          <w:p w14:paraId="2943A057" w14:textId="77777777" w:rsidR="00D767AC" w:rsidRPr="00402303" w:rsidRDefault="00D767AC" w:rsidP="00D767AC">
                            <w:pPr>
                              <w:pStyle w:val="BodyText"/>
                              <w:spacing w:before="8"/>
                              <w:ind w:left="134"/>
                              <w:rPr>
                                <w:rFonts w:asciiTheme="minorHAnsi" w:hAnsiTheme="minorHAnsi"/>
                                <w:sz w:val="24"/>
                                <w:szCs w:val="24"/>
                              </w:rPr>
                            </w:pPr>
                            <w:r w:rsidRPr="00402303">
                              <w:rPr>
                                <w:rFonts w:asciiTheme="minorHAnsi" w:hAnsiTheme="minorHAnsi"/>
                                <w:sz w:val="24"/>
                                <w:szCs w:val="24"/>
                              </w:rPr>
                              <w:t>Section: E</w:t>
                            </w:r>
                          </w:p>
                          <w:p w14:paraId="226AEA32" w14:textId="77777777" w:rsidR="00D767AC" w:rsidRDefault="00D767AC" w:rsidP="00D767AC">
                            <w:pPr>
                              <w:pStyle w:val="BodyText"/>
                              <w:tabs>
                                <w:tab w:val="left" w:pos="811"/>
                              </w:tabs>
                              <w:spacing w:before="10"/>
                            </w:pPr>
                          </w:p>
                        </w:txbxContent>
                      </wps:txbx>
                      <wps:bodyPr wrap="square" lIns="0" tIns="0" rIns="0" bIns="0" rtlCol="0">
                        <a:noAutofit/>
                      </wps:bodyPr>
                    </wps:wsp>
                  </a:graphicData>
                </a:graphic>
              </wp:inline>
            </w:drawing>
          </mc:Choice>
          <mc:Fallback>
            <w:pict>
              <v:shapetype w14:anchorId="33010B6E" id="_x0000_t202" coordsize="21600,21600" o:spt="202" path="m,l,21600r21600,l21600,xe">
                <v:stroke joinstyle="miter"/>
                <v:path gradientshapeok="t" o:connecttype="rect"/>
              </v:shapetype>
              <v:shape id="Textbox 1" o:spid="_x0000_s1026" type="#_x0000_t202" style="width:488.25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" filled="f" strokeweight=".72pt">
                <v:path arrowok="t"/>
                <v:textbox inset="0,0,0,0">
                  <w:txbxContent>
                    <w:p w14:paraId="0CFCD586" w14:textId="77777777" w:rsidR="00D767AC" w:rsidRDefault="00D767AC" w:rsidP="00D767AC">
                      <w:pPr>
                        <w:spacing w:before="70" w:line="244" w:lineRule="auto"/>
                        <w:ind w:left="792" w:right="801" w:firstLine="5"/>
                        <w:jc w:val="center"/>
                        <w:rPr>
                          <w:b/>
                        </w:rPr>
                      </w:pPr>
                      <w:r>
                        <w:rPr>
                          <w:b/>
                        </w:rPr>
                        <w:t>SIR SYED UNIVERSITY OF ENGINEERING &amp; TECHNOLOGY</w:t>
                      </w:r>
                      <w:r>
                        <w:rPr>
                          <w:b/>
                          <w:spacing w:val="80"/>
                        </w:rPr>
                        <w:t xml:space="preserve"> </w:t>
                      </w:r>
                      <w:r>
                        <w:rPr>
                          <w:b/>
                        </w:rPr>
                        <w:t>COMPUTER SCIENCE &amp; INFORMATION TECHNOLOGY DEPARTMENT</w:t>
                      </w:r>
                    </w:p>
                    <w:p w14:paraId="5A981E24" w14:textId="77777777" w:rsidR="00D767AC" w:rsidRDefault="00D767AC" w:rsidP="00D767AC">
                      <w:pPr>
                        <w:spacing w:before="135"/>
                        <w:ind w:left="2263" w:right="2264"/>
                        <w:jc w:val="center"/>
                        <w:rPr>
                          <w:b/>
                        </w:rPr>
                      </w:pPr>
                      <w:r>
                        <w:rPr>
                          <w:b/>
                        </w:rPr>
                        <w:t>Fall</w:t>
                      </w:r>
                      <w:r>
                        <w:rPr>
                          <w:b/>
                          <w:spacing w:val="13"/>
                        </w:rPr>
                        <w:t xml:space="preserve"> </w:t>
                      </w:r>
                      <w:r>
                        <w:rPr>
                          <w:b/>
                          <w:spacing w:val="-4"/>
                        </w:rPr>
                        <w:t>2025</w:t>
                      </w:r>
                    </w:p>
                    <w:p w14:paraId="18C92837" w14:textId="77777777" w:rsidR="00D767AC" w:rsidRDefault="00D767AC" w:rsidP="00D767AC">
                      <w:pPr>
                        <w:spacing w:before="6" w:line="244" w:lineRule="auto"/>
                        <w:ind w:left="2260" w:right="2264"/>
                        <w:jc w:val="center"/>
                        <w:rPr>
                          <w:b/>
                        </w:rPr>
                      </w:pPr>
                      <w:r w:rsidRPr="00E663BD">
                        <w:rPr>
                          <w:b/>
                        </w:rPr>
                        <w:t>E</w:t>
                      </w:r>
                      <w:r>
                        <w:rPr>
                          <w:b/>
                        </w:rPr>
                        <w:t xml:space="preserve">conomics &amp; Management </w:t>
                      </w:r>
                      <w:r w:rsidRPr="00E663BD">
                        <w:rPr>
                          <w:b/>
                        </w:rPr>
                        <w:t xml:space="preserve">(HS-412) </w:t>
                      </w:r>
                    </w:p>
                    <w:p w14:paraId="78189759" w14:textId="7E8841FF" w:rsidR="00D767AC" w:rsidRDefault="00D767AC" w:rsidP="00D767AC">
                      <w:pPr>
                        <w:spacing w:before="6" w:line="244" w:lineRule="auto"/>
                        <w:ind w:left="2260" w:right="2264"/>
                        <w:jc w:val="center"/>
                        <w:rPr>
                          <w:b/>
                        </w:rPr>
                      </w:pPr>
                      <w:r>
                        <w:rPr>
                          <w:b/>
                        </w:rPr>
                        <w:t xml:space="preserve">Assignment # </w:t>
                      </w:r>
                      <w:r w:rsidR="00B42E73">
                        <w:rPr>
                          <w:b/>
                        </w:rPr>
                        <w:t>3</w:t>
                      </w:r>
                    </w:p>
                    <w:p w14:paraId="62733B93" w14:textId="77777777" w:rsidR="00D767AC" w:rsidRPr="00402303" w:rsidRDefault="00D767AC" w:rsidP="00D767AC">
                      <w:pPr>
                        <w:pStyle w:val="BodyText"/>
                        <w:tabs>
                          <w:tab w:val="left" w:pos="7836"/>
                        </w:tabs>
                        <w:spacing w:before="126"/>
                        <w:ind w:left="134"/>
                        <w:rPr>
                          <w:rFonts w:asciiTheme="minorHAnsi" w:hAnsiTheme="minorHAnsi"/>
                          <w:sz w:val="24"/>
                          <w:szCs w:val="24"/>
                        </w:rPr>
                      </w:pPr>
                      <w:r w:rsidRPr="00402303">
                        <w:rPr>
                          <w:rFonts w:asciiTheme="minorHAnsi" w:hAnsiTheme="minorHAnsi"/>
                          <w:sz w:val="24"/>
                          <w:szCs w:val="24"/>
                        </w:rPr>
                        <w:t>Semester:</w:t>
                      </w:r>
                      <w:r w:rsidRPr="00402303">
                        <w:rPr>
                          <w:rFonts w:asciiTheme="minorHAnsi" w:hAnsiTheme="minorHAnsi"/>
                          <w:spacing w:val="23"/>
                          <w:sz w:val="24"/>
                          <w:szCs w:val="24"/>
                        </w:rPr>
                        <w:t xml:space="preserve"> </w:t>
                      </w:r>
                      <w:r w:rsidRPr="00402303">
                        <w:rPr>
                          <w:rFonts w:asciiTheme="minorHAnsi" w:hAnsiTheme="minorHAnsi"/>
                          <w:spacing w:val="-5"/>
                          <w:sz w:val="24"/>
                          <w:szCs w:val="24"/>
                        </w:rPr>
                        <w:t>VII</w:t>
                      </w:r>
                      <w:r w:rsidRPr="00402303">
                        <w:rPr>
                          <w:rFonts w:asciiTheme="minorHAnsi" w:hAnsiTheme="minorHAnsi"/>
                          <w:sz w:val="24"/>
                          <w:szCs w:val="24"/>
                        </w:rPr>
                        <w:tab/>
                        <w:t>Batch:</w:t>
                      </w:r>
                      <w:r w:rsidRPr="00402303">
                        <w:rPr>
                          <w:rFonts w:asciiTheme="minorHAnsi" w:hAnsiTheme="minorHAnsi"/>
                          <w:spacing w:val="11"/>
                          <w:sz w:val="24"/>
                          <w:szCs w:val="24"/>
                        </w:rPr>
                        <w:t xml:space="preserve"> </w:t>
                      </w:r>
                      <w:r w:rsidRPr="00402303">
                        <w:rPr>
                          <w:rFonts w:asciiTheme="minorHAnsi" w:hAnsiTheme="minorHAnsi"/>
                          <w:spacing w:val="-2"/>
                          <w:sz w:val="24"/>
                          <w:szCs w:val="24"/>
                        </w:rPr>
                        <w:t>2022F</w:t>
                      </w:r>
                    </w:p>
                    <w:p w14:paraId="79C1552F" w14:textId="77777777" w:rsidR="00D767AC" w:rsidRPr="00402303" w:rsidRDefault="00D767AC" w:rsidP="00D767AC">
                      <w:pPr>
                        <w:pStyle w:val="BodyText"/>
                        <w:spacing w:before="8"/>
                        <w:ind w:left="134"/>
                        <w:rPr>
                          <w:rFonts w:asciiTheme="minorHAnsi" w:hAnsiTheme="minorHAnsi"/>
                          <w:sz w:val="24"/>
                          <w:szCs w:val="24"/>
                        </w:rPr>
                      </w:pPr>
                      <w:r w:rsidRPr="00402303">
                        <w:rPr>
                          <w:rFonts w:asciiTheme="minorHAnsi" w:hAnsiTheme="minorHAnsi"/>
                          <w:sz w:val="24"/>
                          <w:szCs w:val="24"/>
                        </w:rPr>
                        <w:t>Name:</w:t>
                      </w:r>
                      <w:r w:rsidRPr="00402303">
                        <w:rPr>
                          <w:rFonts w:asciiTheme="minorHAnsi" w:hAnsiTheme="minorHAnsi"/>
                          <w:spacing w:val="20"/>
                          <w:sz w:val="24"/>
                          <w:szCs w:val="24"/>
                        </w:rPr>
                        <w:t xml:space="preserve"> </w:t>
                      </w:r>
                      <w:r w:rsidR="00601860">
                        <w:rPr>
                          <w:rFonts w:asciiTheme="minorHAnsi" w:hAnsiTheme="minorHAnsi"/>
                          <w:sz w:val="24"/>
                          <w:szCs w:val="24"/>
                        </w:rPr>
                        <w:t>Muhammad Faisal</w:t>
                      </w:r>
                    </w:p>
                    <w:p w14:paraId="08EDE3AA" w14:textId="77777777" w:rsidR="00D767AC" w:rsidRPr="00402303" w:rsidRDefault="00D767AC" w:rsidP="00D767AC">
                      <w:pPr>
                        <w:pStyle w:val="BodyText"/>
                        <w:spacing w:before="8"/>
                        <w:ind w:left="134"/>
                        <w:rPr>
                          <w:rFonts w:asciiTheme="minorHAnsi" w:hAnsiTheme="minorHAnsi"/>
                          <w:sz w:val="24"/>
                          <w:szCs w:val="24"/>
                        </w:rPr>
                      </w:pPr>
                      <w:r w:rsidRPr="00402303">
                        <w:rPr>
                          <w:rFonts w:asciiTheme="minorHAnsi" w:hAnsiTheme="minorHAnsi"/>
                          <w:sz w:val="24"/>
                          <w:szCs w:val="24"/>
                        </w:rPr>
                        <w:t>Roll #: 2022F-BCS-</w:t>
                      </w:r>
                      <w:r w:rsidR="00601860">
                        <w:rPr>
                          <w:rFonts w:asciiTheme="minorHAnsi" w:hAnsiTheme="minorHAnsi"/>
                          <w:sz w:val="24"/>
                          <w:szCs w:val="24"/>
                        </w:rPr>
                        <w:t>152</w:t>
                      </w:r>
                    </w:p>
                    <w:p w14:paraId="2943A057" w14:textId="77777777" w:rsidR="00D767AC" w:rsidRPr="00402303" w:rsidRDefault="00D767AC" w:rsidP="00D767AC">
                      <w:pPr>
                        <w:pStyle w:val="BodyText"/>
                        <w:spacing w:before="8"/>
                        <w:ind w:left="134"/>
                        <w:rPr>
                          <w:rFonts w:asciiTheme="minorHAnsi" w:hAnsiTheme="minorHAnsi"/>
                          <w:sz w:val="24"/>
                          <w:szCs w:val="24"/>
                        </w:rPr>
                      </w:pPr>
                      <w:r w:rsidRPr="00402303">
                        <w:rPr>
                          <w:rFonts w:asciiTheme="minorHAnsi" w:hAnsiTheme="minorHAnsi"/>
                          <w:sz w:val="24"/>
                          <w:szCs w:val="24"/>
                        </w:rPr>
                        <w:t>Section: E</w:t>
                      </w:r>
                    </w:p>
                    <w:p w14:paraId="226AEA32" w14:textId="77777777" w:rsidR="00D767AC" w:rsidRDefault="00D767AC" w:rsidP="00D767AC">
                      <w:pPr>
                        <w:pStyle w:val="BodyText"/>
                        <w:tabs>
                          <w:tab w:val="left" w:pos="811"/>
                        </w:tabs>
                        <w:spacing w:before="10"/>
                      </w:pPr>
                    </w:p>
                  </w:txbxContent>
                </v:textbox>
                <w10:anchorlock/>
              </v:shape>
            </w:pict>
          </mc:Fallback>
        </mc:AlternateContent>
      </w:r>
    </w:p>
    <w:p w14:paraId="15734491" w14:textId="77777777" w:rsidR="00D767AC" w:rsidRDefault="00D767AC"/>
    <w:p w14:paraId="6CC64EDF" w14:textId="2D1CFCB3" w:rsidR="00D60545" w:rsidRPr="00B42E73" w:rsidRDefault="00D767AC" w:rsidP="00B42E73">
      <w:pPr>
        <w:pStyle w:val="Heading1"/>
        <w:spacing w:before="83"/>
        <w:ind w:left="0"/>
        <w:jc w:val="left"/>
        <w:rPr>
          <w:rFonts w:asciiTheme="minorHAnsi" w:hAnsiTheme="minorHAnsi" w:cstheme="minorHAnsi"/>
          <w:b/>
          <w:bCs/>
          <w:sz w:val="22"/>
          <w:szCs w:val="22"/>
          <w:u w:val="none"/>
        </w:rPr>
      </w:pPr>
      <w:r w:rsidRPr="00601860">
        <w:rPr>
          <w:rFonts w:asciiTheme="minorHAnsi" w:hAnsiTheme="minorHAnsi" w:cstheme="minorHAnsi"/>
          <w:b/>
          <w:bCs/>
          <w:w w:val="105"/>
          <w:sz w:val="22"/>
          <w:szCs w:val="22"/>
          <w:u w:val="none"/>
        </w:rPr>
        <w:t>Question</w:t>
      </w:r>
      <w:r w:rsidR="00601860">
        <w:rPr>
          <w:rFonts w:asciiTheme="minorHAnsi" w:hAnsiTheme="minorHAnsi" w:cstheme="minorHAnsi"/>
          <w:b/>
          <w:bCs/>
          <w:spacing w:val="-5"/>
          <w:w w:val="110"/>
          <w:sz w:val="22"/>
          <w:szCs w:val="22"/>
          <w:u w:val="none"/>
        </w:rPr>
        <w:t>)</w:t>
      </w:r>
      <w:r w:rsidRPr="00601860">
        <w:rPr>
          <w:rFonts w:asciiTheme="minorHAnsi" w:hAnsiTheme="minorHAnsi" w:cstheme="minorHAnsi"/>
          <w:b/>
          <w:bCs/>
          <w:spacing w:val="-5"/>
          <w:w w:val="110"/>
          <w:sz w:val="22"/>
          <w:szCs w:val="22"/>
          <w:u w:val="none"/>
        </w:rPr>
        <w:t xml:space="preserve"> </w:t>
      </w:r>
      <w:r w:rsidR="00D60545" w:rsidRPr="00D60545">
        <w:rPr>
          <w:rFonts w:asciiTheme="minorHAnsi" w:hAnsiTheme="minorHAnsi" w:cstheme="minorHAnsi"/>
          <w:b/>
          <w:bCs/>
          <w:sz w:val="22"/>
          <w:szCs w:val="22"/>
          <w:u w:val="none"/>
        </w:rPr>
        <w:t>A company is facing declining sales and decreasing profits. Management wants to identify problem areas and improve overall performance. Explain how value analysis techniques can be applied to reduce costs, improve efficiency, and help the company regain profitability.</w:t>
      </w:r>
    </w:p>
    <w:p w14:paraId="0ECCA56B" w14:textId="216B459F" w:rsidR="00D60545" w:rsidRPr="00B42E73" w:rsidRDefault="00B42E73" w:rsidP="00B42E73">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br/>
      </w:r>
      <w:r w:rsidR="00D60545" w:rsidRPr="00B42E73">
        <w:rPr>
          <w:rFonts w:asciiTheme="minorHAnsi" w:hAnsiTheme="minorHAnsi" w:cstheme="minorHAnsi"/>
          <w:sz w:val="22"/>
          <w:szCs w:val="22"/>
        </w:rPr>
        <w:t xml:space="preserve">In today’s highly competitive business environment, companies frequently face challenges such as declining sales and decreasing profits due to rising costs, inefficiencies, and changing customer preferences. To address these issues, management must systematically identify problem areas and implement cost-effective improvements without compromising product quality or customer satisfaction. </w:t>
      </w:r>
      <w:r w:rsidR="00D60545" w:rsidRPr="00B42E73">
        <w:rPr>
          <w:rStyle w:val="Strong"/>
          <w:rFonts w:asciiTheme="minorHAnsi" w:eastAsia="Arial MT" w:hAnsiTheme="minorHAnsi" w:cstheme="minorHAnsi"/>
          <w:sz w:val="22"/>
          <w:szCs w:val="22"/>
        </w:rPr>
        <w:t>Value Analysis (VA)</w:t>
      </w:r>
      <w:r w:rsidR="00D60545" w:rsidRPr="00B42E73">
        <w:rPr>
          <w:rFonts w:asciiTheme="minorHAnsi" w:hAnsiTheme="minorHAnsi" w:cstheme="minorHAnsi"/>
          <w:sz w:val="22"/>
          <w:szCs w:val="22"/>
        </w:rPr>
        <w:t xml:space="preserve"> is a structured management technique that focuses on maximizing value by examining the functions of products, services, and processes relative to their costs. By applying value analysis techniques, companies can reduce unnecessary costs, improve operational efficiency, and ultimately regain profitability.</w:t>
      </w:r>
    </w:p>
    <w:p w14:paraId="5BF2BCA1" w14:textId="2B5AB875" w:rsidR="00D60545" w:rsidRPr="00B42E73" w:rsidRDefault="00D60545" w:rsidP="00B42E73">
      <w:pPr>
        <w:rPr>
          <w:rFonts w:asciiTheme="minorHAnsi" w:hAnsiTheme="minorHAnsi" w:cstheme="minorHAnsi"/>
        </w:rPr>
      </w:pPr>
    </w:p>
    <w:p w14:paraId="0A3B66A0" w14:textId="77777777" w:rsidR="00D60545" w:rsidRPr="00B42E73" w:rsidRDefault="00D60545" w:rsidP="00B42E73">
      <w:pPr>
        <w:pStyle w:val="Heading2"/>
        <w:spacing w:before="0"/>
        <w:rPr>
          <w:rFonts w:asciiTheme="minorHAnsi" w:hAnsiTheme="minorHAnsi" w:cstheme="minorHAnsi"/>
          <w:b/>
          <w:bCs/>
          <w:color w:val="auto"/>
          <w:sz w:val="22"/>
          <w:szCs w:val="22"/>
        </w:rPr>
      </w:pPr>
      <w:r w:rsidRPr="00B42E73">
        <w:rPr>
          <w:rFonts w:asciiTheme="minorHAnsi" w:hAnsiTheme="minorHAnsi" w:cstheme="minorHAnsi"/>
          <w:b/>
          <w:bCs/>
          <w:color w:val="auto"/>
          <w:sz w:val="22"/>
          <w:szCs w:val="22"/>
        </w:rPr>
        <w:t>Concept of Value Analysis</w:t>
      </w:r>
    </w:p>
    <w:p w14:paraId="23DCBE73"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 xml:space="preserve">Value analysis is based on the principle that </w:t>
      </w:r>
      <w:r w:rsidRPr="00B42E73">
        <w:rPr>
          <w:rStyle w:val="Strong"/>
          <w:rFonts w:asciiTheme="minorHAnsi" w:eastAsia="Arial MT" w:hAnsiTheme="minorHAnsi" w:cstheme="minorHAnsi"/>
          <w:sz w:val="22"/>
          <w:szCs w:val="22"/>
        </w:rPr>
        <w:t>value equals function divided by cost</w:t>
      </w:r>
      <w:r w:rsidRPr="00B42E73">
        <w:rPr>
          <w:rFonts w:asciiTheme="minorHAnsi" w:hAnsiTheme="minorHAnsi" w:cstheme="minorHAnsi"/>
          <w:sz w:val="22"/>
          <w:szCs w:val="22"/>
        </w:rPr>
        <w:t xml:space="preserve">. The objective is to either improve the function of a product or service without increasing cost, or to reduce cost without reducing the required function. Unlike simple cost cutting, value analysis emphasizes </w:t>
      </w:r>
      <w:r w:rsidRPr="00B42E73">
        <w:rPr>
          <w:rStyle w:val="Strong"/>
          <w:rFonts w:asciiTheme="minorHAnsi" w:eastAsia="Arial MT" w:hAnsiTheme="minorHAnsi" w:cstheme="minorHAnsi"/>
          <w:sz w:val="22"/>
          <w:szCs w:val="22"/>
        </w:rPr>
        <w:t>cost optimization</w:t>
      </w:r>
      <w:r w:rsidRPr="00B42E73">
        <w:rPr>
          <w:rFonts w:asciiTheme="minorHAnsi" w:hAnsiTheme="minorHAnsi" w:cstheme="minorHAnsi"/>
          <w:sz w:val="22"/>
          <w:szCs w:val="22"/>
        </w:rPr>
        <w:t xml:space="preserve"> while maintaining or enhancing performance and quality.</w:t>
      </w:r>
    </w:p>
    <w:p w14:paraId="66830FB3" w14:textId="52633639" w:rsidR="00D60545" w:rsidRPr="00B42E73" w:rsidRDefault="00D60545" w:rsidP="00B42E73">
      <w:pPr>
        <w:rPr>
          <w:rFonts w:asciiTheme="minorHAnsi" w:hAnsiTheme="minorHAnsi" w:cstheme="minorHAnsi"/>
        </w:rPr>
      </w:pPr>
    </w:p>
    <w:p w14:paraId="4CFE42A2" w14:textId="77777777" w:rsidR="00D60545" w:rsidRPr="00B42E73" w:rsidRDefault="00D60545" w:rsidP="00B42E73">
      <w:pPr>
        <w:pStyle w:val="Heading2"/>
        <w:spacing w:before="0"/>
        <w:rPr>
          <w:rFonts w:asciiTheme="minorHAnsi" w:hAnsiTheme="minorHAnsi" w:cstheme="minorHAnsi"/>
          <w:b/>
          <w:bCs/>
          <w:color w:val="auto"/>
          <w:sz w:val="22"/>
          <w:szCs w:val="22"/>
        </w:rPr>
      </w:pPr>
      <w:r w:rsidRPr="00B42E73">
        <w:rPr>
          <w:rFonts w:asciiTheme="minorHAnsi" w:hAnsiTheme="minorHAnsi" w:cstheme="minorHAnsi"/>
          <w:b/>
          <w:bCs/>
          <w:color w:val="auto"/>
          <w:sz w:val="22"/>
          <w:szCs w:val="22"/>
        </w:rPr>
        <w:t>Application of Value Analysis in Identifying Problem Areas</w:t>
      </w:r>
    </w:p>
    <w:p w14:paraId="514F1D50" w14:textId="77777777" w:rsidR="00D60545" w:rsidRPr="00B42E73" w:rsidRDefault="00D60545" w:rsidP="00B42E73">
      <w:pPr>
        <w:pStyle w:val="Heading3"/>
        <w:spacing w:before="0"/>
        <w:rPr>
          <w:rFonts w:asciiTheme="minorHAnsi" w:hAnsiTheme="minorHAnsi" w:cstheme="minorHAnsi"/>
          <w:b/>
          <w:bCs/>
          <w:color w:val="auto"/>
          <w:sz w:val="22"/>
          <w:szCs w:val="22"/>
        </w:rPr>
      </w:pPr>
      <w:r w:rsidRPr="00B42E73">
        <w:rPr>
          <w:rFonts w:asciiTheme="minorHAnsi" w:hAnsiTheme="minorHAnsi" w:cstheme="minorHAnsi"/>
          <w:b/>
          <w:bCs/>
          <w:color w:val="auto"/>
          <w:sz w:val="22"/>
          <w:szCs w:val="22"/>
        </w:rPr>
        <w:t>1. Functional Analysis of Products and Services</w:t>
      </w:r>
    </w:p>
    <w:p w14:paraId="63246572"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 xml:space="preserve">The first step in value analysis is identifying and clearly defining the </w:t>
      </w:r>
      <w:r w:rsidRPr="00B42E73">
        <w:rPr>
          <w:rStyle w:val="Strong"/>
          <w:rFonts w:asciiTheme="minorHAnsi" w:eastAsia="Arial MT" w:hAnsiTheme="minorHAnsi" w:cstheme="minorHAnsi"/>
          <w:sz w:val="22"/>
          <w:szCs w:val="22"/>
        </w:rPr>
        <w:t>primary and secondary functions</w:t>
      </w:r>
      <w:r w:rsidRPr="00B42E73">
        <w:rPr>
          <w:rFonts w:asciiTheme="minorHAnsi" w:hAnsiTheme="minorHAnsi" w:cstheme="minorHAnsi"/>
          <w:sz w:val="22"/>
          <w:szCs w:val="22"/>
        </w:rPr>
        <w:t xml:space="preserve"> of products or services. Management evaluates whether each function contributes to customer value or organizational objectives.</w:t>
      </w:r>
    </w:p>
    <w:p w14:paraId="0654A906" w14:textId="77777777" w:rsidR="00D60545" w:rsidRPr="00B42E73" w:rsidRDefault="00D60545" w:rsidP="00B42E73">
      <w:pPr>
        <w:pStyle w:val="NormalWeb"/>
        <w:numPr>
          <w:ilvl w:val="0"/>
          <w:numId w:val="15"/>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Non-essential or redundant features are identified</w:t>
      </w:r>
    </w:p>
    <w:p w14:paraId="78E50027" w14:textId="77777777" w:rsidR="00D60545" w:rsidRPr="00B42E73" w:rsidRDefault="00D60545" w:rsidP="00B42E73">
      <w:pPr>
        <w:pStyle w:val="NormalWeb"/>
        <w:numPr>
          <w:ilvl w:val="0"/>
          <w:numId w:val="15"/>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Functions that do not enhance customer satisfaction are eliminated or simplified</w:t>
      </w:r>
    </w:p>
    <w:p w14:paraId="0443C21F" w14:textId="77777777" w:rsidR="00D60545" w:rsidRPr="00B42E73" w:rsidRDefault="00D60545" w:rsidP="00B42E73">
      <w:pPr>
        <w:pStyle w:val="NormalWeb"/>
        <w:numPr>
          <w:ilvl w:val="0"/>
          <w:numId w:val="15"/>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Products are redesigned to focus on core customer needs</w:t>
      </w:r>
    </w:p>
    <w:p w14:paraId="367ACCBE"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This approach helps reduce production complexity and align offerings with market demand.</w:t>
      </w:r>
    </w:p>
    <w:p w14:paraId="200D78AE" w14:textId="4323FAC1" w:rsidR="00D60545" w:rsidRPr="00B42E73" w:rsidRDefault="00D60545" w:rsidP="00B42E73">
      <w:pPr>
        <w:rPr>
          <w:rFonts w:asciiTheme="minorHAnsi" w:hAnsiTheme="minorHAnsi" w:cstheme="minorHAnsi"/>
        </w:rPr>
      </w:pPr>
    </w:p>
    <w:p w14:paraId="3FDB7504" w14:textId="77777777" w:rsidR="00D60545" w:rsidRPr="00B42E73" w:rsidRDefault="00D60545" w:rsidP="00B42E73">
      <w:pPr>
        <w:pStyle w:val="Heading3"/>
        <w:spacing w:before="0"/>
        <w:rPr>
          <w:rFonts w:asciiTheme="minorHAnsi" w:hAnsiTheme="minorHAnsi" w:cstheme="minorHAnsi"/>
          <w:b/>
          <w:bCs/>
          <w:color w:val="auto"/>
          <w:sz w:val="22"/>
          <w:szCs w:val="22"/>
        </w:rPr>
      </w:pPr>
      <w:r w:rsidRPr="00B42E73">
        <w:rPr>
          <w:rFonts w:asciiTheme="minorHAnsi" w:hAnsiTheme="minorHAnsi" w:cstheme="minorHAnsi"/>
          <w:b/>
          <w:bCs/>
          <w:color w:val="auto"/>
          <w:sz w:val="22"/>
          <w:szCs w:val="22"/>
        </w:rPr>
        <w:t>2. Cost Reduction Through Elimination of Non-Value-Added Activities</w:t>
      </w:r>
    </w:p>
    <w:p w14:paraId="6124F112"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 xml:space="preserve">Value analysis enables management to distinguish between </w:t>
      </w:r>
      <w:r w:rsidRPr="00B42E73">
        <w:rPr>
          <w:rStyle w:val="Strong"/>
          <w:rFonts w:asciiTheme="minorHAnsi" w:eastAsia="Arial MT" w:hAnsiTheme="minorHAnsi" w:cstheme="minorHAnsi"/>
          <w:sz w:val="22"/>
          <w:szCs w:val="22"/>
        </w:rPr>
        <w:t>value-added and non-value-added costs</w:t>
      </w:r>
      <w:r w:rsidRPr="00B42E73">
        <w:rPr>
          <w:rFonts w:asciiTheme="minorHAnsi" w:hAnsiTheme="minorHAnsi" w:cstheme="minorHAnsi"/>
          <w:sz w:val="22"/>
          <w:szCs w:val="22"/>
        </w:rPr>
        <w:t>.</w:t>
      </w:r>
    </w:p>
    <w:p w14:paraId="6141187A" w14:textId="77777777" w:rsidR="00D60545" w:rsidRPr="00B42E73" w:rsidRDefault="00D60545" w:rsidP="00B42E73">
      <w:pPr>
        <w:pStyle w:val="NormalWeb"/>
        <w:numPr>
          <w:ilvl w:val="0"/>
          <w:numId w:val="16"/>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Excessive material usage</w:t>
      </w:r>
    </w:p>
    <w:p w14:paraId="1954F177" w14:textId="77777777" w:rsidR="00D60545" w:rsidRPr="00B42E73" w:rsidRDefault="00D60545" w:rsidP="00B42E73">
      <w:pPr>
        <w:pStyle w:val="NormalWeb"/>
        <w:numPr>
          <w:ilvl w:val="0"/>
          <w:numId w:val="16"/>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Over-processing and rework</w:t>
      </w:r>
    </w:p>
    <w:p w14:paraId="6AC02058" w14:textId="77777777" w:rsidR="00D60545" w:rsidRPr="00B42E73" w:rsidRDefault="00D60545" w:rsidP="00B42E73">
      <w:pPr>
        <w:pStyle w:val="NormalWeb"/>
        <w:numPr>
          <w:ilvl w:val="0"/>
          <w:numId w:val="16"/>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Inefficient workflows and unnecessary approvals</w:t>
      </w:r>
    </w:p>
    <w:p w14:paraId="67A5C00F"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By eliminating such activities, companies can significantly reduce operating costs without affecting output quality.</w:t>
      </w:r>
    </w:p>
    <w:p w14:paraId="5CC5F576" w14:textId="565793FB" w:rsidR="00D60545" w:rsidRPr="00B42E73" w:rsidRDefault="00D60545" w:rsidP="00B42E73">
      <w:pPr>
        <w:rPr>
          <w:rFonts w:asciiTheme="minorHAnsi" w:hAnsiTheme="minorHAnsi" w:cstheme="minorHAnsi"/>
        </w:rPr>
      </w:pPr>
    </w:p>
    <w:p w14:paraId="31668CEE" w14:textId="77777777" w:rsidR="00D60545" w:rsidRPr="00B42E73" w:rsidRDefault="00D60545" w:rsidP="00B42E73">
      <w:pPr>
        <w:pStyle w:val="Heading3"/>
        <w:spacing w:before="0"/>
        <w:rPr>
          <w:rFonts w:asciiTheme="minorHAnsi" w:hAnsiTheme="minorHAnsi" w:cstheme="minorHAnsi"/>
          <w:b/>
          <w:bCs/>
          <w:color w:val="auto"/>
          <w:sz w:val="22"/>
          <w:szCs w:val="22"/>
        </w:rPr>
      </w:pPr>
      <w:r w:rsidRPr="00B42E73">
        <w:rPr>
          <w:rFonts w:asciiTheme="minorHAnsi" w:hAnsiTheme="minorHAnsi" w:cstheme="minorHAnsi"/>
          <w:b/>
          <w:bCs/>
          <w:color w:val="auto"/>
          <w:sz w:val="22"/>
          <w:szCs w:val="22"/>
        </w:rPr>
        <w:t>3. Improving Operational and Process Efficiency</w:t>
      </w:r>
    </w:p>
    <w:p w14:paraId="463950DD"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Declining profits often result from inefficient processes rather than low sales alone. Value analysis examines production, logistics, and administrative processes to identify inefficiencies.</w:t>
      </w:r>
    </w:p>
    <w:p w14:paraId="1FE0164A" w14:textId="77777777" w:rsidR="00D60545" w:rsidRPr="00B42E73" w:rsidRDefault="00D60545" w:rsidP="00B42E73">
      <w:pPr>
        <w:pStyle w:val="NormalWeb"/>
        <w:numPr>
          <w:ilvl w:val="0"/>
          <w:numId w:val="17"/>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lastRenderedPageBreak/>
        <w:t>Streamlining workflows</w:t>
      </w:r>
    </w:p>
    <w:p w14:paraId="72C3CCDA" w14:textId="77777777" w:rsidR="00D60545" w:rsidRPr="00B42E73" w:rsidRDefault="00D60545" w:rsidP="00B42E73">
      <w:pPr>
        <w:pStyle w:val="NormalWeb"/>
        <w:numPr>
          <w:ilvl w:val="0"/>
          <w:numId w:val="17"/>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Reducing production cycle time</w:t>
      </w:r>
    </w:p>
    <w:p w14:paraId="5C96BB55" w14:textId="77777777" w:rsidR="00D60545" w:rsidRPr="00B42E73" w:rsidRDefault="00D60545" w:rsidP="00B42E73">
      <w:pPr>
        <w:pStyle w:val="NormalWeb"/>
        <w:numPr>
          <w:ilvl w:val="0"/>
          <w:numId w:val="17"/>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Minimizing inventory holding and wastage</w:t>
      </w:r>
    </w:p>
    <w:p w14:paraId="1D9D9AB3"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These improvements lead to faster operations, lower overheads, and improved responsiveness to market changes.</w:t>
      </w:r>
    </w:p>
    <w:p w14:paraId="4244914E" w14:textId="1A421340" w:rsidR="00D60545" w:rsidRPr="00B42E73" w:rsidRDefault="00D60545" w:rsidP="00B42E73">
      <w:pPr>
        <w:rPr>
          <w:rFonts w:asciiTheme="minorHAnsi" w:hAnsiTheme="minorHAnsi" w:cstheme="minorHAnsi"/>
        </w:rPr>
      </w:pPr>
    </w:p>
    <w:p w14:paraId="5B8733BA" w14:textId="77777777" w:rsidR="00D60545" w:rsidRPr="00B42E73" w:rsidRDefault="00D60545" w:rsidP="00B42E73">
      <w:pPr>
        <w:pStyle w:val="Heading2"/>
        <w:spacing w:before="0"/>
        <w:rPr>
          <w:rFonts w:asciiTheme="minorHAnsi" w:hAnsiTheme="minorHAnsi" w:cstheme="minorHAnsi"/>
          <w:b/>
          <w:bCs/>
          <w:color w:val="auto"/>
          <w:sz w:val="22"/>
          <w:szCs w:val="22"/>
        </w:rPr>
      </w:pPr>
      <w:r w:rsidRPr="00B42E73">
        <w:rPr>
          <w:rFonts w:asciiTheme="minorHAnsi" w:hAnsiTheme="minorHAnsi" w:cstheme="minorHAnsi"/>
          <w:b/>
          <w:bCs/>
          <w:color w:val="auto"/>
          <w:sz w:val="22"/>
          <w:szCs w:val="22"/>
        </w:rPr>
        <w:t>Role of Value Analysis in Enhancing Productivity and Quality</w:t>
      </w:r>
    </w:p>
    <w:p w14:paraId="6CD850F7" w14:textId="77777777" w:rsidR="00D60545" w:rsidRPr="00B42E73" w:rsidRDefault="00D60545" w:rsidP="00B42E73">
      <w:pPr>
        <w:pStyle w:val="Heading3"/>
        <w:spacing w:before="0"/>
        <w:rPr>
          <w:rFonts w:asciiTheme="minorHAnsi" w:hAnsiTheme="minorHAnsi" w:cstheme="minorHAnsi"/>
          <w:b/>
          <w:bCs/>
          <w:color w:val="auto"/>
          <w:sz w:val="22"/>
          <w:szCs w:val="22"/>
        </w:rPr>
      </w:pPr>
      <w:r w:rsidRPr="00B42E73">
        <w:rPr>
          <w:rFonts w:asciiTheme="minorHAnsi" w:hAnsiTheme="minorHAnsi" w:cstheme="minorHAnsi"/>
          <w:b/>
          <w:bCs/>
          <w:color w:val="auto"/>
          <w:sz w:val="22"/>
          <w:szCs w:val="22"/>
        </w:rPr>
        <w:t>4. Standardization and Simplification</w:t>
      </w:r>
    </w:p>
    <w:p w14:paraId="41A7113C"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Value analysis promotes standardization of components, materials, and procedures.</w:t>
      </w:r>
    </w:p>
    <w:p w14:paraId="414D0E3A" w14:textId="77777777" w:rsidR="00D60545" w:rsidRPr="00B42E73" w:rsidRDefault="00D60545" w:rsidP="00B42E73">
      <w:pPr>
        <w:pStyle w:val="NormalWeb"/>
        <w:numPr>
          <w:ilvl w:val="0"/>
          <w:numId w:val="18"/>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Reduces procurement and inventory costs</w:t>
      </w:r>
    </w:p>
    <w:p w14:paraId="4427A255" w14:textId="77777777" w:rsidR="00D60545" w:rsidRPr="00B42E73" w:rsidRDefault="00D60545" w:rsidP="00B42E73">
      <w:pPr>
        <w:pStyle w:val="NormalWeb"/>
        <w:numPr>
          <w:ilvl w:val="0"/>
          <w:numId w:val="18"/>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Simplifies training and maintenance</w:t>
      </w:r>
    </w:p>
    <w:p w14:paraId="3F8B79DC" w14:textId="77777777" w:rsidR="00D60545" w:rsidRPr="00B42E73" w:rsidRDefault="00D60545" w:rsidP="00B42E73">
      <w:pPr>
        <w:pStyle w:val="NormalWeb"/>
        <w:numPr>
          <w:ilvl w:val="0"/>
          <w:numId w:val="18"/>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Improves consistency and reliability</w:t>
      </w:r>
    </w:p>
    <w:p w14:paraId="64CEC4BC"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Simplification helps management achieve economies of scale and better cost control.</w:t>
      </w:r>
    </w:p>
    <w:p w14:paraId="6B5E5C00" w14:textId="78D4E42A" w:rsidR="00D60545" w:rsidRPr="00B42E73" w:rsidRDefault="00D60545" w:rsidP="00B42E73">
      <w:pPr>
        <w:rPr>
          <w:rFonts w:asciiTheme="minorHAnsi" w:hAnsiTheme="minorHAnsi" w:cstheme="minorHAnsi"/>
        </w:rPr>
      </w:pPr>
    </w:p>
    <w:p w14:paraId="1DFC67EF" w14:textId="77777777" w:rsidR="00D60545" w:rsidRPr="00B42E73" w:rsidRDefault="00D60545" w:rsidP="00B42E73">
      <w:pPr>
        <w:pStyle w:val="Heading3"/>
        <w:spacing w:before="0"/>
        <w:rPr>
          <w:rFonts w:asciiTheme="minorHAnsi" w:hAnsiTheme="minorHAnsi" w:cstheme="minorHAnsi"/>
          <w:b/>
          <w:bCs/>
          <w:color w:val="auto"/>
          <w:sz w:val="22"/>
          <w:szCs w:val="22"/>
        </w:rPr>
      </w:pPr>
      <w:r w:rsidRPr="00B42E73">
        <w:rPr>
          <w:rFonts w:asciiTheme="minorHAnsi" w:hAnsiTheme="minorHAnsi" w:cstheme="minorHAnsi"/>
          <w:b/>
          <w:bCs/>
          <w:color w:val="auto"/>
          <w:sz w:val="22"/>
          <w:szCs w:val="22"/>
        </w:rPr>
        <w:t>5. Supplier Evaluation and Cost Optimization</w:t>
      </w:r>
    </w:p>
    <w:p w14:paraId="772C0015"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Through value analysis, management can evaluate alternative suppliers, materials, or technologies that deliver the same function at a lower cost.</w:t>
      </w:r>
    </w:p>
    <w:p w14:paraId="6E0C11AC" w14:textId="77777777" w:rsidR="00D60545" w:rsidRPr="00B42E73" w:rsidRDefault="00D60545" w:rsidP="00B42E73">
      <w:pPr>
        <w:pStyle w:val="NormalWeb"/>
        <w:numPr>
          <w:ilvl w:val="0"/>
          <w:numId w:val="19"/>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Negotiating better prices</w:t>
      </w:r>
    </w:p>
    <w:p w14:paraId="600EF0FD" w14:textId="77777777" w:rsidR="00D60545" w:rsidRPr="00B42E73" w:rsidRDefault="00D60545" w:rsidP="00B42E73">
      <w:pPr>
        <w:pStyle w:val="NormalWeb"/>
        <w:numPr>
          <w:ilvl w:val="0"/>
          <w:numId w:val="19"/>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Using substitute materials with equal performance</w:t>
      </w:r>
    </w:p>
    <w:p w14:paraId="383FFD57" w14:textId="77777777" w:rsidR="00D60545" w:rsidRPr="00B42E73" w:rsidRDefault="00D60545" w:rsidP="00B42E73">
      <w:pPr>
        <w:pStyle w:val="NormalWeb"/>
        <w:numPr>
          <w:ilvl w:val="0"/>
          <w:numId w:val="19"/>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Collaborating with suppliers for cost-efficient designs</w:t>
      </w:r>
    </w:p>
    <w:p w14:paraId="09E6CDDF"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This strengthens supply chain efficiency and improves profit margins.</w:t>
      </w:r>
    </w:p>
    <w:p w14:paraId="7674A0A0" w14:textId="73E9389E" w:rsidR="00D60545" w:rsidRPr="00B42E73" w:rsidRDefault="00D60545" w:rsidP="00B42E73">
      <w:pPr>
        <w:rPr>
          <w:rFonts w:asciiTheme="minorHAnsi" w:hAnsiTheme="minorHAnsi" w:cstheme="minorHAnsi"/>
        </w:rPr>
      </w:pPr>
    </w:p>
    <w:p w14:paraId="7343184D" w14:textId="77777777" w:rsidR="00D60545" w:rsidRPr="00B42E73" w:rsidRDefault="00D60545" w:rsidP="00B42E73">
      <w:pPr>
        <w:pStyle w:val="Heading2"/>
        <w:spacing w:before="0"/>
        <w:rPr>
          <w:rFonts w:asciiTheme="minorHAnsi" w:hAnsiTheme="minorHAnsi" w:cstheme="minorHAnsi"/>
          <w:b/>
          <w:bCs/>
          <w:color w:val="auto"/>
          <w:sz w:val="22"/>
          <w:szCs w:val="22"/>
        </w:rPr>
      </w:pPr>
      <w:r w:rsidRPr="00B42E73">
        <w:rPr>
          <w:rFonts w:asciiTheme="minorHAnsi" w:hAnsiTheme="minorHAnsi" w:cstheme="minorHAnsi"/>
          <w:b/>
          <w:bCs/>
          <w:color w:val="auto"/>
          <w:sz w:val="22"/>
          <w:szCs w:val="22"/>
        </w:rPr>
        <w:t>Value Analysis as a Strategic Tool for Profit Recovery</w:t>
      </w:r>
    </w:p>
    <w:p w14:paraId="70083DAD" w14:textId="77777777" w:rsidR="00D60545" w:rsidRPr="00B42E73" w:rsidRDefault="00D60545" w:rsidP="00B42E73">
      <w:pPr>
        <w:pStyle w:val="Heading3"/>
        <w:spacing w:before="0"/>
        <w:rPr>
          <w:rFonts w:asciiTheme="minorHAnsi" w:hAnsiTheme="minorHAnsi" w:cstheme="minorHAnsi"/>
          <w:b/>
          <w:bCs/>
          <w:color w:val="auto"/>
          <w:sz w:val="22"/>
          <w:szCs w:val="22"/>
        </w:rPr>
      </w:pPr>
      <w:r w:rsidRPr="00B42E73">
        <w:rPr>
          <w:rFonts w:asciiTheme="minorHAnsi" w:hAnsiTheme="minorHAnsi" w:cstheme="minorHAnsi"/>
          <w:b/>
          <w:bCs/>
          <w:color w:val="auto"/>
          <w:sz w:val="22"/>
          <w:szCs w:val="22"/>
        </w:rPr>
        <w:t>6. Supporting Managerial Decision Making</w:t>
      </w:r>
    </w:p>
    <w:p w14:paraId="073311DC"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Value analysis provides a systematic framework for informed decision-making by encouraging cross-functional collaboration among finance, production, marketing, and engineering teams.</w:t>
      </w:r>
    </w:p>
    <w:p w14:paraId="4D40C9B6" w14:textId="77777777" w:rsidR="00D60545" w:rsidRPr="00B42E73" w:rsidRDefault="00D60545" w:rsidP="00B42E73">
      <w:pPr>
        <w:pStyle w:val="NormalWeb"/>
        <w:numPr>
          <w:ilvl w:val="0"/>
          <w:numId w:val="20"/>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Data-driven evaluation of costs and benefits</w:t>
      </w:r>
    </w:p>
    <w:p w14:paraId="49872C13" w14:textId="77777777" w:rsidR="00D60545" w:rsidRPr="00B42E73" w:rsidRDefault="00D60545" w:rsidP="00B42E73">
      <w:pPr>
        <w:pStyle w:val="NormalWeb"/>
        <w:numPr>
          <w:ilvl w:val="0"/>
          <w:numId w:val="20"/>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Balanced decisions between cost, quality, and performance</w:t>
      </w:r>
    </w:p>
    <w:p w14:paraId="61B2B063" w14:textId="77777777" w:rsidR="00D60545" w:rsidRPr="00B42E73" w:rsidRDefault="00D60545" w:rsidP="00B42E73">
      <w:pPr>
        <w:pStyle w:val="NormalWeb"/>
        <w:numPr>
          <w:ilvl w:val="0"/>
          <w:numId w:val="20"/>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Alignment of operational improvements with strategic goals</w:t>
      </w:r>
    </w:p>
    <w:p w14:paraId="1F25BDDA" w14:textId="552DF258" w:rsidR="00D60545" w:rsidRPr="00B42E73" w:rsidRDefault="00D60545" w:rsidP="00B42E73">
      <w:pPr>
        <w:rPr>
          <w:rFonts w:asciiTheme="minorHAnsi" w:hAnsiTheme="minorHAnsi" w:cstheme="minorHAnsi"/>
        </w:rPr>
      </w:pPr>
    </w:p>
    <w:p w14:paraId="05F11FA7" w14:textId="77777777" w:rsidR="00D60545" w:rsidRPr="00B42E73" w:rsidRDefault="00D60545" w:rsidP="00B42E73">
      <w:pPr>
        <w:pStyle w:val="Heading3"/>
        <w:spacing w:before="0"/>
        <w:rPr>
          <w:rFonts w:asciiTheme="minorHAnsi" w:hAnsiTheme="minorHAnsi" w:cstheme="minorHAnsi"/>
          <w:b/>
          <w:bCs/>
          <w:color w:val="auto"/>
          <w:sz w:val="22"/>
          <w:szCs w:val="22"/>
        </w:rPr>
      </w:pPr>
      <w:r w:rsidRPr="00B42E73">
        <w:rPr>
          <w:rFonts w:asciiTheme="minorHAnsi" w:hAnsiTheme="minorHAnsi" w:cstheme="minorHAnsi"/>
          <w:b/>
          <w:bCs/>
          <w:color w:val="auto"/>
          <w:sz w:val="22"/>
          <w:szCs w:val="22"/>
        </w:rPr>
        <w:t>7. Enhancing Customer Value and Competitive Advantage</w:t>
      </w:r>
    </w:p>
    <w:p w14:paraId="0E57F9C6"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By focusing on functions that customers truly value, value analysis helps companies improve product relevance and market appeal.</w:t>
      </w:r>
    </w:p>
    <w:p w14:paraId="6015EBEE" w14:textId="77777777" w:rsidR="00D60545" w:rsidRPr="00B42E73" w:rsidRDefault="00D60545" w:rsidP="00B42E73">
      <w:pPr>
        <w:pStyle w:val="NormalWeb"/>
        <w:numPr>
          <w:ilvl w:val="0"/>
          <w:numId w:val="21"/>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Better alignment with customer expectations</w:t>
      </w:r>
    </w:p>
    <w:p w14:paraId="440902D8" w14:textId="77777777" w:rsidR="00D60545" w:rsidRPr="00B42E73" w:rsidRDefault="00D60545" w:rsidP="00B42E73">
      <w:pPr>
        <w:pStyle w:val="NormalWeb"/>
        <w:numPr>
          <w:ilvl w:val="0"/>
          <w:numId w:val="21"/>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Improved product quality and reliability</w:t>
      </w:r>
    </w:p>
    <w:p w14:paraId="28BEFC33" w14:textId="77777777" w:rsidR="00D60545" w:rsidRPr="00B42E73" w:rsidRDefault="00D60545" w:rsidP="00B42E73">
      <w:pPr>
        <w:pStyle w:val="NormalWeb"/>
        <w:numPr>
          <w:ilvl w:val="0"/>
          <w:numId w:val="21"/>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Increased customer satisfaction and loyalty</w:t>
      </w:r>
    </w:p>
    <w:p w14:paraId="41DE014D"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This directly supports sales growth and long-term competitiveness.</w:t>
      </w:r>
    </w:p>
    <w:p w14:paraId="7CE4B977" w14:textId="5EB6F801" w:rsidR="00D60545" w:rsidRPr="00B42E73" w:rsidRDefault="00D60545" w:rsidP="00B42E73">
      <w:pPr>
        <w:rPr>
          <w:rFonts w:asciiTheme="minorHAnsi" w:hAnsiTheme="minorHAnsi" w:cstheme="minorHAnsi"/>
        </w:rPr>
      </w:pPr>
    </w:p>
    <w:p w14:paraId="6DAC09E8" w14:textId="77777777" w:rsidR="00D60545" w:rsidRPr="00B42E73" w:rsidRDefault="00D60545" w:rsidP="00B42E73">
      <w:pPr>
        <w:pStyle w:val="Heading2"/>
        <w:spacing w:before="0"/>
        <w:rPr>
          <w:rFonts w:asciiTheme="minorHAnsi" w:hAnsiTheme="minorHAnsi" w:cstheme="minorHAnsi"/>
          <w:b/>
          <w:bCs/>
          <w:color w:val="auto"/>
          <w:sz w:val="22"/>
          <w:szCs w:val="22"/>
        </w:rPr>
      </w:pPr>
      <w:r w:rsidRPr="00B42E73">
        <w:rPr>
          <w:rFonts w:asciiTheme="minorHAnsi" w:hAnsiTheme="minorHAnsi" w:cstheme="minorHAnsi"/>
          <w:b/>
          <w:bCs/>
          <w:color w:val="auto"/>
          <w:sz w:val="22"/>
          <w:szCs w:val="22"/>
        </w:rPr>
        <w:t>Contribution of Value Analysis to Regaining Profitability</w:t>
      </w:r>
    </w:p>
    <w:p w14:paraId="7C04F6E6"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Value analysis enables companies to:</w:t>
      </w:r>
    </w:p>
    <w:p w14:paraId="6580CBDD" w14:textId="77777777" w:rsidR="00D60545" w:rsidRPr="00B42E73" w:rsidRDefault="00D60545" w:rsidP="00B42E73">
      <w:pPr>
        <w:pStyle w:val="NormalWeb"/>
        <w:numPr>
          <w:ilvl w:val="0"/>
          <w:numId w:val="22"/>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Reduce unnecessary costs</w:t>
      </w:r>
    </w:p>
    <w:p w14:paraId="1919D64C" w14:textId="77777777" w:rsidR="00D60545" w:rsidRPr="00B42E73" w:rsidRDefault="00D60545" w:rsidP="00B42E73">
      <w:pPr>
        <w:pStyle w:val="NormalWeb"/>
        <w:numPr>
          <w:ilvl w:val="0"/>
          <w:numId w:val="22"/>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Improve efficiency and productivity</w:t>
      </w:r>
    </w:p>
    <w:p w14:paraId="0F3EE280" w14:textId="77777777" w:rsidR="00D60545" w:rsidRPr="00B42E73" w:rsidRDefault="00D60545" w:rsidP="00B42E73">
      <w:pPr>
        <w:pStyle w:val="NormalWeb"/>
        <w:numPr>
          <w:ilvl w:val="0"/>
          <w:numId w:val="22"/>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Enhance product value without price increases</w:t>
      </w:r>
    </w:p>
    <w:p w14:paraId="7A840783" w14:textId="77777777" w:rsidR="00D60545" w:rsidRPr="00B42E73" w:rsidRDefault="00D60545" w:rsidP="00B42E73">
      <w:pPr>
        <w:pStyle w:val="NormalWeb"/>
        <w:numPr>
          <w:ilvl w:val="0"/>
          <w:numId w:val="22"/>
        </w:numPr>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Strengthen profitability and financial performance</w:t>
      </w:r>
    </w:p>
    <w:p w14:paraId="36212394" w14:textId="77777777" w:rsidR="00D60545" w:rsidRPr="00B42E73"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Unlike traditional cost-cutting measures, value analysis ensures that cost reductions do not damage brand image or customer trust.</w:t>
      </w:r>
    </w:p>
    <w:p w14:paraId="305EA954" w14:textId="2C5516A1" w:rsidR="00D60545" w:rsidRPr="00B42E73" w:rsidRDefault="00D60545" w:rsidP="00B42E73">
      <w:pPr>
        <w:rPr>
          <w:rFonts w:asciiTheme="minorHAnsi" w:hAnsiTheme="minorHAnsi" w:cstheme="minorHAnsi"/>
        </w:rPr>
      </w:pPr>
    </w:p>
    <w:p w14:paraId="3A92B6B6" w14:textId="77777777" w:rsidR="00D60545" w:rsidRPr="00B42E73" w:rsidRDefault="00D60545" w:rsidP="00B42E73">
      <w:pPr>
        <w:pStyle w:val="Heading2"/>
        <w:spacing w:before="0"/>
        <w:rPr>
          <w:rFonts w:asciiTheme="minorHAnsi" w:hAnsiTheme="minorHAnsi" w:cstheme="minorHAnsi"/>
          <w:b/>
          <w:bCs/>
          <w:color w:val="auto"/>
          <w:sz w:val="22"/>
          <w:szCs w:val="22"/>
        </w:rPr>
      </w:pPr>
      <w:r w:rsidRPr="00B42E73">
        <w:rPr>
          <w:rFonts w:asciiTheme="minorHAnsi" w:hAnsiTheme="minorHAnsi" w:cstheme="minorHAnsi"/>
          <w:b/>
          <w:bCs/>
          <w:color w:val="auto"/>
          <w:sz w:val="22"/>
          <w:szCs w:val="22"/>
        </w:rPr>
        <w:t>Conclusion</w:t>
      </w:r>
    </w:p>
    <w:p w14:paraId="60FBB2A3" w14:textId="21CDA65E" w:rsidR="00D767AC" w:rsidRPr="00601860" w:rsidRDefault="00D60545" w:rsidP="00B42E73">
      <w:pPr>
        <w:pStyle w:val="NormalWeb"/>
        <w:spacing w:before="0" w:beforeAutospacing="0" w:after="0" w:afterAutospacing="0"/>
        <w:rPr>
          <w:rFonts w:asciiTheme="minorHAnsi" w:hAnsiTheme="minorHAnsi" w:cstheme="minorHAnsi"/>
          <w:sz w:val="22"/>
          <w:szCs w:val="22"/>
        </w:rPr>
      </w:pPr>
      <w:r w:rsidRPr="00B42E73">
        <w:rPr>
          <w:rFonts w:asciiTheme="minorHAnsi" w:hAnsiTheme="minorHAnsi" w:cstheme="minorHAnsi"/>
          <w:sz w:val="22"/>
          <w:szCs w:val="22"/>
        </w:rPr>
        <w:t>In situations of declining sales and profitability, value analysis serves as an effective managerial tool for diagnosing inefficiencies and implementing sustainable improvements. By systematically analyzing functions, eliminating non-value-added costs, improving operational efficiency, and enhancing customer value, management can restore profitability and strengthen the organization’s competitive position. Therefore, value analysis is not only a cost-reduction technique but also a strategic approach to long-term business success.</w:t>
      </w:r>
      <w:bookmarkStart w:id="0" w:name="_GoBack"/>
      <w:bookmarkEnd w:id="0"/>
    </w:p>
    <w:sectPr w:rsidR="00D767AC" w:rsidRPr="00601860" w:rsidSect="00B42E73">
      <w:pgSz w:w="12240" w:h="15840"/>
      <w:pgMar w:top="72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26D25"/>
    <w:multiLevelType w:val="multilevel"/>
    <w:tmpl w:val="C096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188A"/>
    <w:multiLevelType w:val="multilevel"/>
    <w:tmpl w:val="20EC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F2C0B"/>
    <w:multiLevelType w:val="multilevel"/>
    <w:tmpl w:val="E04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70755"/>
    <w:multiLevelType w:val="multilevel"/>
    <w:tmpl w:val="0E2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02F00"/>
    <w:multiLevelType w:val="multilevel"/>
    <w:tmpl w:val="9C92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C2C32"/>
    <w:multiLevelType w:val="hybridMultilevel"/>
    <w:tmpl w:val="5D3E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435A6A"/>
    <w:multiLevelType w:val="multilevel"/>
    <w:tmpl w:val="BB90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86936"/>
    <w:multiLevelType w:val="multilevel"/>
    <w:tmpl w:val="056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14DC"/>
    <w:multiLevelType w:val="multilevel"/>
    <w:tmpl w:val="FB8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47EF3"/>
    <w:multiLevelType w:val="multilevel"/>
    <w:tmpl w:val="FDC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82A2A"/>
    <w:multiLevelType w:val="multilevel"/>
    <w:tmpl w:val="8D0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078E3"/>
    <w:multiLevelType w:val="multilevel"/>
    <w:tmpl w:val="B98E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E0FD3"/>
    <w:multiLevelType w:val="multilevel"/>
    <w:tmpl w:val="9542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F78F3"/>
    <w:multiLevelType w:val="multilevel"/>
    <w:tmpl w:val="9F6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65A52"/>
    <w:multiLevelType w:val="multilevel"/>
    <w:tmpl w:val="6778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AB7393"/>
    <w:multiLevelType w:val="multilevel"/>
    <w:tmpl w:val="5468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1AC7"/>
    <w:multiLevelType w:val="multilevel"/>
    <w:tmpl w:val="E040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674E7"/>
    <w:multiLevelType w:val="multilevel"/>
    <w:tmpl w:val="47C8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9282A"/>
    <w:multiLevelType w:val="multilevel"/>
    <w:tmpl w:val="2AFA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761EB"/>
    <w:multiLevelType w:val="multilevel"/>
    <w:tmpl w:val="7B4C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177B2"/>
    <w:multiLevelType w:val="multilevel"/>
    <w:tmpl w:val="600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801D9"/>
    <w:multiLevelType w:val="multilevel"/>
    <w:tmpl w:val="1930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2C0B1F"/>
    <w:multiLevelType w:val="multilevel"/>
    <w:tmpl w:val="C2A8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21"/>
  </w:num>
  <w:num w:numId="4">
    <w:abstractNumId w:val="7"/>
  </w:num>
  <w:num w:numId="5">
    <w:abstractNumId w:val="8"/>
  </w:num>
  <w:num w:numId="6">
    <w:abstractNumId w:val="20"/>
  </w:num>
  <w:num w:numId="7">
    <w:abstractNumId w:val="1"/>
  </w:num>
  <w:num w:numId="8">
    <w:abstractNumId w:val="22"/>
  </w:num>
  <w:num w:numId="9">
    <w:abstractNumId w:val="13"/>
  </w:num>
  <w:num w:numId="10">
    <w:abstractNumId w:val="11"/>
  </w:num>
  <w:num w:numId="11">
    <w:abstractNumId w:val="10"/>
  </w:num>
  <w:num w:numId="12">
    <w:abstractNumId w:val="14"/>
  </w:num>
  <w:num w:numId="13">
    <w:abstractNumId w:val="17"/>
  </w:num>
  <w:num w:numId="14">
    <w:abstractNumId w:val="5"/>
  </w:num>
  <w:num w:numId="15">
    <w:abstractNumId w:val="16"/>
  </w:num>
  <w:num w:numId="16">
    <w:abstractNumId w:val="6"/>
  </w:num>
  <w:num w:numId="17">
    <w:abstractNumId w:val="15"/>
  </w:num>
  <w:num w:numId="18">
    <w:abstractNumId w:val="19"/>
  </w:num>
  <w:num w:numId="19">
    <w:abstractNumId w:val="3"/>
  </w:num>
  <w:num w:numId="20">
    <w:abstractNumId w:val="12"/>
  </w:num>
  <w:num w:numId="21">
    <w:abstractNumId w:val="4"/>
  </w:num>
  <w:num w:numId="22">
    <w:abstractNumId w:val="18"/>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7AC"/>
    <w:rsid w:val="00256DD9"/>
    <w:rsid w:val="00402303"/>
    <w:rsid w:val="00601860"/>
    <w:rsid w:val="00B42E73"/>
    <w:rsid w:val="00D60545"/>
    <w:rsid w:val="00D767AC"/>
    <w:rsid w:val="00E139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797D"/>
  <w15:chartTrackingRefBased/>
  <w15:docId w15:val="{5D38635A-F6A9-4798-9051-D53FD6C35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67A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D767AC"/>
    <w:pPr>
      <w:ind w:left="332" w:right="332"/>
      <w:jc w:val="center"/>
      <w:outlineLvl w:val="0"/>
    </w:pPr>
    <w:rPr>
      <w:rFonts w:ascii="Arial MT" w:eastAsia="Arial MT" w:hAnsi="Arial MT" w:cs="Arial MT"/>
      <w:sz w:val="48"/>
      <w:szCs w:val="48"/>
      <w:u w:val="single" w:color="000000"/>
    </w:rPr>
  </w:style>
  <w:style w:type="paragraph" w:styleId="Heading2">
    <w:name w:val="heading 2"/>
    <w:basedOn w:val="Normal"/>
    <w:next w:val="Normal"/>
    <w:link w:val="Heading2Char"/>
    <w:uiPriority w:val="9"/>
    <w:semiHidden/>
    <w:unhideWhenUsed/>
    <w:qFormat/>
    <w:rsid w:val="0060186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767A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767A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767AC"/>
    <w:rPr>
      <w:sz w:val="28"/>
      <w:szCs w:val="28"/>
    </w:rPr>
  </w:style>
  <w:style w:type="character" w:customStyle="1" w:styleId="BodyTextChar">
    <w:name w:val="Body Text Char"/>
    <w:basedOn w:val="DefaultParagraphFont"/>
    <w:link w:val="BodyText"/>
    <w:uiPriority w:val="1"/>
    <w:rsid w:val="00D767AC"/>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D767AC"/>
    <w:rPr>
      <w:rFonts w:ascii="Arial MT" w:eastAsia="Arial MT" w:hAnsi="Arial MT" w:cs="Arial MT"/>
      <w:sz w:val="48"/>
      <w:szCs w:val="48"/>
      <w:u w:val="single" w:color="000000"/>
    </w:rPr>
  </w:style>
  <w:style w:type="character" w:customStyle="1" w:styleId="Heading3Char">
    <w:name w:val="Heading 3 Char"/>
    <w:basedOn w:val="DefaultParagraphFont"/>
    <w:link w:val="Heading3"/>
    <w:uiPriority w:val="9"/>
    <w:semiHidden/>
    <w:rsid w:val="00D767A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767AC"/>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D767A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767AC"/>
    <w:rPr>
      <w:b/>
      <w:bCs/>
    </w:rPr>
  </w:style>
  <w:style w:type="character" w:styleId="Emphasis">
    <w:name w:val="Emphasis"/>
    <w:basedOn w:val="DefaultParagraphFont"/>
    <w:uiPriority w:val="20"/>
    <w:qFormat/>
    <w:rsid w:val="00D767AC"/>
    <w:rPr>
      <w:i/>
      <w:iCs/>
    </w:rPr>
  </w:style>
  <w:style w:type="table" w:styleId="TableGrid">
    <w:name w:val="Table Grid"/>
    <w:basedOn w:val="TableNormal"/>
    <w:uiPriority w:val="39"/>
    <w:rsid w:val="00D76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60186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38931">
      <w:bodyDiv w:val="1"/>
      <w:marLeft w:val="0"/>
      <w:marRight w:val="0"/>
      <w:marTop w:val="0"/>
      <w:marBottom w:val="0"/>
      <w:divBdr>
        <w:top w:val="none" w:sz="0" w:space="0" w:color="auto"/>
        <w:left w:val="none" w:sz="0" w:space="0" w:color="auto"/>
        <w:bottom w:val="none" w:sz="0" w:space="0" w:color="auto"/>
        <w:right w:val="none" w:sz="0" w:space="0" w:color="auto"/>
      </w:divBdr>
      <w:divsChild>
        <w:div w:id="122117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416647">
      <w:bodyDiv w:val="1"/>
      <w:marLeft w:val="0"/>
      <w:marRight w:val="0"/>
      <w:marTop w:val="0"/>
      <w:marBottom w:val="0"/>
      <w:divBdr>
        <w:top w:val="none" w:sz="0" w:space="0" w:color="auto"/>
        <w:left w:val="none" w:sz="0" w:space="0" w:color="auto"/>
        <w:bottom w:val="none" w:sz="0" w:space="0" w:color="auto"/>
        <w:right w:val="none" w:sz="0" w:space="0" w:color="auto"/>
      </w:divBdr>
      <w:divsChild>
        <w:div w:id="547375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159299">
      <w:bodyDiv w:val="1"/>
      <w:marLeft w:val="0"/>
      <w:marRight w:val="0"/>
      <w:marTop w:val="0"/>
      <w:marBottom w:val="0"/>
      <w:divBdr>
        <w:top w:val="none" w:sz="0" w:space="0" w:color="auto"/>
        <w:left w:val="none" w:sz="0" w:space="0" w:color="auto"/>
        <w:bottom w:val="none" w:sz="0" w:space="0" w:color="auto"/>
        <w:right w:val="none" w:sz="0" w:space="0" w:color="auto"/>
      </w:divBdr>
    </w:div>
    <w:div w:id="1333610171">
      <w:bodyDiv w:val="1"/>
      <w:marLeft w:val="0"/>
      <w:marRight w:val="0"/>
      <w:marTop w:val="0"/>
      <w:marBottom w:val="0"/>
      <w:divBdr>
        <w:top w:val="none" w:sz="0" w:space="0" w:color="auto"/>
        <w:left w:val="none" w:sz="0" w:space="0" w:color="auto"/>
        <w:bottom w:val="none" w:sz="0" w:space="0" w:color="auto"/>
        <w:right w:val="none" w:sz="0" w:space="0" w:color="auto"/>
      </w:divBdr>
    </w:div>
    <w:div w:id="192560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cp:revision>
  <cp:lastPrinted>2026-01-21T06:41:00Z</cp:lastPrinted>
  <dcterms:created xsi:type="dcterms:W3CDTF">2026-01-21T06:50:00Z</dcterms:created>
  <dcterms:modified xsi:type="dcterms:W3CDTF">2026-01-21T06:50:00Z</dcterms:modified>
</cp:coreProperties>
</file>