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C3B" w:rsidRPr="006C0461" w:rsidRDefault="00427C3B" w:rsidP="006C0461">
      <w:pPr>
        <w:spacing w:after="0" w:line="240" w:lineRule="auto"/>
        <w:jc w:val="center"/>
        <w:rPr>
          <w:rFonts w:ascii="Calibri" w:eastAsia="Times New Roman" w:hAnsi="Calibri" w:cs="Times New Roman"/>
          <w:b/>
          <w:color w:val="000000"/>
          <w:sz w:val="20"/>
          <w:szCs w:val="20"/>
        </w:rPr>
      </w:pPr>
      <w:r w:rsidRPr="006C0461">
        <w:rPr>
          <w:rFonts w:ascii="Calibri" w:eastAsia="Times New Roman" w:hAnsi="Calibri" w:cs="Times New Roman"/>
          <w:b/>
          <w:color w:val="000000"/>
          <w:sz w:val="20"/>
          <w:szCs w:val="20"/>
        </w:rPr>
        <w:t>Universal Usability</w:t>
      </w:r>
    </w:p>
    <w:p w:rsidR="00427C3B" w:rsidRPr="006C0461" w:rsidRDefault="00427C3B" w:rsidP="006C0461">
      <w:pPr>
        <w:spacing w:after="100" w:line="240" w:lineRule="auto"/>
        <w:rPr>
          <w:b/>
          <w:sz w:val="20"/>
          <w:szCs w:val="20"/>
        </w:rPr>
      </w:pPr>
      <w:r w:rsidRPr="006C0461">
        <w:rPr>
          <w:b/>
          <w:sz w:val="20"/>
          <w:szCs w:val="20"/>
        </w:rPr>
        <w:t>Summary:</w:t>
      </w:r>
    </w:p>
    <w:p w:rsidR="004D001F" w:rsidRPr="006C0461" w:rsidRDefault="007F1B0D" w:rsidP="006C0461">
      <w:pPr>
        <w:spacing w:line="240" w:lineRule="auto"/>
        <w:rPr>
          <w:sz w:val="20"/>
          <w:szCs w:val="20"/>
        </w:rPr>
      </w:pPr>
      <w:commentRangeStart w:id="0"/>
      <w:r w:rsidRPr="006C0461">
        <w:rPr>
          <w:sz w:val="20"/>
          <w:szCs w:val="20"/>
        </w:rPr>
        <w:t xml:space="preserve">In order to provide information and communication services to every citizen, there is a need to address a large number of </w:t>
      </w:r>
      <w:r w:rsidR="008D4CA8" w:rsidRPr="006C0461">
        <w:rPr>
          <w:sz w:val="20"/>
          <w:szCs w:val="20"/>
        </w:rPr>
        <w:t>people</w:t>
      </w:r>
      <w:r w:rsidRPr="006C0461">
        <w:rPr>
          <w:sz w:val="20"/>
          <w:szCs w:val="20"/>
        </w:rPr>
        <w:t xml:space="preserve"> with different skill sets. To serve expert users is difficult but to cater broader audience of unskilled users is a far big challenge.</w:t>
      </w:r>
      <w:commentRangeEnd w:id="0"/>
      <w:r w:rsidR="003D3A78">
        <w:rPr>
          <w:rStyle w:val="CommentReference"/>
        </w:rPr>
        <w:commentReference w:id="0"/>
      </w:r>
    </w:p>
    <w:p w:rsidR="007F1B0D" w:rsidRPr="006C0461" w:rsidRDefault="008D4CA8" w:rsidP="006C0461">
      <w:pPr>
        <w:spacing w:line="240" w:lineRule="auto"/>
        <w:rPr>
          <w:sz w:val="20"/>
          <w:szCs w:val="20"/>
        </w:rPr>
      </w:pPr>
      <w:r w:rsidRPr="006C0461">
        <w:rPr>
          <w:sz w:val="20"/>
          <w:szCs w:val="20"/>
        </w:rPr>
        <w:t>According to a survey it was found that 5.1 hours per week is wasted in front of computers. More time is wasted trying to use computers than to use highways. It raises users frustration and anxiety and still there are large number of non-users exist. Lowering the cost of computers can raise the number of users but there is also a need to improve interface and information designs to cater large number of audience.</w:t>
      </w:r>
    </w:p>
    <w:p w:rsidR="008D4CA8" w:rsidRPr="006C0461" w:rsidRDefault="00D20A39" w:rsidP="006C0461">
      <w:pPr>
        <w:spacing w:line="240" w:lineRule="auto"/>
        <w:rPr>
          <w:sz w:val="20"/>
          <w:szCs w:val="20"/>
        </w:rPr>
      </w:pPr>
      <w:r w:rsidRPr="006C0461">
        <w:rPr>
          <w:sz w:val="20"/>
          <w:szCs w:val="20"/>
        </w:rPr>
        <w:t>As per the survey conducted, on average 5.1 hours per week is being wasted in front of computers. Therefore, the anxiety and frustration of users is increasing and there are still a large number of people that are still not using the computers. In addition to the lowering the infrastructure costs there is also a need to improve the interface and information design so that large number of people could avail these services.</w:t>
      </w:r>
    </w:p>
    <w:p w:rsidR="008D4CA8" w:rsidRPr="006C0461" w:rsidRDefault="008D4CA8" w:rsidP="006C0461">
      <w:pPr>
        <w:spacing w:line="240" w:lineRule="auto"/>
        <w:rPr>
          <w:sz w:val="20"/>
          <w:szCs w:val="20"/>
        </w:rPr>
      </w:pPr>
      <w:r w:rsidRPr="006C0461">
        <w:rPr>
          <w:sz w:val="20"/>
          <w:szCs w:val="20"/>
        </w:rPr>
        <w:t>Universal usability is defined as 90% of household people are using computers at least once a week. Therefore, to achieve the universal usability, the researchers have to work hard to solve usability issues.</w:t>
      </w:r>
    </w:p>
    <w:p w:rsidR="007F1B0D" w:rsidRPr="006C0461" w:rsidRDefault="000420EB" w:rsidP="006C0461">
      <w:pPr>
        <w:spacing w:line="240" w:lineRule="auto"/>
        <w:rPr>
          <w:sz w:val="20"/>
          <w:szCs w:val="20"/>
        </w:rPr>
      </w:pPr>
      <w:commentRangeStart w:id="1"/>
      <w:r w:rsidRPr="006C0461">
        <w:rPr>
          <w:sz w:val="20"/>
          <w:szCs w:val="20"/>
        </w:rPr>
        <w:t xml:space="preserve">This study focuses on three </w:t>
      </w:r>
      <w:r w:rsidR="007F1B0D" w:rsidRPr="006C0461">
        <w:rPr>
          <w:sz w:val="20"/>
          <w:szCs w:val="20"/>
        </w:rPr>
        <w:t>usability challenges that need to be addressed.</w:t>
      </w:r>
    </w:p>
    <w:p w:rsidR="000420EB" w:rsidRPr="006C0461" w:rsidRDefault="000420EB" w:rsidP="006C0461">
      <w:pPr>
        <w:pStyle w:val="ListParagraph"/>
        <w:numPr>
          <w:ilvl w:val="0"/>
          <w:numId w:val="1"/>
        </w:numPr>
        <w:spacing w:line="240" w:lineRule="auto"/>
        <w:rPr>
          <w:sz w:val="20"/>
          <w:szCs w:val="20"/>
        </w:rPr>
      </w:pPr>
      <w:r w:rsidRPr="006C0461">
        <w:rPr>
          <w:sz w:val="20"/>
          <w:szCs w:val="20"/>
        </w:rPr>
        <w:t>Technology variety:</w:t>
      </w:r>
      <w:r w:rsidRPr="006C0461">
        <w:rPr>
          <w:sz w:val="20"/>
          <w:szCs w:val="20"/>
        </w:rPr>
        <w:tab/>
        <w:t xml:space="preserve">managing broad range of computer and communications </w:t>
      </w:r>
      <w:r w:rsidR="00D20A39" w:rsidRPr="006C0461">
        <w:rPr>
          <w:sz w:val="20"/>
          <w:szCs w:val="20"/>
        </w:rPr>
        <w:t>equipment</w:t>
      </w:r>
      <w:r w:rsidRPr="006C0461">
        <w:rPr>
          <w:sz w:val="20"/>
          <w:szCs w:val="20"/>
        </w:rPr>
        <w:t>.</w:t>
      </w:r>
    </w:p>
    <w:p w:rsidR="007F1B0D" w:rsidRPr="006C0461" w:rsidRDefault="000420EB" w:rsidP="006C0461">
      <w:pPr>
        <w:pStyle w:val="ListParagraph"/>
        <w:numPr>
          <w:ilvl w:val="0"/>
          <w:numId w:val="1"/>
        </w:numPr>
        <w:spacing w:line="240" w:lineRule="auto"/>
        <w:rPr>
          <w:sz w:val="20"/>
          <w:szCs w:val="20"/>
        </w:rPr>
      </w:pPr>
      <w:r w:rsidRPr="006C0461">
        <w:rPr>
          <w:sz w:val="20"/>
          <w:szCs w:val="20"/>
        </w:rPr>
        <w:t>Users’ diversity:</w:t>
      </w:r>
      <w:r w:rsidRPr="006C0461">
        <w:rPr>
          <w:sz w:val="20"/>
          <w:szCs w:val="20"/>
        </w:rPr>
        <w:tab/>
      </w:r>
      <w:r w:rsidRPr="006C0461">
        <w:rPr>
          <w:sz w:val="20"/>
          <w:szCs w:val="20"/>
        </w:rPr>
        <w:tab/>
      </w:r>
      <w:r w:rsidR="007F1B0D" w:rsidRPr="006C0461">
        <w:rPr>
          <w:sz w:val="20"/>
          <w:szCs w:val="20"/>
        </w:rPr>
        <w:t>entertaining users with different skill set, knowledge, age, gender, disabilities, disabling conditions (mobility, sunlight, noise, etc.) l</w:t>
      </w:r>
      <w:r w:rsidR="00D20A39" w:rsidRPr="006C0461">
        <w:rPr>
          <w:sz w:val="20"/>
          <w:szCs w:val="20"/>
        </w:rPr>
        <w:t>iteracy, culture, income, and etc.</w:t>
      </w:r>
      <w:r w:rsidR="007F1B0D" w:rsidRPr="006C0461">
        <w:rPr>
          <w:sz w:val="20"/>
          <w:szCs w:val="20"/>
        </w:rPr>
        <w:t>;</w:t>
      </w:r>
    </w:p>
    <w:p w:rsidR="007F1B0D" w:rsidRPr="006C0461" w:rsidRDefault="007F1B0D" w:rsidP="006C0461">
      <w:pPr>
        <w:pStyle w:val="ListParagraph"/>
        <w:numPr>
          <w:ilvl w:val="0"/>
          <w:numId w:val="1"/>
        </w:numPr>
        <w:spacing w:line="240" w:lineRule="auto"/>
        <w:rPr>
          <w:sz w:val="20"/>
          <w:szCs w:val="20"/>
        </w:rPr>
      </w:pPr>
      <w:r w:rsidRPr="006C0461">
        <w:rPr>
          <w:sz w:val="20"/>
          <w:szCs w:val="20"/>
        </w:rPr>
        <w:t xml:space="preserve">Gaps in users’ knowledge: </w:t>
      </w:r>
      <w:r w:rsidR="000420EB" w:rsidRPr="006C0461">
        <w:rPr>
          <w:sz w:val="20"/>
          <w:szCs w:val="20"/>
        </w:rPr>
        <w:tab/>
      </w:r>
      <w:r w:rsidRPr="006C0461">
        <w:rPr>
          <w:sz w:val="20"/>
          <w:szCs w:val="20"/>
        </w:rPr>
        <w:t xml:space="preserve">There is a need to reduce the gap between what users’ </w:t>
      </w:r>
      <w:r w:rsidR="00D20A39" w:rsidRPr="006C0461">
        <w:rPr>
          <w:sz w:val="20"/>
          <w:szCs w:val="20"/>
        </w:rPr>
        <w:t xml:space="preserve">already </w:t>
      </w:r>
      <w:r w:rsidRPr="006C0461">
        <w:rPr>
          <w:sz w:val="20"/>
          <w:szCs w:val="20"/>
        </w:rPr>
        <w:t>know and what they need to know.</w:t>
      </w:r>
      <w:commentRangeEnd w:id="1"/>
      <w:r w:rsidR="003C2F8E">
        <w:rPr>
          <w:rStyle w:val="CommentReference"/>
        </w:rPr>
        <w:commentReference w:id="1"/>
      </w:r>
    </w:p>
    <w:p w:rsidR="00D20A39" w:rsidRPr="006C0461" w:rsidRDefault="00D20A39" w:rsidP="006C0461">
      <w:pPr>
        <w:spacing w:line="240" w:lineRule="auto"/>
        <w:rPr>
          <w:sz w:val="20"/>
          <w:szCs w:val="20"/>
        </w:rPr>
      </w:pPr>
      <w:commentRangeStart w:id="2"/>
      <w:r w:rsidRPr="006C0461">
        <w:rPr>
          <w:sz w:val="20"/>
          <w:szCs w:val="20"/>
        </w:rPr>
        <w:t xml:space="preserve">The concept of universal usability is also required in case of e-government services, where governments are trying to serve the large number of citizens having different background and skill sets. </w:t>
      </w:r>
      <w:r w:rsidR="0008317A" w:rsidRPr="006C0461">
        <w:rPr>
          <w:sz w:val="20"/>
          <w:szCs w:val="20"/>
        </w:rPr>
        <w:t>Though somehow people are filing their taxes electronically, but deeper insights will come from understanding their problems and</w:t>
      </w:r>
      <w:r w:rsidRPr="006C0461">
        <w:rPr>
          <w:sz w:val="20"/>
          <w:szCs w:val="20"/>
        </w:rPr>
        <w:t xml:space="preserve"> of those who have stayed away.</w:t>
      </w:r>
      <w:commentRangeEnd w:id="2"/>
      <w:r w:rsidR="003C2F8E">
        <w:rPr>
          <w:rStyle w:val="CommentReference"/>
        </w:rPr>
        <w:commentReference w:id="2"/>
      </w:r>
    </w:p>
    <w:p w:rsidR="00FB606F" w:rsidRPr="006C0461" w:rsidRDefault="0008317A" w:rsidP="006C0461">
      <w:pPr>
        <w:spacing w:line="240" w:lineRule="auto"/>
        <w:rPr>
          <w:sz w:val="20"/>
          <w:szCs w:val="20"/>
        </w:rPr>
      </w:pPr>
      <w:r w:rsidRPr="006C0461">
        <w:rPr>
          <w:sz w:val="20"/>
          <w:szCs w:val="20"/>
        </w:rPr>
        <w:t>To provide useful and usable services the first step is to formulate a research agenda.</w:t>
      </w:r>
      <w:r w:rsidR="00D20A39" w:rsidRPr="006C0461">
        <w:rPr>
          <w:sz w:val="20"/>
          <w:szCs w:val="20"/>
        </w:rPr>
        <w:t xml:space="preserve"> Here is increasing demand in research in terms of universal access and usability. The RAND Corp. reported to have better understanding of </w:t>
      </w:r>
      <w:r w:rsidR="00D94A17" w:rsidRPr="006C0461">
        <w:rPr>
          <w:sz w:val="20"/>
          <w:szCs w:val="20"/>
        </w:rPr>
        <w:t xml:space="preserve">proficiencies and restrictions of existing user interfaces. </w:t>
      </w:r>
      <w:r w:rsidR="00446A04" w:rsidRPr="006C0461">
        <w:rPr>
          <w:sz w:val="20"/>
          <w:szCs w:val="20"/>
        </w:rPr>
        <w:t xml:space="preserve">US National Academy of Science recommended that there </w:t>
      </w:r>
      <w:bookmarkStart w:id="3" w:name="_GoBack"/>
      <w:bookmarkEnd w:id="3"/>
      <w:r w:rsidR="00446A04" w:rsidRPr="006C0461">
        <w:rPr>
          <w:sz w:val="20"/>
          <w:szCs w:val="20"/>
        </w:rPr>
        <w:t xml:space="preserve">is a need of a research program funded by the government and private sector that evaluate performance of user interfaces in terms of both human beings and current technologies. </w:t>
      </w:r>
      <w:commentRangeStart w:id="4"/>
      <w:r w:rsidRPr="006C0461">
        <w:rPr>
          <w:sz w:val="20"/>
          <w:szCs w:val="20"/>
        </w:rPr>
        <w:t>Earlier research shows that users might face difficulties in using easy t</w:t>
      </w:r>
      <w:r w:rsidR="00B2647A" w:rsidRPr="006C0461">
        <w:rPr>
          <w:sz w:val="20"/>
          <w:szCs w:val="20"/>
        </w:rPr>
        <w:t>o</w:t>
      </w:r>
      <w:r w:rsidRPr="006C0461">
        <w:rPr>
          <w:sz w:val="20"/>
          <w:szCs w:val="20"/>
        </w:rPr>
        <w:t xml:space="preserve"> use services</w:t>
      </w:r>
      <w:r w:rsidR="00B2647A" w:rsidRPr="006C0461">
        <w:rPr>
          <w:sz w:val="20"/>
          <w:szCs w:val="20"/>
        </w:rPr>
        <w:t>.</w:t>
      </w:r>
      <w:commentRangeEnd w:id="4"/>
      <w:r w:rsidR="003C2F8E">
        <w:rPr>
          <w:rStyle w:val="CommentReference"/>
        </w:rPr>
        <w:commentReference w:id="4"/>
      </w:r>
    </w:p>
    <w:p w:rsidR="00783FA3" w:rsidRPr="006C0461" w:rsidRDefault="00783FA3" w:rsidP="006C0461">
      <w:pPr>
        <w:spacing w:line="240" w:lineRule="auto"/>
        <w:rPr>
          <w:sz w:val="20"/>
          <w:szCs w:val="20"/>
        </w:rPr>
      </w:pPr>
      <w:commentRangeStart w:id="5"/>
      <w:r w:rsidRPr="006C0461">
        <w:rPr>
          <w:sz w:val="20"/>
          <w:szCs w:val="20"/>
        </w:rPr>
        <w:t>Universal usability is sometimes linked to meet the usability demands of users who are either disabled or working in disabling conditions. Thus, the idea is to cater all users. Some portion of the society thinks tha</w:t>
      </w:r>
      <w:r w:rsidR="009F4D51" w:rsidRPr="006C0461">
        <w:rPr>
          <w:sz w:val="20"/>
          <w:szCs w:val="20"/>
        </w:rPr>
        <w:t xml:space="preserve">t catering low-end technology, </w:t>
      </w:r>
      <w:r w:rsidRPr="006C0461">
        <w:rPr>
          <w:sz w:val="20"/>
          <w:szCs w:val="20"/>
        </w:rPr>
        <w:t xml:space="preserve">disabled citizens and </w:t>
      </w:r>
      <w:r w:rsidR="009F4D51" w:rsidRPr="006C0461">
        <w:rPr>
          <w:sz w:val="20"/>
          <w:szCs w:val="20"/>
        </w:rPr>
        <w:t>non-skilled</w:t>
      </w:r>
      <w:r w:rsidRPr="006C0461">
        <w:rPr>
          <w:sz w:val="20"/>
          <w:szCs w:val="20"/>
        </w:rPr>
        <w:t xml:space="preserve"> users</w:t>
      </w:r>
      <w:r w:rsidR="009F4D51" w:rsidRPr="006C0461">
        <w:rPr>
          <w:sz w:val="20"/>
          <w:szCs w:val="20"/>
        </w:rPr>
        <w:t xml:space="preserve"> results in a system that is least beneficial for most of the users.</w:t>
      </w:r>
      <w:r w:rsidR="00F021CB" w:rsidRPr="006C0461">
        <w:rPr>
          <w:sz w:val="20"/>
          <w:szCs w:val="20"/>
        </w:rPr>
        <w:t xml:space="preserve"> Contrary to this, the author believes that the broader spectrum will bring wider range of designs that leads to innovations beneficial for all types of users. This might also result in high end innovations but this could be mitigated designers awareness.</w:t>
      </w:r>
      <w:commentRangeEnd w:id="5"/>
      <w:r w:rsidR="003C2F8E">
        <w:rPr>
          <w:rStyle w:val="CommentReference"/>
        </w:rPr>
        <w:commentReference w:id="5"/>
      </w:r>
    </w:p>
    <w:p w:rsidR="00F021CB" w:rsidRPr="006C0461" w:rsidRDefault="005A5B99" w:rsidP="006C0461">
      <w:pPr>
        <w:spacing w:line="240" w:lineRule="auto"/>
        <w:rPr>
          <w:sz w:val="20"/>
          <w:szCs w:val="20"/>
        </w:rPr>
      </w:pPr>
      <w:r w:rsidRPr="006C0461">
        <w:rPr>
          <w:sz w:val="20"/>
          <w:szCs w:val="20"/>
        </w:rPr>
        <w:t>Layered approaches are one of the useful mean for covering wider audience. Implementing it is easier if planned properly.</w:t>
      </w:r>
    </w:p>
    <w:p w:rsidR="00D1363B" w:rsidRPr="006C0461" w:rsidRDefault="00D1363B" w:rsidP="006C0461">
      <w:pPr>
        <w:spacing w:line="240" w:lineRule="auto"/>
        <w:rPr>
          <w:sz w:val="20"/>
          <w:szCs w:val="20"/>
        </w:rPr>
      </w:pPr>
      <w:r w:rsidRPr="006C0461">
        <w:rPr>
          <w:sz w:val="20"/>
          <w:szCs w:val="20"/>
        </w:rPr>
        <w:t>Since the skill set and knowledge level of the users varies</w:t>
      </w:r>
      <w:proofErr w:type="gramStart"/>
      <w:r w:rsidRPr="006C0461">
        <w:rPr>
          <w:sz w:val="20"/>
          <w:szCs w:val="20"/>
        </w:rPr>
        <w:t>,,</w:t>
      </w:r>
      <w:proofErr w:type="gramEnd"/>
      <w:r w:rsidRPr="006C0461">
        <w:rPr>
          <w:sz w:val="20"/>
          <w:szCs w:val="20"/>
        </w:rPr>
        <w:t xml:space="preserve"> therefore, some sites provide multiple vers</w:t>
      </w:r>
      <w:r w:rsidR="00C157EA" w:rsidRPr="006C0461">
        <w:rPr>
          <w:sz w:val="20"/>
          <w:szCs w:val="20"/>
        </w:rPr>
        <w:t>ions. Universities also segment</w:t>
      </w:r>
      <w:r w:rsidRPr="006C0461">
        <w:rPr>
          <w:sz w:val="20"/>
          <w:szCs w:val="20"/>
        </w:rPr>
        <w:t xml:space="preserve"> their sites for applicants, </w:t>
      </w:r>
      <w:r w:rsidR="00C157EA" w:rsidRPr="006C0461">
        <w:rPr>
          <w:sz w:val="20"/>
          <w:szCs w:val="20"/>
        </w:rPr>
        <w:t xml:space="preserve">current students, alumni, etc. Segmentation tools might be useful to achieve this. This approach could also be beneficial for users with poor reading skills or for those who need natural languages. Another set of users are having disabilities. Many sites support partially sighted users, especially elderly users to increase font size or contrast in documents but this feature is rarely available in control </w:t>
      </w:r>
      <w:r w:rsidR="00C157EA" w:rsidRPr="006C0461">
        <w:rPr>
          <w:sz w:val="20"/>
          <w:szCs w:val="20"/>
        </w:rPr>
        <w:lastRenderedPageBreak/>
        <w:t>panels, help message or dialogue boxes. Blind users must also be treated by providing customized interfaces also having voice support.</w:t>
      </w:r>
      <w:r w:rsidR="00A80BC0" w:rsidRPr="006C0461">
        <w:rPr>
          <w:sz w:val="20"/>
          <w:szCs w:val="20"/>
        </w:rPr>
        <w:t xml:space="preserve"> Expert users have their own demands.</w:t>
      </w:r>
      <w:r w:rsidR="00A80BC0" w:rsidRPr="006C0461">
        <w:rPr>
          <w:sz w:val="20"/>
          <w:szCs w:val="20"/>
          <w:highlight w:val="yellow"/>
        </w:rPr>
        <w:t xml:space="preserve"> Enabling customization that speeds high volume users, macros to support repeated operations, and inclusion of special-purpose devices could benefit many.</w:t>
      </w:r>
    </w:p>
    <w:p w:rsidR="00783FA3" w:rsidRPr="006C0461" w:rsidRDefault="00072450" w:rsidP="006C0461">
      <w:pPr>
        <w:spacing w:line="240" w:lineRule="auto"/>
        <w:rPr>
          <w:sz w:val="20"/>
          <w:szCs w:val="20"/>
        </w:rPr>
      </w:pPr>
      <w:r w:rsidRPr="006C0461">
        <w:rPr>
          <w:sz w:val="20"/>
          <w:szCs w:val="20"/>
        </w:rPr>
        <w:t>Most of the users even never knew how to get started, what to choose and how to handle the system.</w:t>
      </w:r>
      <w:r w:rsidR="0022459D" w:rsidRPr="006C0461">
        <w:rPr>
          <w:sz w:val="20"/>
          <w:szCs w:val="20"/>
        </w:rPr>
        <w:t xml:space="preserve"> Users have different knowledge sets and intelligence lev</w:t>
      </w:r>
      <w:r w:rsidR="003604E4" w:rsidRPr="006C0461">
        <w:rPr>
          <w:sz w:val="20"/>
          <w:szCs w:val="20"/>
        </w:rPr>
        <w:t xml:space="preserve">els. Some people only need few </w:t>
      </w:r>
      <w:proofErr w:type="gramStart"/>
      <w:r w:rsidR="0022459D" w:rsidRPr="006C0461">
        <w:rPr>
          <w:sz w:val="20"/>
          <w:szCs w:val="20"/>
        </w:rPr>
        <w:t>minutes</w:t>
      </w:r>
      <w:proofErr w:type="gramEnd"/>
      <w:r w:rsidR="0022459D" w:rsidRPr="006C0461">
        <w:rPr>
          <w:sz w:val="20"/>
          <w:szCs w:val="20"/>
        </w:rPr>
        <w:t xml:space="preserve"> orientation to understand the novelties whereas others need more time and support to feel comfortable with the software.</w:t>
      </w:r>
      <w:r w:rsidR="003604E4" w:rsidRPr="006C0461">
        <w:rPr>
          <w:sz w:val="20"/>
          <w:szCs w:val="20"/>
        </w:rPr>
        <w:t xml:space="preserve"> For novices it is necessary to provide simple instructions, overviews, ways to prevent error and effective tutorials. Constructive help for intermittent users and compact presentations should be provided for experts.</w:t>
      </w:r>
      <w:r w:rsidR="00732205" w:rsidRPr="006C0461">
        <w:rPr>
          <w:sz w:val="20"/>
          <w:szCs w:val="20"/>
        </w:rPr>
        <w:t xml:space="preserve"> Moreover, online help by means of email, telephone, video conferencing and shared screens might also be help.</w:t>
      </w:r>
    </w:p>
    <w:sectPr w:rsidR="00783FA3" w:rsidRPr="006C046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faashraf" w:date="2015-11-15T19:42:00Z" w:initials="f">
    <w:p w:rsidR="003D3A78" w:rsidRDefault="003D3A78">
      <w:pPr>
        <w:pStyle w:val="CommentText"/>
      </w:pPr>
      <w:r>
        <w:rPr>
          <w:rStyle w:val="CommentReference"/>
        </w:rPr>
        <w:annotationRef/>
      </w:r>
      <w:proofErr w:type="spellStart"/>
      <w:r>
        <w:t>Uaer</w:t>
      </w:r>
      <w:proofErr w:type="spellEnd"/>
      <w:r>
        <w:t xml:space="preserve"> diversity</w:t>
      </w:r>
    </w:p>
  </w:comment>
  <w:comment w:id="1" w:author="faashraf" w:date="2015-11-15T19:42:00Z" w:initials="f">
    <w:p w:rsidR="003C2F8E" w:rsidRDefault="003C2F8E">
      <w:pPr>
        <w:pStyle w:val="CommentText"/>
      </w:pPr>
      <w:r>
        <w:rPr>
          <w:rStyle w:val="CommentReference"/>
        </w:rPr>
        <w:annotationRef/>
      </w:r>
    </w:p>
  </w:comment>
  <w:comment w:id="2" w:author="faashraf" w:date="2015-11-15T19:45:00Z" w:initials="f">
    <w:p w:rsidR="003C2F8E" w:rsidRDefault="003C2F8E">
      <w:pPr>
        <w:pStyle w:val="CommentText"/>
      </w:pPr>
      <w:r>
        <w:rPr>
          <w:rStyle w:val="CommentReference"/>
        </w:rPr>
        <w:annotationRef/>
      </w:r>
      <w:r>
        <w:t xml:space="preserve">E </w:t>
      </w:r>
      <w:proofErr w:type="spellStart"/>
      <w:r>
        <w:t>gov</w:t>
      </w:r>
      <w:proofErr w:type="spellEnd"/>
    </w:p>
  </w:comment>
  <w:comment w:id="4" w:author="faashraf" w:date="2015-11-15T19:48:00Z" w:initials="f">
    <w:p w:rsidR="003C2F8E" w:rsidRDefault="003C2F8E">
      <w:pPr>
        <w:pStyle w:val="CommentText"/>
      </w:pPr>
      <w:r>
        <w:rPr>
          <w:rStyle w:val="CommentReference"/>
        </w:rPr>
        <w:annotationRef/>
      </w:r>
      <w:r>
        <w:t>UI</w:t>
      </w:r>
    </w:p>
  </w:comment>
  <w:comment w:id="5" w:author="faashraf" w:date="2015-11-15T19:45:00Z" w:initials="f">
    <w:p w:rsidR="003C2F8E" w:rsidRDefault="003C2F8E">
      <w:pPr>
        <w:pStyle w:val="CommentText"/>
      </w:pPr>
      <w:r>
        <w:rPr>
          <w:rStyle w:val="CommentReference"/>
        </w:rPr>
        <w:annotationRef/>
      </w:r>
      <w:r>
        <w:t>Users diversity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B0F" w:rsidRDefault="00A37B0F" w:rsidP="007F1B0D">
      <w:pPr>
        <w:spacing w:after="0" w:line="240" w:lineRule="auto"/>
      </w:pPr>
      <w:r>
        <w:separator/>
      </w:r>
    </w:p>
  </w:endnote>
  <w:endnote w:type="continuationSeparator" w:id="0">
    <w:p w:rsidR="00A37B0F" w:rsidRDefault="00A37B0F" w:rsidP="007F1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B0F" w:rsidRDefault="00A37B0F" w:rsidP="007F1B0D">
      <w:pPr>
        <w:spacing w:after="0" w:line="240" w:lineRule="auto"/>
      </w:pPr>
      <w:r>
        <w:separator/>
      </w:r>
    </w:p>
  </w:footnote>
  <w:footnote w:type="continuationSeparator" w:id="0">
    <w:p w:rsidR="00A37B0F" w:rsidRDefault="00A37B0F" w:rsidP="007F1B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261EA"/>
    <w:multiLevelType w:val="hybridMultilevel"/>
    <w:tmpl w:val="5444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E74"/>
    <w:rsid w:val="000420EB"/>
    <w:rsid w:val="00072450"/>
    <w:rsid w:val="0008317A"/>
    <w:rsid w:val="001B094E"/>
    <w:rsid w:val="0022459D"/>
    <w:rsid w:val="003604E4"/>
    <w:rsid w:val="003C2F8E"/>
    <w:rsid w:val="003D3A78"/>
    <w:rsid w:val="00427C3B"/>
    <w:rsid w:val="00446A04"/>
    <w:rsid w:val="0045597D"/>
    <w:rsid w:val="004D001F"/>
    <w:rsid w:val="005A5B99"/>
    <w:rsid w:val="006C0461"/>
    <w:rsid w:val="00732205"/>
    <w:rsid w:val="00783FA3"/>
    <w:rsid w:val="007F1B0D"/>
    <w:rsid w:val="008D4CA8"/>
    <w:rsid w:val="009F4D51"/>
    <w:rsid w:val="00A37B0F"/>
    <w:rsid w:val="00A80BC0"/>
    <w:rsid w:val="00AD7D75"/>
    <w:rsid w:val="00B2647A"/>
    <w:rsid w:val="00BC17F9"/>
    <w:rsid w:val="00C157EA"/>
    <w:rsid w:val="00D1363B"/>
    <w:rsid w:val="00D20A39"/>
    <w:rsid w:val="00D94A17"/>
    <w:rsid w:val="00DD7E74"/>
    <w:rsid w:val="00F021CB"/>
    <w:rsid w:val="00FB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B0D"/>
  </w:style>
  <w:style w:type="paragraph" w:styleId="Footer">
    <w:name w:val="footer"/>
    <w:basedOn w:val="Normal"/>
    <w:link w:val="FooterChar"/>
    <w:uiPriority w:val="99"/>
    <w:unhideWhenUsed/>
    <w:rsid w:val="007F1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B0D"/>
  </w:style>
  <w:style w:type="paragraph" w:styleId="ListParagraph">
    <w:name w:val="List Paragraph"/>
    <w:basedOn w:val="Normal"/>
    <w:uiPriority w:val="34"/>
    <w:qFormat/>
    <w:rsid w:val="000420EB"/>
    <w:pPr>
      <w:ind w:left="720"/>
      <w:contextualSpacing/>
    </w:pPr>
  </w:style>
  <w:style w:type="character" w:styleId="CommentReference">
    <w:name w:val="annotation reference"/>
    <w:basedOn w:val="DefaultParagraphFont"/>
    <w:uiPriority w:val="99"/>
    <w:semiHidden/>
    <w:unhideWhenUsed/>
    <w:rsid w:val="003D3A78"/>
    <w:rPr>
      <w:sz w:val="16"/>
      <w:szCs w:val="16"/>
    </w:rPr>
  </w:style>
  <w:style w:type="paragraph" w:styleId="CommentText">
    <w:name w:val="annotation text"/>
    <w:basedOn w:val="Normal"/>
    <w:link w:val="CommentTextChar"/>
    <w:uiPriority w:val="99"/>
    <w:semiHidden/>
    <w:unhideWhenUsed/>
    <w:rsid w:val="003D3A78"/>
    <w:pPr>
      <w:spacing w:line="240" w:lineRule="auto"/>
    </w:pPr>
    <w:rPr>
      <w:sz w:val="20"/>
      <w:szCs w:val="20"/>
    </w:rPr>
  </w:style>
  <w:style w:type="character" w:customStyle="1" w:styleId="CommentTextChar">
    <w:name w:val="Comment Text Char"/>
    <w:basedOn w:val="DefaultParagraphFont"/>
    <w:link w:val="CommentText"/>
    <w:uiPriority w:val="99"/>
    <w:semiHidden/>
    <w:rsid w:val="003D3A78"/>
    <w:rPr>
      <w:sz w:val="20"/>
      <w:szCs w:val="20"/>
    </w:rPr>
  </w:style>
  <w:style w:type="paragraph" w:styleId="CommentSubject">
    <w:name w:val="annotation subject"/>
    <w:basedOn w:val="CommentText"/>
    <w:next w:val="CommentText"/>
    <w:link w:val="CommentSubjectChar"/>
    <w:uiPriority w:val="99"/>
    <w:semiHidden/>
    <w:unhideWhenUsed/>
    <w:rsid w:val="003D3A78"/>
    <w:rPr>
      <w:b/>
      <w:bCs/>
    </w:rPr>
  </w:style>
  <w:style w:type="character" w:customStyle="1" w:styleId="CommentSubjectChar">
    <w:name w:val="Comment Subject Char"/>
    <w:basedOn w:val="CommentTextChar"/>
    <w:link w:val="CommentSubject"/>
    <w:uiPriority w:val="99"/>
    <w:semiHidden/>
    <w:rsid w:val="003D3A78"/>
    <w:rPr>
      <w:b/>
      <w:bCs/>
      <w:sz w:val="20"/>
      <w:szCs w:val="20"/>
    </w:rPr>
  </w:style>
  <w:style w:type="paragraph" w:styleId="BalloonText">
    <w:name w:val="Balloon Text"/>
    <w:basedOn w:val="Normal"/>
    <w:link w:val="BalloonTextChar"/>
    <w:uiPriority w:val="99"/>
    <w:semiHidden/>
    <w:unhideWhenUsed/>
    <w:rsid w:val="003D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A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B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B0D"/>
  </w:style>
  <w:style w:type="paragraph" w:styleId="Footer">
    <w:name w:val="footer"/>
    <w:basedOn w:val="Normal"/>
    <w:link w:val="FooterChar"/>
    <w:uiPriority w:val="99"/>
    <w:unhideWhenUsed/>
    <w:rsid w:val="007F1B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B0D"/>
  </w:style>
  <w:style w:type="paragraph" w:styleId="ListParagraph">
    <w:name w:val="List Paragraph"/>
    <w:basedOn w:val="Normal"/>
    <w:uiPriority w:val="34"/>
    <w:qFormat/>
    <w:rsid w:val="000420EB"/>
    <w:pPr>
      <w:ind w:left="720"/>
      <w:contextualSpacing/>
    </w:pPr>
  </w:style>
  <w:style w:type="character" w:styleId="CommentReference">
    <w:name w:val="annotation reference"/>
    <w:basedOn w:val="DefaultParagraphFont"/>
    <w:uiPriority w:val="99"/>
    <w:semiHidden/>
    <w:unhideWhenUsed/>
    <w:rsid w:val="003D3A78"/>
    <w:rPr>
      <w:sz w:val="16"/>
      <w:szCs w:val="16"/>
    </w:rPr>
  </w:style>
  <w:style w:type="paragraph" w:styleId="CommentText">
    <w:name w:val="annotation text"/>
    <w:basedOn w:val="Normal"/>
    <w:link w:val="CommentTextChar"/>
    <w:uiPriority w:val="99"/>
    <w:semiHidden/>
    <w:unhideWhenUsed/>
    <w:rsid w:val="003D3A78"/>
    <w:pPr>
      <w:spacing w:line="240" w:lineRule="auto"/>
    </w:pPr>
    <w:rPr>
      <w:sz w:val="20"/>
      <w:szCs w:val="20"/>
    </w:rPr>
  </w:style>
  <w:style w:type="character" w:customStyle="1" w:styleId="CommentTextChar">
    <w:name w:val="Comment Text Char"/>
    <w:basedOn w:val="DefaultParagraphFont"/>
    <w:link w:val="CommentText"/>
    <w:uiPriority w:val="99"/>
    <w:semiHidden/>
    <w:rsid w:val="003D3A78"/>
    <w:rPr>
      <w:sz w:val="20"/>
      <w:szCs w:val="20"/>
    </w:rPr>
  </w:style>
  <w:style w:type="paragraph" w:styleId="CommentSubject">
    <w:name w:val="annotation subject"/>
    <w:basedOn w:val="CommentText"/>
    <w:next w:val="CommentText"/>
    <w:link w:val="CommentSubjectChar"/>
    <w:uiPriority w:val="99"/>
    <w:semiHidden/>
    <w:unhideWhenUsed/>
    <w:rsid w:val="003D3A78"/>
    <w:rPr>
      <w:b/>
      <w:bCs/>
    </w:rPr>
  </w:style>
  <w:style w:type="character" w:customStyle="1" w:styleId="CommentSubjectChar">
    <w:name w:val="Comment Subject Char"/>
    <w:basedOn w:val="CommentTextChar"/>
    <w:link w:val="CommentSubject"/>
    <w:uiPriority w:val="99"/>
    <w:semiHidden/>
    <w:rsid w:val="003D3A78"/>
    <w:rPr>
      <w:b/>
      <w:bCs/>
      <w:sz w:val="20"/>
      <w:szCs w:val="20"/>
    </w:rPr>
  </w:style>
  <w:style w:type="paragraph" w:styleId="BalloonText">
    <w:name w:val="Balloon Text"/>
    <w:basedOn w:val="Normal"/>
    <w:link w:val="BalloonTextChar"/>
    <w:uiPriority w:val="99"/>
    <w:semiHidden/>
    <w:unhideWhenUsed/>
    <w:rsid w:val="003D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A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2</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faashraf</dc:creator>
  <cp:lastModifiedBy>faashraf</cp:lastModifiedBy>
  <cp:revision>23</cp:revision>
  <dcterms:created xsi:type="dcterms:W3CDTF">2015-10-25T13:25:00Z</dcterms:created>
  <dcterms:modified xsi:type="dcterms:W3CDTF">2015-11-15T14:48:00Z</dcterms:modified>
</cp:coreProperties>
</file>