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050B" w:rsidRPr="0049050B" w:rsidRDefault="0049050B" w:rsidP="0049050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highlight w:val="yellow"/>
        </w:rPr>
        <w:t>Scenario 1:</w:t>
      </w: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The Optimistic Project (Ahead of Schedule and Under Budget)</w:t>
      </w:r>
    </w:p>
    <w:p w:rsidR="0049050B" w:rsidRPr="0049050B" w:rsidRDefault="0049050B" w:rsidP="0049050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Project Context:</w:t>
      </w:r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 "FastTrack" Mobile App Development.</w:t>
      </w:r>
    </w:p>
    <w:p w:rsidR="0049050B" w:rsidRPr="0049050B" w:rsidRDefault="0049050B" w:rsidP="0049050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Baseline Plan:</w:t>
      </w:r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 Duration: 6 months, Total Budget (BAC): 600,000 PKR.</w:t>
      </w:r>
    </w:p>
    <w:p w:rsidR="0049050B" w:rsidRPr="0049050B" w:rsidRDefault="0049050B" w:rsidP="0049050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 Check:</w:t>
      </w:r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 At the end of 3 months.</w:t>
      </w:r>
    </w:p>
    <w:p w:rsidR="0049050B" w:rsidRPr="0049050B" w:rsidRDefault="0049050B" w:rsidP="0049050B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Data:</w:t>
      </w:r>
    </w:p>
    <w:p w:rsidR="0049050B" w:rsidRPr="0049050B" w:rsidRDefault="0049050B" w:rsidP="0049050B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Planned Value (PV) = (50% of BAC) = 300,000 PKR</w:t>
      </w:r>
    </w:p>
    <w:p w:rsidR="0049050B" w:rsidRPr="0049050B" w:rsidRDefault="0049050B" w:rsidP="0049050B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Earned Value (EV) = (65% of BAC) = 390,000 PKR</w:t>
      </w:r>
    </w:p>
    <w:p w:rsidR="0049050B" w:rsidRPr="0049050B" w:rsidRDefault="0049050B" w:rsidP="0049050B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Actual Cost (AC) = 280,000 PKR</w:t>
      </w:r>
    </w:p>
    <w:p w:rsidR="0049050B" w:rsidRPr="002B346D" w:rsidRDefault="0049050B" w:rsidP="0049050B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EVM Analysis &amp; Interpretation:</w:t>
      </w:r>
    </w:p>
    <w:p w:rsidR="002B346D" w:rsidRPr="002B346D" w:rsidRDefault="002B346D" w:rsidP="0049050B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Calculate SV,CV,SPI,CPI</w:t>
      </w:r>
    </w:p>
    <w:p w:rsidR="002B346D" w:rsidRDefault="002B346D">
      <w:pPr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br w:type="page"/>
      </w:r>
    </w:p>
    <w:p w:rsidR="002B346D" w:rsidRPr="0049050B" w:rsidRDefault="002B346D" w:rsidP="002B346D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:rsidR="0049050B" w:rsidRPr="0049050B" w:rsidRDefault="0049050B" w:rsidP="0049050B">
      <w:pPr>
        <w:numPr>
          <w:ilvl w:val="1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Schedule Variance (SV)</w:t>
      </w:r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 = EV - PV = 390,000 - 300,000 = </w:t>
      </w: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+90,000 PKR</w:t>
      </w:r>
    </w:p>
    <w:p w:rsidR="0049050B" w:rsidRPr="0049050B" w:rsidRDefault="0049050B" w:rsidP="0049050B">
      <w:pPr>
        <w:numPr>
          <w:ilvl w:val="2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Interpretation: Positive SV indicates the project is </w:t>
      </w:r>
      <w:r w:rsidRPr="00823F9F">
        <w:rPr>
          <w:rFonts w:ascii="Times New Roman" w:eastAsia="Times New Roman" w:hAnsi="Times New Roman" w:cs="Times New Roman"/>
          <w:b/>
          <w:bCs/>
          <w:i/>
          <w:iCs/>
          <w:color w:val="0F1115"/>
          <w:sz w:val="24"/>
          <w:szCs w:val="24"/>
        </w:rPr>
        <w:t>ahead of schedule</w:t>
      </w:r>
      <w:r w:rsidRPr="00823F9F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. The team has delivered 90,000 PKR worth of work more than planned.</w:t>
      </w:r>
    </w:p>
    <w:p w:rsidR="0049050B" w:rsidRPr="0049050B" w:rsidRDefault="0049050B" w:rsidP="0049050B">
      <w:pPr>
        <w:numPr>
          <w:ilvl w:val="1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Cost Variance (CV)</w:t>
      </w:r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 = EV - AC = 390,000 - 280,000 = </w:t>
      </w: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+110,000 PKR</w:t>
      </w:r>
    </w:p>
    <w:p w:rsidR="0049050B" w:rsidRPr="0049050B" w:rsidRDefault="0049050B" w:rsidP="0049050B">
      <w:pPr>
        <w:numPr>
          <w:ilvl w:val="2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Interpretation: Positive CV indicates the project is </w:t>
      </w:r>
      <w:r w:rsidRPr="00823F9F">
        <w:rPr>
          <w:rFonts w:ascii="Times New Roman" w:eastAsia="Times New Roman" w:hAnsi="Times New Roman" w:cs="Times New Roman"/>
          <w:b/>
          <w:bCs/>
          <w:i/>
          <w:iCs/>
          <w:color w:val="0F1115"/>
          <w:sz w:val="24"/>
          <w:szCs w:val="24"/>
        </w:rPr>
        <w:t>under budget</w:t>
      </w:r>
      <w:r w:rsidRPr="00823F9F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. The team has spent 110,000 PKR less than the value of the work they have created.</w:t>
      </w:r>
    </w:p>
    <w:p w:rsidR="0049050B" w:rsidRPr="0049050B" w:rsidRDefault="0049050B" w:rsidP="0049050B">
      <w:pPr>
        <w:numPr>
          <w:ilvl w:val="1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Schedule Performance Index (SPI)</w:t>
      </w:r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 = EV / PV = 390,000 / 300,000 = </w:t>
      </w: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1.3</w:t>
      </w:r>
    </w:p>
    <w:p w:rsidR="0049050B" w:rsidRPr="0049050B" w:rsidRDefault="0049050B" w:rsidP="0049050B">
      <w:pPr>
        <w:numPr>
          <w:ilvl w:val="2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Interpretation: An SPI &gt; 1.0 means the project is progressing at </w:t>
      </w:r>
      <w:r w:rsidRPr="00823F9F">
        <w:rPr>
          <w:rFonts w:ascii="Times New Roman" w:eastAsia="Times New Roman" w:hAnsi="Times New Roman" w:cs="Times New Roman"/>
          <w:b/>
          <w:bCs/>
          <w:i/>
          <w:iCs/>
          <w:color w:val="0F1115"/>
          <w:sz w:val="24"/>
          <w:szCs w:val="24"/>
        </w:rPr>
        <w:t>130%</w:t>
      </w:r>
      <w:r w:rsidRPr="00823F9F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 of the planned rate. Highly efficient schedule performance.</w:t>
      </w:r>
    </w:p>
    <w:p w:rsidR="0049050B" w:rsidRPr="0049050B" w:rsidRDefault="0049050B" w:rsidP="0049050B">
      <w:pPr>
        <w:numPr>
          <w:ilvl w:val="1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Cost Performance Index (CPI)</w:t>
      </w:r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 = EV / AC = 390,000 / 280,000 = </w:t>
      </w: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1.39</w:t>
      </w:r>
    </w:p>
    <w:p w:rsidR="0049050B" w:rsidRPr="0049050B" w:rsidRDefault="0049050B" w:rsidP="0049050B">
      <w:pPr>
        <w:numPr>
          <w:ilvl w:val="2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Interpretation: A CPI &gt; 1.0 means the project is getting 1.39 PKR of value for every 1 PKR spent. Excellent cost efficiency.</w:t>
      </w:r>
    </w:p>
    <w:p w:rsidR="0049050B" w:rsidRPr="0049050B" w:rsidRDefault="002B346D" w:rsidP="0049050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BF3C77" w:rsidRPr="00823F9F" w:rsidRDefault="00BF3C77">
      <w:pP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highlight w:val="yellow"/>
        </w:rPr>
      </w:pP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highlight w:val="yellow"/>
        </w:rPr>
        <w:br w:type="page"/>
      </w:r>
    </w:p>
    <w:p w:rsidR="0049050B" w:rsidRPr="0049050B" w:rsidRDefault="0049050B" w:rsidP="0049050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highlight w:val="yellow"/>
        </w:rPr>
        <w:lastRenderedPageBreak/>
        <w:t>Scenario 2:</w:t>
      </w: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The Troubled Project (Behind Schedule and Over Budget)</w:t>
      </w:r>
    </w:p>
    <w:p w:rsidR="0049050B" w:rsidRPr="0049050B" w:rsidRDefault="0049050B" w:rsidP="0049050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Project Context:</w:t>
      </w:r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 "</w:t>
      </w:r>
      <w:proofErr w:type="spellStart"/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DataSecure</w:t>
      </w:r>
      <w:proofErr w:type="spellEnd"/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" Cloud Migration.</w:t>
      </w:r>
    </w:p>
    <w:p w:rsidR="0049050B" w:rsidRPr="0049050B" w:rsidRDefault="0049050B" w:rsidP="0049050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Baseline Plan:</w:t>
      </w:r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 Duration: 6 months, Total Budget (BAC): 600,000 PKR.</w:t>
      </w:r>
    </w:p>
    <w:p w:rsidR="0049050B" w:rsidRPr="0049050B" w:rsidRDefault="0049050B" w:rsidP="0049050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 Check:</w:t>
      </w:r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 At the end of 4 months.</w:t>
      </w:r>
    </w:p>
    <w:p w:rsidR="0049050B" w:rsidRPr="0049050B" w:rsidRDefault="0049050B" w:rsidP="0049050B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Data:</w:t>
      </w:r>
    </w:p>
    <w:p w:rsidR="0049050B" w:rsidRPr="0049050B" w:rsidRDefault="0049050B" w:rsidP="0049050B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Planned Value (PV) = (67% of BAC) = 402,000 PKR</w:t>
      </w:r>
    </w:p>
    <w:p w:rsidR="0049050B" w:rsidRPr="0049050B" w:rsidRDefault="0049050B" w:rsidP="0049050B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Earned Value (EV) = (50% of BAC) = 300,000 PKR</w:t>
      </w:r>
    </w:p>
    <w:p w:rsidR="0049050B" w:rsidRDefault="0049050B" w:rsidP="0049050B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Actual Cost (AC) = 450,000 PKR</w:t>
      </w:r>
    </w:p>
    <w:p w:rsidR="002B346D" w:rsidRPr="002B346D" w:rsidRDefault="002B346D" w:rsidP="002B346D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Calculate SV,CV,SPI,CPI</w:t>
      </w:r>
    </w:p>
    <w:p w:rsidR="002B346D" w:rsidRDefault="002B346D">
      <w:pPr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br w:type="page"/>
      </w:r>
    </w:p>
    <w:p w:rsidR="002B346D" w:rsidRPr="0049050B" w:rsidRDefault="002B346D" w:rsidP="002B346D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:rsidR="0049050B" w:rsidRPr="0049050B" w:rsidRDefault="0049050B" w:rsidP="0049050B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EVM Analysis &amp; Interpretation:</w:t>
      </w:r>
    </w:p>
    <w:p w:rsidR="0049050B" w:rsidRPr="0049050B" w:rsidRDefault="0049050B" w:rsidP="0049050B">
      <w:pPr>
        <w:numPr>
          <w:ilvl w:val="1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Schedule Variance (SV)</w:t>
      </w:r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 = EV - PV = 300,000 - 402,000 = </w:t>
      </w: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-102,000 PKR</w:t>
      </w:r>
    </w:p>
    <w:p w:rsidR="0049050B" w:rsidRPr="0049050B" w:rsidRDefault="0049050B" w:rsidP="0049050B">
      <w:pPr>
        <w:numPr>
          <w:ilvl w:val="2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Interpretation: Negative SV indicates the project is </w:t>
      </w:r>
      <w:r w:rsidRPr="00823F9F">
        <w:rPr>
          <w:rFonts w:ascii="Times New Roman" w:eastAsia="Times New Roman" w:hAnsi="Times New Roman" w:cs="Times New Roman"/>
          <w:b/>
          <w:bCs/>
          <w:i/>
          <w:iCs/>
          <w:color w:val="0F1115"/>
          <w:sz w:val="24"/>
          <w:szCs w:val="24"/>
        </w:rPr>
        <w:t>behind schedule</w:t>
      </w:r>
      <w:r w:rsidRPr="00823F9F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. The team is behind by 102,000 PKR worth of work.</w:t>
      </w:r>
    </w:p>
    <w:p w:rsidR="0049050B" w:rsidRPr="0049050B" w:rsidRDefault="0049050B" w:rsidP="0049050B">
      <w:pPr>
        <w:numPr>
          <w:ilvl w:val="1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Cost Variance (CV)</w:t>
      </w:r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 = EV - AC = 300,000 - 450,000 = </w:t>
      </w: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-150,000 PKR</w:t>
      </w:r>
    </w:p>
    <w:p w:rsidR="0049050B" w:rsidRPr="0049050B" w:rsidRDefault="0049050B" w:rsidP="0049050B">
      <w:pPr>
        <w:numPr>
          <w:ilvl w:val="2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Interpretation: Negative CV indicates the project is </w:t>
      </w:r>
      <w:r w:rsidRPr="00823F9F">
        <w:rPr>
          <w:rFonts w:ascii="Times New Roman" w:eastAsia="Times New Roman" w:hAnsi="Times New Roman" w:cs="Times New Roman"/>
          <w:b/>
          <w:bCs/>
          <w:i/>
          <w:iCs/>
          <w:color w:val="0F1115"/>
          <w:sz w:val="24"/>
          <w:szCs w:val="24"/>
        </w:rPr>
        <w:t>over budget</w:t>
      </w:r>
      <w:r w:rsidRPr="00823F9F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. The team has overspent by 150,000 PKR for the work accomplished.</w:t>
      </w:r>
    </w:p>
    <w:p w:rsidR="0049050B" w:rsidRPr="0049050B" w:rsidRDefault="0049050B" w:rsidP="0049050B">
      <w:pPr>
        <w:numPr>
          <w:ilvl w:val="1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Schedule Performance Index (SPI)</w:t>
      </w:r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 = EV / PV = 300,000 / 402,000 = </w:t>
      </w: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0.75</w:t>
      </w:r>
    </w:p>
    <w:p w:rsidR="0049050B" w:rsidRPr="0049050B" w:rsidRDefault="0049050B" w:rsidP="0049050B">
      <w:pPr>
        <w:numPr>
          <w:ilvl w:val="2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Interpretation: An SPI of 0.75 means the project is only progressing at </w:t>
      </w:r>
      <w:r w:rsidRPr="00823F9F">
        <w:rPr>
          <w:rFonts w:ascii="Times New Roman" w:eastAsia="Times New Roman" w:hAnsi="Times New Roman" w:cs="Times New Roman"/>
          <w:b/>
          <w:bCs/>
          <w:i/>
          <w:iCs/>
          <w:color w:val="0F1115"/>
          <w:sz w:val="24"/>
          <w:szCs w:val="24"/>
        </w:rPr>
        <w:t>75%</w:t>
      </w:r>
      <w:r w:rsidRPr="00823F9F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 of the planned rate.</w:t>
      </w:r>
    </w:p>
    <w:p w:rsidR="0049050B" w:rsidRPr="0049050B" w:rsidRDefault="0049050B" w:rsidP="0049050B">
      <w:pPr>
        <w:numPr>
          <w:ilvl w:val="1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Cost Performance Index (CPI)</w:t>
      </w:r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 = EV / AC = 300,000 / 450,000 = </w:t>
      </w: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0.67</w:t>
      </w:r>
    </w:p>
    <w:p w:rsidR="0049050B" w:rsidRPr="0049050B" w:rsidRDefault="0049050B" w:rsidP="0049050B">
      <w:pPr>
        <w:numPr>
          <w:ilvl w:val="2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*Interpretation: A CPI of 0.67 means for every 1 PKR spent, only 0.67 PKR of value is earned. The project is </w:t>
      </w: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33% over budget</w:t>
      </w:r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 (1 - 0.67 = 0.33).*</w:t>
      </w:r>
    </w:p>
    <w:p w:rsidR="0049050B" w:rsidRPr="0049050B" w:rsidRDefault="002B346D" w:rsidP="0049050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BF3C77" w:rsidRPr="00823F9F" w:rsidRDefault="00BF3C77">
      <w:pP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highlight w:val="yellow"/>
        </w:rPr>
      </w:pP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highlight w:val="yellow"/>
        </w:rPr>
        <w:br w:type="page"/>
      </w:r>
    </w:p>
    <w:p w:rsidR="0049050B" w:rsidRPr="0049050B" w:rsidRDefault="0049050B" w:rsidP="0049050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highlight w:val="yellow"/>
        </w:rPr>
        <w:lastRenderedPageBreak/>
        <w:t>Scenario 3:</w:t>
      </w: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The "On Time but Over Budget" Project</w:t>
      </w:r>
    </w:p>
    <w:p w:rsidR="0049050B" w:rsidRPr="0049050B" w:rsidRDefault="0049050B" w:rsidP="0049050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Project Context:</w:t>
      </w:r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 "</w:t>
      </w:r>
      <w:proofErr w:type="spellStart"/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LegacyUpgrade</w:t>
      </w:r>
      <w:proofErr w:type="spellEnd"/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" Server Hardware Replacement.</w:t>
      </w:r>
    </w:p>
    <w:p w:rsidR="0049050B" w:rsidRPr="0049050B" w:rsidRDefault="0049050B" w:rsidP="0049050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Baseline Plan:</w:t>
      </w:r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 Duration: 6 months, Total Budget (BAC): 600,000 PKR.</w:t>
      </w:r>
    </w:p>
    <w:p w:rsidR="0049050B" w:rsidRPr="0049050B" w:rsidRDefault="0049050B" w:rsidP="0049050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 Check:</w:t>
      </w:r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 At the end of 5 months.</w:t>
      </w:r>
    </w:p>
    <w:p w:rsidR="0049050B" w:rsidRPr="0049050B" w:rsidRDefault="0049050B" w:rsidP="0049050B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Data:</w:t>
      </w:r>
    </w:p>
    <w:p w:rsidR="0049050B" w:rsidRPr="0049050B" w:rsidRDefault="0049050B" w:rsidP="0049050B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Planned Value (PV) = (83% of BAC) = 498,000 PKR</w:t>
      </w:r>
    </w:p>
    <w:p w:rsidR="0049050B" w:rsidRPr="0049050B" w:rsidRDefault="0049050B" w:rsidP="0049050B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Earned Value (EV) = (83% of BAC) = 498,000 PKR</w:t>
      </w:r>
    </w:p>
    <w:p w:rsidR="0049050B" w:rsidRDefault="0049050B" w:rsidP="0049050B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Actual Cost (AC) = 570,000 PKR</w:t>
      </w:r>
    </w:p>
    <w:p w:rsidR="002B346D" w:rsidRPr="002B346D" w:rsidRDefault="002B346D" w:rsidP="002B346D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Calculate SV,CV,SPI,CPI</w:t>
      </w:r>
    </w:p>
    <w:p w:rsidR="002B346D" w:rsidRDefault="002B346D">
      <w:pPr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br w:type="page"/>
      </w:r>
    </w:p>
    <w:p w:rsidR="002B346D" w:rsidRPr="0049050B" w:rsidRDefault="002B346D" w:rsidP="002B346D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:rsidR="0049050B" w:rsidRPr="0049050B" w:rsidRDefault="0049050B" w:rsidP="0049050B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EVM Analysis &amp; Interpretation:</w:t>
      </w:r>
    </w:p>
    <w:p w:rsidR="0049050B" w:rsidRPr="0049050B" w:rsidRDefault="0049050B" w:rsidP="0049050B">
      <w:pPr>
        <w:numPr>
          <w:ilvl w:val="1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Schedule Variance (SV)</w:t>
      </w:r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 = EV - PV = 498,000 - 498,000 = </w:t>
      </w: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0 PKR</w:t>
      </w:r>
    </w:p>
    <w:p w:rsidR="0049050B" w:rsidRPr="0049050B" w:rsidRDefault="0049050B" w:rsidP="0049050B">
      <w:pPr>
        <w:numPr>
          <w:ilvl w:val="2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Interpretation: SV of zero indicates the project is </w:t>
      </w:r>
      <w:r w:rsidRPr="00823F9F">
        <w:rPr>
          <w:rFonts w:ascii="Times New Roman" w:eastAsia="Times New Roman" w:hAnsi="Times New Roman" w:cs="Times New Roman"/>
          <w:b/>
          <w:bCs/>
          <w:i/>
          <w:iCs/>
          <w:color w:val="0F1115"/>
          <w:sz w:val="24"/>
          <w:szCs w:val="24"/>
        </w:rPr>
        <w:t>exactly on schedule</w:t>
      </w:r>
      <w:r w:rsidRPr="00823F9F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.</w:t>
      </w:r>
    </w:p>
    <w:p w:rsidR="0049050B" w:rsidRPr="0049050B" w:rsidRDefault="0049050B" w:rsidP="0049050B">
      <w:pPr>
        <w:numPr>
          <w:ilvl w:val="1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Cost Variance (CV)</w:t>
      </w:r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 = EV - AC = 498,000 - 570,000 = </w:t>
      </w: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-72,000 PKR</w:t>
      </w:r>
    </w:p>
    <w:p w:rsidR="0049050B" w:rsidRPr="0049050B" w:rsidRDefault="0049050B" w:rsidP="0049050B">
      <w:pPr>
        <w:numPr>
          <w:ilvl w:val="2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Interpretation: Negative CV indicates the project is </w:t>
      </w:r>
      <w:r w:rsidRPr="00823F9F">
        <w:rPr>
          <w:rFonts w:ascii="Times New Roman" w:eastAsia="Times New Roman" w:hAnsi="Times New Roman" w:cs="Times New Roman"/>
          <w:b/>
          <w:bCs/>
          <w:i/>
          <w:iCs/>
          <w:color w:val="0F1115"/>
          <w:sz w:val="24"/>
          <w:szCs w:val="24"/>
        </w:rPr>
        <w:t>over budget</w:t>
      </w:r>
      <w:r w:rsidRPr="00823F9F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.</w:t>
      </w:r>
    </w:p>
    <w:p w:rsidR="0049050B" w:rsidRPr="0049050B" w:rsidRDefault="0049050B" w:rsidP="0049050B">
      <w:pPr>
        <w:numPr>
          <w:ilvl w:val="1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Schedule Performance Index (SPI)</w:t>
      </w:r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 = EV / PV = 498,000 / 498,000 = </w:t>
      </w: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1.0</w:t>
      </w:r>
    </w:p>
    <w:p w:rsidR="0049050B" w:rsidRPr="0049050B" w:rsidRDefault="0049050B" w:rsidP="0049050B">
      <w:pPr>
        <w:numPr>
          <w:ilvl w:val="2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Interpretation: An SPI of 1.0 confirms the project is </w:t>
      </w:r>
      <w:r w:rsidRPr="00823F9F">
        <w:rPr>
          <w:rFonts w:ascii="Times New Roman" w:eastAsia="Times New Roman" w:hAnsi="Times New Roman" w:cs="Times New Roman"/>
          <w:b/>
          <w:bCs/>
          <w:i/>
          <w:iCs/>
          <w:color w:val="0F1115"/>
          <w:sz w:val="24"/>
          <w:szCs w:val="24"/>
        </w:rPr>
        <w:t>on schedule</w:t>
      </w:r>
      <w:r w:rsidRPr="00823F9F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.</w:t>
      </w:r>
    </w:p>
    <w:p w:rsidR="0049050B" w:rsidRPr="0049050B" w:rsidRDefault="0049050B" w:rsidP="0049050B">
      <w:pPr>
        <w:numPr>
          <w:ilvl w:val="1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Cost Performance Index (CPI)</w:t>
      </w:r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 = EV / AC = 498,000 / 570,000 = </w:t>
      </w: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0.87</w:t>
      </w:r>
    </w:p>
    <w:p w:rsidR="0049050B" w:rsidRPr="0049050B" w:rsidRDefault="0049050B" w:rsidP="0049050B">
      <w:pPr>
        <w:numPr>
          <w:ilvl w:val="2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Interpretation: A CPI of 0.87 means the project is getting only 0.87 PKR of value for every 1 PKR spent. It is </w:t>
      </w:r>
      <w:r w:rsidRPr="00823F9F">
        <w:rPr>
          <w:rFonts w:ascii="Times New Roman" w:eastAsia="Times New Roman" w:hAnsi="Times New Roman" w:cs="Times New Roman"/>
          <w:b/>
          <w:bCs/>
          <w:i/>
          <w:iCs/>
          <w:color w:val="0F1115"/>
          <w:sz w:val="24"/>
          <w:szCs w:val="24"/>
        </w:rPr>
        <w:t>13% over budget</w:t>
      </w:r>
      <w:r w:rsidRPr="00823F9F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.</w:t>
      </w:r>
    </w:p>
    <w:p w:rsidR="0049050B" w:rsidRPr="0049050B" w:rsidRDefault="002B346D" w:rsidP="0049050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BF3C77" w:rsidRPr="00823F9F" w:rsidRDefault="00BF3C77">
      <w:pP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highlight w:val="yellow"/>
        </w:rPr>
      </w:pP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highlight w:val="yellow"/>
        </w:rPr>
        <w:br w:type="page"/>
      </w:r>
    </w:p>
    <w:p w:rsidR="0049050B" w:rsidRPr="0049050B" w:rsidRDefault="0049050B" w:rsidP="0049050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highlight w:val="yellow"/>
        </w:rPr>
        <w:lastRenderedPageBreak/>
        <w:t>Scenario 4:</w:t>
      </w: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The "Behind Schedule but Under Budget" Project</w:t>
      </w:r>
    </w:p>
    <w:p w:rsidR="0049050B" w:rsidRPr="0049050B" w:rsidRDefault="0049050B" w:rsidP="0049050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Project Context:</w:t>
      </w:r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 "</w:t>
      </w:r>
      <w:proofErr w:type="spellStart"/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EcoWare</w:t>
      </w:r>
      <w:proofErr w:type="spellEnd"/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" Sustainable Packaging Design.</w:t>
      </w:r>
    </w:p>
    <w:p w:rsidR="0049050B" w:rsidRPr="0049050B" w:rsidRDefault="0049050B" w:rsidP="0049050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Baseline Plan:</w:t>
      </w:r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 Duration: 6 months, Total Budget (BAC): 600,000 PKR.</w:t>
      </w:r>
    </w:p>
    <w:p w:rsidR="0049050B" w:rsidRPr="0049050B" w:rsidRDefault="0049050B" w:rsidP="0049050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 Check:</w:t>
      </w:r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 At the end of 2 months.</w:t>
      </w:r>
    </w:p>
    <w:p w:rsidR="0049050B" w:rsidRPr="0049050B" w:rsidRDefault="0049050B" w:rsidP="0049050B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Data:</w:t>
      </w:r>
    </w:p>
    <w:p w:rsidR="0049050B" w:rsidRPr="0049050B" w:rsidRDefault="0049050B" w:rsidP="0049050B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Planned Value (PV) = (33% of BAC) = 198,000 PKR</w:t>
      </w:r>
    </w:p>
    <w:p w:rsidR="0049050B" w:rsidRPr="0049050B" w:rsidRDefault="0049050B" w:rsidP="0049050B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Earned Value (EV) = (25% of BAC) = 150,000 PKR</w:t>
      </w:r>
    </w:p>
    <w:p w:rsidR="0049050B" w:rsidRDefault="0049050B" w:rsidP="0049050B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Actual Cost (AC) = 120,000 PKR</w:t>
      </w:r>
    </w:p>
    <w:p w:rsidR="002B346D" w:rsidRPr="002B346D" w:rsidRDefault="002B346D" w:rsidP="002B346D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Calculate SV,CV,SPI,CPI</w:t>
      </w:r>
    </w:p>
    <w:p w:rsidR="002B346D" w:rsidRDefault="002B346D">
      <w:pPr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br w:type="page"/>
      </w:r>
    </w:p>
    <w:p w:rsidR="002B346D" w:rsidRPr="0049050B" w:rsidRDefault="002B346D" w:rsidP="002B346D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bookmarkStart w:id="0" w:name="_GoBack"/>
      <w:bookmarkEnd w:id="0"/>
    </w:p>
    <w:p w:rsidR="0049050B" w:rsidRPr="0049050B" w:rsidRDefault="0049050B" w:rsidP="0049050B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EVM Analysis &amp; Interpretation:</w:t>
      </w:r>
    </w:p>
    <w:p w:rsidR="0049050B" w:rsidRPr="0049050B" w:rsidRDefault="0049050B" w:rsidP="0049050B">
      <w:pPr>
        <w:numPr>
          <w:ilvl w:val="1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Schedule Variance (SV)</w:t>
      </w:r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 = EV - PV = 150,000 - 198,000 = </w:t>
      </w: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-48,000 PKR</w:t>
      </w:r>
    </w:p>
    <w:p w:rsidR="0049050B" w:rsidRPr="0049050B" w:rsidRDefault="0049050B" w:rsidP="0049050B">
      <w:pPr>
        <w:numPr>
          <w:ilvl w:val="2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Interpretation: Negative SV indicates the project is </w:t>
      </w:r>
      <w:r w:rsidRPr="00823F9F">
        <w:rPr>
          <w:rFonts w:ascii="Times New Roman" w:eastAsia="Times New Roman" w:hAnsi="Times New Roman" w:cs="Times New Roman"/>
          <w:b/>
          <w:bCs/>
          <w:i/>
          <w:iCs/>
          <w:color w:val="0F1115"/>
          <w:sz w:val="24"/>
          <w:szCs w:val="24"/>
        </w:rPr>
        <w:t>behind schedule</w:t>
      </w:r>
      <w:r w:rsidRPr="00823F9F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.</w:t>
      </w:r>
    </w:p>
    <w:p w:rsidR="0049050B" w:rsidRPr="0049050B" w:rsidRDefault="0049050B" w:rsidP="0049050B">
      <w:pPr>
        <w:numPr>
          <w:ilvl w:val="1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Cost Variance (CV)</w:t>
      </w:r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 = EV - AC = 150,000 - 120,000 = </w:t>
      </w: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+30,000 PKR</w:t>
      </w:r>
    </w:p>
    <w:p w:rsidR="0049050B" w:rsidRPr="0049050B" w:rsidRDefault="0049050B" w:rsidP="0049050B">
      <w:pPr>
        <w:numPr>
          <w:ilvl w:val="2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Interpretation: Positive CV indicates the project is </w:t>
      </w:r>
      <w:r w:rsidRPr="00823F9F">
        <w:rPr>
          <w:rFonts w:ascii="Times New Roman" w:eastAsia="Times New Roman" w:hAnsi="Times New Roman" w:cs="Times New Roman"/>
          <w:b/>
          <w:bCs/>
          <w:i/>
          <w:iCs/>
          <w:color w:val="0F1115"/>
          <w:sz w:val="24"/>
          <w:szCs w:val="24"/>
        </w:rPr>
        <w:t>under budget</w:t>
      </w:r>
      <w:r w:rsidRPr="00823F9F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. The team is spending efficiently but not quickly enough.</w:t>
      </w:r>
    </w:p>
    <w:p w:rsidR="0049050B" w:rsidRPr="0049050B" w:rsidRDefault="0049050B" w:rsidP="0049050B">
      <w:pPr>
        <w:numPr>
          <w:ilvl w:val="1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Schedule Performance Index (SPI)</w:t>
      </w:r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 = EV / PV = 150,000 / 198,000 = </w:t>
      </w: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0.76</w:t>
      </w:r>
    </w:p>
    <w:p w:rsidR="0049050B" w:rsidRPr="0049050B" w:rsidRDefault="0049050B" w:rsidP="0049050B">
      <w:pPr>
        <w:numPr>
          <w:ilvl w:val="2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Interpretation: An SPI of 0.76 means the project is only progressing at </w:t>
      </w:r>
      <w:r w:rsidRPr="00823F9F">
        <w:rPr>
          <w:rFonts w:ascii="Times New Roman" w:eastAsia="Times New Roman" w:hAnsi="Times New Roman" w:cs="Times New Roman"/>
          <w:b/>
          <w:bCs/>
          <w:i/>
          <w:iCs/>
          <w:color w:val="0F1115"/>
          <w:sz w:val="24"/>
          <w:szCs w:val="24"/>
        </w:rPr>
        <w:t>76%</w:t>
      </w:r>
      <w:r w:rsidRPr="00823F9F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 of the planned rate.</w:t>
      </w:r>
    </w:p>
    <w:p w:rsidR="0049050B" w:rsidRPr="0049050B" w:rsidRDefault="0049050B" w:rsidP="0049050B">
      <w:pPr>
        <w:numPr>
          <w:ilvl w:val="1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Cost Performance Index (CPI)</w:t>
      </w:r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 = EV / AC = 150,000 / 120,000 = </w:t>
      </w:r>
      <w:r w:rsidRPr="00823F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1.25</w:t>
      </w:r>
    </w:p>
    <w:p w:rsidR="0049050B" w:rsidRPr="0049050B" w:rsidRDefault="0049050B" w:rsidP="0049050B">
      <w:pPr>
        <w:numPr>
          <w:ilvl w:val="2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23F9F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Interpretation: A CPI of 1.25 is excellent, meaning the project is getting 1.25 PKR of value for every 1 PKR spent. The issue is purely with schedule execution, not cost control.</w:t>
      </w:r>
    </w:p>
    <w:p w:rsidR="0049050B" w:rsidRPr="0049050B" w:rsidRDefault="0049050B" w:rsidP="0049050B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9050B">
        <w:rPr>
          <w:rFonts w:ascii="Times New Roman" w:eastAsia="Times New Roman" w:hAnsi="Times New Roman" w:cs="Times New Roman"/>
          <w:color w:val="0F1115"/>
          <w:sz w:val="24"/>
          <w:szCs w:val="24"/>
        </w:rPr>
        <w:t>These four scenarios illustrate how EVM provides a clear, objective, and integrated view of both cost and schedule performance, allowing a project manager to accurately diagnose a project's health and take corrective action.</w:t>
      </w:r>
    </w:p>
    <w:p w:rsidR="00160A06" w:rsidRPr="00823F9F" w:rsidRDefault="002B346D">
      <w:pPr>
        <w:rPr>
          <w:rFonts w:ascii="Times New Roman" w:hAnsi="Times New Roman" w:cs="Times New Roman"/>
          <w:sz w:val="24"/>
          <w:szCs w:val="24"/>
        </w:rPr>
      </w:pPr>
    </w:p>
    <w:sectPr w:rsidR="00160A06" w:rsidRPr="00823F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E17434"/>
    <w:multiLevelType w:val="multilevel"/>
    <w:tmpl w:val="8F36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CF2A5A"/>
    <w:multiLevelType w:val="multilevel"/>
    <w:tmpl w:val="E770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344F54"/>
    <w:multiLevelType w:val="multilevel"/>
    <w:tmpl w:val="2A1A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8919D3"/>
    <w:multiLevelType w:val="multilevel"/>
    <w:tmpl w:val="B200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50B"/>
    <w:rsid w:val="002B346D"/>
    <w:rsid w:val="0049050B"/>
    <w:rsid w:val="004D24DD"/>
    <w:rsid w:val="00823F9F"/>
    <w:rsid w:val="00915D2C"/>
    <w:rsid w:val="00BF3C77"/>
    <w:rsid w:val="00D407E2"/>
    <w:rsid w:val="00EA6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60A99A-8203-422F-A20C-63334EE17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905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9050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9050B"/>
    <w:rPr>
      <w:b/>
      <w:bCs/>
    </w:rPr>
  </w:style>
  <w:style w:type="paragraph" w:customStyle="1" w:styleId="ds-markdown-paragraph">
    <w:name w:val="ds-markdown-paragraph"/>
    <w:basedOn w:val="Normal"/>
    <w:rsid w:val="004905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9050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5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864</Words>
  <Characters>3923</Characters>
  <Application>Microsoft Office Word</Application>
  <DocSecurity>0</DocSecurity>
  <Lines>89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2025-10-23T09:13:00Z</dcterms:created>
  <dcterms:modified xsi:type="dcterms:W3CDTF">2025-10-23T09:35:00Z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3068faf3-1988-4a34-8b1f-4c9a63af0b4e</vt:lpwstr>
  </property>
</Properties>
</file>