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20BAA" w:rsidRPr="00E1660A" w:rsidRDefault="00020BAA" w:rsidP="00020B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1660A">
        <w:rPr>
          <w:rFonts w:ascii="Times New Roman" w:eastAsia="Times New Roman" w:hAnsi="Times New Roman" w:cs="Times New Roman"/>
          <w:b/>
          <w:bCs/>
          <w:sz w:val="24"/>
          <w:szCs w:val="24"/>
        </w:rPr>
        <w:t>Real-Time Software Project Scenario</w:t>
      </w:r>
    </w:p>
    <w:p w:rsidR="00020BAA" w:rsidRPr="00E1660A" w:rsidRDefault="00020BAA" w:rsidP="00020BA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1660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Project Title: </w:t>
      </w:r>
      <w:proofErr w:type="spellStart"/>
      <w:r w:rsidRPr="00E1660A">
        <w:rPr>
          <w:rFonts w:ascii="Times New Roman" w:eastAsia="Times New Roman" w:hAnsi="Times New Roman" w:cs="Times New Roman"/>
          <w:b/>
          <w:bCs/>
          <w:sz w:val="24"/>
          <w:szCs w:val="24"/>
        </w:rPr>
        <w:t>SmartBank</w:t>
      </w:r>
      <w:proofErr w:type="spellEnd"/>
      <w:r w:rsidRPr="00E1660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Mobile Application</w:t>
      </w:r>
    </w:p>
    <w:p w:rsidR="00020BAA" w:rsidRPr="00E1660A" w:rsidRDefault="00020BAA" w:rsidP="00020BA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1660A">
        <w:rPr>
          <w:rFonts w:ascii="Times New Roman" w:eastAsia="Times New Roman" w:hAnsi="Times New Roman" w:cs="Times New Roman"/>
          <w:b/>
          <w:bCs/>
          <w:sz w:val="24"/>
          <w:szCs w:val="24"/>
        </w:rPr>
        <w:t>Project Duration: March 1, 2025 – December 15, 2025 (9.5 months)</w:t>
      </w:r>
    </w:p>
    <w:p w:rsidR="00020BAA" w:rsidRPr="00E1660A" w:rsidRDefault="00020BAA" w:rsidP="00020BA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1660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Organization: </w:t>
      </w:r>
      <w:proofErr w:type="spellStart"/>
      <w:r w:rsidRPr="00E1660A">
        <w:rPr>
          <w:rFonts w:ascii="Times New Roman" w:eastAsia="Times New Roman" w:hAnsi="Times New Roman" w:cs="Times New Roman"/>
          <w:b/>
          <w:bCs/>
          <w:sz w:val="24"/>
          <w:szCs w:val="24"/>
        </w:rPr>
        <w:t>DigitalEdge</w:t>
      </w:r>
      <w:proofErr w:type="spellEnd"/>
      <w:r w:rsidRPr="00E1660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Solutions Pvt. Ltd.</w:t>
      </w:r>
    </w:p>
    <w:p w:rsidR="00020BAA" w:rsidRPr="00E1660A" w:rsidRDefault="00020BAA" w:rsidP="00020BA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1660A">
        <w:rPr>
          <w:rFonts w:ascii="Times New Roman" w:eastAsia="Times New Roman" w:hAnsi="Times New Roman" w:cs="Times New Roman"/>
          <w:b/>
          <w:bCs/>
          <w:sz w:val="24"/>
          <w:szCs w:val="24"/>
        </w:rPr>
        <w:t>Client: National Trust Bank (NTB)</w:t>
      </w:r>
    </w:p>
    <w:p w:rsidR="00020BAA" w:rsidRPr="00E1660A" w:rsidRDefault="00020BAA" w:rsidP="00020BA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1660A">
        <w:rPr>
          <w:rFonts w:ascii="Times New Roman" w:eastAsia="Times New Roman" w:hAnsi="Times New Roman" w:cs="Times New Roman"/>
          <w:b/>
          <w:bCs/>
          <w:sz w:val="24"/>
          <w:szCs w:val="24"/>
        </w:rPr>
        <w:t>Project Manager: Ms. Ayesha Khan</w:t>
      </w:r>
    </w:p>
    <w:p w:rsidR="00020BAA" w:rsidRPr="00E1660A" w:rsidRDefault="00020BAA" w:rsidP="00020BA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1660A">
        <w:rPr>
          <w:rFonts w:ascii="Times New Roman" w:eastAsia="Times New Roman" w:hAnsi="Times New Roman" w:cs="Times New Roman"/>
          <w:b/>
          <w:bCs/>
          <w:sz w:val="24"/>
          <w:szCs w:val="24"/>
        </w:rPr>
        <w:t>Team Structure:</w:t>
      </w:r>
    </w:p>
    <w:tbl>
      <w:tblPr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81"/>
        <w:gridCol w:w="1567"/>
        <w:gridCol w:w="2195"/>
      </w:tblGrid>
      <w:tr w:rsidR="00020BAA" w:rsidRPr="00E1660A" w:rsidTr="00E1660A">
        <w:trPr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020BAA" w:rsidRPr="00E1660A" w:rsidRDefault="00020BAA" w:rsidP="00020BA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1660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:rsidR="00020BAA" w:rsidRPr="00E1660A" w:rsidRDefault="00020BAA" w:rsidP="00020BA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1660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:rsidR="00020BAA" w:rsidRPr="00E1660A" w:rsidRDefault="00020BAA" w:rsidP="00020BA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1660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Department</w:t>
            </w:r>
          </w:p>
        </w:tc>
      </w:tr>
      <w:tr w:rsidR="00020BAA" w:rsidRPr="00E1660A" w:rsidTr="00E1660A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020BAA" w:rsidRPr="00E1660A" w:rsidRDefault="00020BAA" w:rsidP="00020B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1660A">
              <w:rPr>
                <w:rFonts w:ascii="Times New Roman" w:eastAsia="Times New Roman" w:hAnsi="Times New Roman" w:cs="Times New Roman"/>
                <w:sz w:val="24"/>
                <w:szCs w:val="24"/>
              </w:rPr>
              <w:t>Project Manager</w:t>
            </w:r>
          </w:p>
        </w:tc>
        <w:tc>
          <w:tcPr>
            <w:tcW w:w="0" w:type="auto"/>
            <w:vAlign w:val="center"/>
            <w:hideMark/>
          </w:tcPr>
          <w:p w:rsidR="00020BAA" w:rsidRPr="00E1660A" w:rsidRDefault="00020BAA" w:rsidP="00020B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1660A">
              <w:rPr>
                <w:rFonts w:ascii="Times New Roman" w:eastAsia="Times New Roman" w:hAnsi="Times New Roman" w:cs="Times New Roman"/>
                <w:sz w:val="24"/>
                <w:szCs w:val="24"/>
              </w:rPr>
              <w:t>Ayesha Khan</w:t>
            </w:r>
          </w:p>
        </w:tc>
        <w:tc>
          <w:tcPr>
            <w:tcW w:w="0" w:type="auto"/>
            <w:vAlign w:val="center"/>
            <w:hideMark/>
          </w:tcPr>
          <w:p w:rsidR="00020BAA" w:rsidRPr="00E1660A" w:rsidRDefault="00020BAA" w:rsidP="00020B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1660A">
              <w:rPr>
                <w:rFonts w:ascii="Times New Roman" w:eastAsia="Times New Roman" w:hAnsi="Times New Roman" w:cs="Times New Roman"/>
                <w:sz w:val="24"/>
                <w:szCs w:val="24"/>
              </w:rPr>
              <w:t>PMO</w:t>
            </w:r>
          </w:p>
        </w:tc>
      </w:tr>
      <w:tr w:rsidR="00020BAA" w:rsidRPr="00E1660A" w:rsidTr="00E1660A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020BAA" w:rsidRPr="00E1660A" w:rsidRDefault="00020BAA" w:rsidP="00020B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1660A">
              <w:rPr>
                <w:rFonts w:ascii="Times New Roman" w:eastAsia="Times New Roman" w:hAnsi="Times New Roman" w:cs="Times New Roman"/>
                <w:sz w:val="24"/>
                <w:szCs w:val="24"/>
              </w:rPr>
              <w:t>Technical Lead</w:t>
            </w:r>
          </w:p>
        </w:tc>
        <w:tc>
          <w:tcPr>
            <w:tcW w:w="0" w:type="auto"/>
            <w:vAlign w:val="center"/>
            <w:hideMark/>
          </w:tcPr>
          <w:p w:rsidR="00020BAA" w:rsidRPr="00E1660A" w:rsidRDefault="00020BAA" w:rsidP="00020B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1660A">
              <w:rPr>
                <w:rFonts w:ascii="Times New Roman" w:eastAsia="Times New Roman" w:hAnsi="Times New Roman" w:cs="Times New Roman"/>
                <w:sz w:val="24"/>
                <w:szCs w:val="24"/>
              </w:rPr>
              <w:t>Umar Siddiqui</w:t>
            </w:r>
          </w:p>
        </w:tc>
        <w:tc>
          <w:tcPr>
            <w:tcW w:w="0" w:type="auto"/>
            <w:vAlign w:val="center"/>
            <w:hideMark/>
          </w:tcPr>
          <w:p w:rsidR="00020BAA" w:rsidRPr="00E1660A" w:rsidRDefault="00020BAA" w:rsidP="00020B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1660A">
              <w:rPr>
                <w:rFonts w:ascii="Times New Roman" w:eastAsia="Times New Roman" w:hAnsi="Times New Roman" w:cs="Times New Roman"/>
                <w:sz w:val="24"/>
                <w:szCs w:val="24"/>
              </w:rPr>
              <w:t>Software Engineering</w:t>
            </w:r>
          </w:p>
        </w:tc>
      </w:tr>
      <w:tr w:rsidR="00020BAA" w:rsidRPr="00E1660A" w:rsidTr="00E1660A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020BAA" w:rsidRPr="00E1660A" w:rsidRDefault="00020BAA" w:rsidP="00020B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1660A">
              <w:rPr>
                <w:rFonts w:ascii="Times New Roman" w:eastAsia="Times New Roman" w:hAnsi="Times New Roman" w:cs="Times New Roman"/>
                <w:sz w:val="24"/>
                <w:szCs w:val="24"/>
              </w:rPr>
              <w:t>UI/UX Designer</w:t>
            </w:r>
          </w:p>
        </w:tc>
        <w:tc>
          <w:tcPr>
            <w:tcW w:w="0" w:type="auto"/>
            <w:vAlign w:val="center"/>
            <w:hideMark/>
          </w:tcPr>
          <w:p w:rsidR="00020BAA" w:rsidRPr="00E1660A" w:rsidRDefault="00020BAA" w:rsidP="00020B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1660A">
              <w:rPr>
                <w:rFonts w:ascii="Times New Roman" w:eastAsia="Times New Roman" w:hAnsi="Times New Roman" w:cs="Times New Roman"/>
                <w:sz w:val="24"/>
                <w:szCs w:val="24"/>
              </w:rPr>
              <w:t>Sara Ali</w:t>
            </w:r>
          </w:p>
        </w:tc>
        <w:tc>
          <w:tcPr>
            <w:tcW w:w="0" w:type="auto"/>
            <w:vAlign w:val="center"/>
            <w:hideMark/>
          </w:tcPr>
          <w:p w:rsidR="00020BAA" w:rsidRPr="00E1660A" w:rsidRDefault="00020BAA" w:rsidP="00020B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1660A">
              <w:rPr>
                <w:rFonts w:ascii="Times New Roman" w:eastAsia="Times New Roman" w:hAnsi="Times New Roman" w:cs="Times New Roman"/>
                <w:sz w:val="24"/>
                <w:szCs w:val="24"/>
              </w:rPr>
              <w:t>Design</w:t>
            </w:r>
          </w:p>
        </w:tc>
      </w:tr>
      <w:tr w:rsidR="00020BAA" w:rsidRPr="00E1660A" w:rsidTr="00E1660A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020BAA" w:rsidRPr="00E1660A" w:rsidRDefault="00020BAA" w:rsidP="00020B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1660A">
              <w:rPr>
                <w:rFonts w:ascii="Times New Roman" w:eastAsia="Times New Roman" w:hAnsi="Times New Roman" w:cs="Times New Roman"/>
                <w:sz w:val="24"/>
                <w:szCs w:val="24"/>
              </w:rPr>
              <w:t>Backend Developer</w:t>
            </w:r>
          </w:p>
        </w:tc>
        <w:tc>
          <w:tcPr>
            <w:tcW w:w="0" w:type="auto"/>
            <w:vAlign w:val="center"/>
            <w:hideMark/>
          </w:tcPr>
          <w:p w:rsidR="00020BAA" w:rsidRPr="00E1660A" w:rsidRDefault="00020BAA" w:rsidP="00020B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1660A">
              <w:rPr>
                <w:rFonts w:ascii="Times New Roman" w:eastAsia="Times New Roman" w:hAnsi="Times New Roman" w:cs="Times New Roman"/>
                <w:sz w:val="24"/>
                <w:szCs w:val="24"/>
              </w:rPr>
              <w:t>Bilal Ahmad</w:t>
            </w:r>
          </w:p>
        </w:tc>
        <w:tc>
          <w:tcPr>
            <w:tcW w:w="0" w:type="auto"/>
            <w:vAlign w:val="center"/>
            <w:hideMark/>
          </w:tcPr>
          <w:p w:rsidR="00020BAA" w:rsidRPr="00E1660A" w:rsidRDefault="00020BAA" w:rsidP="00020B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1660A">
              <w:rPr>
                <w:rFonts w:ascii="Times New Roman" w:eastAsia="Times New Roman" w:hAnsi="Times New Roman" w:cs="Times New Roman"/>
                <w:sz w:val="24"/>
                <w:szCs w:val="24"/>
              </w:rPr>
              <w:t>Development</w:t>
            </w:r>
          </w:p>
        </w:tc>
      </w:tr>
      <w:tr w:rsidR="00020BAA" w:rsidRPr="00E1660A" w:rsidTr="00E1660A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020BAA" w:rsidRPr="00E1660A" w:rsidRDefault="00020BAA" w:rsidP="00020B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1660A">
              <w:rPr>
                <w:rFonts w:ascii="Times New Roman" w:eastAsia="Times New Roman" w:hAnsi="Times New Roman" w:cs="Times New Roman"/>
                <w:sz w:val="24"/>
                <w:szCs w:val="24"/>
              </w:rPr>
              <w:t>Mobile App Developer</w:t>
            </w:r>
          </w:p>
        </w:tc>
        <w:tc>
          <w:tcPr>
            <w:tcW w:w="0" w:type="auto"/>
            <w:vAlign w:val="center"/>
            <w:hideMark/>
          </w:tcPr>
          <w:p w:rsidR="00020BAA" w:rsidRPr="00E1660A" w:rsidRDefault="00020BAA" w:rsidP="00020B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1660A">
              <w:rPr>
                <w:rFonts w:ascii="Times New Roman" w:eastAsia="Times New Roman" w:hAnsi="Times New Roman" w:cs="Times New Roman"/>
                <w:sz w:val="24"/>
                <w:szCs w:val="24"/>
              </w:rPr>
              <w:t>Rehan</w:t>
            </w:r>
            <w:proofErr w:type="spellEnd"/>
            <w:r w:rsidRPr="00E1660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Ahmed</w:t>
            </w:r>
          </w:p>
        </w:tc>
        <w:tc>
          <w:tcPr>
            <w:tcW w:w="0" w:type="auto"/>
            <w:vAlign w:val="center"/>
            <w:hideMark/>
          </w:tcPr>
          <w:p w:rsidR="00020BAA" w:rsidRPr="00E1660A" w:rsidRDefault="00020BAA" w:rsidP="00020B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1660A">
              <w:rPr>
                <w:rFonts w:ascii="Times New Roman" w:eastAsia="Times New Roman" w:hAnsi="Times New Roman" w:cs="Times New Roman"/>
                <w:sz w:val="24"/>
                <w:szCs w:val="24"/>
              </w:rPr>
              <w:t>Development</w:t>
            </w:r>
          </w:p>
        </w:tc>
      </w:tr>
      <w:tr w:rsidR="00020BAA" w:rsidRPr="00E1660A" w:rsidTr="00E1660A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020BAA" w:rsidRPr="00E1660A" w:rsidRDefault="00020BAA" w:rsidP="00020B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1660A">
              <w:rPr>
                <w:rFonts w:ascii="Times New Roman" w:eastAsia="Times New Roman" w:hAnsi="Times New Roman" w:cs="Times New Roman"/>
                <w:sz w:val="24"/>
                <w:szCs w:val="24"/>
              </w:rPr>
              <w:t>QA Engineer</w:t>
            </w:r>
          </w:p>
        </w:tc>
        <w:tc>
          <w:tcPr>
            <w:tcW w:w="0" w:type="auto"/>
            <w:vAlign w:val="center"/>
            <w:hideMark/>
          </w:tcPr>
          <w:p w:rsidR="00020BAA" w:rsidRPr="00E1660A" w:rsidRDefault="00020BAA" w:rsidP="00020B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1660A">
              <w:rPr>
                <w:rFonts w:ascii="Times New Roman" w:eastAsia="Times New Roman" w:hAnsi="Times New Roman" w:cs="Times New Roman"/>
                <w:sz w:val="24"/>
                <w:szCs w:val="24"/>
              </w:rPr>
              <w:t>Fatima Noor</w:t>
            </w:r>
          </w:p>
        </w:tc>
        <w:tc>
          <w:tcPr>
            <w:tcW w:w="0" w:type="auto"/>
            <w:vAlign w:val="center"/>
            <w:hideMark/>
          </w:tcPr>
          <w:p w:rsidR="00020BAA" w:rsidRPr="00E1660A" w:rsidRDefault="00020BAA" w:rsidP="00020B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1660A">
              <w:rPr>
                <w:rFonts w:ascii="Times New Roman" w:eastAsia="Times New Roman" w:hAnsi="Times New Roman" w:cs="Times New Roman"/>
                <w:sz w:val="24"/>
                <w:szCs w:val="24"/>
              </w:rPr>
              <w:t>Quality Assurance</w:t>
            </w:r>
          </w:p>
        </w:tc>
      </w:tr>
      <w:tr w:rsidR="00020BAA" w:rsidRPr="00E1660A" w:rsidTr="00E1660A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020BAA" w:rsidRPr="00E1660A" w:rsidRDefault="00020BAA" w:rsidP="00020B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1660A">
              <w:rPr>
                <w:rFonts w:ascii="Times New Roman" w:eastAsia="Times New Roman" w:hAnsi="Times New Roman" w:cs="Times New Roman"/>
                <w:sz w:val="24"/>
                <w:szCs w:val="24"/>
              </w:rPr>
              <w:t>Database Administrator</w:t>
            </w:r>
          </w:p>
        </w:tc>
        <w:tc>
          <w:tcPr>
            <w:tcW w:w="0" w:type="auto"/>
            <w:vAlign w:val="center"/>
            <w:hideMark/>
          </w:tcPr>
          <w:p w:rsidR="00020BAA" w:rsidRPr="00E1660A" w:rsidRDefault="00020BAA" w:rsidP="00020B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1660A">
              <w:rPr>
                <w:rFonts w:ascii="Times New Roman" w:eastAsia="Times New Roman" w:hAnsi="Times New Roman" w:cs="Times New Roman"/>
                <w:sz w:val="24"/>
                <w:szCs w:val="24"/>
              </w:rPr>
              <w:t>Khalid Hussain</w:t>
            </w:r>
          </w:p>
        </w:tc>
        <w:tc>
          <w:tcPr>
            <w:tcW w:w="0" w:type="auto"/>
            <w:vAlign w:val="center"/>
            <w:hideMark/>
          </w:tcPr>
          <w:p w:rsidR="00020BAA" w:rsidRPr="00E1660A" w:rsidRDefault="00020BAA" w:rsidP="00020B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1660A">
              <w:rPr>
                <w:rFonts w:ascii="Times New Roman" w:eastAsia="Times New Roman" w:hAnsi="Times New Roman" w:cs="Times New Roman"/>
                <w:sz w:val="24"/>
                <w:szCs w:val="24"/>
              </w:rPr>
              <w:t>IT Operations</w:t>
            </w:r>
          </w:p>
        </w:tc>
      </w:tr>
      <w:tr w:rsidR="00020BAA" w:rsidRPr="00E1660A" w:rsidTr="00E1660A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020BAA" w:rsidRPr="00E1660A" w:rsidRDefault="00020BAA" w:rsidP="00020B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1660A">
              <w:rPr>
                <w:rFonts w:ascii="Times New Roman" w:eastAsia="Times New Roman" w:hAnsi="Times New Roman" w:cs="Times New Roman"/>
                <w:sz w:val="24"/>
                <w:szCs w:val="24"/>
              </w:rPr>
              <w:t>Client Liaison</w:t>
            </w:r>
          </w:p>
        </w:tc>
        <w:tc>
          <w:tcPr>
            <w:tcW w:w="0" w:type="auto"/>
            <w:vAlign w:val="center"/>
            <w:hideMark/>
          </w:tcPr>
          <w:p w:rsidR="00020BAA" w:rsidRPr="00E1660A" w:rsidRDefault="00020BAA" w:rsidP="00020B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1660A">
              <w:rPr>
                <w:rFonts w:ascii="Times New Roman" w:eastAsia="Times New Roman" w:hAnsi="Times New Roman" w:cs="Times New Roman"/>
                <w:sz w:val="24"/>
                <w:szCs w:val="24"/>
              </w:rPr>
              <w:t>Mr. Raza Rizvi</w:t>
            </w:r>
          </w:p>
        </w:tc>
        <w:tc>
          <w:tcPr>
            <w:tcW w:w="0" w:type="auto"/>
            <w:vAlign w:val="center"/>
            <w:hideMark/>
          </w:tcPr>
          <w:p w:rsidR="00020BAA" w:rsidRPr="00E1660A" w:rsidRDefault="00020BAA" w:rsidP="00020B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1660A">
              <w:rPr>
                <w:rFonts w:ascii="Times New Roman" w:eastAsia="Times New Roman" w:hAnsi="Times New Roman" w:cs="Times New Roman"/>
                <w:sz w:val="24"/>
                <w:szCs w:val="24"/>
              </w:rPr>
              <w:t>Business Analysis</w:t>
            </w:r>
          </w:p>
        </w:tc>
      </w:tr>
    </w:tbl>
    <w:p w:rsidR="00020BAA" w:rsidRPr="00E1660A" w:rsidRDefault="0074045E" w:rsidP="00020B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020BAA" w:rsidRPr="00E1660A" w:rsidRDefault="00020BAA" w:rsidP="00E1660A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1660A">
        <w:rPr>
          <w:rFonts w:ascii="Times New Roman" w:eastAsia="Times New Roman" w:hAnsi="Times New Roman" w:cs="Times New Roman"/>
          <w:b/>
          <w:bCs/>
          <w:sz w:val="24"/>
          <w:szCs w:val="24"/>
        </w:rPr>
        <w:t>1️</w:t>
      </w:r>
      <w:r w:rsidRPr="00E1660A">
        <w:rPr>
          <w:rFonts w:ascii="Tahoma" w:eastAsia="Times New Roman" w:hAnsi="Tahoma" w:cs="Tahoma"/>
          <w:b/>
          <w:bCs/>
          <w:sz w:val="24"/>
          <w:szCs w:val="24"/>
        </w:rPr>
        <w:t>⃣</w:t>
      </w:r>
      <w:r w:rsidRPr="00E1660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 </w:t>
      </w:r>
      <w:proofErr w:type="gramStart"/>
      <w:r w:rsidRPr="00E1660A">
        <w:rPr>
          <w:rFonts w:ascii="Times New Roman" w:eastAsia="Times New Roman" w:hAnsi="Times New Roman" w:cs="Times New Roman"/>
          <w:b/>
          <w:bCs/>
          <w:sz w:val="24"/>
          <w:szCs w:val="24"/>
        </w:rPr>
        <w:t>What</w:t>
      </w:r>
      <w:proofErr w:type="gramEnd"/>
      <w:r w:rsidRPr="00E1660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is Management in this Project</w:t>
      </w:r>
    </w:p>
    <w:p w:rsidR="00020BAA" w:rsidRPr="00E1660A" w:rsidRDefault="00020BAA" w:rsidP="00E166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660A">
        <w:rPr>
          <w:rFonts w:ascii="Times New Roman" w:eastAsia="Times New Roman" w:hAnsi="Times New Roman" w:cs="Times New Roman"/>
          <w:b/>
          <w:bCs/>
          <w:sz w:val="24"/>
          <w:szCs w:val="24"/>
        </w:rPr>
        <w:t>Management Activities:</w:t>
      </w:r>
    </w:p>
    <w:p w:rsidR="00020BAA" w:rsidRPr="00E1660A" w:rsidRDefault="00020BAA" w:rsidP="00E1660A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660A">
        <w:rPr>
          <w:rFonts w:ascii="Times New Roman" w:eastAsia="Times New Roman" w:hAnsi="Times New Roman" w:cs="Times New Roman"/>
          <w:b/>
          <w:bCs/>
          <w:sz w:val="24"/>
          <w:szCs w:val="24"/>
        </w:rPr>
        <w:t>Planning:</w:t>
      </w:r>
      <w:r w:rsidRPr="00E1660A">
        <w:rPr>
          <w:rFonts w:ascii="Times New Roman" w:eastAsia="Times New Roman" w:hAnsi="Times New Roman" w:cs="Times New Roman"/>
          <w:sz w:val="24"/>
          <w:szCs w:val="24"/>
        </w:rPr>
        <w:t xml:space="preserve"> Define project scope, modules, and deadlines.</w:t>
      </w:r>
    </w:p>
    <w:p w:rsidR="00020BAA" w:rsidRPr="00E1660A" w:rsidRDefault="00020BAA" w:rsidP="00020BA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660A">
        <w:rPr>
          <w:rFonts w:ascii="Times New Roman" w:eastAsia="Times New Roman" w:hAnsi="Times New Roman" w:cs="Times New Roman"/>
          <w:b/>
          <w:bCs/>
          <w:sz w:val="24"/>
          <w:szCs w:val="24"/>
        </w:rPr>
        <w:t>Organizing:</w:t>
      </w:r>
      <w:r w:rsidRPr="00E1660A">
        <w:rPr>
          <w:rFonts w:ascii="Times New Roman" w:eastAsia="Times New Roman" w:hAnsi="Times New Roman" w:cs="Times New Roman"/>
          <w:sz w:val="24"/>
          <w:szCs w:val="24"/>
        </w:rPr>
        <w:t xml:space="preserve"> Allocate team members to frontend, backend, and testing modules.</w:t>
      </w:r>
    </w:p>
    <w:p w:rsidR="00020BAA" w:rsidRPr="00E1660A" w:rsidRDefault="00020BAA" w:rsidP="00020BA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660A">
        <w:rPr>
          <w:rFonts w:ascii="Times New Roman" w:eastAsia="Times New Roman" w:hAnsi="Times New Roman" w:cs="Times New Roman"/>
          <w:b/>
          <w:bCs/>
          <w:sz w:val="24"/>
          <w:szCs w:val="24"/>
        </w:rPr>
        <w:t>Staffing:</w:t>
      </w:r>
      <w:r w:rsidRPr="00E1660A">
        <w:rPr>
          <w:rFonts w:ascii="Times New Roman" w:eastAsia="Times New Roman" w:hAnsi="Times New Roman" w:cs="Times New Roman"/>
          <w:sz w:val="24"/>
          <w:szCs w:val="24"/>
        </w:rPr>
        <w:t xml:space="preserve"> Hire a mobile app developer and QA engineer by March 10, 2025.</w:t>
      </w:r>
    </w:p>
    <w:p w:rsidR="00020BAA" w:rsidRPr="00E1660A" w:rsidRDefault="00020BAA" w:rsidP="00020BA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660A">
        <w:rPr>
          <w:rFonts w:ascii="Times New Roman" w:eastAsia="Times New Roman" w:hAnsi="Times New Roman" w:cs="Times New Roman"/>
          <w:b/>
          <w:bCs/>
          <w:sz w:val="24"/>
          <w:szCs w:val="24"/>
        </w:rPr>
        <w:t>Directing:</w:t>
      </w:r>
      <w:r w:rsidRPr="00E1660A">
        <w:rPr>
          <w:rFonts w:ascii="Times New Roman" w:eastAsia="Times New Roman" w:hAnsi="Times New Roman" w:cs="Times New Roman"/>
          <w:sz w:val="24"/>
          <w:szCs w:val="24"/>
        </w:rPr>
        <w:t xml:space="preserve"> Daily stand-ups and sprint reviews every two weeks.</w:t>
      </w:r>
    </w:p>
    <w:p w:rsidR="00020BAA" w:rsidRPr="00E1660A" w:rsidRDefault="00020BAA" w:rsidP="00020BA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660A">
        <w:rPr>
          <w:rFonts w:ascii="Times New Roman" w:eastAsia="Times New Roman" w:hAnsi="Times New Roman" w:cs="Times New Roman"/>
          <w:b/>
          <w:bCs/>
          <w:sz w:val="24"/>
          <w:szCs w:val="24"/>
        </w:rPr>
        <w:t>Monitoring:</w:t>
      </w:r>
      <w:r w:rsidRPr="00E1660A">
        <w:rPr>
          <w:rFonts w:ascii="Times New Roman" w:eastAsia="Times New Roman" w:hAnsi="Times New Roman" w:cs="Times New Roman"/>
          <w:sz w:val="24"/>
          <w:szCs w:val="24"/>
        </w:rPr>
        <w:t xml:space="preserve"> Weekly progress report to client and PM.</w:t>
      </w:r>
    </w:p>
    <w:p w:rsidR="00020BAA" w:rsidRPr="00E1660A" w:rsidRDefault="00020BAA" w:rsidP="00020BA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660A">
        <w:rPr>
          <w:rFonts w:ascii="Times New Roman" w:eastAsia="Times New Roman" w:hAnsi="Times New Roman" w:cs="Times New Roman"/>
          <w:b/>
          <w:bCs/>
          <w:sz w:val="24"/>
          <w:szCs w:val="24"/>
        </w:rPr>
        <w:t>Controlling:</w:t>
      </w:r>
      <w:r w:rsidRPr="00E1660A">
        <w:rPr>
          <w:rFonts w:ascii="Times New Roman" w:eastAsia="Times New Roman" w:hAnsi="Times New Roman" w:cs="Times New Roman"/>
          <w:sz w:val="24"/>
          <w:szCs w:val="24"/>
        </w:rPr>
        <w:t xml:space="preserve"> Risk log maintained to address timeline slippage.</w:t>
      </w:r>
    </w:p>
    <w:p w:rsidR="00020BAA" w:rsidRPr="00E1660A" w:rsidRDefault="00020BAA" w:rsidP="00020BA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660A">
        <w:rPr>
          <w:rFonts w:ascii="Times New Roman" w:eastAsia="Times New Roman" w:hAnsi="Times New Roman" w:cs="Times New Roman"/>
          <w:b/>
          <w:bCs/>
          <w:sz w:val="24"/>
          <w:szCs w:val="24"/>
        </w:rPr>
        <w:t>Innovating:</w:t>
      </w:r>
      <w:r w:rsidRPr="00E1660A">
        <w:rPr>
          <w:rFonts w:ascii="Times New Roman" w:eastAsia="Times New Roman" w:hAnsi="Times New Roman" w:cs="Times New Roman"/>
          <w:sz w:val="24"/>
          <w:szCs w:val="24"/>
        </w:rPr>
        <w:t xml:space="preserve"> Introduce AI-based fraud detection module.</w:t>
      </w:r>
    </w:p>
    <w:p w:rsidR="00020BAA" w:rsidRPr="00E1660A" w:rsidRDefault="00020BAA" w:rsidP="00020BA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660A">
        <w:rPr>
          <w:rFonts w:ascii="Times New Roman" w:eastAsia="Times New Roman" w:hAnsi="Times New Roman" w:cs="Times New Roman"/>
          <w:b/>
          <w:bCs/>
          <w:sz w:val="24"/>
          <w:szCs w:val="24"/>
        </w:rPr>
        <w:t>Representing:</w:t>
      </w:r>
      <w:r w:rsidRPr="00E1660A">
        <w:rPr>
          <w:rFonts w:ascii="Times New Roman" w:eastAsia="Times New Roman" w:hAnsi="Times New Roman" w:cs="Times New Roman"/>
          <w:sz w:val="24"/>
          <w:szCs w:val="24"/>
        </w:rPr>
        <w:t xml:space="preserve"> Liaise with NTB’s IT and Compliance Department.</w:t>
      </w:r>
    </w:p>
    <w:p w:rsidR="00020BAA" w:rsidRPr="00E1660A" w:rsidRDefault="0074045E" w:rsidP="00020B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020BAA" w:rsidRPr="00E1660A" w:rsidRDefault="00020BAA" w:rsidP="00E1660A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1660A">
        <w:rPr>
          <w:rFonts w:ascii="Times New Roman" w:eastAsia="Times New Roman" w:hAnsi="Times New Roman" w:cs="Times New Roman"/>
          <w:b/>
          <w:bCs/>
          <w:sz w:val="24"/>
          <w:szCs w:val="24"/>
        </w:rPr>
        <w:t>2️</w:t>
      </w:r>
      <w:r w:rsidRPr="00E1660A">
        <w:rPr>
          <w:rFonts w:ascii="Tahoma" w:eastAsia="Times New Roman" w:hAnsi="Tahoma" w:cs="Tahoma"/>
          <w:b/>
          <w:bCs/>
          <w:sz w:val="24"/>
          <w:szCs w:val="24"/>
        </w:rPr>
        <w:t>⃣</w:t>
      </w:r>
      <w:r w:rsidRPr="00E1660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 </w:t>
      </w:r>
      <w:proofErr w:type="gramStart"/>
      <w:r w:rsidRPr="00E1660A">
        <w:rPr>
          <w:rFonts w:ascii="Times New Roman" w:eastAsia="Times New Roman" w:hAnsi="Times New Roman" w:cs="Times New Roman"/>
          <w:b/>
          <w:bCs/>
          <w:sz w:val="24"/>
          <w:szCs w:val="24"/>
        </w:rPr>
        <w:t>What</w:t>
      </w:r>
      <w:proofErr w:type="gramEnd"/>
      <w:r w:rsidRPr="00E1660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is the Project</w:t>
      </w:r>
    </w:p>
    <w:p w:rsidR="00020BAA" w:rsidRPr="00E1660A" w:rsidRDefault="00020BAA" w:rsidP="00E166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660A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E1660A">
        <w:rPr>
          <w:rFonts w:ascii="Times New Roman" w:eastAsia="Times New Roman" w:hAnsi="Times New Roman" w:cs="Times New Roman"/>
          <w:b/>
          <w:bCs/>
          <w:sz w:val="24"/>
          <w:szCs w:val="24"/>
        </w:rPr>
        <w:t>finite, goal-driven activity</w:t>
      </w:r>
      <w:r w:rsidRPr="00E1660A">
        <w:rPr>
          <w:rFonts w:ascii="Times New Roman" w:eastAsia="Times New Roman" w:hAnsi="Times New Roman" w:cs="Times New Roman"/>
          <w:sz w:val="24"/>
          <w:szCs w:val="24"/>
        </w:rPr>
        <w:t xml:space="preserve"> to:</w:t>
      </w:r>
    </w:p>
    <w:p w:rsidR="00020BAA" w:rsidRPr="00E1660A" w:rsidRDefault="00020BAA" w:rsidP="00020BA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660A">
        <w:rPr>
          <w:rFonts w:ascii="Times New Roman" w:eastAsia="Times New Roman" w:hAnsi="Times New Roman" w:cs="Times New Roman"/>
          <w:sz w:val="24"/>
          <w:szCs w:val="24"/>
        </w:rPr>
        <w:t xml:space="preserve">Develop a </w:t>
      </w:r>
      <w:r w:rsidRPr="00E1660A">
        <w:rPr>
          <w:rFonts w:ascii="Times New Roman" w:eastAsia="Times New Roman" w:hAnsi="Times New Roman" w:cs="Times New Roman"/>
          <w:b/>
          <w:bCs/>
          <w:sz w:val="24"/>
          <w:szCs w:val="24"/>
        </w:rPr>
        <w:t>secure mobile banking app</w:t>
      </w:r>
      <w:r w:rsidRPr="00E1660A">
        <w:rPr>
          <w:rFonts w:ascii="Times New Roman" w:eastAsia="Times New Roman" w:hAnsi="Times New Roman" w:cs="Times New Roman"/>
          <w:sz w:val="24"/>
          <w:szCs w:val="24"/>
        </w:rPr>
        <w:t xml:space="preserve"> for NTB customers.</w:t>
      </w:r>
    </w:p>
    <w:p w:rsidR="00020BAA" w:rsidRPr="00E1660A" w:rsidRDefault="00020BAA" w:rsidP="00020BA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660A">
        <w:rPr>
          <w:rFonts w:ascii="Times New Roman" w:eastAsia="Times New Roman" w:hAnsi="Times New Roman" w:cs="Times New Roman"/>
          <w:sz w:val="24"/>
          <w:szCs w:val="24"/>
        </w:rPr>
        <w:t>Enable fund transfers, utility bill payments, and biometric login.</w:t>
      </w:r>
    </w:p>
    <w:p w:rsidR="00020BAA" w:rsidRPr="00E1660A" w:rsidRDefault="00020BAA" w:rsidP="00020BA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660A">
        <w:rPr>
          <w:rFonts w:ascii="Times New Roman" w:eastAsia="Times New Roman" w:hAnsi="Times New Roman" w:cs="Times New Roman"/>
          <w:sz w:val="24"/>
          <w:szCs w:val="24"/>
        </w:rPr>
        <w:t xml:space="preserve">Target completion within </w:t>
      </w:r>
      <w:r w:rsidRPr="00E1660A">
        <w:rPr>
          <w:rFonts w:ascii="Times New Roman" w:eastAsia="Times New Roman" w:hAnsi="Times New Roman" w:cs="Times New Roman"/>
          <w:b/>
          <w:bCs/>
          <w:sz w:val="24"/>
          <w:szCs w:val="24"/>
        </w:rPr>
        <w:t>9.5 months</w:t>
      </w:r>
      <w:r w:rsidRPr="00E1660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20BAA" w:rsidRPr="00E1660A" w:rsidRDefault="0074045E" w:rsidP="00020B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27" style="width:0;height:1.5pt" o:hralign="center" o:hrstd="t" o:hr="t" fillcolor="#a0a0a0" stroked="f"/>
        </w:pict>
      </w:r>
    </w:p>
    <w:p w:rsidR="00020BAA" w:rsidRPr="00E1660A" w:rsidRDefault="00020BAA" w:rsidP="00020B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1660A">
        <w:rPr>
          <w:rFonts w:ascii="Times New Roman" w:eastAsia="Times New Roman" w:hAnsi="Times New Roman" w:cs="Times New Roman"/>
          <w:b/>
          <w:bCs/>
          <w:sz w:val="24"/>
          <w:szCs w:val="24"/>
        </w:rPr>
        <w:t>3️</w:t>
      </w:r>
      <w:r w:rsidRPr="00E1660A">
        <w:rPr>
          <w:rFonts w:ascii="Tahoma" w:eastAsia="Times New Roman" w:hAnsi="Tahoma" w:cs="Tahoma"/>
          <w:b/>
          <w:bCs/>
          <w:sz w:val="24"/>
          <w:szCs w:val="24"/>
        </w:rPr>
        <w:t>⃣</w:t>
      </w:r>
      <w:r w:rsidRPr="00E1660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</w:t>
      </w:r>
      <w:proofErr w:type="gramStart"/>
      <w:r w:rsidRPr="00E1660A">
        <w:rPr>
          <w:rFonts w:ascii="Times New Roman" w:eastAsia="Times New Roman" w:hAnsi="Times New Roman" w:cs="Times New Roman"/>
          <w:b/>
          <w:bCs/>
          <w:sz w:val="24"/>
          <w:szCs w:val="24"/>
        </w:rPr>
        <w:t>What</w:t>
      </w:r>
      <w:proofErr w:type="gramEnd"/>
      <w:r w:rsidRPr="00E1660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is Software</w:t>
      </w:r>
    </w:p>
    <w:p w:rsidR="00020BAA" w:rsidRPr="00E1660A" w:rsidRDefault="00020BAA" w:rsidP="00020B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660A">
        <w:rPr>
          <w:rFonts w:ascii="Times New Roman" w:eastAsia="Times New Roman" w:hAnsi="Times New Roman" w:cs="Times New Roman"/>
          <w:sz w:val="24"/>
          <w:szCs w:val="24"/>
        </w:rPr>
        <w:t>The deliverable includes:</w:t>
      </w:r>
    </w:p>
    <w:p w:rsidR="00020BAA" w:rsidRPr="00E1660A" w:rsidRDefault="00020BAA" w:rsidP="00020BA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660A">
        <w:rPr>
          <w:rFonts w:ascii="Times New Roman" w:eastAsia="Times New Roman" w:hAnsi="Times New Roman" w:cs="Times New Roman"/>
          <w:sz w:val="24"/>
          <w:szCs w:val="24"/>
        </w:rPr>
        <w:t>Mobile app code (Android &amp; iOS).</w:t>
      </w:r>
    </w:p>
    <w:p w:rsidR="00020BAA" w:rsidRPr="00E1660A" w:rsidRDefault="00020BAA" w:rsidP="00020BA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660A">
        <w:rPr>
          <w:rFonts w:ascii="Times New Roman" w:eastAsia="Times New Roman" w:hAnsi="Times New Roman" w:cs="Times New Roman"/>
          <w:sz w:val="24"/>
          <w:szCs w:val="24"/>
        </w:rPr>
        <w:t>Server-side procedures for transactions.</w:t>
      </w:r>
    </w:p>
    <w:p w:rsidR="00020BAA" w:rsidRPr="00E1660A" w:rsidRDefault="00020BAA" w:rsidP="00020BA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660A">
        <w:rPr>
          <w:rFonts w:ascii="Times New Roman" w:eastAsia="Times New Roman" w:hAnsi="Times New Roman" w:cs="Times New Roman"/>
          <w:sz w:val="24"/>
          <w:szCs w:val="24"/>
        </w:rPr>
        <w:t>Documentation (user manual, API guide).</w:t>
      </w:r>
    </w:p>
    <w:p w:rsidR="00020BAA" w:rsidRPr="00E1660A" w:rsidRDefault="00020BAA" w:rsidP="00020BA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660A">
        <w:rPr>
          <w:rFonts w:ascii="Times New Roman" w:eastAsia="Times New Roman" w:hAnsi="Times New Roman" w:cs="Times New Roman"/>
          <w:sz w:val="24"/>
          <w:szCs w:val="24"/>
        </w:rPr>
        <w:t>Test data and logs.</w:t>
      </w:r>
    </w:p>
    <w:p w:rsidR="00020BAA" w:rsidRPr="00E1660A" w:rsidRDefault="0074045E" w:rsidP="00020B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020BAA" w:rsidRPr="00E1660A" w:rsidRDefault="00020BAA" w:rsidP="00020B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1660A">
        <w:rPr>
          <w:rFonts w:ascii="Times New Roman" w:eastAsia="Times New Roman" w:hAnsi="Times New Roman" w:cs="Times New Roman"/>
          <w:b/>
          <w:bCs/>
          <w:sz w:val="24"/>
          <w:szCs w:val="24"/>
        </w:rPr>
        <w:t>4️</w:t>
      </w:r>
      <w:r w:rsidRPr="00E1660A">
        <w:rPr>
          <w:rFonts w:ascii="Tahoma" w:eastAsia="Times New Roman" w:hAnsi="Tahoma" w:cs="Tahoma"/>
          <w:b/>
          <w:bCs/>
          <w:sz w:val="24"/>
          <w:szCs w:val="24"/>
        </w:rPr>
        <w:t xml:space="preserve">⃣    </w:t>
      </w:r>
      <w:r w:rsidRPr="00E1660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Project Management Phases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55"/>
        <w:gridCol w:w="2154"/>
        <w:gridCol w:w="3928"/>
      </w:tblGrid>
      <w:tr w:rsidR="00020BAA" w:rsidRPr="00E1660A" w:rsidTr="00020BA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20BAA" w:rsidRPr="00E1660A" w:rsidRDefault="00020BAA" w:rsidP="00020BA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1660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Phase</w:t>
            </w:r>
          </w:p>
        </w:tc>
        <w:tc>
          <w:tcPr>
            <w:tcW w:w="0" w:type="auto"/>
            <w:vAlign w:val="center"/>
            <w:hideMark/>
          </w:tcPr>
          <w:p w:rsidR="00020BAA" w:rsidRPr="00E1660A" w:rsidRDefault="00020BAA" w:rsidP="00020BA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1660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Duration</w:t>
            </w:r>
          </w:p>
        </w:tc>
        <w:tc>
          <w:tcPr>
            <w:tcW w:w="0" w:type="auto"/>
            <w:vAlign w:val="center"/>
            <w:hideMark/>
          </w:tcPr>
          <w:p w:rsidR="00020BAA" w:rsidRPr="00E1660A" w:rsidRDefault="00020BAA" w:rsidP="00020BA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1660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Key Deliverables</w:t>
            </w:r>
          </w:p>
        </w:tc>
      </w:tr>
      <w:tr w:rsidR="00020BAA" w:rsidRPr="00E1660A" w:rsidTr="00020BAA">
        <w:trPr>
          <w:tblCellSpacing w:w="15" w:type="dxa"/>
        </w:trPr>
        <w:tc>
          <w:tcPr>
            <w:tcW w:w="0" w:type="auto"/>
            <w:vAlign w:val="center"/>
            <w:hideMark/>
          </w:tcPr>
          <w:p w:rsidR="00020BAA" w:rsidRPr="00E1660A" w:rsidRDefault="00020BAA" w:rsidP="00020B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1660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Initiation</w:t>
            </w:r>
          </w:p>
        </w:tc>
        <w:tc>
          <w:tcPr>
            <w:tcW w:w="0" w:type="auto"/>
            <w:vAlign w:val="center"/>
            <w:hideMark/>
          </w:tcPr>
          <w:p w:rsidR="00020BAA" w:rsidRPr="00E1660A" w:rsidRDefault="00020BAA" w:rsidP="00020B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1660A">
              <w:rPr>
                <w:rFonts w:ascii="Times New Roman" w:eastAsia="Times New Roman" w:hAnsi="Times New Roman" w:cs="Times New Roman"/>
                <w:sz w:val="24"/>
                <w:szCs w:val="24"/>
              </w:rPr>
              <w:t>Mar 1–Mar 15, 2025</w:t>
            </w:r>
          </w:p>
        </w:tc>
        <w:tc>
          <w:tcPr>
            <w:tcW w:w="0" w:type="auto"/>
            <w:vAlign w:val="center"/>
            <w:hideMark/>
          </w:tcPr>
          <w:p w:rsidR="00020BAA" w:rsidRPr="00E1660A" w:rsidRDefault="00020BAA" w:rsidP="00020B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1660A">
              <w:rPr>
                <w:rFonts w:ascii="Times New Roman" w:eastAsia="Times New Roman" w:hAnsi="Times New Roman" w:cs="Times New Roman"/>
                <w:sz w:val="24"/>
                <w:szCs w:val="24"/>
              </w:rPr>
              <w:t>Feasibility Study, Project Charter</w:t>
            </w:r>
          </w:p>
        </w:tc>
      </w:tr>
      <w:tr w:rsidR="00020BAA" w:rsidRPr="00E1660A" w:rsidTr="00020BAA">
        <w:trPr>
          <w:tblCellSpacing w:w="15" w:type="dxa"/>
        </w:trPr>
        <w:tc>
          <w:tcPr>
            <w:tcW w:w="0" w:type="auto"/>
            <w:vAlign w:val="center"/>
            <w:hideMark/>
          </w:tcPr>
          <w:p w:rsidR="00020BAA" w:rsidRPr="00E1660A" w:rsidRDefault="00020BAA" w:rsidP="00020B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1660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Planning</w:t>
            </w:r>
          </w:p>
        </w:tc>
        <w:tc>
          <w:tcPr>
            <w:tcW w:w="0" w:type="auto"/>
            <w:vAlign w:val="center"/>
            <w:hideMark/>
          </w:tcPr>
          <w:p w:rsidR="00020BAA" w:rsidRPr="00E1660A" w:rsidRDefault="00020BAA" w:rsidP="00020B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1660A">
              <w:rPr>
                <w:rFonts w:ascii="Times New Roman" w:eastAsia="Times New Roman" w:hAnsi="Times New Roman" w:cs="Times New Roman"/>
                <w:sz w:val="24"/>
                <w:szCs w:val="24"/>
              </w:rPr>
              <w:t>Mar 16–Apr 30, 2025</w:t>
            </w:r>
          </w:p>
        </w:tc>
        <w:tc>
          <w:tcPr>
            <w:tcW w:w="0" w:type="auto"/>
            <w:vAlign w:val="center"/>
            <w:hideMark/>
          </w:tcPr>
          <w:p w:rsidR="00020BAA" w:rsidRPr="00E1660A" w:rsidRDefault="00020BAA" w:rsidP="00020B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1660A">
              <w:rPr>
                <w:rFonts w:ascii="Times New Roman" w:eastAsia="Times New Roman" w:hAnsi="Times New Roman" w:cs="Times New Roman"/>
                <w:sz w:val="24"/>
                <w:szCs w:val="24"/>
              </w:rPr>
              <w:t>WBS, Gantt Chart, Resource Allocation</w:t>
            </w:r>
          </w:p>
        </w:tc>
      </w:tr>
      <w:tr w:rsidR="00020BAA" w:rsidRPr="00E1660A" w:rsidTr="00020BAA">
        <w:trPr>
          <w:tblCellSpacing w:w="15" w:type="dxa"/>
        </w:trPr>
        <w:tc>
          <w:tcPr>
            <w:tcW w:w="0" w:type="auto"/>
            <w:vAlign w:val="center"/>
            <w:hideMark/>
          </w:tcPr>
          <w:p w:rsidR="00020BAA" w:rsidRPr="00E1660A" w:rsidRDefault="00020BAA" w:rsidP="00020B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1660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Execution</w:t>
            </w:r>
          </w:p>
        </w:tc>
        <w:tc>
          <w:tcPr>
            <w:tcW w:w="0" w:type="auto"/>
            <w:vAlign w:val="center"/>
            <w:hideMark/>
          </w:tcPr>
          <w:p w:rsidR="00020BAA" w:rsidRPr="00E1660A" w:rsidRDefault="00020BAA" w:rsidP="00020B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1660A">
              <w:rPr>
                <w:rFonts w:ascii="Times New Roman" w:eastAsia="Times New Roman" w:hAnsi="Times New Roman" w:cs="Times New Roman"/>
                <w:sz w:val="24"/>
                <w:szCs w:val="24"/>
              </w:rPr>
              <w:t>May 1–Oct 15, 2025</w:t>
            </w:r>
          </w:p>
        </w:tc>
        <w:tc>
          <w:tcPr>
            <w:tcW w:w="0" w:type="auto"/>
            <w:vAlign w:val="center"/>
            <w:hideMark/>
          </w:tcPr>
          <w:p w:rsidR="00020BAA" w:rsidRPr="00E1660A" w:rsidRDefault="00020BAA" w:rsidP="00020B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1660A">
              <w:rPr>
                <w:rFonts w:ascii="Times New Roman" w:eastAsia="Times New Roman" w:hAnsi="Times New Roman" w:cs="Times New Roman"/>
                <w:sz w:val="24"/>
                <w:szCs w:val="24"/>
              </w:rPr>
              <w:t>Development, Testing, Integration</w:t>
            </w:r>
          </w:p>
        </w:tc>
      </w:tr>
      <w:tr w:rsidR="00020BAA" w:rsidRPr="00E1660A" w:rsidTr="00020BAA">
        <w:trPr>
          <w:tblCellSpacing w:w="15" w:type="dxa"/>
        </w:trPr>
        <w:tc>
          <w:tcPr>
            <w:tcW w:w="0" w:type="auto"/>
            <w:vAlign w:val="center"/>
            <w:hideMark/>
          </w:tcPr>
          <w:p w:rsidR="00020BAA" w:rsidRPr="00E1660A" w:rsidRDefault="00020BAA" w:rsidP="00020B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1660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Monitoring &amp; Controlling</w:t>
            </w:r>
          </w:p>
        </w:tc>
        <w:tc>
          <w:tcPr>
            <w:tcW w:w="0" w:type="auto"/>
            <w:vAlign w:val="center"/>
            <w:hideMark/>
          </w:tcPr>
          <w:p w:rsidR="00020BAA" w:rsidRPr="00E1660A" w:rsidRDefault="00020BAA" w:rsidP="00020B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1660A">
              <w:rPr>
                <w:rFonts w:ascii="Times New Roman" w:eastAsia="Times New Roman" w:hAnsi="Times New Roman" w:cs="Times New Roman"/>
                <w:sz w:val="24"/>
                <w:szCs w:val="24"/>
              </w:rPr>
              <w:t>Continuous</w:t>
            </w:r>
          </w:p>
        </w:tc>
        <w:tc>
          <w:tcPr>
            <w:tcW w:w="0" w:type="auto"/>
            <w:vAlign w:val="center"/>
            <w:hideMark/>
          </w:tcPr>
          <w:p w:rsidR="00020BAA" w:rsidRPr="00E1660A" w:rsidRDefault="00020BAA" w:rsidP="00020B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1660A">
              <w:rPr>
                <w:rFonts w:ascii="Times New Roman" w:eastAsia="Times New Roman" w:hAnsi="Times New Roman" w:cs="Times New Roman"/>
                <w:sz w:val="24"/>
                <w:szCs w:val="24"/>
              </w:rPr>
              <w:t>Status Reports, Risk Updates</w:t>
            </w:r>
          </w:p>
        </w:tc>
      </w:tr>
      <w:tr w:rsidR="00020BAA" w:rsidRPr="00E1660A" w:rsidTr="00020BAA">
        <w:trPr>
          <w:tblCellSpacing w:w="15" w:type="dxa"/>
        </w:trPr>
        <w:tc>
          <w:tcPr>
            <w:tcW w:w="0" w:type="auto"/>
            <w:vAlign w:val="center"/>
            <w:hideMark/>
          </w:tcPr>
          <w:p w:rsidR="00020BAA" w:rsidRPr="00E1660A" w:rsidRDefault="00020BAA" w:rsidP="00020B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1660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Closing</w:t>
            </w:r>
          </w:p>
        </w:tc>
        <w:tc>
          <w:tcPr>
            <w:tcW w:w="0" w:type="auto"/>
            <w:vAlign w:val="center"/>
            <w:hideMark/>
          </w:tcPr>
          <w:p w:rsidR="00020BAA" w:rsidRPr="00E1660A" w:rsidRDefault="00020BAA" w:rsidP="00020B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1660A">
              <w:rPr>
                <w:rFonts w:ascii="Times New Roman" w:eastAsia="Times New Roman" w:hAnsi="Times New Roman" w:cs="Times New Roman"/>
                <w:sz w:val="24"/>
                <w:szCs w:val="24"/>
              </w:rPr>
              <w:t>Oct 16–Dec 15, 2025</w:t>
            </w:r>
          </w:p>
        </w:tc>
        <w:tc>
          <w:tcPr>
            <w:tcW w:w="0" w:type="auto"/>
            <w:vAlign w:val="center"/>
            <w:hideMark/>
          </w:tcPr>
          <w:p w:rsidR="00020BAA" w:rsidRPr="00E1660A" w:rsidRDefault="00020BAA" w:rsidP="00020B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1660A">
              <w:rPr>
                <w:rFonts w:ascii="Times New Roman" w:eastAsia="Times New Roman" w:hAnsi="Times New Roman" w:cs="Times New Roman"/>
                <w:sz w:val="24"/>
                <w:szCs w:val="24"/>
              </w:rPr>
              <w:t>User Acceptance, Final Delivery</w:t>
            </w:r>
          </w:p>
        </w:tc>
      </w:tr>
    </w:tbl>
    <w:p w:rsidR="00020BAA" w:rsidRPr="00E1660A" w:rsidRDefault="0074045E" w:rsidP="00020B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020BAA" w:rsidRPr="00E1660A" w:rsidRDefault="00020BAA" w:rsidP="00020B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1660A">
        <w:rPr>
          <w:rFonts w:ascii="Times New Roman" w:eastAsia="Times New Roman" w:hAnsi="Times New Roman" w:cs="Times New Roman"/>
          <w:b/>
          <w:bCs/>
          <w:sz w:val="24"/>
          <w:szCs w:val="24"/>
        </w:rPr>
        <w:t>5️</w:t>
      </w:r>
      <w:r w:rsidRPr="00E1660A">
        <w:rPr>
          <w:rFonts w:ascii="Tahoma" w:eastAsia="Times New Roman" w:hAnsi="Tahoma" w:cs="Tahoma"/>
          <w:b/>
          <w:bCs/>
          <w:sz w:val="24"/>
          <w:szCs w:val="24"/>
        </w:rPr>
        <w:t>⃣</w:t>
      </w:r>
      <w:r w:rsidRPr="00E1660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 Differentiating Factors of the Software Project</w:t>
      </w:r>
    </w:p>
    <w:p w:rsidR="00020BAA" w:rsidRPr="00E1660A" w:rsidRDefault="00020BAA" w:rsidP="00020BA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660A">
        <w:rPr>
          <w:rFonts w:ascii="Times New Roman" w:eastAsia="Times New Roman" w:hAnsi="Times New Roman" w:cs="Times New Roman"/>
          <w:sz w:val="24"/>
          <w:szCs w:val="24"/>
        </w:rPr>
        <w:t>Intangible output (no physical product).</w:t>
      </w:r>
    </w:p>
    <w:p w:rsidR="00020BAA" w:rsidRPr="00E1660A" w:rsidRDefault="00020BAA" w:rsidP="00020BA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660A">
        <w:rPr>
          <w:rFonts w:ascii="Times New Roman" w:eastAsia="Times New Roman" w:hAnsi="Times New Roman" w:cs="Times New Roman"/>
          <w:sz w:val="24"/>
          <w:szCs w:val="24"/>
        </w:rPr>
        <w:t>Highly cognitive — requires logic, algorithms, and teamwork.</w:t>
      </w:r>
    </w:p>
    <w:p w:rsidR="00020BAA" w:rsidRPr="00E1660A" w:rsidRDefault="00020BAA" w:rsidP="00020BA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660A">
        <w:rPr>
          <w:rFonts w:ascii="Times New Roman" w:eastAsia="Times New Roman" w:hAnsi="Times New Roman" w:cs="Times New Roman"/>
          <w:sz w:val="24"/>
          <w:szCs w:val="24"/>
        </w:rPr>
        <w:t>Uncertain scope — bank may request new compliance features.</w:t>
      </w:r>
    </w:p>
    <w:p w:rsidR="00020BAA" w:rsidRPr="00E1660A" w:rsidRDefault="00020BAA" w:rsidP="00020BA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660A">
        <w:rPr>
          <w:rFonts w:ascii="Times New Roman" w:eastAsia="Times New Roman" w:hAnsi="Times New Roman" w:cs="Times New Roman"/>
          <w:sz w:val="24"/>
          <w:szCs w:val="24"/>
        </w:rPr>
        <w:t>Heavy documentation and coordination needed.</w:t>
      </w:r>
    </w:p>
    <w:p w:rsidR="00020BAA" w:rsidRPr="00E1660A" w:rsidRDefault="00020BAA" w:rsidP="00020BA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660A">
        <w:rPr>
          <w:rFonts w:ascii="Times New Roman" w:eastAsia="Times New Roman" w:hAnsi="Times New Roman" w:cs="Times New Roman"/>
          <w:sz w:val="24"/>
          <w:szCs w:val="24"/>
        </w:rPr>
        <w:t>Quality difficult to quantify — measured via user satisfaction and bug count.</w:t>
      </w:r>
    </w:p>
    <w:p w:rsidR="00020BAA" w:rsidRPr="00E1660A" w:rsidRDefault="0074045E" w:rsidP="00020B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020BAA" w:rsidRPr="00E1660A" w:rsidRDefault="00020BAA" w:rsidP="00020B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020BAA" w:rsidRPr="00E1660A" w:rsidRDefault="00020BAA" w:rsidP="00020B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1660A">
        <w:rPr>
          <w:rFonts w:ascii="Times New Roman" w:eastAsia="Times New Roman" w:hAnsi="Times New Roman" w:cs="Times New Roman"/>
          <w:b/>
          <w:bCs/>
          <w:sz w:val="24"/>
          <w:szCs w:val="24"/>
        </w:rPr>
        <w:t>6️</w:t>
      </w:r>
      <w:r w:rsidRPr="00E1660A">
        <w:rPr>
          <w:rFonts w:ascii="Tahoma" w:eastAsia="Times New Roman" w:hAnsi="Tahoma" w:cs="Tahoma"/>
          <w:b/>
          <w:bCs/>
          <w:sz w:val="24"/>
          <w:szCs w:val="24"/>
        </w:rPr>
        <w:t>⃣</w:t>
      </w:r>
      <w:r w:rsidRPr="00E1660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Comparing Project vs Operations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62"/>
        <w:gridCol w:w="2420"/>
        <w:gridCol w:w="2808"/>
      </w:tblGrid>
      <w:tr w:rsidR="00020BAA" w:rsidRPr="00E1660A" w:rsidTr="00020BA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20BAA" w:rsidRPr="00E1660A" w:rsidRDefault="00020BAA" w:rsidP="00020BA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1660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:rsidR="00020BAA" w:rsidRPr="00E1660A" w:rsidRDefault="00020BAA" w:rsidP="00020BA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1660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Project</w:t>
            </w:r>
          </w:p>
        </w:tc>
        <w:tc>
          <w:tcPr>
            <w:tcW w:w="0" w:type="auto"/>
            <w:vAlign w:val="center"/>
            <w:hideMark/>
          </w:tcPr>
          <w:p w:rsidR="00020BAA" w:rsidRPr="00E1660A" w:rsidRDefault="00020BAA" w:rsidP="00020BA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1660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Operations</w:t>
            </w:r>
          </w:p>
        </w:tc>
      </w:tr>
      <w:tr w:rsidR="00020BAA" w:rsidRPr="00E1660A" w:rsidTr="00020BAA">
        <w:trPr>
          <w:tblCellSpacing w:w="15" w:type="dxa"/>
        </w:trPr>
        <w:tc>
          <w:tcPr>
            <w:tcW w:w="0" w:type="auto"/>
            <w:vAlign w:val="center"/>
            <w:hideMark/>
          </w:tcPr>
          <w:p w:rsidR="00020BAA" w:rsidRPr="00E1660A" w:rsidRDefault="00020BAA" w:rsidP="00020B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1660A">
              <w:rPr>
                <w:rFonts w:ascii="Times New Roman" w:eastAsia="Times New Roman" w:hAnsi="Times New Roman" w:cs="Times New Roman"/>
                <w:sz w:val="24"/>
                <w:szCs w:val="24"/>
              </w:rPr>
              <w:t>Definition</w:t>
            </w:r>
          </w:p>
        </w:tc>
        <w:tc>
          <w:tcPr>
            <w:tcW w:w="0" w:type="auto"/>
            <w:vAlign w:val="center"/>
            <w:hideMark/>
          </w:tcPr>
          <w:p w:rsidR="00020BAA" w:rsidRPr="00E1660A" w:rsidRDefault="00020BAA" w:rsidP="00020B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1660A">
              <w:rPr>
                <w:rFonts w:ascii="Times New Roman" w:eastAsia="Times New Roman" w:hAnsi="Times New Roman" w:cs="Times New Roman"/>
                <w:sz w:val="24"/>
                <w:szCs w:val="24"/>
              </w:rPr>
              <w:t>Temporary endeavor</w:t>
            </w:r>
          </w:p>
        </w:tc>
        <w:tc>
          <w:tcPr>
            <w:tcW w:w="0" w:type="auto"/>
            <w:vAlign w:val="center"/>
            <w:hideMark/>
          </w:tcPr>
          <w:p w:rsidR="00020BAA" w:rsidRPr="00E1660A" w:rsidRDefault="00020BAA" w:rsidP="00020B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1660A">
              <w:rPr>
                <w:rFonts w:ascii="Times New Roman" w:eastAsia="Times New Roman" w:hAnsi="Times New Roman" w:cs="Times New Roman"/>
                <w:sz w:val="24"/>
                <w:szCs w:val="24"/>
              </w:rPr>
              <w:t>Ongoing activity</w:t>
            </w:r>
          </w:p>
        </w:tc>
      </w:tr>
      <w:tr w:rsidR="00020BAA" w:rsidRPr="00E1660A" w:rsidTr="00020BAA">
        <w:trPr>
          <w:tblCellSpacing w:w="15" w:type="dxa"/>
        </w:trPr>
        <w:tc>
          <w:tcPr>
            <w:tcW w:w="0" w:type="auto"/>
            <w:vAlign w:val="center"/>
            <w:hideMark/>
          </w:tcPr>
          <w:p w:rsidR="00020BAA" w:rsidRPr="00E1660A" w:rsidRDefault="00020BAA" w:rsidP="00020B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1660A">
              <w:rPr>
                <w:rFonts w:ascii="Times New Roman" w:eastAsia="Times New Roman" w:hAnsi="Times New Roman" w:cs="Times New Roman"/>
                <w:sz w:val="24"/>
                <w:szCs w:val="24"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:rsidR="00020BAA" w:rsidRPr="00E1660A" w:rsidRDefault="00020BAA" w:rsidP="00020B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1660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Develop </w:t>
            </w:r>
            <w:proofErr w:type="spellStart"/>
            <w:r w:rsidRPr="00E1660A">
              <w:rPr>
                <w:rFonts w:ascii="Times New Roman" w:eastAsia="Times New Roman" w:hAnsi="Times New Roman" w:cs="Times New Roman"/>
                <w:sz w:val="24"/>
                <w:szCs w:val="24"/>
              </w:rPr>
              <w:t>SmartBank</w:t>
            </w:r>
            <w:proofErr w:type="spellEnd"/>
            <w:r w:rsidRPr="00E1660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app</w:t>
            </w:r>
          </w:p>
        </w:tc>
        <w:tc>
          <w:tcPr>
            <w:tcW w:w="0" w:type="auto"/>
            <w:vAlign w:val="center"/>
            <w:hideMark/>
          </w:tcPr>
          <w:p w:rsidR="00020BAA" w:rsidRPr="00E1660A" w:rsidRDefault="00020BAA" w:rsidP="00020B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1660A">
              <w:rPr>
                <w:rFonts w:ascii="Times New Roman" w:eastAsia="Times New Roman" w:hAnsi="Times New Roman" w:cs="Times New Roman"/>
                <w:sz w:val="24"/>
                <w:szCs w:val="24"/>
              </w:rPr>
              <w:t>Daily transaction processing</w:t>
            </w:r>
          </w:p>
        </w:tc>
      </w:tr>
      <w:tr w:rsidR="00020BAA" w:rsidRPr="00E1660A" w:rsidTr="00020BAA">
        <w:trPr>
          <w:tblCellSpacing w:w="15" w:type="dxa"/>
        </w:trPr>
        <w:tc>
          <w:tcPr>
            <w:tcW w:w="0" w:type="auto"/>
            <w:vAlign w:val="center"/>
            <w:hideMark/>
          </w:tcPr>
          <w:p w:rsidR="00020BAA" w:rsidRPr="00E1660A" w:rsidRDefault="00020BAA" w:rsidP="00020B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1660A">
              <w:rPr>
                <w:rFonts w:ascii="Times New Roman" w:eastAsia="Times New Roman" w:hAnsi="Times New Roman" w:cs="Times New Roman"/>
                <w:sz w:val="24"/>
                <w:szCs w:val="24"/>
              </w:rPr>
              <w:t>Duration</w:t>
            </w:r>
          </w:p>
        </w:tc>
        <w:tc>
          <w:tcPr>
            <w:tcW w:w="0" w:type="auto"/>
            <w:vAlign w:val="center"/>
            <w:hideMark/>
          </w:tcPr>
          <w:p w:rsidR="00020BAA" w:rsidRPr="00E1660A" w:rsidRDefault="00020BAA" w:rsidP="00020B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1660A">
              <w:rPr>
                <w:rFonts w:ascii="Times New Roman" w:eastAsia="Times New Roman" w:hAnsi="Times New Roman" w:cs="Times New Roman"/>
                <w:sz w:val="24"/>
                <w:szCs w:val="24"/>
              </w:rPr>
              <w:t>9.5 months</w:t>
            </w:r>
          </w:p>
        </w:tc>
        <w:tc>
          <w:tcPr>
            <w:tcW w:w="0" w:type="auto"/>
            <w:vAlign w:val="center"/>
            <w:hideMark/>
          </w:tcPr>
          <w:p w:rsidR="00020BAA" w:rsidRPr="00E1660A" w:rsidRDefault="00020BAA" w:rsidP="00020B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1660A">
              <w:rPr>
                <w:rFonts w:ascii="Times New Roman" w:eastAsia="Times New Roman" w:hAnsi="Times New Roman" w:cs="Times New Roman"/>
                <w:sz w:val="24"/>
                <w:szCs w:val="24"/>
              </w:rPr>
              <w:t>Continuous</w:t>
            </w:r>
          </w:p>
        </w:tc>
      </w:tr>
      <w:tr w:rsidR="00020BAA" w:rsidRPr="00E1660A" w:rsidTr="00020BAA">
        <w:trPr>
          <w:tblCellSpacing w:w="15" w:type="dxa"/>
        </w:trPr>
        <w:tc>
          <w:tcPr>
            <w:tcW w:w="0" w:type="auto"/>
            <w:vAlign w:val="center"/>
            <w:hideMark/>
          </w:tcPr>
          <w:p w:rsidR="00020BAA" w:rsidRPr="00E1660A" w:rsidRDefault="00020BAA" w:rsidP="00020B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1660A">
              <w:rPr>
                <w:rFonts w:ascii="Times New Roman" w:eastAsia="Times New Roman" w:hAnsi="Times New Roman" w:cs="Times New Roman"/>
                <w:sz w:val="24"/>
                <w:szCs w:val="24"/>
              </w:rPr>
              <w:t>Objective</w:t>
            </w:r>
          </w:p>
        </w:tc>
        <w:tc>
          <w:tcPr>
            <w:tcW w:w="0" w:type="auto"/>
            <w:vAlign w:val="center"/>
            <w:hideMark/>
          </w:tcPr>
          <w:p w:rsidR="00020BAA" w:rsidRPr="00E1660A" w:rsidRDefault="00020BAA" w:rsidP="00020B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1660A">
              <w:rPr>
                <w:rFonts w:ascii="Times New Roman" w:eastAsia="Times New Roman" w:hAnsi="Times New Roman" w:cs="Times New Roman"/>
                <w:sz w:val="24"/>
                <w:szCs w:val="24"/>
              </w:rPr>
              <w:t>Deliver mobile app</w:t>
            </w:r>
          </w:p>
        </w:tc>
        <w:tc>
          <w:tcPr>
            <w:tcW w:w="0" w:type="auto"/>
            <w:vAlign w:val="center"/>
            <w:hideMark/>
          </w:tcPr>
          <w:p w:rsidR="00020BAA" w:rsidRPr="00E1660A" w:rsidRDefault="00020BAA" w:rsidP="00020B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1660A">
              <w:rPr>
                <w:rFonts w:ascii="Times New Roman" w:eastAsia="Times New Roman" w:hAnsi="Times New Roman" w:cs="Times New Roman"/>
                <w:sz w:val="24"/>
                <w:szCs w:val="24"/>
              </w:rPr>
              <w:t>Maintain banking services</w:t>
            </w:r>
          </w:p>
        </w:tc>
      </w:tr>
    </w:tbl>
    <w:p w:rsidR="00020BAA" w:rsidRPr="00E1660A" w:rsidRDefault="0074045E" w:rsidP="00020B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020BAA" w:rsidRPr="00E1660A" w:rsidRDefault="00020BAA" w:rsidP="00020B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1660A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7️</w:t>
      </w:r>
      <w:r w:rsidRPr="00E1660A">
        <w:rPr>
          <w:rFonts w:ascii="Tahoma" w:eastAsia="Times New Roman" w:hAnsi="Tahoma" w:cs="Tahoma"/>
          <w:b/>
          <w:bCs/>
          <w:sz w:val="24"/>
          <w:szCs w:val="24"/>
        </w:rPr>
        <w:t>⃣</w:t>
      </w:r>
      <w:r w:rsidRPr="00E1660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Project Management Framework (PMI-based)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9"/>
        <w:gridCol w:w="5941"/>
      </w:tblGrid>
      <w:tr w:rsidR="00020BAA" w:rsidRPr="00E1660A" w:rsidTr="0006181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20BAA" w:rsidRPr="00E1660A" w:rsidRDefault="00020BAA" w:rsidP="00020BA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1660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Knowledge Area</w:t>
            </w:r>
          </w:p>
        </w:tc>
        <w:tc>
          <w:tcPr>
            <w:tcW w:w="0" w:type="auto"/>
            <w:vAlign w:val="center"/>
            <w:hideMark/>
          </w:tcPr>
          <w:p w:rsidR="00020BAA" w:rsidRPr="00E1660A" w:rsidRDefault="00020BAA" w:rsidP="00020BA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1660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Example in </w:t>
            </w:r>
            <w:proofErr w:type="spellStart"/>
            <w:r w:rsidRPr="00E1660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SmartBank</w:t>
            </w:r>
            <w:proofErr w:type="spellEnd"/>
            <w:r w:rsidRPr="00E1660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Project</w:t>
            </w:r>
          </w:p>
        </w:tc>
      </w:tr>
      <w:tr w:rsidR="00020BAA" w:rsidRPr="00E1660A" w:rsidTr="0006181E">
        <w:trPr>
          <w:tblCellSpacing w:w="15" w:type="dxa"/>
        </w:trPr>
        <w:tc>
          <w:tcPr>
            <w:tcW w:w="0" w:type="auto"/>
            <w:vAlign w:val="center"/>
            <w:hideMark/>
          </w:tcPr>
          <w:p w:rsidR="00020BAA" w:rsidRPr="00E1660A" w:rsidRDefault="00020BAA" w:rsidP="00020B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1660A">
              <w:rPr>
                <w:rFonts w:ascii="Times New Roman" w:eastAsia="Times New Roman" w:hAnsi="Times New Roman" w:cs="Times New Roman"/>
                <w:sz w:val="24"/>
                <w:szCs w:val="24"/>
              </w:rPr>
              <w:t>Integration</w:t>
            </w:r>
          </w:p>
        </w:tc>
        <w:tc>
          <w:tcPr>
            <w:tcW w:w="0" w:type="auto"/>
            <w:vAlign w:val="center"/>
            <w:hideMark/>
          </w:tcPr>
          <w:p w:rsidR="00020BAA" w:rsidRPr="00E1660A" w:rsidRDefault="00020BAA" w:rsidP="00020B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1660A">
              <w:rPr>
                <w:rFonts w:ascii="Times New Roman" w:eastAsia="Times New Roman" w:hAnsi="Times New Roman" w:cs="Times New Roman"/>
                <w:sz w:val="24"/>
                <w:szCs w:val="24"/>
              </w:rPr>
              <w:t>Combine modules from frontend, backend, and API gateway</w:t>
            </w:r>
          </w:p>
        </w:tc>
      </w:tr>
      <w:tr w:rsidR="00020BAA" w:rsidRPr="00E1660A" w:rsidTr="0006181E">
        <w:trPr>
          <w:tblCellSpacing w:w="15" w:type="dxa"/>
        </w:trPr>
        <w:tc>
          <w:tcPr>
            <w:tcW w:w="0" w:type="auto"/>
            <w:vAlign w:val="center"/>
            <w:hideMark/>
          </w:tcPr>
          <w:p w:rsidR="00020BAA" w:rsidRPr="00E1660A" w:rsidRDefault="00020BAA" w:rsidP="00020B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1660A">
              <w:rPr>
                <w:rFonts w:ascii="Times New Roman" w:eastAsia="Times New Roman" w:hAnsi="Times New Roman" w:cs="Times New Roman"/>
                <w:sz w:val="24"/>
                <w:szCs w:val="24"/>
              </w:rPr>
              <w:t>Scope</w:t>
            </w:r>
          </w:p>
        </w:tc>
        <w:tc>
          <w:tcPr>
            <w:tcW w:w="0" w:type="auto"/>
            <w:vAlign w:val="center"/>
            <w:hideMark/>
          </w:tcPr>
          <w:p w:rsidR="00020BAA" w:rsidRPr="00E1660A" w:rsidRDefault="00020BAA" w:rsidP="00020B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1660A">
              <w:rPr>
                <w:rFonts w:ascii="Times New Roman" w:eastAsia="Times New Roman" w:hAnsi="Times New Roman" w:cs="Times New Roman"/>
                <w:sz w:val="24"/>
                <w:szCs w:val="24"/>
              </w:rPr>
              <w:t>Define 8 modules: Login, Dashboard, Payments, etc.</w:t>
            </w:r>
          </w:p>
        </w:tc>
      </w:tr>
      <w:tr w:rsidR="00020BAA" w:rsidRPr="00E1660A" w:rsidTr="0006181E">
        <w:trPr>
          <w:tblCellSpacing w:w="15" w:type="dxa"/>
        </w:trPr>
        <w:tc>
          <w:tcPr>
            <w:tcW w:w="0" w:type="auto"/>
            <w:vAlign w:val="center"/>
            <w:hideMark/>
          </w:tcPr>
          <w:p w:rsidR="00020BAA" w:rsidRPr="00E1660A" w:rsidRDefault="00020BAA" w:rsidP="00020B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1660A">
              <w:rPr>
                <w:rFonts w:ascii="Times New Roman" w:eastAsia="Times New Roman" w:hAnsi="Times New Roman" w:cs="Times New Roman"/>
                <w:sz w:val="24"/>
                <w:szCs w:val="24"/>
              </w:rPr>
              <w:t>Time</w:t>
            </w:r>
          </w:p>
        </w:tc>
        <w:tc>
          <w:tcPr>
            <w:tcW w:w="0" w:type="auto"/>
            <w:vAlign w:val="center"/>
            <w:hideMark/>
          </w:tcPr>
          <w:p w:rsidR="00020BAA" w:rsidRPr="00E1660A" w:rsidRDefault="00020BAA" w:rsidP="00020B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1660A">
              <w:rPr>
                <w:rFonts w:ascii="Times New Roman" w:eastAsia="Times New Roman" w:hAnsi="Times New Roman" w:cs="Times New Roman"/>
                <w:sz w:val="24"/>
                <w:szCs w:val="24"/>
              </w:rPr>
              <w:t>Gantt chart with milestones</w:t>
            </w:r>
          </w:p>
        </w:tc>
      </w:tr>
      <w:tr w:rsidR="00020BAA" w:rsidRPr="00E1660A" w:rsidTr="0006181E">
        <w:trPr>
          <w:tblCellSpacing w:w="15" w:type="dxa"/>
        </w:trPr>
        <w:tc>
          <w:tcPr>
            <w:tcW w:w="0" w:type="auto"/>
            <w:vAlign w:val="center"/>
            <w:hideMark/>
          </w:tcPr>
          <w:p w:rsidR="00020BAA" w:rsidRPr="00E1660A" w:rsidRDefault="00020BAA" w:rsidP="00020B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1660A">
              <w:rPr>
                <w:rFonts w:ascii="Times New Roman" w:eastAsia="Times New Roman" w:hAnsi="Times New Roman" w:cs="Times New Roman"/>
                <w:sz w:val="24"/>
                <w:szCs w:val="24"/>
              </w:rPr>
              <w:t>Cost</w:t>
            </w:r>
          </w:p>
        </w:tc>
        <w:tc>
          <w:tcPr>
            <w:tcW w:w="0" w:type="auto"/>
            <w:vAlign w:val="center"/>
            <w:hideMark/>
          </w:tcPr>
          <w:p w:rsidR="00020BAA" w:rsidRPr="00E1660A" w:rsidRDefault="00020BAA" w:rsidP="00020B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1660A">
              <w:rPr>
                <w:rFonts w:ascii="Times New Roman" w:eastAsia="Times New Roman" w:hAnsi="Times New Roman" w:cs="Times New Roman"/>
                <w:sz w:val="24"/>
                <w:szCs w:val="24"/>
              </w:rPr>
              <w:t>Budget = USD 250,000</w:t>
            </w:r>
          </w:p>
        </w:tc>
      </w:tr>
      <w:tr w:rsidR="00020BAA" w:rsidRPr="00E1660A" w:rsidTr="0006181E">
        <w:trPr>
          <w:tblCellSpacing w:w="15" w:type="dxa"/>
        </w:trPr>
        <w:tc>
          <w:tcPr>
            <w:tcW w:w="0" w:type="auto"/>
            <w:vAlign w:val="center"/>
            <w:hideMark/>
          </w:tcPr>
          <w:p w:rsidR="00020BAA" w:rsidRPr="00E1660A" w:rsidRDefault="00020BAA" w:rsidP="00020B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1660A">
              <w:rPr>
                <w:rFonts w:ascii="Times New Roman" w:eastAsia="Times New Roman" w:hAnsi="Times New Roman" w:cs="Times New Roman"/>
                <w:sz w:val="24"/>
                <w:szCs w:val="24"/>
              </w:rPr>
              <w:t>Quality</w:t>
            </w:r>
          </w:p>
        </w:tc>
        <w:tc>
          <w:tcPr>
            <w:tcW w:w="0" w:type="auto"/>
            <w:vAlign w:val="center"/>
            <w:hideMark/>
          </w:tcPr>
          <w:p w:rsidR="00020BAA" w:rsidRPr="00E1660A" w:rsidRDefault="00020BAA" w:rsidP="00020B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1660A">
              <w:rPr>
                <w:rFonts w:ascii="Times New Roman" w:eastAsia="Times New Roman" w:hAnsi="Times New Roman" w:cs="Times New Roman"/>
                <w:sz w:val="24"/>
                <w:szCs w:val="24"/>
              </w:rPr>
              <w:t>Testing via 4 QA cycles</w:t>
            </w:r>
          </w:p>
        </w:tc>
      </w:tr>
      <w:tr w:rsidR="00020BAA" w:rsidRPr="00E1660A" w:rsidTr="0006181E">
        <w:trPr>
          <w:tblCellSpacing w:w="15" w:type="dxa"/>
        </w:trPr>
        <w:tc>
          <w:tcPr>
            <w:tcW w:w="0" w:type="auto"/>
            <w:vAlign w:val="center"/>
            <w:hideMark/>
          </w:tcPr>
          <w:p w:rsidR="00020BAA" w:rsidRPr="00E1660A" w:rsidRDefault="00020BAA" w:rsidP="00020B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1660A">
              <w:rPr>
                <w:rFonts w:ascii="Times New Roman" w:eastAsia="Times New Roman" w:hAnsi="Times New Roman" w:cs="Times New Roman"/>
                <w:sz w:val="24"/>
                <w:szCs w:val="24"/>
              </w:rPr>
              <w:t>HR</w:t>
            </w:r>
          </w:p>
        </w:tc>
        <w:tc>
          <w:tcPr>
            <w:tcW w:w="0" w:type="auto"/>
            <w:vAlign w:val="center"/>
            <w:hideMark/>
          </w:tcPr>
          <w:p w:rsidR="00020BAA" w:rsidRPr="00E1660A" w:rsidRDefault="00020BAA" w:rsidP="00020B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1660A">
              <w:rPr>
                <w:rFonts w:ascii="Times New Roman" w:eastAsia="Times New Roman" w:hAnsi="Times New Roman" w:cs="Times New Roman"/>
                <w:sz w:val="24"/>
                <w:szCs w:val="24"/>
              </w:rPr>
              <w:t>8-member cross-functional team</w:t>
            </w:r>
          </w:p>
        </w:tc>
      </w:tr>
      <w:tr w:rsidR="00020BAA" w:rsidRPr="00E1660A" w:rsidTr="0006181E">
        <w:trPr>
          <w:tblCellSpacing w:w="15" w:type="dxa"/>
        </w:trPr>
        <w:tc>
          <w:tcPr>
            <w:tcW w:w="0" w:type="auto"/>
            <w:vAlign w:val="center"/>
            <w:hideMark/>
          </w:tcPr>
          <w:p w:rsidR="00020BAA" w:rsidRPr="00E1660A" w:rsidRDefault="00020BAA" w:rsidP="00020B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1660A">
              <w:rPr>
                <w:rFonts w:ascii="Times New Roman" w:eastAsia="Times New Roman" w:hAnsi="Times New Roman" w:cs="Times New Roman"/>
                <w:sz w:val="24"/>
                <w:szCs w:val="24"/>
              </w:rPr>
              <w:t>Communications</w:t>
            </w:r>
          </w:p>
        </w:tc>
        <w:tc>
          <w:tcPr>
            <w:tcW w:w="0" w:type="auto"/>
            <w:vAlign w:val="center"/>
            <w:hideMark/>
          </w:tcPr>
          <w:p w:rsidR="00020BAA" w:rsidRPr="00E1660A" w:rsidRDefault="00020BAA" w:rsidP="00020B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1660A">
              <w:rPr>
                <w:rFonts w:ascii="Times New Roman" w:eastAsia="Times New Roman" w:hAnsi="Times New Roman" w:cs="Times New Roman"/>
                <w:sz w:val="24"/>
                <w:szCs w:val="24"/>
              </w:rPr>
              <w:t>Weekly Zoom updates with NTB</w:t>
            </w:r>
          </w:p>
        </w:tc>
      </w:tr>
      <w:tr w:rsidR="00020BAA" w:rsidRPr="00E1660A" w:rsidTr="0006181E">
        <w:trPr>
          <w:tblCellSpacing w:w="15" w:type="dxa"/>
        </w:trPr>
        <w:tc>
          <w:tcPr>
            <w:tcW w:w="0" w:type="auto"/>
            <w:vAlign w:val="center"/>
            <w:hideMark/>
          </w:tcPr>
          <w:p w:rsidR="00020BAA" w:rsidRPr="00E1660A" w:rsidRDefault="00020BAA" w:rsidP="00020B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1660A">
              <w:rPr>
                <w:rFonts w:ascii="Times New Roman" w:eastAsia="Times New Roman" w:hAnsi="Times New Roman" w:cs="Times New Roman"/>
                <w:sz w:val="24"/>
                <w:szCs w:val="24"/>
              </w:rPr>
              <w:t>Risk</w:t>
            </w:r>
          </w:p>
        </w:tc>
        <w:tc>
          <w:tcPr>
            <w:tcW w:w="0" w:type="auto"/>
            <w:vAlign w:val="center"/>
            <w:hideMark/>
          </w:tcPr>
          <w:p w:rsidR="00020BAA" w:rsidRPr="00E1660A" w:rsidRDefault="00020BAA" w:rsidP="00020B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1660A">
              <w:rPr>
                <w:rFonts w:ascii="Times New Roman" w:eastAsia="Times New Roman" w:hAnsi="Times New Roman" w:cs="Times New Roman"/>
                <w:sz w:val="24"/>
                <w:szCs w:val="24"/>
              </w:rPr>
              <w:t>Server downtime, regulatory changes</w:t>
            </w:r>
          </w:p>
        </w:tc>
      </w:tr>
      <w:tr w:rsidR="00020BAA" w:rsidRPr="00E1660A" w:rsidTr="0006181E">
        <w:trPr>
          <w:tblCellSpacing w:w="15" w:type="dxa"/>
        </w:trPr>
        <w:tc>
          <w:tcPr>
            <w:tcW w:w="0" w:type="auto"/>
            <w:vAlign w:val="center"/>
            <w:hideMark/>
          </w:tcPr>
          <w:p w:rsidR="00020BAA" w:rsidRPr="00E1660A" w:rsidRDefault="00020BAA" w:rsidP="00020B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1660A">
              <w:rPr>
                <w:rFonts w:ascii="Times New Roman" w:eastAsia="Times New Roman" w:hAnsi="Times New Roman" w:cs="Times New Roman"/>
                <w:sz w:val="24"/>
                <w:szCs w:val="24"/>
              </w:rPr>
              <w:t>Procurement</w:t>
            </w:r>
          </w:p>
        </w:tc>
        <w:tc>
          <w:tcPr>
            <w:tcW w:w="0" w:type="auto"/>
            <w:vAlign w:val="center"/>
            <w:hideMark/>
          </w:tcPr>
          <w:p w:rsidR="00020BAA" w:rsidRPr="00E1660A" w:rsidRDefault="00020BAA" w:rsidP="00020B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1660A">
              <w:rPr>
                <w:rFonts w:ascii="Times New Roman" w:eastAsia="Times New Roman" w:hAnsi="Times New Roman" w:cs="Times New Roman"/>
                <w:sz w:val="24"/>
                <w:szCs w:val="24"/>
              </w:rPr>
              <w:t>Buy third-party API licenses</w:t>
            </w:r>
          </w:p>
        </w:tc>
      </w:tr>
      <w:tr w:rsidR="00020BAA" w:rsidRPr="00E1660A" w:rsidTr="0006181E">
        <w:trPr>
          <w:tblCellSpacing w:w="15" w:type="dxa"/>
        </w:trPr>
        <w:tc>
          <w:tcPr>
            <w:tcW w:w="0" w:type="auto"/>
            <w:vAlign w:val="center"/>
            <w:hideMark/>
          </w:tcPr>
          <w:p w:rsidR="00020BAA" w:rsidRPr="00E1660A" w:rsidRDefault="00020BAA" w:rsidP="00020B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1660A">
              <w:rPr>
                <w:rFonts w:ascii="Times New Roman" w:eastAsia="Times New Roman" w:hAnsi="Times New Roman" w:cs="Times New Roman"/>
                <w:sz w:val="24"/>
                <w:szCs w:val="24"/>
              </w:rPr>
              <w:t>Stakeholder</w:t>
            </w:r>
          </w:p>
        </w:tc>
        <w:tc>
          <w:tcPr>
            <w:tcW w:w="0" w:type="auto"/>
            <w:vAlign w:val="center"/>
            <w:hideMark/>
          </w:tcPr>
          <w:p w:rsidR="00020BAA" w:rsidRPr="00E1660A" w:rsidRDefault="00020BAA" w:rsidP="00020B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1660A">
              <w:rPr>
                <w:rFonts w:ascii="Times New Roman" w:eastAsia="Times New Roman" w:hAnsi="Times New Roman" w:cs="Times New Roman"/>
                <w:sz w:val="24"/>
                <w:szCs w:val="24"/>
              </w:rPr>
              <w:t>NTB board, end-users, IT team</w:t>
            </w:r>
          </w:p>
        </w:tc>
      </w:tr>
    </w:tbl>
    <w:p w:rsidR="00020BAA" w:rsidRPr="00E1660A" w:rsidRDefault="0074045E" w:rsidP="00020B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020BAA" w:rsidRPr="00E1660A" w:rsidRDefault="00020BAA" w:rsidP="00020B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1660A">
        <w:rPr>
          <w:rFonts w:ascii="Times New Roman" w:eastAsia="Times New Roman" w:hAnsi="Times New Roman" w:cs="Times New Roman"/>
          <w:b/>
          <w:bCs/>
          <w:sz w:val="24"/>
          <w:szCs w:val="24"/>
        </w:rPr>
        <w:t>8️</w:t>
      </w:r>
      <w:r w:rsidRPr="00E1660A">
        <w:rPr>
          <w:rFonts w:ascii="Tahoma" w:eastAsia="Times New Roman" w:hAnsi="Tahoma" w:cs="Tahoma"/>
          <w:b/>
          <w:bCs/>
          <w:sz w:val="24"/>
          <w:szCs w:val="24"/>
        </w:rPr>
        <w:t>⃣</w:t>
      </w:r>
      <w:r w:rsidRPr="00E1660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 Factors Used to Differentiate This Project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5"/>
        <w:gridCol w:w="2060"/>
        <w:gridCol w:w="3021"/>
      </w:tblGrid>
      <w:tr w:rsidR="00020BAA" w:rsidRPr="00E1660A" w:rsidTr="00020BA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20BAA" w:rsidRPr="00E1660A" w:rsidRDefault="00020BAA" w:rsidP="00020BA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1660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Level</w:t>
            </w:r>
          </w:p>
        </w:tc>
        <w:tc>
          <w:tcPr>
            <w:tcW w:w="0" w:type="auto"/>
            <w:vAlign w:val="center"/>
            <w:hideMark/>
          </w:tcPr>
          <w:p w:rsidR="00020BAA" w:rsidRPr="00E1660A" w:rsidRDefault="00020BAA" w:rsidP="00020BA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1660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Factor</w:t>
            </w:r>
          </w:p>
        </w:tc>
        <w:tc>
          <w:tcPr>
            <w:tcW w:w="0" w:type="auto"/>
            <w:vAlign w:val="center"/>
            <w:hideMark/>
          </w:tcPr>
          <w:p w:rsidR="00020BAA" w:rsidRPr="00E1660A" w:rsidRDefault="00020BAA" w:rsidP="00020BA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1660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</w:tr>
      <w:tr w:rsidR="00020BAA" w:rsidRPr="00E1660A" w:rsidTr="00020BAA">
        <w:trPr>
          <w:tblCellSpacing w:w="15" w:type="dxa"/>
        </w:trPr>
        <w:tc>
          <w:tcPr>
            <w:tcW w:w="0" w:type="auto"/>
            <w:vAlign w:val="center"/>
            <w:hideMark/>
          </w:tcPr>
          <w:p w:rsidR="00020BAA" w:rsidRPr="00E1660A" w:rsidRDefault="00020BAA" w:rsidP="00020B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1660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Organization</w:t>
            </w:r>
          </w:p>
        </w:tc>
        <w:tc>
          <w:tcPr>
            <w:tcW w:w="0" w:type="auto"/>
            <w:vAlign w:val="center"/>
            <w:hideMark/>
          </w:tcPr>
          <w:p w:rsidR="00020BAA" w:rsidRPr="00E1660A" w:rsidRDefault="00020BAA" w:rsidP="00020B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1660A">
              <w:rPr>
                <w:rFonts w:ascii="Times New Roman" w:eastAsia="Times New Roman" w:hAnsi="Times New Roman" w:cs="Times New Roman"/>
                <w:sz w:val="24"/>
                <w:szCs w:val="24"/>
              </w:rPr>
              <w:t>Business Domain</w:t>
            </w:r>
          </w:p>
        </w:tc>
        <w:tc>
          <w:tcPr>
            <w:tcW w:w="0" w:type="auto"/>
            <w:vAlign w:val="center"/>
            <w:hideMark/>
          </w:tcPr>
          <w:p w:rsidR="00020BAA" w:rsidRPr="00E1660A" w:rsidRDefault="00020BAA" w:rsidP="00020B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1660A">
              <w:rPr>
                <w:rFonts w:ascii="Times New Roman" w:eastAsia="Times New Roman" w:hAnsi="Times New Roman" w:cs="Times New Roman"/>
                <w:sz w:val="24"/>
                <w:szCs w:val="24"/>
              </w:rPr>
              <w:t>Banking / Finance</w:t>
            </w:r>
          </w:p>
        </w:tc>
      </w:tr>
      <w:tr w:rsidR="00020BAA" w:rsidRPr="00E1660A" w:rsidTr="00020BAA">
        <w:trPr>
          <w:tblCellSpacing w:w="15" w:type="dxa"/>
        </w:trPr>
        <w:tc>
          <w:tcPr>
            <w:tcW w:w="0" w:type="auto"/>
            <w:vAlign w:val="center"/>
            <w:hideMark/>
          </w:tcPr>
          <w:p w:rsidR="00020BAA" w:rsidRPr="00E1660A" w:rsidRDefault="00020BAA" w:rsidP="00020B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020BAA" w:rsidRPr="00E1660A" w:rsidRDefault="00020BAA" w:rsidP="00020B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1660A">
              <w:rPr>
                <w:rFonts w:ascii="Times New Roman" w:eastAsia="Times New Roman" w:hAnsi="Times New Roman" w:cs="Times New Roman"/>
                <w:sz w:val="24"/>
                <w:szCs w:val="24"/>
              </w:rPr>
              <w:t>Number of Instances</w:t>
            </w:r>
          </w:p>
        </w:tc>
        <w:tc>
          <w:tcPr>
            <w:tcW w:w="0" w:type="auto"/>
            <w:vAlign w:val="center"/>
            <w:hideMark/>
          </w:tcPr>
          <w:p w:rsidR="00020BAA" w:rsidRPr="00E1660A" w:rsidRDefault="00020BAA" w:rsidP="00020B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1660A">
              <w:rPr>
                <w:rFonts w:ascii="Times New Roman" w:eastAsia="Times New Roman" w:hAnsi="Times New Roman" w:cs="Times New Roman"/>
                <w:sz w:val="24"/>
                <w:szCs w:val="24"/>
              </w:rPr>
              <w:t>1 app for 3M customers</w:t>
            </w:r>
          </w:p>
        </w:tc>
      </w:tr>
      <w:tr w:rsidR="00020BAA" w:rsidRPr="00E1660A" w:rsidTr="00020BAA">
        <w:trPr>
          <w:tblCellSpacing w:w="15" w:type="dxa"/>
        </w:trPr>
        <w:tc>
          <w:tcPr>
            <w:tcW w:w="0" w:type="auto"/>
            <w:vAlign w:val="center"/>
            <w:hideMark/>
          </w:tcPr>
          <w:p w:rsidR="00020BAA" w:rsidRPr="00E1660A" w:rsidRDefault="00020BAA" w:rsidP="00020B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020BAA" w:rsidRPr="00E1660A" w:rsidRDefault="00020BAA" w:rsidP="00020B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1660A">
              <w:rPr>
                <w:rFonts w:ascii="Times New Roman" w:eastAsia="Times New Roman" w:hAnsi="Times New Roman" w:cs="Times New Roman"/>
                <w:sz w:val="24"/>
                <w:szCs w:val="24"/>
              </w:rPr>
              <w:t>Innovation Level</w:t>
            </w:r>
          </w:p>
        </w:tc>
        <w:tc>
          <w:tcPr>
            <w:tcW w:w="0" w:type="auto"/>
            <w:vAlign w:val="center"/>
            <w:hideMark/>
          </w:tcPr>
          <w:p w:rsidR="00020BAA" w:rsidRPr="00E1660A" w:rsidRDefault="00020BAA" w:rsidP="00020B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1660A">
              <w:rPr>
                <w:rFonts w:ascii="Times New Roman" w:eastAsia="Times New Roman" w:hAnsi="Times New Roman" w:cs="Times New Roman"/>
                <w:sz w:val="24"/>
                <w:szCs w:val="24"/>
              </w:rPr>
              <w:t>AI-based fraud detection</w:t>
            </w:r>
          </w:p>
        </w:tc>
      </w:tr>
      <w:tr w:rsidR="00020BAA" w:rsidRPr="00E1660A" w:rsidTr="00020BAA">
        <w:trPr>
          <w:tblCellSpacing w:w="15" w:type="dxa"/>
        </w:trPr>
        <w:tc>
          <w:tcPr>
            <w:tcW w:w="0" w:type="auto"/>
            <w:vAlign w:val="center"/>
            <w:hideMark/>
          </w:tcPr>
          <w:p w:rsidR="00020BAA" w:rsidRPr="00E1660A" w:rsidRDefault="00020BAA" w:rsidP="00020B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1660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Project</w:t>
            </w:r>
          </w:p>
        </w:tc>
        <w:tc>
          <w:tcPr>
            <w:tcW w:w="0" w:type="auto"/>
            <w:vAlign w:val="center"/>
            <w:hideMark/>
          </w:tcPr>
          <w:p w:rsidR="00020BAA" w:rsidRPr="00E1660A" w:rsidRDefault="00020BAA" w:rsidP="00020B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1660A">
              <w:rPr>
                <w:rFonts w:ascii="Times New Roman" w:eastAsia="Times New Roman" w:hAnsi="Times New Roman" w:cs="Times New Roman"/>
                <w:sz w:val="24"/>
                <w:szCs w:val="24"/>
              </w:rPr>
              <w:t>Size</w:t>
            </w:r>
          </w:p>
        </w:tc>
        <w:tc>
          <w:tcPr>
            <w:tcW w:w="0" w:type="auto"/>
            <w:vAlign w:val="center"/>
            <w:hideMark/>
          </w:tcPr>
          <w:p w:rsidR="00020BAA" w:rsidRPr="00E1660A" w:rsidRDefault="00020BAA" w:rsidP="00020B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1660A">
              <w:rPr>
                <w:rFonts w:ascii="Times New Roman" w:eastAsia="Times New Roman" w:hAnsi="Times New Roman" w:cs="Times New Roman"/>
                <w:sz w:val="24"/>
                <w:szCs w:val="24"/>
              </w:rPr>
              <w:t>Medium (~50K LOC)</w:t>
            </w:r>
          </w:p>
        </w:tc>
      </w:tr>
      <w:tr w:rsidR="00020BAA" w:rsidRPr="00E1660A" w:rsidTr="00020BAA">
        <w:trPr>
          <w:tblCellSpacing w:w="15" w:type="dxa"/>
        </w:trPr>
        <w:tc>
          <w:tcPr>
            <w:tcW w:w="0" w:type="auto"/>
            <w:vAlign w:val="center"/>
            <w:hideMark/>
          </w:tcPr>
          <w:p w:rsidR="00020BAA" w:rsidRPr="00E1660A" w:rsidRDefault="00020BAA" w:rsidP="00020B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020BAA" w:rsidRPr="00E1660A" w:rsidRDefault="00020BAA" w:rsidP="00020B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1660A">
              <w:rPr>
                <w:rFonts w:ascii="Times New Roman" w:eastAsia="Times New Roman" w:hAnsi="Times New Roman" w:cs="Times New Roman"/>
                <w:sz w:val="24"/>
                <w:szCs w:val="24"/>
              </w:rPr>
              <w:t>Architecture</w:t>
            </w:r>
          </w:p>
        </w:tc>
        <w:tc>
          <w:tcPr>
            <w:tcW w:w="0" w:type="auto"/>
            <w:vAlign w:val="center"/>
            <w:hideMark/>
          </w:tcPr>
          <w:p w:rsidR="00020BAA" w:rsidRPr="00E1660A" w:rsidRDefault="00020BAA" w:rsidP="00020B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1660A">
              <w:rPr>
                <w:rFonts w:ascii="Times New Roman" w:eastAsia="Times New Roman" w:hAnsi="Times New Roman" w:cs="Times New Roman"/>
                <w:sz w:val="24"/>
                <w:szCs w:val="24"/>
              </w:rPr>
              <w:t>Microservice</w:t>
            </w:r>
            <w:proofErr w:type="spellEnd"/>
            <w:r w:rsidRPr="00E1660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architecture</w:t>
            </w:r>
          </w:p>
        </w:tc>
      </w:tr>
      <w:tr w:rsidR="00020BAA" w:rsidRPr="00E1660A" w:rsidTr="00020BAA">
        <w:trPr>
          <w:tblCellSpacing w:w="15" w:type="dxa"/>
        </w:trPr>
        <w:tc>
          <w:tcPr>
            <w:tcW w:w="0" w:type="auto"/>
            <w:vAlign w:val="center"/>
            <w:hideMark/>
          </w:tcPr>
          <w:p w:rsidR="00020BAA" w:rsidRPr="00E1660A" w:rsidRDefault="00020BAA" w:rsidP="00020B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020BAA" w:rsidRPr="00E1660A" w:rsidRDefault="00020BAA" w:rsidP="00020B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1660A">
              <w:rPr>
                <w:rFonts w:ascii="Times New Roman" w:eastAsia="Times New Roman" w:hAnsi="Times New Roman" w:cs="Times New Roman"/>
                <w:sz w:val="24"/>
                <w:szCs w:val="24"/>
              </w:rPr>
              <w:t>Team Distribution</w:t>
            </w:r>
          </w:p>
        </w:tc>
        <w:tc>
          <w:tcPr>
            <w:tcW w:w="0" w:type="auto"/>
            <w:vAlign w:val="center"/>
            <w:hideMark/>
          </w:tcPr>
          <w:p w:rsidR="00020BAA" w:rsidRPr="00E1660A" w:rsidRDefault="00020BAA" w:rsidP="00020B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1660A">
              <w:rPr>
                <w:rFonts w:ascii="Times New Roman" w:eastAsia="Times New Roman" w:hAnsi="Times New Roman" w:cs="Times New Roman"/>
                <w:sz w:val="24"/>
                <w:szCs w:val="24"/>
              </w:rPr>
              <w:t>Single location, hybrid work</w:t>
            </w:r>
          </w:p>
        </w:tc>
      </w:tr>
      <w:tr w:rsidR="00020BAA" w:rsidRPr="00E1660A" w:rsidTr="00020BAA">
        <w:trPr>
          <w:tblCellSpacing w:w="15" w:type="dxa"/>
        </w:trPr>
        <w:tc>
          <w:tcPr>
            <w:tcW w:w="0" w:type="auto"/>
            <w:vAlign w:val="center"/>
            <w:hideMark/>
          </w:tcPr>
          <w:p w:rsidR="00020BAA" w:rsidRPr="00E1660A" w:rsidRDefault="00020BAA" w:rsidP="00020B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020BAA" w:rsidRPr="00E1660A" w:rsidRDefault="00020BAA" w:rsidP="00020B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1660A">
              <w:rPr>
                <w:rFonts w:ascii="Times New Roman" w:eastAsia="Times New Roman" w:hAnsi="Times New Roman" w:cs="Times New Roman"/>
                <w:sz w:val="24"/>
                <w:szCs w:val="24"/>
              </w:rPr>
              <w:t>Age of System</w:t>
            </w:r>
          </w:p>
        </w:tc>
        <w:tc>
          <w:tcPr>
            <w:tcW w:w="0" w:type="auto"/>
            <w:vAlign w:val="center"/>
            <w:hideMark/>
          </w:tcPr>
          <w:p w:rsidR="00020BAA" w:rsidRPr="00E1660A" w:rsidRDefault="00020BAA" w:rsidP="00020B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1660A">
              <w:rPr>
                <w:rFonts w:ascii="Times New Roman" w:eastAsia="Times New Roman" w:hAnsi="Times New Roman" w:cs="Times New Roman"/>
                <w:sz w:val="24"/>
                <w:szCs w:val="24"/>
              </w:rPr>
              <w:t>Greenfield (new)</w:t>
            </w:r>
          </w:p>
        </w:tc>
      </w:tr>
      <w:tr w:rsidR="00020BAA" w:rsidRPr="00E1660A" w:rsidTr="00020BAA">
        <w:trPr>
          <w:tblCellSpacing w:w="15" w:type="dxa"/>
        </w:trPr>
        <w:tc>
          <w:tcPr>
            <w:tcW w:w="0" w:type="auto"/>
            <w:vAlign w:val="center"/>
            <w:hideMark/>
          </w:tcPr>
          <w:p w:rsidR="00020BAA" w:rsidRPr="00E1660A" w:rsidRDefault="00020BAA" w:rsidP="00020B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020BAA" w:rsidRPr="00E1660A" w:rsidRDefault="00020BAA" w:rsidP="00020B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1660A">
              <w:rPr>
                <w:rFonts w:ascii="Times New Roman" w:eastAsia="Times New Roman" w:hAnsi="Times New Roman" w:cs="Times New Roman"/>
                <w:sz w:val="24"/>
                <w:szCs w:val="24"/>
              </w:rPr>
              <w:t>Criticality</w:t>
            </w:r>
          </w:p>
        </w:tc>
        <w:tc>
          <w:tcPr>
            <w:tcW w:w="0" w:type="auto"/>
            <w:vAlign w:val="center"/>
            <w:hideMark/>
          </w:tcPr>
          <w:p w:rsidR="00020BAA" w:rsidRPr="00E1660A" w:rsidRDefault="00020BAA" w:rsidP="00020B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1660A">
              <w:rPr>
                <w:rFonts w:ascii="Times New Roman" w:eastAsia="Times New Roman" w:hAnsi="Times New Roman" w:cs="Times New Roman"/>
                <w:sz w:val="24"/>
                <w:szCs w:val="24"/>
              </w:rPr>
              <w:t>High — impacts financial data</w:t>
            </w:r>
          </w:p>
        </w:tc>
      </w:tr>
      <w:tr w:rsidR="00020BAA" w:rsidRPr="00E1660A" w:rsidTr="00020BAA">
        <w:trPr>
          <w:tblCellSpacing w:w="15" w:type="dxa"/>
        </w:trPr>
        <w:tc>
          <w:tcPr>
            <w:tcW w:w="0" w:type="auto"/>
            <w:vAlign w:val="center"/>
            <w:hideMark/>
          </w:tcPr>
          <w:p w:rsidR="00020BAA" w:rsidRPr="00E1660A" w:rsidRDefault="00020BAA" w:rsidP="00020B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020BAA" w:rsidRPr="00E1660A" w:rsidRDefault="00020BAA" w:rsidP="00020B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1660A">
              <w:rPr>
                <w:rFonts w:ascii="Times New Roman" w:eastAsia="Times New Roman" w:hAnsi="Times New Roman" w:cs="Times New Roman"/>
                <w:sz w:val="24"/>
                <w:szCs w:val="24"/>
              </w:rPr>
              <w:t>Governance</w:t>
            </w:r>
          </w:p>
        </w:tc>
        <w:tc>
          <w:tcPr>
            <w:tcW w:w="0" w:type="auto"/>
            <w:vAlign w:val="center"/>
            <w:hideMark/>
          </w:tcPr>
          <w:p w:rsidR="00020BAA" w:rsidRPr="00E1660A" w:rsidRDefault="00020BAA" w:rsidP="00020B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1660A">
              <w:rPr>
                <w:rFonts w:ascii="Times New Roman" w:eastAsia="Times New Roman" w:hAnsi="Times New Roman" w:cs="Times New Roman"/>
                <w:sz w:val="24"/>
                <w:szCs w:val="24"/>
              </w:rPr>
              <w:t>Reports to NTB’s CIO</w:t>
            </w:r>
          </w:p>
        </w:tc>
      </w:tr>
    </w:tbl>
    <w:p w:rsidR="00020BAA" w:rsidRPr="00E1660A" w:rsidRDefault="0074045E" w:rsidP="00020B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020BAA" w:rsidRPr="00E1660A" w:rsidRDefault="00020BAA" w:rsidP="00020B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1660A">
        <w:rPr>
          <w:rFonts w:ascii="Times New Roman" w:eastAsia="Times New Roman" w:hAnsi="Times New Roman" w:cs="Times New Roman"/>
          <w:b/>
          <w:bCs/>
          <w:sz w:val="24"/>
          <w:szCs w:val="24"/>
        </w:rPr>
        <w:t>9️</w:t>
      </w:r>
      <w:r w:rsidRPr="00E1660A">
        <w:rPr>
          <w:rFonts w:ascii="Tahoma" w:eastAsia="Times New Roman" w:hAnsi="Tahoma" w:cs="Tahoma"/>
          <w:b/>
          <w:bCs/>
          <w:sz w:val="24"/>
          <w:szCs w:val="24"/>
        </w:rPr>
        <w:t>⃣</w:t>
      </w:r>
      <w:r w:rsidRPr="00E1660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Type of Software Project</w:t>
      </w:r>
    </w:p>
    <w:p w:rsidR="00020BAA" w:rsidRPr="00E1660A" w:rsidRDefault="00020BAA" w:rsidP="00020B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660A">
        <w:rPr>
          <w:rFonts w:ascii="Times New Roman" w:eastAsia="Times New Roman" w:hAnsi="Times New Roman" w:cs="Times New Roman"/>
          <w:b/>
          <w:bCs/>
          <w:sz w:val="24"/>
          <w:szCs w:val="24"/>
        </w:rPr>
        <w:t>Type:</w:t>
      </w:r>
      <w:r w:rsidRPr="00E166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1660A">
        <w:rPr>
          <w:rFonts w:ascii="Times New Roman" w:eastAsia="Times New Roman" w:hAnsi="Times New Roman" w:cs="Times New Roman"/>
          <w:i/>
          <w:iCs/>
          <w:sz w:val="24"/>
          <w:szCs w:val="24"/>
        </w:rPr>
        <w:t>Bespoke Software</w:t>
      </w:r>
    </w:p>
    <w:p w:rsidR="00020BAA" w:rsidRPr="00E1660A" w:rsidRDefault="00020BAA" w:rsidP="00020BA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660A">
        <w:rPr>
          <w:rFonts w:ascii="Times New Roman" w:eastAsia="Times New Roman" w:hAnsi="Times New Roman" w:cs="Times New Roman"/>
          <w:sz w:val="24"/>
          <w:szCs w:val="24"/>
        </w:rPr>
        <w:t>Custom-built for NTB’s needs.</w:t>
      </w:r>
    </w:p>
    <w:p w:rsidR="00020BAA" w:rsidRPr="00E1660A" w:rsidRDefault="00020BAA" w:rsidP="00020BA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660A">
        <w:rPr>
          <w:rFonts w:ascii="Times New Roman" w:eastAsia="Times New Roman" w:hAnsi="Times New Roman" w:cs="Times New Roman"/>
          <w:sz w:val="24"/>
          <w:szCs w:val="24"/>
        </w:rPr>
        <w:t>Includes training and post-deployment maintenance contract.</w:t>
      </w:r>
    </w:p>
    <w:p w:rsidR="00020BAA" w:rsidRPr="00E1660A" w:rsidRDefault="00020BAA" w:rsidP="00020B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660A">
        <w:rPr>
          <w:rFonts w:ascii="Times New Roman" w:eastAsia="Times New Roman" w:hAnsi="Times New Roman" w:cs="Times New Roman"/>
          <w:sz w:val="24"/>
          <w:szCs w:val="24"/>
        </w:rPr>
        <w:t>Other linked components:</w:t>
      </w:r>
    </w:p>
    <w:p w:rsidR="00020BAA" w:rsidRPr="00E1660A" w:rsidRDefault="00020BAA" w:rsidP="00020BA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660A">
        <w:rPr>
          <w:rFonts w:ascii="Times New Roman" w:eastAsia="Times New Roman" w:hAnsi="Times New Roman" w:cs="Times New Roman"/>
          <w:b/>
          <w:bCs/>
          <w:sz w:val="24"/>
          <w:szCs w:val="24"/>
        </w:rPr>
        <w:t>Process Reengineering:</w:t>
      </w:r>
      <w:r w:rsidRPr="00E1660A">
        <w:rPr>
          <w:rFonts w:ascii="Times New Roman" w:eastAsia="Times New Roman" w:hAnsi="Times New Roman" w:cs="Times New Roman"/>
          <w:sz w:val="24"/>
          <w:szCs w:val="24"/>
        </w:rPr>
        <w:t xml:space="preserve"> Integrating legacy ATM and web systems.</w:t>
      </w:r>
    </w:p>
    <w:p w:rsidR="00020BAA" w:rsidRPr="00E1660A" w:rsidRDefault="00020BAA" w:rsidP="00020BA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660A">
        <w:rPr>
          <w:rFonts w:ascii="Times New Roman" w:eastAsia="Times New Roman" w:hAnsi="Times New Roman" w:cs="Times New Roman"/>
          <w:b/>
          <w:bCs/>
          <w:sz w:val="24"/>
          <w:szCs w:val="24"/>
        </w:rPr>
        <w:t>System Integration:</w:t>
      </w:r>
      <w:r w:rsidRPr="00E1660A">
        <w:rPr>
          <w:rFonts w:ascii="Times New Roman" w:eastAsia="Times New Roman" w:hAnsi="Times New Roman" w:cs="Times New Roman"/>
          <w:sz w:val="24"/>
          <w:szCs w:val="24"/>
        </w:rPr>
        <w:t xml:space="preserve"> Connecting NTB’s existing Oracle DB and transaction APIs.</w:t>
      </w:r>
    </w:p>
    <w:p w:rsidR="00020BAA" w:rsidRPr="00E1660A" w:rsidRDefault="00020BAA" w:rsidP="00020BA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660A">
        <w:rPr>
          <w:rFonts w:ascii="Times New Roman" w:eastAsia="Times New Roman" w:hAnsi="Times New Roman" w:cs="Times New Roman"/>
          <w:b/>
          <w:bCs/>
          <w:sz w:val="24"/>
          <w:szCs w:val="24"/>
        </w:rPr>
        <w:t>Installation &amp; Training:</w:t>
      </w:r>
      <w:r w:rsidRPr="00E1660A">
        <w:rPr>
          <w:rFonts w:ascii="Times New Roman" w:eastAsia="Times New Roman" w:hAnsi="Times New Roman" w:cs="Times New Roman"/>
          <w:sz w:val="24"/>
          <w:szCs w:val="24"/>
        </w:rPr>
        <w:t xml:space="preserve"> On-site workshops for NTB staff (Dec 2025).</w:t>
      </w:r>
    </w:p>
    <w:p w:rsidR="00020BAA" w:rsidRPr="00E1660A" w:rsidRDefault="0074045E" w:rsidP="00020B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34" style="width:0;height:1.5pt" o:hralign="center" o:hrstd="t" o:hr="t" fillcolor="#a0a0a0" stroked="f"/>
        </w:pict>
      </w:r>
    </w:p>
    <w:p w:rsidR="00020BAA" w:rsidRPr="00E1660A" w:rsidRDefault="00020BAA" w:rsidP="00020B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1660A">
        <w:rPr>
          <w:rFonts w:ascii="Segoe UI Symbol" w:eastAsia="Times New Roman" w:hAnsi="Segoe UI Symbol" w:cs="Segoe UI Symbol"/>
          <w:b/>
          <w:bCs/>
          <w:sz w:val="24"/>
          <w:szCs w:val="24"/>
        </w:rPr>
        <w:t>🔟</w:t>
      </w:r>
      <w:r w:rsidRPr="00E1660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Project Timeline Snapshot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42"/>
        <w:gridCol w:w="1367"/>
        <w:gridCol w:w="1895"/>
      </w:tblGrid>
      <w:tr w:rsidR="00020BAA" w:rsidRPr="00E1660A" w:rsidTr="00020BA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20BAA" w:rsidRPr="00E1660A" w:rsidRDefault="00020BAA" w:rsidP="00020BA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1660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Milestone</w:t>
            </w:r>
          </w:p>
        </w:tc>
        <w:tc>
          <w:tcPr>
            <w:tcW w:w="0" w:type="auto"/>
            <w:vAlign w:val="center"/>
            <w:hideMark/>
          </w:tcPr>
          <w:p w:rsidR="00020BAA" w:rsidRPr="00E1660A" w:rsidRDefault="00020BAA" w:rsidP="00020BA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1660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:rsidR="00020BAA" w:rsidRPr="00E1660A" w:rsidRDefault="00020BAA" w:rsidP="00020BA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1660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Deliverable</w:t>
            </w:r>
          </w:p>
        </w:tc>
      </w:tr>
      <w:tr w:rsidR="00020BAA" w:rsidRPr="00E1660A" w:rsidTr="00020BAA">
        <w:trPr>
          <w:tblCellSpacing w:w="15" w:type="dxa"/>
        </w:trPr>
        <w:tc>
          <w:tcPr>
            <w:tcW w:w="0" w:type="auto"/>
            <w:vAlign w:val="center"/>
            <w:hideMark/>
          </w:tcPr>
          <w:p w:rsidR="00020BAA" w:rsidRPr="00E1660A" w:rsidRDefault="00020BAA" w:rsidP="00020B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1660A">
              <w:rPr>
                <w:rFonts w:ascii="Times New Roman" w:eastAsia="Times New Roman" w:hAnsi="Times New Roman" w:cs="Times New Roman"/>
                <w:sz w:val="24"/>
                <w:szCs w:val="24"/>
              </w:rPr>
              <w:t>Kickoff</w:t>
            </w:r>
          </w:p>
        </w:tc>
        <w:tc>
          <w:tcPr>
            <w:tcW w:w="0" w:type="auto"/>
            <w:vAlign w:val="center"/>
            <w:hideMark/>
          </w:tcPr>
          <w:p w:rsidR="00020BAA" w:rsidRPr="00E1660A" w:rsidRDefault="00020BAA" w:rsidP="00020B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1660A">
              <w:rPr>
                <w:rFonts w:ascii="Times New Roman" w:eastAsia="Times New Roman" w:hAnsi="Times New Roman" w:cs="Times New Roman"/>
                <w:sz w:val="24"/>
                <w:szCs w:val="24"/>
              </w:rPr>
              <w:t>Mar 1, 2025</w:t>
            </w:r>
          </w:p>
        </w:tc>
        <w:tc>
          <w:tcPr>
            <w:tcW w:w="0" w:type="auto"/>
            <w:vAlign w:val="center"/>
            <w:hideMark/>
          </w:tcPr>
          <w:p w:rsidR="00020BAA" w:rsidRPr="00E1660A" w:rsidRDefault="00020BAA" w:rsidP="00020B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1660A">
              <w:rPr>
                <w:rFonts w:ascii="Times New Roman" w:eastAsia="Times New Roman" w:hAnsi="Times New Roman" w:cs="Times New Roman"/>
                <w:sz w:val="24"/>
                <w:szCs w:val="24"/>
              </w:rPr>
              <w:t>Project Charter</w:t>
            </w:r>
          </w:p>
        </w:tc>
      </w:tr>
      <w:tr w:rsidR="00020BAA" w:rsidRPr="00E1660A" w:rsidTr="00020BAA">
        <w:trPr>
          <w:tblCellSpacing w:w="15" w:type="dxa"/>
        </w:trPr>
        <w:tc>
          <w:tcPr>
            <w:tcW w:w="0" w:type="auto"/>
            <w:vAlign w:val="center"/>
            <w:hideMark/>
          </w:tcPr>
          <w:p w:rsidR="00020BAA" w:rsidRPr="00E1660A" w:rsidRDefault="00020BAA" w:rsidP="00020B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1660A">
              <w:rPr>
                <w:rFonts w:ascii="Times New Roman" w:eastAsia="Times New Roman" w:hAnsi="Times New Roman" w:cs="Times New Roman"/>
                <w:sz w:val="24"/>
                <w:szCs w:val="24"/>
              </w:rPr>
              <w:t>Design Approval</w:t>
            </w:r>
          </w:p>
        </w:tc>
        <w:tc>
          <w:tcPr>
            <w:tcW w:w="0" w:type="auto"/>
            <w:vAlign w:val="center"/>
            <w:hideMark/>
          </w:tcPr>
          <w:p w:rsidR="00020BAA" w:rsidRPr="00E1660A" w:rsidRDefault="00020BAA" w:rsidP="00020B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1660A">
              <w:rPr>
                <w:rFonts w:ascii="Times New Roman" w:eastAsia="Times New Roman" w:hAnsi="Times New Roman" w:cs="Times New Roman"/>
                <w:sz w:val="24"/>
                <w:szCs w:val="24"/>
              </w:rPr>
              <w:t>Apr 15, 2025</w:t>
            </w:r>
          </w:p>
        </w:tc>
        <w:tc>
          <w:tcPr>
            <w:tcW w:w="0" w:type="auto"/>
            <w:vAlign w:val="center"/>
            <w:hideMark/>
          </w:tcPr>
          <w:p w:rsidR="00020BAA" w:rsidRPr="00E1660A" w:rsidRDefault="00020BAA" w:rsidP="00020B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1660A">
              <w:rPr>
                <w:rFonts w:ascii="Times New Roman" w:eastAsia="Times New Roman" w:hAnsi="Times New Roman" w:cs="Times New Roman"/>
                <w:sz w:val="24"/>
                <w:szCs w:val="24"/>
              </w:rPr>
              <w:t>UI Mockups</w:t>
            </w:r>
          </w:p>
        </w:tc>
      </w:tr>
      <w:tr w:rsidR="00020BAA" w:rsidRPr="00E1660A" w:rsidTr="00020BAA">
        <w:trPr>
          <w:tblCellSpacing w:w="15" w:type="dxa"/>
        </w:trPr>
        <w:tc>
          <w:tcPr>
            <w:tcW w:w="0" w:type="auto"/>
            <w:vAlign w:val="center"/>
            <w:hideMark/>
          </w:tcPr>
          <w:p w:rsidR="00020BAA" w:rsidRPr="00E1660A" w:rsidRDefault="00020BAA" w:rsidP="00020B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1660A">
              <w:rPr>
                <w:rFonts w:ascii="Times New Roman" w:eastAsia="Times New Roman" w:hAnsi="Times New Roman" w:cs="Times New Roman"/>
                <w:sz w:val="24"/>
                <w:szCs w:val="24"/>
              </w:rPr>
              <w:t>Prototype</w:t>
            </w:r>
          </w:p>
        </w:tc>
        <w:tc>
          <w:tcPr>
            <w:tcW w:w="0" w:type="auto"/>
            <w:vAlign w:val="center"/>
            <w:hideMark/>
          </w:tcPr>
          <w:p w:rsidR="00020BAA" w:rsidRPr="00E1660A" w:rsidRDefault="00020BAA" w:rsidP="00020B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1660A">
              <w:rPr>
                <w:rFonts w:ascii="Times New Roman" w:eastAsia="Times New Roman" w:hAnsi="Times New Roman" w:cs="Times New Roman"/>
                <w:sz w:val="24"/>
                <w:szCs w:val="24"/>
              </w:rPr>
              <w:t>Jun 15, 2025</w:t>
            </w:r>
          </w:p>
        </w:tc>
        <w:tc>
          <w:tcPr>
            <w:tcW w:w="0" w:type="auto"/>
            <w:vAlign w:val="center"/>
            <w:hideMark/>
          </w:tcPr>
          <w:p w:rsidR="00020BAA" w:rsidRPr="00E1660A" w:rsidRDefault="00020BAA" w:rsidP="00020B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1660A">
              <w:rPr>
                <w:rFonts w:ascii="Times New Roman" w:eastAsia="Times New Roman" w:hAnsi="Times New Roman" w:cs="Times New Roman"/>
                <w:sz w:val="24"/>
                <w:szCs w:val="24"/>
              </w:rPr>
              <w:t>Basic working app</w:t>
            </w:r>
          </w:p>
        </w:tc>
      </w:tr>
      <w:tr w:rsidR="00020BAA" w:rsidRPr="00E1660A" w:rsidTr="00020BAA">
        <w:trPr>
          <w:tblCellSpacing w:w="15" w:type="dxa"/>
        </w:trPr>
        <w:tc>
          <w:tcPr>
            <w:tcW w:w="0" w:type="auto"/>
            <w:vAlign w:val="center"/>
            <w:hideMark/>
          </w:tcPr>
          <w:p w:rsidR="00020BAA" w:rsidRPr="00E1660A" w:rsidRDefault="00020BAA" w:rsidP="00020B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1660A">
              <w:rPr>
                <w:rFonts w:ascii="Times New Roman" w:eastAsia="Times New Roman" w:hAnsi="Times New Roman" w:cs="Times New Roman"/>
                <w:sz w:val="24"/>
                <w:szCs w:val="24"/>
              </w:rPr>
              <w:t>Beta Testing</w:t>
            </w:r>
          </w:p>
        </w:tc>
        <w:tc>
          <w:tcPr>
            <w:tcW w:w="0" w:type="auto"/>
            <w:vAlign w:val="center"/>
            <w:hideMark/>
          </w:tcPr>
          <w:p w:rsidR="00020BAA" w:rsidRPr="00E1660A" w:rsidRDefault="00020BAA" w:rsidP="00020B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1660A">
              <w:rPr>
                <w:rFonts w:ascii="Times New Roman" w:eastAsia="Times New Roman" w:hAnsi="Times New Roman" w:cs="Times New Roman"/>
                <w:sz w:val="24"/>
                <w:szCs w:val="24"/>
              </w:rPr>
              <w:t>Sep 15, 2025</w:t>
            </w:r>
          </w:p>
        </w:tc>
        <w:tc>
          <w:tcPr>
            <w:tcW w:w="0" w:type="auto"/>
            <w:vAlign w:val="center"/>
            <w:hideMark/>
          </w:tcPr>
          <w:p w:rsidR="00020BAA" w:rsidRPr="00E1660A" w:rsidRDefault="00020BAA" w:rsidP="00020B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1660A">
              <w:rPr>
                <w:rFonts w:ascii="Times New Roman" w:eastAsia="Times New Roman" w:hAnsi="Times New Roman" w:cs="Times New Roman"/>
                <w:sz w:val="24"/>
                <w:szCs w:val="24"/>
              </w:rPr>
              <w:t>User feedback</w:t>
            </w:r>
          </w:p>
        </w:tc>
      </w:tr>
      <w:tr w:rsidR="00020BAA" w:rsidRPr="00E1660A" w:rsidTr="00020BAA">
        <w:trPr>
          <w:tblCellSpacing w:w="15" w:type="dxa"/>
        </w:trPr>
        <w:tc>
          <w:tcPr>
            <w:tcW w:w="0" w:type="auto"/>
            <w:vAlign w:val="center"/>
            <w:hideMark/>
          </w:tcPr>
          <w:p w:rsidR="00020BAA" w:rsidRPr="00E1660A" w:rsidRDefault="00020BAA" w:rsidP="00020B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1660A">
              <w:rPr>
                <w:rFonts w:ascii="Times New Roman" w:eastAsia="Times New Roman" w:hAnsi="Times New Roman" w:cs="Times New Roman"/>
                <w:sz w:val="24"/>
                <w:szCs w:val="24"/>
              </w:rPr>
              <w:t>Final Release</w:t>
            </w:r>
          </w:p>
        </w:tc>
        <w:tc>
          <w:tcPr>
            <w:tcW w:w="0" w:type="auto"/>
            <w:vAlign w:val="center"/>
            <w:hideMark/>
          </w:tcPr>
          <w:p w:rsidR="00020BAA" w:rsidRPr="00E1660A" w:rsidRDefault="00020BAA" w:rsidP="00020B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1660A">
              <w:rPr>
                <w:rFonts w:ascii="Times New Roman" w:eastAsia="Times New Roman" w:hAnsi="Times New Roman" w:cs="Times New Roman"/>
                <w:sz w:val="24"/>
                <w:szCs w:val="24"/>
              </w:rPr>
              <w:t>Dec 1, 2025</w:t>
            </w:r>
          </w:p>
        </w:tc>
        <w:tc>
          <w:tcPr>
            <w:tcW w:w="0" w:type="auto"/>
            <w:vAlign w:val="center"/>
            <w:hideMark/>
          </w:tcPr>
          <w:p w:rsidR="00020BAA" w:rsidRPr="00E1660A" w:rsidRDefault="00020BAA" w:rsidP="00020B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1660A">
              <w:rPr>
                <w:rFonts w:ascii="Times New Roman" w:eastAsia="Times New Roman" w:hAnsi="Times New Roman" w:cs="Times New Roman"/>
                <w:sz w:val="24"/>
                <w:szCs w:val="24"/>
              </w:rPr>
              <w:t>Full deployment</w:t>
            </w:r>
          </w:p>
        </w:tc>
      </w:tr>
      <w:tr w:rsidR="00020BAA" w:rsidRPr="00E1660A" w:rsidTr="00020BAA">
        <w:trPr>
          <w:tblCellSpacing w:w="15" w:type="dxa"/>
        </w:trPr>
        <w:tc>
          <w:tcPr>
            <w:tcW w:w="0" w:type="auto"/>
            <w:vAlign w:val="center"/>
            <w:hideMark/>
          </w:tcPr>
          <w:p w:rsidR="00020BAA" w:rsidRPr="00E1660A" w:rsidRDefault="00020BAA" w:rsidP="00020B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1660A">
              <w:rPr>
                <w:rFonts w:ascii="Times New Roman" w:eastAsia="Times New Roman" w:hAnsi="Times New Roman" w:cs="Times New Roman"/>
                <w:sz w:val="24"/>
                <w:szCs w:val="24"/>
              </w:rPr>
              <w:t>Closure</w:t>
            </w:r>
          </w:p>
        </w:tc>
        <w:tc>
          <w:tcPr>
            <w:tcW w:w="0" w:type="auto"/>
            <w:vAlign w:val="center"/>
            <w:hideMark/>
          </w:tcPr>
          <w:p w:rsidR="00020BAA" w:rsidRPr="00E1660A" w:rsidRDefault="00020BAA" w:rsidP="00020B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1660A">
              <w:rPr>
                <w:rFonts w:ascii="Times New Roman" w:eastAsia="Times New Roman" w:hAnsi="Times New Roman" w:cs="Times New Roman"/>
                <w:sz w:val="24"/>
                <w:szCs w:val="24"/>
              </w:rPr>
              <w:t>Dec 15, 2025</w:t>
            </w:r>
          </w:p>
        </w:tc>
        <w:tc>
          <w:tcPr>
            <w:tcW w:w="0" w:type="auto"/>
            <w:vAlign w:val="center"/>
            <w:hideMark/>
          </w:tcPr>
          <w:p w:rsidR="00020BAA" w:rsidRPr="00E1660A" w:rsidRDefault="00020BAA" w:rsidP="00020B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1660A">
              <w:rPr>
                <w:rFonts w:ascii="Times New Roman" w:eastAsia="Times New Roman" w:hAnsi="Times New Roman" w:cs="Times New Roman"/>
                <w:sz w:val="24"/>
                <w:szCs w:val="24"/>
              </w:rPr>
              <w:t>Handover report</w:t>
            </w:r>
          </w:p>
        </w:tc>
      </w:tr>
    </w:tbl>
    <w:p w:rsidR="00020BAA" w:rsidRPr="00E1660A" w:rsidRDefault="0074045E" w:rsidP="00020B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020BAA" w:rsidRPr="00E1660A" w:rsidRDefault="00020BAA" w:rsidP="00020B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660A">
        <w:rPr>
          <w:rFonts w:ascii="Times New Roman" w:eastAsia="Times New Roman" w:hAnsi="Times New Roman" w:cs="Times New Roman"/>
          <w:b/>
          <w:bCs/>
          <w:sz w:val="24"/>
          <w:szCs w:val="24"/>
        </w:rPr>
        <w:t>Summary</w:t>
      </w:r>
    </w:p>
    <w:p w:rsidR="00020BAA" w:rsidRPr="00E1660A" w:rsidRDefault="00020BAA" w:rsidP="00020B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660A">
        <w:rPr>
          <w:rFonts w:ascii="Times New Roman" w:eastAsia="Times New Roman" w:hAnsi="Times New Roman" w:cs="Times New Roman"/>
          <w:sz w:val="24"/>
          <w:szCs w:val="24"/>
        </w:rPr>
        <w:t xml:space="preserve">This </w:t>
      </w:r>
      <w:proofErr w:type="spellStart"/>
      <w:r w:rsidRPr="00E1660A">
        <w:rPr>
          <w:rFonts w:ascii="Times New Roman" w:eastAsia="Times New Roman" w:hAnsi="Times New Roman" w:cs="Times New Roman"/>
          <w:b/>
          <w:bCs/>
          <w:sz w:val="24"/>
          <w:szCs w:val="24"/>
        </w:rPr>
        <w:t>SmartBank</w:t>
      </w:r>
      <w:proofErr w:type="spellEnd"/>
      <w:r w:rsidRPr="00E1660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Mobile Application</w:t>
      </w:r>
      <w:r w:rsidRPr="00E1660A">
        <w:rPr>
          <w:rFonts w:ascii="Times New Roman" w:eastAsia="Times New Roman" w:hAnsi="Times New Roman" w:cs="Times New Roman"/>
          <w:sz w:val="24"/>
          <w:szCs w:val="24"/>
        </w:rPr>
        <w:t xml:space="preserve"> project integrates every aspect from your lecture:</w:t>
      </w:r>
    </w:p>
    <w:p w:rsidR="00020BAA" w:rsidRPr="00E1660A" w:rsidRDefault="00020BAA" w:rsidP="00020BA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660A">
        <w:rPr>
          <w:rFonts w:ascii="Times New Roman" w:eastAsia="Times New Roman" w:hAnsi="Times New Roman" w:cs="Times New Roman"/>
          <w:sz w:val="24"/>
          <w:szCs w:val="24"/>
        </w:rPr>
        <w:t xml:space="preserve">Shows </w:t>
      </w:r>
      <w:r w:rsidRPr="00E1660A">
        <w:rPr>
          <w:rFonts w:ascii="Times New Roman" w:eastAsia="Times New Roman" w:hAnsi="Times New Roman" w:cs="Times New Roman"/>
          <w:b/>
          <w:bCs/>
          <w:sz w:val="24"/>
          <w:szCs w:val="24"/>
        </w:rPr>
        <w:t>management activities</w:t>
      </w:r>
    </w:p>
    <w:p w:rsidR="00020BAA" w:rsidRPr="00E1660A" w:rsidRDefault="00020BAA" w:rsidP="00020BA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660A">
        <w:rPr>
          <w:rFonts w:ascii="Times New Roman" w:eastAsia="Times New Roman" w:hAnsi="Times New Roman" w:cs="Times New Roman"/>
          <w:sz w:val="24"/>
          <w:szCs w:val="24"/>
        </w:rPr>
        <w:t xml:space="preserve">Illustrates </w:t>
      </w:r>
      <w:r w:rsidRPr="00E1660A">
        <w:rPr>
          <w:rFonts w:ascii="Times New Roman" w:eastAsia="Times New Roman" w:hAnsi="Times New Roman" w:cs="Times New Roman"/>
          <w:b/>
          <w:bCs/>
          <w:sz w:val="24"/>
          <w:szCs w:val="24"/>
        </w:rPr>
        <w:t>project lifecycle</w:t>
      </w:r>
    </w:p>
    <w:p w:rsidR="00020BAA" w:rsidRPr="00E1660A" w:rsidRDefault="00020BAA" w:rsidP="00020BA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660A">
        <w:rPr>
          <w:rFonts w:ascii="Times New Roman" w:eastAsia="Times New Roman" w:hAnsi="Times New Roman" w:cs="Times New Roman"/>
          <w:sz w:val="24"/>
          <w:szCs w:val="24"/>
        </w:rPr>
        <w:t xml:space="preserve">Follows </w:t>
      </w:r>
      <w:r w:rsidRPr="00E1660A">
        <w:rPr>
          <w:rFonts w:ascii="Times New Roman" w:eastAsia="Times New Roman" w:hAnsi="Times New Roman" w:cs="Times New Roman"/>
          <w:b/>
          <w:bCs/>
          <w:sz w:val="24"/>
          <w:szCs w:val="24"/>
        </w:rPr>
        <w:t>PMI knowledge areas</w:t>
      </w:r>
    </w:p>
    <w:p w:rsidR="00020BAA" w:rsidRPr="00E1660A" w:rsidRDefault="00020BAA" w:rsidP="00020BA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660A">
        <w:rPr>
          <w:rFonts w:ascii="Times New Roman" w:eastAsia="Times New Roman" w:hAnsi="Times New Roman" w:cs="Times New Roman"/>
          <w:sz w:val="24"/>
          <w:szCs w:val="24"/>
        </w:rPr>
        <w:t xml:space="preserve">Demonstrates </w:t>
      </w:r>
      <w:r w:rsidRPr="00E1660A">
        <w:rPr>
          <w:rFonts w:ascii="Times New Roman" w:eastAsia="Times New Roman" w:hAnsi="Times New Roman" w:cs="Times New Roman"/>
          <w:b/>
          <w:bCs/>
          <w:sz w:val="24"/>
          <w:szCs w:val="24"/>
        </w:rPr>
        <w:t>differentiating software factors</w:t>
      </w:r>
    </w:p>
    <w:p w:rsidR="00020BAA" w:rsidRPr="00E1660A" w:rsidRDefault="00020BAA" w:rsidP="00020BA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660A">
        <w:rPr>
          <w:rFonts w:ascii="Times New Roman" w:eastAsia="Times New Roman" w:hAnsi="Times New Roman" w:cs="Times New Roman"/>
          <w:sz w:val="24"/>
          <w:szCs w:val="24"/>
        </w:rPr>
        <w:t xml:space="preserve">Represents </w:t>
      </w:r>
      <w:r w:rsidRPr="00E1660A">
        <w:rPr>
          <w:rFonts w:ascii="Times New Roman" w:eastAsia="Times New Roman" w:hAnsi="Times New Roman" w:cs="Times New Roman"/>
          <w:b/>
          <w:bCs/>
          <w:sz w:val="24"/>
          <w:szCs w:val="24"/>
        </w:rPr>
        <w:t>a real, dated case study</w:t>
      </w:r>
      <w:r w:rsidRPr="00E1660A">
        <w:rPr>
          <w:rFonts w:ascii="Times New Roman" w:eastAsia="Times New Roman" w:hAnsi="Times New Roman" w:cs="Times New Roman"/>
          <w:sz w:val="24"/>
          <w:szCs w:val="24"/>
        </w:rPr>
        <w:t xml:space="preserve"> suitable for classroom discussion or report writing.</w:t>
      </w:r>
    </w:p>
    <w:p w:rsidR="00020BAA" w:rsidRPr="00E1660A" w:rsidRDefault="0074045E" w:rsidP="00020B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160A06" w:rsidRDefault="0074045E">
      <w:pPr>
        <w:rPr>
          <w:sz w:val="24"/>
          <w:szCs w:val="24"/>
        </w:rPr>
      </w:pPr>
    </w:p>
    <w:p w:rsidR="0074045E" w:rsidRDefault="0074045E">
      <w:pPr>
        <w:rPr>
          <w:sz w:val="24"/>
          <w:szCs w:val="24"/>
        </w:rPr>
      </w:pPr>
    </w:p>
    <w:p w:rsidR="0074045E" w:rsidRPr="00E1660A" w:rsidRDefault="0074045E">
      <w:pPr>
        <w:rPr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4D1554DD" wp14:editId="21D62505">
            <wp:extent cx="5943600" cy="3629660"/>
            <wp:effectExtent l="0" t="0" r="0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29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74045E" w:rsidRPr="00E1660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5C610E1"/>
    <w:multiLevelType w:val="multilevel"/>
    <w:tmpl w:val="7B60B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747C4F"/>
    <w:multiLevelType w:val="multilevel"/>
    <w:tmpl w:val="6E3083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BC861E1"/>
    <w:multiLevelType w:val="multilevel"/>
    <w:tmpl w:val="89D64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97324E9"/>
    <w:multiLevelType w:val="multilevel"/>
    <w:tmpl w:val="78084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BB7694D"/>
    <w:multiLevelType w:val="multilevel"/>
    <w:tmpl w:val="F5126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2777851"/>
    <w:multiLevelType w:val="multilevel"/>
    <w:tmpl w:val="0BD2C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7231406"/>
    <w:multiLevelType w:val="multilevel"/>
    <w:tmpl w:val="A56494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6"/>
  </w:num>
  <w:num w:numId="2">
    <w:abstractNumId w:val="3"/>
  </w:num>
  <w:num w:numId="3">
    <w:abstractNumId w:val="1"/>
  </w:num>
  <w:num w:numId="4">
    <w:abstractNumId w:val="5"/>
  </w:num>
  <w:num w:numId="5">
    <w:abstractNumId w:val="0"/>
  </w:num>
  <w:num w:numId="6">
    <w:abstractNumId w:val="2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20BAA"/>
    <w:rsid w:val="00020BAA"/>
    <w:rsid w:val="0006181E"/>
    <w:rsid w:val="004D24DD"/>
    <w:rsid w:val="0074045E"/>
    <w:rsid w:val="00D407E2"/>
    <w:rsid w:val="00E166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7F3FF6E-D8AE-454E-8638-2DAC354B66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020BA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020BA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020BAA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020BAA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020BA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020BAA"/>
    <w:rPr>
      <w:b/>
      <w:bCs/>
    </w:rPr>
  </w:style>
  <w:style w:type="character" w:styleId="Emphasis">
    <w:name w:val="Emphasis"/>
    <w:basedOn w:val="DefaultParagraphFont"/>
    <w:uiPriority w:val="20"/>
    <w:qFormat/>
    <w:rsid w:val="00020BAA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93463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5</Pages>
  <Words>595</Words>
  <Characters>4002</Characters>
  <Application>Microsoft Office Word</Application>
  <DocSecurity>0</DocSecurity>
  <Lines>97</Lines>
  <Paragraphs>95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4502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4</cp:revision>
  <dcterms:created xsi:type="dcterms:W3CDTF">2025-10-16T03:20:00Z</dcterms:created>
  <dcterms:modified xsi:type="dcterms:W3CDTF">2025-10-17T10:30:00Z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8320b2ce-2030-44e9-8a7f-c160d7e3b7b4</vt:lpwstr>
  </property>
</Properties>
</file>