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B788" w14:textId="77777777" w:rsidR="00934EFF" w:rsidRDefault="00934EFF" w:rsidP="00576A03">
      <w:pPr>
        <w:jc w:val="center"/>
        <w:rPr>
          <w:rFonts w:asciiTheme="majorBidi" w:hAnsiTheme="majorBidi" w:cstheme="majorBidi"/>
          <w:sz w:val="24"/>
          <w:szCs w:val="24"/>
        </w:rPr>
      </w:pPr>
    </w:p>
    <w:p w14:paraId="3FEFD0BB" w14:textId="77777777" w:rsidR="00934EFF" w:rsidRDefault="00934EFF" w:rsidP="00576A03">
      <w:pPr>
        <w:jc w:val="center"/>
        <w:rPr>
          <w:rFonts w:asciiTheme="majorBidi" w:hAnsiTheme="majorBidi" w:cstheme="majorBidi"/>
          <w:sz w:val="24"/>
          <w:szCs w:val="24"/>
        </w:rPr>
      </w:pPr>
    </w:p>
    <w:p w14:paraId="771511D6" w14:textId="77777777" w:rsidR="00934EFF" w:rsidRDefault="00934EFF" w:rsidP="00576A03">
      <w:pPr>
        <w:jc w:val="center"/>
        <w:rPr>
          <w:rFonts w:asciiTheme="majorBidi" w:hAnsiTheme="majorBidi" w:cstheme="majorBidi"/>
          <w:sz w:val="24"/>
          <w:szCs w:val="24"/>
        </w:rPr>
      </w:pPr>
    </w:p>
    <w:p w14:paraId="64DD764D" w14:textId="77777777" w:rsidR="00934EFF" w:rsidRDefault="00934EFF" w:rsidP="00576A03">
      <w:pPr>
        <w:jc w:val="center"/>
        <w:rPr>
          <w:rFonts w:asciiTheme="majorBidi" w:hAnsiTheme="majorBidi" w:cstheme="majorBidi"/>
          <w:sz w:val="24"/>
          <w:szCs w:val="24"/>
        </w:rPr>
      </w:pPr>
    </w:p>
    <w:p w14:paraId="4F744651" w14:textId="77777777" w:rsidR="00934EFF" w:rsidRDefault="00934EFF" w:rsidP="00576A03">
      <w:pPr>
        <w:jc w:val="center"/>
        <w:rPr>
          <w:rFonts w:asciiTheme="majorBidi" w:hAnsiTheme="majorBidi" w:cstheme="majorBidi"/>
          <w:sz w:val="24"/>
          <w:szCs w:val="24"/>
        </w:rPr>
      </w:pPr>
    </w:p>
    <w:p w14:paraId="1F4143E4" w14:textId="77777777" w:rsidR="00934EFF" w:rsidRDefault="00934EFF" w:rsidP="00576A03">
      <w:pPr>
        <w:jc w:val="center"/>
        <w:rPr>
          <w:rFonts w:asciiTheme="majorBidi" w:hAnsiTheme="majorBidi" w:cstheme="majorBidi"/>
          <w:sz w:val="24"/>
          <w:szCs w:val="24"/>
        </w:rPr>
      </w:pPr>
    </w:p>
    <w:p w14:paraId="28A1E229" w14:textId="77777777" w:rsidR="00934EFF" w:rsidRDefault="00934EFF" w:rsidP="00576A03">
      <w:pPr>
        <w:jc w:val="center"/>
        <w:rPr>
          <w:rFonts w:asciiTheme="majorBidi" w:hAnsiTheme="majorBidi" w:cstheme="majorBidi"/>
          <w:sz w:val="24"/>
          <w:szCs w:val="24"/>
        </w:rPr>
      </w:pPr>
    </w:p>
    <w:p w14:paraId="4A02C9A0" w14:textId="77777777" w:rsidR="00934EFF" w:rsidRDefault="00934EFF" w:rsidP="00576A03">
      <w:pPr>
        <w:jc w:val="center"/>
        <w:rPr>
          <w:rFonts w:asciiTheme="majorBidi" w:hAnsiTheme="majorBidi" w:cstheme="majorBidi"/>
          <w:sz w:val="24"/>
          <w:szCs w:val="24"/>
        </w:rPr>
      </w:pPr>
    </w:p>
    <w:p w14:paraId="124AF874" w14:textId="77777777" w:rsidR="00934EFF" w:rsidRDefault="00934EFF" w:rsidP="00576A03">
      <w:pPr>
        <w:jc w:val="center"/>
        <w:rPr>
          <w:rFonts w:asciiTheme="majorBidi" w:hAnsiTheme="majorBidi" w:cstheme="majorBidi"/>
          <w:sz w:val="24"/>
          <w:szCs w:val="24"/>
        </w:rPr>
      </w:pPr>
    </w:p>
    <w:p w14:paraId="2D833146" w14:textId="77777777" w:rsidR="00934EFF" w:rsidRDefault="00934EFF" w:rsidP="00576A03">
      <w:pPr>
        <w:jc w:val="center"/>
        <w:rPr>
          <w:rFonts w:asciiTheme="majorBidi" w:hAnsiTheme="majorBidi" w:cstheme="majorBidi"/>
          <w:sz w:val="24"/>
          <w:szCs w:val="24"/>
        </w:rPr>
      </w:pPr>
    </w:p>
    <w:p w14:paraId="0E4B8C85" w14:textId="77777777" w:rsidR="00934EFF" w:rsidRDefault="00934EFF" w:rsidP="00576A03">
      <w:pPr>
        <w:jc w:val="center"/>
        <w:rPr>
          <w:rFonts w:asciiTheme="majorBidi" w:hAnsiTheme="majorBidi" w:cstheme="majorBidi"/>
          <w:sz w:val="24"/>
          <w:szCs w:val="24"/>
        </w:rPr>
      </w:pPr>
    </w:p>
    <w:p w14:paraId="4222A036" w14:textId="77777777" w:rsidR="00934EFF" w:rsidRDefault="00934EFF" w:rsidP="00576A03">
      <w:pPr>
        <w:jc w:val="center"/>
        <w:rPr>
          <w:rFonts w:asciiTheme="majorBidi" w:hAnsiTheme="majorBidi" w:cstheme="majorBidi"/>
          <w:sz w:val="24"/>
          <w:szCs w:val="24"/>
        </w:rPr>
      </w:pPr>
    </w:p>
    <w:p w14:paraId="0F15D364" w14:textId="035A8165" w:rsidR="000D2F74" w:rsidRDefault="00576A03" w:rsidP="00576A03">
      <w:pPr>
        <w:jc w:val="center"/>
        <w:rPr>
          <w:rFonts w:asciiTheme="majorBidi" w:hAnsiTheme="majorBidi" w:cstheme="majorBidi"/>
          <w:sz w:val="24"/>
          <w:szCs w:val="24"/>
        </w:rPr>
      </w:pPr>
      <w:r>
        <w:rPr>
          <w:rFonts w:asciiTheme="majorBidi" w:hAnsiTheme="majorBidi" w:cstheme="majorBidi"/>
          <w:sz w:val="24"/>
          <w:szCs w:val="24"/>
        </w:rPr>
        <w:t>Report</w:t>
      </w:r>
    </w:p>
    <w:p w14:paraId="7E6F34A1" w14:textId="1212B5E9" w:rsidR="00D63FA7" w:rsidRDefault="00D63FA7" w:rsidP="00D63FA7">
      <w:pPr>
        <w:rPr>
          <w:rFonts w:asciiTheme="majorBidi" w:hAnsiTheme="majorBidi" w:cstheme="majorBidi"/>
          <w:sz w:val="24"/>
          <w:szCs w:val="24"/>
        </w:rPr>
      </w:pPr>
      <w:r>
        <w:rPr>
          <w:rFonts w:asciiTheme="majorBidi" w:hAnsiTheme="majorBidi" w:cstheme="majorBidi"/>
          <w:sz w:val="24"/>
          <w:szCs w:val="24"/>
        </w:rPr>
        <w:t>The following graphs illustrate how many times the program truly worked – counted the number of 1s in the array correctly – out of 100 trails using different number of threads.</w:t>
      </w:r>
    </w:p>
    <w:p w14:paraId="72D9693C" w14:textId="4CD2F5DC" w:rsidR="00D63FA7" w:rsidRDefault="00DD6D8A" w:rsidP="00D63FA7">
      <w:pPr>
        <w:rPr>
          <w:rFonts w:asciiTheme="majorBidi" w:hAnsiTheme="majorBidi" w:cstheme="majorBidi"/>
          <w:sz w:val="24"/>
          <w:szCs w:val="24"/>
        </w:rPr>
      </w:pPr>
      <w:r>
        <w:rPr>
          <w:rFonts w:asciiTheme="majorBidi" w:hAnsiTheme="majorBidi" w:cstheme="majorBidi"/>
          <w:sz w:val="24"/>
          <w:szCs w:val="24"/>
        </w:rPr>
        <w:t xml:space="preserve">Arrays are </w:t>
      </w:r>
      <w:r w:rsidR="002663D9">
        <w:rPr>
          <w:rFonts w:asciiTheme="majorBidi" w:hAnsiTheme="majorBidi" w:cstheme="majorBidi"/>
          <w:sz w:val="24"/>
          <w:szCs w:val="24"/>
        </w:rPr>
        <w:t xml:space="preserve">generated randomly, having numbers between 0 and 5. The following experiments are </w:t>
      </w:r>
      <w:r w:rsidR="000F612B">
        <w:rPr>
          <w:rFonts w:asciiTheme="majorBidi" w:hAnsiTheme="majorBidi" w:cstheme="majorBidi"/>
          <w:sz w:val="24"/>
          <w:szCs w:val="24"/>
        </w:rPr>
        <w:t>combination</w:t>
      </w:r>
      <w:r w:rsidR="009E22F5">
        <w:rPr>
          <w:rFonts w:asciiTheme="majorBidi" w:hAnsiTheme="majorBidi" w:cstheme="majorBidi"/>
          <w:sz w:val="24"/>
          <w:szCs w:val="24"/>
        </w:rPr>
        <w:t>s</w:t>
      </w:r>
      <w:r w:rsidR="002663D9">
        <w:rPr>
          <w:rFonts w:asciiTheme="majorBidi" w:hAnsiTheme="majorBidi" w:cstheme="majorBidi"/>
          <w:sz w:val="24"/>
          <w:szCs w:val="24"/>
        </w:rPr>
        <w:t xml:space="preserve"> of arrays, their lengths, and number of threads.</w:t>
      </w:r>
    </w:p>
    <w:p w14:paraId="5F8F39C7" w14:textId="77777777" w:rsidR="00E826CE" w:rsidRDefault="007D08E1" w:rsidP="00D63FA7">
      <w:pPr>
        <w:rPr>
          <w:rFonts w:asciiTheme="majorBidi" w:hAnsiTheme="majorBidi" w:cstheme="majorBidi"/>
          <w:sz w:val="24"/>
          <w:szCs w:val="24"/>
        </w:rPr>
      </w:pPr>
      <w:r>
        <w:rPr>
          <w:rFonts w:asciiTheme="majorBidi" w:hAnsiTheme="majorBidi" w:cstheme="majorBidi"/>
          <w:sz w:val="24"/>
          <w:szCs w:val="24"/>
        </w:rPr>
        <w:t>Note:</w:t>
      </w:r>
    </w:p>
    <w:p w14:paraId="542EDAA1" w14:textId="6736DF8B" w:rsidR="00934EFF" w:rsidRDefault="007D08E1" w:rsidP="00E826CE">
      <w:pPr>
        <w:pStyle w:val="ListParagraph"/>
        <w:numPr>
          <w:ilvl w:val="0"/>
          <w:numId w:val="1"/>
        </w:numPr>
        <w:rPr>
          <w:rFonts w:asciiTheme="majorBidi" w:hAnsiTheme="majorBidi" w:cstheme="majorBidi"/>
          <w:sz w:val="24"/>
          <w:szCs w:val="24"/>
        </w:rPr>
      </w:pPr>
      <w:r w:rsidRPr="00E826CE">
        <w:rPr>
          <w:rFonts w:asciiTheme="majorBidi" w:hAnsiTheme="majorBidi" w:cstheme="majorBidi"/>
          <w:sz w:val="24"/>
          <w:szCs w:val="24"/>
        </w:rPr>
        <w:t xml:space="preserve">Experimenting 1 billion integers in an array and running it 100 for multiple experiment is out of the capacities of the laptop and its memory. </w:t>
      </w:r>
    </w:p>
    <w:p w14:paraId="3F2AC5A4" w14:textId="3DDFFA28" w:rsidR="00E826CE" w:rsidRPr="00E826CE" w:rsidRDefault="00E826CE" w:rsidP="00E826C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Time taken is the average time taken by each thread.</w:t>
      </w:r>
    </w:p>
    <w:p w14:paraId="51C9E6FA" w14:textId="77777777" w:rsidR="00934EFF" w:rsidRDefault="00934EFF">
      <w:pPr>
        <w:rPr>
          <w:rFonts w:asciiTheme="majorBidi" w:hAnsiTheme="majorBidi" w:cstheme="majorBidi"/>
          <w:sz w:val="24"/>
          <w:szCs w:val="24"/>
        </w:rPr>
      </w:pPr>
      <w:r>
        <w:rPr>
          <w:rFonts w:asciiTheme="majorBidi" w:hAnsiTheme="majorBidi" w:cstheme="majorBidi"/>
          <w:sz w:val="24"/>
          <w:szCs w:val="24"/>
        </w:rPr>
        <w:br w:type="page"/>
      </w:r>
    </w:p>
    <w:p w14:paraId="4DB9A1EB" w14:textId="77777777" w:rsidR="00934EFF" w:rsidRDefault="00934EFF" w:rsidP="00D63FA7">
      <w:pPr>
        <w:rPr>
          <w:rFonts w:asciiTheme="majorBidi" w:hAnsiTheme="majorBidi" w:cstheme="majorBidi"/>
          <w:sz w:val="24"/>
          <w:szCs w:val="24"/>
        </w:rPr>
      </w:pPr>
    </w:p>
    <w:p w14:paraId="301D988F" w14:textId="77777777" w:rsidR="00650D1F" w:rsidRDefault="00650D1F" w:rsidP="00650D1F">
      <w:pPr>
        <w:jc w:val="center"/>
        <w:rPr>
          <w:rFonts w:asciiTheme="majorBidi" w:hAnsiTheme="majorBidi" w:cstheme="majorBidi"/>
          <w:b/>
          <w:bCs/>
          <w:sz w:val="200"/>
          <w:szCs w:val="200"/>
        </w:rPr>
      </w:pPr>
    </w:p>
    <w:p w14:paraId="25A7E1B5" w14:textId="085E98EE" w:rsidR="00AF6500" w:rsidRPr="00934EFF" w:rsidRDefault="00934EFF" w:rsidP="00650D1F">
      <w:pPr>
        <w:jc w:val="center"/>
        <w:rPr>
          <w:rFonts w:asciiTheme="majorBidi" w:hAnsiTheme="majorBidi" w:cstheme="majorBidi"/>
          <w:b/>
          <w:bCs/>
          <w:sz w:val="24"/>
          <w:szCs w:val="24"/>
        </w:rPr>
      </w:pPr>
      <w:r w:rsidRPr="00934EFF">
        <w:rPr>
          <w:rFonts w:asciiTheme="majorBidi" w:hAnsiTheme="majorBidi" w:cstheme="majorBidi"/>
          <w:b/>
          <w:bCs/>
          <w:sz w:val="200"/>
          <w:szCs w:val="200"/>
        </w:rPr>
        <w:t>Race Condition</w:t>
      </w:r>
      <w:r w:rsidRPr="00934EFF">
        <w:rPr>
          <w:rFonts w:asciiTheme="majorBidi" w:hAnsiTheme="majorBidi" w:cstheme="majorBidi"/>
          <w:b/>
          <w:bCs/>
          <w:sz w:val="24"/>
          <w:szCs w:val="24"/>
        </w:rPr>
        <w:br w:type="page"/>
      </w:r>
    </w:p>
    <w:p w14:paraId="56A0B553" w14:textId="66CFE066" w:rsidR="00451032" w:rsidRDefault="003B4F53" w:rsidP="00DE66C1">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683D42B1" wp14:editId="72208E0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46428">
        <w:rPr>
          <w:rFonts w:asciiTheme="majorBidi" w:hAnsiTheme="majorBidi" w:cstheme="majorBidi"/>
          <w:noProof/>
          <w:sz w:val="24"/>
          <w:szCs w:val="24"/>
          <w:u w:val="single"/>
        </w:rPr>
        <w:drawing>
          <wp:inline distT="0" distB="0" distL="0" distR="0" wp14:anchorId="6CB099C8" wp14:editId="07D778C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E55169" w14:textId="012CCB64" w:rsidR="00DE66C1" w:rsidRDefault="00DE66C1" w:rsidP="00DE66C1">
      <w:pPr>
        <w:rPr>
          <w:rFonts w:asciiTheme="majorBidi" w:hAnsiTheme="majorBidi" w:cstheme="majorBidi"/>
          <w:sz w:val="24"/>
          <w:szCs w:val="24"/>
        </w:rPr>
      </w:pPr>
      <w:r>
        <w:rPr>
          <w:rFonts w:asciiTheme="majorBidi" w:hAnsiTheme="majorBidi" w:cstheme="majorBidi"/>
          <w:sz w:val="24"/>
          <w:szCs w:val="24"/>
        </w:rPr>
        <w:t>Analysis:</w:t>
      </w:r>
    </w:p>
    <w:p w14:paraId="2E835C13" w14:textId="0DFE68C5" w:rsidR="00DE66C1" w:rsidRDefault="00DE66C1" w:rsidP="00DE66C1">
      <w:pPr>
        <w:rPr>
          <w:rFonts w:asciiTheme="majorBidi" w:hAnsiTheme="majorBidi" w:cstheme="majorBidi"/>
          <w:sz w:val="24"/>
          <w:szCs w:val="24"/>
        </w:rPr>
      </w:pPr>
      <w:r>
        <w:rPr>
          <w:rFonts w:asciiTheme="majorBidi" w:hAnsiTheme="majorBidi" w:cstheme="majorBidi"/>
          <w:sz w:val="24"/>
          <w:szCs w:val="24"/>
        </w:rPr>
        <w:t xml:space="preserve">On a small data as 100 integers, all threads worked properly. It was expected that the time decreases upon increasing the number of threads, yet it was the case after increasing from thread 4 to 8.  </w:t>
      </w:r>
    </w:p>
    <w:p w14:paraId="7405FCD8" w14:textId="43C0627C" w:rsidR="00DE66C1" w:rsidRPr="00DE66C1" w:rsidRDefault="00DE66C1" w:rsidP="00DE66C1">
      <w:pPr>
        <w:rPr>
          <w:rFonts w:asciiTheme="majorBidi" w:hAnsiTheme="majorBidi" w:cstheme="majorBidi"/>
          <w:sz w:val="24"/>
          <w:szCs w:val="24"/>
        </w:rPr>
      </w:pPr>
      <w:r>
        <w:rPr>
          <w:rFonts w:asciiTheme="majorBidi" w:hAnsiTheme="majorBidi" w:cstheme="majorBidi"/>
          <w:sz w:val="24"/>
          <w:szCs w:val="24"/>
        </w:rPr>
        <w:t>This might be due to having a small data and that the waiting time for the threads becomes greater than the time saved in using threads.</w:t>
      </w:r>
    </w:p>
    <w:p w14:paraId="237A75B3" w14:textId="77777777" w:rsidR="00451032" w:rsidRDefault="00451032">
      <w:pPr>
        <w:rPr>
          <w:rFonts w:asciiTheme="majorBidi" w:hAnsiTheme="majorBidi" w:cstheme="majorBidi"/>
          <w:sz w:val="24"/>
          <w:szCs w:val="24"/>
          <w:u w:val="single"/>
        </w:rPr>
      </w:pPr>
      <w:r>
        <w:rPr>
          <w:rFonts w:asciiTheme="majorBidi" w:hAnsiTheme="majorBidi" w:cstheme="majorBidi"/>
          <w:sz w:val="24"/>
          <w:szCs w:val="24"/>
          <w:u w:val="single"/>
        </w:rPr>
        <w:br w:type="page"/>
      </w:r>
    </w:p>
    <w:p w14:paraId="75A741AF" w14:textId="77777777" w:rsidR="00B46428" w:rsidRDefault="00B46428" w:rsidP="00D63FA7">
      <w:pPr>
        <w:rPr>
          <w:rFonts w:asciiTheme="majorBidi" w:hAnsiTheme="majorBidi" w:cstheme="majorBidi"/>
          <w:sz w:val="24"/>
          <w:szCs w:val="24"/>
          <w:u w:val="single"/>
        </w:rPr>
      </w:pPr>
    </w:p>
    <w:p w14:paraId="459B0597" w14:textId="75D97A23" w:rsidR="001044EC" w:rsidRDefault="001044EC" w:rsidP="00D63FA7">
      <w:pPr>
        <w:rPr>
          <w:rFonts w:asciiTheme="majorBidi" w:hAnsiTheme="majorBidi" w:cstheme="majorBidi"/>
          <w:sz w:val="24"/>
          <w:szCs w:val="24"/>
          <w:u w:val="single"/>
        </w:rPr>
      </w:pPr>
    </w:p>
    <w:p w14:paraId="332F8BE6" w14:textId="54272113" w:rsidR="001044EC" w:rsidRDefault="001044EC" w:rsidP="00D63FA7">
      <w:pPr>
        <w:rPr>
          <w:rFonts w:asciiTheme="majorBidi" w:hAnsiTheme="majorBidi" w:cstheme="majorBidi"/>
          <w:sz w:val="24"/>
          <w:szCs w:val="24"/>
          <w:u w:val="single"/>
        </w:rPr>
      </w:pPr>
      <w:r>
        <w:rPr>
          <w:rFonts w:asciiTheme="majorBidi" w:hAnsiTheme="majorBidi" w:cstheme="majorBidi"/>
          <w:noProof/>
          <w:sz w:val="24"/>
          <w:szCs w:val="24"/>
          <w:u w:val="single"/>
        </w:rPr>
        <w:drawing>
          <wp:inline distT="0" distB="0" distL="0" distR="0" wp14:anchorId="7E121DB5" wp14:editId="42E140F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2CBAD4" w14:textId="5B084A8E" w:rsidR="001044EC" w:rsidRDefault="001044EC" w:rsidP="00D63FA7">
      <w:pPr>
        <w:rPr>
          <w:rFonts w:asciiTheme="majorBidi" w:hAnsiTheme="majorBidi" w:cstheme="majorBidi"/>
          <w:sz w:val="24"/>
          <w:szCs w:val="24"/>
          <w:u w:val="single"/>
        </w:rPr>
      </w:pPr>
      <w:r>
        <w:rPr>
          <w:rFonts w:asciiTheme="majorBidi" w:hAnsiTheme="majorBidi" w:cstheme="majorBidi"/>
          <w:noProof/>
          <w:sz w:val="24"/>
          <w:szCs w:val="24"/>
          <w:u w:val="single"/>
        </w:rPr>
        <w:drawing>
          <wp:inline distT="0" distB="0" distL="0" distR="0" wp14:anchorId="68210705" wp14:editId="5C612CE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6EC7F2" w14:textId="54A2FB89" w:rsidR="00451032" w:rsidRDefault="00DE66C1" w:rsidP="00D63FA7">
      <w:pPr>
        <w:rPr>
          <w:rFonts w:asciiTheme="majorBidi" w:hAnsiTheme="majorBidi" w:cstheme="majorBidi"/>
          <w:sz w:val="24"/>
          <w:szCs w:val="24"/>
        </w:rPr>
      </w:pPr>
      <w:r>
        <w:rPr>
          <w:rFonts w:asciiTheme="majorBidi" w:hAnsiTheme="majorBidi" w:cstheme="majorBidi"/>
          <w:sz w:val="24"/>
          <w:szCs w:val="24"/>
        </w:rPr>
        <w:t>Analysis:</w:t>
      </w:r>
    </w:p>
    <w:p w14:paraId="1F91DEB3" w14:textId="1342B252" w:rsidR="00451032" w:rsidRDefault="00DE66C1" w:rsidP="00DE66C1">
      <w:pPr>
        <w:rPr>
          <w:rFonts w:asciiTheme="majorBidi" w:hAnsiTheme="majorBidi" w:cstheme="majorBidi"/>
          <w:sz w:val="24"/>
          <w:szCs w:val="24"/>
        </w:rPr>
      </w:pPr>
      <w:r>
        <w:rPr>
          <w:rFonts w:asciiTheme="majorBidi" w:hAnsiTheme="majorBidi" w:cstheme="majorBidi"/>
          <w:sz w:val="24"/>
          <w:szCs w:val="24"/>
        </w:rPr>
        <w:t xml:space="preserve">As before, </w:t>
      </w:r>
      <w:r>
        <w:rPr>
          <w:rFonts w:asciiTheme="majorBidi" w:hAnsiTheme="majorBidi" w:cstheme="majorBidi"/>
          <w:sz w:val="24"/>
          <w:szCs w:val="24"/>
        </w:rPr>
        <w:t>all threads worked properl</w:t>
      </w:r>
      <w:r>
        <w:rPr>
          <w:rFonts w:asciiTheme="majorBidi" w:hAnsiTheme="majorBidi" w:cstheme="majorBidi"/>
          <w:sz w:val="24"/>
          <w:szCs w:val="24"/>
        </w:rPr>
        <w:t xml:space="preserve">y, and it was expected </w:t>
      </w:r>
      <w:r>
        <w:rPr>
          <w:rFonts w:asciiTheme="majorBidi" w:hAnsiTheme="majorBidi" w:cstheme="majorBidi"/>
          <w:sz w:val="24"/>
          <w:szCs w:val="24"/>
        </w:rPr>
        <w:t>that the time decreases upon increasing the number of threads</w:t>
      </w:r>
      <w:r>
        <w:rPr>
          <w:rFonts w:asciiTheme="majorBidi" w:hAnsiTheme="majorBidi" w:cstheme="majorBidi"/>
          <w:sz w:val="24"/>
          <w:szCs w:val="24"/>
        </w:rPr>
        <w:t>. However, the time taken continues to increase upon increasing the number of threads. The reason might be as before.</w:t>
      </w:r>
    </w:p>
    <w:p w14:paraId="664A4628" w14:textId="77777777" w:rsidR="001044EC" w:rsidRDefault="001044EC" w:rsidP="00D63FA7">
      <w:pPr>
        <w:rPr>
          <w:rFonts w:asciiTheme="majorBidi" w:hAnsiTheme="majorBidi" w:cstheme="majorBidi"/>
          <w:sz w:val="24"/>
          <w:szCs w:val="24"/>
        </w:rPr>
      </w:pPr>
    </w:p>
    <w:p w14:paraId="79A7383C" w14:textId="11E648EB" w:rsidR="00C41D48" w:rsidRDefault="00C41D48" w:rsidP="00D63FA7">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7B96F5D4" wp14:editId="772D709D">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881CE3" w14:textId="28E0705B" w:rsidR="00C41D48" w:rsidRDefault="00C41D48" w:rsidP="00D63FA7">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77727085" wp14:editId="73AC024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4311A0" w14:textId="5B460BAA" w:rsidR="00451032" w:rsidRDefault="00DE66C1">
      <w:pPr>
        <w:rPr>
          <w:rFonts w:asciiTheme="majorBidi" w:hAnsiTheme="majorBidi" w:cstheme="majorBidi"/>
          <w:sz w:val="24"/>
          <w:szCs w:val="24"/>
        </w:rPr>
      </w:pPr>
      <w:r>
        <w:rPr>
          <w:rFonts w:asciiTheme="majorBidi" w:hAnsiTheme="majorBidi" w:cstheme="majorBidi"/>
          <w:sz w:val="24"/>
          <w:szCs w:val="24"/>
        </w:rPr>
        <w:t>Analysis:</w:t>
      </w:r>
    </w:p>
    <w:p w14:paraId="04273390" w14:textId="6FC9859E" w:rsidR="00771BDC" w:rsidRDefault="00DE66C1" w:rsidP="00771BDC">
      <w:pPr>
        <w:rPr>
          <w:rFonts w:asciiTheme="majorBidi" w:hAnsiTheme="majorBidi" w:cstheme="majorBidi"/>
          <w:sz w:val="24"/>
          <w:szCs w:val="24"/>
        </w:rPr>
      </w:pPr>
      <w:r>
        <w:rPr>
          <w:rFonts w:asciiTheme="majorBidi" w:hAnsiTheme="majorBidi" w:cstheme="majorBidi"/>
          <w:sz w:val="24"/>
          <w:szCs w:val="24"/>
        </w:rPr>
        <w:t xml:space="preserve">Unlike the previous two, the time taken continued to decrease as the number of threads increases as expected. However, minor errors occurred </w:t>
      </w:r>
      <w:r w:rsidR="00771BDC">
        <w:rPr>
          <w:rFonts w:asciiTheme="majorBidi" w:hAnsiTheme="majorBidi" w:cstheme="majorBidi"/>
          <w:sz w:val="24"/>
          <w:szCs w:val="24"/>
        </w:rPr>
        <w:t xml:space="preserve">when increasing the number of threads starting from 8. This is due to idea that increasing the number of threads increases the possibility of conflict and race between threads especially on relatively small data. </w:t>
      </w:r>
    </w:p>
    <w:p w14:paraId="761FDFAA" w14:textId="77777777" w:rsidR="00451032" w:rsidRDefault="00451032" w:rsidP="00451032">
      <w:pPr>
        <w:rPr>
          <w:rFonts w:asciiTheme="majorBidi" w:hAnsiTheme="majorBidi" w:cstheme="majorBidi"/>
          <w:sz w:val="24"/>
          <w:szCs w:val="24"/>
        </w:rPr>
      </w:pPr>
      <w:r>
        <w:rPr>
          <w:rFonts w:asciiTheme="majorBidi" w:hAnsiTheme="majorBidi" w:cstheme="majorBidi"/>
          <w:noProof/>
          <w:sz w:val="24"/>
          <w:szCs w:val="24"/>
          <w:u w:val="single"/>
        </w:rPr>
        <w:lastRenderedPageBreak/>
        <w:drawing>
          <wp:inline distT="0" distB="0" distL="0" distR="0" wp14:anchorId="54D6662E" wp14:editId="76ABFA3B">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D47697" w14:textId="0C2EDEF3" w:rsidR="00EE00F1" w:rsidRDefault="00451032" w:rsidP="00451032">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61EC0EF3" wp14:editId="15611471">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D69E7C" w14:textId="77777777" w:rsidR="00E20BDA" w:rsidRDefault="00E20BDA">
      <w:pPr>
        <w:rPr>
          <w:rFonts w:asciiTheme="majorBidi" w:hAnsiTheme="majorBidi" w:cstheme="majorBidi"/>
          <w:sz w:val="24"/>
          <w:szCs w:val="24"/>
        </w:rPr>
      </w:pPr>
      <w:r>
        <w:rPr>
          <w:rFonts w:asciiTheme="majorBidi" w:hAnsiTheme="majorBidi" w:cstheme="majorBidi"/>
          <w:sz w:val="24"/>
          <w:szCs w:val="24"/>
        </w:rPr>
        <w:t>Analysis:</w:t>
      </w:r>
    </w:p>
    <w:p w14:paraId="435B794B" w14:textId="77777777" w:rsidR="00E20BDA" w:rsidRDefault="00E20BDA">
      <w:pPr>
        <w:rPr>
          <w:rFonts w:asciiTheme="majorBidi" w:hAnsiTheme="majorBidi" w:cstheme="majorBidi"/>
          <w:sz w:val="24"/>
          <w:szCs w:val="24"/>
        </w:rPr>
      </w:pPr>
      <w:r>
        <w:rPr>
          <w:rFonts w:asciiTheme="majorBidi" w:hAnsiTheme="majorBidi" w:cstheme="majorBidi"/>
          <w:sz w:val="24"/>
          <w:szCs w:val="24"/>
        </w:rPr>
        <w:t>In this and following experiments, using only one thread will output accurate results, the normal running program scenario.</w:t>
      </w:r>
    </w:p>
    <w:p w14:paraId="400F353C" w14:textId="77777777" w:rsidR="00E20BDA" w:rsidRDefault="00E20BDA">
      <w:pPr>
        <w:rPr>
          <w:rFonts w:asciiTheme="majorBidi" w:hAnsiTheme="majorBidi" w:cstheme="majorBidi"/>
          <w:sz w:val="24"/>
          <w:szCs w:val="24"/>
        </w:rPr>
      </w:pPr>
      <w:r>
        <w:rPr>
          <w:rFonts w:asciiTheme="majorBidi" w:hAnsiTheme="majorBidi" w:cstheme="majorBidi"/>
          <w:sz w:val="24"/>
          <w:szCs w:val="24"/>
        </w:rPr>
        <w:t xml:space="preserve">However, there was an unexpected increasing in using 2 threads and a sudden drop in taken time when having 8 threads. </w:t>
      </w:r>
    </w:p>
    <w:p w14:paraId="7D2BD13D" w14:textId="293B11D4" w:rsidR="00EE00F1" w:rsidRDefault="00E20BDA" w:rsidP="00E20BDA">
      <w:pPr>
        <w:rPr>
          <w:rFonts w:asciiTheme="majorBidi" w:hAnsiTheme="majorBidi" w:cstheme="majorBidi"/>
          <w:sz w:val="24"/>
          <w:szCs w:val="24"/>
        </w:rPr>
      </w:pPr>
      <w:r>
        <w:rPr>
          <w:rFonts w:asciiTheme="majorBidi" w:hAnsiTheme="majorBidi" w:cstheme="majorBidi"/>
          <w:sz w:val="24"/>
          <w:szCs w:val="24"/>
        </w:rPr>
        <w:lastRenderedPageBreak/>
        <w:t>On the other hand, the errors decreased only upon increasing the number of threads. For 100k integers, 128 or 256 might be the optimal number of threads that have less executing time and errors.</w:t>
      </w:r>
      <w:r w:rsidR="00EE00F1">
        <w:rPr>
          <w:rFonts w:asciiTheme="majorBidi" w:hAnsiTheme="majorBidi" w:cstheme="majorBidi"/>
          <w:sz w:val="24"/>
          <w:szCs w:val="24"/>
        </w:rPr>
        <w:br w:type="page"/>
      </w:r>
    </w:p>
    <w:p w14:paraId="1506FD82" w14:textId="77777777" w:rsidR="00EE00F1" w:rsidRDefault="00EE00F1" w:rsidP="00EE00F1">
      <w:pPr>
        <w:rPr>
          <w:rFonts w:asciiTheme="majorBidi" w:hAnsiTheme="majorBidi" w:cstheme="majorBidi"/>
          <w:sz w:val="24"/>
          <w:szCs w:val="24"/>
        </w:rPr>
      </w:pPr>
      <w:r>
        <w:rPr>
          <w:rFonts w:asciiTheme="majorBidi" w:hAnsiTheme="majorBidi" w:cstheme="majorBidi"/>
          <w:noProof/>
          <w:sz w:val="24"/>
          <w:szCs w:val="24"/>
          <w:u w:val="single"/>
        </w:rPr>
        <w:lastRenderedPageBreak/>
        <w:drawing>
          <wp:inline distT="0" distB="0" distL="0" distR="0" wp14:anchorId="2EB7FA9C" wp14:editId="38D2B434">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3830E1" w14:textId="77777777" w:rsidR="00EE00F1" w:rsidRDefault="00EE00F1" w:rsidP="00EE00F1">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5F4F963E" wp14:editId="3686D76B">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E13EB0" w14:textId="77777777" w:rsidR="00451032" w:rsidRDefault="00451032" w:rsidP="00451032">
      <w:pPr>
        <w:rPr>
          <w:rFonts w:asciiTheme="majorBidi" w:hAnsiTheme="majorBidi" w:cstheme="majorBidi"/>
          <w:sz w:val="24"/>
          <w:szCs w:val="24"/>
        </w:rPr>
      </w:pPr>
    </w:p>
    <w:p w14:paraId="01340B43" w14:textId="4F3E3835" w:rsidR="00402412" w:rsidRDefault="00402412">
      <w:pPr>
        <w:rPr>
          <w:rFonts w:asciiTheme="majorBidi" w:hAnsiTheme="majorBidi" w:cstheme="majorBidi"/>
          <w:sz w:val="24"/>
          <w:szCs w:val="24"/>
        </w:rPr>
      </w:pPr>
      <w:r>
        <w:rPr>
          <w:rFonts w:asciiTheme="majorBidi" w:hAnsiTheme="majorBidi" w:cstheme="majorBidi"/>
          <w:sz w:val="24"/>
          <w:szCs w:val="24"/>
        </w:rPr>
        <w:br w:type="page"/>
      </w:r>
    </w:p>
    <w:p w14:paraId="735813A8" w14:textId="77777777" w:rsidR="00AB4097" w:rsidRDefault="00AB4097" w:rsidP="00AB4097">
      <w:pPr>
        <w:rPr>
          <w:rFonts w:asciiTheme="majorBidi" w:hAnsiTheme="majorBidi" w:cstheme="majorBidi"/>
          <w:sz w:val="24"/>
          <w:szCs w:val="24"/>
        </w:rPr>
      </w:pPr>
      <w:r>
        <w:rPr>
          <w:rFonts w:asciiTheme="majorBidi" w:hAnsiTheme="majorBidi" w:cstheme="majorBidi"/>
          <w:noProof/>
          <w:sz w:val="24"/>
          <w:szCs w:val="24"/>
          <w:u w:val="single"/>
        </w:rPr>
        <w:lastRenderedPageBreak/>
        <w:drawing>
          <wp:inline distT="0" distB="0" distL="0" distR="0" wp14:anchorId="12783275" wp14:editId="6566B2E8">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4F708C6" w14:textId="2A2FA9E1" w:rsidR="00AB4097" w:rsidRDefault="00AB4097" w:rsidP="00AB4097">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7D27E0A1" wp14:editId="2A2AA4A6">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94F36F" w14:textId="4A4BA2DE" w:rsidR="00FA7F22" w:rsidRDefault="00FA7F22">
      <w:pPr>
        <w:rPr>
          <w:rFonts w:asciiTheme="majorBidi" w:hAnsiTheme="majorBidi" w:cstheme="majorBidi"/>
          <w:sz w:val="24"/>
          <w:szCs w:val="24"/>
        </w:rPr>
      </w:pPr>
      <w:r>
        <w:rPr>
          <w:rFonts w:asciiTheme="majorBidi" w:hAnsiTheme="majorBidi" w:cstheme="majorBidi"/>
          <w:sz w:val="24"/>
          <w:szCs w:val="24"/>
        </w:rPr>
        <w:br w:type="page"/>
      </w:r>
    </w:p>
    <w:p w14:paraId="60308F70" w14:textId="77777777" w:rsidR="00FA7F22" w:rsidRDefault="00FA7F22" w:rsidP="00FA7F22">
      <w:pPr>
        <w:rPr>
          <w:rFonts w:asciiTheme="majorBidi" w:hAnsiTheme="majorBidi" w:cstheme="majorBidi"/>
          <w:sz w:val="24"/>
          <w:szCs w:val="24"/>
        </w:rPr>
      </w:pPr>
      <w:r>
        <w:rPr>
          <w:rFonts w:asciiTheme="majorBidi" w:hAnsiTheme="majorBidi" w:cstheme="majorBidi"/>
          <w:noProof/>
          <w:sz w:val="24"/>
          <w:szCs w:val="24"/>
          <w:u w:val="single"/>
        </w:rPr>
        <w:lastRenderedPageBreak/>
        <w:drawing>
          <wp:inline distT="0" distB="0" distL="0" distR="0" wp14:anchorId="6D3F3B38" wp14:editId="1601F4D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FBA03E" w14:textId="77777777" w:rsidR="00FA7F22" w:rsidRDefault="00FA7F22" w:rsidP="00FA7F22">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16CE6C3C" wp14:editId="4CEB96C3">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B40BAB" w14:textId="2D707E96" w:rsidR="00FA7F22" w:rsidRDefault="00E20BDA" w:rsidP="00AB4097">
      <w:pPr>
        <w:rPr>
          <w:rFonts w:asciiTheme="majorBidi" w:hAnsiTheme="majorBidi" w:cstheme="majorBidi"/>
          <w:sz w:val="24"/>
          <w:szCs w:val="24"/>
        </w:rPr>
      </w:pPr>
      <w:r>
        <w:rPr>
          <w:rFonts w:asciiTheme="majorBidi" w:hAnsiTheme="majorBidi" w:cstheme="majorBidi"/>
          <w:sz w:val="24"/>
          <w:szCs w:val="24"/>
        </w:rPr>
        <w:t>Analysis:</w:t>
      </w:r>
    </w:p>
    <w:p w14:paraId="4FB517DC" w14:textId="3E694BB6" w:rsidR="00E20BDA" w:rsidRDefault="00E20BDA" w:rsidP="00AB4097">
      <w:pPr>
        <w:rPr>
          <w:rFonts w:asciiTheme="majorBidi" w:hAnsiTheme="majorBidi" w:cstheme="majorBidi"/>
          <w:sz w:val="24"/>
          <w:szCs w:val="24"/>
        </w:rPr>
      </w:pPr>
      <w:r>
        <w:rPr>
          <w:rFonts w:asciiTheme="majorBidi" w:hAnsiTheme="majorBidi" w:cstheme="majorBidi"/>
          <w:sz w:val="24"/>
          <w:szCs w:val="24"/>
        </w:rPr>
        <w:t xml:space="preserve">Starting from 100k, no multithreading program worked properly. </w:t>
      </w:r>
    </w:p>
    <w:p w14:paraId="1A7DC535" w14:textId="4D3D898E" w:rsidR="007D08E1" w:rsidRDefault="00E20BDA" w:rsidP="007D08E1">
      <w:pPr>
        <w:rPr>
          <w:rFonts w:asciiTheme="majorBidi" w:hAnsiTheme="majorBidi" w:cstheme="majorBidi"/>
          <w:sz w:val="24"/>
          <w:szCs w:val="24"/>
        </w:rPr>
      </w:pPr>
      <w:r>
        <w:rPr>
          <w:rFonts w:asciiTheme="majorBidi" w:hAnsiTheme="majorBidi" w:cstheme="majorBidi"/>
          <w:sz w:val="24"/>
          <w:szCs w:val="24"/>
        </w:rPr>
        <w:t xml:space="preserve">However, we could notice a pattern that looks like a normal distribution. The </w:t>
      </w:r>
      <w:r w:rsidR="007D08E1">
        <w:rPr>
          <w:rFonts w:asciiTheme="majorBidi" w:hAnsiTheme="majorBidi" w:cstheme="majorBidi"/>
          <w:sz w:val="24"/>
          <w:szCs w:val="24"/>
        </w:rPr>
        <w:t>peak</w:t>
      </w:r>
      <w:r>
        <w:rPr>
          <w:rFonts w:asciiTheme="majorBidi" w:hAnsiTheme="majorBidi" w:cstheme="majorBidi"/>
          <w:sz w:val="24"/>
          <w:szCs w:val="24"/>
        </w:rPr>
        <w:t xml:space="preserve"> is gradually shifting to the right </w:t>
      </w:r>
      <w:r w:rsidR="007D08E1">
        <w:rPr>
          <w:rFonts w:asciiTheme="majorBidi" w:hAnsiTheme="majorBidi" w:cstheme="majorBidi"/>
          <w:sz w:val="24"/>
          <w:szCs w:val="24"/>
        </w:rPr>
        <w:t xml:space="preserve">as we increase the number of integers. The peak in these experiments is shifted from 1 to 2, then from 2 to 4, and is shifting to 8 upon more increase in the number of integers. </w:t>
      </w:r>
    </w:p>
    <w:p w14:paraId="64184767" w14:textId="77777777" w:rsidR="00AB4097" w:rsidRPr="00C41D48" w:rsidRDefault="00AB4097" w:rsidP="00AB4097">
      <w:pPr>
        <w:rPr>
          <w:rFonts w:asciiTheme="majorBidi" w:hAnsiTheme="majorBidi" w:cstheme="majorBidi"/>
          <w:sz w:val="24"/>
          <w:szCs w:val="24"/>
        </w:rPr>
      </w:pPr>
    </w:p>
    <w:p w14:paraId="273E9CDC" w14:textId="77777777" w:rsidR="00650D1F" w:rsidRDefault="00650D1F" w:rsidP="00D63FA7">
      <w:pPr>
        <w:rPr>
          <w:rFonts w:asciiTheme="majorBidi" w:hAnsiTheme="majorBidi" w:cstheme="majorBidi"/>
          <w:b/>
          <w:bCs/>
          <w:sz w:val="200"/>
          <w:szCs w:val="200"/>
        </w:rPr>
      </w:pPr>
    </w:p>
    <w:p w14:paraId="20FF3561" w14:textId="2C31F9E1" w:rsidR="00650D1F" w:rsidRDefault="00650D1F" w:rsidP="00650D1F">
      <w:pPr>
        <w:jc w:val="center"/>
        <w:rPr>
          <w:rFonts w:asciiTheme="majorBidi" w:hAnsiTheme="majorBidi" w:cstheme="majorBidi"/>
          <w:b/>
          <w:bCs/>
          <w:sz w:val="200"/>
          <w:szCs w:val="200"/>
        </w:rPr>
      </w:pPr>
      <w:r>
        <w:rPr>
          <w:rFonts w:asciiTheme="majorBidi" w:hAnsiTheme="majorBidi" w:cstheme="majorBidi"/>
          <w:b/>
          <w:bCs/>
          <w:sz w:val="200"/>
          <w:szCs w:val="200"/>
        </w:rPr>
        <w:t>Mutex</w:t>
      </w:r>
    </w:p>
    <w:p w14:paraId="144C0382" w14:textId="77777777" w:rsidR="00650D1F" w:rsidRDefault="00650D1F">
      <w:pPr>
        <w:rPr>
          <w:rFonts w:asciiTheme="majorBidi" w:hAnsiTheme="majorBidi" w:cstheme="majorBidi"/>
          <w:b/>
          <w:bCs/>
          <w:sz w:val="200"/>
          <w:szCs w:val="200"/>
        </w:rPr>
      </w:pPr>
      <w:r>
        <w:rPr>
          <w:rFonts w:asciiTheme="majorBidi" w:hAnsiTheme="majorBidi" w:cstheme="majorBidi"/>
          <w:b/>
          <w:bCs/>
          <w:sz w:val="200"/>
          <w:szCs w:val="200"/>
        </w:rPr>
        <w:br w:type="page"/>
      </w:r>
    </w:p>
    <w:p w14:paraId="17D0600C" w14:textId="77777777" w:rsidR="00650D1F" w:rsidRDefault="00650D1F" w:rsidP="00650D1F">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30016AA0" wp14:editId="416453CB">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Theme="majorBidi" w:hAnsiTheme="majorBidi" w:cstheme="majorBidi"/>
          <w:noProof/>
          <w:sz w:val="24"/>
          <w:szCs w:val="24"/>
          <w:u w:val="single"/>
        </w:rPr>
        <w:drawing>
          <wp:inline distT="0" distB="0" distL="0" distR="0" wp14:anchorId="40EF5A27" wp14:editId="6AE1BFB2">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1E4B0D" w14:textId="2A2D4563" w:rsidR="00451032" w:rsidRDefault="00650D1F" w:rsidP="00650D1F">
      <w:pPr>
        <w:rPr>
          <w:rFonts w:asciiTheme="majorBidi" w:hAnsiTheme="majorBidi" w:cstheme="majorBidi"/>
          <w:sz w:val="24"/>
          <w:szCs w:val="24"/>
        </w:rPr>
      </w:pPr>
      <w:r>
        <w:rPr>
          <w:rFonts w:asciiTheme="majorBidi" w:hAnsiTheme="majorBidi" w:cstheme="majorBidi"/>
          <w:sz w:val="24"/>
          <w:szCs w:val="24"/>
        </w:rPr>
        <w:t>Analysis:</w:t>
      </w:r>
    </w:p>
    <w:p w14:paraId="25CBC36E" w14:textId="41EEA850" w:rsidR="00BA11F7" w:rsidRDefault="00650D1F" w:rsidP="00650D1F">
      <w:pPr>
        <w:rPr>
          <w:rFonts w:asciiTheme="majorBidi" w:hAnsiTheme="majorBidi" w:cstheme="majorBidi"/>
          <w:sz w:val="24"/>
          <w:szCs w:val="24"/>
        </w:rPr>
      </w:pPr>
      <w:r>
        <w:rPr>
          <w:rFonts w:asciiTheme="majorBidi" w:hAnsiTheme="majorBidi" w:cstheme="majorBidi"/>
          <w:sz w:val="24"/>
          <w:szCs w:val="24"/>
        </w:rPr>
        <w:t xml:space="preserve">In </w:t>
      </w:r>
      <w:r w:rsidR="00D0591D">
        <w:rPr>
          <w:rFonts w:asciiTheme="majorBidi" w:hAnsiTheme="majorBidi" w:cstheme="majorBidi"/>
          <w:sz w:val="24"/>
          <w:szCs w:val="24"/>
        </w:rPr>
        <w:t>all mutex using</w:t>
      </w:r>
      <w:r>
        <w:rPr>
          <w:rFonts w:asciiTheme="majorBidi" w:hAnsiTheme="majorBidi" w:cstheme="majorBidi"/>
          <w:sz w:val="24"/>
          <w:szCs w:val="24"/>
        </w:rPr>
        <w:t xml:space="preserve"> </w:t>
      </w:r>
      <w:r w:rsidR="00C77E42">
        <w:rPr>
          <w:rFonts w:asciiTheme="majorBidi" w:hAnsiTheme="majorBidi" w:cstheme="majorBidi"/>
          <w:sz w:val="24"/>
          <w:szCs w:val="24"/>
        </w:rPr>
        <w:t>experiment,</w:t>
      </w:r>
      <w:r w:rsidR="00D0591D">
        <w:rPr>
          <w:rFonts w:asciiTheme="majorBidi" w:hAnsiTheme="majorBidi" w:cstheme="majorBidi"/>
          <w:sz w:val="24"/>
          <w:szCs w:val="24"/>
        </w:rPr>
        <w:t xml:space="preserve"> we </w:t>
      </w:r>
      <w:r w:rsidR="00BA11F7">
        <w:rPr>
          <w:rFonts w:asciiTheme="majorBidi" w:hAnsiTheme="majorBidi" w:cstheme="majorBidi"/>
          <w:sz w:val="24"/>
          <w:szCs w:val="24"/>
        </w:rPr>
        <w:t>could notice that using locks will prevent the programs from racing conditions and erroring, yet this would cost some time because the processors have to have for the mutex to unlock. Also, we conclude for 100 integers, 8 is the optimal thread number to be used and using more will be burden due to the increase in waiting that is greater than the time saved by multithreading.</w:t>
      </w:r>
    </w:p>
    <w:p w14:paraId="43E2EC71" w14:textId="77777777" w:rsidR="00BA11F7" w:rsidRDefault="00BA11F7" w:rsidP="00650D1F">
      <w:pPr>
        <w:rPr>
          <w:rFonts w:asciiTheme="majorBidi" w:hAnsiTheme="majorBidi" w:cstheme="majorBidi"/>
          <w:sz w:val="24"/>
          <w:szCs w:val="24"/>
        </w:rPr>
      </w:pPr>
    </w:p>
    <w:p w14:paraId="358F8E63" w14:textId="7942F9F0" w:rsidR="00BA11F7" w:rsidRDefault="00BA11F7" w:rsidP="00BA11F7">
      <w:pPr>
        <w:rPr>
          <w:rFonts w:asciiTheme="majorBidi" w:hAnsiTheme="majorBidi" w:cstheme="majorBidi"/>
          <w:sz w:val="24"/>
          <w:szCs w:val="24"/>
        </w:rPr>
      </w:pPr>
      <w:r>
        <w:rPr>
          <w:rFonts w:asciiTheme="majorBidi" w:hAnsiTheme="majorBidi" w:cstheme="majorBidi"/>
          <w:sz w:val="24"/>
          <w:szCs w:val="24"/>
        </w:rPr>
        <w:br w:type="page"/>
      </w:r>
      <w:r>
        <w:rPr>
          <w:rFonts w:asciiTheme="majorBidi" w:hAnsiTheme="majorBidi" w:cstheme="majorBidi"/>
          <w:noProof/>
          <w:sz w:val="24"/>
          <w:szCs w:val="24"/>
          <w:u w:val="single"/>
        </w:rPr>
        <w:lastRenderedPageBreak/>
        <w:drawing>
          <wp:inline distT="0" distB="0" distL="0" distR="0" wp14:anchorId="0B424734" wp14:editId="2D3E0316">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heme="majorBidi" w:hAnsiTheme="majorBidi" w:cstheme="majorBidi"/>
          <w:noProof/>
          <w:sz w:val="24"/>
          <w:szCs w:val="24"/>
          <w:u w:val="single"/>
        </w:rPr>
        <w:drawing>
          <wp:inline distT="0" distB="0" distL="0" distR="0" wp14:anchorId="3911BFB4" wp14:editId="0CE746CE">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97B5B3C" w14:textId="17D8CC04" w:rsidR="00D0591D" w:rsidRDefault="00D0591D" w:rsidP="00BA11F7">
      <w:pPr>
        <w:rPr>
          <w:rFonts w:asciiTheme="majorBidi" w:hAnsiTheme="majorBidi" w:cstheme="majorBidi"/>
          <w:sz w:val="24"/>
          <w:szCs w:val="24"/>
        </w:rPr>
      </w:pPr>
      <w:r>
        <w:rPr>
          <w:rFonts w:asciiTheme="majorBidi" w:hAnsiTheme="majorBidi" w:cstheme="majorBidi"/>
          <w:sz w:val="24"/>
          <w:szCs w:val="24"/>
        </w:rPr>
        <w:t>Analysis:</w:t>
      </w:r>
    </w:p>
    <w:p w14:paraId="7317736B" w14:textId="14D2407A" w:rsidR="00D0591D" w:rsidRDefault="00D0591D" w:rsidP="00BA11F7">
      <w:pPr>
        <w:rPr>
          <w:rFonts w:asciiTheme="majorBidi" w:hAnsiTheme="majorBidi" w:cstheme="majorBidi"/>
          <w:sz w:val="24"/>
          <w:szCs w:val="24"/>
        </w:rPr>
      </w:pPr>
      <w:r>
        <w:rPr>
          <w:rFonts w:asciiTheme="majorBidi" w:hAnsiTheme="majorBidi" w:cstheme="majorBidi"/>
          <w:sz w:val="24"/>
          <w:szCs w:val="24"/>
        </w:rPr>
        <w:t xml:space="preserve">Even though the time taken by each processor has been decreasing </w:t>
      </w:r>
      <w:r w:rsidR="00E64719">
        <w:rPr>
          <w:rFonts w:asciiTheme="majorBidi" w:hAnsiTheme="majorBidi" w:cstheme="majorBidi"/>
          <w:sz w:val="24"/>
          <w:szCs w:val="24"/>
        </w:rPr>
        <w:t xml:space="preserve">until using 32, there was an extra time taken when increasing the number of processors from 32 to 64. This is because 1000 is not a multiple of 64 and that the last thread will have the greater remaining chunk of subarray out of all the previous threads that took equal yet very small distribution. Running 100 times meaning 100 last threads are adding more time to the total and increasing the average time taken by each processor consequently.  </w:t>
      </w:r>
    </w:p>
    <w:p w14:paraId="6303CA9F" w14:textId="77777777" w:rsidR="00D0591D" w:rsidRDefault="00D0591D" w:rsidP="00BA11F7">
      <w:pPr>
        <w:rPr>
          <w:rFonts w:asciiTheme="majorBidi" w:hAnsiTheme="majorBidi" w:cstheme="majorBidi"/>
          <w:sz w:val="24"/>
          <w:szCs w:val="24"/>
          <w:u w:val="single"/>
        </w:rPr>
      </w:pPr>
    </w:p>
    <w:p w14:paraId="3EF585E2" w14:textId="5F564281" w:rsidR="00BA11F7" w:rsidRDefault="00BA11F7">
      <w:pPr>
        <w:rPr>
          <w:rFonts w:asciiTheme="majorBidi" w:hAnsiTheme="majorBidi" w:cstheme="majorBidi"/>
          <w:sz w:val="24"/>
          <w:szCs w:val="24"/>
        </w:rPr>
      </w:pPr>
    </w:p>
    <w:p w14:paraId="5AF2CE29" w14:textId="77777777" w:rsidR="00AE7648" w:rsidRDefault="00AE7648" w:rsidP="00AE7648">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1F380513" wp14:editId="32382A73">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Theme="majorBidi" w:hAnsiTheme="majorBidi" w:cstheme="majorBidi"/>
          <w:noProof/>
          <w:sz w:val="24"/>
          <w:szCs w:val="24"/>
          <w:u w:val="single"/>
        </w:rPr>
        <w:drawing>
          <wp:inline distT="0" distB="0" distL="0" distR="0" wp14:anchorId="5B77BE67" wp14:editId="240FB91C">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FDBD2F0" w14:textId="77777777" w:rsidR="00AE7648" w:rsidRDefault="00AE7648" w:rsidP="00AE7648">
      <w:pPr>
        <w:rPr>
          <w:rFonts w:asciiTheme="majorBidi" w:hAnsiTheme="majorBidi" w:cstheme="majorBidi"/>
          <w:sz w:val="24"/>
          <w:szCs w:val="24"/>
        </w:rPr>
      </w:pPr>
      <w:r>
        <w:rPr>
          <w:rFonts w:asciiTheme="majorBidi" w:hAnsiTheme="majorBidi" w:cstheme="majorBidi"/>
          <w:sz w:val="24"/>
          <w:szCs w:val="24"/>
        </w:rPr>
        <w:t>Analysis:</w:t>
      </w:r>
    </w:p>
    <w:p w14:paraId="700194EF" w14:textId="369598B2" w:rsidR="00E826CE" w:rsidRDefault="00E826CE" w:rsidP="00650D1F">
      <w:pPr>
        <w:rPr>
          <w:rFonts w:asciiTheme="majorBidi" w:hAnsiTheme="majorBidi" w:cstheme="majorBidi"/>
          <w:sz w:val="24"/>
          <w:szCs w:val="24"/>
        </w:rPr>
      </w:pPr>
      <w:r>
        <w:rPr>
          <w:rFonts w:asciiTheme="majorBidi" w:hAnsiTheme="majorBidi" w:cstheme="majorBidi"/>
          <w:sz w:val="24"/>
          <w:szCs w:val="24"/>
        </w:rPr>
        <w:t xml:space="preserve">It could be seen that there is no detected pattern. The reason could be that having a relatively big data and a random one means taking time that differs in each run. Also, even though the race condition has been </w:t>
      </w:r>
      <w:r w:rsidR="00D602D4">
        <w:rPr>
          <w:rFonts w:asciiTheme="majorBidi" w:hAnsiTheme="majorBidi" w:cstheme="majorBidi"/>
          <w:sz w:val="24"/>
          <w:szCs w:val="24"/>
        </w:rPr>
        <w:t>resolved,</w:t>
      </w:r>
      <w:r>
        <w:rPr>
          <w:rFonts w:asciiTheme="majorBidi" w:hAnsiTheme="majorBidi" w:cstheme="majorBidi"/>
          <w:sz w:val="24"/>
          <w:szCs w:val="24"/>
        </w:rPr>
        <w:t xml:space="preserve"> the race to lock the problem existed. </w:t>
      </w:r>
    </w:p>
    <w:p w14:paraId="2A7E8009" w14:textId="77777777" w:rsidR="00E826CE" w:rsidRDefault="00E826CE" w:rsidP="00E826CE">
      <w:pPr>
        <w:rPr>
          <w:rFonts w:asciiTheme="majorBidi" w:hAnsiTheme="majorBidi" w:cstheme="majorBidi"/>
          <w:sz w:val="24"/>
          <w:szCs w:val="24"/>
        </w:rPr>
      </w:pPr>
      <w:r>
        <w:rPr>
          <w:rFonts w:asciiTheme="majorBidi" w:hAnsiTheme="majorBidi" w:cstheme="majorBidi"/>
          <w:sz w:val="24"/>
          <w:szCs w:val="24"/>
        </w:rPr>
        <w:br w:type="page"/>
      </w:r>
      <w:r>
        <w:rPr>
          <w:rFonts w:asciiTheme="majorBidi" w:hAnsiTheme="majorBidi" w:cstheme="majorBidi"/>
          <w:noProof/>
          <w:sz w:val="24"/>
          <w:szCs w:val="24"/>
          <w:u w:val="single"/>
        </w:rPr>
        <w:lastRenderedPageBreak/>
        <w:drawing>
          <wp:inline distT="0" distB="0" distL="0" distR="0" wp14:anchorId="508B7B9F" wp14:editId="0F1EB829">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Theme="majorBidi" w:hAnsiTheme="majorBidi" w:cstheme="majorBidi"/>
          <w:noProof/>
          <w:sz w:val="24"/>
          <w:szCs w:val="24"/>
          <w:u w:val="single"/>
        </w:rPr>
        <w:drawing>
          <wp:inline distT="0" distB="0" distL="0" distR="0" wp14:anchorId="657D115B" wp14:editId="259CC57B">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02ADCA" w14:textId="77777777" w:rsidR="00E826CE" w:rsidRDefault="00E826CE" w:rsidP="00E826CE">
      <w:pPr>
        <w:rPr>
          <w:rFonts w:asciiTheme="majorBidi" w:hAnsiTheme="majorBidi" w:cstheme="majorBidi"/>
          <w:sz w:val="24"/>
          <w:szCs w:val="24"/>
        </w:rPr>
      </w:pPr>
      <w:r>
        <w:rPr>
          <w:rFonts w:asciiTheme="majorBidi" w:hAnsiTheme="majorBidi" w:cstheme="majorBidi"/>
          <w:sz w:val="24"/>
          <w:szCs w:val="24"/>
        </w:rPr>
        <w:t>Analysis:</w:t>
      </w:r>
    </w:p>
    <w:p w14:paraId="153A3A5C" w14:textId="244BE538" w:rsidR="00D602D4" w:rsidRDefault="00D602D4">
      <w:pPr>
        <w:rPr>
          <w:rFonts w:asciiTheme="majorBidi" w:hAnsiTheme="majorBidi" w:cstheme="majorBidi"/>
          <w:sz w:val="24"/>
          <w:szCs w:val="24"/>
        </w:rPr>
      </w:pPr>
      <w:r>
        <w:rPr>
          <w:rFonts w:asciiTheme="majorBidi" w:hAnsiTheme="majorBidi" w:cstheme="majorBidi"/>
          <w:sz w:val="24"/>
          <w:szCs w:val="24"/>
        </w:rPr>
        <w:t>Upon increasing the dataset, an expected decrease in the average time taken has been detected but the performance stop</w:t>
      </w:r>
      <w:r w:rsidR="00024374">
        <w:rPr>
          <w:rFonts w:asciiTheme="majorBidi" w:hAnsiTheme="majorBidi" w:cstheme="majorBidi"/>
          <w:sz w:val="24"/>
          <w:szCs w:val="24"/>
        </w:rPr>
        <w:t>ed</w:t>
      </w:r>
      <w:r>
        <w:rPr>
          <w:rFonts w:asciiTheme="majorBidi" w:hAnsiTheme="majorBidi" w:cstheme="majorBidi"/>
          <w:sz w:val="24"/>
          <w:szCs w:val="24"/>
        </w:rPr>
        <w:t xml:space="preserve"> increasing after 16 threads that might be considered the optimal thread number for 10k integers.</w:t>
      </w:r>
    </w:p>
    <w:p w14:paraId="539E10E9" w14:textId="77777777" w:rsidR="00D602D4" w:rsidRDefault="00D602D4">
      <w:pPr>
        <w:rPr>
          <w:rFonts w:asciiTheme="majorBidi" w:hAnsiTheme="majorBidi" w:cstheme="majorBidi"/>
          <w:sz w:val="24"/>
          <w:szCs w:val="24"/>
        </w:rPr>
      </w:pPr>
      <w:r>
        <w:rPr>
          <w:rFonts w:asciiTheme="majorBidi" w:hAnsiTheme="majorBidi" w:cstheme="majorBidi"/>
          <w:sz w:val="24"/>
          <w:szCs w:val="24"/>
        </w:rPr>
        <w:br w:type="page"/>
      </w:r>
    </w:p>
    <w:p w14:paraId="0444EF9A" w14:textId="77777777" w:rsidR="00E826CE" w:rsidRDefault="00E826CE">
      <w:pPr>
        <w:rPr>
          <w:rFonts w:asciiTheme="majorBidi" w:hAnsiTheme="majorBidi" w:cstheme="majorBidi"/>
          <w:sz w:val="24"/>
          <w:szCs w:val="24"/>
        </w:rPr>
      </w:pPr>
    </w:p>
    <w:p w14:paraId="0EAFFDB1" w14:textId="77777777" w:rsidR="00024374" w:rsidRDefault="00024374" w:rsidP="00024374">
      <w:pPr>
        <w:rPr>
          <w:rFonts w:asciiTheme="majorBidi" w:hAnsiTheme="majorBidi" w:cstheme="majorBidi"/>
          <w:sz w:val="24"/>
          <w:szCs w:val="24"/>
        </w:rPr>
      </w:pPr>
      <w:r>
        <w:rPr>
          <w:rFonts w:asciiTheme="majorBidi" w:hAnsiTheme="majorBidi" w:cstheme="majorBidi"/>
          <w:noProof/>
          <w:sz w:val="24"/>
          <w:szCs w:val="24"/>
          <w:u w:val="single"/>
        </w:rPr>
        <w:drawing>
          <wp:inline distT="0" distB="0" distL="0" distR="0" wp14:anchorId="0302478A" wp14:editId="3BEAA73F">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rFonts w:asciiTheme="majorBidi" w:hAnsiTheme="majorBidi" w:cstheme="majorBidi"/>
          <w:noProof/>
          <w:sz w:val="24"/>
          <w:szCs w:val="24"/>
          <w:u w:val="single"/>
        </w:rPr>
        <w:drawing>
          <wp:inline distT="0" distB="0" distL="0" distR="0" wp14:anchorId="6E83327B" wp14:editId="360859FC">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5086FEC" w14:textId="26A5B3F8" w:rsidR="003F2848" w:rsidRDefault="003F2848">
      <w:pPr>
        <w:rPr>
          <w:rFonts w:asciiTheme="majorBidi" w:hAnsiTheme="majorBidi" w:cstheme="majorBidi"/>
          <w:sz w:val="24"/>
          <w:szCs w:val="24"/>
        </w:rPr>
      </w:pPr>
      <w:r>
        <w:rPr>
          <w:rFonts w:asciiTheme="majorBidi" w:hAnsiTheme="majorBidi" w:cstheme="majorBidi"/>
          <w:sz w:val="24"/>
          <w:szCs w:val="24"/>
        </w:rPr>
        <w:br w:type="page"/>
      </w:r>
    </w:p>
    <w:p w14:paraId="1E095E4F" w14:textId="330851DC" w:rsidR="003F2848" w:rsidRDefault="003F2848" w:rsidP="003F2848">
      <w:pPr>
        <w:rPr>
          <w:rFonts w:asciiTheme="majorBidi" w:hAnsiTheme="majorBidi" w:cstheme="majorBidi"/>
          <w:sz w:val="24"/>
          <w:szCs w:val="24"/>
        </w:rPr>
      </w:pPr>
      <w:r>
        <w:rPr>
          <w:rFonts w:asciiTheme="majorBidi" w:hAnsiTheme="majorBidi" w:cstheme="majorBidi"/>
          <w:noProof/>
          <w:sz w:val="24"/>
          <w:szCs w:val="24"/>
          <w:u w:val="single"/>
        </w:rPr>
        <w:lastRenderedPageBreak/>
        <w:drawing>
          <wp:inline distT="0" distB="0" distL="0" distR="0" wp14:anchorId="6873B066" wp14:editId="26C5DE5F">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heme="majorBidi" w:hAnsiTheme="majorBidi" w:cstheme="majorBidi"/>
          <w:noProof/>
          <w:sz w:val="24"/>
          <w:szCs w:val="24"/>
          <w:u w:val="single"/>
        </w:rPr>
        <w:drawing>
          <wp:inline distT="0" distB="0" distL="0" distR="0" wp14:anchorId="5F2156E0" wp14:editId="0A666DA7">
            <wp:extent cx="5486400" cy="32004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139346B" w14:textId="77777777" w:rsidR="003F2848" w:rsidRDefault="003F2848" w:rsidP="003F2848">
      <w:pPr>
        <w:rPr>
          <w:rFonts w:asciiTheme="majorBidi" w:hAnsiTheme="majorBidi" w:cstheme="majorBidi"/>
          <w:sz w:val="24"/>
          <w:szCs w:val="24"/>
        </w:rPr>
      </w:pPr>
    </w:p>
    <w:p w14:paraId="10AFB27F" w14:textId="77777777" w:rsidR="001E5F97" w:rsidRDefault="001E5F97">
      <w:pPr>
        <w:rPr>
          <w:rFonts w:asciiTheme="majorBidi" w:hAnsiTheme="majorBidi" w:cstheme="majorBidi"/>
          <w:sz w:val="24"/>
          <w:szCs w:val="24"/>
        </w:rPr>
      </w:pPr>
      <w:r>
        <w:rPr>
          <w:rFonts w:asciiTheme="majorBidi" w:hAnsiTheme="majorBidi" w:cstheme="majorBidi"/>
          <w:sz w:val="24"/>
          <w:szCs w:val="24"/>
        </w:rPr>
        <w:t>Analysis:</w:t>
      </w:r>
    </w:p>
    <w:p w14:paraId="3DF5E971" w14:textId="035C014A" w:rsidR="00C445C9" w:rsidRDefault="001E5F97">
      <w:pPr>
        <w:rPr>
          <w:rFonts w:asciiTheme="majorBidi" w:hAnsiTheme="majorBidi" w:cstheme="majorBidi"/>
          <w:sz w:val="24"/>
          <w:szCs w:val="24"/>
        </w:rPr>
      </w:pPr>
      <w:r>
        <w:rPr>
          <w:rFonts w:asciiTheme="majorBidi" w:hAnsiTheme="majorBidi" w:cstheme="majorBidi"/>
          <w:sz w:val="24"/>
          <w:szCs w:val="24"/>
        </w:rPr>
        <w:t>Starting from 100k, as the race condition experiment has previously found, there exits a normal distribution that is shifting to the right as the number of integer increases.</w:t>
      </w:r>
      <w:r w:rsidR="00C445C9">
        <w:rPr>
          <w:rFonts w:asciiTheme="majorBidi" w:hAnsiTheme="majorBidi" w:cstheme="majorBidi"/>
          <w:sz w:val="24"/>
          <w:szCs w:val="24"/>
        </w:rPr>
        <w:br w:type="page"/>
      </w:r>
    </w:p>
    <w:p w14:paraId="0CB71693" w14:textId="77777777" w:rsidR="00C445C9" w:rsidRDefault="00C445C9" w:rsidP="00C445C9">
      <w:pPr>
        <w:rPr>
          <w:rFonts w:asciiTheme="majorBidi" w:hAnsiTheme="majorBidi" w:cstheme="majorBidi"/>
          <w:sz w:val="24"/>
          <w:szCs w:val="24"/>
        </w:rPr>
      </w:pPr>
      <w:r>
        <w:rPr>
          <w:rFonts w:asciiTheme="majorBidi" w:hAnsiTheme="majorBidi" w:cstheme="majorBidi"/>
          <w:noProof/>
          <w:sz w:val="24"/>
          <w:szCs w:val="24"/>
          <w:u w:val="single"/>
        </w:rPr>
        <w:lastRenderedPageBreak/>
        <w:drawing>
          <wp:inline distT="0" distB="0" distL="0" distR="0" wp14:anchorId="54081346" wp14:editId="23AC794E">
            <wp:extent cx="5486400" cy="32004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Theme="majorBidi" w:hAnsiTheme="majorBidi" w:cstheme="majorBidi"/>
          <w:noProof/>
          <w:sz w:val="24"/>
          <w:szCs w:val="24"/>
          <w:u w:val="single"/>
        </w:rPr>
        <w:drawing>
          <wp:inline distT="0" distB="0" distL="0" distR="0" wp14:anchorId="079D25F3" wp14:editId="371E2FDB">
            <wp:extent cx="5486400" cy="32004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FDFAF49" w14:textId="0639F814" w:rsidR="001E5F97" w:rsidRDefault="001E5F97" w:rsidP="001E5F97">
      <w:pPr>
        <w:rPr>
          <w:rFonts w:asciiTheme="majorBidi" w:hAnsiTheme="majorBidi" w:cstheme="majorBidi"/>
          <w:sz w:val="24"/>
          <w:szCs w:val="24"/>
        </w:rPr>
      </w:pPr>
      <w:r>
        <w:rPr>
          <w:rFonts w:asciiTheme="majorBidi" w:hAnsiTheme="majorBidi" w:cstheme="majorBidi"/>
          <w:sz w:val="24"/>
          <w:szCs w:val="24"/>
        </w:rPr>
        <w:t>Analysis:</w:t>
      </w:r>
    </w:p>
    <w:p w14:paraId="27180760" w14:textId="40AE0022" w:rsidR="001E5F97" w:rsidRDefault="001E5F97" w:rsidP="001E5F97">
      <w:pPr>
        <w:rPr>
          <w:rFonts w:asciiTheme="majorBidi" w:hAnsiTheme="majorBidi" w:cstheme="majorBidi"/>
          <w:sz w:val="24"/>
          <w:szCs w:val="24"/>
        </w:rPr>
      </w:pPr>
      <w:r>
        <w:rPr>
          <w:rFonts w:asciiTheme="majorBidi" w:hAnsiTheme="majorBidi" w:cstheme="majorBidi"/>
          <w:sz w:val="24"/>
          <w:szCs w:val="24"/>
        </w:rPr>
        <w:t xml:space="preserve">However, when having 100M as data set, we conclude that are two peaks: at 4 and at 64(small). </w:t>
      </w:r>
    </w:p>
    <w:p w14:paraId="6E47F496" w14:textId="4140BE64" w:rsidR="001E5F97" w:rsidRDefault="001E5F97" w:rsidP="001E5F97">
      <w:pPr>
        <w:rPr>
          <w:rFonts w:asciiTheme="majorBidi" w:hAnsiTheme="majorBidi" w:cstheme="majorBidi"/>
          <w:sz w:val="24"/>
          <w:szCs w:val="24"/>
        </w:rPr>
      </w:pPr>
      <w:r>
        <w:rPr>
          <w:rFonts w:asciiTheme="majorBidi" w:hAnsiTheme="majorBidi" w:cstheme="majorBidi"/>
          <w:sz w:val="24"/>
          <w:szCs w:val="24"/>
        </w:rPr>
        <w:t xml:space="preserve">As a final conclusion, mutex fixes the race condition however takes in many cases a </w:t>
      </w:r>
      <w:r w:rsidR="00C77E42">
        <w:rPr>
          <w:rFonts w:asciiTheme="majorBidi" w:hAnsiTheme="majorBidi" w:cstheme="majorBidi"/>
          <w:sz w:val="24"/>
          <w:szCs w:val="24"/>
        </w:rPr>
        <w:t>lot of</w:t>
      </w:r>
      <w:r>
        <w:rPr>
          <w:rFonts w:asciiTheme="majorBidi" w:hAnsiTheme="majorBidi" w:cstheme="majorBidi"/>
          <w:sz w:val="24"/>
          <w:szCs w:val="24"/>
        </w:rPr>
        <w:t xml:space="preserve"> time than not using </w:t>
      </w:r>
      <w:r w:rsidR="00C77E42">
        <w:rPr>
          <w:rFonts w:asciiTheme="majorBidi" w:hAnsiTheme="majorBidi" w:cstheme="majorBidi"/>
          <w:sz w:val="24"/>
          <w:szCs w:val="24"/>
        </w:rPr>
        <w:t>multithreading in some cases in large data set</w:t>
      </w:r>
      <w:r>
        <w:rPr>
          <w:rFonts w:asciiTheme="majorBidi" w:hAnsiTheme="majorBidi" w:cstheme="majorBidi"/>
          <w:sz w:val="24"/>
          <w:szCs w:val="24"/>
        </w:rPr>
        <w:t xml:space="preserve"> due to the continuous locking and unlocking and increasing the number of unnecessary threads.</w:t>
      </w:r>
    </w:p>
    <w:p w14:paraId="30051C3F" w14:textId="70FE9BFD" w:rsidR="001E5F97" w:rsidRDefault="001E5F97" w:rsidP="001E5F97">
      <w:pPr>
        <w:jc w:val="center"/>
        <w:rPr>
          <w:rFonts w:asciiTheme="majorBidi" w:hAnsiTheme="majorBidi" w:cstheme="majorBidi"/>
          <w:sz w:val="24"/>
          <w:szCs w:val="24"/>
        </w:rPr>
      </w:pPr>
    </w:p>
    <w:p w14:paraId="1EE10FC3" w14:textId="77777777" w:rsidR="001E5F97" w:rsidRDefault="001E5F97" w:rsidP="001E5F97">
      <w:pPr>
        <w:jc w:val="center"/>
        <w:rPr>
          <w:rFonts w:asciiTheme="majorBidi" w:hAnsiTheme="majorBidi" w:cstheme="majorBidi"/>
          <w:sz w:val="24"/>
          <w:szCs w:val="24"/>
        </w:rPr>
      </w:pPr>
    </w:p>
    <w:p w14:paraId="4C8A9C6C" w14:textId="77777777" w:rsidR="001E5F97" w:rsidRDefault="001E5F97" w:rsidP="001E5F97">
      <w:pPr>
        <w:jc w:val="center"/>
        <w:rPr>
          <w:rFonts w:asciiTheme="majorBidi" w:hAnsiTheme="majorBidi" w:cstheme="majorBidi"/>
          <w:sz w:val="24"/>
          <w:szCs w:val="24"/>
        </w:rPr>
      </w:pPr>
    </w:p>
    <w:p w14:paraId="15F26B94" w14:textId="77777777" w:rsidR="001E5F97" w:rsidRDefault="001E5F97" w:rsidP="001E5F97">
      <w:pPr>
        <w:jc w:val="center"/>
        <w:rPr>
          <w:rFonts w:asciiTheme="majorBidi" w:hAnsiTheme="majorBidi" w:cstheme="majorBidi"/>
          <w:sz w:val="24"/>
          <w:szCs w:val="24"/>
        </w:rPr>
      </w:pPr>
    </w:p>
    <w:p w14:paraId="2D715CB7" w14:textId="77777777" w:rsidR="001E5F97" w:rsidRDefault="001E5F97" w:rsidP="001E5F97">
      <w:pPr>
        <w:jc w:val="center"/>
        <w:rPr>
          <w:rFonts w:asciiTheme="majorBidi" w:hAnsiTheme="majorBidi" w:cstheme="majorBidi"/>
          <w:sz w:val="24"/>
          <w:szCs w:val="24"/>
        </w:rPr>
      </w:pPr>
    </w:p>
    <w:p w14:paraId="5EABD5D6" w14:textId="77777777" w:rsidR="001E5F97" w:rsidRDefault="001E5F97" w:rsidP="001E5F97">
      <w:pPr>
        <w:jc w:val="center"/>
        <w:rPr>
          <w:rFonts w:asciiTheme="majorBidi" w:hAnsiTheme="majorBidi" w:cstheme="majorBidi"/>
          <w:b/>
          <w:bCs/>
          <w:sz w:val="200"/>
          <w:szCs w:val="200"/>
        </w:rPr>
      </w:pPr>
    </w:p>
    <w:p w14:paraId="12E9DADB" w14:textId="5F735148" w:rsidR="001E5F97" w:rsidRDefault="001E5F97" w:rsidP="001E5F97">
      <w:pPr>
        <w:jc w:val="center"/>
        <w:rPr>
          <w:rFonts w:asciiTheme="majorBidi" w:hAnsiTheme="majorBidi" w:cstheme="majorBidi"/>
          <w:b/>
          <w:bCs/>
          <w:sz w:val="200"/>
          <w:szCs w:val="200"/>
        </w:rPr>
      </w:pPr>
      <w:r>
        <w:rPr>
          <w:rFonts w:asciiTheme="majorBidi" w:hAnsiTheme="majorBidi" w:cstheme="majorBidi"/>
          <w:b/>
          <w:bCs/>
          <w:sz w:val="200"/>
          <w:szCs w:val="200"/>
        </w:rPr>
        <w:t>Private Counts</w:t>
      </w:r>
    </w:p>
    <w:p w14:paraId="6602144A" w14:textId="77777777" w:rsidR="001E5F97" w:rsidRDefault="001E5F97" w:rsidP="001E5F97">
      <w:pPr>
        <w:jc w:val="center"/>
        <w:rPr>
          <w:rFonts w:asciiTheme="majorBidi" w:hAnsiTheme="majorBidi" w:cstheme="majorBidi"/>
          <w:b/>
          <w:bCs/>
          <w:sz w:val="200"/>
          <w:szCs w:val="200"/>
        </w:rPr>
      </w:pPr>
    </w:p>
    <w:p w14:paraId="30915F77" w14:textId="307DC8A5" w:rsidR="00C445C9" w:rsidRDefault="00C445C9" w:rsidP="00C445C9">
      <w:pPr>
        <w:rPr>
          <w:rFonts w:asciiTheme="majorBidi" w:hAnsiTheme="majorBidi" w:cstheme="majorBidi"/>
          <w:sz w:val="24"/>
          <w:szCs w:val="24"/>
        </w:rPr>
      </w:pPr>
    </w:p>
    <w:p w14:paraId="11DA1345" w14:textId="77777777" w:rsidR="00C77E42" w:rsidRDefault="00C77E42" w:rsidP="00C77E42">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69A14B1B" wp14:editId="6BCB44A4">
            <wp:extent cx="548640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Theme="majorBidi" w:hAnsiTheme="majorBidi" w:cstheme="majorBidi"/>
          <w:noProof/>
          <w:sz w:val="24"/>
          <w:szCs w:val="24"/>
          <w:u w:val="single"/>
        </w:rPr>
        <w:drawing>
          <wp:inline distT="0" distB="0" distL="0" distR="0" wp14:anchorId="70152EC0" wp14:editId="794F2B5D">
            <wp:extent cx="548640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62206D2" w14:textId="1ABA2FA2" w:rsidR="00C77E42" w:rsidRDefault="00C77E42" w:rsidP="00C77E42">
      <w:pPr>
        <w:rPr>
          <w:rFonts w:asciiTheme="majorBidi" w:hAnsiTheme="majorBidi" w:cstheme="majorBidi"/>
          <w:sz w:val="24"/>
          <w:szCs w:val="24"/>
        </w:rPr>
      </w:pPr>
      <w:r>
        <w:rPr>
          <w:rFonts w:asciiTheme="majorBidi" w:hAnsiTheme="majorBidi" w:cstheme="majorBidi"/>
          <w:sz w:val="24"/>
          <w:szCs w:val="24"/>
        </w:rPr>
        <w:t>Analysis:</w:t>
      </w:r>
    </w:p>
    <w:p w14:paraId="73C21C89" w14:textId="541DB77A" w:rsidR="00C77E42" w:rsidRDefault="00C77E42" w:rsidP="00C77E42">
      <w:pPr>
        <w:rPr>
          <w:rFonts w:asciiTheme="majorBidi" w:hAnsiTheme="majorBidi" w:cstheme="majorBidi"/>
          <w:sz w:val="24"/>
          <w:szCs w:val="24"/>
        </w:rPr>
      </w:pPr>
      <w:r>
        <w:rPr>
          <w:rFonts w:asciiTheme="majorBidi" w:hAnsiTheme="majorBidi" w:cstheme="majorBidi"/>
          <w:sz w:val="24"/>
          <w:szCs w:val="24"/>
        </w:rPr>
        <w:t>Similar analysis to previous categories.</w:t>
      </w:r>
    </w:p>
    <w:p w14:paraId="13149A51" w14:textId="77777777" w:rsidR="00C77E42" w:rsidRDefault="00C77E42">
      <w:pPr>
        <w:rPr>
          <w:rFonts w:asciiTheme="majorBidi" w:hAnsiTheme="majorBidi" w:cstheme="majorBidi"/>
          <w:sz w:val="24"/>
          <w:szCs w:val="24"/>
        </w:rPr>
      </w:pPr>
      <w:r>
        <w:rPr>
          <w:rFonts w:asciiTheme="majorBidi" w:hAnsiTheme="majorBidi" w:cstheme="majorBidi"/>
          <w:sz w:val="24"/>
          <w:szCs w:val="24"/>
        </w:rPr>
        <w:br w:type="page"/>
      </w:r>
    </w:p>
    <w:p w14:paraId="1870C47C" w14:textId="77777777" w:rsidR="00C77E42" w:rsidRDefault="00C77E42" w:rsidP="00C77E42">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47D36DB2" wp14:editId="1799DA0A">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rFonts w:asciiTheme="majorBidi" w:hAnsiTheme="majorBidi" w:cstheme="majorBidi"/>
          <w:noProof/>
          <w:sz w:val="24"/>
          <w:szCs w:val="24"/>
          <w:u w:val="single"/>
        </w:rPr>
        <w:drawing>
          <wp:inline distT="0" distB="0" distL="0" distR="0" wp14:anchorId="268BA185" wp14:editId="41101AA6">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92E7F39" w14:textId="77777777" w:rsidR="00C77E42" w:rsidRDefault="00C77E42" w:rsidP="00C77E42">
      <w:pPr>
        <w:rPr>
          <w:rFonts w:asciiTheme="majorBidi" w:hAnsiTheme="majorBidi" w:cstheme="majorBidi"/>
          <w:sz w:val="24"/>
          <w:szCs w:val="24"/>
        </w:rPr>
      </w:pPr>
      <w:r>
        <w:rPr>
          <w:rFonts w:asciiTheme="majorBidi" w:hAnsiTheme="majorBidi" w:cstheme="majorBidi"/>
          <w:sz w:val="24"/>
          <w:szCs w:val="24"/>
        </w:rPr>
        <w:t>Analysis:</w:t>
      </w:r>
    </w:p>
    <w:p w14:paraId="225ECFC6" w14:textId="391D3BAF" w:rsidR="00C77E42" w:rsidRDefault="00C77E42" w:rsidP="00C77E42">
      <w:pPr>
        <w:rPr>
          <w:rFonts w:asciiTheme="majorBidi" w:hAnsiTheme="majorBidi" w:cstheme="majorBidi"/>
          <w:sz w:val="24"/>
          <w:szCs w:val="24"/>
        </w:rPr>
      </w:pPr>
      <w:r>
        <w:rPr>
          <w:rFonts w:asciiTheme="majorBidi" w:hAnsiTheme="majorBidi" w:cstheme="majorBidi"/>
          <w:sz w:val="24"/>
          <w:szCs w:val="24"/>
        </w:rPr>
        <w:t>Similar analysis to previous categories.</w:t>
      </w:r>
    </w:p>
    <w:p w14:paraId="318772AE" w14:textId="77777777" w:rsidR="00C77E42" w:rsidRDefault="00C77E42">
      <w:pPr>
        <w:rPr>
          <w:rFonts w:asciiTheme="majorBidi" w:hAnsiTheme="majorBidi" w:cstheme="majorBidi"/>
          <w:sz w:val="24"/>
          <w:szCs w:val="24"/>
        </w:rPr>
      </w:pPr>
      <w:r>
        <w:rPr>
          <w:rFonts w:asciiTheme="majorBidi" w:hAnsiTheme="majorBidi" w:cstheme="majorBidi"/>
          <w:sz w:val="24"/>
          <w:szCs w:val="24"/>
        </w:rPr>
        <w:br w:type="page"/>
      </w:r>
    </w:p>
    <w:p w14:paraId="34474957" w14:textId="77777777" w:rsidR="00C77E42" w:rsidRDefault="00C77E42" w:rsidP="00C77E42">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17BDC1C0" wp14:editId="3DAE7734">
            <wp:extent cx="5486400" cy="32004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rFonts w:asciiTheme="majorBidi" w:hAnsiTheme="majorBidi" w:cstheme="majorBidi"/>
          <w:noProof/>
          <w:sz w:val="24"/>
          <w:szCs w:val="24"/>
          <w:u w:val="single"/>
        </w:rPr>
        <w:drawing>
          <wp:inline distT="0" distB="0" distL="0" distR="0" wp14:anchorId="5E142408" wp14:editId="7258DC2B">
            <wp:extent cx="5486400" cy="32004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DD55710" w14:textId="77777777" w:rsidR="00C77E42" w:rsidRDefault="00C77E42" w:rsidP="00C77E42">
      <w:pPr>
        <w:rPr>
          <w:rFonts w:asciiTheme="majorBidi" w:hAnsiTheme="majorBidi" w:cstheme="majorBidi"/>
          <w:sz w:val="24"/>
          <w:szCs w:val="24"/>
        </w:rPr>
      </w:pPr>
      <w:r>
        <w:rPr>
          <w:rFonts w:asciiTheme="majorBidi" w:hAnsiTheme="majorBidi" w:cstheme="majorBidi"/>
          <w:sz w:val="24"/>
          <w:szCs w:val="24"/>
        </w:rPr>
        <w:t>Analysis:</w:t>
      </w:r>
    </w:p>
    <w:p w14:paraId="6C79CD16" w14:textId="69173C18" w:rsidR="0002594F" w:rsidRDefault="00C77E42" w:rsidP="00C77E42">
      <w:pPr>
        <w:rPr>
          <w:rFonts w:asciiTheme="majorBidi" w:hAnsiTheme="majorBidi" w:cstheme="majorBidi"/>
          <w:sz w:val="24"/>
          <w:szCs w:val="24"/>
        </w:rPr>
      </w:pPr>
      <w:r>
        <w:rPr>
          <w:rFonts w:asciiTheme="majorBidi" w:hAnsiTheme="majorBidi" w:cstheme="majorBidi"/>
          <w:sz w:val="24"/>
          <w:szCs w:val="24"/>
        </w:rPr>
        <w:t>Similar</w:t>
      </w:r>
      <w:r w:rsidR="0002594F">
        <w:rPr>
          <w:rFonts w:asciiTheme="majorBidi" w:hAnsiTheme="majorBidi" w:cstheme="majorBidi"/>
          <w:sz w:val="24"/>
          <w:szCs w:val="24"/>
        </w:rPr>
        <w:t xml:space="preserve"> pattern</w:t>
      </w:r>
      <w:r>
        <w:rPr>
          <w:rFonts w:asciiTheme="majorBidi" w:hAnsiTheme="majorBidi" w:cstheme="majorBidi"/>
          <w:sz w:val="24"/>
          <w:szCs w:val="24"/>
        </w:rPr>
        <w:t xml:space="preserve"> </w:t>
      </w:r>
      <w:r w:rsidR="0002594F">
        <w:rPr>
          <w:rFonts w:asciiTheme="majorBidi" w:hAnsiTheme="majorBidi" w:cstheme="majorBidi"/>
          <w:sz w:val="24"/>
          <w:szCs w:val="24"/>
        </w:rPr>
        <w:t>to the previous graph.</w:t>
      </w:r>
    </w:p>
    <w:p w14:paraId="3B694933" w14:textId="77777777" w:rsidR="0002594F" w:rsidRDefault="0002594F">
      <w:pPr>
        <w:rPr>
          <w:rFonts w:asciiTheme="majorBidi" w:hAnsiTheme="majorBidi" w:cstheme="majorBidi"/>
          <w:sz w:val="24"/>
          <w:szCs w:val="24"/>
        </w:rPr>
      </w:pPr>
      <w:r>
        <w:rPr>
          <w:rFonts w:asciiTheme="majorBidi" w:hAnsiTheme="majorBidi" w:cstheme="majorBidi"/>
          <w:sz w:val="24"/>
          <w:szCs w:val="24"/>
        </w:rPr>
        <w:br w:type="page"/>
      </w:r>
    </w:p>
    <w:p w14:paraId="5129F342" w14:textId="77777777" w:rsidR="0002594F" w:rsidRDefault="0002594F" w:rsidP="0002594F">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280360D8" wp14:editId="79185822">
            <wp:extent cx="5486400" cy="32004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rFonts w:asciiTheme="majorBidi" w:hAnsiTheme="majorBidi" w:cstheme="majorBidi"/>
          <w:noProof/>
          <w:sz w:val="24"/>
          <w:szCs w:val="24"/>
          <w:u w:val="single"/>
        </w:rPr>
        <w:drawing>
          <wp:inline distT="0" distB="0" distL="0" distR="0" wp14:anchorId="35BBEA25" wp14:editId="225D528B">
            <wp:extent cx="5486400" cy="32004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165FAA0" w14:textId="77777777" w:rsidR="0002594F" w:rsidRDefault="0002594F" w:rsidP="0002594F">
      <w:pPr>
        <w:rPr>
          <w:rFonts w:asciiTheme="majorBidi" w:hAnsiTheme="majorBidi" w:cstheme="majorBidi"/>
          <w:sz w:val="24"/>
          <w:szCs w:val="24"/>
        </w:rPr>
      </w:pPr>
      <w:r>
        <w:rPr>
          <w:rFonts w:asciiTheme="majorBidi" w:hAnsiTheme="majorBidi" w:cstheme="majorBidi"/>
          <w:sz w:val="24"/>
          <w:szCs w:val="24"/>
        </w:rPr>
        <w:t>Analysis:</w:t>
      </w:r>
    </w:p>
    <w:p w14:paraId="504CA92F" w14:textId="3C05C5DF" w:rsidR="00893497" w:rsidRDefault="0002594F" w:rsidP="0002594F">
      <w:pPr>
        <w:rPr>
          <w:rFonts w:asciiTheme="majorBidi" w:hAnsiTheme="majorBidi" w:cstheme="majorBidi"/>
          <w:sz w:val="24"/>
          <w:szCs w:val="24"/>
        </w:rPr>
      </w:pPr>
      <w:r>
        <w:rPr>
          <w:rFonts w:asciiTheme="majorBidi" w:hAnsiTheme="majorBidi" w:cstheme="majorBidi"/>
          <w:sz w:val="24"/>
          <w:szCs w:val="24"/>
        </w:rPr>
        <w:t>Similar analysis to previous categories</w:t>
      </w:r>
      <w:r w:rsidR="00E54DA0">
        <w:rPr>
          <w:rFonts w:asciiTheme="majorBidi" w:hAnsiTheme="majorBidi" w:cstheme="majorBidi"/>
          <w:sz w:val="24"/>
          <w:szCs w:val="24"/>
        </w:rPr>
        <w:t xml:space="preserve"> except that in private counts: at 64 threads, the average time taken is beginning to increase unlike before that kept decreasing even at 64.</w:t>
      </w:r>
      <w:r w:rsidR="00BD241D">
        <w:rPr>
          <w:rFonts w:asciiTheme="majorBidi" w:hAnsiTheme="majorBidi" w:cstheme="majorBidi"/>
          <w:sz w:val="24"/>
          <w:szCs w:val="24"/>
        </w:rPr>
        <w:t xml:space="preserve"> </w:t>
      </w:r>
    </w:p>
    <w:p w14:paraId="201A8F05" w14:textId="77777777" w:rsidR="00893497" w:rsidRDefault="00893497">
      <w:pPr>
        <w:rPr>
          <w:rFonts w:asciiTheme="majorBidi" w:hAnsiTheme="majorBidi" w:cstheme="majorBidi"/>
          <w:sz w:val="24"/>
          <w:szCs w:val="24"/>
        </w:rPr>
      </w:pPr>
      <w:r>
        <w:rPr>
          <w:rFonts w:asciiTheme="majorBidi" w:hAnsiTheme="majorBidi" w:cstheme="majorBidi"/>
          <w:sz w:val="24"/>
          <w:szCs w:val="24"/>
        </w:rPr>
        <w:br w:type="page"/>
      </w:r>
    </w:p>
    <w:p w14:paraId="35ED6984" w14:textId="77777777" w:rsidR="00893497" w:rsidRDefault="00893497" w:rsidP="00893497">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3D5D4BC9" wp14:editId="182E064A">
            <wp:extent cx="548640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rFonts w:asciiTheme="majorBidi" w:hAnsiTheme="majorBidi" w:cstheme="majorBidi"/>
          <w:noProof/>
          <w:sz w:val="24"/>
          <w:szCs w:val="24"/>
          <w:u w:val="single"/>
        </w:rPr>
        <w:drawing>
          <wp:inline distT="0" distB="0" distL="0" distR="0" wp14:anchorId="5C69F96A" wp14:editId="6DDB8658">
            <wp:extent cx="548640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FF5B75B" w14:textId="77777777" w:rsidR="00893497" w:rsidRDefault="00893497" w:rsidP="00893497">
      <w:pPr>
        <w:rPr>
          <w:rFonts w:asciiTheme="majorBidi" w:hAnsiTheme="majorBidi" w:cstheme="majorBidi"/>
          <w:sz w:val="24"/>
          <w:szCs w:val="24"/>
        </w:rPr>
      </w:pPr>
      <w:r>
        <w:rPr>
          <w:rFonts w:asciiTheme="majorBidi" w:hAnsiTheme="majorBidi" w:cstheme="majorBidi"/>
          <w:sz w:val="24"/>
          <w:szCs w:val="24"/>
        </w:rPr>
        <w:t>Analysis:</w:t>
      </w:r>
    </w:p>
    <w:p w14:paraId="6F63BA98" w14:textId="227AA25E" w:rsidR="0002594F" w:rsidRDefault="00BD241D" w:rsidP="0002594F">
      <w:pPr>
        <w:rPr>
          <w:rFonts w:asciiTheme="majorBidi" w:hAnsiTheme="majorBidi" w:cstheme="majorBidi"/>
          <w:sz w:val="24"/>
          <w:szCs w:val="24"/>
        </w:rPr>
      </w:pPr>
      <w:r>
        <w:rPr>
          <w:rFonts w:asciiTheme="majorBidi" w:hAnsiTheme="majorBidi" w:cstheme="majorBidi"/>
          <w:sz w:val="24"/>
          <w:szCs w:val="24"/>
        </w:rPr>
        <w:t>The optimal thread is 32 because the performance reached its greatest at 32 threads.</w:t>
      </w:r>
    </w:p>
    <w:p w14:paraId="6BD86E95" w14:textId="06FD9AA2" w:rsidR="00BD241D" w:rsidRDefault="00BD241D">
      <w:pPr>
        <w:rPr>
          <w:rFonts w:asciiTheme="majorBidi" w:hAnsiTheme="majorBidi" w:cstheme="majorBidi"/>
          <w:sz w:val="24"/>
          <w:szCs w:val="24"/>
        </w:rPr>
      </w:pPr>
      <w:r>
        <w:rPr>
          <w:rFonts w:asciiTheme="majorBidi" w:hAnsiTheme="majorBidi" w:cstheme="majorBidi"/>
          <w:sz w:val="24"/>
          <w:szCs w:val="24"/>
        </w:rPr>
        <w:br w:type="page"/>
      </w:r>
    </w:p>
    <w:p w14:paraId="12B36158" w14:textId="77777777" w:rsidR="00BD241D" w:rsidRDefault="00BD241D" w:rsidP="00BD241D">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726E8D64" wp14:editId="55E65CD6">
            <wp:extent cx="548640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rFonts w:asciiTheme="majorBidi" w:hAnsiTheme="majorBidi" w:cstheme="majorBidi"/>
          <w:noProof/>
          <w:sz w:val="24"/>
          <w:szCs w:val="24"/>
          <w:u w:val="single"/>
        </w:rPr>
        <w:drawing>
          <wp:inline distT="0" distB="0" distL="0" distR="0" wp14:anchorId="4493DFD9" wp14:editId="368E638F">
            <wp:extent cx="548640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B435DB4" w14:textId="3548ED52" w:rsidR="00BD241D" w:rsidRDefault="00BD241D" w:rsidP="00BD241D">
      <w:pPr>
        <w:rPr>
          <w:rFonts w:asciiTheme="majorBidi" w:hAnsiTheme="majorBidi" w:cstheme="majorBidi"/>
          <w:sz w:val="24"/>
          <w:szCs w:val="24"/>
        </w:rPr>
      </w:pPr>
      <w:r>
        <w:rPr>
          <w:rFonts w:asciiTheme="majorBidi" w:hAnsiTheme="majorBidi" w:cstheme="majorBidi"/>
          <w:sz w:val="24"/>
          <w:szCs w:val="24"/>
        </w:rPr>
        <w:t>Analysis</w:t>
      </w:r>
      <w:r>
        <w:rPr>
          <w:rFonts w:asciiTheme="majorBidi" w:hAnsiTheme="majorBidi" w:cstheme="majorBidi"/>
          <w:sz w:val="24"/>
          <w:szCs w:val="24"/>
        </w:rPr>
        <w:t>:</w:t>
      </w:r>
    </w:p>
    <w:p w14:paraId="49C533C9" w14:textId="34229D6A" w:rsidR="00BD241D" w:rsidRDefault="00BD241D" w:rsidP="00BD241D">
      <w:pPr>
        <w:rPr>
          <w:rFonts w:asciiTheme="majorBidi" w:hAnsiTheme="majorBidi" w:cstheme="majorBidi"/>
          <w:sz w:val="24"/>
          <w:szCs w:val="24"/>
        </w:rPr>
      </w:pPr>
      <w:r>
        <w:rPr>
          <w:rFonts w:asciiTheme="majorBidi" w:hAnsiTheme="majorBidi" w:cstheme="majorBidi"/>
          <w:sz w:val="24"/>
          <w:szCs w:val="24"/>
        </w:rPr>
        <w:t>The time taken on average didn’t increase at 64 due to having a larger data set that require more necessary threads.</w:t>
      </w:r>
    </w:p>
    <w:p w14:paraId="4A21EDFA" w14:textId="7901CFC9" w:rsidR="00BD241D" w:rsidRDefault="00BD241D">
      <w:pPr>
        <w:rPr>
          <w:rFonts w:asciiTheme="majorBidi" w:hAnsiTheme="majorBidi" w:cstheme="majorBidi"/>
          <w:sz w:val="24"/>
          <w:szCs w:val="24"/>
        </w:rPr>
      </w:pPr>
      <w:r>
        <w:rPr>
          <w:rFonts w:asciiTheme="majorBidi" w:hAnsiTheme="majorBidi" w:cstheme="majorBidi"/>
          <w:sz w:val="24"/>
          <w:szCs w:val="24"/>
        </w:rPr>
        <w:br w:type="page"/>
      </w:r>
    </w:p>
    <w:p w14:paraId="29F42251" w14:textId="77777777" w:rsidR="00BD241D" w:rsidRDefault="00BD241D" w:rsidP="00BD241D">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67D09A3E" wp14:editId="46F82463">
            <wp:extent cx="548640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rFonts w:asciiTheme="majorBidi" w:hAnsiTheme="majorBidi" w:cstheme="majorBidi"/>
          <w:noProof/>
          <w:sz w:val="24"/>
          <w:szCs w:val="24"/>
          <w:u w:val="single"/>
        </w:rPr>
        <w:drawing>
          <wp:inline distT="0" distB="0" distL="0" distR="0" wp14:anchorId="2809A7AA" wp14:editId="38F05F44">
            <wp:extent cx="548640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5D54D01" w14:textId="77777777" w:rsidR="00BD241D" w:rsidRDefault="00BD241D" w:rsidP="00BD241D">
      <w:pPr>
        <w:rPr>
          <w:rFonts w:asciiTheme="majorBidi" w:hAnsiTheme="majorBidi" w:cstheme="majorBidi"/>
          <w:sz w:val="24"/>
          <w:szCs w:val="24"/>
        </w:rPr>
      </w:pPr>
      <w:r>
        <w:rPr>
          <w:rFonts w:asciiTheme="majorBidi" w:hAnsiTheme="majorBidi" w:cstheme="majorBidi"/>
          <w:sz w:val="24"/>
          <w:szCs w:val="24"/>
        </w:rPr>
        <w:t>Analysis:</w:t>
      </w:r>
    </w:p>
    <w:p w14:paraId="32F7CF18" w14:textId="2339BD15" w:rsidR="00BD241D" w:rsidRDefault="00D058AD" w:rsidP="00BD241D">
      <w:pPr>
        <w:rPr>
          <w:rFonts w:asciiTheme="majorBidi" w:hAnsiTheme="majorBidi" w:cstheme="majorBidi"/>
          <w:sz w:val="24"/>
          <w:szCs w:val="24"/>
        </w:rPr>
      </w:pPr>
      <w:r>
        <w:rPr>
          <w:rFonts w:asciiTheme="majorBidi" w:hAnsiTheme="majorBidi" w:cstheme="majorBidi"/>
          <w:sz w:val="24"/>
          <w:szCs w:val="24"/>
        </w:rPr>
        <w:t>Similar to the previous graph.</w:t>
      </w:r>
    </w:p>
    <w:p w14:paraId="791788FF" w14:textId="54239779" w:rsidR="00D058AD" w:rsidRDefault="00D058AD" w:rsidP="00BD241D">
      <w:pPr>
        <w:rPr>
          <w:rFonts w:asciiTheme="majorBidi" w:hAnsiTheme="majorBidi" w:cstheme="majorBidi"/>
          <w:sz w:val="24"/>
          <w:szCs w:val="24"/>
        </w:rPr>
      </w:pPr>
      <w:r>
        <w:rPr>
          <w:rFonts w:asciiTheme="majorBidi" w:hAnsiTheme="majorBidi" w:cstheme="majorBidi"/>
          <w:sz w:val="24"/>
          <w:szCs w:val="24"/>
        </w:rPr>
        <w:t>However, the more we increase the data, the more we reach a theory: doubling the threads -&gt; doubles the performance -&gt; half the time.</w:t>
      </w:r>
    </w:p>
    <w:p w14:paraId="558D549E" w14:textId="7D35060F" w:rsidR="00C77E42" w:rsidRDefault="00826786" w:rsidP="00C77E42">
      <w:pPr>
        <w:rPr>
          <w:rFonts w:asciiTheme="majorBidi" w:hAnsiTheme="majorBidi" w:cstheme="majorBidi"/>
          <w:sz w:val="24"/>
          <w:szCs w:val="24"/>
        </w:rPr>
      </w:pPr>
      <w:r>
        <w:rPr>
          <w:rFonts w:asciiTheme="majorBidi" w:hAnsiTheme="majorBidi" w:cstheme="majorBidi"/>
          <w:sz w:val="24"/>
          <w:szCs w:val="24"/>
        </w:rPr>
        <w:t>In conclusion, the private counts approach was more efficient than mutex and was near doubling the performance in big datasets due to using different memory and no locks.</w:t>
      </w:r>
    </w:p>
    <w:p w14:paraId="6E471C80" w14:textId="77777777" w:rsidR="00C77E42" w:rsidRDefault="00C77E42" w:rsidP="00C77E42">
      <w:pPr>
        <w:rPr>
          <w:rFonts w:asciiTheme="majorBidi" w:hAnsiTheme="majorBidi" w:cstheme="majorBidi"/>
          <w:sz w:val="24"/>
          <w:szCs w:val="24"/>
        </w:rPr>
      </w:pPr>
    </w:p>
    <w:p w14:paraId="371CBCDB" w14:textId="77777777" w:rsidR="00826786" w:rsidRDefault="00826786" w:rsidP="00826786">
      <w:pPr>
        <w:jc w:val="center"/>
        <w:rPr>
          <w:rFonts w:asciiTheme="majorBidi" w:hAnsiTheme="majorBidi" w:cstheme="majorBidi"/>
          <w:b/>
          <w:bCs/>
          <w:sz w:val="200"/>
          <w:szCs w:val="200"/>
        </w:rPr>
      </w:pPr>
    </w:p>
    <w:p w14:paraId="2E83C444" w14:textId="5BAF038F" w:rsidR="00826786" w:rsidRDefault="00826786" w:rsidP="00826786">
      <w:pPr>
        <w:jc w:val="center"/>
        <w:rPr>
          <w:rFonts w:asciiTheme="majorBidi" w:hAnsiTheme="majorBidi" w:cstheme="majorBidi"/>
          <w:b/>
          <w:bCs/>
          <w:sz w:val="200"/>
          <w:szCs w:val="200"/>
        </w:rPr>
      </w:pPr>
      <w:r>
        <w:rPr>
          <w:rFonts w:asciiTheme="majorBidi" w:hAnsiTheme="majorBidi" w:cstheme="majorBidi"/>
          <w:b/>
          <w:bCs/>
          <w:sz w:val="200"/>
          <w:szCs w:val="200"/>
        </w:rPr>
        <w:t>Padding Caches</w:t>
      </w:r>
    </w:p>
    <w:p w14:paraId="64286AC6" w14:textId="77777777" w:rsidR="00826786" w:rsidRDefault="00826786">
      <w:pPr>
        <w:rPr>
          <w:rFonts w:asciiTheme="majorBidi" w:hAnsiTheme="majorBidi" w:cstheme="majorBidi"/>
          <w:b/>
          <w:bCs/>
          <w:sz w:val="200"/>
          <w:szCs w:val="200"/>
        </w:rPr>
      </w:pPr>
      <w:r>
        <w:rPr>
          <w:rFonts w:asciiTheme="majorBidi" w:hAnsiTheme="majorBidi" w:cstheme="majorBidi"/>
          <w:b/>
          <w:bCs/>
          <w:sz w:val="200"/>
          <w:szCs w:val="200"/>
        </w:rPr>
        <w:br w:type="page"/>
      </w:r>
    </w:p>
    <w:p w14:paraId="20FA6994" w14:textId="77777777" w:rsidR="00826786" w:rsidRDefault="00826786" w:rsidP="00826786">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4276C599" wp14:editId="256C4698">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rFonts w:asciiTheme="majorBidi" w:hAnsiTheme="majorBidi" w:cstheme="majorBidi"/>
          <w:noProof/>
          <w:sz w:val="24"/>
          <w:szCs w:val="24"/>
          <w:u w:val="single"/>
        </w:rPr>
        <w:drawing>
          <wp:inline distT="0" distB="0" distL="0" distR="0" wp14:anchorId="1DF97432" wp14:editId="2459F11B">
            <wp:extent cx="5486400" cy="3200400"/>
            <wp:effectExtent l="0" t="0" r="0"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1B11B72" w14:textId="77777777" w:rsidR="00826786" w:rsidRDefault="00826786" w:rsidP="00826786">
      <w:pPr>
        <w:rPr>
          <w:rFonts w:asciiTheme="majorBidi" w:hAnsiTheme="majorBidi" w:cstheme="majorBidi"/>
          <w:sz w:val="24"/>
          <w:szCs w:val="24"/>
        </w:rPr>
      </w:pPr>
      <w:r>
        <w:rPr>
          <w:rFonts w:asciiTheme="majorBidi" w:hAnsiTheme="majorBidi" w:cstheme="majorBidi"/>
          <w:sz w:val="24"/>
          <w:szCs w:val="24"/>
        </w:rPr>
        <w:t>Analysis:</w:t>
      </w:r>
    </w:p>
    <w:p w14:paraId="7BD5FF45" w14:textId="3B78363C" w:rsidR="00B164E5" w:rsidRDefault="00B164E5" w:rsidP="00650D1F">
      <w:pPr>
        <w:rPr>
          <w:rFonts w:asciiTheme="majorBidi" w:hAnsiTheme="majorBidi" w:cstheme="majorBidi"/>
          <w:sz w:val="24"/>
          <w:szCs w:val="24"/>
        </w:rPr>
      </w:pPr>
      <w:r>
        <w:rPr>
          <w:rFonts w:asciiTheme="majorBidi" w:hAnsiTheme="majorBidi" w:cstheme="majorBidi"/>
          <w:sz w:val="24"/>
          <w:szCs w:val="24"/>
        </w:rPr>
        <w:t>Similar analysis to previous categories</w:t>
      </w:r>
    </w:p>
    <w:p w14:paraId="0DC5806E" w14:textId="77777777" w:rsidR="00B164E5" w:rsidRDefault="00B164E5">
      <w:pPr>
        <w:rPr>
          <w:rFonts w:asciiTheme="majorBidi" w:hAnsiTheme="majorBidi" w:cstheme="majorBidi"/>
          <w:sz w:val="24"/>
          <w:szCs w:val="24"/>
        </w:rPr>
      </w:pPr>
      <w:r>
        <w:rPr>
          <w:rFonts w:asciiTheme="majorBidi" w:hAnsiTheme="majorBidi" w:cstheme="majorBidi"/>
          <w:sz w:val="24"/>
          <w:szCs w:val="24"/>
        </w:rPr>
        <w:br w:type="page"/>
      </w:r>
    </w:p>
    <w:p w14:paraId="6CDCAD43" w14:textId="77777777" w:rsidR="00B164E5" w:rsidRDefault="00B164E5" w:rsidP="00B164E5">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5939F2C7" wp14:editId="773453AF">
            <wp:extent cx="5486400" cy="32004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rFonts w:asciiTheme="majorBidi" w:hAnsiTheme="majorBidi" w:cstheme="majorBidi"/>
          <w:noProof/>
          <w:sz w:val="24"/>
          <w:szCs w:val="24"/>
          <w:u w:val="single"/>
        </w:rPr>
        <w:drawing>
          <wp:inline distT="0" distB="0" distL="0" distR="0" wp14:anchorId="34575B9C" wp14:editId="70A7F7C7">
            <wp:extent cx="5486400" cy="3200400"/>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68EFD11C" w14:textId="77777777" w:rsidR="00B164E5" w:rsidRDefault="00B164E5" w:rsidP="00B164E5">
      <w:pPr>
        <w:rPr>
          <w:rFonts w:asciiTheme="majorBidi" w:hAnsiTheme="majorBidi" w:cstheme="majorBidi"/>
          <w:sz w:val="24"/>
          <w:szCs w:val="24"/>
        </w:rPr>
      </w:pPr>
      <w:r>
        <w:rPr>
          <w:rFonts w:asciiTheme="majorBidi" w:hAnsiTheme="majorBidi" w:cstheme="majorBidi"/>
          <w:sz w:val="24"/>
          <w:szCs w:val="24"/>
        </w:rPr>
        <w:t>Analysis:</w:t>
      </w:r>
    </w:p>
    <w:p w14:paraId="5335FD0E" w14:textId="77777777" w:rsidR="00B164E5" w:rsidRPr="00C41D48" w:rsidRDefault="00B164E5" w:rsidP="00B164E5">
      <w:pPr>
        <w:rPr>
          <w:rFonts w:asciiTheme="majorBidi" w:hAnsiTheme="majorBidi" w:cstheme="majorBidi"/>
          <w:sz w:val="24"/>
          <w:szCs w:val="24"/>
        </w:rPr>
      </w:pPr>
      <w:r>
        <w:rPr>
          <w:rFonts w:asciiTheme="majorBidi" w:hAnsiTheme="majorBidi" w:cstheme="majorBidi"/>
          <w:sz w:val="24"/>
          <w:szCs w:val="24"/>
        </w:rPr>
        <w:t>Similar analysis to previous categories</w:t>
      </w:r>
    </w:p>
    <w:p w14:paraId="69BAB9D6" w14:textId="6DE95F6A" w:rsidR="00B164E5" w:rsidRDefault="00B164E5">
      <w:pPr>
        <w:rPr>
          <w:rFonts w:asciiTheme="majorBidi" w:hAnsiTheme="majorBidi" w:cstheme="majorBidi"/>
          <w:sz w:val="24"/>
          <w:szCs w:val="24"/>
        </w:rPr>
      </w:pPr>
      <w:r>
        <w:rPr>
          <w:rFonts w:asciiTheme="majorBidi" w:hAnsiTheme="majorBidi" w:cstheme="majorBidi"/>
          <w:sz w:val="24"/>
          <w:szCs w:val="24"/>
        </w:rPr>
        <w:br w:type="page"/>
      </w:r>
    </w:p>
    <w:p w14:paraId="329176E8" w14:textId="77777777" w:rsidR="00B164E5" w:rsidRDefault="00B164E5" w:rsidP="00B164E5">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24526320" wp14:editId="0C5B2F40">
            <wp:extent cx="5486400" cy="3200400"/>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rFonts w:asciiTheme="majorBidi" w:hAnsiTheme="majorBidi" w:cstheme="majorBidi"/>
          <w:noProof/>
          <w:sz w:val="24"/>
          <w:szCs w:val="24"/>
          <w:u w:val="single"/>
        </w:rPr>
        <w:drawing>
          <wp:inline distT="0" distB="0" distL="0" distR="0" wp14:anchorId="4267E2F0" wp14:editId="5E913E73">
            <wp:extent cx="5486400" cy="3200400"/>
            <wp:effectExtent l="0" t="0" r="0" b="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18B6592" w14:textId="77777777" w:rsidR="00B164E5" w:rsidRDefault="00B164E5" w:rsidP="00B164E5">
      <w:pPr>
        <w:rPr>
          <w:rFonts w:asciiTheme="majorBidi" w:hAnsiTheme="majorBidi" w:cstheme="majorBidi"/>
          <w:sz w:val="24"/>
          <w:szCs w:val="24"/>
        </w:rPr>
      </w:pPr>
      <w:r>
        <w:rPr>
          <w:rFonts w:asciiTheme="majorBidi" w:hAnsiTheme="majorBidi" w:cstheme="majorBidi"/>
          <w:sz w:val="24"/>
          <w:szCs w:val="24"/>
        </w:rPr>
        <w:t>Analysis:</w:t>
      </w:r>
    </w:p>
    <w:p w14:paraId="2BC449DD" w14:textId="67666A6B" w:rsidR="00B164E5" w:rsidRDefault="00152D04" w:rsidP="00B164E5">
      <w:pPr>
        <w:rPr>
          <w:rFonts w:asciiTheme="majorBidi" w:hAnsiTheme="majorBidi" w:cstheme="majorBidi"/>
          <w:sz w:val="24"/>
          <w:szCs w:val="24"/>
        </w:rPr>
      </w:pPr>
      <w:r>
        <w:rPr>
          <w:rFonts w:asciiTheme="majorBidi" w:hAnsiTheme="majorBidi" w:cstheme="majorBidi"/>
          <w:sz w:val="24"/>
          <w:szCs w:val="24"/>
        </w:rPr>
        <w:t xml:space="preserve">Other than having performance locked at 8 threads, having only one thread was much faster than multithreading which is quite unexpected. </w:t>
      </w:r>
    </w:p>
    <w:p w14:paraId="5F0D7BB6" w14:textId="05961F5C" w:rsidR="00152D04" w:rsidRDefault="00152D04" w:rsidP="00B164E5">
      <w:pPr>
        <w:rPr>
          <w:rFonts w:asciiTheme="majorBidi" w:hAnsiTheme="majorBidi" w:cstheme="majorBidi"/>
          <w:sz w:val="24"/>
          <w:szCs w:val="24"/>
        </w:rPr>
      </w:pPr>
      <w:r>
        <w:rPr>
          <w:rFonts w:asciiTheme="majorBidi" w:hAnsiTheme="majorBidi" w:cstheme="majorBidi"/>
          <w:sz w:val="24"/>
          <w:szCs w:val="24"/>
        </w:rPr>
        <w:t>This might be due to not initializing multiple dummies that might take time.</w:t>
      </w:r>
    </w:p>
    <w:p w14:paraId="6B3DBC00" w14:textId="77777777" w:rsidR="00152D04" w:rsidRDefault="00152D04">
      <w:pPr>
        <w:rPr>
          <w:rFonts w:asciiTheme="majorBidi" w:hAnsiTheme="majorBidi" w:cstheme="majorBidi"/>
          <w:sz w:val="24"/>
          <w:szCs w:val="24"/>
        </w:rPr>
      </w:pPr>
      <w:r>
        <w:rPr>
          <w:rFonts w:asciiTheme="majorBidi" w:hAnsiTheme="majorBidi" w:cstheme="majorBidi"/>
          <w:sz w:val="24"/>
          <w:szCs w:val="24"/>
        </w:rPr>
        <w:br w:type="page"/>
      </w:r>
    </w:p>
    <w:p w14:paraId="3A6232F4" w14:textId="77777777" w:rsidR="00152D04" w:rsidRDefault="00152D04" w:rsidP="00152D04">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249A8E48" wp14:editId="34354EF4">
            <wp:extent cx="5486400" cy="3200400"/>
            <wp:effectExtent l="0" t="0" r="0" b="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rFonts w:asciiTheme="majorBidi" w:hAnsiTheme="majorBidi" w:cstheme="majorBidi"/>
          <w:noProof/>
          <w:sz w:val="24"/>
          <w:szCs w:val="24"/>
          <w:u w:val="single"/>
        </w:rPr>
        <w:drawing>
          <wp:inline distT="0" distB="0" distL="0" distR="0" wp14:anchorId="3D1CB4FA" wp14:editId="54F7D59E">
            <wp:extent cx="5486400" cy="32004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2FBD208A" w14:textId="073F48DB" w:rsidR="00152D04" w:rsidRDefault="00152D04" w:rsidP="00152D04">
      <w:pPr>
        <w:rPr>
          <w:rFonts w:asciiTheme="majorBidi" w:hAnsiTheme="majorBidi" w:cstheme="majorBidi"/>
          <w:sz w:val="24"/>
          <w:szCs w:val="24"/>
        </w:rPr>
      </w:pPr>
      <w:r>
        <w:rPr>
          <w:rFonts w:asciiTheme="majorBidi" w:hAnsiTheme="majorBidi" w:cstheme="majorBidi"/>
          <w:sz w:val="24"/>
          <w:szCs w:val="24"/>
        </w:rPr>
        <w:t>Analysis:</w:t>
      </w:r>
    </w:p>
    <w:p w14:paraId="21DAAF36" w14:textId="7EC019C8" w:rsidR="00152D04" w:rsidRDefault="00152D04" w:rsidP="00152D04">
      <w:pPr>
        <w:rPr>
          <w:rFonts w:asciiTheme="majorBidi" w:hAnsiTheme="majorBidi" w:cstheme="majorBidi"/>
          <w:sz w:val="24"/>
          <w:szCs w:val="24"/>
        </w:rPr>
      </w:pPr>
      <w:r>
        <w:rPr>
          <w:rFonts w:asciiTheme="majorBidi" w:hAnsiTheme="majorBidi" w:cstheme="majorBidi"/>
          <w:sz w:val="24"/>
          <w:szCs w:val="24"/>
        </w:rPr>
        <w:t>Similar analysis to previous approaches as mutex and others.</w:t>
      </w:r>
    </w:p>
    <w:p w14:paraId="2AA9F848" w14:textId="77777777" w:rsidR="00152D04" w:rsidRDefault="00152D04">
      <w:pPr>
        <w:rPr>
          <w:rFonts w:asciiTheme="majorBidi" w:hAnsiTheme="majorBidi" w:cstheme="majorBidi"/>
          <w:sz w:val="24"/>
          <w:szCs w:val="24"/>
        </w:rPr>
      </w:pPr>
      <w:r>
        <w:rPr>
          <w:rFonts w:asciiTheme="majorBidi" w:hAnsiTheme="majorBidi" w:cstheme="majorBidi"/>
          <w:sz w:val="24"/>
          <w:szCs w:val="24"/>
        </w:rPr>
        <w:br w:type="page"/>
      </w:r>
    </w:p>
    <w:p w14:paraId="55A6A7EA" w14:textId="77777777" w:rsidR="00152D04" w:rsidRDefault="00152D04" w:rsidP="00152D04">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38972951" wp14:editId="14941703">
            <wp:extent cx="5486400" cy="3200400"/>
            <wp:effectExtent l="0" t="0" r="0"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rFonts w:asciiTheme="majorBidi" w:hAnsiTheme="majorBidi" w:cstheme="majorBidi"/>
          <w:noProof/>
          <w:sz w:val="24"/>
          <w:szCs w:val="24"/>
          <w:u w:val="single"/>
        </w:rPr>
        <w:drawing>
          <wp:inline distT="0" distB="0" distL="0" distR="0" wp14:anchorId="445482EA" wp14:editId="39605620">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758499F7" w14:textId="77777777" w:rsidR="00152D04" w:rsidRDefault="00152D04" w:rsidP="00152D04">
      <w:pPr>
        <w:rPr>
          <w:rFonts w:asciiTheme="majorBidi" w:hAnsiTheme="majorBidi" w:cstheme="majorBidi"/>
          <w:sz w:val="24"/>
          <w:szCs w:val="24"/>
        </w:rPr>
      </w:pPr>
      <w:r>
        <w:rPr>
          <w:rFonts w:asciiTheme="majorBidi" w:hAnsiTheme="majorBidi" w:cstheme="majorBidi"/>
          <w:sz w:val="24"/>
          <w:szCs w:val="24"/>
        </w:rPr>
        <w:t>Analysis:</w:t>
      </w:r>
    </w:p>
    <w:p w14:paraId="7B139063" w14:textId="001A2775" w:rsidR="005C2ED7" w:rsidRDefault="00152D04" w:rsidP="00152D04">
      <w:pPr>
        <w:rPr>
          <w:rFonts w:asciiTheme="majorBidi" w:hAnsiTheme="majorBidi" w:cstheme="majorBidi"/>
          <w:sz w:val="24"/>
          <w:szCs w:val="24"/>
        </w:rPr>
      </w:pPr>
      <w:r>
        <w:rPr>
          <w:rFonts w:asciiTheme="majorBidi" w:hAnsiTheme="majorBidi" w:cstheme="majorBidi"/>
          <w:sz w:val="24"/>
          <w:szCs w:val="24"/>
        </w:rPr>
        <w:t>Similar analysis to previous approach</w:t>
      </w:r>
      <w:r w:rsidR="005C2ED7">
        <w:rPr>
          <w:rFonts w:asciiTheme="majorBidi" w:hAnsiTheme="majorBidi" w:cstheme="majorBidi"/>
          <w:sz w:val="24"/>
          <w:szCs w:val="24"/>
        </w:rPr>
        <w:t xml:space="preserve"> (private count)</w:t>
      </w:r>
    </w:p>
    <w:p w14:paraId="066857B3" w14:textId="77777777" w:rsidR="005C2ED7" w:rsidRDefault="005C2ED7">
      <w:pPr>
        <w:rPr>
          <w:rFonts w:asciiTheme="majorBidi" w:hAnsiTheme="majorBidi" w:cstheme="majorBidi"/>
          <w:sz w:val="24"/>
          <w:szCs w:val="24"/>
        </w:rPr>
      </w:pPr>
      <w:r>
        <w:rPr>
          <w:rFonts w:asciiTheme="majorBidi" w:hAnsiTheme="majorBidi" w:cstheme="majorBidi"/>
          <w:sz w:val="24"/>
          <w:szCs w:val="24"/>
        </w:rPr>
        <w:br w:type="page"/>
      </w:r>
    </w:p>
    <w:p w14:paraId="6BF9173D" w14:textId="77777777" w:rsidR="005C2ED7" w:rsidRDefault="005C2ED7" w:rsidP="005C2ED7">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19D73871" wp14:editId="0201BE1B">
            <wp:extent cx="5486400" cy="3200400"/>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rFonts w:asciiTheme="majorBidi" w:hAnsiTheme="majorBidi" w:cstheme="majorBidi"/>
          <w:noProof/>
          <w:sz w:val="24"/>
          <w:szCs w:val="24"/>
          <w:u w:val="single"/>
        </w:rPr>
        <w:drawing>
          <wp:inline distT="0" distB="0" distL="0" distR="0" wp14:anchorId="5063A8CD" wp14:editId="62B517BA">
            <wp:extent cx="5486400" cy="32004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4DFD63A0" w14:textId="77777777" w:rsidR="005C2ED7" w:rsidRDefault="005C2ED7" w:rsidP="005C2ED7">
      <w:pPr>
        <w:rPr>
          <w:rFonts w:asciiTheme="majorBidi" w:hAnsiTheme="majorBidi" w:cstheme="majorBidi"/>
          <w:sz w:val="24"/>
          <w:szCs w:val="24"/>
        </w:rPr>
      </w:pPr>
      <w:r>
        <w:rPr>
          <w:rFonts w:asciiTheme="majorBidi" w:hAnsiTheme="majorBidi" w:cstheme="majorBidi"/>
          <w:sz w:val="24"/>
          <w:szCs w:val="24"/>
        </w:rPr>
        <w:t>Analysis:</w:t>
      </w:r>
    </w:p>
    <w:p w14:paraId="0CE3CA5E" w14:textId="39EC9055" w:rsidR="005C2ED7" w:rsidRPr="00C41D48" w:rsidRDefault="005C2ED7" w:rsidP="005C2ED7">
      <w:pPr>
        <w:rPr>
          <w:rFonts w:asciiTheme="majorBidi" w:hAnsiTheme="majorBidi" w:cstheme="majorBidi"/>
          <w:sz w:val="24"/>
          <w:szCs w:val="24"/>
        </w:rPr>
      </w:pPr>
      <w:r>
        <w:rPr>
          <w:rFonts w:asciiTheme="majorBidi" w:hAnsiTheme="majorBidi" w:cstheme="majorBidi"/>
          <w:sz w:val="24"/>
          <w:szCs w:val="24"/>
        </w:rPr>
        <w:t>Similar analysis to previous approach (private count)</w:t>
      </w:r>
      <w:r>
        <w:rPr>
          <w:rFonts w:asciiTheme="majorBidi" w:hAnsiTheme="majorBidi" w:cstheme="majorBidi"/>
          <w:sz w:val="24"/>
          <w:szCs w:val="24"/>
        </w:rPr>
        <w:t xml:space="preserve"> – doubling performance- </w:t>
      </w:r>
    </w:p>
    <w:p w14:paraId="43286792" w14:textId="6D885B82" w:rsidR="005B5F47" w:rsidRDefault="005B5F47">
      <w:pPr>
        <w:rPr>
          <w:rFonts w:asciiTheme="majorBidi" w:hAnsiTheme="majorBidi" w:cstheme="majorBidi"/>
          <w:sz w:val="24"/>
          <w:szCs w:val="24"/>
        </w:rPr>
      </w:pPr>
      <w:r>
        <w:rPr>
          <w:rFonts w:asciiTheme="majorBidi" w:hAnsiTheme="majorBidi" w:cstheme="majorBidi"/>
          <w:sz w:val="24"/>
          <w:szCs w:val="24"/>
        </w:rPr>
        <w:br w:type="page"/>
      </w:r>
    </w:p>
    <w:p w14:paraId="55A18FC8" w14:textId="2A95F216" w:rsidR="005B5F47" w:rsidRDefault="005B5F47" w:rsidP="005B5F47">
      <w:pPr>
        <w:rPr>
          <w:rFonts w:asciiTheme="majorBidi" w:hAnsiTheme="majorBidi" w:cstheme="majorBidi"/>
          <w:sz w:val="24"/>
          <w:szCs w:val="24"/>
          <w:u w:val="single"/>
        </w:rPr>
      </w:pPr>
      <w:r>
        <w:rPr>
          <w:rFonts w:asciiTheme="majorBidi" w:hAnsiTheme="majorBidi" w:cstheme="majorBidi"/>
          <w:noProof/>
          <w:sz w:val="24"/>
          <w:szCs w:val="24"/>
          <w:u w:val="single"/>
        </w:rPr>
        <w:lastRenderedPageBreak/>
        <w:drawing>
          <wp:inline distT="0" distB="0" distL="0" distR="0" wp14:anchorId="47CE4132" wp14:editId="467F30DB">
            <wp:extent cx="5486400" cy="3200400"/>
            <wp:effectExtent l="0" t="0" r="0" b="0"/>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00B9153B">
        <w:rPr>
          <w:rFonts w:asciiTheme="majorBidi" w:hAnsiTheme="majorBidi" w:cstheme="majorBidi"/>
          <w:noProof/>
          <w:sz w:val="24"/>
          <w:szCs w:val="24"/>
          <w:u w:val="single"/>
        </w:rPr>
        <w:drawing>
          <wp:inline distT="0" distB="0" distL="0" distR="0" wp14:anchorId="146D4A48" wp14:editId="2EA17A2D">
            <wp:extent cx="5486400" cy="3200400"/>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3215BE3A" w14:textId="77777777" w:rsidR="005B5F47" w:rsidRDefault="005B5F47" w:rsidP="005B5F47">
      <w:pPr>
        <w:rPr>
          <w:rFonts w:asciiTheme="majorBidi" w:hAnsiTheme="majorBidi" w:cstheme="majorBidi"/>
          <w:sz w:val="24"/>
          <w:szCs w:val="24"/>
        </w:rPr>
      </w:pPr>
      <w:r>
        <w:rPr>
          <w:rFonts w:asciiTheme="majorBidi" w:hAnsiTheme="majorBidi" w:cstheme="majorBidi"/>
          <w:sz w:val="24"/>
          <w:szCs w:val="24"/>
        </w:rPr>
        <w:t>Analysis:</w:t>
      </w:r>
    </w:p>
    <w:p w14:paraId="072F975B" w14:textId="55751034" w:rsidR="005B5F47" w:rsidRDefault="005B5F47" w:rsidP="005B5F47">
      <w:pPr>
        <w:rPr>
          <w:rFonts w:asciiTheme="majorBidi" w:hAnsiTheme="majorBidi" w:cstheme="majorBidi"/>
          <w:sz w:val="24"/>
          <w:szCs w:val="24"/>
        </w:rPr>
      </w:pPr>
      <w:r>
        <w:rPr>
          <w:rFonts w:asciiTheme="majorBidi" w:hAnsiTheme="majorBidi" w:cstheme="majorBidi"/>
          <w:sz w:val="24"/>
          <w:szCs w:val="24"/>
        </w:rPr>
        <w:t>Similar analysis to previous approach (private count)</w:t>
      </w:r>
    </w:p>
    <w:p w14:paraId="06FB8F68" w14:textId="7C892382" w:rsidR="00B9153B" w:rsidRDefault="00B9153B" w:rsidP="005B5F47">
      <w:pPr>
        <w:rPr>
          <w:rFonts w:asciiTheme="majorBidi" w:hAnsiTheme="majorBidi" w:cstheme="majorBidi"/>
          <w:sz w:val="24"/>
          <w:szCs w:val="24"/>
        </w:rPr>
      </w:pPr>
    </w:p>
    <w:p w14:paraId="3424379A" w14:textId="06196039" w:rsidR="00B9153B" w:rsidRPr="00C41D48" w:rsidRDefault="00B9153B" w:rsidP="005B5F47">
      <w:pPr>
        <w:rPr>
          <w:rFonts w:asciiTheme="majorBidi" w:hAnsiTheme="majorBidi" w:cstheme="majorBidi"/>
          <w:sz w:val="24"/>
          <w:szCs w:val="24"/>
        </w:rPr>
      </w:pPr>
      <w:r>
        <w:rPr>
          <w:rFonts w:asciiTheme="majorBidi" w:hAnsiTheme="majorBidi" w:cstheme="majorBidi"/>
          <w:sz w:val="24"/>
          <w:szCs w:val="24"/>
        </w:rPr>
        <w:t>In conclusion, this approach was much faster than all before (in general) because it doesn’t use locks and the processor don’t have to fill other parts of the cache line.</w:t>
      </w:r>
    </w:p>
    <w:p w14:paraId="232B77D9" w14:textId="77777777" w:rsidR="00152D04" w:rsidRPr="00C41D48" w:rsidRDefault="00152D04" w:rsidP="00152D04">
      <w:pPr>
        <w:rPr>
          <w:rFonts w:asciiTheme="majorBidi" w:hAnsiTheme="majorBidi" w:cstheme="majorBidi"/>
          <w:sz w:val="24"/>
          <w:szCs w:val="24"/>
        </w:rPr>
      </w:pPr>
    </w:p>
    <w:p w14:paraId="75CAC3A2" w14:textId="77777777" w:rsidR="00152D04" w:rsidRPr="00C41D48" w:rsidRDefault="00152D04" w:rsidP="00152D04">
      <w:pPr>
        <w:rPr>
          <w:rFonts w:asciiTheme="majorBidi" w:hAnsiTheme="majorBidi" w:cstheme="majorBidi"/>
          <w:sz w:val="24"/>
          <w:szCs w:val="24"/>
        </w:rPr>
      </w:pPr>
    </w:p>
    <w:p w14:paraId="2CFE4B0A" w14:textId="77777777" w:rsidR="00650D1F" w:rsidRPr="00C41D48" w:rsidRDefault="00650D1F" w:rsidP="00650D1F">
      <w:pPr>
        <w:rPr>
          <w:rFonts w:asciiTheme="majorBidi" w:hAnsiTheme="majorBidi" w:cstheme="majorBidi"/>
          <w:sz w:val="24"/>
          <w:szCs w:val="24"/>
        </w:rPr>
      </w:pPr>
    </w:p>
    <w:sectPr w:rsidR="00650D1F" w:rsidRPr="00C41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E734" w14:textId="77777777" w:rsidR="00934C2E" w:rsidRDefault="00934C2E" w:rsidP="007D08E1">
      <w:pPr>
        <w:spacing w:after="0" w:line="240" w:lineRule="auto"/>
      </w:pPr>
      <w:r>
        <w:separator/>
      </w:r>
    </w:p>
  </w:endnote>
  <w:endnote w:type="continuationSeparator" w:id="0">
    <w:p w14:paraId="28A723A4" w14:textId="77777777" w:rsidR="00934C2E" w:rsidRDefault="00934C2E" w:rsidP="007D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5918" w14:textId="77777777" w:rsidR="00934C2E" w:rsidRDefault="00934C2E" w:rsidP="007D08E1">
      <w:pPr>
        <w:spacing w:after="0" w:line="240" w:lineRule="auto"/>
      </w:pPr>
      <w:r>
        <w:separator/>
      </w:r>
    </w:p>
  </w:footnote>
  <w:footnote w:type="continuationSeparator" w:id="0">
    <w:p w14:paraId="0DC6179D" w14:textId="77777777" w:rsidR="00934C2E" w:rsidRDefault="00934C2E" w:rsidP="007D0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40A76"/>
    <w:multiLevelType w:val="hybridMultilevel"/>
    <w:tmpl w:val="297604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3437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03"/>
    <w:rsid w:val="00024374"/>
    <w:rsid w:val="0002594F"/>
    <w:rsid w:val="0004291E"/>
    <w:rsid w:val="000D2F74"/>
    <w:rsid w:val="000F612B"/>
    <w:rsid w:val="001044EC"/>
    <w:rsid w:val="001139EE"/>
    <w:rsid w:val="00152D04"/>
    <w:rsid w:val="00156D28"/>
    <w:rsid w:val="00167223"/>
    <w:rsid w:val="001E5F97"/>
    <w:rsid w:val="00213185"/>
    <w:rsid w:val="002663D9"/>
    <w:rsid w:val="002D6540"/>
    <w:rsid w:val="003B4F53"/>
    <w:rsid w:val="003F2848"/>
    <w:rsid w:val="00402412"/>
    <w:rsid w:val="00451032"/>
    <w:rsid w:val="004C2E9F"/>
    <w:rsid w:val="005542E9"/>
    <w:rsid w:val="00576A03"/>
    <w:rsid w:val="005B5F47"/>
    <w:rsid w:val="005C2ED7"/>
    <w:rsid w:val="00650D1F"/>
    <w:rsid w:val="00727860"/>
    <w:rsid w:val="00771BDC"/>
    <w:rsid w:val="007D08E1"/>
    <w:rsid w:val="007D493E"/>
    <w:rsid w:val="00826786"/>
    <w:rsid w:val="00893497"/>
    <w:rsid w:val="00934C2E"/>
    <w:rsid w:val="00934EFF"/>
    <w:rsid w:val="009E22F5"/>
    <w:rsid w:val="009E2385"/>
    <w:rsid w:val="00AB4097"/>
    <w:rsid w:val="00AE7648"/>
    <w:rsid w:val="00AF159C"/>
    <w:rsid w:val="00AF6500"/>
    <w:rsid w:val="00B164E5"/>
    <w:rsid w:val="00B46428"/>
    <w:rsid w:val="00B9153B"/>
    <w:rsid w:val="00B96465"/>
    <w:rsid w:val="00BA11F7"/>
    <w:rsid w:val="00BD241D"/>
    <w:rsid w:val="00BE58C2"/>
    <w:rsid w:val="00C139B0"/>
    <w:rsid w:val="00C41D48"/>
    <w:rsid w:val="00C445C9"/>
    <w:rsid w:val="00C77E42"/>
    <w:rsid w:val="00CA75FD"/>
    <w:rsid w:val="00CC510A"/>
    <w:rsid w:val="00D058AD"/>
    <w:rsid w:val="00D0591D"/>
    <w:rsid w:val="00D602D4"/>
    <w:rsid w:val="00D63FA7"/>
    <w:rsid w:val="00D90AEC"/>
    <w:rsid w:val="00DA0482"/>
    <w:rsid w:val="00DA2EDE"/>
    <w:rsid w:val="00DD6D8A"/>
    <w:rsid w:val="00DE66C1"/>
    <w:rsid w:val="00E20BDA"/>
    <w:rsid w:val="00E41FAB"/>
    <w:rsid w:val="00E54DA0"/>
    <w:rsid w:val="00E64719"/>
    <w:rsid w:val="00E826CE"/>
    <w:rsid w:val="00E92A72"/>
    <w:rsid w:val="00EE00F1"/>
    <w:rsid w:val="00FA7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7549"/>
  <w15:chartTrackingRefBased/>
  <w15:docId w15:val="{FCC5E7D0-8A8B-4F16-BD3F-C6FA3F0F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E1"/>
  </w:style>
  <w:style w:type="paragraph" w:styleId="Footer">
    <w:name w:val="footer"/>
    <w:basedOn w:val="Normal"/>
    <w:link w:val="FooterChar"/>
    <w:uiPriority w:val="99"/>
    <w:unhideWhenUsed/>
    <w:rsid w:val="007D0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E1"/>
  </w:style>
  <w:style w:type="paragraph" w:styleId="ListParagraph">
    <w:name w:val="List Paragraph"/>
    <w:basedOn w:val="Normal"/>
    <w:uiPriority w:val="34"/>
    <w:qFormat/>
    <w:rsid w:val="00E82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33.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chart" Target="charts/chart36.xml"/><Relationship Id="rId47" Type="http://schemas.openxmlformats.org/officeDocument/2006/relationships/chart" Target="charts/chart41.xml"/><Relationship Id="rId50" Type="http://schemas.openxmlformats.org/officeDocument/2006/relationships/chart" Target="charts/chart44.xml"/><Relationship Id="rId55" Type="http://schemas.openxmlformats.org/officeDocument/2006/relationships/chart" Target="charts/chart49.xml"/><Relationship Id="rId63" Type="http://schemas.openxmlformats.org/officeDocument/2006/relationships/fontTable" Target="fontTable.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openxmlformats.org/officeDocument/2006/relationships/chart" Target="charts/chart23.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chart" Target="charts/chart34.xml"/><Relationship Id="rId45" Type="http://schemas.openxmlformats.org/officeDocument/2006/relationships/chart" Target="charts/chart39.xml"/><Relationship Id="rId53" Type="http://schemas.openxmlformats.org/officeDocument/2006/relationships/chart" Target="charts/chart47.xml"/><Relationship Id="rId58" Type="http://schemas.openxmlformats.org/officeDocument/2006/relationships/chart" Target="charts/chart52.xml"/><Relationship Id="rId5" Type="http://schemas.openxmlformats.org/officeDocument/2006/relationships/footnotes" Target="footnotes.xml"/><Relationship Id="rId61" Type="http://schemas.openxmlformats.org/officeDocument/2006/relationships/chart" Target="charts/chart55.xml"/><Relationship Id="rId19" Type="http://schemas.openxmlformats.org/officeDocument/2006/relationships/chart" Target="charts/chart1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56" Type="http://schemas.openxmlformats.org/officeDocument/2006/relationships/chart" Target="charts/chart50.xml"/><Relationship Id="rId64" Type="http://schemas.openxmlformats.org/officeDocument/2006/relationships/theme" Target="theme/theme1.xml"/><Relationship Id="rId8" Type="http://schemas.openxmlformats.org/officeDocument/2006/relationships/chart" Target="charts/chart2.xml"/><Relationship Id="rId51" Type="http://schemas.openxmlformats.org/officeDocument/2006/relationships/chart" Target="charts/chart45.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59" Type="http://schemas.openxmlformats.org/officeDocument/2006/relationships/chart" Target="charts/chart53.xml"/><Relationship Id="rId20" Type="http://schemas.openxmlformats.org/officeDocument/2006/relationships/chart" Target="charts/chart14.xml"/><Relationship Id="rId41" Type="http://schemas.openxmlformats.org/officeDocument/2006/relationships/chart" Target="charts/chart35.xml"/><Relationship Id="rId54" Type="http://schemas.openxmlformats.org/officeDocument/2006/relationships/chart" Target="charts/chart48.xml"/><Relationship Id="rId62" Type="http://schemas.openxmlformats.org/officeDocument/2006/relationships/chart" Target="charts/chart5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57" Type="http://schemas.openxmlformats.org/officeDocument/2006/relationships/chart" Target="charts/chart51.xml"/><Relationship Id="rId10" Type="http://schemas.openxmlformats.org/officeDocument/2006/relationships/chart" Target="charts/chart4.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chart" Target="charts/chart46.xml"/><Relationship Id="rId60" Type="http://schemas.openxmlformats.org/officeDocument/2006/relationships/chart" Target="charts/chart5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package" Target="../embeddings/Microsoft_Excel_Worksheet32.xlsx"/><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package" Target="../embeddings/Microsoft_Excel_Worksheet33.xlsx"/><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package" Target="../embeddings/Microsoft_Excel_Worksheet34.xlsx"/><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package" Target="../embeddings/Microsoft_Excel_Worksheet35.xlsx"/><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package" Target="../embeddings/Microsoft_Excel_Worksheet36.xlsx"/><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package" Target="../embeddings/Microsoft_Excel_Worksheet37.xlsx"/><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package" Target="../embeddings/Microsoft_Excel_Worksheet38.xlsx"/><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package" Target="../embeddings/Microsoft_Excel_Worksheet39.xlsx"/><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package" Target="../embeddings/Microsoft_Excel_Worksheet40.xlsx"/><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package" Target="../embeddings/Microsoft_Excel_Worksheet41.xlsx"/><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package" Target="../embeddings/Microsoft_Excel_Worksheet42.xlsx"/><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package" Target="../embeddings/Microsoft_Excel_Worksheet43.xlsx"/><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package" Target="../embeddings/Microsoft_Excel_Worksheet44.xlsx"/><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package" Target="../embeddings/Microsoft_Excel_Worksheet45.xlsx"/><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package" Target="../embeddings/Microsoft_Excel_Worksheet46.xlsx"/><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package" Target="../embeddings/Microsoft_Excel_Worksheet47.xlsx"/><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package" Target="../embeddings/Microsoft_Excel_Worksheet48.xlsx"/><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package" Target="../embeddings/Microsoft_Excel_Worksheet49.xlsx"/><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package" Target="../embeddings/Microsoft_Excel_Worksheet50.xlsx"/><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package" Target="../embeddings/Microsoft_Excel_Worksheet51.xlsx"/><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package" Target="../embeddings/Microsoft_Excel_Worksheet52.xlsx"/><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package" Target="../embeddings/Microsoft_Excel_Worksheet53.xlsx"/><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package" Target="../embeddings/Microsoft_Excel_Worksheet54.xlsx"/><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package" Target="../embeddings/Microsoft_Excel_Worksheet55.xlsx"/><Relationship Id="rId2" Type="http://schemas.microsoft.com/office/2011/relationships/chartColorStyle" Target="colors56.xml"/><Relationship Id="rId1" Type="http://schemas.microsoft.com/office/2011/relationships/chartStyle" Target="style56.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DDDA-43E1-B3DD-88350EEB7C0D}"/>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E9AA-4A15-8ADB-16CD08DDC4D1}"/>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1.01E-2</c:v>
                </c:pt>
                <c:pt idx="1">
                  <c:v>1.12E-2</c:v>
                </c:pt>
                <c:pt idx="2">
                  <c:v>8.77E-3</c:v>
                </c:pt>
                <c:pt idx="3">
                  <c:v>3.0000000000000001E-3</c:v>
                </c:pt>
                <c:pt idx="4">
                  <c:v>2.3500000000000001E-3</c:v>
                </c:pt>
                <c:pt idx="5">
                  <c:v>1.1000000000000001E-3</c:v>
                </c:pt>
                <c:pt idx="6">
                  <c:v>8.4000000000000003E-4</c:v>
                </c:pt>
              </c:numCache>
            </c:numRef>
          </c:val>
          <c:extLst>
            <c:ext xmlns:c16="http://schemas.microsoft.com/office/drawing/2014/chart" uri="{C3380CC4-5D6E-409C-BE32-E72D297353CC}">
              <c16:uniqueId val="{00000000-C1E0-4655-A780-74EC3A6CEDFF}"/>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C1E0-4655-A780-74EC3A6CEDFF}"/>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C1E0-4655-A780-74EC3A6CEDFF}"/>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0</c:v>
                </c:pt>
                <c:pt idx="2">
                  <c:v>0</c:v>
                </c:pt>
                <c:pt idx="3">
                  <c:v>0</c:v>
                </c:pt>
                <c:pt idx="4">
                  <c:v>0</c:v>
                </c:pt>
                <c:pt idx="5">
                  <c:v>0</c:v>
                </c:pt>
                <c:pt idx="6">
                  <c:v>0</c:v>
                </c:pt>
              </c:numCache>
            </c:numRef>
          </c:val>
          <c:extLst>
            <c:ext xmlns:c16="http://schemas.microsoft.com/office/drawing/2014/chart" uri="{C3380CC4-5D6E-409C-BE32-E72D297353CC}">
              <c16:uniqueId val="{00000000-F172-43D7-A94E-69FAA822031F}"/>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1-F172-43D7-A94E-69FAA822031F}"/>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0.04</c:v>
                </c:pt>
                <c:pt idx="1">
                  <c:v>4.2000000000000003E-2</c:v>
                </c:pt>
                <c:pt idx="2">
                  <c:v>4.5769999999999998E-2</c:v>
                </c:pt>
                <c:pt idx="3">
                  <c:v>3.3020000000000001E-2</c:v>
                </c:pt>
                <c:pt idx="4">
                  <c:v>1.8849999999999999E-2</c:v>
                </c:pt>
                <c:pt idx="5">
                  <c:v>1.5820000000000001E-2</c:v>
                </c:pt>
                <c:pt idx="6">
                  <c:v>5.6699999999999997E-3</c:v>
                </c:pt>
              </c:numCache>
            </c:numRef>
          </c:val>
          <c:extLst>
            <c:ext xmlns:c16="http://schemas.microsoft.com/office/drawing/2014/chart" uri="{C3380CC4-5D6E-409C-BE32-E72D297353CC}">
              <c16:uniqueId val="{00000000-67F9-463F-B37C-47A849B2FF63}"/>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67F9-463F-B37C-47A849B2FF63}"/>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67F9-463F-B37C-47A849B2FF63}"/>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0</c:v>
                </c:pt>
                <c:pt idx="2">
                  <c:v>0</c:v>
                </c:pt>
                <c:pt idx="3">
                  <c:v>0</c:v>
                </c:pt>
                <c:pt idx="4">
                  <c:v>0</c:v>
                </c:pt>
                <c:pt idx="5">
                  <c:v>0</c:v>
                </c:pt>
                <c:pt idx="6">
                  <c:v>0</c:v>
                </c:pt>
              </c:numCache>
            </c:numRef>
          </c:val>
          <c:extLst>
            <c:ext xmlns:c16="http://schemas.microsoft.com/office/drawing/2014/chart" uri="{C3380CC4-5D6E-409C-BE32-E72D297353CC}">
              <c16:uniqueId val="{00000000-C7F3-4985-B47C-88A9771F7F31}"/>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1-C7F3-4985-B47C-88A9771F7F31}"/>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0.3775</c:v>
                </c:pt>
                <c:pt idx="1">
                  <c:v>0.37680999999999998</c:v>
                </c:pt>
                <c:pt idx="2">
                  <c:v>0.40788999999999997</c:v>
                </c:pt>
                <c:pt idx="3">
                  <c:v>0.36701</c:v>
                </c:pt>
                <c:pt idx="4">
                  <c:v>0.2</c:v>
                </c:pt>
                <c:pt idx="5">
                  <c:v>0.14463999999999999</c:v>
                </c:pt>
                <c:pt idx="6">
                  <c:v>0.10823000000000001</c:v>
                </c:pt>
              </c:numCache>
            </c:numRef>
          </c:val>
          <c:extLst>
            <c:ext xmlns:c16="http://schemas.microsoft.com/office/drawing/2014/chart" uri="{C3380CC4-5D6E-409C-BE32-E72D297353CC}">
              <c16:uniqueId val="{00000000-9C38-43F0-909C-7ED797B7DF5C}"/>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9C38-43F0-909C-7ED797B7DF5C}"/>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9C38-43F0-909C-7ED797B7DF5C}"/>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AE23-461B-ADE3-5C27E6751613}"/>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AE23-461B-ADE3-5C27E6751613}"/>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8.8000000000000003E-4</c:v>
                </c:pt>
                <c:pt idx="1">
                  <c:v>8.3000000000000001E-4</c:v>
                </c:pt>
                <c:pt idx="2">
                  <c:v>7.5000000000000002E-4</c:v>
                </c:pt>
                <c:pt idx="3">
                  <c:v>4.0000000000000002E-4</c:v>
                </c:pt>
                <c:pt idx="4">
                  <c:v>6.0999999999999997E-4</c:v>
                </c:pt>
                <c:pt idx="5">
                  <c:v>6.4000000000000005E-4</c:v>
                </c:pt>
                <c:pt idx="6">
                  <c:v>8.3000000000000001E-4</c:v>
                </c:pt>
              </c:numCache>
            </c:numRef>
          </c:val>
          <c:extLst>
            <c:ext xmlns:c16="http://schemas.microsoft.com/office/drawing/2014/chart" uri="{C3380CC4-5D6E-409C-BE32-E72D297353CC}">
              <c16:uniqueId val="{00000000-06A7-4D34-AF97-C2B6B531459F}"/>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06A7-4D34-AF97-C2B6B531459F}"/>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06A7-4D34-AF97-C2B6B531459F}"/>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B392-48AB-A0C9-136F56CBCE41}"/>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B392-48AB-A0C9-136F56CBCE41}"/>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 Integers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1.0300000000000001E-3</c:v>
                </c:pt>
                <c:pt idx="1">
                  <c:v>9.7999999999999997E-4</c:v>
                </c:pt>
                <c:pt idx="2">
                  <c:v>6.3000000000000003E-4</c:v>
                </c:pt>
                <c:pt idx="3">
                  <c:v>6.0999999999999997E-4</c:v>
                </c:pt>
                <c:pt idx="4">
                  <c:v>5.9000000000000003E-4</c:v>
                </c:pt>
                <c:pt idx="5">
                  <c:v>5.8E-4</c:v>
                </c:pt>
                <c:pt idx="6">
                  <c:v>8.4999999999999995E-4</c:v>
                </c:pt>
              </c:numCache>
            </c:numRef>
          </c:val>
          <c:extLst>
            <c:ext xmlns:c16="http://schemas.microsoft.com/office/drawing/2014/chart" uri="{C3380CC4-5D6E-409C-BE32-E72D297353CC}">
              <c16:uniqueId val="{00000000-19AF-43B0-99BB-4652350FA216}"/>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19AF-43B0-99BB-4652350FA216}"/>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19AF-43B0-99BB-4652350FA216}"/>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4EA7-4352-9E6F-9F784C96A68C}"/>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4EA7-4352-9E6F-9F784C96A68C}"/>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7.5000000000000002E-4</c:v>
                </c:pt>
                <c:pt idx="1">
                  <c:v>6.8000000000000005E-4</c:v>
                </c:pt>
                <c:pt idx="2">
                  <c:v>5.1000000000000004E-4</c:v>
                </c:pt>
                <c:pt idx="3">
                  <c:v>7.1000000000000002E-4</c:v>
                </c:pt>
                <c:pt idx="4">
                  <c:v>6.7000000000000002E-4</c:v>
                </c:pt>
                <c:pt idx="5">
                  <c:v>6.7000000000000002E-4</c:v>
                </c:pt>
                <c:pt idx="6">
                  <c:v>6.7000000000000002E-4</c:v>
                </c:pt>
              </c:numCache>
            </c:numRef>
          </c:val>
          <c:extLst>
            <c:ext xmlns:c16="http://schemas.microsoft.com/office/drawing/2014/chart" uri="{C3380CC4-5D6E-409C-BE32-E72D297353CC}">
              <c16:uniqueId val="{00000000-B568-4D4F-B3D7-4E72FCFCE831}"/>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B568-4D4F-B3D7-4E72FCFCE831}"/>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B568-4D4F-B3D7-4E72FCFCE831}"/>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 Integers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7.2000000000000005E-4</c:v>
                </c:pt>
                <c:pt idx="1">
                  <c:v>8.8999999999999995E-4</c:v>
                </c:pt>
                <c:pt idx="2">
                  <c:v>1E-3</c:v>
                </c:pt>
                <c:pt idx="3">
                  <c:v>2.4299999999999999E-3</c:v>
                </c:pt>
                <c:pt idx="4">
                  <c:v>1.01E-3</c:v>
                </c:pt>
                <c:pt idx="5">
                  <c:v>9.3000000000000005E-4</c:v>
                </c:pt>
                <c:pt idx="6">
                  <c:v>1E-3</c:v>
                </c:pt>
              </c:numCache>
            </c:numRef>
          </c:val>
          <c:extLst>
            <c:ext xmlns:c16="http://schemas.microsoft.com/office/drawing/2014/chart" uri="{C3380CC4-5D6E-409C-BE32-E72D297353CC}">
              <c16:uniqueId val="{00000000-FCB0-482A-93A0-7B9B739604A8}"/>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FCB0-482A-93A0-7B9B739604A8}"/>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FCB0-482A-93A0-7B9B739604A8}"/>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3D59-4F7A-B11C-E291122719A9}"/>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3D59-4F7A-B11C-E291122719A9}"/>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100000 Integers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3.2699999999999999E-3</c:v>
                </c:pt>
                <c:pt idx="1">
                  <c:v>3.1099999999999999E-3</c:v>
                </c:pt>
                <c:pt idx="2">
                  <c:v>2.0100000000000001E-3</c:v>
                </c:pt>
                <c:pt idx="3">
                  <c:v>1.5100000000000001E-3</c:v>
                </c:pt>
                <c:pt idx="4">
                  <c:v>1.1000000000000001E-3</c:v>
                </c:pt>
                <c:pt idx="5">
                  <c:v>1.08E-3</c:v>
                </c:pt>
                <c:pt idx="6">
                  <c:v>1.06E-3</c:v>
                </c:pt>
              </c:numCache>
            </c:numRef>
          </c:val>
          <c:extLst>
            <c:ext xmlns:c16="http://schemas.microsoft.com/office/drawing/2014/chart" uri="{C3380CC4-5D6E-409C-BE32-E72D297353CC}">
              <c16:uniqueId val="{00000000-A4DE-490C-BDFA-98864B6CBCFB}"/>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A4DE-490C-BDFA-98864B6CBCFB}"/>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A4DE-490C-BDFA-98864B6CBCFB}"/>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DF42-47D3-A98D-ECD09139202A}"/>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DF42-47D3-A98D-ECD09139202A}"/>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1M Integers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1.01E-2</c:v>
                </c:pt>
                <c:pt idx="1">
                  <c:v>1.0999999999999999E-2</c:v>
                </c:pt>
                <c:pt idx="2">
                  <c:v>1.32E-2</c:v>
                </c:pt>
                <c:pt idx="3">
                  <c:v>1.03E-2</c:v>
                </c:pt>
                <c:pt idx="4">
                  <c:v>9.7400000000000004E-3</c:v>
                </c:pt>
                <c:pt idx="5">
                  <c:v>8.7899999999999992E-3</c:v>
                </c:pt>
                <c:pt idx="6">
                  <c:v>3.8E-3</c:v>
                </c:pt>
              </c:numCache>
            </c:numRef>
          </c:val>
          <c:extLst>
            <c:ext xmlns:c16="http://schemas.microsoft.com/office/drawing/2014/chart" uri="{C3380CC4-5D6E-409C-BE32-E72D297353CC}">
              <c16:uniqueId val="{00000000-4A57-4DF1-9B24-66AECB5C4128}"/>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4A57-4DF1-9B24-66AECB5C4128}"/>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4A57-4DF1-9B24-66AECB5C4128}"/>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4DC2-4398-8136-D143CB07B0AA}"/>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4DC2-4398-8136-D143CB07B0AA}"/>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10M Integers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6.8650000000000003E-2</c:v>
                </c:pt>
                <c:pt idx="1">
                  <c:v>6.9570000000000007E-2</c:v>
                </c:pt>
                <c:pt idx="2">
                  <c:v>7.0000000000000007E-2</c:v>
                </c:pt>
                <c:pt idx="3">
                  <c:v>7.3999999999999996E-2</c:v>
                </c:pt>
                <c:pt idx="4">
                  <c:v>7.3620000000000005E-2</c:v>
                </c:pt>
                <c:pt idx="5">
                  <c:v>7.2230000000000003E-2</c:v>
                </c:pt>
                <c:pt idx="6">
                  <c:v>6.726E-2</c:v>
                </c:pt>
              </c:numCache>
            </c:numRef>
          </c:val>
          <c:extLst>
            <c:ext xmlns:c16="http://schemas.microsoft.com/office/drawing/2014/chart" uri="{C3380CC4-5D6E-409C-BE32-E72D297353CC}">
              <c16:uniqueId val="{00000000-C608-4417-95A4-5CEF200B022D}"/>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C608-4417-95A4-5CEF200B022D}"/>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C608-4417-95A4-5CEF200B022D}"/>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BC85-40B9-8632-FF2E8405345A}"/>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BC85-40B9-8632-FF2E8405345A}"/>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100M Integers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0.64181999999999995</c:v>
                </c:pt>
                <c:pt idx="1">
                  <c:v>0.71482000000000001</c:v>
                </c:pt>
                <c:pt idx="2">
                  <c:v>0.75700999999999996</c:v>
                </c:pt>
                <c:pt idx="3">
                  <c:v>0.59953999999999996</c:v>
                </c:pt>
                <c:pt idx="4">
                  <c:v>0.37125999999999998</c:v>
                </c:pt>
                <c:pt idx="5">
                  <c:v>0.38300000000000001</c:v>
                </c:pt>
                <c:pt idx="6">
                  <c:v>0.38934999999999997</c:v>
                </c:pt>
              </c:numCache>
            </c:numRef>
          </c:val>
          <c:extLst>
            <c:ext xmlns:c16="http://schemas.microsoft.com/office/drawing/2014/chart" uri="{C3380CC4-5D6E-409C-BE32-E72D297353CC}">
              <c16:uniqueId val="{00000000-1605-4E76-9A96-E682042FCCFB}"/>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1605-4E76-9A96-E682042FCCFB}"/>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1605-4E76-9A96-E682042FCCFB}"/>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0470-4A61-8C1B-DDC5A298E710}"/>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0470-4A61-8C1B-DDC5A298E710}"/>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E2F3-4F26-A9A4-FACDD3986B25}"/>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E2F3-4F26-A9A4-FACDD3986B25}"/>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5.1000000000000004E-4</c:v>
                </c:pt>
                <c:pt idx="1">
                  <c:v>4.2000000000000002E-4</c:v>
                </c:pt>
                <c:pt idx="2">
                  <c:v>2.9999999999999997E-4</c:v>
                </c:pt>
                <c:pt idx="3">
                  <c:v>2.2000000000000001E-4</c:v>
                </c:pt>
                <c:pt idx="4">
                  <c:v>2.5000000000000001E-4</c:v>
                </c:pt>
                <c:pt idx="5">
                  <c:v>2.7999999999999998E-4</c:v>
                </c:pt>
                <c:pt idx="6">
                  <c:v>4.8999999999999998E-4</c:v>
                </c:pt>
              </c:numCache>
            </c:numRef>
          </c:val>
          <c:extLst>
            <c:ext xmlns:c16="http://schemas.microsoft.com/office/drawing/2014/chart" uri="{C3380CC4-5D6E-409C-BE32-E72D297353CC}">
              <c16:uniqueId val="{00000000-88F0-4DB2-8CE8-893F67FF1652}"/>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88F0-4DB2-8CE8-893F67FF1652}"/>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88F0-4DB2-8CE8-893F67FF1652}"/>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EC30-49BC-AD75-8FBB14C53B5E}"/>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EC30-49BC-AD75-8FBB14C53B5E}"/>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5.4000000000000001E-4</c:v>
                </c:pt>
                <c:pt idx="1">
                  <c:v>4.8999999999999998E-4</c:v>
                </c:pt>
                <c:pt idx="2">
                  <c:v>4.2999999999999999E-4</c:v>
                </c:pt>
                <c:pt idx="3">
                  <c:v>3.8999999999999999E-4</c:v>
                </c:pt>
                <c:pt idx="4">
                  <c:v>3.8999999999999999E-4</c:v>
                </c:pt>
                <c:pt idx="5">
                  <c:v>4.6000000000000001E-4</c:v>
                </c:pt>
                <c:pt idx="6">
                  <c:v>5.4000000000000001E-4</c:v>
                </c:pt>
              </c:numCache>
            </c:numRef>
          </c:val>
          <c:extLst>
            <c:ext xmlns:c16="http://schemas.microsoft.com/office/drawing/2014/chart" uri="{C3380CC4-5D6E-409C-BE32-E72D297353CC}">
              <c16:uniqueId val="{00000000-DD8C-4EEF-A056-DACD1DCCB9EF}"/>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DD8C-4EEF-A056-DACD1DCCB9EF}"/>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DD8C-4EEF-A056-DACD1DCCB9EF}"/>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925F-48CB-8646-ECCAEB7A2F48}"/>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925F-48CB-8646-ECCAEB7A2F48}"/>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5.9999999999999995E-4</c:v>
                </c:pt>
                <c:pt idx="1">
                  <c:v>5.8E-4</c:v>
                </c:pt>
                <c:pt idx="2">
                  <c:v>3.3E-4</c:v>
                </c:pt>
                <c:pt idx="3">
                  <c:v>3.6000000000000002E-4</c:v>
                </c:pt>
                <c:pt idx="4">
                  <c:v>3.6000000000000002E-4</c:v>
                </c:pt>
                <c:pt idx="5">
                  <c:v>4.8000000000000001E-4</c:v>
                </c:pt>
                <c:pt idx="6">
                  <c:v>5.9999999999999995E-4</c:v>
                </c:pt>
              </c:numCache>
            </c:numRef>
          </c:val>
          <c:extLst>
            <c:ext xmlns:c16="http://schemas.microsoft.com/office/drawing/2014/chart" uri="{C3380CC4-5D6E-409C-BE32-E72D297353CC}">
              <c16:uniqueId val="{00000000-CA47-4B77-A559-FC1A67B8BAE5}"/>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CA47-4B77-A559-FC1A67B8BAE5}"/>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CA47-4B77-A559-FC1A67B8BAE5}"/>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E559-42A1-8BF5-808E5D62AD1A}"/>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E559-42A1-8BF5-808E5D62AD1A}"/>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1E-3</c:v>
                </c:pt>
                <c:pt idx="1">
                  <c:v>1.0200000000000001E-3</c:v>
                </c:pt>
                <c:pt idx="2">
                  <c:v>1.1199999999999999E-3</c:v>
                </c:pt>
                <c:pt idx="3">
                  <c:v>5.0000000000000001E-4</c:v>
                </c:pt>
                <c:pt idx="4">
                  <c:v>4.4999999999999999E-4</c:v>
                </c:pt>
                <c:pt idx="5">
                  <c:v>4.4999999999999999E-4</c:v>
                </c:pt>
                <c:pt idx="6">
                  <c:v>5.5000000000000003E-4</c:v>
                </c:pt>
              </c:numCache>
            </c:numRef>
          </c:val>
          <c:extLst>
            <c:ext xmlns:c16="http://schemas.microsoft.com/office/drawing/2014/chart" uri="{C3380CC4-5D6E-409C-BE32-E72D297353CC}">
              <c16:uniqueId val="{00000000-EB2A-4D79-A7B2-048C9AEA77D5}"/>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EB2A-4D79-A7B2-048C9AEA77D5}"/>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EB2A-4D79-A7B2-048C9AEA77D5}"/>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3109-4D0B-B73C-EFEAC3A10C80}"/>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3109-4D0B-B73C-EFEAC3A10C80}"/>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8.4899999999999993E-3</c:v>
                </c:pt>
                <c:pt idx="1">
                  <c:v>5.62E-3</c:v>
                </c:pt>
                <c:pt idx="2">
                  <c:v>5.1900000000000002E-3</c:v>
                </c:pt>
                <c:pt idx="3">
                  <c:v>1.0200000000000001E-3</c:v>
                </c:pt>
                <c:pt idx="4">
                  <c:v>7.9000000000000001E-4</c:v>
                </c:pt>
                <c:pt idx="5">
                  <c:v>6.7000000000000002E-4</c:v>
                </c:pt>
                <c:pt idx="6">
                  <c:v>6.7000000000000002E-4</c:v>
                </c:pt>
              </c:numCache>
            </c:numRef>
          </c:val>
          <c:extLst>
            <c:ext xmlns:c16="http://schemas.microsoft.com/office/drawing/2014/chart" uri="{C3380CC4-5D6E-409C-BE32-E72D297353CC}">
              <c16:uniqueId val="{00000000-4B38-49AA-AC6F-1A8B8CD01E2E}"/>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4B38-49AA-AC6F-1A8B8CD01E2E}"/>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4B38-49AA-AC6F-1A8B8CD01E2E}"/>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35CC-4C8E-8AA4-9D1BDFD9BAB3}"/>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35CC-4C8E-8AA4-9D1BDFD9BAB3}"/>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1.15E-3</c:v>
                </c:pt>
                <c:pt idx="1">
                  <c:v>8.7000000000000001E-4</c:v>
                </c:pt>
                <c:pt idx="2">
                  <c:v>7.2999999999999996E-4</c:v>
                </c:pt>
                <c:pt idx="3">
                  <c:v>6.9999999999999999E-4</c:v>
                </c:pt>
                <c:pt idx="4">
                  <c:v>7.5000000000000002E-4</c:v>
                </c:pt>
                <c:pt idx="5">
                  <c:v>8.0000000000000004E-4</c:v>
                </c:pt>
                <c:pt idx="6">
                  <c:v>1.01E-3</c:v>
                </c:pt>
              </c:numCache>
            </c:numRef>
          </c:val>
          <c:extLst>
            <c:ext xmlns:c16="http://schemas.microsoft.com/office/drawing/2014/chart" uri="{C3380CC4-5D6E-409C-BE32-E72D297353CC}">
              <c16:uniqueId val="{00000000-AF94-4DEA-83B3-D9BED9CF2588}"/>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AF94-4DEA-83B3-D9BED9CF2588}"/>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AF94-4DEA-83B3-D9BED9CF2588}"/>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3.8300000000000001E-2</c:v>
                </c:pt>
                <c:pt idx="1">
                  <c:v>2.579E-2</c:v>
                </c:pt>
                <c:pt idx="2">
                  <c:v>1.6199999999999999E-2</c:v>
                </c:pt>
                <c:pt idx="3">
                  <c:v>3.5200000000000001E-3</c:v>
                </c:pt>
                <c:pt idx="4">
                  <c:v>3.2200000000000002E-3</c:v>
                </c:pt>
                <c:pt idx="5">
                  <c:v>3.0699999999999998E-3</c:v>
                </c:pt>
                <c:pt idx="6">
                  <c:v>1.39E-3</c:v>
                </c:pt>
              </c:numCache>
            </c:numRef>
          </c:val>
          <c:extLst>
            <c:ext xmlns:c16="http://schemas.microsoft.com/office/drawing/2014/chart" uri="{C3380CC4-5D6E-409C-BE32-E72D297353CC}">
              <c16:uniqueId val="{00000000-1289-4883-B724-81B73E50EE66}"/>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1289-4883-B724-81B73E50EE66}"/>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1289-4883-B724-81B73E50EE66}"/>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0D50-460A-BD47-EFB93672AC82}"/>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0D50-460A-BD47-EFB93672AC82}"/>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0.36192000000000002</c:v>
                </c:pt>
                <c:pt idx="1">
                  <c:v>0.19800999999999999</c:v>
                </c:pt>
                <c:pt idx="2">
                  <c:v>0.11126999999999999</c:v>
                </c:pt>
                <c:pt idx="3">
                  <c:v>5.0290000000000001E-2</c:v>
                </c:pt>
                <c:pt idx="4">
                  <c:v>2.6120000000000001E-2</c:v>
                </c:pt>
                <c:pt idx="5">
                  <c:v>1.7000000000000001E-2</c:v>
                </c:pt>
                <c:pt idx="6">
                  <c:v>1.1849999999999999E-2</c:v>
                </c:pt>
              </c:numCache>
            </c:numRef>
          </c:val>
          <c:extLst>
            <c:ext xmlns:c16="http://schemas.microsoft.com/office/drawing/2014/chart" uri="{C3380CC4-5D6E-409C-BE32-E72D297353CC}">
              <c16:uniqueId val="{00000000-F9B4-4353-81A2-1CF6E2B6F3E2}"/>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F9B4-4353-81A2-1CF6E2B6F3E2}"/>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F9B4-4353-81A2-1CF6E2B6F3E2}"/>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451E-490E-BBFF-D8024C1D288C}"/>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451E-490E-BBFF-D8024C1D288C}"/>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9.1E-4</c:v>
                </c:pt>
                <c:pt idx="1">
                  <c:v>8.4000000000000003E-4</c:v>
                </c:pt>
                <c:pt idx="2">
                  <c:v>5.0000000000000001E-4</c:v>
                </c:pt>
                <c:pt idx="3">
                  <c:v>6.7000000000000002E-4</c:v>
                </c:pt>
                <c:pt idx="4">
                  <c:v>6.8000000000000005E-4</c:v>
                </c:pt>
                <c:pt idx="5">
                  <c:v>6.8000000000000005E-4</c:v>
                </c:pt>
                <c:pt idx="6">
                  <c:v>9.1E-4</c:v>
                </c:pt>
              </c:numCache>
            </c:numRef>
          </c:val>
          <c:extLst>
            <c:ext xmlns:c16="http://schemas.microsoft.com/office/drawing/2014/chart" uri="{C3380CC4-5D6E-409C-BE32-E72D297353CC}">
              <c16:uniqueId val="{00000000-42FA-4EC3-BE98-3F8CF5E47EBE}"/>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42FA-4EC3-BE98-3F8CF5E47EBE}"/>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42FA-4EC3-BE98-3F8CF5E47EBE}"/>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1063-44F1-8B16-6AF4F4026C2C}"/>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1063-44F1-8B16-6AF4F4026C2C}"/>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1.0300000000000001E-3</c:v>
                </c:pt>
                <c:pt idx="1">
                  <c:v>9.7999999999999997E-4</c:v>
                </c:pt>
                <c:pt idx="2">
                  <c:v>7.6000000000000004E-4</c:v>
                </c:pt>
                <c:pt idx="3">
                  <c:v>6.9999999999999999E-4</c:v>
                </c:pt>
                <c:pt idx="4">
                  <c:v>5.5999999999999995E-4</c:v>
                </c:pt>
                <c:pt idx="5">
                  <c:v>9.8999999999999999E-4</c:v>
                </c:pt>
                <c:pt idx="6">
                  <c:v>1.07E-3</c:v>
                </c:pt>
              </c:numCache>
            </c:numRef>
          </c:val>
          <c:extLst>
            <c:ext xmlns:c16="http://schemas.microsoft.com/office/drawing/2014/chart" uri="{C3380CC4-5D6E-409C-BE32-E72D297353CC}">
              <c16:uniqueId val="{00000000-374E-436D-AE6E-529D98DCD394}"/>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374E-436D-AE6E-529D98DCD394}"/>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374E-436D-AE6E-529D98DCD394}"/>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AA2D-42CE-86AC-E80F3341672C}"/>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AA2D-42CE-86AC-E80F3341672C}"/>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8.1999999999999998E-4</c:v>
                </c:pt>
                <c:pt idx="1">
                  <c:v>1.2199999999999999E-3</c:v>
                </c:pt>
                <c:pt idx="2">
                  <c:v>1.1100000000000001E-3</c:v>
                </c:pt>
                <c:pt idx="3">
                  <c:v>8.5999999999999998E-4</c:v>
                </c:pt>
                <c:pt idx="4">
                  <c:v>8.5999999999999998E-4</c:v>
                </c:pt>
                <c:pt idx="5">
                  <c:v>8.7000000000000001E-4</c:v>
                </c:pt>
                <c:pt idx="6">
                  <c:v>8.7000000000000001E-4</c:v>
                </c:pt>
              </c:numCache>
            </c:numRef>
          </c:val>
          <c:extLst>
            <c:ext xmlns:c16="http://schemas.microsoft.com/office/drawing/2014/chart" uri="{C3380CC4-5D6E-409C-BE32-E72D297353CC}">
              <c16:uniqueId val="{00000000-44D1-4224-9FC5-466EEEC72689}"/>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44D1-4224-9FC5-466EEEC72689}"/>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44D1-4224-9FC5-466EEEC72689}"/>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F6FC-435C-A133-9D271CB742B5}"/>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F6FC-435C-A133-9D271CB742B5}"/>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99</c:v>
                </c:pt>
                <c:pt idx="4">
                  <c:v>99</c:v>
                </c:pt>
                <c:pt idx="5">
                  <c:v>99</c:v>
                </c:pt>
                <c:pt idx="6">
                  <c:v>98</c:v>
                </c:pt>
              </c:numCache>
            </c:numRef>
          </c:val>
          <c:extLst>
            <c:ext xmlns:c16="http://schemas.microsoft.com/office/drawing/2014/chart" uri="{C3380CC4-5D6E-409C-BE32-E72D297353CC}">
              <c16:uniqueId val="{00000000-E09E-4F7B-8AB9-7DEF4B0425AB}"/>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1</c:v>
                </c:pt>
                <c:pt idx="4">
                  <c:v>1</c:v>
                </c:pt>
                <c:pt idx="5">
                  <c:v>1</c:v>
                </c:pt>
                <c:pt idx="6">
                  <c:v>2</c:v>
                </c:pt>
              </c:numCache>
            </c:numRef>
          </c:val>
          <c:extLst>
            <c:ext xmlns:c16="http://schemas.microsoft.com/office/drawing/2014/chart" uri="{C3380CC4-5D6E-409C-BE32-E72D297353CC}">
              <c16:uniqueId val="{00000001-E09E-4F7B-8AB9-7DEF4B0425AB}"/>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2.7699999999999999E-3</c:v>
                </c:pt>
                <c:pt idx="1">
                  <c:v>3.48E-3</c:v>
                </c:pt>
                <c:pt idx="2">
                  <c:v>1.6900000000000001E-3</c:v>
                </c:pt>
                <c:pt idx="3">
                  <c:v>1.2700000000000001E-3</c:v>
                </c:pt>
                <c:pt idx="4">
                  <c:v>1.1199999999999999E-3</c:v>
                </c:pt>
                <c:pt idx="5">
                  <c:v>9.6000000000000002E-4</c:v>
                </c:pt>
                <c:pt idx="6">
                  <c:v>1.2999999999999999E-3</c:v>
                </c:pt>
              </c:numCache>
            </c:numRef>
          </c:val>
          <c:extLst>
            <c:ext xmlns:c16="http://schemas.microsoft.com/office/drawing/2014/chart" uri="{C3380CC4-5D6E-409C-BE32-E72D297353CC}">
              <c16:uniqueId val="{00000000-BA14-4FB0-9E15-B2DF2941DD0C}"/>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BA14-4FB0-9E15-B2DF2941DD0C}"/>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BA14-4FB0-9E15-B2DF2941DD0C}"/>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0493-4150-A434-3969BC2AB283}"/>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0493-4150-A434-3969BC2AB283}"/>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1.116E-2</c:v>
                </c:pt>
                <c:pt idx="1">
                  <c:v>9.4800000000000006E-3</c:v>
                </c:pt>
                <c:pt idx="2">
                  <c:v>5.3600000000000002E-3</c:v>
                </c:pt>
                <c:pt idx="3">
                  <c:v>2.8900000000000002E-3</c:v>
                </c:pt>
                <c:pt idx="4">
                  <c:v>1.7700000000000001E-3</c:v>
                </c:pt>
                <c:pt idx="5">
                  <c:v>1.1800000000000001E-3</c:v>
                </c:pt>
                <c:pt idx="6">
                  <c:v>1.0399999999999999E-3</c:v>
                </c:pt>
              </c:numCache>
            </c:numRef>
          </c:val>
          <c:extLst>
            <c:ext xmlns:c16="http://schemas.microsoft.com/office/drawing/2014/chart" uri="{C3380CC4-5D6E-409C-BE32-E72D297353CC}">
              <c16:uniqueId val="{00000000-8F90-4682-9652-6329EA5ACAF1}"/>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8F90-4682-9652-6329EA5ACAF1}"/>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8F90-4682-9652-6329EA5ACAF1}"/>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BA00-4265-828E-56569A35BF16}"/>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BA00-4265-828E-56569A35BF16}"/>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6.1240000000000003E-2</c:v>
                </c:pt>
                <c:pt idx="1">
                  <c:v>3.7749999999999999E-2</c:v>
                </c:pt>
                <c:pt idx="2">
                  <c:v>2.0840000000000001E-2</c:v>
                </c:pt>
                <c:pt idx="3">
                  <c:v>1.2449999999999999E-2</c:v>
                </c:pt>
                <c:pt idx="4">
                  <c:v>4.7999999999999996E-3</c:v>
                </c:pt>
                <c:pt idx="5">
                  <c:v>3.6099999999999999E-3</c:v>
                </c:pt>
                <c:pt idx="6">
                  <c:v>2.2200000000000002E-3</c:v>
                </c:pt>
              </c:numCache>
            </c:numRef>
          </c:val>
          <c:extLst>
            <c:ext xmlns:c16="http://schemas.microsoft.com/office/drawing/2014/chart" uri="{C3380CC4-5D6E-409C-BE32-E72D297353CC}">
              <c16:uniqueId val="{00000000-86B0-4CDE-B6EA-23FF0A5069FD}"/>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86B0-4CDE-B6EA-23FF0A5069FD}"/>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86B0-4CDE-B6EA-23FF0A5069FD}"/>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0-76A2-4778-ABF6-1A831CD90F94}"/>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6A2-4778-ABF6-1A831CD90F94}"/>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100M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0.75</c:v>
                </c:pt>
                <c:pt idx="1">
                  <c:v>0.39800999999999997</c:v>
                </c:pt>
                <c:pt idx="2">
                  <c:v>0.21127000000000001</c:v>
                </c:pt>
                <c:pt idx="3">
                  <c:v>0.10029</c:v>
                </c:pt>
                <c:pt idx="4">
                  <c:v>5.8119999999999998E-2</c:v>
                </c:pt>
                <c:pt idx="5">
                  <c:v>2.7699999999999999E-2</c:v>
                </c:pt>
                <c:pt idx="6">
                  <c:v>1.4999999999999999E-2</c:v>
                </c:pt>
              </c:numCache>
            </c:numRef>
          </c:val>
          <c:extLst>
            <c:ext xmlns:c16="http://schemas.microsoft.com/office/drawing/2014/chart" uri="{C3380CC4-5D6E-409C-BE32-E72D297353CC}">
              <c16:uniqueId val="{00000000-68BE-40D0-B91B-C9B68067D373}"/>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68BE-40D0-B91B-C9B68067D373}"/>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68BE-40D0-B91B-C9B68067D373}"/>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1.5499999999999999E-3</c:v>
                </c:pt>
                <c:pt idx="1">
                  <c:v>1.1999999999999999E-3</c:v>
                </c:pt>
                <c:pt idx="2">
                  <c:v>8.8999999999999995E-4</c:v>
                </c:pt>
                <c:pt idx="3">
                  <c:v>6.4000000000000005E-4</c:v>
                </c:pt>
                <c:pt idx="4">
                  <c:v>5.0000000000000001E-4</c:v>
                </c:pt>
                <c:pt idx="5">
                  <c:v>4.2999999999999999E-4</c:v>
                </c:pt>
                <c:pt idx="6">
                  <c:v>4.0999999999999999E-4</c:v>
                </c:pt>
              </c:numCache>
            </c:numRef>
          </c:val>
          <c:extLst>
            <c:ext xmlns:c16="http://schemas.microsoft.com/office/drawing/2014/chart" uri="{C3380CC4-5D6E-409C-BE32-E72D297353CC}">
              <c16:uniqueId val="{00000000-0AC5-4F8E-BAE4-464A2EC8158E}"/>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0AC5-4F8E-BAE4-464A2EC8158E}"/>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0AC5-4F8E-BAE4-464A2EC8158E}"/>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100000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1</c:v>
                </c:pt>
                <c:pt idx="2">
                  <c:v>2</c:v>
                </c:pt>
                <c:pt idx="3">
                  <c:v>3</c:v>
                </c:pt>
                <c:pt idx="4">
                  <c:v>30</c:v>
                </c:pt>
                <c:pt idx="5">
                  <c:v>77</c:v>
                </c:pt>
                <c:pt idx="6">
                  <c:v>82</c:v>
                </c:pt>
              </c:numCache>
            </c:numRef>
          </c:val>
          <c:extLst>
            <c:ext xmlns:c16="http://schemas.microsoft.com/office/drawing/2014/chart" uri="{C3380CC4-5D6E-409C-BE32-E72D297353CC}">
              <c16:uniqueId val="{00000000-FCCF-4DD9-8A71-236715E8C6E9}"/>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99</c:v>
                </c:pt>
                <c:pt idx="2">
                  <c:v>98</c:v>
                </c:pt>
                <c:pt idx="3">
                  <c:v>97</c:v>
                </c:pt>
                <c:pt idx="4">
                  <c:v>70</c:v>
                </c:pt>
                <c:pt idx="5">
                  <c:v>23</c:v>
                </c:pt>
                <c:pt idx="6">
                  <c:v>18</c:v>
                </c:pt>
              </c:numCache>
            </c:numRef>
          </c:val>
          <c:extLst>
            <c:ext xmlns:c16="http://schemas.microsoft.com/office/drawing/2014/chart" uri="{C3380CC4-5D6E-409C-BE32-E72D297353CC}">
              <c16:uniqueId val="{00000001-FCCF-4DD9-8A71-236715E8C6E9}"/>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a:t>
            </a:r>
            <a:r>
              <a:rPr lang="en-US" baseline="0"/>
              <a:t> having 100000 Integers (0 -5)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1.1999999999999999E-3</c:v>
                </c:pt>
                <c:pt idx="1">
                  <c:v>1.23E-3</c:v>
                </c:pt>
                <c:pt idx="2">
                  <c:v>1.1000000000000001E-3</c:v>
                </c:pt>
                <c:pt idx="3">
                  <c:v>5.5000000000000003E-4</c:v>
                </c:pt>
                <c:pt idx="4">
                  <c:v>5.2999999999999998E-4</c:v>
                </c:pt>
                <c:pt idx="5">
                  <c:v>5.1000000000000004E-4</c:v>
                </c:pt>
                <c:pt idx="6">
                  <c:v>5.0000000000000001E-4</c:v>
                </c:pt>
              </c:numCache>
            </c:numRef>
          </c:val>
          <c:extLst>
            <c:ext xmlns:c16="http://schemas.microsoft.com/office/drawing/2014/chart" uri="{C3380CC4-5D6E-409C-BE32-E72D297353CC}">
              <c16:uniqueId val="{00000000-DE87-4D97-BC02-95C2F39DC5D4}"/>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Ref>
          </c:val>
          <c:extLst>
            <c:ext xmlns:c16="http://schemas.microsoft.com/office/drawing/2014/chart" uri="{C3380CC4-5D6E-409C-BE32-E72D297353CC}">
              <c16:uniqueId val="{00000001-DE87-4D97-BC02-95C2F39DC5D4}"/>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Sheet1!$D$2:$D$8</c:f>
            </c:numRef>
          </c:val>
          <c:extLst>
            <c:ext xmlns:c16="http://schemas.microsoft.com/office/drawing/2014/chart" uri="{C3380CC4-5D6E-409C-BE32-E72D297353CC}">
              <c16:uniqueId val="{00000002-DE87-4D97-BC02-95C2F39DC5D4}"/>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Spent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Array of 1M integers</a:t>
            </a:r>
            <a:r>
              <a:rPr lang="en-US" baseline="0"/>
              <a:t> (0-5)</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Worked properly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Sheet1!$B$2:$B$8</c:f>
              <c:numCache>
                <c:formatCode>General</c:formatCode>
                <c:ptCount val="7"/>
                <c:pt idx="0">
                  <c:v>100</c:v>
                </c:pt>
                <c:pt idx="1">
                  <c:v>0</c:v>
                </c:pt>
                <c:pt idx="2">
                  <c:v>0</c:v>
                </c:pt>
                <c:pt idx="3">
                  <c:v>0</c:v>
                </c:pt>
                <c:pt idx="4">
                  <c:v>0</c:v>
                </c:pt>
                <c:pt idx="5">
                  <c:v>0</c:v>
                </c:pt>
                <c:pt idx="6">
                  <c:v>0</c:v>
                </c:pt>
              </c:numCache>
            </c:numRef>
          </c:val>
          <c:extLst>
            <c:ext xmlns:c16="http://schemas.microsoft.com/office/drawing/2014/chart" uri="{C3380CC4-5D6E-409C-BE32-E72D297353CC}">
              <c16:uniqueId val="{00000000-9692-47DF-96FC-497EC3115DB6}"/>
            </c:ext>
          </c:extLst>
        </c:ser>
        <c:ser>
          <c:idx val="1"/>
          <c:order val="1"/>
          <c:tx>
            <c:strRef>
              <c:f>Sheet1!$C$1</c:f>
              <c:strCache>
                <c:ptCount val="1"/>
                <c:pt idx="0">
                  <c:v>Didn't Work Properly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0</c:v>
                </c:pt>
                <c:pt idx="1">
                  <c:v>100</c:v>
                </c:pt>
                <c:pt idx="2">
                  <c:v>100</c:v>
                </c:pt>
                <c:pt idx="3">
                  <c:v>100</c:v>
                </c:pt>
                <c:pt idx="4">
                  <c:v>100</c:v>
                </c:pt>
                <c:pt idx="5">
                  <c:v>100</c:v>
                </c:pt>
                <c:pt idx="6">
                  <c:v>100</c:v>
                </c:pt>
              </c:numCache>
            </c:numRef>
          </c:val>
          <c:extLst>
            <c:ext xmlns:c16="http://schemas.microsoft.com/office/drawing/2014/chart" uri="{C3380CC4-5D6E-409C-BE32-E72D297353CC}">
              <c16:uniqueId val="{00000001-9692-47DF-96FC-497EC3115DB6}"/>
            </c:ext>
          </c:extLst>
        </c:ser>
        <c:dLbls>
          <c:dLblPos val="ctr"/>
          <c:showLegendKey val="0"/>
          <c:showVal val="1"/>
          <c:showCatName val="0"/>
          <c:showSerName val="0"/>
          <c:showPercent val="0"/>
          <c:showBubbleSize val="0"/>
        </c:dLbls>
        <c:gapWidth val="150"/>
        <c:overlap val="100"/>
        <c:axId val="2095326479"/>
        <c:axId val="2095328143"/>
      </c:barChart>
      <c:catAx>
        <c:axId val="20953264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095328143"/>
        <c:crosses val="autoZero"/>
        <c:auto val="1"/>
        <c:lblAlgn val="ctr"/>
        <c:lblOffset val="100"/>
        <c:noMultiLvlLbl val="0"/>
      </c:catAx>
      <c:valAx>
        <c:axId val="20953281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trails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264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7.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8.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9.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0.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3.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5.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American University of Beirut</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Minawi (Student)</dc:creator>
  <cp:keywords/>
  <dc:description/>
  <cp:lastModifiedBy>Faisal Minawi (Student)</cp:lastModifiedBy>
  <cp:revision>24</cp:revision>
  <dcterms:created xsi:type="dcterms:W3CDTF">2022-11-20T13:11:00Z</dcterms:created>
  <dcterms:modified xsi:type="dcterms:W3CDTF">2022-11-20T21:04:00Z</dcterms:modified>
</cp:coreProperties>
</file>