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4AA5" w14:textId="77777777" w:rsidR="00BE55AF" w:rsidRDefault="00BE55AF" w:rsidP="00BE55AF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4 - Test the Operation of Sensors, Potentiometer, and Buzzer</w:t>
      </w:r>
    </w:p>
    <w:p w14:paraId="0EBF5B69" w14:textId="77777777" w:rsidR="00BE55AF" w:rsidRDefault="00BE55AF" w:rsidP="00BE55AF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5E2278D9" w14:textId="77777777" w:rsidR="00BE55AF" w:rsidRDefault="00BE55AF" w:rsidP="00BE55AF">
      <w:pPr>
        <w:spacing w:after="40"/>
      </w:pPr>
    </w:p>
    <w:p w14:paraId="6B831564" w14:textId="77777777" w:rsidR="00BE55AF" w:rsidRDefault="00BE55AF" w:rsidP="00BE55AF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Requirement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i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- Read Three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AnalogIn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Sensors Every 500ms</w:t>
      </w:r>
    </w:p>
    <w:p w14:paraId="1ED88123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2DECD17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6EE017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097D290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float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B75899F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float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72D7227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float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potPercent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5811BDC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35168AA8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D230AA" w14:textId="77777777" w:rsidR="00BE55AF" w:rsidRDefault="00BE55AF" w:rsidP="00BE55AF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AnalogIn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tempSensor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(A0);</w:t>
      </w:r>
    </w:p>
    <w:p w14:paraId="66A1B73B" w14:textId="77777777" w:rsidR="00BE55AF" w:rsidRDefault="00BE55AF" w:rsidP="00BE55AF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AnalogIn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gasSensor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(A1);</w:t>
      </w:r>
    </w:p>
    <w:p w14:paraId="64FF4B97" w14:textId="77777777" w:rsidR="00BE55AF" w:rsidRDefault="00BE55AF" w:rsidP="00BE55AF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AnalogIn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potSensor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(A2);</w:t>
      </w:r>
    </w:p>
    <w:p w14:paraId="3103D50B" w14:textId="77777777" w:rsidR="00BE55AF" w:rsidRDefault="00BE55AF" w:rsidP="00BE55AF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UnbufferedSerial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USBTX, USBRX, 115200);</w:t>
      </w:r>
    </w:p>
    <w:p w14:paraId="7B10E421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Timer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sampleTimer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20CBDB9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D7463C" w14:textId="77777777" w:rsidR="00BE55AF" w:rsidRDefault="00BE55AF" w:rsidP="00BE55AF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SensorData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readSensors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6AE5871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{</w:t>
      </w:r>
    </w:p>
    <w:p w14:paraId="7983CF6C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tempSensor.read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* 3.3f * 100.0f,</w:t>
      </w:r>
    </w:p>
    <w:p w14:paraId="50B96369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gasSensor.read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()  *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100.0f,</w:t>
      </w:r>
    </w:p>
    <w:p w14:paraId="732792AD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potSensor.read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()  *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100.0f</w:t>
      </w:r>
    </w:p>
    <w:p w14:paraId="5032E764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};</w:t>
      </w:r>
    </w:p>
    <w:p w14:paraId="4BE3BA93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A796BAC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249042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printReadings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d) {</w:t>
      </w:r>
      <w:proofErr w:type="gramEnd"/>
    </w:p>
    <w:p w14:paraId="58BF07AC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100];</w:t>
      </w:r>
    </w:p>
    <w:p w14:paraId="33962734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n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226AC7F0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"TEMP: %.2f C | GAS: %.1f%% | POT: %.1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f%%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\r\n",</w:t>
      </w:r>
    </w:p>
    <w:p w14:paraId="7585180D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d.tempC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d.gasPercent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d.potPercent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DF8B113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n);</w:t>
      </w:r>
    </w:p>
    <w:p w14:paraId="18ADCD3E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EA784DC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A0D4BF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40E81A6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sampleTimer.start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B90841C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722918F6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sampleTimer.elapsed_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&gt;= 500ms) {</w:t>
      </w:r>
    </w:p>
    <w:p w14:paraId="2DAF79B3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readSensors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FDC83E5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printReadings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(data);</w:t>
      </w:r>
    </w:p>
    <w:p w14:paraId="09BCC70E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sampleTimer.reset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A2D15EA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EAE83D5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8044358" w14:textId="77777777" w:rsidR="00BE55AF" w:rsidRDefault="00BE55AF" w:rsidP="00BE55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52A7AE0" w14:textId="77777777" w:rsidR="000B5D0D" w:rsidRDefault="000B5D0D"/>
    <w:sectPr w:rsidR="000B5D0D" w:rsidSect="00BE55A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AF"/>
    <w:rsid w:val="000B5D0D"/>
    <w:rsid w:val="00433CC1"/>
    <w:rsid w:val="0067066E"/>
    <w:rsid w:val="00BE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15E6"/>
  <w15:chartTrackingRefBased/>
  <w15:docId w15:val="{D57ED978-7983-4D94-905C-588EFA2A3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5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5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5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5A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5A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5A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5A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5A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5A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5A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5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5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5A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5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5A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5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5A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5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2026-04-23T02:40:00Z</dcterms:created>
  <dcterms:modified xsi:type="dcterms:W3CDTF">2026-04-23T02:40:00Z</dcterms:modified>
</cp:coreProperties>
</file>