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SpreadSheet Formula Compiler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A5A5A"/>
          <w:sz w:val="26"/>
          <w:szCs w:val="26"/>
        </w:rPr>
        <w:t xml:space="preserve">Project Demo &amp; Technical Overview</w:t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SpreadSheet Formula Compiler is a Java project that parses spreadsheet-style formulas (like those used in Excel or Google Sheets) into an Abstract Syntax Tree (AST). It consists of two main components: a Lexer that converts raw formula text into tokens, and a recursive-descent Parser that transforms the token stream into a structured tree.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Lexer.java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Scans input characters, emits Token objects (EQUALS, PLUS, CELL_REF, FUNCTION, INTEGER, 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Parser.java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Recursive-descent parser: formula -&gt; expr -&gt; term -&gt; factor, builds AST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ASTNode.java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base class for all AST nodes, defines prettyPrint()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FormulaNode.java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AST node, wraps the top-level expression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BinaryOpNode.java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Arithmetic node: holds left/right operands and operator (+, -, *, /)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FunctionCallNode.java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Represents SUM/MAX/MIN/AVERAGE/COUNT/PRODUCT calls with argument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CellRefNode.java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spreadsheet cell reference such as A1 or AA10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NumberNode.java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integer literal such as 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Token.java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Holds type, lexeme, and source position for one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TokenType.java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of all token kinds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ParseException.java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 exception with position information for parse errors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Lexer Demo — Tokenization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Lexer scans a formula left-to-right, skipping whitespace, and emits a typed Token for every recognized element. Below are two representative examples from the test suite.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A: =SUM(A1, B2, 5)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Input:  =SUM(A1, B2, 5)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600"/>
        <w:gridCol w:w="4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EQUALS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Formula start marker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SUM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Built-in function name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LPAREN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(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Open argument list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A1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Column A, row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,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Argument separator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B2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Column B, row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,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Argument separator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Numeric literal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RPAREN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Close argument list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EOF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End of input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B: =(A1 + B1) * 2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Input:  =(A1 + B1) * 2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600"/>
        <w:gridCol w:w="4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EQUALS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Formula start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LPAREN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(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Group open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A1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Cell reference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Addition operator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B1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Cell reference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RPAREN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Group close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*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Multiplication operator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Numeric literal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EOF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End of input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Parser Demo — AST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Parser processes the token stream using recursive-descent grammar rules and builds an AST. The prettyPrint() method on each node renders the tree with indentation, exactly as printed by Main.java.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A: =SUM(A1, B2, 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function call node at the root wraps three child argument nodes.</w:t>
      </w:r>
    </w:p>
    <w:p>
      <w:pPr>
        <w:spacing w:after="0" w:before="80"/>
      </w:pPr>
      <w:r>
        <w:t xml:space="preserve"/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Formula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FunctionCall(SUM)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CellRef(A1)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CellRef(B2)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Number(5)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FormulaNode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Root wrapper — every formula starts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FunctionCallNode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name = SUM, arguments = [A1, B2, 5]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CellRefNode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cell = A1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CellRefNode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cell = B2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NumberNode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value = 5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B: =(A1 + B1) *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multiplication binds tighter than the group, so the BinaryOp(*) sits above BinaryOp(+) in the tree.</w:t>
      </w:r>
    </w:p>
    <w:p>
      <w:pPr>
        <w:spacing w:after="0" w:before="80"/>
      </w:pPr>
      <w:r>
        <w:t xml:space="preserve"/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Formula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BinaryOp(*)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BinaryOp(+)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CellRef(A1)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CellRef(B1)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Number(2)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FormulaNode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Root wrapper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BinaryOpNode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op = *, left = BinaryOp(+), right = Number(2)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BinaryOpNode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op = +, left = CellRef(A1), right = CellRef(B1)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CellRefNode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cell = A1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CellRefNode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cell = B1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NumberNode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value = 2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C: =MAX(A1, MIN(B1, 2))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Nested function calls — MIN appears as the second argument of MAX.</w:t>
      </w:r>
    </w:p>
    <w:p>
      <w:pPr>
        <w:spacing w:after="0" w:before="80"/>
      </w:pPr>
      <w:r>
        <w:t xml:space="preserve"/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Formula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FunctionCall(MAX)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CellRef(A1)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FunctionCall(MIN)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CellRef(B1)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Number(2)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Error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compiler raises descriptive errors for malformed input. Lexer errors originate in Lexer.java (RuntimeException) and parser errors in ParseException.java (position-aware).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=IF(A1 &gt; 10, B1, 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Unexpected identifier: IF at position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=A1 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 error at position 5: Unexpected token EOF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=SUM( , 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 error at position 6: Unexpected token ,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=A1:B2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Unexpected character ':' at position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=A + B2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Unexpected identifier: A at position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=SUM(A1, B2, 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VALID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FunctionCall(SUM) — 3 args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=(A1 + B1) *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VALID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BinaryOp(*) — with grouped subexpr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=AA10 + 5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VALID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CellRef(AA10) — two-letter column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=MAX(A1, MIN(B1, 2))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VALID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FunctionCall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How to Run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JDK 11 or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IntelliJ IDEA (project is pre-configured via .iml files)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Compile and run from terminal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SpreadsheetFormulaCompiler/src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javac *.java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java -cp . Main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inside IntelliJ IDEA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SpreadSheet-Formula folder as a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 SpreadsheetFormulaCompiler/src as Sources 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Main class — output prints all 10 test cases to stdout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Adding a new formula to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Main.java and add a string to the testCases array. The loop will lex it, print its token stream, parse it, and print the AST (or error) automatically.</w:t>
      </w:r>
    </w:p>
    <w:p>
      <w:pPr>
        <w:spacing w:after="0" w:before="80"/>
      </w:pPr>
      <w:r>
        <w:t xml:space="preserve"/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String[] testCases = {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"=SUM(A1, B2, 5)",   // existing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"=C3 * D4 + 10",     // &lt;-- add here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...</w:t>
      </w:r>
    </w:p>
    <w:p>
      <w:pP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};</w:t>
      </w:r>
    </w:p>
    <w:p>
      <w:pPr>
        <w:spacing w:after="0" w:before="300"/>
      </w:pPr>
      <w:r>
        <w:t xml:space="preserve"/>
      </w:r>
    </w:p>
    <w:p>
      <w:pPr>
        <w:pBdr>
          <w:top w:val="single" w:color="CCCCCC" w:sz="2" w:space="6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SpreadSheet Formula Compiler — Java Lexer &amp; Recursive-Descent Parser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2026-05-12T23:55:27.191Z</dcterms:created>
  <dcterms:modified xsi:type="dcterms:W3CDTF">2026-05-12T23:55:27.191Z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