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08375" w14:textId="77777777" w:rsidR="009B75BC" w:rsidRDefault="009B75BC" w:rsidP="009B75BC">
      <w:pPr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inst</w:t>
      </w:r>
      <w:proofErr w:type="spellEnd"/>
      <w:proofErr w:type="gramStart"/>
      <w:r>
        <w:rPr>
          <w:color w:val="FF0000"/>
          <w:lang w:val="en-US"/>
        </w:rPr>
        <w:t>#,actual</w:t>
      </w:r>
      <w:proofErr w:type="gramEnd"/>
      <w:r>
        <w:rPr>
          <w:color w:val="FF0000"/>
          <w:lang w:val="en-US"/>
        </w:rPr>
        <w:t>,predicted,error</w:t>
      </w:r>
    </w:p>
    <w:p w14:paraId="4DCFDDEB" w14:textId="77777777" w:rsidR="009B75BC" w:rsidRDefault="009B75BC" w:rsidP="009B75BC">
      <w:pPr>
        <w:rPr>
          <w:color w:val="FF0000"/>
          <w:lang w:val="en-US"/>
        </w:rPr>
      </w:pPr>
      <w:r>
        <w:rPr>
          <w:color w:val="FF0000"/>
          <w:lang w:val="en-US"/>
        </w:rPr>
        <w:t>1,5,8.399,3.399</w:t>
      </w:r>
    </w:p>
    <w:p w14:paraId="3A8165F9" w14:textId="77777777" w:rsidR="009B75BC" w:rsidRDefault="009B75BC" w:rsidP="009B75BC">
      <w:pPr>
        <w:rPr>
          <w:color w:val="FF0000"/>
          <w:lang w:val="en-US"/>
        </w:rPr>
      </w:pPr>
      <w:r>
        <w:rPr>
          <w:color w:val="FF0000"/>
          <w:lang w:val="en-US"/>
        </w:rPr>
        <w:t>2,12,14.896,2.896</w:t>
      </w:r>
    </w:p>
    <w:p w14:paraId="1131E6FD" w14:textId="77777777" w:rsidR="009B75BC" w:rsidRDefault="009B75BC" w:rsidP="009B75BC">
      <w:pPr>
        <w:rPr>
          <w:color w:val="FF0000"/>
          <w:lang w:val="en-US"/>
        </w:rPr>
      </w:pPr>
      <w:r>
        <w:rPr>
          <w:color w:val="FF0000"/>
          <w:lang w:val="en-US"/>
        </w:rPr>
        <w:t>3,6,7.388,1.388</w:t>
      </w:r>
    </w:p>
    <w:p w14:paraId="4277301B" w14:textId="77777777" w:rsidR="009B75BC" w:rsidRDefault="009B75BC" w:rsidP="009B75BC">
      <w:pPr>
        <w:rPr>
          <w:color w:val="FF0000"/>
          <w:lang w:val="en-US"/>
        </w:rPr>
      </w:pPr>
      <w:r>
        <w:rPr>
          <w:color w:val="FF0000"/>
          <w:lang w:val="en-US"/>
        </w:rPr>
        <w:t>1,6,7.708,1.708</w:t>
      </w:r>
    </w:p>
    <w:p w14:paraId="717D5E7D" w14:textId="77777777" w:rsidR="009B75BC" w:rsidRDefault="009B75BC" w:rsidP="009B75BC">
      <w:pPr>
        <w:rPr>
          <w:color w:val="FF0000"/>
          <w:lang w:val="en-US"/>
        </w:rPr>
      </w:pPr>
      <w:r>
        <w:rPr>
          <w:color w:val="FF0000"/>
          <w:lang w:val="en-US"/>
        </w:rPr>
        <w:t>2,3,5.361,2.361</w:t>
      </w:r>
    </w:p>
    <w:p w14:paraId="719EC3B7" w14:textId="77777777" w:rsidR="009B75BC" w:rsidRDefault="009B75BC" w:rsidP="009B75BC">
      <w:pPr>
        <w:rPr>
          <w:color w:val="FF0000"/>
          <w:lang w:val="en-US"/>
        </w:rPr>
      </w:pPr>
      <w:r>
        <w:rPr>
          <w:color w:val="FF0000"/>
          <w:lang w:val="en-US"/>
        </w:rPr>
        <w:t>3,5,0.</w:t>
      </w:r>
      <w:proofErr w:type="gramStart"/>
      <w:r>
        <w:rPr>
          <w:color w:val="FF0000"/>
          <w:lang w:val="en-US"/>
        </w:rPr>
        <w:t>992,-</w:t>
      </w:r>
      <w:proofErr w:type="gramEnd"/>
      <w:r>
        <w:rPr>
          <w:color w:val="FF0000"/>
          <w:lang w:val="en-US"/>
        </w:rPr>
        <w:t>4.008</w:t>
      </w:r>
    </w:p>
    <w:p w14:paraId="72C7294E" w14:textId="77777777" w:rsidR="009B75BC" w:rsidRDefault="009B75BC" w:rsidP="009B75BC">
      <w:pPr>
        <w:rPr>
          <w:color w:val="FF0000"/>
          <w:lang w:val="en-US"/>
        </w:rPr>
      </w:pPr>
      <w:r>
        <w:rPr>
          <w:color w:val="FF0000"/>
          <w:lang w:val="en-US"/>
        </w:rPr>
        <w:t>1,7,8.759,1.759</w:t>
      </w:r>
    </w:p>
    <w:p w14:paraId="5D888FD8" w14:textId="77777777" w:rsidR="009B75BC" w:rsidRDefault="009B75BC" w:rsidP="009B75BC">
      <w:pPr>
        <w:rPr>
          <w:color w:val="FF0000"/>
          <w:lang w:val="en-US"/>
        </w:rPr>
      </w:pPr>
      <w:r>
        <w:rPr>
          <w:color w:val="FF0000"/>
          <w:lang w:val="en-US"/>
        </w:rPr>
        <w:t>2,20.5,12.</w:t>
      </w:r>
      <w:proofErr w:type="gramStart"/>
      <w:r>
        <w:rPr>
          <w:color w:val="FF0000"/>
          <w:lang w:val="en-US"/>
        </w:rPr>
        <w:t>111,-</w:t>
      </w:r>
      <w:proofErr w:type="gramEnd"/>
      <w:r>
        <w:rPr>
          <w:color w:val="FF0000"/>
          <w:lang w:val="en-US"/>
        </w:rPr>
        <w:t>8.389</w:t>
      </w:r>
    </w:p>
    <w:p w14:paraId="5B032AB5" w14:textId="77777777" w:rsidR="009B75BC" w:rsidRDefault="009B75BC" w:rsidP="009B75BC">
      <w:pPr>
        <w:rPr>
          <w:color w:val="FF0000"/>
          <w:lang w:val="en-US"/>
        </w:rPr>
      </w:pPr>
      <w:r>
        <w:rPr>
          <w:color w:val="FF0000"/>
          <w:lang w:val="en-US"/>
        </w:rPr>
        <w:t>3,21,19.</w:t>
      </w:r>
      <w:proofErr w:type="gramStart"/>
      <w:r>
        <w:rPr>
          <w:color w:val="FF0000"/>
          <w:lang w:val="en-US"/>
        </w:rPr>
        <w:t>377,-</w:t>
      </w:r>
      <w:proofErr w:type="gramEnd"/>
      <w:r>
        <w:rPr>
          <w:color w:val="FF0000"/>
          <w:lang w:val="en-US"/>
        </w:rPr>
        <w:t>1.623</w:t>
      </w:r>
    </w:p>
    <w:p w14:paraId="238A4868" w14:textId="77777777" w:rsidR="009B75BC" w:rsidRDefault="009B75BC" w:rsidP="009B75BC">
      <w:pPr>
        <w:rPr>
          <w:color w:val="FF0000"/>
          <w:lang w:val="en-US"/>
        </w:rPr>
      </w:pPr>
      <w:r>
        <w:rPr>
          <w:color w:val="FF0000"/>
          <w:lang w:val="en-US"/>
        </w:rPr>
        <w:t>1,2.5,0.</w:t>
      </w:r>
      <w:proofErr w:type="gramStart"/>
      <w:r>
        <w:rPr>
          <w:color w:val="FF0000"/>
          <w:lang w:val="en-US"/>
        </w:rPr>
        <w:t>919,-</w:t>
      </w:r>
      <w:proofErr w:type="gramEnd"/>
      <w:r>
        <w:rPr>
          <w:color w:val="FF0000"/>
          <w:lang w:val="en-US"/>
        </w:rPr>
        <w:t>1.581</w:t>
      </w:r>
    </w:p>
    <w:p w14:paraId="0B0891C8" w14:textId="77777777" w:rsidR="009B75BC" w:rsidRDefault="009B75BC" w:rsidP="009B75BC">
      <w:pPr>
        <w:rPr>
          <w:color w:val="FF0000"/>
          <w:lang w:val="en-US"/>
        </w:rPr>
      </w:pPr>
      <w:r>
        <w:rPr>
          <w:color w:val="FF0000"/>
          <w:lang w:val="en-US"/>
        </w:rPr>
        <w:t>2,22,12.</w:t>
      </w:r>
      <w:proofErr w:type="gramStart"/>
      <w:r>
        <w:rPr>
          <w:color w:val="FF0000"/>
          <w:lang w:val="en-US"/>
        </w:rPr>
        <w:t>514,-</w:t>
      </w:r>
      <w:proofErr w:type="gramEnd"/>
      <w:r>
        <w:rPr>
          <w:color w:val="FF0000"/>
          <w:lang w:val="en-US"/>
        </w:rPr>
        <w:t>9.486</w:t>
      </w:r>
    </w:p>
    <w:p w14:paraId="62CD4A85" w14:textId="77777777" w:rsidR="009B75BC" w:rsidRDefault="009B75BC" w:rsidP="009B75BC">
      <w:pPr>
        <w:rPr>
          <w:color w:val="FF0000"/>
          <w:lang w:val="en-US"/>
        </w:rPr>
      </w:pPr>
      <w:r>
        <w:rPr>
          <w:color w:val="FF0000"/>
          <w:lang w:val="en-US"/>
        </w:rPr>
        <w:t>3,20,12.</w:t>
      </w:r>
      <w:proofErr w:type="gramStart"/>
      <w:r>
        <w:rPr>
          <w:color w:val="FF0000"/>
          <w:lang w:val="en-US"/>
        </w:rPr>
        <w:t>911,-</w:t>
      </w:r>
      <w:proofErr w:type="gramEnd"/>
      <w:r>
        <w:rPr>
          <w:color w:val="FF0000"/>
          <w:lang w:val="en-US"/>
        </w:rPr>
        <w:t>7.089</w:t>
      </w:r>
    </w:p>
    <w:p w14:paraId="78B0B83D" w14:textId="77777777" w:rsidR="009B75BC" w:rsidRDefault="009B75BC" w:rsidP="009B75BC">
      <w:pPr>
        <w:rPr>
          <w:color w:val="FF0000"/>
          <w:lang w:val="en-US"/>
        </w:rPr>
      </w:pPr>
      <w:r>
        <w:rPr>
          <w:color w:val="FF0000"/>
          <w:lang w:val="en-US"/>
        </w:rPr>
        <w:t>1,14,13.</w:t>
      </w:r>
      <w:proofErr w:type="gramStart"/>
      <w:r>
        <w:rPr>
          <w:color w:val="FF0000"/>
          <w:lang w:val="en-US"/>
        </w:rPr>
        <w:t>931,-</w:t>
      </w:r>
      <w:proofErr w:type="gramEnd"/>
      <w:r>
        <w:rPr>
          <w:color w:val="FF0000"/>
          <w:lang w:val="en-US"/>
        </w:rPr>
        <w:t>0.069</w:t>
      </w:r>
    </w:p>
    <w:p w14:paraId="2E98F9E4" w14:textId="77777777" w:rsidR="009B75BC" w:rsidRDefault="009B75BC" w:rsidP="009B75BC">
      <w:pPr>
        <w:rPr>
          <w:color w:val="FF0000"/>
          <w:lang w:val="en-US"/>
        </w:rPr>
      </w:pPr>
      <w:r>
        <w:rPr>
          <w:color w:val="FF0000"/>
          <w:lang w:val="en-US"/>
        </w:rPr>
        <w:t>2,4,7.082,3.082</w:t>
      </w:r>
    </w:p>
    <w:p w14:paraId="3DB771E0" w14:textId="77777777" w:rsidR="009B75BC" w:rsidRDefault="009B75BC" w:rsidP="009B75BC">
      <w:pPr>
        <w:rPr>
          <w:color w:val="FF0000"/>
          <w:lang w:val="en-US"/>
        </w:rPr>
      </w:pPr>
      <w:r>
        <w:rPr>
          <w:color w:val="FF0000"/>
          <w:lang w:val="en-US"/>
        </w:rPr>
        <w:t>3,13,12.</w:t>
      </w:r>
      <w:proofErr w:type="gramStart"/>
      <w:r>
        <w:rPr>
          <w:color w:val="FF0000"/>
          <w:lang w:val="en-US"/>
        </w:rPr>
        <w:t>066,-</w:t>
      </w:r>
      <w:proofErr w:type="gramEnd"/>
      <w:r>
        <w:rPr>
          <w:color w:val="FF0000"/>
          <w:lang w:val="en-US"/>
        </w:rPr>
        <w:t>0.934</w:t>
      </w:r>
    </w:p>
    <w:p w14:paraId="2089F168" w14:textId="77777777" w:rsidR="00137259" w:rsidRDefault="00137259"/>
    <w:sectPr w:rsidR="00137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75BC"/>
    <w:rsid w:val="00137259"/>
    <w:rsid w:val="009B75BC"/>
    <w:rsid w:val="00F8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A187D"/>
  <w15:chartTrackingRefBased/>
  <w15:docId w15:val="{1C23A8C1-B6B4-462B-B521-9F744BBAF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5BC"/>
    <w:pPr>
      <w:spacing w:line="256" w:lineRule="auto"/>
    </w:pPr>
    <w:rPr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1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MUHAMMAD ISMAIL</dc:creator>
  <cp:keywords/>
  <dc:description/>
  <cp:lastModifiedBy>USMAN MUHAMMAD ISMAIL</cp:lastModifiedBy>
  <cp:revision>1</cp:revision>
  <dcterms:created xsi:type="dcterms:W3CDTF">2023-10-06T21:05:00Z</dcterms:created>
  <dcterms:modified xsi:type="dcterms:W3CDTF">2023-10-06T21:06:00Z</dcterms:modified>
</cp:coreProperties>
</file>