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40"/>
        <w:jc w:val="center"/>
      </w:pPr>
      <w:r>
        <w:rPr>
          <w:rFonts w:ascii="Calibri" w:cs="Calibri" w:eastAsia="Calibri" w:hAnsi="Calibri"/>
          <w:b/>
          <w:bCs/>
          <w:sz w:val="36"/>
          <w:szCs w:val="36"/>
        </w:rPr>
        <w:t xml:space="preserve">HIGH CALIBER ESTATE SALES LLC</w:t>
      </w:r>
    </w:p>
    <w:p>
      <w:pPr>
        <w:spacing w:after="55" w:line="240"/>
        <w:jc w:val="center"/>
      </w:pPr>
      <w:r>
        <w:rPr>
          <w:rFonts w:ascii="Calibri" w:cs="Calibri" w:eastAsia="Calibri" w:hAnsi="Calibri"/>
          <w:i/>
          <w:iCs/>
          <w:sz w:val="19"/>
          <w:szCs w:val="19"/>
        </w:rPr>
        <w:t xml:space="preserve">Professional Estate Liquidation — Serving Metro Detroit</w:t>
      </w:r>
    </w:p>
    <w:p>
      <w:pPr>
        <w:spacing w:after="30" w:line="240"/>
        <w:jc w:val="center"/>
      </w:pPr>
      <w:r>
        <w:rPr>
          <w:rFonts w:ascii="Calibri" w:cs="Calibri" w:eastAsia="Calibri" w:hAnsi="Calibri"/>
          <w:sz w:val="19"/>
          <w:szCs w:val="19"/>
        </w:rPr>
        <w:t xml:space="preserve">32055 Wilson Drive, Warren, MI  [ZIP]</w:t>
      </w:r>
    </w:p>
    <w:p>
      <w:pPr>
        <w:spacing w:after="30" w:line="240"/>
        <w:jc w:val="center"/>
      </w:pPr>
      <w:r>
        <w:rPr>
          <w:rFonts w:ascii="Calibri" w:cs="Calibri" w:eastAsia="Calibri" w:hAnsi="Calibri"/>
          <w:sz w:val="19"/>
          <w:szCs w:val="19"/>
        </w:rPr>
        <w:t xml:space="preserve">Phone: [PHONE]   •   Email: [EMAIL]   •   highcaliberestatesales.com</w:t>
      </w:r>
    </w:p>
    <w:p>
      <w:pPr>
        <w:spacing w:after="80" w:line="240"/>
        <w:jc w:val="center"/>
      </w:pPr>
      <w:r>
        <w:rPr>
          <w:rFonts w:ascii="Calibri" w:cs="Calibri" w:eastAsia="Calibri" w:hAnsi="Calibri"/>
          <w:sz w:val="19"/>
          <w:szCs w:val="19"/>
        </w:rPr>
        <w:t xml:space="preserve">Owner: [OWNER NAME]</w:t>
      </w:r>
    </w:p>
    <w:p>
      <w:pPr>
        <w:pBdr>
          <w:bottom w:val="single" w:color="000000" w:sz="6" w:space="1"/>
        </w:pBdr>
        <w:spacing w:after="90"/>
      </w:pPr>
      <w:r>
        <w:rPr>
          <w:rFonts w:ascii="Calibri" w:cs="Calibri" w:eastAsia="Calibri" w:hAnsi="Calibri"/>
          <w:sz w:val="21"/>
          <w:szCs w:val="21"/>
        </w:rPr>
        <w:t xml:space="preserve"/>
      </w:r>
    </w:p>
    <w:p>
      <w:pPr>
        <w:spacing w:after="150" w:line="240"/>
        <w:jc w:val="center"/>
      </w:pPr>
      <w:r>
        <w:rPr>
          <w:rFonts w:ascii="Calibri" w:cs="Calibri" w:eastAsia="Calibri" w:hAnsi="Calibri"/>
          <w:b/>
          <w:bCs/>
          <w:sz w:val="27"/>
          <w:szCs w:val="27"/>
        </w:rPr>
        <w:t xml:space="preserve">AGREEMENT TO CONDUCT ESTATE SALE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2950"/>
        <w:gridCol w:w="7490"/>
      </w:tblGrid>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Start Date of Services:</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Date(s) of Sale:</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70" w:line="120"/>
      </w:pPr>
      <w:r>
        <w:rPr>
          <w:rFonts w:ascii="Calibri" w:cs="Calibri" w:eastAsia="Calibri" w:hAnsi="Calibri"/>
          <w:sz w:val="21"/>
          <w:szCs w:val="21"/>
        </w:rPr>
        <w:t xml:space="preserve"/>
      </w:r>
    </w:p>
    <w:p>
      <w:pPr>
        <w:spacing w:after="110" w:line="250"/>
      </w:pPr>
      <w:r>
        <w:rPr>
          <w:rFonts w:ascii="Calibri" w:cs="Calibri" w:eastAsia="Calibri" w:hAnsi="Calibri"/>
          <w:sz w:val="21"/>
          <w:szCs w:val="21"/>
        </w:rPr>
        <w:t xml:space="preserve">Thank you for selecting High Caliber Estate Sales LLC to liquidate the contents of the estate known 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150"/>
        <w:gridCol w:w="9290"/>
      </w:tblGrid>
      <w:tr>
        <w:tc>
          <w:tcPr>
            <w:tcW w:type="dxa" w:w="11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2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10" w:line="250"/>
      </w:pPr>
      <w:r>
        <w:rPr>
          <w:rFonts w:ascii="Calibri" w:cs="Calibri" w:eastAsia="Calibri" w:hAnsi="Calibri"/>
          <w:b/>
          <w:bCs/>
          <w:sz w:val="21"/>
          <w:szCs w:val="21"/>
          <w:u w:val="single"/>
        </w:rPr>
        <w:t xml:space="preserve">The Estate Sale will be held ON SITE.</w:t>
      </w:r>
    </w:p>
    <w:p>
      <w:pPr>
        <w:spacing w:after="110" w:line="250"/>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30" w:before="150"/>
      </w:pPr>
      <w:r>
        <w:rPr>
          <w:rFonts w:ascii="Calibri" w:cs="Calibri" w:eastAsia="Calibri" w:hAnsi="Calibri"/>
          <w:b/>
          <w:bCs/>
          <w:sz w:val="24"/>
          <w:szCs w:val="24"/>
        </w:rPr>
        <w:t xml:space="preserve">THE LIQUIDATOR SHALL:</w:t>
      </w:r>
    </w:p>
    <w:p>
      <w:pPr>
        <w:spacing w:after="110" w:line="250"/>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50"/>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00" w:line="250"/>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00" w:line="250"/>
      </w:pPr>
      <w:r>
        <w:rPr>
          <w:rFonts w:ascii="Calibri" w:cs="Calibri" w:eastAsia="Calibri" w:hAnsi="Calibri"/>
          <w:b/>
          <w:bCs/>
          <w:sz w:val="21"/>
          <w:szCs w:val="21"/>
        </w:rPr>
        <w:t xml:space="preserve">If you would like our staff to wear shoe covers (booties) during the sale, initial here:</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0" w:line="250"/>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00" w:line="250"/>
      </w:pPr>
      <w:r>
        <w:rPr>
          <w:rFonts w:ascii="Calibri" w:cs="Calibri" w:eastAsia="Calibri" w:hAnsi="Calibri"/>
          <w:b/>
          <w:bCs/>
          <w:sz w:val="21"/>
          <w:szCs w:val="21"/>
        </w:rPr>
        <w:t xml:space="preserve">The number of days your sale runs determines the discount schedule:</w:t>
      </w:r>
    </w:p>
    <w:p>
      <w:pPr>
        <w:spacing w:after="75" w:line="25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75" w:line="25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75" w:line="25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75" w:line="25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9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w:t>
      </w:r>
    </w:p>
    <w:tbl>
      <w:tblPr>
        <w:tblW w:type="dxa" w:w="1040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1220"/>
        <w:gridCol w:w="1210"/>
        <w:gridCol w:w="1220"/>
        <w:gridCol w:w="1210"/>
        <w:gridCol w:w="1430"/>
        <w:gridCol w:w="1000"/>
        <w:gridCol w:w="1220"/>
        <w:gridCol w:w="1210"/>
      </w:tblGrid>
      <w:tr>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One:</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Two:</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43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Three:</w:t>
            </w:r>
          </w:p>
        </w:tc>
        <w:tc>
          <w:tcPr>
            <w:tcW w:type="dxa" w:w="10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Four:</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30" w:line="240"/>
        <w:jc w:val="center"/>
      </w:pPr>
      <w:r>
        <w:rPr>
          <w:rFonts w:ascii="Calibri" w:cs="Calibri" w:eastAsia="Calibri" w:hAnsi="Calibri"/>
          <w:b/>
          <w:bCs/>
          <w:sz w:val="26"/>
          <w:szCs w:val="26"/>
        </w:rPr>
        <w:t xml:space="preserve">HIGH CALIBER ESTATE SALES LLC</w:t>
      </w:r>
    </w:p>
    <w:p>
      <w:pPr>
        <w:pBdr>
          <w:bottom w:val="single" w:color="000000" w:sz="6" w:space="1"/>
        </w:pBdr>
        <w:spacing w:after="130"/>
      </w:pPr>
      <w:r>
        <w:rPr>
          <w:rFonts w:ascii="Calibri" w:cs="Calibri" w:eastAsia="Calibri" w:hAnsi="Calibri"/>
          <w:sz w:val="21"/>
          <w:szCs w:val="21"/>
        </w:rPr>
        <w:t xml:space="preserve"/>
      </w:r>
    </w:p>
    <w:p>
      <w:pPr>
        <w:spacing w:after="110" w:line="250"/>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50"/>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50"/>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30" w:line="250"/>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20" w:line="250"/>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20" w:line="240"/>
        <w:ind w:left="360"/>
      </w:pPr>
      <w:r>
        <w:rPr>
          <w:rFonts w:ascii="Calibri" w:cs="Calibri" w:eastAsia="Calibri" w:hAnsi="Calibri"/>
          <w:sz w:val="21"/>
          <w:szCs w:val="21"/>
        </w:rPr>
        <w:t xml:space="preserve">Our fee for providing the services described above is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sale proceeds, and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proceeds on titled vehicles, tractors, boats, trailers, and similar titled property.</w:t>
      </w:r>
    </w:p>
    <w:p>
      <w:pPr>
        <w:spacing w:after="120" w:line="250"/>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10" w:line="250"/>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rPr>
        <w:t xml:space="preserve">________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30" w:line="240"/>
        <w:jc w:val="center"/>
      </w:pPr>
      <w:r>
        <w:rPr>
          <w:rFonts w:ascii="Calibri" w:cs="Calibri" w:eastAsia="Calibri" w:hAnsi="Calibri"/>
          <w:b/>
          <w:bCs/>
          <w:sz w:val="26"/>
          <w:szCs w:val="26"/>
        </w:rPr>
        <w:t xml:space="preserve">HIGH CALIBER ESTATE SALES LLC</w:t>
      </w:r>
    </w:p>
    <w:p>
      <w:pPr>
        <w:pBdr>
          <w:bottom w:val="single" w:color="000000" w:sz="6" w:space="1"/>
        </w:pBdr>
        <w:spacing w:after="130"/>
      </w:pPr>
      <w:r>
        <w:rPr>
          <w:rFonts w:ascii="Calibri" w:cs="Calibri" w:eastAsia="Calibri" w:hAnsi="Calibri"/>
          <w:sz w:val="21"/>
          <w:szCs w:val="21"/>
        </w:rPr>
        <w:t xml:space="preserve"/>
      </w:r>
    </w:p>
    <w:p>
      <w:pPr>
        <w:keepNext/>
        <w:spacing w:after="130" w:before="150"/>
      </w:pPr>
      <w:r>
        <w:rPr>
          <w:rFonts w:ascii="Calibri" w:cs="Calibri" w:eastAsia="Calibri" w:hAnsi="Calibri"/>
          <w:b/>
          <w:bCs/>
          <w:sz w:val="24"/>
          <w:szCs w:val="24"/>
        </w:rPr>
        <w:t xml:space="preserve">THE SELLER SHALL:</w:t>
      </w:r>
    </w:p>
    <w:p>
      <w:pPr>
        <w:spacing w:after="130" w:line="250"/>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60" w:line="250"/>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w:t>
      </w:r>
    </w:p>
    <w:tbl>
      <w:tblPr>
        <w:tblW w:type="dxa" w:w="972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9720"/>
      </w:tblGrid>
      <w:tr>
        <w:tc>
          <w:tcPr>
            <w:tcW w:type="dxa" w:w="9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30" w:line="250"/>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30" w:line="250"/>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30" w:line="250"/>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30" w:line="250"/>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30" w:line="250"/>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the price established by the Liquidator for such items, to renegotiate the terms of this Agreement, or to cancel this Agreement.</w:t>
      </w:r>
    </w:p>
    <w:p>
      <w:pPr>
        <w:spacing w:after="130" w:line="250"/>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200" w:line="250"/>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130" w:line="250"/>
      </w:pPr>
      <w:r>
        <w:rPr>
          <w:rFonts w:ascii="Calibri" w:cs="Calibri" w:eastAsia="Calibri" w:hAnsi="Calibri"/>
          <w:b/>
          <w:bCs/>
          <w:sz w:val="21"/>
          <w:szCs w:val="21"/>
        </w:rPr>
        <w:t xml:space="preserve">Seller agrees to Paragraphs 1–9 above.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2400"/>
        <w:gridCol w:w="4840"/>
        <w:gridCol w:w="750"/>
        <w:gridCol w:w="2450"/>
      </w:tblGrid>
      <w:tr>
        <w:trPr>
          <w:trHeight w:val="460" w:hRule="atLeast"/>
        </w:trPr>
        <w:tc>
          <w:tcPr>
            <w:tcW w:type="dxa" w:w="24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48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pageBreakBefore/>
        <w:spacing w:after="30" w:line="240"/>
        <w:jc w:val="center"/>
      </w:pPr>
      <w:r>
        <w:rPr>
          <w:rFonts w:ascii="Calibri" w:cs="Calibri" w:eastAsia="Calibri" w:hAnsi="Calibri"/>
          <w:b/>
          <w:bCs/>
          <w:sz w:val="26"/>
          <w:szCs w:val="26"/>
        </w:rPr>
        <w:t xml:space="preserve">HIGH CALIBER ESTATE SALES LLC</w:t>
      </w:r>
    </w:p>
    <w:p>
      <w:pPr>
        <w:pBdr>
          <w:bottom w:val="single" w:color="000000" w:sz="6" w:space="1"/>
        </w:pBdr>
        <w:spacing w:after="130"/>
      </w:pPr>
      <w:r>
        <w:rPr>
          <w:rFonts w:ascii="Calibri" w:cs="Calibri" w:eastAsia="Calibri" w:hAnsi="Calibri"/>
          <w:sz w:val="21"/>
          <w:szCs w:val="21"/>
        </w:rPr>
        <w:t xml:space="preserve"/>
      </w:r>
    </w:p>
    <w:p>
      <w:pPr>
        <w:keepNext/>
        <w:spacing w:after="130" w:before="150"/>
      </w:pPr>
      <w:r>
        <w:rPr>
          <w:rFonts w:ascii="Calibri" w:cs="Calibri" w:eastAsia="Calibri" w:hAnsi="Calibri"/>
          <w:b/>
          <w:bCs/>
          <w:sz w:val="24"/>
          <w:szCs w:val="24"/>
        </w:rPr>
        <w:t xml:space="preserve">ADDITIONAL TERMS</w:t>
      </w:r>
    </w:p>
    <w:p>
      <w:pPr>
        <w:spacing w:after="130" w:line="250"/>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30" w:line="250"/>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30" w:line="250"/>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30" w:line="250"/>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b/>
          <w:bCs/>
          <w:sz w:val="21"/>
          <w:szCs w:val="21"/>
        </w:rPr>
        <w:t xml:space="preserve">____________</w:t>
      </w:r>
      <w:r>
        <w:rPr>
          <w:rFonts w:ascii="Calibri" w:cs="Calibri" w:eastAsia="Calibri" w:hAnsi="Calibri"/>
          <w:sz w:val="21"/>
          <w:szCs w:val="21"/>
        </w:rPr>
        <w:t xml:space="preserve">, and will reimburse the Liquidator for all expenses incurred in connection with the Estate Sale prior to cancellation.</w:t>
      </w:r>
    </w:p>
    <w:p>
      <w:pPr>
        <w:spacing w:after="130" w:line="250"/>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30" w:line="250"/>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30" w:line="250"/>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70" w:line="250"/>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rPr>
          <w:trHeight w:val="420" w:hRule="atLeast"/>
        </w:trPr>
        <w:tc>
          <w:tcPr>
            <w:tcW w:type="dxa" w:w="10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rPr>
          <w:trHeight w:val="420" w:hRule="atLeast"/>
        </w:trPr>
        <w:tc>
          <w:tcPr>
            <w:tcW w:type="dxa" w:w="10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10" w:line="120"/>
      </w:pPr>
      <w:r>
        <w:rPr>
          <w:rFonts w:ascii="Calibri" w:cs="Calibri" w:eastAsia="Calibri" w:hAnsi="Calibri"/>
          <w:sz w:val="21"/>
          <w:szCs w:val="21"/>
        </w:rPr>
        <w:t xml:space="preserve"/>
      </w:r>
    </w:p>
    <w:p>
      <w:pPr>
        <w:spacing w:after="130" w:line="250"/>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160" w:line="250"/>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140" w:line="250"/>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30" w:line="240"/>
        <w:jc w:val="center"/>
      </w:pPr>
      <w:r>
        <w:rPr>
          <w:rFonts w:ascii="Calibri" w:cs="Calibri" w:eastAsia="Calibri" w:hAnsi="Calibri"/>
          <w:b/>
          <w:bCs/>
          <w:sz w:val="26"/>
          <w:szCs w:val="26"/>
        </w:rPr>
        <w:t xml:space="preserve">HIGH CALIBER ESTATE SALES LLC</w:t>
      </w:r>
    </w:p>
    <w:p>
      <w:pPr>
        <w:pBdr>
          <w:bottom w:val="single" w:color="000000" w:sz="6" w:space="1"/>
        </w:pBdr>
        <w:spacing w:after="130"/>
      </w:pPr>
      <w:r>
        <w:rPr>
          <w:rFonts w:ascii="Calibri" w:cs="Calibri" w:eastAsia="Calibri" w:hAnsi="Calibri"/>
          <w:sz w:val="21"/>
          <w:szCs w:val="21"/>
        </w:rPr>
        <w:t xml:space="preserve"/>
      </w:r>
    </w:p>
    <w:p>
      <w:pPr>
        <w:spacing w:after="130" w:line="250"/>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30" w:line="250"/>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30" w:line="250"/>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180" w:line="250"/>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50"/>
      </w:pPr>
      <w:r>
        <w:rPr>
          <w:rFonts w:ascii="Calibri" w:cs="Calibri" w:eastAsia="Calibri" w:hAnsi="Calibri"/>
          <w:sz w:val="21"/>
          <w:szCs w:val="21"/>
        </w:rPr>
        <w:t xml:space="preserve"/>
      </w:r>
    </w:p>
    <w:p>
      <w:pPr>
        <w:spacing w:after="200" w:line="250"/>
      </w:pPr>
      <w:r>
        <w:rPr>
          <w:rFonts w:ascii="Calibri" w:cs="Calibri" w:eastAsia="Calibri" w:hAnsi="Calibri"/>
          <w:b/>
          <w:bCs/>
          <w:sz w:val="22"/>
          <w:szCs w:val="22"/>
        </w:rPr>
        <w:t xml:space="preserve">Liquidator:  High Caliber Estate Sales LLC</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2800"/>
        <w:gridCol w:w="7600"/>
      </w:tblGrid>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(print name):</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 Signed:</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Seller’s Phone:</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Email:</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rPr>
          <w:trHeight w:val="460" w:hRule="atLeast"/>
        </w:trP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2800"/>
        <w:gridCol w:w="7600"/>
      </w:tblGrid>
      <w:tr>
        <w:trPr>
          <w:trHeight w:val="46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Make check payable to:</w:t>
            </w:r>
          </w:p>
        </w:tc>
        <w:tc>
          <w:tcPr>
            <w:tcW w:type="dxa" w:w="76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60" w:line="120"/>
      </w:pPr>
      <w:r>
        <w:rPr>
          <w:rFonts w:ascii="Calibri" w:cs="Calibri" w:eastAsia="Calibri" w:hAnsi="Calibri"/>
          <w:sz w:val="21"/>
          <w:szCs w:val="21"/>
        </w:rPr>
        <w:t xml:space="preserve"/>
      </w:r>
    </w:p>
    <w:p>
      <w:pPr>
        <w:spacing w:after="130" w:line="250"/>
      </w:pPr>
      <w:r>
        <w:rPr>
          <w:rFonts w:ascii="Calibri" w:cs="Calibri" w:eastAsia="Calibri" w:hAnsi="Calibri"/>
          <w:b/>
          <w:bCs/>
          <w:sz w:val="21"/>
          <w:szCs w:val="21"/>
        </w:rPr>
        <w:t xml:space="preserve">Notes: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rPr>
          <w:trHeight w:val="460" w:hRule="atLeast"/>
        </w:trPr>
        <w:tc>
          <w:tcPr>
            <w:tcW w:type="dxa" w:w="10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10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10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60" w:hRule="atLeast"/>
        </w:trPr>
        <w:tc>
          <w:tcPr>
            <w:tcW w:type="dxa" w:w="10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sectPr>
      <w:footerReference w:type="default" r:id="rId7"/>
      <w:pgSz w:w="12240" w:h="15840" w:orient="portrait"/>
      <w:pgMar w:top="700" w:right="920" w:bottom="640" w:left="9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sz w:val="15"/>
        <w:szCs w:val="15"/>
      </w:rPr>
      <w:t xml:space="preserve">High Caliber Estate Sales LLC — Agreement to Conduct Estate Sale     Seller Initials: </w:t>
    </w:r>
    <w:r>
      <w:rPr>
        <w:rFonts w:ascii="Calibri" w:cs="Calibri" w:eastAsia="Calibri" w:hAnsi="Calibri"/>
        <w:sz w:val="15"/>
        <w:szCs w:val="15"/>
      </w:rPr>
      <w:t xml:space="preserve">_________</w:t>
    </w:r>
    <w:r>
      <w:rPr>
        <w:rFonts w:ascii="Calibri" w:cs="Calibri" w:eastAsia="Calibri" w:hAnsi="Calibri"/>
        <w:sz w:val="15"/>
        <w:szCs w:val="15"/>
      </w:rPr>
      <w:t xml:space="preserve">     Page </w:t>
    </w:r>
    <w:r>
      <w:rPr>
        <w:rFonts w:ascii="Calibri" w:cs="Calibri" w:eastAsia="Calibri" w:hAnsi="Calibri"/>
        <w:sz w:val="15"/>
        <w:szCs w:val="15"/>
      </w:rPr>
      <w:fldChar w:fldCharType="begin"/>
      <w:instrText xml:space="preserve">PAGE</w:instrText>
      <w:fldChar w:fldCharType="separate"/>
      <w:fldChar w:fldCharType="end"/>
    </w:r>
    <w:r>
      <w:rPr>
        <w:rFonts w:ascii="Calibri" w:cs="Calibri" w:eastAsia="Calibri" w:hAnsi="Calibri"/>
        <w:sz w:val="15"/>
        <w:szCs w:val="15"/>
      </w:rPr>
      <w:t xml:space="preserve"> of </w:t>
    </w:r>
    <w:r>
      <w:rPr>
        <w:rFonts w:ascii="Calibri" w:cs="Calibri" w:eastAsia="Calibri" w:hAnsi="Calibri"/>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2026-08-05T16:21:27.203Z</dcterms:created>
  <dcterms:modified xsi:type="dcterms:W3CDTF">2026-08-05T16:21:27.206Z</dcterms:modified>
</cp:coreProperties>
</file>

<file path=docProps/custom.xml><?xml version="1.0" encoding="utf-8"?>
<Properties xmlns="http://schemas.openxmlformats.org/officeDocument/2006/custom-properties" xmlns:vt="http://schemas.openxmlformats.org/officeDocument/2006/docPropsVTypes"/>
</file>