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DA1D7" w14:textId="77777777" w:rsidR="007239B0" w:rsidRDefault="00000000">
      <w:pPr>
        <w:pStyle w:val="Title"/>
        <w:jc w:val="center"/>
      </w:pPr>
      <w:r>
        <w:rPr>
          <w:color w:val="660066"/>
        </w:rPr>
        <w:t>SWOT ANALYSIS</w:t>
      </w:r>
    </w:p>
    <w:p w14:paraId="52468727" w14:textId="77777777" w:rsidR="007239B0" w:rsidRDefault="007239B0"/>
    <w:tbl>
      <w:tblPr>
        <w:tblStyle w:val="TableGrid"/>
        <w:tblW w:w="9020" w:type="dxa"/>
        <w:tblLook w:val="04A0" w:firstRow="1" w:lastRow="0" w:firstColumn="1" w:lastColumn="0" w:noHBand="0" w:noVBand="1"/>
      </w:tblPr>
      <w:tblGrid>
        <w:gridCol w:w="4510"/>
        <w:gridCol w:w="4510"/>
      </w:tblGrid>
      <w:tr w:rsidR="007239B0" w14:paraId="78DF3EA9" w14:textId="77777777" w:rsidTr="0057261F">
        <w:trPr>
          <w:trHeight w:val="4177"/>
        </w:trPr>
        <w:tc>
          <w:tcPr>
            <w:tcW w:w="4510" w:type="dxa"/>
            <w:shd w:val="clear" w:color="auto" w:fill="CFE2F3"/>
          </w:tcPr>
          <w:p w14:paraId="76BBB908" w14:textId="77777777" w:rsidR="007239B0" w:rsidRDefault="00000000">
            <w:pPr>
              <w:jc w:val="center"/>
            </w:pPr>
            <w:r>
              <w:rPr>
                <w:b/>
                <w:sz w:val="28"/>
              </w:rPr>
              <w:t>STRENGTHS</w:t>
            </w:r>
          </w:p>
          <w:p w14:paraId="1AB66E41" w14:textId="77777777" w:rsidR="007239B0" w:rsidRDefault="00000000">
            <w:r>
              <w:t>[List internal strengths]</w:t>
            </w:r>
          </w:p>
        </w:tc>
        <w:tc>
          <w:tcPr>
            <w:tcW w:w="4510" w:type="dxa"/>
            <w:shd w:val="clear" w:color="auto" w:fill="F4CCCC"/>
          </w:tcPr>
          <w:p w14:paraId="63B08150" w14:textId="77777777" w:rsidR="007239B0" w:rsidRDefault="00000000">
            <w:pPr>
              <w:jc w:val="center"/>
            </w:pPr>
            <w:r>
              <w:rPr>
                <w:b/>
                <w:sz w:val="28"/>
              </w:rPr>
              <w:t>WEAKNESSES</w:t>
            </w:r>
          </w:p>
          <w:p w14:paraId="055DC1C4" w14:textId="77777777" w:rsidR="007239B0" w:rsidRDefault="00000000">
            <w:r>
              <w:t>[List internal weaknesses]</w:t>
            </w:r>
          </w:p>
        </w:tc>
      </w:tr>
      <w:tr w:rsidR="007239B0" w14:paraId="57BFC6C8" w14:textId="77777777" w:rsidTr="0057261F">
        <w:trPr>
          <w:trHeight w:val="4234"/>
        </w:trPr>
        <w:tc>
          <w:tcPr>
            <w:tcW w:w="4510" w:type="dxa"/>
            <w:shd w:val="clear" w:color="auto" w:fill="D9EAD3"/>
          </w:tcPr>
          <w:p w14:paraId="2773DE05" w14:textId="77777777" w:rsidR="007239B0" w:rsidRDefault="00000000">
            <w:pPr>
              <w:jc w:val="center"/>
            </w:pPr>
            <w:r>
              <w:rPr>
                <w:b/>
                <w:sz w:val="28"/>
              </w:rPr>
              <w:t>OPPORTUNITIES</w:t>
            </w:r>
          </w:p>
          <w:p w14:paraId="23192CC7" w14:textId="77777777" w:rsidR="007239B0" w:rsidRDefault="00000000">
            <w:r>
              <w:t>[List internal strengths]</w:t>
            </w:r>
          </w:p>
        </w:tc>
        <w:tc>
          <w:tcPr>
            <w:tcW w:w="4510" w:type="dxa"/>
            <w:shd w:val="clear" w:color="auto" w:fill="FCE5CD"/>
          </w:tcPr>
          <w:p w14:paraId="17D7824C" w14:textId="77777777" w:rsidR="007239B0" w:rsidRDefault="00000000">
            <w:pPr>
              <w:jc w:val="center"/>
            </w:pPr>
            <w:r>
              <w:rPr>
                <w:b/>
                <w:sz w:val="28"/>
              </w:rPr>
              <w:t>THREATS</w:t>
            </w:r>
          </w:p>
          <w:p w14:paraId="41AE5355" w14:textId="77777777" w:rsidR="007239B0" w:rsidRDefault="00000000">
            <w:r>
              <w:t>[List internal weaknesses]</w:t>
            </w:r>
          </w:p>
        </w:tc>
      </w:tr>
    </w:tbl>
    <w:p w14:paraId="7339DDDD" w14:textId="77777777" w:rsidR="007239B0" w:rsidRDefault="007239B0"/>
    <w:p w14:paraId="0E01671E" w14:textId="13485DC1" w:rsidR="007239B0" w:rsidRDefault="007239B0">
      <w:pPr>
        <w:jc w:val="center"/>
      </w:pPr>
    </w:p>
    <w:sectPr w:rsidR="007239B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F2154" w14:textId="77777777" w:rsidR="001A78E3" w:rsidRDefault="001A78E3" w:rsidP="0057261F">
      <w:pPr>
        <w:spacing w:after="0" w:line="240" w:lineRule="auto"/>
      </w:pPr>
      <w:r>
        <w:separator/>
      </w:r>
    </w:p>
  </w:endnote>
  <w:endnote w:type="continuationSeparator" w:id="0">
    <w:p w14:paraId="380245A8" w14:textId="77777777" w:rsidR="001A78E3" w:rsidRDefault="001A78E3" w:rsidP="00572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BB93F" w14:textId="77777777" w:rsidR="0057261F" w:rsidRDefault="005726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AB0C0" w14:textId="77777777" w:rsidR="0057261F" w:rsidRDefault="0057261F" w:rsidP="0057261F">
    <w:pPr>
      <w:jc w:val="center"/>
    </w:pPr>
    <w:r>
      <w:rPr>
        <w:color w:val="808080"/>
        <w:sz w:val="18"/>
      </w:rPr>
      <w:t>Template based on Program DPro Guide</w:t>
    </w:r>
  </w:p>
  <w:p w14:paraId="583175EC" w14:textId="77777777" w:rsidR="0057261F" w:rsidRDefault="005726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24649" w14:textId="77777777" w:rsidR="0057261F" w:rsidRDefault="005726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B5B42" w14:textId="77777777" w:rsidR="001A78E3" w:rsidRDefault="001A78E3" w:rsidP="0057261F">
      <w:pPr>
        <w:spacing w:after="0" w:line="240" w:lineRule="auto"/>
      </w:pPr>
      <w:r>
        <w:separator/>
      </w:r>
    </w:p>
  </w:footnote>
  <w:footnote w:type="continuationSeparator" w:id="0">
    <w:p w14:paraId="7834A51A" w14:textId="77777777" w:rsidR="001A78E3" w:rsidRDefault="001A78E3" w:rsidP="00572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100A4" w14:textId="77777777" w:rsidR="0057261F" w:rsidRDefault="005726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6229E" w14:textId="77777777" w:rsidR="0057261F" w:rsidRDefault="005726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CF799" w14:textId="77777777" w:rsidR="0057261F" w:rsidRDefault="005726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0265285">
    <w:abstractNumId w:val="8"/>
  </w:num>
  <w:num w:numId="2" w16cid:durableId="412506128">
    <w:abstractNumId w:val="6"/>
  </w:num>
  <w:num w:numId="3" w16cid:durableId="1825468485">
    <w:abstractNumId w:val="5"/>
  </w:num>
  <w:num w:numId="4" w16cid:durableId="1577124963">
    <w:abstractNumId w:val="4"/>
  </w:num>
  <w:num w:numId="5" w16cid:durableId="1040788892">
    <w:abstractNumId w:val="7"/>
  </w:num>
  <w:num w:numId="6" w16cid:durableId="1224607379">
    <w:abstractNumId w:val="3"/>
  </w:num>
  <w:num w:numId="7" w16cid:durableId="1447508982">
    <w:abstractNumId w:val="2"/>
  </w:num>
  <w:num w:numId="8" w16cid:durableId="1045720213">
    <w:abstractNumId w:val="1"/>
  </w:num>
  <w:num w:numId="9" w16cid:durableId="24275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8E3"/>
    <w:rsid w:val="0029639D"/>
    <w:rsid w:val="00326F90"/>
    <w:rsid w:val="0057261F"/>
    <w:rsid w:val="007239B0"/>
    <w:rsid w:val="00745E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B1824F"/>
  <w14:defaultImageDpi w14:val="300"/>
  <w15:docId w15:val="{F4791227-D5DB-442B-876C-B0ED99EA5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2026-02-20T17:21:00Z</dcterms:modified>
  <cp:category/>
</cp:coreProperties>
</file>