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eastAsia="Verdana" w:cs="Verdana"/>
          <w:b/>
          <w:b/>
          <w:sz w:val="96"/>
          <w:szCs w:val="96"/>
        </w:rPr>
      </w:pPr>
      <w:r>
        <w:rPr>
          <w:rFonts w:eastAsia="Verdana" w:cs="Verdana" w:ascii="Verdana" w:hAnsi="Verdana"/>
          <w:b/>
          <w:sz w:val="96"/>
          <w:szCs w:val="96"/>
        </w:rPr>
      </w:r>
    </w:p>
    <w:p>
      <w:pPr>
        <w:pStyle w:val="Normal"/>
        <w:rPr>
          <w:rFonts w:ascii="Verdana" w:hAnsi="Verdana" w:eastAsia="Verdana" w:cs="Verdana"/>
          <w:b/>
          <w:b/>
          <w:sz w:val="96"/>
          <w:szCs w:val="96"/>
        </w:rPr>
      </w:pPr>
      <w:r>
        <w:rPr>
          <w:rFonts w:eastAsia="Verdana" w:cs="Verdana" w:ascii="Verdana" w:hAnsi="Verdana"/>
          <w:b/>
          <w:sz w:val="96"/>
          <w:szCs w:val="96"/>
        </w:rPr>
      </w:r>
    </w:p>
    <w:p>
      <w:pPr>
        <w:pStyle w:val="Normal"/>
        <w:rPr>
          <w:rFonts w:ascii="Verdana" w:hAnsi="Verdana" w:eastAsia="Verdana" w:cs="Verdana"/>
          <w:b/>
          <w:b/>
          <w:sz w:val="96"/>
          <w:szCs w:val="96"/>
        </w:rPr>
      </w:pPr>
      <w:r>
        <w:rPr>
          <w:rFonts w:eastAsia="Verdana" w:cs="Verdana" w:ascii="Verdana" w:hAnsi="Verdana"/>
          <w:b/>
          <w:sz w:val="96"/>
          <w:szCs w:val="96"/>
        </w:rPr>
      </w:r>
    </w:p>
    <w:p>
      <w:pPr>
        <w:pStyle w:val="Normal"/>
        <w:rPr>
          <w:rFonts w:ascii="Verdana" w:hAnsi="Verdana" w:eastAsia="Verdana" w:cs="Verdana"/>
          <w:b/>
          <w:b/>
          <w:sz w:val="96"/>
          <w:szCs w:val="96"/>
        </w:rPr>
      </w:pPr>
      <w:r>
        <w:rPr>
          <w:rFonts w:eastAsia="Verdana" w:cs="Verdana" w:ascii="Verdana" w:hAnsi="Verdana"/>
          <w:b/>
          <w:sz w:val="96"/>
          <w:szCs w:val="96"/>
        </w:rPr>
      </w:r>
    </w:p>
    <w:p>
      <w:pPr>
        <w:pStyle w:val="Normal"/>
        <w:rPr>
          <w:rFonts w:ascii="Verdana" w:hAnsi="Verdana" w:eastAsia="Verdana" w:cs="Verdana"/>
          <w:b/>
          <w:b/>
          <w:sz w:val="96"/>
          <w:szCs w:val="96"/>
        </w:rPr>
      </w:pPr>
      <w:r>
        <w:rPr>
          <w:rFonts w:eastAsia="Verdana" w:cs="Verdana" w:ascii="Verdana" w:hAnsi="Verdana"/>
          <w:b/>
          <w:sz w:val="96"/>
          <w:szCs w:val="96"/>
        </w:rPr>
        <w:t>Entertainment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288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Prepared By: </w:t>
      </w:r>
    </w:p>
    <w:p>
      <w:pPr>
        <w:pStyle w:val="Normal"/>
        <w:ind w:left="2880" w:hanging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</w:rPr>
        <w:t xml:space="preserve">Name: </w:t>
      </w:r>
      <w:r>
        <w:rPr>
          <w:rFonts w:eastAsia="Verdana" w:cs="Verdana" w:ascii="Verdana" w:hAnsi="Verdana"/>
          <w:b/>
        </w:rPr>
        <w:t>Write your Full Name</w:t>
      </w:r>
    </w:p>
    <w:p>
      <w:pPr>
        <w:pStyle w:val="Normal"/>
        <w:ind w:left="2880" w:hanging="0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</w:rPr>
        <w:t xml:space="preserve">Student No.: </w:t>
      </w:r>
      <w:r>
        <w:rPr>
          <w:rFonts w:eastAsia="Verdana" w:cs="Verdana" w:ascii="Verdana" w:hAnsi="Verdana"/>
          <w:b/>
        </w:rPr>
        <w:t>Write your Student No.</w:t>
      </w:r>
    </w:p>
    <w:p>
      <w:pPr>
        <w:pStyle w:val="Normal"/>
        <w:ind w:left="288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Website:</w:t>
      </w:r>
      <w:r>
        <w:rPr/>
        <w:t xml:space="preserve"> </w:t>
      </w:r>
      <w:r>
        <w:rPr>
          <w:rFonts w:eastAsia="Verdana" w:cs="Verdana" w:ascii="Verdana" w:hAnsi="Verdana"/>
        </w:rPr>
        <w:t>https://enter-tainment.netlify.app/</w:t>
      </w:r>
      <w:bookmarkStart w:id="0" w:name="_GoBack"/>
      <w:bookmarkEnd w:id="0"/>
    </w:p>
    <w:p>
      <w:pPr>
        <w:pStyle w:val="Normal"/>
        <w:ind w:left="288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  <w:t>Google Analytics:</w:t>
      </w:r>
    </w:p>
    <w:p>
      <w:pPr>
        <w:pStyle w:val="Normal"/>
        <w:numPr>
          <w:ilvl w:val="0"/>
          <w:numId w:val="1"/>
        </w:numPr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Take a screenshot of google analytic code and paste it here. It should be on your website as well. E.g. Take a screenshot as I mentioned below.</w:t>
      </w:r>
    </w:p>
    <w:p>
      <w:pPr>
        <w:pStyle w:val="Normal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Pasted Screenshot: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>&lt;!-- Global site tag (gtag.js) - Google Analytics --&gt;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>&lt;script async src="https://www.googletagmanager.com/gtag/js?id=UA-218451469-1"&gt;&lt;/script&gt;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>&lt;script&gt;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 xml:space="preserve">  </w:t>
      </w:r>
      <w:r>
        <w:rPr>
          <w:rFonts w:eastAsia="Verdana" w:cs="Verdana" w:ascii="Verdana" w:hAnsi="Verdana"/>
          <w:b w:val="false"/>
          <w:bCs w:val="false"/>
        </w:rPr>
        <w:t>window.dataLayer = window.dataLayer || [];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 xml:space="preserve">  </w:t>
      </w:r>
      <w:r>
        <w:rPr>
          <w:rFonts w:eastAsia="Verdana" w:cs="Verdana" w:ascii="Verdana" w:hAnsi="Verdana"/>
          <w:b w:val="false"/>
          <w:bCs w:val="false"/>
        </w:rPr>
        <w:t>function gtag(){dataLayer.push(arguments);}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 xml:space="preserve">  </w:t>
      </w:r>
      <w:r>
        <w:rPr>
          <w:rFonts w:eastAsia="Verdana" w:cs="Verdana" w:ascii="Verdana" w:hAnsi="Verdana"/>
          <w:b w:val="false"/>
          <w:bCs w:val="false"/>
        </w:rPr>
        <w:t>gtag('js', new Date());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 xml:space="preserve">  </w:t>
      </w:r>
      <w:r>
        <w:rPr>
          <w:rFonts w:eastAsia="Verdana" w:cs="Verdana" w:ascii="Verdana" w:hAnsi="Verdana"/>
          <w:b w:val="false"/>
          <w:bCs w:val="false"/>
        </w:rPr>
        <w:t>gtag('config', 'UA-218451469-1');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>&lt;/script&gt;</w:t>
      </w:r>
    </w:p>
    <w:p>
      <w:pPr>
        <w:pStyle w:val="Normal"/>
        <w:ind w:left="-1170" w:hanging="0"/>
        <w:rPr>
          <w:rFonts w:ascii="Verdana" w:hAnsi="Verdana" w:eastAsia="Verdana" w:cs="Verdana"/>
        </w:rPr>
      </w:pPr>
      <w:r>
        <w:rPr/>
        <w:drawing>
          <wp:inline distT="0" distB="0" distL="0" distR="0">
            <wp:extent cx="5943600" cy="11811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Take a screenshot of the Realtime</w:t>
      </w:r>
      <w:r>
        <w:rPr>
          <w:rFonts w:eastAsia="Verdana" w:cs="Verdana" w:ascii="Verdana" w:hAnsi="Verdana"/>
          <w:b/>
        </w:rPr>
        <w:t xml:space="preserve"> </w:t>
      </w:r>
      <w:r>
        <w:rPr>
          <w:rFonts w:eastAsia="Verdana" w:cs="Verdana" w:ascii="Verdana" w:hAnsi="Verdana"/>
        </w:rPr>
        <w:t>tab from Google analyti</w:t>
      </w:r>
      <w:r>
        <w:rPr>
          <w:rFonts w:eastAsia="Verdana" w:cs="Verdana" w:ascii="Verdana" w:hAnsi="Verdana"/>
        </w:rPr>
        <w:t>cs...</w:t>
      </w:r>
    </w:p>
    <w:p>
      <w:pPr>
        <w:pStyle w:val="Normal"/>
        <w:ind w:left="7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72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ind w:left="-1170" w:hanging="0"/>
        <w:rPr>
          <w:rFonts w:ascii="Verdana" w:hAnsi="Verdana" w:eastAsia="Verdana" w:cs="Verdana"/>
        </w:rPr>
      </w:pPr>
      <w:r>
        <w:rPr/>
        <w:drawing>
          <wp:inline distT="0" distB="0" distL="0" distR="0">
            <wp:extent cx="7428230" cy="3179445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70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Goal in Google Analytics:</w:t>
      </w:r>
    </w:p>
    <w:p>
      <w:pPr>
        <w:pStyle w:val="Normal"/>
        <w:numPr>
          <w:ilvl w:val="0"/>
          <w:numId w:val="2"/>
        </w:numPr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Explain what is your goal on the website. How does it work? Take a screenshot of setup and conversions under realtime report.</w:t>
      </w:r>
    </w:p>
    <w:p>
      <w:pPr>
        <w:pStyle w:val="Normal"/>
        <w:ind w:left="-1170" w:hanging="0"/>
        <w:rPr>
          <w:rFonts w:ascii="Verdana" w:hAnsi="Verdana" w:eastAsia="Verdana" w:cs="Verdana"/>
        </w:rPr>
      </w:pPr>
      <w:r>
        <w:rPr/>
        <w:drawing>
          <wp:inline distT="0" distB="0" distL="0" distR="0">
            <wp:extent cx="6729730" cy="432498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70" w:hanging="0"/>
        <w:rPr>
          <w:rFonts w:ascii="Verdana" w:hAnsi="Verdana" w:eastAsia="Verdana" w:cs="Verdana"/>
        </w:rPr>
      </w:pPr>
      <w:r>
        <w:rPr/>
        <w:drawing>
          <wp:inline distT="0" distB="0" distL="0" distR="0">
            <wp:extent cx="6790055" cy="303593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Google Tag Manager: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numPr>
          <w:ilvl w:val="0"/>
          <w:numId w:val="2"/>
        </w:numPr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 xml:space="preserve">Explain when google tag manager works on your website? Take a screenshot of the setup and event under realtime report. </w:t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33020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/>
        <w:drawing>
          <wp:inline distT="0" distB="0" distL="0" distR="0">
            <wp:extent cx="5943600" cy="21717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  <w:t>Keywords Research:</w:t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>
          <w:rFonts w:eastAsia="Verdana" w:cs="Verdana" w:ascii="Verdana" w:hAnsi="Verdana"/>
          <w:b/>
          <w:sz w:val="28"/>
          <w:szCs w:val="28"/>
        </w:rPr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Note: 2 keywords per page and in your project 7 pages are required so total 14 keywords you have to choose for your website.</w:t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tbl>
      <w:tblPr>
        <w:tblStyle w:val="a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Keywords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  <w:t>Avg. monthly searches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highlight w:val="white"/>
              </w:rPr>
              <w:t>Competition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Verdana" w:hAnsi="Verdana" w:eastAsia="Verdana" w:cs="Verdana"/>
                <w:b/>
                <w:b/>
                <w:highlight w:val="white"/>
              </w:rPr>
            </w:pPr>
            <w:r>
              <w:rPr>
                <w:rFonts w:eastAsia="Verdana" w:cs="Verdana" w:ascii="Verdana" w:hAnsi="Verdana"/>
                <w:b/>
                <w:highlight w:val="white"/>
              </w:rPr>
              <w:t>Target Page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70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Normal"/>
        <w:rPr>
          <w:rFonts w:ascii="Verdana" w:hAnsi="Verdana" w:eastAsia="Verdana" w:cs="Verdana"/>
          <w:b/>
          <w:b/>
          <w:sz w:val="28"/>
          <w:szCs w:val="28"/>
        </w:rPr>
      </w:pPr>
      <w:r>
        <w:rPr/>
      </w:r>
    </w:p>
    <w:sectPr>
      <w:headerReference w:type="default" r:id="rId8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56b5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56b5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5</Pages>
  <Words>170</Words>
  <Characters>1015</Characters>
  <CharactersWithSpaces>1163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2022-01-27T03:32:00Z</dcterms:created>
  <dc:creator>Nafula</dc:creator>
  <dc:description/>
  <dc:language>en-US</dc:language>
  <cp:lastModifiedBy/>
  <dcterms:modified xsi:type="dcterms:W3CDTF">2022-01-27T02:09:58Z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