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6725"/>
        </w:tabs>
        <w:spacing w:before="47"/>
      </w:pPr>
      <w:r>
        <w:rPr>
          <w:color w:val="FFFFFF"/>
          <w:spacing w:val="-2"/>
          <w:shd w:val="clear" w:color="auto" w:fill="000000"/>
        </w:rPr>
        <w:t>Software</w:t>
      </w:r>
      <w:r>
        <w:rPr>
          <w:color w:val="FFFFFF"/>
          <w:spacing w:val="-9"/>
          <w:shd w:val="clear" w:color="auto" w:fill="000000"/>
        </w:rPr>
        <w:t xml:space="preserve"> </w:t>
      </w:r>
      <w:r>
        <w:rPr>
          <w:color w:val="FFFFFF"/>
          <w:spacing w:val="-2"/>
          <w:shd w:val="clear" w:color="auto" w:fill="000000"/>
        </w:rPr>
        <w:t>Development,</w:t>
      </w:r>
      <w:r>
        <w:rPr>
          <w:color w:val="FFFFFF"/>
          <w:spacing w:val="-6"/>
          <w:shd w:val="clear" w:color="auto" w:fill="000000"/>
        </w:rPr>
        <w:t xml:space="preserve"> </w:t>
      </w:r>
      <w:r>
        <w:rPr>
          <w:color w:val="FFFFFF"/>
          <w:spacing w:val="-2"/>
          <w:shd w:val="clear" w:color="auto" w:fill="000000"/>
        </w:rPr>
        <w:t>Maintenance,</w:t>
      </w:r>
      <w:r>
        <w:rPr>
          <w:color w:val="FFFFFF"/>
          <w:spacing w:val="-5"/>
          <w:shd w:val="clear" w:color="auto" w:fill="000000"/>
        </w:rPr>
        <w:t xml:space="preserve"> </w:t>
      </w:r>
      <w:r>
        <w:rPr>
          <w:color w:val="FFFFFF"/>
          <w:spacing w:val="-2"/>
          <w:shd w:val="clear" w:color="auto" w:fill="000000"/>
        </w:rPr>
        <w:t>and</w:t>
      </w:r>
      <w:r>
        <w:rPr>
          <w:color w:val="FFFFFF"/>
          <w:spacing w:val="-10"/>
          <w:shd w:val="clear" w:color="auto" w:fill="000000"/>
        </w:rPr>
        <w:t xml:space="preserve"> </w:t>
      </w:r>
      <w:r>
        <w:rPr>
          <w:color w:val="FFFFFF"/>
          <w:spacing w:val="-2"/>
          <w:shd w:val="clear" w:color="auto" w:fill="000000"/>
        </w:rPr>
        <w:t>SQA</w:t>
      </w:r>
      <w:r>
        <w:rPr>
          <w:color w:val="FFFFFF"/>
          <w:spacing w:val="-8"/>
          <w:shd w:val="clear" w:color="auto" w:fill="000000"/>
        </w:rPr>
        <w:t xml:space="preserve"> </w:t>
      </w:r>
      <w:r>
        <w:rPr>
          <w:color w:val="FFFFFF"/>
          <w:spacing w:val="-2"/>
          <w:shd w:val="clear" w:color="auto" w:fill="000000"/>
        </w:rPr>
        <w:t>Environment</w:t>
      </w:r>
      <w:r>
        <w:rPr>
          <w:color w:val="FFFFFF"/>
          <w:shd w:val="clear" w:color="auto" w:fill="000000"/>
        </w:rPr>
        <w:tab/>
      </w:r>
    </w:p>
    <w:p>
      <w:pPr>
        <w:pStyle w:val="5"/>
        <w:spacing w:before="8"/>
        <w:ind w:firstLine="0"/>
        <w:rPr>
          <w:rFonts w:ascii="Arial"/>
          <w:b/>
          <w:sz w:val="19"/>
        </w:rPr>
      </w:pPr>
    </w:p>
    <w:p>
      <w:pPr>
        <w:pStyle w:val="5"/>
        <w:ind w:left="110" w:right="38" w:firstLine="0"/>
        <w:jc w:val="both"/>
      </w:pPr>
      <w:r>
        <w:t>Software development and maintenance is performed under a series of legal, managerial, social, and technological requirements. These requirements may be</w:t>
      </w:r>
      <w:r>
        <w:rPr>
          <w:spacing w:val="-4"/>
        </w:rPr>
        <w:t xml:space="preserve"> </w:t>
      </w:r>
      <w:r>
        <w:t>defined as the</w:t>
      </w:r>
      <w:r>
        <w:rPr>
          <w:spacing w:val="-4"/>
        </w:rPr>
        <w:t xml:space="preserve"> </w:t>
      </w:r>
      <w:r>
        <w:t>“software development,</w:t>
      </w:r>
      <w:r>
        <w:rPr>
          <w:spacing w:val="-1"/>
        </w:rPr>
        <w:t xml:space="preserve"> </w:t>
      </w:r>
      <w:r>
        <w:t>maintenance, and</w:t>
      </w:r>
      <w:r>
        <w:rPr>
          <w:spacing w:val="-8"/>
        </w:rPr>
        <w:t xml:space="preserve"> </w:t>
      </w:r>
      <w:r>
        <w:t>SQA</w:t>
      </w:r>
      <w:r>
        <w:rPr>
          <w:spacing w:val="-6"/>
        </w:rPr>
        <w:t xml:space="preserve"> </w:t>
      </w:r>
      <w:r>
        <w:t>environment.”</w:t>
      </w:r>
      <w:r>
        <w:rPr>
          <w:spacing w:val="-11"/>
        </w:rPr>
        <w:t xml:space="preserve"> </w:t>
      </w:r>
      <w:r>
        <w:t>Whoever</w:t>
      </w:r>
      <w:r>
        <w:rPr>
          <w:spacing w:val="-6"/>
        </w:rPr>
        <w:t xml:space="preserve"> </w:t>
      </w:r>
      <w:r>
        <w:t>participates</w:t>
      </w:r>
      <w:r>
        <w:rPr>
          <w:spacing w:val="-6"/>
        </w:rPr>
        <w:t xml:space="preserve"> </w:t>
      </w:r>
      <w:r>
        <w:t>in</w:t>
      </w:r>
      <w:r>
        <w:rPr>
          <w:spacing w:val="-8"/>
        </w:rPr>
        <w:t xml:space="preserve"> </w:t>
      </w:r>
      <w:r>
        <w:t>software</w:t>
      </w:r>
      <w:r>
        <w:rPr>
          <w:spacing w:val="-7"/>
        </w:rPr>
        <w:t xml:space="preserve"> </w:t>
      </w:r>
      <w:r>
        <w:t>development</w:t>
      </w:r>
      <w:r>
        <w:rPr>
          <w:spacing w:val="-5"/>
        </w:rPr>
        <w:t xml:space="preserve"> </w:t>
      </w:r>
      <w:r>
        <w:t>and quality assurance activities is required to cope and deal with these environment requirements.</w:t>
      </w:r>
    </w:p>
    <w:p>
      <w:pPr>
        <w:pStyle w:val="5"/>
        <w:spacing w:before="4"/>
        <w:ind w:firstLine="0"/>
      </w:pPr>
    </w:p>
    <w:p>
      <w:pPr>
        <w:pStyle w:val="2"/>
      </w:pPr>
      <w:r>
        <w:rPr>
          <w:color w:val="FFFFFF"/>
          <w:shd w:val="clear" w:color="auto" w:fill="000000"/>
        </w:rPr>
        <w:t>Main</w:t>
      </w:r>
      <w:r>
        <w:rPr>
          <w:color w:val="FFFFFF"/>
          <w:spacing w:val="-14"/>
          <w:shd w:val="clear" w:color="auto" w:fill="000000"/>
        </w:rPr>
        <w:t xml:space="preserve"> </w:t>
      </w:r>
      <w:r>
        <w:rPr>
          <w:color w:val="FFFFFF"/>
          <w:shd w:val="clear" w:color="auto" w:fill="000000"/>
        </w:rPr>
        <w:t>Characteristics</w:t>
      </w:r>
      <w:r>
        <w:rPr>
          <w:color w:val="FFFFFF"/>
          <w:spacing w:val="-11"/>
          <w:shd w:val="clear" w:color="auto" w:fill="000000"/>
        </w:rPr>
        <w:t xml:space="preserve"> </w:t>
      </w:r>
      <w:r>
        <w:rPr>
          <w:color w:val="FFFFFF"/>
          <w:shd w:val="clear" w:color="auto" w:fill="000000"/>
        </w:rPr>
        <w:t>of</w:t>
      </w:r>
      <w:r>
        <w:rPr>
          <w:color w:val="FFFFFF"/>
          <w:spacing w:val="-9"/>
          <w:shd w:val="clear" w:color="auto" w:fill="000000"/>
        </w:rPr>
        <w:t xml:space="preserve"> </w:t>
      </w:r>
      <w:r>
        <w:rPr>
          <w:color w:val="FFFFFF"/>
          <w:shd w:val="clear" w:color="auto" w:fill="000000"/>
        </w:rPr>
        <w:t>Software</w:t>
      </w:r>
      <w:r>
        <w:rPr>
          <w:color w:val="FFFFFF"/>
          <w:spacing w:val="-10"/>
          <w:shd w:val="clear" w:color="auto" w:fill="000000"/>
        </w:rPr>
        <w:t xml:space="preserve"> </w:t>
      </w:r>
      <w:r>
        <w:rPr>
          <w:color w:val="FFFFFF"/>
          <w:shd w:val="clear" w:color="auto" w:fill="000000"/>
        </w:rPr>
        <w:t>Development,</w:t>
      </w:r>
      <w:r>
        <w:rPr>
          <w:color w:val="FFFFFF"/>
          <w:spacing w:val="-12"/>
          <w:shd w:val="clear" w:color="auto" w:fill="000000"/>
        </w:rPr>
        <w:t xml:space="preserve"> </w:t>
      </w:r>
      <w:r>
        <w:rPr>
          <w:color w:val="FFFFFF"/>
          <w:shd w:val="clear" w:color="auto" w:fill="000000"/>
        </w:rPr>
        <w:t>Maintenance,</w:t>
      </w:r>
      <w:r>
        <w:rPr>
          <w:color w:val="FFFFFF"/>
          <w:spacing w:val="-8"/>
          <w:shd w:val="clear" w:color="auto" w:fill="000000"/>
        </w:rPr>
        <w:t xml:space="preserve"> </w:t>
      </w:r>
      <w:r>
        <w:rPr>
          <w:color w:val="FFFFFF"/>
          <w:shd w:val="clear" w:color="auto" w:fill="000000"/>
        </w:rPr>
        <w:t>and</w:t>
      </w:r>
      <w:r>
        <w:rPr>
          <w:color w:val="FFFFFF"/>
          <w:spacing w:val="-11"/>
          <w:shd w:val="clear" w:color="auto" w:fill="000000"/>
        </w:rPr>
        <w:t xml:space="preserve"> </w:t>
      </w:r>
      <w:r>
        <w:rPr>
          <w:color w:val="FFFFFF"/>
          <w:spacing w:val="-5"/>
          <w:shd w:val="clear" w:color="auto" w:fill="000000"/>
        </w:rPr>
        <w:t>SQ</w:t>
      </w:r>
    </w:p>
    <w:p>
      <w:pPr>
        <w:pStyle w:val="5"/>
        <w:ind w:firstLine="0"/>
        <w:rPr>
          <w:rFonts w:ascii="Arial"/>
          <w:b/>
        </w:rPr>
      </w:pPr>
    </w:p>
    <w:p>
      <w:pPr>
        <w:pStyle w:val="7"/>
        <w:numPr>
          <w:ilvl w:val="0"/>
          <w:numId w:val="1"/>
        </w:numPr>
        <w:tabs>
          <w:tab w:val="left" w:pos="828"/>
          <w:tab w:val="left" w:pos="830"/>
        </w:tabs>
        <w:spacing w:before="1" w:after="0" w:line="240" w:lineRule="auto"/>
        <w:ind w:left="830" w:right="38" w:hanging="360"/>
        <w:jc w:val="both"/>
        <w:rPr>
          <w:sz w:val="20"/>
        </w:rPr>
      </w:pPr>
      <w:r>
        <w:rPr>
          <w:rFonts w:ascii="Arial" w:hAnsi="Arial"/>
          <w:b/>
          <w:sz w:val="20"/>
          <w:highlight w:val="green"/>
        </w:rPr>
        <w:t>Contractual Conditions of Software Development, Maintenance, and SQA activities</w:t>
      </w:r>
      <w:r>
        <w:rPr>
          <w:rFonts w:ascii="Arial" w:hAnsi="Arial"/>
          <w:b/>
          <w:sz w:val="20"/>
        </w:rPr>
        <w:t xml:space="preserve">: </w:t>
      </w:r>
      <w:r>
        <w:rPr>
          <w:sz w:val="20"/>
        </w:rPr>
        <w:t xml:space="preserve">The commitments and conditions between the software developer–maintainer and the customer are defined in the contract. </w:t>
      </w:r>
      <w:r>
        <w:rPr>
          <w:sz w:val="20"/>
          <w:highlight w:val="green"/>
        </w:rPr>
        <w:t>The contract affects the activities of software development that include, in addition to development, the delivery, installation, and running-in activities</w:t>
      </w:r>
      <w:r>
        <w:rPr>
          <w:sz w:val="20"/>
        </w:rPr>
        <w:t>, and the maintenance activities include software operation and the three types of maintenance activities.</w:t>
      </w:r>
    </w:p>
    <w:p>
      <w:pPr>
        <w:pStyle w:val="7"/>
        <w:numPr>
          <w:ilvl w:val="0"/>
          <w:numId w:val="1"/>
        </w:numPr>
        <w:tabs>
          <w:tab w:val="left" w:pos="828"/>
          <w:tab w:val="left" w:pos="830"/>
        </w:tabs>
        <w:spacing w:before="0" w:after="0" w:line="240" w:lineRule="auto"/>
        <w:ind w:left="830" w:right="39" w:hanging="360"/>
        <w:jc w:val="both"/>
        <w:rPr>
          <w:sz w:val="20"/>
        </w:rPr>
      </w:pPr>
      <w:r>
        <w:rPr>
          <w:rFonts w:ascii="Arial"/>
          <w:b/>
          <w:sz w:val="20"/>
        </w:rPr>
        <w:t xml:space="preserve">Subjection to Customer-Supplier Relationship: </w:t>
      </w:r>
      <w:r>
        <w:rPr>
          <w:sz w:val="20"/>
          <w:highlight w:val="green"/>
        </w:rPr>
        <w:t>All software development and SQA activities throughout the process are overseen by the customer</w:t>
      </w:r>
      <w:r>
        <w:rPr>
          <w:sz w:val="20"/>
        </w:rPr>
        <w:t>, and therefore it is of great importance that</w:t>
      </w:r>
      <w:r>
        <w:rPr>
          <w:spacing w:val="-6"/>
          <w:sz w:val="20"/>
        </w:rPr>
        <w:t xml:space="preserve"> </w:t>
      </w:r>
      <w:r>
        <w:rPr>
          <w:sz w:val="20"/>
        </w:rPr>
        <w:t>the</w:t>
      </w:r>
      <w:r>
        <w:rPr>
          <w:spacing w:val="-5"/>
          <w:sz w:val="20"/>
        </w:rPr>
        <w:t xml:space="preserve"> </w:t>
      </w:r>
      <w:r>
        <w:rPr>
          <w:sz w:val="20"/>
        </w:rPr>
        <w:t>project</w:t>
      </w:r>
      <w:r>
        <w:rPr>
          <w:spacing w:val="-6"/>
          <w:sz w:val="20"/>
        </w:rPr>
        <w:t xml:space="preserve"> </w:t>
      </w:r>
      <w:r>
        <w:rPr>
          <w:sz w:val="20"/>
        </w:rPr>
        <w:t>team</w:t>
      </w:r>
      <w:r>
        <w:rPr>
          <w:spacing w:val="-7"/>
          <w:sz w:val="20"/>
        </w:rPr>
        <w:t xml:space="preserve"> </w:t>
      </w:r>
      <w:r>
        <w:rPr>
          <w:sz w:val="20"/>
        </w:rPr>
        <w:t>continuously</w:t>
      </w:r>
      <w:r>
        <w:rPr>
          <w:spacing w:val="-3"/>
          <w:sz w:val="20"/>
        </w:rPr>
        <w:t xml:space="preserve"> </w:t>
      </w:r>
      <w:r>
        <w:rPr>
          <w:sz w:val="20"/>
        </w:rPr>
        <w:t>maintains</w:t>
      </w:r>
      <w:r>
        <w:rPr>
          <w:spacing w:val="-3"/>
          <w:sz w:val="20"/>
        </w:rPr>
        <w:t xml:space="preserve"> </w:t>
      </w:r>
      <w:r>
        <w:rPr>
          <w:sz w:val="20"/>
        </w:rPr>
        <w:t>a</w:t>
      </w:r>
      <w:r>
        <w:rPr>
          <w:spacing w:val="-9"/>
          <w:sz w:val="20"/>
        </w:rPr>
        <w:t xml:space="preserve"> </w:t>
      </w:r>
      <w:r>
        <w:rPr>
          <w:sz w:val="20"/>
        </w:rPr>
        <w:t>cooperative</w:t>
      </w:r>
      <w:r>
        <w:rPr>
          <w:spacing w:val="-5"/>
          <w:sz w:val="20"/>
        </w:rPr>
        <w:t xml:space="preserve"> </w:t>
      </w:r>
      <w:r>
        <w:rPr>
          <w:sz w:val="20"/>
        </w:rPr>
        <w:t>working relationship</w:t>
      </w:r>
      <w:r>
        <w:rPr>
          <w:spacing w:val="-3"/>
          <w:sz w:val="20"/>
        </w:rPr>
        <w:t xml:space="preserve"> </w:t>
      </w:r>
      <w:r>
        <w:rPr>
          <w:sz w:val="20"/>
        </w:rPr>
        <w:t>with</w:t>
      </w:r>
      <w:r>
        <w:rPr>
          <w:spacing w:val="-3"/>
          <w:sz w:val="20"/>
        </w:rPr>
        <w:t xml:space="preserve"> </w:t>
      </w:r>
      <w:r>
        <w:rPr>
          <w:sz w:val="20"/>
        </w:rPr>
        <w:t>the</w:t>
      </w:r>
      <w:r>
        <w:rPr>
          <w:spacing w:val="-3"/>
          <w:sz w:val="20"/>
        </w:rPr>
        <w:t xml:space="preserve"> </w:t>
      </w:r>
      <w:r>
        <w:rPr>
          <w:sz w:val="20"/>
        </w:rPr>
        <w:t>customer. It</w:t>
      </w:r>
      <w:r>
        <w:rPr>
          <w:spacing w:val="-4"/>
          <w:sz w:val="20"/>
        </w:rPr>
        <w:t xml:space="preserve"> </w:t>
      </w:r>
      <w:r>
        <w:rPr>
          <w:sz w:val="20"/>
        </w:rPr>
        <w:t>is</w:t>
      </w:r>
      <w:r>
        <w:rPr>
          <w:spacing w:val="-2"/>
          <w:sz w:val="20"/>
        </w:rPr>
        <w:t xml:space="preserve"> </w:t>
      </w:r>
      <w:r>
        <w:rPr>
          <w:sz w:val="20"/>
        </w:rPr>
        <w:t>the</w:t>
      </w:r>
      <w:r>
        <w:rPr>
          <w:spacing w:val="-3"/>
          <w:sz w:val="20"/>
        </w:rPr>
        <w:t xml:space="preserve"> </w:t>
      </w:r>
      <w:r>
        <w:rPr>
          <w:sz w:val="20"/>
        </w:rPr>
        <w:t>need</w:t>
      </w:r>
      <w:r>
        <w:rPr>
          <w:spacing w:val="-3"/>
          <w:sz w:val="20"/>
        </w:rPr>
        <w:t xml:space="preserve"> </w:t>
      </w:r>
      <w:r>
        <w:rPr>
          <w:sz w:val="20"/>
        </w:rPr>
        <w:t>to</w:t>
      </w:r>
      <w:r>
        <w:rPr>
          <w:spacing w:val="-3"/>
          <w:sz w:val="20"/>
        </w:rPr>
        <w:t xml:space="preserve"> </w:t>
      </w:r>
      <w:r>
        <w:rPr>
          <w:sz w:val="20"/>
        </w:rPr>
        <w:t>maintain</w:t>
      </w:r>
      <w:r>
        <w:rPr>
          <w:spacing w:val="-2"/>
          <w:sz w:val="20"/>
        </w:rPr>
        <w:t xml:space="preserve"> </w:t>
      </w:r>
      <w:r>
        <w:rPr>
          <w:sz w:val="20"/>
        </w:rPr>
        <w:t>customer- supplier relationships required</w:t>
      </w:r>
      <w:r>
        <w:rPr>
          <w:spacing w:val="-1"/>
          <w:sz w:val="20"/>
        </w:rPr>
        <w:t xml:space="preserve"> </w:t>
      </w:r>
      <w:r>
        <w:rPr>
          <w:sz w:val="20"/>
        </w:rPr>
        <w:t>for consultations with</w:t>
      </w:r>
      <w:r>
        <w:rPr>
          <w:spacing w:val="-1"/>
          <w:sz w:val="20"/>
        </w:rPr>
        <w:t xml:space="preserve"> </w:t>
      </w:r>
      <w:r>
        <w:rPr>
          <w:sz w:val="20"/>
        </w:rPr>
        <w:t>the</w:t>
      </w:r>
      <w:r>
        <w:rPr>
          <w:spacing w:val="-1"/>
          <w:sz w:val="20"/>
        </w:rPr>
        <w:t xml:space="preserve"> </w:t>
      </w:r>
      <w:r>
        <w:rPr>
          <w:sz w:val="20"/>
        </w:rPr>
        <w:t>customer, customer approvals, and more.</w:t>
      </w:r>
    </w:p>
    <w:p>
      <w:pPr>
        <w:pStyle w:val="7"/>
        <w:numPr>
          <w:ilvl w:val="0"/>
          <w:numId w:val="1"/>
        </w:numPr>
        <w:tabs>
          <w:tab w:val="left" w:pos="828"/>
          <w:tab w:val="left" w:pos="830"/>
        </w:tabs>
        <w:spacing w:before="0" w:after="0" w:line="240" w:lineRule="auto"/>
        <w:ind w:left="830" w:right="42" w:hanging="360"/>
        <w:jc w:val="both"/>
        <w:rPr>
          <w:sz w:val="20"/>
        </w:rPr>
      </w:pPr>
      <w:r>
        <w:rPr>
          <w:rFonts w:ascii="Arial"/>
          <w:b/>
          <w:sz w:val="20"/>
          <w:highlight w:val="green"/>
        </w:rPr>
        <w:t>The Need for Teamwork</w:t>
      </w:r>
      <w:r>
        <w:rPr>
          <w:rFonts w:ascii="Arial"/>
          <w:b/>
          <w:sz w:val="20"/>
        </w:rPr>
        <w:t xml:space="preserve">: </w:t>
      </w:r>
      <w:r>
        <w:rPr>
          <w:sz w:val="20"/>
          <w:highlight w:val="green"/>
        </w:rPr>
        <w:t>Three factors usually motivate the establishment of a project team</w:t>
      </w:r>
      <w:r>
        <w:rPr>
          <w:sz w:val="20"/>
        </w:rPr>
        <w:t>, rather than assigning the whole project to just one professional:</w:t>
      </w:r>
    </w:p>
    <w:p>
      <w:pPr>
        <w:pStyle w:val="7"/>
        <w:numPr>
          <w:ilvl w:val="1"/>
          <w:numId w:val="1"/>
        </w:numPr>
        <w:tabs>
          <w:tab w:val="left" w:pos="1098"/>
        </w:tabs>
        <w:spacing w:before="0" w:after="0" w:line="245" w:lineRule="exact"/>
        <w:ind w:left="1098" w:right="0" w:hanging="360"/>
        <w:jc w:val="left"/>
        <w:rPr>
          <w:sz w:val="20"/>
        </w:rPr>
      </w:pPr>
      <w:r>
        <w:rPr>
          <w:sz w:val="20"/>
          <w:highlight w:val="green"/>
        </w:rPr>
        <w:t>Schedule</w:t>
      </w:r>
      <w:r>
        <w:rPr>
          <w:spacing w:val="-12"/>
          <w:sz w:val="20"/>
          <w:highlight w:val="green"/>
        </w:rPr>
        <w:t xml:space="preserve"> </w:t>
      </w:r>
      <w:r>
        <w:rPr>
          <w:spacing w:val="-2"/>
          <w:sz w:val="20"/>
          <w:highlight w:val="green"/>
        </w:rPr>
        <w:t>requirements</w:t>
      </w:r>
    </w:p>
    <w:p>
      <w:pPr>
        <w:pStyle w:val="7"/>
        <w:numPr>
          <w:ilvl w:val="1"/>
          <w:numId w:val="1"/>
        </w:numPr>
        <w:tabs>
          <w:tab w:val="left" w:pos="1098"/>
        </w:tabs>
        <w:spacing w:before="4" w:after="0" w:line="235" w:lineRule="auto"/>
        <w:ind w:left="1098" w:right="41" w:hanging="360"/>
        <w:jc w:val="left"/>
        <w:rPr>
          <w:sz w:val="20"/>
        </w:rPr>
      </w:pPr>
      <w:r>
        <w:rPr>
          <w:sz w:val="20"/>
          <w:highlight w:val="green"/>
        </w:rPr>
        <w:t>The need for a range of professional specializations in order to carry out the projec</w:t>
      </w:r>
      <w:r>
        <w:rPr>
          <w:sz w:val="20"/>
        </w:rPr>
        <w:t>t</w:t>
      </w:r>
    </w:p>
    <w:p>
      <w:pPr>
        <w:pStyle w:val="7"/>
        <w:numPr>
          <w:ilvl w:val="1"/>
          <w:numId w:val="1"/>
        </w:numPr>
        <w:tabs>
          <w:tab w:val="left" w:pos="1098"/>
        </w:tabs>
        <w:spacing w:before="1" w:after="0" w:line="244" w:lineRule="exact"/>
        <w:ind w:left="1098" w:right="0" w:hanging="360"/>
        <w:jc w:val="left"/>
        <w:rPr>
          <w:sz w:val="20"/>
          <w:highlight w:val="green"/>
        </w:rPr>
      </w:pPr>
      <w:r>
        <w:rPr>
          <w:sz w:val="20"/>
          <w:highlight w:val="green"/>
        </w:rPr>
        <w:t>The</w:t>
      </w:r>
      <w:r>
        <w:rPr>
          <w:spacing w:val="-6"/>
          <w:sz w:val="20"/>
          <w:highlight w:val="green"/>
        </w:rPr>
        <w:t xml:space="preserve"> </w:t>
      </w:r>
      <w:r>
        <w:rPr>
          <w:sz w:val="20"/>
          <w:highlight w:val="green"/>
        </w:rPr>
        <w:t>objective</w:t>
      </w:r>
      <w:r>
        <w:rPr>
          <w:spacing w:val="-10"/>
          <w:sz w:val="20"/>
          <w:highlight w:val="green"/>
        </w:rPr>
        <w:t xml:space="preserve"> </w:t>
      </w:r>
      <w:r>
        <w:rPr>
          <w:sz w:val="20"/>
          <w:highlight w:val="green"/>
        </w:rPr>
        <w:t>to</w:t>
      </w:r>
      <w:r>
        <w:rPr>
          <w:spacing w:val="-6"/>
          <w:sz w:val="20"/>
          <w:highlight w:val="green"/>
        </w:rPr>
        <w:t xml:space="preserve"> </w:t>
      </w:r>
      <w:r>
        <w:rPr>
          <w:sz w:val="20"/>
          <w:highlight w:val="green"/>
        </w:rPr>
        <w:t>benefit</w:t>
      </w:r>
      <w:r>
        <w:rPr>
          <w:spacing w:val="-7"/>
          <w:sz w:val="20"/>
          <w:highlight w:val="green"/>
        </w:rPr>
        <w:t xml:space="preserve"> </w:t>
      </w:r>
      <w:r>
        <w:rPr>
          <w:sz w:val="20"/>
          <w:highlight w:val="green"/>
        </w:rPr>
        <w:t>from</w:t>
      </w:r>
      <w:r>
        <w:rPr>
          <w:spacing w:val="-8"/>
          <w:sz w:val="20"/>
          <w:highlight w:val="green"/>
        </w:rPr>
        <w:t xml:space="preserve"> </w:t>
      </w:r>
      <w:r>
        <w:rPr>
          <w:sz w:val="20"/>
          <w:highlight w:val="green"/>
        </w:rPr>
        <w:t>professional</w:t>
      </w:r>
      <w:r>
        <w:rPr>
          <w:spacing w:val="-6"/>
          <w:sz w:val="20"/>
          <w:highlight w:val="green"/>
        </w:rPr>
        <w:t xml:space="preserve"> </w:t>
      </w:r>
      <w:r>
        <w:rPr>
          <w:sz w:val="20"/>
          <w:highlight w:val="green"/>
        </w:rPr>
        <w:t>mutual</w:t>
      </w:r>
      <w:r>
        <w:rPr>
          <w:spacing w:val="-5"/>
          <w:sz w:val="20"/>
          <w:highlight w:val="green"/>
        </w:rPr>
        <w:t xml:space="preserve"> </w:t>
      </w:r>
      <w:r>
        <w:rPr>
          <w:spacing w:val="-2"/>
          <w:sz w:val="20"/>
          <w:highlight w:val="green"/>
        </w:rPr>
        <w:t>support</w:t>
      </w:r>
    </w:p>
    <w:p>
      <w:pPr>
        <w:pStyle w:val="7"/>
        <w:numPr>
          <w:ilvl w:val="0"/>
          <w:numId w:val="1"/>
        </w:numPr>
        <w:tabs>
          <w:tab w:val="left" w:pos="828"/>
          <w:tab w:val="left" w:pos="830"/>
        </w:tabs>
        <w:spacing w:before="0" w:after="0" w:line="240" w:lineRule="auto"/>
        <w:ind w:left="830" w:right="41" w:hanging="360"/>
        <w:jc w:val="both"/>
        <w:rPr>
          <w:sz w:val="20"/>
        </w:rPr>
      </w:pPr>
      <w:r>
        <w:rPr>
          <w:rFonts w:ascii="Arial"/>
          <w:b/>
          <w:sz w:val="20"/>
          <w:highlight w:val="green"/>
        </w:rPr>
        <w:t>The</w:t>
      </w:r>
      <w:r>
        <w:rPr>
          <w:rFonts w:ascii="Arial"/>
          <w:b/>
          <w:spacing w:val="-4"/>
          <w:sz w:val="20"/>
          <w:highlight w:val="green"/>
        </w:rPr>
        <w:t xml:space="preserve"> </w:t>
      </w:r>
      <w:r>
        <w:rPr>
          <w:rFonts w:ascii="Arial"/>
          <w:b/>
          <w:sz w:val="20"/>
          <w:highlight w:val="green"/>
        </w:rPr>
        <w:t>need</w:t>
      </w:r>
      <w:r>
        <w:rPr>
          <w:rFonts w:ascii="Arial"/>
          <w:b/>
          <w:spacing w:val="-1"/>
          <w:sz w:val="20"/>
          <w:highlight w:val="green"/>
        </w:rPr>
        <w:t xml:space="preserve"> </w:t>
      </w:r>
      <w:r>
        <w:rPr>
          <w:rFonts w:ascii="Arial"/>
          <w:b/>
          <w:sz w:val="20"/>
          <w:highlight w:val="green"/>
        </w:rPr>
        <w:t>for cooperation</w:t>
      </w:r>
      <w:r>
        <w:rPr>
          <w:rFonts w:ascii="Arial"/>
          <w:b/>
          <w:spacing w:val="-1"/>
          <w:sz w:val="20"/>
          <w:highlight w:val="green"/>
        </w:rPr>
        <w:t xml:space="preserve"> </w:t>
      </w:r>
      <w:r>
        <w:rPr>
          <w:rFonts w:ascii="Arial"/>
          <w:b/>
          <w:sz w:val="20"/>
          <w:highlight w:val="green"/>
        </w:rPr>
        <w:t>and coordination</w:t>
      </w:r>
      <w:r>
        <w:rPr>
          <w:rFonts w:ascii="Arial"/>
          <w:b/>
          <w:spacing w:val="-1"/>
          <w:sz w:val="20"/>
          <w:highlight w:val="green"/>
        </w:rPr>
        <w:t xml:space="preserve"> </w:t>
      </w:r>
      <w:r>
        <w:rPr>
          <w:rFonts w:ascii="Arial"/>
          <w:b/>
          <w:sz w:val="20"/>
          <w:highlight w:val="green"/>
        </w:rPr>
        <w:t>with</w:t>
      </w:r>
      <w:r>
        <w:rPr>
          <w:rFonts w:ascii="Arial"/>
          <w:b/>
          <w:spacing w:val="-5"/>
          <w:sz w:val="20"/>
          <w:highlight w:val="green"/>
        </w:rPr>
        <w:t xml:space="preserve"> </w:t>
      </w:r>
      <w:r>
        <w:rPr>
          <w:rFonts w:ascii="Arial"/>
          <w:b/>
          <w:sz w:val="20"/>
          <w:highlight w:val="green"/>
        </w:rPr>
        <w:t>other internal development</w:t>
      </w:r>
      <w:r>
        <w:rPr>
          <w:rFonts w:ascii="Arial"/>
          <w:b/>
          <w:spacing w:val="-14"/>
          <w:sz w:val="20"/>
          <w:highlight w:val="green"/>
        </w:rPr>
        <w:t xml:space="preserve"> </w:t>
      </w:r>
      <w:r>
        <w:rPr>
          <w:rFonts w:ascii="Arial"/>
          <w:b/>
          <w:sz w:val="20"/>
          <w:highlight w:val="green"/>
        </w:rPr>
        <w:t>teams</w:t>
      </w:r>
      <w:r>
        <w:rPr>
          <w:rFonts w:ascii="Arial"/>
          <w:b/>
          <w:sz w:val="20"/>
        </w:rPr>
        <w:t>:</w:t>
      </w:r>
      <w:r>
        <w:rPr>
          <w:rFonts w:ascii="Arial"/>
          <w:b/>
          <w:spacing w:val="-14"/>
          <w:sz w:val="20"/>
        </w:rPr>
        <w:t xml:space="preserve"> </w:t>
      </w:r>
      <w:r>
        <w:rPr>
          <w:sz w:val="20"/>
        </w:rPr>
        <w:t>The</w:t>
      </w:r>
      <w:r>
        <w:rPr>
          <w:spacing w:val="-14"/>
          <w:sz w:val="20"/>
        </w:rPr>
        <w:t xml:space="preserve"> </w:t>
      </w:r>
      <w:r>
        <w:rPr>
          <w:sz w:val="20"/>
          <w:highlight w:val="green"/>
        </w:rPr>
        <w:t>carrying</w:t>
      </w:r>
      <w:r>
        <w:rPr>
          <w:spacing w:val="-14"/>
          <w:sz w:val="20"/>
          <w:highlight w:val="green"/>
        </w:rPr>
        <w:t xml:space="preserve"> </w:t>
      </w:r>
      <w:r>
        <w:rPr>
          <w:sz w:val="20"/>
          <w:highlight w:val="green"/>
        </w:rPr>
        <w:t>out</w:t>
      </w:r>
      <w:r>
        <w:rPr>
          <w:spacing w:val="-14"/>
          <w:sz w:val="20"/>
          <w:highlight w:val="green"/>
        </w:rPr>
        <w:t xml:space="preserve"> </w:t>
      </w:r>
      <w:r>
        <w:rPr>
          <w:sz w:val="20"/>
          <w:highlight w:val="green"/>
        </w:rPr>
        <w:t>of</w:t>
      </w:r>
      <w:r>
        <w:rPr>
          <w:spacing w:val="-13"/>
          <w:sz w:val="20"/>
          <w:highlight w:val="green"/>
        </w:rPr>
        <w:t xml:space="preserve"> </w:t>
      </w:r>
      <w:r>
        <w:rPr>
          <w:sz w:val="20"/>
          <w:highlight w:val="green"/>
        </w:rPr>
        <w:t>projects,</w:t>
      </w:r>
      <w:r>
        <w:rPr>
          <w:spacing w:val="-12"/>
          <w:sz w:val="20"/>
          <w:highlight w:val="green"/>
        </w:rPr>
        <w:t xml:space="preserve"> </w:t>
      </w:r>
      <w:r>
        <w:rPr>
          <w:sz w:val="20"/>
          <w:highlight w:val="green"/>
        </w:rPr>
        <w:t>especially</w:t>
      </w:r>
      <w:r>
        <w:rPr>
          <w:spacing w:val="-13"/>
          <w:sz w:val="20"/>
          <w:highlight w:val="green"/>
        </w:rPr>
        <w:t xml:space="preserve"> </w:t>
      </w:r>
      <w:r>
        <w:rPr>
          <w:sz w:val="20"/>
          <w:highlight w:val="green"/>
        </w:rPr>
        <w:t>larger projects, by more than one team is a very common event in the software industry</w:t>
      </w:r>
      <w:r>
        <w:rPr>
          <w:sz w:val="20"/>
        </w:rPr>
        <w:t>, and cooperation and coordination may be required with the following:</w:t>
      </w:r>
    </w:p>
    <w:p>
      <w:pPr>
        <w:pStyle w:val="7"/>
        <w:numPr>
          <w:ilvl w:val="1"/>
          <w:numId w:val="1"/>
        </w:numPr>
        <w:tabs>
          <w:tab w:val="left" w:pos="1097"/>
        </w:tabs>
        <w:spacing w:before="0" w:after="0" w:line="244" w:lineRule="exact"/>
        <w:ind w:left="1097" w:right="0" w:hanging="359"/>
        <w:jc w:val="both"/>
        <w:rPr>
          <w:sz w:val="20"/>
        </w:rPr>
      </w:pPr>
      <w:r>
        <w:rPr>
          <w:sz w:val="20"/>
        </w:rPr>
        <w:t>Other</w:t>
      </w:r>
      <w:r>
        <w:rPr>
          <w:spacing w:val="-5"/>
          <w:sz w:val="20"/>
        </w:rPr>
        <w:t xml:space="preserve"> </w:t>
      </w:r>
      <w:r>
        <w:rPr>
          <w:sz w:val="20"/>
        </w:rPr>
        <w:t>software</w:t>
      </w:r>
      <w:r>
        <w:rPr>
          <w:spacing w:val="-6"/>
          <w:sz w:val="20"/>
        </w:rPr>
        <w:t xml:space="preserve"> </w:t>
      </w:r>
      <w:r>
        <w:rPr>
          <w:sz w:val="20"/>
        </w:rPr>
        <w:t>development</w:t>
      </w:r>
      <w:r>
        <w:rPr>
          <w:spacing w:val="-8"/>
          <w:sz w:val="20"/>
        </w:rPr>
        <w:t xml:space="preserve"> </w:t>
      </w:r>
      <w:r>
        <w:rPr>
          <w:sz w:val="20"/>
        </w:rPr>
        <w:t>teams</w:t>
      </w:r>
      <w:r>
        <w:rPr>
          <w:spacing w:val="-4"/>
          <w:sz w:val="20"/>
        </w:rPr>
        <w:t xml:space="preserve"> </w:t>
      </w:r>
      <w:r>
        <w:rPr>
          <w:sz w:val="20"/>
        </w:rPr>
        <w:t>in</w:t>
      </w:r>
      <w:r>
        <w:rPr>
          <w:spacing w:val="-5"/>
          <w:sz w:val="20"/>
        </w:rPr>
        <w:t xml:space="preserve"> </w:t>
      </w:r>
      <w:r>
        <w:rPr>
          <w:sz w:val="20"/>
        </w:rPr>
        <w:t>the</w:t>
      </w:r>
      <w:r>
        <w:rPr>
          <w:spacing w:val="-11"/>
          <w:sz w:val="20"/>
        </w:rPr>
        <w:t xml:space="preserve"> </w:t>
      </w:r>
      <w:r>
        <w:rPr>
          <w:sz w:val="20"/>
        </w:rPr>
        <w:t>same</w:t>
      </w:r>
      <w:r>
        <w:rPr>
          <w:spacing w:val="-5"/>
          <w:sz w:val="20"/>
        </w:rPr>
        <w:t xml:space="preserve"> </w:t>
      </w:r>
      <w:r>
        <w:rPr>
          <w:spacing w:val="-2"/>
          <w:sz w:val="20"/>
        </w:rPr>
        <w:t>organization</w:t>
      </w:r>
    </w:p>
    <w:p>
      <w:pPr>
        <w:pStyle w:val="7"/>
        <w:numPr>
          <w:ilvl w:val="1"/>
          <w:numId w:val="1"/>
        </w:numPr>
        <w:tabs>
          <w:tab w:val="left" w:pos="1097"/>
        </w:tabs>
        <w:spacing w:before="0" w:after="0" w:line="240" w:lineRule="auto"/>
        <w:ind w:left="1097" w:right="0" w:hanging="359"/>
        <w:jc w:val="both"/>
        <w:rPr>
          <w:sz w:val="20"/>
        </w:rPr>
      </w:pPr>
      <w:r>
        <w:rPr>
          <w:sz w:val="20"/>
        </w:rPr>
        <w:t>Hardware</w:t>
      </w:r>
      <w:r>
        <w:rPr>
          <w:spacing w:val="-7"/>
          <w:sz w:val="20"/>
        </w:rPr>
        <w:t xml:space="preserve"> </w:t>
      </w:r>
      <w:r>
        <w:rPr>
          <w:sz w:val="20"/>
        </w:rPr>
        <w:t>development</w:t>
      </w:r>
      <w:r>
        <w:rPr>
          <w:spacing w:val="-4"/>
          <w:sz w:val="20"/>
        </w:rPr>
        <w:t xml:space="preserve"> </w:t>
      </w:r>
      <w:r>
        <w:rPr>
          <w:sz w:val="20"/>
        </w:rPr>
        <w:t>teams</w:t>
      </w:r>
      <w:r>
        <w:rPr>
          <w:spacing w:val="-5"/>
          <w:sz w:val="20"/>
        </w:rPr>
        <w:t xml:space="preserve"> </w:t>
      </w:r>
      <w:r>
        <w:rPr>
          <w:sz w:val="20"/>
        </w:rPr>
        <w:t>in</w:t>
      </w:r>
      <w:r>
        <w:rPr>
          <w:spacing w:val="-7"/>
          <w:sz w:val="20"/>
        </w:rPr>
        <w:t xml:space="preserve"> </w:t>
      </w:r>
      <w:r>
        <w:rPr>
          <w:sz w:val="20"/>
        </w:rPr>
        <w:t>the</w:t>
      </w:r>
      <w:r>
        <w:rPr>
          <w:spacing w:val="-6"/>
          <w:sz w:val="20"/>
        </w:rPr>
        <w:t xml:space="preserve"> </w:t>
      </w:r>
      <w:r>
        <w:rPr>
          <w:sz w:val="20"/>
        </w:rPr>
        <w:t>same</w:t>
      </w:r>
      <w:r>
        <w:rPr>
          <w:spacing w:val="-11"/>
          <w:sz w:val="20"/>
        </w:rPr>
        <w:t xml:space="preserve"> </w:t>
      </w:r>
      <w:r>
        <w:rPr>
          <w:spacing w:val="-2"/>
          <w:sz w:val="20"/>
        </w:rPr>
        <w:t>organization</w:t>
      </w:r>
    </w:p>
    <w:p>
      <w:pPr>
        <w:pStyle w:val="7"/>
        <w:numPr>
          <w:ilvl w:val="0"/>
          <w:numId w:val="1"/>
        </w:numPr>
        <w:tabs>
          <w:tab w:val="left" w:pos="828"/>
          <w:tab w:val="left" w:pos="830"/>
        </w:tabs>
        <w:spacing w:before="47" w:after="0" w:line="240" w:lineRule="auto"/>
        <w:ind w:left="830" w:right="119" w:hanging="360"/>
        <w:jc w:val="both"/>
        <w:rPr>
          <w:sz w:val="20"/>
        </w:rPr>
      </w:pPr>
      <w:r>
        <w:br w:type="column"/>
      </w:r>
      <w:r>
        <w:rPr>
          <w:rFonts w:ascii="Arial"/>
          <w:b/>
          <w:sz w:val="20"/>
          <w:highlight w:val="green"/>
        </w:rPr>
        <w:t>The need for cooperation and coordination with external participants in the software development project:</w:t>
      </w:r>
      <w:r>
        <w:rPr>
          <w:rFonts w:ascii="Arial"/>
          <w:b/>
          <w:sz w:val="20"/>
        </w:rPr>
        <w:t xml:space="preserve"> </w:t>
      </w:r>
      <w:r>
        <w:rPr>
          <w:sz w:val="20"/>
        </w:rPr>
        <w:t xml:space="preserve">Namely, </w:t>
      </w:r>
      <w:r>
        <w:rPr>
          <w:sz w:val="20"/>
          <w:highlight w:val="green"/>
        </w:rPr>
        <w:t>software and hardware suppliers, subcontractors and outsourcing development teams</w:t>
      </w:r>
      <w:r>
        <w:rPr>
          <w:sz w:val="20"/>
        </w:rPr>
        <w:t>, partner teams, and, in many cases, also customer development teams participating in the project.</w:t>
      </w:r>
    </w:p>
    <w:p>
      <w:pPr>
        <w:pStyle w:val="7"/>
        <w:numPr>
          <w:ilvl w:val="0"/>
          <w:numId w:val="1"/>
        </w:numPr>
        <w:tabs>
          <w:tab w:val="left" w:pos="828"/>
          <w:tab w:val="left" w:pos="830"/>
        </w:tabs>
        <w:spacing w:before="0" w:after="0" w:line="240" w:lineRule="auto"/>
        <w:ind w:left="830" w:right="126" w:hanging="360"/>
        <w:jc w:val="both"/>
        <w:rPr>
          <w:sz w:val="20"/>
        </w:rPr>
      </w:pPr>
      <w:r>
        <w:rPr>
          <w:rFonts w:ascii="Arial"/>
          <w:b/>
          <w:sz w:val="20"/>
          <w:highlight w:val="green"/>
        </w:rPr>
        <w:t>The required product interfaces with other software systems</w:t>
      </w:r>
      <w:r>
        <w:rPr>
          <w:rFonts w:ascii="Arial"/>
          <w:b/>
          <w:sz w:val="20"/>
        </w:rPr>
        <w:t xml:space="preserve">: </w:t>
      </w:r>
      <w:r>
        <w:rPr>
          <w:sz w:val="20"/>
        </w:rPr>
        <w:t>Today, most software systems include interfaces with other software packages. These interfaces allow data in electronic form to flow between the software systems.</w:t>
      </w:r>
    </w:p>
    <w:p>
      <w:pPr>
        <w:pStyle w:val="7"/>
        <w:numPr>
          <w:ilvl w:val="1"/>
          <w:numId w:val="1"/>
        </w:numPr>
        <w:tabs>
          <w:tab w:val="left" w:pos="1098"/>
        </w:tabs>
        <w:spacing w:before="1" w:after="0" w:line="243" w:lineRule="exact"/>
        <w:ind w:left="1098" w:right="0" w:hanging="360"/>
        <w:jc w:val="left"/>
        <w:rPr>
          <w:sz w:val="20"/>
        </w:rPr>
      </w:pPr>
      <w:r>
        <w:rPr>
          <w:sz w:val="20"/>
        </w:rPr>
        <w:t>Input</w:t>
      </w:r>
      <w:r>
        <w:rPr>
          <w:spacing w:val="-2"/>
          <w:sz w:val="20"/>
        </w:rPr>
        <w:t xml:space="preserve"> interfaces</w:t>
      </w:r>
    </w:p>
    <w:p>
      <w:pPr>
        <w:pStyle w:val="7"/>
        <w:numPr>
          <w:ilvl w:val="1"/>
          <w:numId w:val="1"/>
        </w:numPr>
        <w:tabs>
          <w:tab w:val="left" w:pos="1098"/>
        </w:tabs>
        <w:spacing w:before="0" w:after="0" w:line="242" w:lineRule="exact"/>
        <w:ind w:left="1098" w:right="0" w:hanging="360"/>
        <w:jc w:val="left"/>
        <w:rPr>
          <w:sz w:val="20"/>
        </w:rPr>
      </w:pPr>
      <w:r>
        <w:rPr>
          <w:sz w:val="20"/>
        </w:rPr>
        <w:t>Output</w:t>
      </w:r>
      <w:r>
        <w:rPr>
          <w:spacing w:val="-1"/>
          <w:sz w:val="20"/>
        </w:rPr>
        <w:t xml:space="preserve"> </w:t>
      </w:r>
      <w:r>
        <w:rPr>
          <w:spacing w:val="-2"/>
          <w:sz w:val="20"/>
        </w:rPr>
        <w:t>interfaces</w:t>
      </w:r>
    </w:p>
    <w:p>
      <w:pPr>
        <w:pStyle w:val="7"/>
        <w:numPr>
          <w:ilvl w:val="1"/>
          <w:numId w:val="1"/>
        </w:numPr>
        <w:tabs>
          <w:tab w:val="left" w:pos="1098"/>
        </w:tabs>
        <w:spacing w:before="0" w:after="0" w:line="244" w:lineRule="exact"/>
        <w:ind w:left="1098" w:right="0" w:hanging="360"/>
        <w:jc w:val="left"/>
        <w:rPr>
          <w:sz w:val="20"/>
        </w:rPr>
      </w:pPr>
      <w:r>
        <w:rPr>
          <w:sz w:val="20"/>
        </w:rPr>
        <w:t>Input</w:t>
      </w:r>
      <w:r>
        <w:rPr>
          <w:spacing w:val="-3"/>
          <w:sz w:val="20"/>
        </w:rPr>
        <w:t xml:space="preserve"> </w:t>
      </w:r>
      <w:r>
        <w:rPr>
          <w:sz w:val="20"/>
        </w:rPr>
        <w:t>and</w:t>
      </w:r>
      <w:r>
        <w:rPr>
          <w:spacing w:val="-6"/>
          <w:sz w:val="20"/>
        </w:rPr>
        <w:t xml:space="preserve"> </w:t>
      </w:r>
      <w:r>
        <w:rPr>
          <w:sz w:val="20"/>
        </w:rPr>
        <w:t>output</w:t>
      </w:r>
      <w:r>
        <w:rPr>
          <w:spacing w:val="-3"/>
          <w:sz w:val="20"/>
        </w:rPr>
        <w:t xml:space="preserve"> </w:t>
      </w:r>
      <w:r>
        <w:rPr>
          <w:sz w:val="20"/>
        </w:rPr>
        <w:t>interfaces</w:t>
      </w:r>
      <w:r>
        <w:rPr>
          <w:spacing w:val="-8"/>
          <w:sz w:val="20"/>
        </w:rPr>
        <w:t xml:space="preserve"> </w:t>
      </w:r>
      <w:r>
        <w:rPr>
          <w:sz w:val="20"/>
        </w:rPr>
        <w:t>to</w:t>
      </w:r>
      <w:r>
        <w:rPr>
          <w:spacing w:val="-6"/>
          <w:sz w:val="20"/>
        </w:rPr>
        <w:t xml:space="preserve"> </w:t>
      </w:r>
      <w:r>
        <w:rPr>
          <w:sz w:val="20"/>
        </w:rPr>
        <w:t>a</w:t>
      </w:r>
      <w:r>
        <w:rPr>
          <w:spacing w:val="-6"/>
          <w:sz w:val="20"/>
        </w:rPr>
        <w:t xml:space="preserve"> </w:t>
      </w:r>
      <w:r>
        <w:rPr>
          <w:sz w:val="20"/>
        </w:rPr>
        <w:t>software</w:t>
      </w:r>
      <w:r>
        <w:rPr>
          <w:spacing w:val="-5"/>
          <w:sz w:val="20"/>
        </w:rPr>
        <w:t xml:space="preserve"> </w:t>
      </w:r>
      <w:r>
        <w:rPr>
          <w:spacing w:val="-2"/>
          <w:sz w:val="20"/>
        </w:rPr>
        <w:t>system</w:t>
      </w:r>
    </w:p>
    <w:p>
      <w:pPr>
        <w:pStyle w:val="7"/>
        <w:numPr>
          <w:ilvl w:val="0"/>
          <w:numId w:val="1"/>
        </w:numPr>
        <w:tabs>
          <w:tab w:val="left" w:pos="828"/>
          <w:tab w:val="left" w:pos="830"/>
        </w:tabs>
        <w:spacing w:before="0" w:after="0" w:line="240" w:lineRule="auto"/>
        <w:ind w:left="830" w:right="125" w:hanging="360"/>
        <w:jc w:val="both"/>
        <w:rPr>
          <w:sz w:val="20"/>
        </w:rPr>
      </w:pPr>
      <w:r>
        <w:rPr>
          <w:rFonts w:ascii="Arial" w:hAnsi="Arial"/>
          <w:b/>
          <w:sz w:val="20"/>
          <w:highlight w:val="green"/>
        </w:rPr>
        <w:t>The need to continue carrying out a software project despite team member changes</w:t>
      </w:r>
      <w:r>
        <w:rPr>
          <w:rFonts w:ascii="Arial" w:hAnsi="Arial"/>
          <w:b/>
          <w:sz w:val="20"/>
        </w:rPr>
        <w:t xml:space="preserve">: </w:t>
      </w:r>
      <w:r>
        <w:rPr>
          <w:sz w:val="20"/>
        </w:rPr>
        <w:t xml:space="preserve">It is </w:t>
      </w:r>
      <w:r>
        <w:rPr>
          <w:sz w:val="20"/>
          <w:highlight w:val="green"/>
        </w:rPr>
        <w:t xml:space="preserve">the team leader’s responsibility to replace the departing team member with either another company employee </w:t>
      </w:r>
      <w:r>
        <w:rPr>
          <w:sz w:val="20"/>
        </w:rPr>
        <w:t>or a newly recruited employee. It should be noted that the software project includes the development phases</w:t>
      </w:r>
      <w:r>
        <w:rPr>
          <w:spacing w:val="-4"/>
          <w:sz w:val="20"/>
        </w:rPr>
        <w:t xml:space="preserve"> </w:t>
      </w:r>
      <w:r>
        <w:rPr>
          <w:sz w:val="20"/>
        </w:rPr>
        <w:t>as well and the delivery, installation, and running-in phases.</w:t>
      </w:r>
    </w:p>
    <w:p>
      <w:pPr>
        <w:pStyle w:val="7"/>
        <w:numPr>
          <w:ilvl w:val="0"/>
          <w:numId w:val="1"/>
        </w:numPr>
        <w:tabs>
          <w:tab w:val="left" w:pos="828"/>
          <w:tab w:val="left" w:pos="830"/>
        </w:tabs>
        <w:spacing w:before="0" w:after="0" w:line="240" w:lineRule="auto"/>
        <w:ind w:left="830" w:right="118" w:hanging="360"/>
        <w:jc w:val="both"/>
        <w:rPr>
          <w:sz w:val="20"/>
        </w:rPr>
      </w:pPr>
      <w:r>
        <w:rPr>
          <w:rFonts w:ascii="Arial" w:hAnsi="Arial"/>
          <w:b/>
          <w:sz w:val="20"/>
          <w:highlight w:val="green"/>
        </w:rPr>
        <w:t>The need to maintain software systems for extended periods</w:t>
      </w:r>
      <w:r>
        <w:rPr>
          <w:rFonts w:ascii="Arial" w:hAnsi="Arial"/>
          <w:b/>
          <w:sz w:val="20"/>
        </w:rPr>
        <w:t xml:space="preserve">: </w:t>
      </w:r>
      <w:r>
        <w:rPr>
          <w:sz w:val="20"/>
        </w:rPr>
        <w:t xml:space="preserve">Customers who develop or purchase </w:t>
      </w:r>
      <w:r>
        <w:rPr>
          <w:sz w:val="20"/>
          <w:highlight w:val="green"/>
        </w:rPr>
        <w:t>a software system expect to continue utilizing it for a long time, usually for 5–10 years</w:t>
      </w:r>
      <w:r>
        <w:rPr>
          <w:sz w:val="20"/>
        </w:rPr>
        <w:t xml:space="preserve">. During the service period, </w:t>
      </w:r>
      <w:r>
        <w:rPr>
          <w:sz w:val="20"/>
          <w:highlight w:val="green"/>
        </w:rPr>
        <w:t>the need for maintenance will eventually arise</w:t>
      </w:r>
      <w:r>
        <w:rPr>
          <w:sz w:val="20"/>
        </w:rPr>
        <w:t xml:space="preserve">. In most cases, </w:t>
      </w:r>
      <w:r>
        <w:rPr>
          <w:sz w:val="20"/>
          <w:highlight w:val="green"/>
        </w:rPr>
        <w:t xml:space="preserve">the developer is required to supply these services </w:t>
      </w:r>
      <w:r>
        <w:rPr>
          <w:spacing w:val="-2"/>
          <w:sz w:val="20"/>
          <w:highlight w:val="green"/>
        </w:rPr>
        <w:t>directly</w:t>
      </w:r>
      <w:r>
        <w:rPr>
          <w:spacing w:val="-2"/>
          <w:sz w:val="20"/>
        </w:rPr>
        <w:t>.</w:t>
      </w:r>
    </w:p>
    <w:p>
      <w:pPr>
        <w:pStyle w:val="5"/>
        <w:spacing w:before="1"/>
        <w:ind w:firstLine="0"/>
      </w:pPr>
    </w:p>
    <w:p>
      <w:pPr>
        <w:pStyle w:val="2"/>
        <w:tabs>
          <w:tab w:val="left" w:pos="6726"/>
        </w:tabs>
        <w:spacing w:before="1"/>
        <w:jc w:val="left"/>
      </w:pPr>
      <w:r>
        <w:rPr>
          <w:color w:val="FFFFFF"/>
          <w:spacing w:val="-2"/>
          <w:shd w:val="clear" w:color="auto" w:fill="000000"/>
        </w:rPr>
        <w:t>Top</w:t>
      </w:r>
      <w:r>
        <w:rPr>
          <w:color w:val="FFFFFF"/>
          <w:spacing w:val="-5"/>
          <w:shd w:val="clear" w:color="auto" w:fill="000000"/>
        </w:rPr>
        <w:t xml:space="preserve"> </w:t>
      </w:r>
      <w:r>
        <w:rPr>
          <w:color w:val="FFFFFF"/>
          <w:spacing w:val="-2"/>
          <w:shd w:val="clear" w:color="auto" w:fill="000000"/>
        </w:rPr>
        <w:t>Management</w:t>
      </w:r>
      <w:r>
        <w:rPr>
          <w:color w:val="FFFFFF"/>
          <w:spacing w:val="-8"/>
          <w:shd w:val="clear" w:color="auto" w:fill="000000"/>
        </w:rPr>
        <w:t xml:space="preserve"> </w:t>
      </w:r>
      <w:r>
        <w:rPr>
          <w:color w:val="FFFFFF"/>
          <w:spacing w:val="-2"/>
          <w:shd w:val="clear" w:color="auto" w:fill="000000"/>
        </w:rPr>
        <w:t>and</w:t>
      </w:r>
      <w:r>
        <w:rPr>
          <w:color w:val="FFFFFF"/>
          <w:spacing w:val="-3"/>
          <w:shd w:val="clear" w:color="auto" w:fill="000000"/>
        </w:rPr>
        <w:t xml:space="preserve"> </w:t>
      </w:r>
      <w:r>
        <w:rPr>
          <w:color w:val="FFFFFF"/>
          <w:spacing w:val="-2"/>
          <w:shd w:val="clear" w:color="auto" w:fill="000000"/>
        </w:rPr>
        <w:t>Project</w:t>
      </w:r>
      <w:r>
        <w:rPr>
          <w:color w:val="FFFFFF"/>
          <w:spacing w:val="-4"/>
          <w:shd w:val="clear" w:color="auto" w:fill="000000"/>
        </w:rPr>
        <w:t xml:space="preserve"> </w:t>
      </w:r>
      <w:r>
        <w:rPr>
          <w:color w:val="FFFFFF"/>
          <w:spacing w:val="-2"/>
          <w:shd w:val="clear" w:color="auto" w:fill="000000"/>
        </w:rPr>
        <w:t>Management</w:t>
      </w:r>
      <w:r>
        <w:rPr>
          <w:color w:val="FFFFFF"/>
          <w:spacing w:val="-7"/>
          <w:shd w:val="clear" w:color="auto" w:fill="000000"/>
        </w:rPr>
        <w:t xml:space="preserve"> </w:t>
      </w:r>
      <w:r>
        <w:rPr>
          <w:color w:val="FFFFFF"/>
          <w:spacing w:val="-2"/>
          <w:shd w:val="clear" w:color="auto" w:fill="000000"/>
        </w:rPr>
        <w:t>for</w:t>
      </w:r>
      <w:r>
        <w:rPr>
          <w:color w:val="FFFFFF"/>
          <w:spacing w:val="-6"/>
          <w:shd w:val="clear" w:color="auto" w:fill="000000"/>
        </w:rPr>
        <w:t xml:space="preserve"> </w:t>
      </w:r>
      <w:r>
        <w:rPr>
          <w:color w:val="FFFFFF"/>
          <w:spacing w:val="-2"/>
          <w:shd w:val="clear" w:color="auto" w:fill="000000"/>
        </w:rPr>
        <w:t>Software</w:t>
      </w:r>
      <w:r>
        <w:rPr>
          <w:color w:val="FFFFFF"/>
          <w:spacing w:val="-6"/>
          <w:shd w:val="clear" w:color="auto" w:fill="000000"/>
        </w:rPr>
        <w:t xml:space="preserve"> </w:t>
      </w:r>
      <w:r>
        <w:rPr>
          <w:color w:val="FFFFFF"/>
          <w:spacing w:val="-2"/>
          <w:shd w:val="clear" w:color="auto" w:fill="000000"/>
        </w:rPr>
        <w:t>Quality</w:t>
      </w:r>
      <w:r>
        <w:rPr>
          <w:color w:val="FFFFFF"/>
          <w:shd w:val="clear" w:color="auto" w:fill="000000"/>
        </w:rPr>
        <w:tab/>
      </w:r>
    </w:p>
    <w:p>
      <w:pPr>
        <w:pStyle w:val="5"/>
        <w:ind w:firstLine="0"/>
        <w:rPr>
          <w:rFonts w:ascii="Arial"/>
          <w:b/>
        </w:rPr>
      </w:pPr>
    </w:p>
    <w:p>
      <w:pPr>
        <w:spacing w:before="1"/>
        <w:ind w:left="110" w:right="0" w:firstLine="0"/>
        <w:jc w:val="left"/>
        <w:rPr>
          <w:sz w:val="20"/>
        </w:rPr>
      </w:pPr>
      <w:r>
        <w:rPr>
          <w:rFonts w:ascii="Arial" w:hAnsi="Arial"/>
          <w:b/>
          <w:sz w:val="20"/>
          <w:highlight w:val="green"/>
        </w:rPr>
        <w:t>Top Management’s Quality Assurance Activities</w:t>
      </w:r>
      <w:r>
        <w:rPr>
          <w:rFonts w:ascii="Arial" w:hAnsi="Arial"/>
          <w:b/>
          <w:sz w:val="20"/>
        </w:rPr>
        <w:t xml:space="preserve">: </w:t>
      </w:r>
      <w:r>
        <w:rPr>
          <w:sz w:val="20"/>
        </w:rPr>
        <w:t>Top management is expected to:</w:t>
      </w:r>
    </w:p>
    <w:p>
      <w:pPr>
        <w:pStyle w:val="7"/>
        <w:numPr>
          <w:ilvl w:val="0"/>
          <w:numId w:val="2"/>
        </w:numPr>
        <w:tabs>
          <w:tab w:val="left" w:pos="828"/>
          <w:tab w:val="left" w:pos="830"/>
        </w:tabs>
        <w:spacing w:before="0" w:after="0" w:line="240" w:lineRule="auto"/>
        <w:ind w:left="830" w:right="123" w:hanging="360"/>
        <w:jc w:val="both"/>
        <w:rPr>
          <w:sz w:val="20"/>
        </w:rPr>
      </w:pPr>
      <w:r>
        <w:rPr>
          <w:sz w:val="20"/>
          <w:highlight w:val="green"/>
        </w:rPr>
        <w:t>Communicate the importance of software products and services</w:t>
      </w:r>
      <w:r>
        <w:rPr>
          <w:sz w:val="20"/>
        </w:rPr>
        <w:t xml:space="preserve">, </w:t>
      </w:r>
      <w:r>
        <w:rPr>
          <w:sz w:val="20"/>
          <w:highlight w:val="green"/>
        </w:rPr>
        <w:t>meeting customer</w:t>
      </w:r>
      <w:r>
        <w:rPr>
          <w:spacing w:val="-2"/>
          <w:sz w:val="20"/>
          <w:highlight w:val="green"/>
        </w:rPr>
        <w:t xml:space="preserve"> </w:t>
      </w:r>
      <w:r>
        <w:rPr>
          <w:sz w:val="20"/>
        </w:rPr>
        <w:t>and regulatory</w:t>
      </w:r>
      <w:r>
        <w:rPr>
          <w:spacing w:val="-2"/>
          <w:sz w:val="20"/>
        </w:rPr>
        <w:t xml:space="preserve"> </w:t>
      </w:r>
      <w:r>
        <w:rPr>
          <w:sz w:val="20"/>
        </w:rPr>
        <w:t>requirements</w:t>
      </w:r>
      <w:r>
        <w:rPr>
          <w:spacing w:val="-3"/>
          <w:sz w:val="20"/>
        </w:rPr>
        <w:t xml:space="preserve"> </w:t>
      </w:r>
      <w:r>
        <w:rPr>
          <w:sz w:val="20"/>
        </w:rPr>
        <w:t>to</w:t>
      </w:r>
      <w:r>
        <w:rPr>
          <w:spacing w:val="-4"/>
          <w:sz w:val="20"/>
        </w:rPr>
        <w:t xml:space="preserve"> </w:t>
      </w:r>
      <w:r>
        <w:rPr>
          <w:sz w:val="20"/>
        </w:rPr>
        <w:t>employees at</w:t>
      </w:r>
      <w:r>
        <w:rPr>
          <w:spacing w:val="-1"/>
          <w:sz w:val="20"/>
        </w:rPr>
        <w:t xml:space="preserve"> </w:t>
      </w:r>
      <w:r>
        <w:rPr>
          <w:sz w:val="20"/>
        </w:rPr>
        <w:t xml:space="preserve">all </w:t>
      </w:r>
      <w:r>
        <w:rPr>
          <w:spacing w:val="-2"/>
          <w:sz w:val="20"/>
        </w:rPr>
        <w:t>levels.</w:t>
      </w:r>
    </w:p>
    <w:p>
      <w:pPr>
        <w:pStyle w:val="7"/>
        <w:numPr>
          <w:ilvl w:val="0"/>
          <w:numId w:val="2"/>
        </w:numPr>
        <w:tabs>
          <w:tab w:val="left" w:pos="828"/>
          <w:tab w:val="left" w:pos="830"/>
        </w:tabs>
        <w:spacing w:before="0" w:after="0" w:line="240" w:lineRule="auto"/>
        <w:ind w:left="830" w:right="124" w:hanging="360"/>
        <w:jc w:val="both"/>
        <w:rPr>
          <w:sz w:val="20"/>
        </w:rPr>
      </w:pPr>
      <w:r>
        <w:rPr>
          <w:sz w:val="20"/>
          <w:highlight w:val="green"/>
        </w:rPr>
        <w:t>Establish</w:t>
      </w:r>
      <w:r>
        <w:rPr>
          <w:spacing w:val="-14"/>
          <w:sz w:val="20"/>
          <w:highlight w:val="green"/>
        </w:rPr>
        <w:t xml:space="preserve"> </w:t>
      </w:r>
      <w:r>
        <w:rPr>
          <w:sz w:val="20"/>
          <w:highlight w:val="green"/>
        </w:rPr>
        <w:t>a</w:t>
      </w:r>
      <w:r>
        <w:rPr>
          <w:spacing w:val="-14"/>
          <w:sz w:val="20"/>
          <w:highlight w:val="green"/>
        </w:rPr>
        <w:t xml:space="preserve"> </w:t>
      </w:r>
      <w:r>
        <w:rPr>
          <w:sz w:val="20"/>
          <w:highlight w:val="green"/>
        </w:rPr>
        <w:t>software</w:t>
      </w:r>
      <w:r>
        <w:rPr>
          <w:spacing w:val="-14"/>
          <w:sz w:val="20"/>
          <w:highlight w:val="green"/>
        </w:rPr>
        <w:t xml:space="preserve"> </w:t>
      </w:r>
      <w:r>
        <w:rPr>
          <w:sz w:val="20"/>
          <w:highlight w:val="green"/>
        </w:rPr>
        <w:t>quality</w:t>
      </w:r>
      <w:r>
        <w:rPr>
          <w:spacing w:val="-14"/>
          <w:sz w:val="20"/>
          <w:highlight w:val="green"/>
        </w:rPr>
        <w:t xml:space="preserve"> </w:t>
      </w:r>
      <w:r>
        <w:rPr>
          <w:sz w:val="20"/>
          <w:highlight w:val="green"/>
        </w:rPr>
        <w:t>policy</w:t>
      </w:r>
      <w:r>
        <w:rPr>
          <w:spacing w:val="-14"/>
          <w:sz w:val="20"/>
          <w:highlight w:val="green"/>
        </w:rPr>
        <w:t xml:space="preserve"> </w:t>
      </w:r>
      <w:r>
        <w:rPr>
          <w:sz w:val="20"/>
          <w:highlight w:val="green"/>
        </w:rPr>
        <w:t>and</w:t>
      </w:r>
      <w:r>
        <w:rPr>
          <w:spacing w:val="-14"/>
          <w:sz w:val="20"/>
          <w:highlight w:val="green"/>
        </w:rPr>
        <w:t xml:space="preserve"> </w:t>
      </w:r>
      <w:r>
        <w:rPr>
          <w:sz w:val="20"/>
          <w:highlight w:val="green"/>
        </w:rPr>
        <w:t>ensure</w:t>
      </w:r>
      <w:r>
        <w:rPr>
          <w:spacing w:val="-14"/>
          <w:sz w:val="20"/>
          <w:highlight w:val="green"/>
        </w:rPr>
        <w:t xml:space="preserve"> </w:t>
      </w:r>
      <w:r>
        <w:rPr>
          <w:sz w:val="20"/>
          <w:highlight w:val="green"/>
        </w:rPr>
        <w:t>that</w:t>
      </w:r>
      <w:r>
        <w:rPr>
          <w:spacing w:val="-14"/>
          <w:sz w:val="20"/>
          <w:highlight w:val="green"/>
        </w:rPr>
        <w:t xml:space="preserve"> </w:t>
      </w:r>
      <w:r>
        <w:rPr>
          <w:sz w:val="20"/>
          <w:highlight w:val="green"/>
        </w:rPr>
        <w:t>quality</w:t>
      </w:r>
      <w:r>
        <w:rPr>
          <w:spacing w:val="-14"/>
          <w:sz w:val="20"/>
          <w:highlight w:val="green"/>
        </w:rPr>
        <w:t xml:space="preserve"> </w:t>
      </w:r>
      <w:r>
        <w:rPr>
          <w:sz w:val="20"/>
          <w:highlight w:val="green"/>
        </w:rPr>
        <w:t>objectives</w:t>
      </w:r>
      <w:r>
        <w:rPr>
          <w:sz w:val="20"/>
        </w:rPr>
        <w:t xml:space="preserve"> related to the company’s software products and software maintenance services are established and accomplished </w:t>
      </w:r>
      <w:r>
        <w:rPr>
          <w:spacing w:val="-2"/>
          <w:sz w:val="20"/>
        </w:rPr>
        <w:t>consistently.</w:t>
      </w:r>
    </w:p>
    <w:p>
      <w:pPr>
        <w:pStyle w:val="7"/>
        <w:numPr>
          <w:ilvl w:val="0"/>
          <w:numId w:val="2"/>
        </w:numPr>
        <w:tabs>
          <w:tab w:val="left" w:pos="828"/>
          <w:tab w:val="left" w:pos="830"/>
        </w:tabs>
        <w:spacing w:before="0" w:after="0" w:line="240" w:lineRule="auto"/>
        <w:ind w:left="830" w:right="133" w:hanging="360"/>
        <w:jc w:val="both"/>
        <w:rPr>
          <w:sz w:val="20"/>
        </w:rPr>
      </w:pPr>
      <w:r>
        <w:rPr>
          <w:sz w:val="20"/>
          <w:highlight w:val="green"/>
        </w:rPr>
        <w:t>Ensure</w:t>
      </w:r>
      <w:r>
        <w:rPr>
          <w:spacing w:val="-10"/>
          <w:sz w:val="20"/>
          <w:highlight w:val="green"/>
        </w:rPr>
        <w:t xml:space="preserve"> </w:t>
      </w:r>
      <w:r>
        <w:rPr>
          <w:sz w:val="20"/>
          <w:highlight w:val="green"/>
        </w:rPr>
        <w:t>that</w:t>
      </w:r>
      <w:r>
        <w:rPr>
          <w:spacing w:val="-8"/>
          <w:sz w:val="20"/>
          <w:highlight w:val="green"/>
        </w:rPr>
        <w:t xml:space="preserve"> </w:t>
      </w:r>
      <w:r>
        <w:rPr>
          <w:sz w:val="20"/>
          <w:highlight w:val="green"/>
        </w:rPr>
        <w:t>quality</w:t>
      </w:r>
      <w:r>
        <w:rPr>
          <w:spacing w:val="-9"/>
          <w:sz w:val="20"/>
          <w:highlight w:val="green"/>
        </w:rPr>
        <w:t xml:space="preserve"> </w:t>
      </w:r>
      <w:r>
        <w:rPr>
          <w:sz w:val="20"/>
          <w:highlight w:val="green"/>
        </w:rPr>
        <w:t>objectives</w:t>
      </w:r>
      <w:r>
        <w:rPr>
          <w:spacing w:val="-9"/>
          <w:sz w:val="20"/>
          <w:highlight w:val="green"/>
        </w:rPr>
        <w:t xml:space="preserve"> </w:t>
      </w:r>
      <w:r>
        <w:rPr>
          <w:sz w:val="20"/>
          <w:highlight w:val="green"/>
        </w:rPr>
        <w:t>are</w:t>
      </w:r>
      <w:r>
        <w:rPr>
          <w:spacing w:val="-10"/>
          <w:sz w:val="20"/>
          <w:highlight w:val="green"/>
        </w:rPr>
        <w:t xml:space="preserve"> </w:t>
      </w:r>
      <w:r>
        <w:rPr>
          <w:sz w:val="20"/>
          <w:highlight w:val="green"/>
        </w:rPr>
        <w:t>established</w:t>
      </w:r>
      <w:r>
        <w:rPr>
          <w:spacing w:val="-10"/>
          <w:sz w:val="20"/>
          <w:highlight w:val="green"/>
        </w:rPr>
        <w:t xml:space="preserve"> </w:t>
      </w:r>
      <w:r>
        <w:rPr>
          <w:sz w:val="20"/>
          <w:highlight w:val="green"/>
        </w:rPr>
        <w:t>for</w:t>
      </w:r>
      <w:r>
        <w:rPr>
          <w:spacing w:val="-9"/>
          <w:sz w:val="20"/>
          <w:highlight w:val="green"/>
        </w:rPr>
        <w:t xml:space="preserve"> </w:t>
      </w:r>
      <w:r>
        <w:rPr>
          <w:sz w:val="20"/>
          <w:highlight w:val="green"/>
        </w:rPr>
        <w:t>the</w:t>
      </w:r>
      <w:r>
        <w:rPr>
          <w:spacing w:val="-10"/>
          <w:sz w:val="20"/>
          <w:highlight w:val="green"/>
        </w:rPr>
        <w:t xml:space="preserve"> </w:t>
      </w:r>
      <w:r>
        <w:rPr>
          <w:sz w:val="20"/>
          <w:highlight w:val="green"/>
        </w:rPr>
        <w:t>organization’s SQA system</w:t>
      </w:r>
      <w:r>
        <w:rPr>
          <w:sz w:val="20"/>
        </w:rPr>
        <w:t xml:space="preserve"> and that they are accomplished.</w:t>
      </w:r>
    </w:p>
    <w:p>
      <w:pPr>
        <w:pStyle w:val="7"/>
        <w:numPr>
          <w:ilvl w:val="0"/>
          <w:numId w:val="2"/>
        </w:numPr>
        <w:tabs>
          <w:tab w:val="left" w:pos="828"/>
          <w:tab w:val="left" w:pos="830"/>
        </w:tabs>
        <w:spacing w:before="0" w:after="0" w:line="240" w:lineRule="auto"/>
        <w:ind w:left="830" w:right="127" w:hanging="360"/>
        <w:jc w:val="both"/>
        <w:rPr>
          <w:sz w:val="20"/>
        </w:rPr>
      </w:pPr>
      <w:r>
        <w:rPr>
          <w:sz w:val="20"/>
          <w:highlight w:val="green"/>
        </w:rPr>
        <w:t>Ensure the availability of the resources required for performing software quality assurance activities</w:t>
      </w:r>
      <w:r>
        <w:rPr>
          <w:sz w:val="20"/>
        </w:rPr>
        <w:t>.</w:t>
      </w:r>
    </w:p>
    <w:p>
      <w:pPr>
        <w:pStyle w:val="7"/>
        <w:numPr>
          <w:ilvl w:val="0"/>
          <w:numId w:val="2"/>
        </w:numPr>
        <w:tabs>
          <w:tab w:val="left" w:pos="828"/>
        </w:tabs>
        <w:spacing w:before="0" w:after="0" w:line="226" w:lineRule="exact"/>
        <w:ind w:left="828" w:right="0" w:hanging="358"/>
        <w:jc w:val="both"/>
        <w:rPr>
          <w:sz w:val="20"/>
        </w:rPr>
      </w:pPr>
      <w:r>
        <w:rPr>
          <w:sz w:val="20"/>
          <w:highlight w:val="green"/>
        </w:rPr>
        <w:t>Conduct</w:t>
      </w:r>
      <w:r>
        <w:rPr>
          <w:spacing w:val="-11"/>
          <w:sz w:val="20"/>
          <w:highlight w:val="green"/>
        </w:rPr>
        <w:t xml:space="preserve"> </w:t>
      </w:r>
      <w:r>
        <w:rPr>
          <w:sz w:val="20"/>
          <w:highlight w:val="green"/>
        </w:rPr>
        <w:t>periodical</w:t>
      </w:r>
      <w:r>
        <w:rPr>
          <w:spacing w:val="-14"/>
          <w:sz w:val="20"/>
          <w:highlight w:val="green"/>
        </w:rPr>
        <w:t xml:space="preserve"> </w:t>
      </w:r>
      <w:r>
        <w:rPr>
          <w:sz w:val="20"/>
          <w:highlight w:val="green"/>
        </w:rPr>
        <w:t>management</w:t>
      </w:r>
      <w:r>
        <w:rPr>
          <w:spacing w:val="-10"/>
          <w:sz w:val="20"/>
          <w:highlight w:val="green"/>
        </w:rPr>
        <w:t xml:space="preserve"> </w:t>
      </w:r>
      <w:r>
        <w:rPr>
          <w:spacing w:val="-2"/>
          <w:sz w:val="20"/>
          <w:highlight w:val="green"/>
        </w:rPr>
        <w:t>reviews</w:t>
      </w:r>
      <w:r>
        <w:rPr>
          <w:spacing w:val="-2"/>
          <w:sz w:val="20"/>
        </w:rPr>
        <w:t>.</w:t>
      </w:r>
    </w:p>
    <w:p>
      <w:pPr>
        <w:spacing w:after="0" w:line="226" w:lineRule="exact"/>
        <w:jc w:val="both"/>
        <w:rPr>
          <w:sz w:val="20"/>
        </w:rPr>
        <w:sectPr>
          <w:headerReference r:id="rId5" w:type="default"/>
          <w:footerReference r:id="rId6" w:type="default"/>
          <w:type w:val="continuous"/>
          <w:pgSz w:w="15840" w:h="12240" w:orient="landscape"/>
          <w:pgMar w:top="1140" w:right="1000" w:bottom="1440" w:left="740" w:header="720" w:footer="1254" w:gutter="0"/>
          <w:pgNumType w:start="1"/>
          <w:cols w:equalWidth="0" w:num="2">
            <w:col w:w="6773" w:space="472"/>
            <w:col w:w="6855"/>
          </w:cols>
        </w:sectPr>
      </w:pPr>
    </w:p>
    <w:p>
      <w:pPr>
        <w:pStyle w:val="5"/>
        <w:spacing w:before="51" w:line="235" w:lineRule="auto"/>
        <w:ind w:left="110" w:firstLine="0"/>
      </w:pPr>
      <w:r>
        <w:t>The following are the three (3) main tools available to top management for the fulfillment of its responsibilities:</w:t>
      </w:r>
    </w:p>
    <w:p>
      <w:pPr>
        <w:pStyle w:val="7"/>
        <w:numPr>
          <w:ilvl w:val="1"/>
          <w:numId w:val="2"/>
        </w:numPr>
        <w:tabs>
          <w:tab w:val="left" w:pos="1098"/>
        </w:tabs>
        <w:spacing w:before="2" w:after="0" w:line="240" w:lineRule="auto"/>
        <w:ind w:left="1098" w:right="0" w:hanging="360"/>
        <w:jc w:val="left"/>
        <w:rPr>
          <w:sz w:val="20"/>
        </w:rPr>
      </w:pPr>
      <w:r>
        <w:rPr>
          <w:sz w:val="20"/>
        </w:rPr>
        <w:t>Establish</w:t>
      </w:r>
      <w:r>
        <w:rPr>
          <w:spacing w:val="-9"/>
          <w:sz w:val="20"/>
        </w:rPr>
        <w:t xml:space="preserve"> </w:t>
      </w:r>
      <w:r>
        <w:rPr>
          <w:sz w:val="20"/>
        </w:rPr>
        <w:t>and</w:t>
      </w:r>
      <w:r>
        <w:rPr>
          <w:spacing w:val="-9"/>
          <w:sz w:val="20"/>
        </w:rPr>
        <w:t xml:space="preserve"> </w:t>
      </w:r>
      <w:r>
        <w:rPr>
          <w:sz w:val="20"/>
        </w:rPr>
        <w:t>update</w:t>
      </w:r>
      <w:r>
        <w:rPr>
          <w:spacing w:val="-8"/>
          <w:sz w:val="20"/>
        </w:rPr>
        <w:t xml:space="preserve"> </w:t>
      </w:r>
      <w:r>
        <w:rPr>
          <w:sz w:val="20"/>
        </w:rPr>
        <w:t>the</w:t>
      </w:r>
      <w:r>
        <w:rPr>
          <w:spacing w:val="-9"/>
          <w:sz w:val="20"/>
        </w:rPr>
        <w:t xml:space="preserve"> </w:t>
      </w:r>
      <w:r>
        <w:rPr>
          <w:sz w:val="20"/>
        </w:rPr>
        <w:t>organization’s</w:t>
      </w:r>
      <w:r>
        <w:rPr>
          <w:spacing w:val="-8"/>
          <w:sz w:val="20"/>
        </w:rPr>
        <w:t xml:space="preserve"> </w:t>
      </w:r>
      <w:r>
        <w:rPr>
          <w:sz w:val="20"/>
        </w:rPr>
        <w:t>software</w:t>
      </w:r>
      <w:r>
        <w:rPr>
          <w:spacing w:val="-9"/>
          <w:sz w:val="20"/>
        </w:rPr>
        <w:t xml:space="preserve"> </w:t>
      </w:r>
      <w:r>
        <w:rPr>
          <w:sz w:val="20"/>
        </w:rPr>
        <w:t>quality</w:t>
      </w:r>
      <w:r>
        <w:rPr>
          <w:spacing w:val="-7"/>
          <w:sz w:val="20"/>
        </w:rPr>
        <w:t xml:space="preserve"> </w:t>
      </w:r>
      <w:r>
        <w:rPr>
          <w:spacing w:val="-2"/>
          <w:sz w:val="20"/>
        </w:rPr>
        <w:t>policy.</w:t>
      </w:r>
    </w:p>
    <w:p>
      <w:pPr>
        <w:pStyle w:val="7"/>
        <w:numPr>
          <w:ilvl w:val="1"/>
          <w:numId w:val="2"/>
        </w:numPr>
        <w:tabs>
          <w:tab w:val="left" w:pos="1098"/>
        </w:tabs>
        <w:spacing w:before="1" w:after="0" w:line="240" w:lineRule="auto"/>
        <w:ind w:left="1098" w:right="41" w:hanging="360"/>
        <w:jc w:val="left"/>
        <w:rPr>
          <w:sz w:val="20"/>
        </w:rPr>
      </w:pPr>
      <w:r>
        <w:rPr>
          <w:sz w:val="20"/>
        </w:rPr>
        <w:t>Assign</w:t>
      </w:r>
      <w:r>
        <w:rPr>
          <w:spacing w:val="40"/>
          <w:sz w:val="20"/>
        </w:rPr>
        <w:t xml:space="preserve"> </w:t>
      </w:r>
      <w:r>
        <w:rPr>
          <w:sz w:val="20"/>
        </w:rPr>
        <w:t>one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executives</w:t>
      </w:r>
      <w:r>
        <w:rPr>
          <w:spacing w:val="40"/>
          <w:sz w:val="20"/>
        </w:rPr>
        <w:t xml:space="preserve"> </w:t>
      </w:r>
      <w:r>
        <w:rPr>
          <w:sz w:val="20"/>
        </w:rPr>
        <w:t>to</w:t>
      </w:r>
      <w:r>
        <w:rPr>
          <w:spacing w:val="40"/>
          <w:sz w:val="20"/>
        </w:rPr>
        <w:t xml:space="preserve"> </w:t>
      </w:r>
      <w:r>
        <w:rPr>
          <w:sz w:val="20"/>
        </w:rPr>
        <w:t>be</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software quality issues.</w:t>
      </w:r>
    </w:p>
    <w:p>
      <w:pPr>
        <w:pStyle w:val="7"/>
        <w:numPr>
          <w:ilvl w:val="1"/>
          <w:numId w:val="2"/>
        </w:numPr>
        <w:tabs>
          <w:tab w:val="left" w:pos="1098"/>
        </w:tabs>
        <w:spacing w:before="0" w:after="0" w:line="240" w:lineRule="auto"/>
        <w:ind w:left="1098" w:right="0" w:hanging="360"/>
        <w:jc w:val="left"/>
        <w:rPr>
          <w:sz w:val="20"/>
        </w:rPr>
      </w:pPr>
      <w:r>
        <w:rPr>
          <w:sz w:val="20"/>
        </w:rPr>
        <w:t>Conduct</w:t>
      </w:r>
      <w:r>
        <w:rPr>
          <w:spacing w:val="-7"/>
          <w:sz w:val="20"/>
        </w:rPr>
        <w:t xml:space="preserve"> </w:t>
      </w:r>
      <w:r>
        <w:rPr>
          <w:sz w:val="20"/>
        </w:rPr>
        <w:t>regular</w:t>
      </w:r>
      <w:r>
        <w:rPr>
          <w:spacing w:val="-9"/>
          <w:sz w:val="20"/>
        </w:rPr>
        <w:t xml:space="preserve"> </w:t>
      </w:r>
      <w:r>
        <w:rPr>
          <w:sz w:val="20"/>
        </w:rPr>
        <w:t>management</w:t>
      </w:r>
      <w:r>
        <w:rPr>
          <w:spacing w:val="-7"/>
          <w:sz w:val="20"/>
        </w:rPr>
        <w:t xml:space="preserve"> </w:t>
      </w:r>
      <w:r>
        <w:rPr>
          <w:sz w:val="20"/>
        </w:rPr>
        <w:t>reviews</w:t>
      </w:r>
      <w:r>
        <w:rPr>
          <w:spacing w:val="-9"/>
          <w:sz w:val="20"/>
        </w:rPr>
        <w:t xml:space="preserve"> </w:t>
      </w:r>
      <w:r>
        <w:rPr>
          <w:sz w:val="20"/>
        </w:rPr>
        <w:t>of</w:t>
      </w:r>
      <w:r>
        <w:rPr>
          <w:spacing w:val="-6"/>
          <w:sz w:val="20"/>
        </w:rPr>
        <w:t xml:space="preserve"> </w:t>
      </w:r>
      <w:r>
        <w:rPr>
          <w:spacing w:val="-2"/>
          <w:sz w:val="20"/>
        </w:rPr>
        <w:t>performance.</w:t>
      </w:r>
    </w:p>
    <w:p>
      <w:pPr>
        <w:pStyle w:val="5"/>
        <w:spacing w:before="6"/>
        <w:ind w:firstLine="0"/>
        <w:rPr>
          <w:sz w:val="19"/>
        </w:rPr>
      </w:pPr>
    </w:p>
    <w:p>
      <w:pPr>
        <w:pStyle w:val="2"/>
        <w:tabs>
          <w:tab w:val="left" w:pos="6725"/>
        </w:tabs>
        <w:jc w:val="left"/>
      </w:pPr>
      <w:r>
        <w:rPr>
          <w:color w:val="FFFFFF"/>
          <w:spacing w:val="-2"/>
          <w:shd w:val="clear" w:color="auto" w:fill="000000"/>
        </w:rPr>
        <w:t>Project</w:t>
      </w:r>
      <w:r>
        <w:rPr>
          <w:color w:val="FFFFFF"/>
          <w:spacing w:val="-5"/>
          <w:shd w:val="clear" w:color="auto" w:fill="000000"/>
        </w:rPr>
        <w:t xml:space="preserve"> </w:t>
      </w:r>
      <w:r>
        <w:rPr>
          <w:color w:val="FFFFFF"/>
          <w:spacing w:val="-2"/>
          <w:shd w:val="clear" w:color="auto" w:fill="000000"/>
        </w:rPr>
        <w:t>Management</w:t>
      </w:r>
      <w:r>
        <w:rPr>
          <w:color w:val="FFFFFF"/>
          <w:spacing w:val="1"/>
          <w:shd w:val="clear" w:color="auto" w:fill="000000"/>
        </w:rPr>
        <w:t xml:space="preserve"> </w:t>
      </w:r>
      <w:r>
        <w:rPr>
          <w:color w:val="FFFFFF"/>
          <w:spacing w:val="-2"/>
          <w:shd w:val="clear" w:color="auto" w:fill="000000"/>
        </w:rPr>
        <w:t>Responsibilities</w:t>
      </w:r>
      <w:r>
        <w:rPr>
          <w:color w:val="FFFFFF"/>
          <w:spacing w:val="-7"/>
          <w:shd w:val="clear" w:color="auto" w:fill="000000"/>
        </w:rPr>
        <w:t xml:space="preserve"> </w:t>
      </w:r>
      <w:r>
        <w:rPr>
          <w:color w:val="FFFFFF"/>
          <w:spacing w:val="-2"/>
          <w:shd w:val="clear" w:color="auto" w:fill="000000"/>
        </w:rPr>
        <w:t>for</w:t>
      </w:r>
      <w:r>
        <w:rPr>
          <w:color w:val="FFFFFF"/>
          <w:spacing w:val="-6"/>
          <w:shd w:val="clear" w:color="auto" w:fill="000000"/>
        </w:rPr>
        <w:t xml:space="preserve"> </w:t>
      </w:r>
      <w:r>
        <w:rPr>
          <w:color w:val="FFFFFF"/>
          <w:spacing w:val="-2"/>
          <w:shd w:val="clear" w:color="auto" w:fill="000000"/>
        </w:rPr>
        <w:t>Quality</w:t>
      </w:r>
      <w:r>
        <w:rPr>
          <w:color w:val="FFFFFF"/>
          <w:shd w:val="clear" w:color="auto" w:fill="000000"/>
        </w:rPr>
        <w:tab/>
      </w:r>
    </w:p>
    <w:p>
      <w:pPr>
        <w:pStyle w:val="5"/>
        <w:spacing w:before="1"/>
        <w:ind w:firstLine="0"/>
        <w:rPr>
          <w:rFonts w:ascii="Arial"/>
          <w:b/>
        </w:rPr>
      </w:pPr>
    </w:p>
    <w:p>
      <w:pPr>
        <w:pStyle w:val="5"/>
        <w:ind w:left="110" w:right="39" w:firstLine="0"/>
        <w:jc w:val="both"/>
      </w:pPr>
      <w:r>
        <w:t xml:space="preserve">Most project management responsibilities are defined in procedures and work instructions; </w:t>
      </w:r>
      <w:r>
        <w:rPr>
          <w:highlight w:val="green"/>
        </w:rPr>
        <w:t>the project manager is the person in charge of making sure that all the team members comply with the said procedures</w:t>
      </w:r>
      <w:r>
        <w:t xml:space="preserve"> and </w:t>
      </w:r>
      <w:r>
        <w:rPr>
          <w:spacing w:val="-2"/>
        </w:rPr>
        <w:t>instructions.</w:t>
      </w:r>
      <w:r>
        <w:rPr>
          <w:spacing w:val="3"/>
        </w:rPr>
        <w:t xml:space="preserve"> </w:t>
      </w:r>
      <w:r>
        <w:rPr>
          <w:spacing w:val="-2"/>
        </w:rPr>
        <w:t>His</w:t>
      </w:r>
      <w:r>
        <w:rPr>
          <w:spacing w:val="-3"/>
        </w:rPr>
        <w:t xml:space="preserve"> </w:t>
      </w:r>
      <w:r>
        <w:rPr>
          <w:spacing w:val="-2"/>
        </w:rPr>
        <w:t>tasks</w:t>
      </w:r>
      <w:r>
        <w:rPr>
          <w:spacing w:val="3"/>
        </w:rPr>
        <w:t xml:space="preserve"> </w:t>
      </w:r>
      <w:r>
        <w:rPr>
          <w:spacing w:val="-2"/>
        </w:rPr>
        <w:t>include</w:t>
      </w:r>
      <w:r>
        <w:rPr>
          <w:spacing w:val="1"/>
        </w:rPr>
        <w:t xml:space="preserve"> </w:t>
      </w:r>
      <w:r>
        <w:rPr>
          <w:spacing w:val="-2"/>
        </w:rPr>
        <w:t>professional</w:t>
      </w:r>
      <w:r>
        <w:t xml:space="preserve"> </w:t>
      </w:r>
      <w:r>
        <w:rPr>
          <w:spacing w:val="-2"/>
        </w:rPr>
        <w:t>hands-on</w:t>
      </w:r>
      <w:r>
        <w:rPr>
          <w:spacing w:val="1"/>
        </w:rPr>
        <w:t xml:space="preserve"> </w:t>
      </w:r>
      <w:r>
        <w:rPr>
          <w:spacing w:val="-2"/>
        </w:rPr>
        <w:t>and</w:t>
      </w:r>
      <w:r>
        <w:t xml:space="preserve"> </w:t>
      </w:r>
      <w:r>
        <w:rPr>
          <w:spacing w:val="-2"/>
        </w:rPr>
        <w:t>managerial</w:t>
      </w:r>
      <w:r>
        <w:rPr>
          <w:spacing w:val="1"/>
        </w:rPr>
        <w:t xml:space="preserve"> </w:t>
      </w:r>
      <w:r>
        <w:rPr>
          <w:spacing w:val="-2"/>
        </w:rPr>
        <w:t>tasks.</w:t>
      </w:r>
    </w:p>
    <w:p>
      <w:pPr>
        <w:pStyle w:val="5"/>
        <w:spacing w:before="3"/>
        <w:ind w:firstLine="0"/>
      </w:pPr>
    </w:p>
    <w:p>
      <w:pPr>
        <w:pStyle w:val="2"/>
      </w:pPr>
      <w:r>
        <w:rPr>
          <w:highlight w:val="green"/>
        </w:rPr>
        <w:t>Professional</w:t>
      </w:r>
      <w:r>
        <w:rPr>
          <w:spacing w:val="-11"/>
          <w:highlight w:val="green"/>
        </w:rPr>
        <w:t xml:space="preserve"> </w:t>
      </w:r>
      <w:r>
        <w:rPr>
          <w:highlight w:val="green"/>
        </w:rPr>
        <w:t>Hands-on</w:t>
      </w:r>
      <w:r>
        <w:rPr>
          <w:spacing w:val="-13"/>
          <w:highlight w:val="green"/>
        </w:rPr>
        <w:t xml:space="preserve"> </w:t>
      </w:r>
      <w:r>
        <w:rPr>
          <w:spacing w:val="-2"/>
          <w:highlight w:val="green"/>
        </w:rPr>
        <w:t>Tasks</w:t>
      </w:r>
      <w:r>
        <w:rPr>
          <w:spacing w:val="-2"/>
        </w:rPr>
        <w:t>:</w:t>
      </w:r>
    </w:p>
    <w:p>
      <w:pPr>
        <w:pStyle w:val="5"/>
        <w:spacing w:before="1"/>
        <w:ind w:firstLine="0"/>
        <w:rPr>
          <w:rFonts w:ascii="Arial"/>
          <w:b/>
        </w:rPr>
      </w:pPr>
    </w:p>
    <w:p>
      <w:pPr>
        <w:pStyle w:val="7"/>
        <w:numPr>
          <w:ilvl w:val="0"/>
          <w:numId w:val="3"/>
        </w:numPr>
        <w:tabs>
          <w:tab w:val="left" w:pos="736"/>
        </w:tabs>
        <w:spacing w:before="0" w:after="0" w:line="228" w:lineRule="exact"/>
        <w:ind w:left="736" w:right="0" w:hanging="358"/>
        <w:jc w:val="left"/>
        <w:rPr>
          <w:sz w:val="20"/>
          <w:highlight w:val="green"/>
        </w:rPr>
      </w:pPr>
      <w:r>
        <w:rPr>
          <w:sz w:val="20"/>
          <w:highlight w:val="green"/>
        </w:rPr>
        <w:t>Preparation</w:t>
      </w:r>
      <w:r>
        <w:rPr>
          <w:spacing w:val="-7"/>
          <w:sz w:val="20"/>
          <w:highlight w:val="green"/>
        </w:rPr>
        <w:t xml:space="preserve"> </w:t>
      </w:r>
      <w:r>
        <w:rPr>
          <w:sz w:val="20"/>
          <w:highlight w:val="green"/>
        </w:rPr>
        <w:t>of</w:t>
      </w:r>
      <w:r>
        <w:rPr>
          <w:spacing w:val="-4"/>
          <w:sz w:val="20"/>
          <w:highlight w:val="green"/>
        </w:rPr>
        <w:t xml:space="preserve"> </w:t>
      </w:r>
      <w:r>
        <w:rPr>
          <w:sz w:val="20"/>
          <w:highlight w:val="green"/>
        </w:rPr>
        <w:t>project</w:t>
      </w:r>
      <w:r>
        <w:rPr>
          <w:spacing w:val="-4"/>
          <w:sz w:val="20"/>
          <w:highlight w:val="green"/>
        </w:rPr>
        <w:t xml:space="preserve"> </w:t>
      </w:r>
      <w:r>
        <w:rPr>
          <w:sz w:val="20"/>
          <w:highlight w:val="green"/>
        </w:rPr>
        <w:t>and</w:t>
      </w:r>
      <w:r>
        <w:rPr>
          <w:spacing w:val="-7"/>
          <w:sz w:val="20"/>
          <w:highlight w:val="green"/>
        </w:rPr>
        <w:t xml:space="preserve"> </w:t>
      </w:r>
      <w:r>
        <w:rPr>
          <w:sz w:val="20"/>
          <w:highlight w:val="green"/>
        </w:rPr>
        <w:t>quality</w:t>
      </w:r>
      <w:r>
        <w:rPr>
          <w:spacing w:val="-6"/>
          <w:sz w:val="20"/>
          <w:highlight w:val="green"/>
        </w:rPr>
        <w:t xml:space="preserve"> </w:t>
      </w:r>
      <w:r>
        <w:rPr>
          <w:sz w:val="20"/>
          <w:highlight w:val="green"/>
        </w:rPr>
        <w:t>plans</w:t>
      </w:r>
      <w:r>
        <w:rPr>
          <w:spacing w:val="-6"/>
          <w:sz w:val="20"/>
          <w:highlight w:val="green"/>
        </w:rPr>
        <w:t xml:space="preserve"> </w:t>
      </w:r>
      <w:r>
        <w:rPr>
          <w:sz w:val="20"/>
          <w:highlight w:val="green"/>
        </w:rPr>
        <w:t>and</w:t>
      </w:r>
      <w:r>
        <w:rPr>
          <w:spacing w:val="-6"/>
          <w:sz w:val="20"/>
          <w:highlight w:val="green"/>
        </w:rPr>
        <w:t xml:space="preserve"> </w:t>
      </w:r>
      <w:r>
        <w:rPr>
          <w:sz w:val="20"/>
          <w:highlight w:val="green"/>
        </w:rPr>
        <w:t>their</w:t>
      </w:r>
      <w:r>
        <w:rPr>
          <w:spacing w:val="-5"/>
          <w:sz w:val="20"/>
          <w:highlight w:val="green"/>
        </w:rPr>
        <w:t xml:space="preserve"> </w:t>
      </w:r>
      <w:r>
        <w:rPr>
          <w:spacing w:val="-2"/>
          <w:sz w:val="20"/>
          <w:highlight w:val="green"/>
        </w:rPr>
        <w:t>updates</w:t>
      </w:r>
    </w:p>
    <w:p>
      <w:pPr>
        <w:pStyle w:val="7"/>
        <w:numPr>
          <w:ilvl w:val="0"/>
          <w:numId w:val="3"/>
        </w:numPr>
        <w:tabs>
          <w:tab w:val="left" w:pos="736"/>
        </w:tabs>
        <w:spacing w:before="0" w:after="0" w:line="228" w:lineRule="exact"/>
        <w:ind w:left="736" w:right="0" w:hanging="358"/>
        <w:jc w:val="left"/>
        <w:rPr>
          <w:sz w:val="20"/>
          <w:highlight w:val="green"/>
        </w:rPr>
      </w:pPr>
      <w:r>
        <w:rPr>
          <w:sz w:val="20"/>
          <w:highlight w:val="green"/>
        </w:rPr>
        <w:t>Participation</w:t>
      </w:r>
      <w:r>
        <w:rPr>
          <w:spacing w:val="-11"/>
          <w:sz w:val="20"/>
          <w:highlight w:val="green"/>
        </w:rPr>
        <w:t xml:space="preserve"> </w:t>
      </w:r>
      <w:r>
        <w:rPr>
          <w:sz w:val="20"/>
          <w:highlight w:val="green"/>
        </w:rPr>
        <w:t>in</w:t>
      </w:r>
      <w:r>
        <w:rPr>
          <w:spacing w:val="-11"/>
          <w:sz w:val="20"/>
          <w:highlight w:val="green"/>
        </w:rPr>
        <w:t xml:space="preserve"> </w:t>
      </w:r>
      <w:r>
        <w:rPr>
          <w:sz w:val="20"/>
          <w:highlight w:val="green"/>
        </w:rPr>
        <w:t>joint</w:t>
      </w:r>
      <w:r>
        <w:rPr>
          <w:spacing w:val="-8"/>
          <w:sz w:val="20"/>
          <w:highlight w:val="green"/>
        </w:rPr>
        <w:t xml:space="preserve"> </w:t>
      </w:r>
      <w:r>
        <w:rPr>
          <w:sz w:val="20"/>
          <w:highlight w:val="green"/>
        </w:rPr>
        <w:t>customer-supplier</w:t>
      </w:r>
      <w:r>
        <w:rPr>
          <w:spacing w:val="-9"/>
          <w:sz w:val="20"/>
          <w:highlight w:val="green"/>
        </w:rPr>
        <w:t xml:space="preserve"> </w:t>
      </w:r>
      <w:r>
        <w:rPr>
          <w:spacing w:val="-2"/>
          <w:sz w:val="20"/>
          <w:highlight w:val="green"/>
        </w:rPr>
        <w:t>committees</w:t>
      </w:r>
    </w:p>
    <w:p>
      <w:pPr>
        <w:pStyle w:val="7"/>
        <w:numPr>
          <w:ilvl w:val="0"/>
          <w:numId w:val="3"/>
        </w:numPr>
        <w:tabs>
          <w:tab w:val="left" w:pos="736"/>
          <w:tab w:val="left" w:pos="738"/>
        </w:tabs>
        <w:spacing w:before="0" w:after="0" w:line="240" w:lineRule="auto"/>
        <w:ind w:left="738" w:right="49" w:hanging="360"/>
        <w:jc w:val="left"/>
        <w:rPr>
          <w:sz w:val="20"/>
        </w:rPr>
      </w:pPr>
      <w:r>
        <w:rPr>
          <w:sz w:val="20"/>
        </w:rPr>
        <w:t>Close</w:t>
      </w:r>
      <w:r>
        <w:rPr>
          <w:spacing w:val="27"/>
          <w:sz w:val="20"/>
        </w:rPr>
        <w:t xml:space="preserve"> </w:t>
      </w:r>
      <w:r>
        <w:rPr>
          <w:sz w:val="20"/>
        </w:rPr>
        <w:t>professional</w:t>
      </w:r>
      <w:r>
        <w:rPr>
          <w:spacing w:val="27"/>
          <w:sz w:val="20"/>
        </w:rPr>
        <w:t xml:space="preserve"> </w:t>
      </w:r>
      <w:r>
        <w:rPr>
          <w:sz w:val="20"/>
        </w:rPr>
        <w:t>follow-up</w:t>
      </w:r>
      <w:r>
        <w:rPr>
          <w:spacing w:val="27"/>
          <w:sz w:val="20"/>
        </w:rPr>
        <w:t xml:space="preserve"> </w:t>
      </w:r>
      <w:r>
        <w:rPr>
          <w:sz w:val="20"/>
        </w:rPr>
        <w:t>regarding</w:t>
      </w:r>
      <w:r>
        <w:rPr>
          <w:spacing w:val="27"/>
          <w:sz w:val="20"/>
        </w:rPr>
        <w:t xml:space="preserve"> </w:t>
      </w:r>
      <w:r>
        <w:rPr>
          <w:sz w:val="20"/>
        </w:rPr>
        <w:t>the</w:t>
      </w:r>
      <w:r>
        <w:rPr>
          <w:spacing w:val="27"/>
          <w:sz w:val="20"/>
        </w:rPr>
        <w:t xml:space="preserve"> </w:t>
      </w:r>
      <w:r>
        <w:rPr>
          <w:sz w:val="20"/>
        </w:rPr>
        <w:t>implemented</w:t>
      </w:r>
      <w:r>
        <w:rPr>
          <w:spacing w:val="27"/>
          <w:sz w:val="20"/>
        </w:rPr>
        <w:t xml:space="preserve"> </w:t>
      </w:r>
      <w:r>
        <w:rPr>
          <w:sz w:val="20"/>
        </w:rPr>
        <w:t>solutions and method, and professional support when needed</w:t>
      </w:r>
    </w:p>
    <w:p>
      <w:pPr>
        <w:pStyle w:val="7"/>
        <w:numPr>
          <w:ilvl w:val="0"/>
          <w:numId w:val="3"/>
        </w:numPr>
        <w:tabs>
          <w:tab w:val="left" w:pos="736"/>
          <w:tab w:val="left" w:pos="738"/>
        </w:tabs>
        <w:spacing w:before="1" w:after="0" w:line="240" w:lineRule="auto"/>
        <w:ind w:left="738" w:right="48" w:hanging="360"/>
        <w:jc w:val="left"/>
        <w:rPr>
          <w:sz w:val="20"/>
        </w:rPr>
      </w:pPr>
      <w:r>
        <w:rPr>
          <w:sz w:val="20"/>
        </w:rPr>
        <w:t>Close</w:t>
      </w:r>
      <w:r>
        <w:rPr>
          <w:spacing w:val="40"/>
          <w:sz w:val="20"/>
        </w:rPr>
        <w:t xml:space="preserve"> </w:t>
      </w:r>
      <w:r>
        <w:rPr>
          <w:sz w:val="20"/>
        </w:rPr>
        <w:t>follow-up</w:t>
      </w:r>
      <w:r>
        <w:rPr>
          <w:spacing w:val="40"/>
          <w:sz w:val="20"/>
        </w:rPr>
        <w:t xml:space="preserve"> </w:t>
      </w:r>
      <w:r>
        <w:rPr>
          <w:sz w:val="20"/>
        </w:rPr>
        <w:t>of</w:t>
      </w:r>
      <w:r>
        <w:rPr>
          <w:spacing w:val="40"/>
          <w:sz w:val="20"/>
        </w:rPr>
        <w:t xml:space="preserve"> </w:t>
      </w:r>
      <w:r>
        <w:rPr>
          <w:sz w:val="20"/>
        </w:rPr>
        <w:t>project</w:t>
      </w:r>
      <w:r>
        <w:rPr>
          <w:spacing w:val="40"/>
          <w:sz w:val="20"/>
        </w:rPr>
        <w:t xml:space="preserve"> </w:t>
      </w:r>
      <w:r>
        <w:rPr>
          <w:sz w:val="20"/>
        </w:rPr>
        <w:t>team</w:t>
      </w:r>
      <w:r>
        <w:rPr>
          <w:spacing w:val="40"/>
          <w:sz w:val="20"/>
        </w:rPr>
        <w:t xml:space="preserve"> </w:t>
      </w:r>
      <w:r>
        <w:rPr>
          <w:sz w:val="20"/>
        </w:rPr>
        <w:t>staffing</w:t>
      </w:r>
      <w:r>
        <w:rPr>
          <w:spacing w:val="40"/>
          <w:sz w:val="20"/>
        </w:rPr>
        <w:t xml:space="preserve"> </w:t>
      </w:r>
      <w:r>
        <w:rPr>
          <w:sz w:val="20"/>
        </w:rPr>
        <w:t>including</w:t>
      </w:r>
      <w:r>
        <w:rPr>
          <w:spacing w:val="40"/>
          <w:sz w:val="20"/>
        </w:rPr>
        <w:t xml:space="preserve"> </w:t>
      </w:r>
      <w:r>
        <w:rPr>
          <w:sz w:val="20"/>
        </w:rPr>
        <w:t>attending</w:t>
      </w:r>
      <w:r>
        <w:rPr>
          <w:spacing w:val="40"/>
          <w:sz w:val="20"/>
        </w:rPr>
        <w:t xml:space="preserve"> </w:t>
      </w:r>
      <w:r>
        <w:rPr>
          <w:sz w:val="20"/>
        </w:rPr>
        <w:t>to</w:t>
      </w:r>
      <w:r>
        <w:rPr>
          <w:spacing w:val="40"/>
          <w:sz w:val="20"/>
        </w:rPr>
        <w:t xml:space="preserve"> </w:t>
      </w:r>
      <w:r>
        <w:rPr>
          <w:sz w:val="20"/>
        </w:rPr>
        <w:t>recruitment, training, and instruction</w:t>
      </w:r>
    </w:p>
    <w:p>
      <w:pPr>
        <w:pStyle w:val="5"/>
        <w:spacing w:before="2"/>
        <w:ind w:firstLine="0"/>
      </w:pPr>
    </w:p>
    <w:p>
      <w:pPr>
        <w:spacing w:before="0"/>
        <w:ind w:left="110" w:right="0" w:firstLine="0"/>
        <w:jc w:val="both"/>
        <w:rPr>
          <w:sz w:val="20"/>
        </w:rPr>
      </w:pPr>
      <w:r>
        <w:rPr>
          <w:rFonts w:ascii="Arial"/>
          <w:b/>
          <w:sz w:val="20"/>
          <w:highlight w:val="green"/>
        </w:rPr>
        <w:t>Managerial</w:t>
      </w:r>
      <w:r>
        <w:rPr>
          <w:rFonts w:ascii="Arial"/>
          <w:b/>
          <w:spacing w:val="-12"/>
          <w:sz w:val="20"/>
          <w:highlight w:val="green"/>
        </w:rPr>
        <w:t xml:space="preserve"> </w:t>
      </w:r>
      <w:r>
        <w:rPr>
          <w:rFonts w:ascii="Arial"/>
          <w:b/>
          <w:sz w:val="20"/>
          <w:highlight w:val="green"/>
        </w:rPr>
        <w:t>Tasks</w:t>
      </w:r>
      <w:r>
        <w:rPr>
          <w:rFonts w:ascii="Arial"/>
          <w:b/>
          <w:sz w:val="20"/>
        </w:rPr>
        <w:t>:</w:t>
      </w:r>
      <w:r>
        <w:rPr>
          <w:rFonts w:ascii="Arial"/>
          <w:b/>
          <w:spacing w:val="-6"/>
          <w:sz w:val="20"/>
        </w:rPr>
        <w:t xml:space="preserve"> </w:t>
      </w:r>
      <w:r>
        <w:rPr>
          <w:sz w:val="20"/>
        </w:rPr>
        <w:t>Project</w:t>
      </w:r>
      <w:r>
        <w:rPr>
          <w:spacing w:val="-6"/>
          <w:sz w:val="20"/>
        </w:rPr>
        <w:t xml:space="preserve"> </w:t>
      </w:r>
      <w:r>
        <w:rPr>
          <w:sz w:val="20"/>
        </w:rPr>
        <w:t>managers</w:t>
      </w:r>
      <w:r>
        <w:rPr>
          <w:spacing w:val="-7"/>
          <w:sz w:val="20"/>
        </w:rPr>
        <w:t xml:space="preserve"> </w:t>
      </w:r>
      <w:r>
        <w:rPr>
          <w:sz w:val="20"/>
        </w:rPr>
        <w:t>address</w:t>
      </w:r>
      <w:r>
        <w:rPr>
          <w:spacing w:val="-11"/>
          <w:sz w:val="20"/>
        </w:rPr>
        <w:t xml:space="preserve"> </w:t>
      </w:r>
      <w:r>
        <w:rPr>
          <w:sz w:val="20"/>
        </w:rPr>
        <w:t>the</w:t>
      </w:r>
      <w:r>
        <w:rPr>
          <w:spacing w:val="-8"/>
          <w:sz w:val="20"/>
        </w:rPr>
        <w:t xml:space="preserve"> </w:t>
      </w:r>
      <w:r>
        <w:rPr>
          <w:sz w:val="20"/>
        </w:rPr>
        <w:t>follow-up</w:t>
      </w:r>
      <w:r>
        <w:rPr>
          <w:spacing w:val="-8"/>
          <w:sz w:val="20"/>
        </w:rPr>
        <w:t xml:space="preserve"> </w:t>
      </w:r>
      <w:r>
        <w:rPr>
          <w:spacing w:val="-2"/>
          <w:sz w:val="20"/>
        </w:rPr>
        <w:t>issues:</w:t>
      </w:r>
    </w:p>
    <w:p>
      <w:pPr>
        <w:pStyle w:val="5"/>
        <w:spacing w:before="1"/>
        <w:ind w:firstLine="0"/>
      </w:pPr>
    </w:p>
    <w:p>
      <w:pPr>
        <w:pStyle w:val="7"/>
        <w:numPr>
          <w:ilvl w:val="0"/>
          <w:numId w:val="4"/>
        </w:numPr>
        <w:tabs>
          <w:tab w:val="left" w:pos="736"/>
          <w:tab w:val="left" w:pos="738"/>
        </w:tabs>
        <w:spacing w:before="0" w:after="0" w:line="240" w:lineRule="auto"/>
        <w:ind w:left="738" w:right="42" w:hanging="360"/>
        <w:jc w:val="both"/>
        <w:rPr>
          <w:sz w:val="20"/>
        </w:rPr>
      </w:pPr>
      <w:r>
        <w:rPr>
          <w:sz w:val="20"/>
          <w:highlight w:val="green"/>
        </w:rPr>
        <w:t>Progress control of project schedule, budget</w:t>
      </w:r>
      <w:r>
        <w:rPr>
          <w:sz w:val="20"/>
        </w:rPr>
        <w:t xml:space="preserve">, and project risk </w:t>
      </w:r>
      <w:r>
        <w:rPr>
          <w:spacing w:val="-2"/>
          <w:sz w:val="20"/>
        </w:rPr>
        <w:t>handling</w:t>
      </w:r>
    </w:p>
    <w:p>
      <w:pPr>
        <w:pStyle w:val="7"/>
        <w:numPr>
          <w:ilvl w:val="0"/>
          <w:numId w:val="4"/>
        </w:numPr>
        <w:tabs>
          <w:tab w:val="left" w:pos="736"/>
          <w:tab w:val="left" w:pos="738"/>
        </w:tabs>
        <w:spacing w:before="1" w:after="0" w:line="240" w:lineRule="auto"/>
        <w:ind w:left="738" w:right="39" w:hanging="360"/>
        <w:jc w:val="both"/>
        <w:rPr>
          <w:sz w:val="20"/>
        </w:rPr>
      </w:pPr>
      <w:r>
        <w:rPr>
          <w:sz w:val="20"/>
          <w:highlight w:val="green"/>
        </w:rPr>
        <w:t>Performance of review activities and the consequent corrections</w:t>
      </w:r>
      <w:r>
        <w:rPr>
          <w:sz w:val="20"/>
        </w:rPr>
        <w:t>, including participating in reviews</w:t>
      </w:r>
    </w:p>
    <w:p>
      <w:pPr>
        <w:pStyle w:val="7"/>
        <w:numPr>
          <w:ilvl w:val="0"/>
          <w:numId w:val="4"/>
        </w:numPr>
        <w:tabs>
          <w:tab w:val="left" w:pos="736"/>
          <w:tab w:val="left" w:pos="738"/>
        </w:tabs>
        <w:spacing w:before="0" w:after="0" w:line="240" w:lineRule="auto"/>
        <w:ind w:left="738" w:right="41" w:hanging="360"/>
        <w:jc w:val="both"/>
        <w:rPr>
          <w:sz w:val="20"/>
        </w:rPr>
      </w:pPr>
      <w:r>
        <w:rPr>
          <w:sz w:val="20"/>
          <w:highlight w:val="green"/>
        </w:rPr>
        <w:t>Software development and maintenance unit performance</w:t>
      </w:r>
      <w:r>
        <w:rPr>
          <w:sz w:val="20"/>
        </w:rPr>
        <w:t xml:space="preserve"> with respect to development, integration, and system test activities as well as corrections and regression tests</w:t>
      </w:r>
    </w:p>
    <w:p>
      <w:pPr>
        <w:pStyle w:val="7"/>
        <w:numPr>
          <w:ilvl w:val="0"/>
          <w:numId w:val="4"/>
        </w:numPr>
        <w:tabs>
          <w:tab w:val="left" w:pos="736"/>
        </w:tabs>
        <w:spacing w:before="0" w:after="0" w:line="240" w:lineRule="auto"/>
        <w:ind w:left="736" w:right="0" w:hanging="358"/>
        <w:jc w:val="left"/>
        <w:rPr>
          <w:sz w:val="20"/>
        </w:rPr>
      </w:pPr>
      <w:r>
        <w:rPr>
          <w:sz w:val="20"/>
        </w:rPr>
        <w:t>Performance</w:t>
      </w:r>
      <w:r>
        <w:rPr>
          <w:spacing w:val="-9"/>
          <w:sz w:val="20"/>
        </w:rPr>
        <w:t xml:space="preserve"> </w:t>
      </w:r>
      <w:r>
        <w:rPr>
          <w:sz w:val="20"/>
        </w:rPr>
        <w:t>of</w:t>
      </w:r>
      <w:r>
        <w:rPr>
          <w:spacing w:val="-10"/>
          <w:sz w:val="20"/>
        </w:rPr>
        <w:t xml:space="preserve"> </w:t>
      </w:r>
      <w:r>
        <w:rPr>
          <w:sz w:val="20"/>
        </w:rPr>
        <w:t>acceptance</w:t>
      </w:r>
      <w:r>
        <w:rPr>
          <w:spacing w:val="-8"/>
          <w:sz w:val="20"/>
        </w:rPr>
        <w:t xml:space="preserve"> </w:t>
      </w:r>
      <w:r>
        <w:rPr>
          <w:spacing w:val="-2"/>
          <w:sz w:val="20"/>
        </w:rPr>
        <w:t>tests</w:t>
      </w:r>
    </w:p>
    <w:p>
      <w:pPr>
        <w:pStyle w:val="7"/>
        <w:numPr>
          <w:ilvl w:val="0"/>
          <w:numId w:val="4"/>
        </w:numPr>
        <w:tabs>
          <w:tab w:val="left" w:pos="736"/>
          <w:tab w:val="left" w:pos="738"/>
        </w:tabs>
        <w:spacing w:before="0" w:after="0" w:line="240" w:lineRule="auto"/>
        <w:ind w:left="738" w:right="41" w:hanging="360"/>
        <w:jc w:val="left"/>
        <w:rPr>
          <w:sz w:val="20"/>
        </w:rPr>
      </w:pPr>
      <w:r>
        <w:rPr>
          <w:sz w:val="20"/>
        </w:rPr>
        <w:t>Software</w:t>
      </w:r>
      <w:r>
        <w:rPr>
          <w:spacing w:val="40"/>
          <w:sz w:val="20"/>
        </w:rPr>
        <w:t xml:space="preserve"> </w:t>
      </w:r>
      <w:r>
        <w:rPr>
          <w:sz w:val="20"/>
        </w:rPr>
        <w:t>installation</w:t>
      </w:r>
      <w:r>
        <w:rPr>
          <w:spacing w:val="40"/>
          <w:sz w:val="20"/>
        </w:rPr>
        <w:t xml:space="preserve"> </w:t>
      </w:r>
      <w:r>
        <w:rPr>
          <w:sz w:val="20"/>
        </w:rPr>
        <w:t>in</w:t>
      </w:r>
      <w:r>
        <w:rPr>
          <w:spacing w:val="40"/>
          <w:sz w:val="20"/>
        </w:rPr>
        <w:t xml:space="preserve"> </w:t>
      </w:r>
      <w:r>
        <w:rPr>
          <w:sz w:val="20"/>
        </w:rPr>
        <w:t>customer</w:t>
      </w:r>
      <w:r>
        <w:rPr>
          <w:spacing w:val="40"/>
          <w:sz w:val="20"/>
        </w:rPr>
        <w:t xml:space="preserve"> </w:t>
      </w:r>
      <w:r>
        <w:rPr>
          <w:sz w:val="20"/>
        </w:rPr>
        <w:t>sites</w:t>
      </w:r>
      <w:r>
        <w:rPr>
          <w:spacing w:val="40"/>
          <w:sz w:val="20"/>
        </w:rPr>
        <w:t xml:space="preserve"> </w:t>
      </w:r>
      <w:r>
        <w:rPr>
          <w:sz w:val="20"/>
        </w:rPr>
        <w:t>and</w:t>
      </w:r>
      <w:r>
        <w:rPr>
          <w:spacing w:val="40"/>
          <w:sz w:val="20"/>
        </w:rPr>
        <w:t xml:space="preserve"> </w:t>
      </w:r>
      <w:r>
        <w:rPr>
          <w:sz w:val="20"/>
        </w:rPr>
        <w:t>the</w:t>
      </w:r>
      <w:r>
        <w:rPr>
          <w:spacing w:val="38"/>
          <w:sz w:val="20"/>
        </w:rPr>
        <w:t xml:space="preserve"> </w:t>
      </w:r>
      <w:r>
        <w:rPr>
          <w:sz w:val="20"/>
        </w:rPr>
        <w:t>running-in</w:t>
      </w:r>
      <w:r>
        <w:rPr>
          <w:spacing w:val="40"/>
          <w:sz w:val="20"/>
        </w:rPr>
        <w:t xml:space="preserve"> </w:t>
      </w:r>
      <w:r>
        <w:rPr>
          <w:sz w:val="20"/>
        </w:rPr>
        <w:t>of</w:t>
      </w:r>
      <w:r>
        <w:rPr>
          <w:spacing w:val="40"/>
          <w:sz w:val="20"/>
        </w:rPr>
        <w:t xml:space="preserve"> </w:t>
      </w:r>
      <w:r>
        <w:rPr>
          <w:sz w:val="20"/>
        </w:rPr>
        <w:t>the software system by the customer</w:t>
      </w:r>
    </w:p>
    <w:p>
      <w:pPr>
        <w:pStyle w:val="7"/>
        <w:numPr>
          <w:ilvl w:val="0"/>
          <w:numId w:val="4"/>
        </w:numPr>
        <w:tabs>
          <w:tab w:val="left" w:pos="736"/>
        </w:tabs>
        <w:spacing w:before="0" w:after="0" w:line="240" w:lineRule="auto"/>
        <w:ind w:left="736" w:right="0" w:hanging="358"/>
        <w:jc w:val="left"/>
        <w:rPr>
          <w:sz w:val="20"/>
        </w:rPr>
      </w:pPr>
      <w:r>
        <w:rPr>
          <w:sz w:val="20"/>
        </w:rPr>
        <w:t>SQA</w:t>
      </w:r>
      <w:r>
        <w:rPr>
          <w:spacing w:val="-8"/>
          <w:sz w:val="20"/>
        </w:rPr>
        <w:t xml:space="preserve"> </w:t>
      </w:r>
      <w:r>
        <w:rPr>
          <w:sz w:val="20"/>
        </w:rPr>
        <w:t>training</w:t>
      </w:r>
      <w:r>
        <w:rPr>
          <w:spacing w:val="-6"/>
          <w:sz w:val="20"/>
        </w:rPr>
        <w:t xml:space="preserve"> </w:t>
      </w:r>
      <w:r>
        <w:rPr>
          <w:sz w:val="20"/>
        </w:rPr>
        <w:t>and</w:t>
      </w:r>
      <w:r>
        <w:rPr>
          <w:spacing w:val="-5"/>
          <w:sz w:val="20"/>
        </w:rPr>
        <w:t xml:space="preserve"> </w:t>
      </w:r>
      <w:r>
        <w:rPr>
          <w:sz w:val="20"/>
        </w:rPr>
        <w:t>instruction</w:t>
      </w:r>
      <w:r>
        <w:rPr>
          <w:spacing w:val="-5"/>
          <w:sz w:val="20"/>
        </w:rPr>
        <w:t xml:space="preserve"> </w:t>
      </w:r>
      <w:r>
        <w:rPr>
          <w:sz w:val="20"/>
        </w:rPr>
        <w:t>of</w:t>
      </w:r>
      <w:r>
        <w:rPr>
          <w:spacing w:val="-3"/>
          <w:sz w:val="20"/>
        </w:rPr>
        <w:t xml:space="preserve"> </w:t>
      </w:r>
      <w:r>
        <w:rPr>
          <w:sz w:val="20"/>
        </w:rPr>
        <w:t>project</w:t>
      </w:r>
      <w:r>
        <w:rPr>
          <w:spacing w:val="-7"/>
          <w:sz w:val="20"/>
        </w:rPr>
        <w:t xml:space="preserve"> </w:t>
      </w:r>
      <w:r>
        <w:rPr>
          <w:sz w:val="20"/>
        </w:rPr>
        <w:t>team</w:t>
      </w:r>
      <w:r>
        <w:rPr>
          <w:spacing w:val="-7"/>
          <w:sz w:val="20"/>
        </w:rPr>
        <w:t xml:space="preserve"> </w:t>
      </w:r>
      <w:r>
        <w:rPr>
          <w:spacing w:val="-2"/>
          <w:sz w:val="20"/>
        </w:rPr>
        <w:t>members</w:t>
      </w:r>
    </w:p>
    <w:p>
      <w:pPr>
        <w:pStyle w:val="7"/>
        <w:numPr>
          <w:ilvl w:val="0"/>
          <w:numId w:val="4"/>
        </w:numPr>
        <w:tabs>
          <w:tab w:val="left" w:pos="736"/>
          <w:tab w:val="left" w:pos="738"/>
        </w:tabs>
        <w:spacing w:before="0" w:after="0" w:line="240" w:lineRule="auto"/>
        <w:ind w:left="738" w:right="38" w:hanging="360"/>
        <w:jc w:val="left"/>
        <w:rPr>
          <w:sz w:val="20"/>
        </w:rPr>
      </w:pPr>
      <w:r>
        <w:rPr>
          <w:sz w:val="20"/>
        </w:rPr>
        <w:t>Schedules</w:t>
      </w:r>
      <w:r>
        <w:rPr>
          <w:spacing w:val="40"/>
          <w:sz w:val="20"/>
        </w:rPr>
        <w:t xml:space="preserve"> </w:t>
      </w:r>
      <w:r>
        <w:rPr>
          <w:sz w:val="20"/>
        </w:rPr>
        <w:t>and</w:t>
      </w:r>
      <w:r>
        <w:rPr>
          <w:spacing w:val="40"/>
          <w:sz w:val="20"/>
        </w:rPr>
        <w:t xml:space="preserve"> </w:t>
      </w:r>
      <w:r>
        <w:rPr>
          <w:sz w:val="20"/>
        </w:rPr>
        <w:t>resources</w:t>
      </w:r>
      <w:r>
        <w:rPr>
          <w:spacing w:val="40"/>
          <w:sz w:val="20"/>
        </w:rPr>
        <w:t xml:space="preserve"> </w:t>
      </w:r>
      <w:r>
        <w:rPr>
          <w:sz w:val="20"/>
        </w:rPr>
        <w:t>allocated</w:t>
      </w:r>
      <w:r>
        <w:rPr>
          <w:spacing w:val="40"/>
          <w:sz w:val="20"/>
        </w:rPr>
        <w:t xml:space="preserve"> </w:t>
      </w:r>
      <w:r>
        <w:rPr>
          <w:sz w:val="20"/>
        </w:rPr>
        <w:t>to</w:t>
      </w:r>
      <w:r>
        <w:rPr>
          <w:spacing w:val="40"/>
          <w:sz w:val="20"/>
        </w:rPr>
        <w:t xml:space="preserve"> </w:t>
      </w:r>
      <w:r>
        <w:rPr>
          <w:sz w:val="20"/>
        </w:rPr>
        <w:t>project</w:t>
      </w:r>
      <w:r>
        <w:rPr>
          <w:spacing w:val="40"/>
          <w:sz w:val="20"/>
        </w:rPr>
        <w:t xml:space="preserve"> </w:t>
      </w:r>
      <w:r>
        <w:rPr>
          <w:sz w:val="20"/>
        </w:rPr>
        <w:t>activities</w:t>
      </w:r>
      <w:r>
        <w:rPr>
          <w:spacing w:val="40"/>
          <w:sz w:val="20"/>
        </w:rPr>
        <w:t xml:space="preserve"> </w:t>
      </w:r>
      <w:r>
        <w:rPr>
          <w:sz w:val="20"/>
        </w:rPr>
        <w:t>(many</w:t>
      </w:r>
      <w:r>
        <w:rPr>
          <w:spacing w:val="80"/>
          <w:sz w:val="20"/>
        </w:rPr>
        <w:t xml:space="preserve"> </w:t>
      </w:r>
      <w:r>
        <w:rPr>
          <w:sz w:val="20"/>
        </w:rPr>
        <w:t>interventions to correct deviations)</w:t>
      </w:r>
    </w:p>
    <w:p>
      <w:pPr>
        <w:pStyle w:val="7"/>
        <w:numPr>
          <w:ilvl w:val="0"/>
          <w:numId w:val="4"/>
        </w:numPr>
        <w:tabs>
          <w:tab w:val="left" w:pos="736"/>
        </w:tabs>
        <w:spacing w:before="1" w:after="0" w:line="240" w:lineRule="auto"/>
        <w:ind w:left="736" w:right="0" w:hanging="358"/>
        <w:jc w:val="left"/>
        <w:rPr>
          <w:sz w:val="20"/>
        </w:rPr>
      </w:pPr>
      <w:r>
        <w:rPr>
          <w:sz w:val="20"/>
        </w:rPr>
        <w:t>Customer</w:t>
      </w:r>
      <w:r>
        <w:rPr>
          <w:spacing w:val="-6"/>
          <w:sz w:val="20"/>
        </w:rPr>
        <w:t xml:space="preserve"> </w:t>
      </w:r>
      <w:r>
        <w:rPr>
          <w:sz w:val="20"/>
        </w:rPr>
        <w:t>requests</w:t>
      </w:r>
      <w:r>
        <w:rPr>
          <w:spacing w:val="-6"/>
          <w:sz w:val="20"/>
        </w:rPr>
        <w:t xml:space="preserve"> </w:t>
      </w:r>
      <w:r>
        <w:rPr>
          <w:sz w:val="20"/>
        </w:rPr>
        <w:t>and</w:t>
      </w:r>
      <w:r>
        <w:rPr>
          <w:spacing w:val="-11"/>
          <w:sz w:val="20"/>
        </w:rPr>
        <w:t xml:space="preserve"> </w:t>
      </w:r>
      <w:r>
        <w:rPr>
          <w:spacing w:val="-2"/>
          <w:sz w:val="20"/>
        </w:rPr>
        <w:t>satisfaction.</w:t>
      </w:r>
    </w:p>
    <w:p>
      <w:pPr>
        <w:pStyle w:val="7"/>
        <w:numPr>
          <w:ilvl w:val="0"/>
          <w:numId w:val="4"/>
        </w:numPr>
        <w:tabs>
          <w:tab w:val="left" w:pos="736"/>
          <w:tab w:val="left" w:pos="738"/>
        </w:tabs>
        <w:spacing w:before="4" w:after="0" w:line="235" w:lineRule="auto"/>
        <w:ind w:left="738" w:right="42" w:hanging="360"/>
        <w:jc w:val="left"/>
        <w:rPr>
          <w:sz w:val="20"/>
        </w:rPr>
      </w:pPr>
      <w:r>
        <w:rPr>
          <w:sz w:val="20"/>
        </w:rPr>
        <w:t>Evolving</w:t>
      </w:r>
      <w:r>
        <w:rPr>
          <w:spacing w:val="40"/>
          <w:sz w:val="20"/>
        </w:rPr>
        <w:t xml:space="preserve"> </w:t>
      </w:r>
      <w:r>
        <w:rPr>
          <w:sz w:val="20"/>
        </w:rPr>
        <w:t>project</w:t>
      </w:r>
      <w:r>
        <w:rPr>
          <w:spacing w:val="39"/>
          <w:sz w:val="20"/>
        </w:rPr>
        <w:t xml:space="preserve"> </w:t>
      </w:r>
      <w:r>
        <w:rPr>
          <w:sz w:val="20"/>
        </w:rPr>
        <w:t>development</w:t>
      </w:r>
      <w:r>
        <w:rPr>
          <w:spacing w:val="40"/>
          <w:sz w:val="20"/>
        </w:rPr>
        <w:t xml:space="preserve"> </w:t>
      </w:r>
      <w:r>
        <w:rPr>
          <w:sz w:val="20"/>
        </w:rPr>
        <w:t>risks,</w:t>
      </w:r>
      <w:r>
        <w:rPr>
          <w:spacing w:val="39"/>
          <w:sz w:val="20"/>
        </w:rPr>
        <w:t xml:space="preserve"> </w:t>
      </w:r>
      <w:r>
        <w:rPr>
          <w:sz w:val="20"/>
        </w:rPr>
        <w:t>application</w:t>
      </w:r>
      <w:r>
        <w:rPr>
          <w:spacing w:val="40"/>
          <w:sz w:val="20"/>
        </w:rPr>
        <w:t xml:space="preserve"> </w:t>
      </w:r>
      <w:r>
        <w:rPr>
          <w:sz w:val="20"/>
        </w:rPr>
        <w:t>of</w:t>
      </w:r>
      <w:r>
        <w:rPr>
          <w:spacing w:val="40"/>
          <w:sz w:val="20"/>
        </w:rPr>
        <w:t xml:space="preserve"> </w:t>
      </w:r>
      <w:r>
        <w:rPr>
          <w:sz w:val="20"/>
        </w:rPr>
        <w:t>solutions,</w:t>
      </w:r>
      <w:r>
        <w:rPr>
          <w:spacing w:val="40"/>
          <w:sz w:val="20"/>
        </w:rPr>
        <w:t xml:space="preserve"> </w:t>
      </w:r>
      <w:r>
        <w:rPr>
          <w:sz w:val="20"/>
        </w:rPr>
        <w:t>and control of results</w:t>
      </w:r>
    </w:p>
    <w:p>
      <w:pPr>
        <w:spacing w:before="0" w:line="240" w:lineRule="auto"/>
        <w:rPr>
          <w:sz w:val="22"/>
        </w:rPr>
      </w:pPr>
      <w:r>
        <w:br w:type="column"/>
      </w:r>
    </w:p>
    <w:p>
      <w:pPr>
        <w:pStyle w:val="5"/>
        <w:spacing w:before="9"/>
        <w:ind w:firstLine="0"/>
        <w:rPr>
          <w:sz w:val="21"/>
        </w:rPr>
      </w:pPr>
    </w:p>
    <w:p>
      <w:pPr>
        <w:pStyle w:val="5"/>
        <w:ind w:left="113" w:right="123" w:firstLine="0"/>
        <w:jc w:val="both"/>
      </w:pPr>
      <w:r>
        <mc:AlternateContent>
          <mc:Choice Requires="wpg">
            <w:drawing>
              <wp:anchor distT="0" distB="0" distL="0" distR="0" simplePos="0" relativeHeight="251659264" behindDoc="0" locked="0" layoutInCell="1" allowOverlap="1">
                <wp:simplePos x="0" y="0"/>
                <wp:positionH relativeFrom="page">
                  <wp:posOffset>5140325</wp:posOffset>
                </wp:positionH>
                <wp:positionV relativeFrom="paragraph">
                  <wp:posOffset>-337820</wp:posOffset>
                </wp:positionV>
                <wp:extent cx="4216400" cy="195580"/>
                <wp:effectExtent l="0" t="0" r="0" b="0"/>
                <wp:wrapNone/>
                <wp:docPr id="19" name="Group 19"/>
                <wp:cNvGraphicFramePr/>
                <a:graphic xmlns:a="http://schemas.openxmlformats.org/drawingml/2006/main">
                  <a:graphicData uri="http://schemas.microsoft.com/office/word/2010/wordprocessingGroup">
                    <wpg:wgp>
                      <wpg:cNvGrpSpPr/>
                      <wpg:grpSpPr>
                        <a:xfrm>
                          <a:off x="0" y="0"/>
                          <a:ext cx="4216400" cy="195580"/>
                          <a:chOff x="0" y="0"/>
                          <a:chExt cx="4216400" cy="195580"/>
                        </a:xfrm>
                      </wpg:grpSpPr>
                      <wps:wsp>
                        <wps:cNvPr id="20" name="Graphic 20"/>
                        <wps:cNvSpPr/>
                        <wps:spPr>
                          <a:xfrm>
                            <a:off x="4195318" y="0"/>
                            <a:ext cx="3175" cy="18415"/>
                          </a:xfrm>
                          <a:custGeom>
                            <a:avLst/>
                            <a:gdLst/>
                            <a:ahLst/>
                            <a:cxnLst/>
                            <a:rect l="l" t="t" r="r" b="b"/>
                            <a:pathLst>
                              <a:path w="3175" h="18415">
                                <a:moveTo>
                                  <a:pt x="3035" y="0"/>
                                </a:moveTo>
                                <a:lnTo>
                                  <a:pt x="0" y="0"/>
                                </a:lnTo>
                                <a:lnTo>
                                  <a:pt x="0" y="3048"/>
                                </a:lnTo>
                                <a:lnTo>
                                  <a:pt x="0" y="15240"/>
                                </a:lnTo>
                                <a:lnTo>
                                  <a:pt x="0" y="18288"/>
                                </a:lnTo>
                                <a:lnTo>
                                  <a:pt x="3035" y="18288"/>
                                </a:lnTo>
                                <a:lnTo>
                                  <a:pt x="3035" y="15240"/>
                                </a:lnTo>
                                <a:lnTo>
                                  <a:pt x="3035" y="3048"/>
                                </a:lnTo>
                                <a:lnTo>
                                  <a:pt x="3035" y="0"/>
                                </a:lnTo>
                                <a:close/>
                              </a:path>
                            </a:pathLst>
                          </a:custGeom>
                          <a:solidFill>
                            <a:srgbClr val="E2E2E2"/>
                          </a:solidFill>
                        </wps:spPr>
                        <wps:bodyPr wrap="square" lIns="0" tIns="0" rIns="0" bIns="0" rtlCol="0">
                          <a:noAutofit/>
                        </wps:bodyPr>
                      </wps:wsp>
                      <wps:wsp>
                        <wps:cNvPr id="21" name="Graphic 21"/>
                        <wps:cNvSpPr/>
                        <wps:spPr>
                          <a:xfrm>
                            <a:off x="0" y="48767"/>
                            <a:ext cx="4201795" cy="146685"/>
                          </a:xfrm>
                          <a:custGeom>
                            <a:avLst/>
                            <a:gdLst/>
                            <a:ahLst/>
                            <a:cxnLst/>
                            <a:rect l="l" t="t" r="r" b="b"/>
                            <a:pathLst>
                              <a:path w="4201795" h="146685">
                                <a:moveTo>
                                  <a:pt x="4201413" y="0"/>
                                </a:moveTo>
                                <a:lnTo>
                                  <a:pt x="0" y="0"/>
                                </a:lnTo>
                                <a:lnTo>
                                  <a:pt x="0" y="146303"/>
                                </a:lnTo>
                                <a:lnTo>
                                  <a:pt x="4201413" y="146303"/>
                                </a:lnTo>
                                <a:lnTo>
                                  <a:pt x="4201413" y="0"/>
                                </a:lnTo>
                                <a:close/>
                              </a:path>
                            </a:pathLst>
                          </a:custGeom>
                          <a:solidFill>
                            <a:srgbClr val="000000"/>
                          </a:solidFill>
                        </wps:spPr>
                        <wps:bodyPr wrap="square" lIns="0" tIns="0" rIns="0" bIns="0" rtlCol="0">
                          <a:noAutofit/>
                        </wps:bodyPr>
                      </wps:wsp>
                      <wps:wsp>
                        <wps:cNvPr id="22" name="Textbox 22"/>
                        <wps:cNvSpPr txBox="1"/>
                        <wps:spPr>
                          <a:xfrm>
                            <a:off x="4167535" y="51750"/>
                            <a:ext cx="48895" cy="143510"/>
                          </a:xfrm>
                          <a:prstGeom prst="rect">
                            <a:avLst/>
                          </a:prstGeom>
                        </wps:spPr>
                        <wps:txbx>
                          <w:txbxContent>
                            <w:p>
                              <w:pPr>
                                <w:spacing w:before="0" w:line="225" w:lineRule="exact"/>
                                <w:ind w:left="0" w:right="0" w:firstLine="0"/>
                                <w:jc w:val="left"/>
                                <w:rPr>
                                  <w:rFonts w:ascii="Arial"/>
                                  <w:b/>
                                  <w:sz w:val="20"/>
                                </w:rPr>
                              </w:pPr>
                              <w:r>
                                <w:rPr>
                                  <w:rFonts w:ascii="Arial"/>
                                  <w:b/>
                                  <w:w w:val="100"/>
                                  <w:sz w:val="20"/>
                                </w:rPr>
                                <w:t>.</w:t>
                              </w:r>
                            </w:p>
                          </w:txbxContent>
                        </wps:txbx>
                        <wps:bodyPr wrap="square" lIns="0" tIns="0" rIns="0" bIns="0" rtlCol="0">
                          <a:noAutofit/>
                        </wps:bodyPr>
                      </wps:wsp>
                      <wps:wsp>
                        <wps:cNvPr id="23" name="Textbox 23"/>
                        <wps:cNvSpPr txBox="1"/>
                        <wps:spPr>
                          <a:xfrm>
                            <a:off x="0" y="51750"/>
                            <a:ext cx="829310" cy="143510"/>
                          </a:xfrm>
                          <a:prstGeom prst="rect">
                            <a:avLst/>
                          </a:prstGeom>
                        </wps:spPr>
                        <wps:txbx>
                          <w:txbxContent>
                            <w:p>
                              <w:pPr>
                                <w:spacing w:before="0" w:line="225" w:lineRule="exact"/>
                                <w:ind w:left="0" w:right="0" w:firstLine="0"/>
                                <w:jc w:val="left"/>
                                <w:rPr>
                                  <w:rFonts w:ascii="Arial"/>
                                  <w:b/>
                                  <w:sz w:val="20"/>
                                </w:rPr>
                              </w:pPr>
                              <w:r>
                                <w:rPr>
                                  <w:rFonts w:ascii="Arial"/>
                                  <w:b/>
                                  <w:color w:val="FFFFFF"/>
                                  <w:sz w:val="20"/>
                                </w:rPr>
                                <w:t>The</w:t>
                              </w:r>
                              <w:r>
                                <w:rPr>
                                  <w:rFonts w:ascii="Arial"/>
                                  <w:b/>
                                  <w:color w:val="FFFFFF"/>
                                  <w:spacing w:val="-8"/>
                                  <w:sz w:val="20"/>
                                </w:rPr>
                                <w:t xml:space="preserve"> </w:t>
                              </w:r>
                              <w:r>
                                <w:rPr>
                                  <w:rFonts w:ascii="Arial"/>
                                  <w:b/>
                                  <w:color w:val="FFFFFF"/>
                                  <w:sz w:val="20"/>
                                </w:rPr>
                                <w:t>SQA</w:t>
                              </w:r>
                              <w:r>
                                <w:rPr>
                                  <w:rFonts w:ascii="Arial"/>
                                  <w:b/>
                                  <w:color w:val="FFFFFF"/>
                                  <w:spacing w:val="-6"/>
                                  <w:sz w:val="20"/>
                                </w:rPr>
                                <w:t xml:space="preserve"> </w:t>
                              </w:r>
                              <w:r>
                                <w:rPr>
                                  <w:rFonts w:ascii="Arial"/>
                                  <w:b/>
                                  <w:color w:val="FFFFFF"/>
                                  <w:spacing w:val="-4"/>
                                  <w:sz w:val="20"/>
                                </w:rPr>
                                <w:t>Unit</w:t>
                              </w:r>
                            </w:p>
                          </w:txbxContent>
                        </wps:txbx>
                        <wps:bodyPr wrap="square" lIns="0" tIns="0" rIns="0" bIns="0" rtlCol="0">
                          <a:noAutofit/>
                        </wps:bodyPr>
                      </wps:wsp>
                    </wpg:wgp>
                  </a:graphicData>
                </a:graphic>
              </wp:anchor>
            </w:drawing>
          </mc:Choice>
          <mc:Fallback>
            <w:pict>
              <v:group id="_x0000_s1026" o:spid="_x0000_s1026" o:spt="203" style="position:absolute;left:0pt;margin-left:404.75pt;margin-top:-26.6pt;height:15.4pt;width:332pt;mso-position-horizontal-relative:page;z-index:251659264;mso-width-relative:page;mso-height-relative:page;" coordsize="4216400,195580" o:gfxdata="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FnYNxPbAAAADAEAAA8AAAAA&#10;AAAAAQAgAAAAIgAAAGRycy9kb3ducmV2LnhtbFBLAQIUABQAAAAIAIdO4kDDcVrbZwMAAPQMAAAO&#10;AAAAAAAAAAEAIAAAACoBAABkcnMvZTJvRG9jLnhtbFBLBQYAAAAABgAGAFkBAAADBwAAAAA=&#10;">
                <o:lock v:ext="edit" aspectratio="f"/>
                <v:shape id="Graphic 20" o:spid="_x0000_s1026" o:spt="100" style="position:absolute;left:4195318;top:0;height:18415;width:3175;" fillcolor="#E2E2E2" filled="t" stroked="f" coordsize="3175,18415" o:gfxdata="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yo9pugAAANsA&#10;AAAPAAAAAAAAAAEAIAAAACIAAABkcnMvZG93bnJldi54bWxQSwECFAAUAAAACACHTuJAMy8FnjsA&#10;AAA5AAAAEAAAAAAAAAABACAAAAAJAQAAZHJzL3NoYXBleG1sLnhtbFBLBQYAAAAABgAGAFsBAACz&#10;AwAAAAA=&#10;" path="m3035,0l0,0,0,3048,0,15240,0,18288,3035,18288,3035,15240,3035,3048,3035,0xe">
                  <v:fill on="t" focussize="0,0"/>
                  <v:stroke on="f"/>
                  <v:imagedata o:title=""/>
                  <o:lock v:ext="edit" aspectratio="f"/>
                  <v:textbox inset="0mm,0mm,0mm,0mm"/>
                </v:shape>
                <v:shape id="Graphic 21" o:spid="_x0000_s1026" o:spt="100" style="position:absolute;left:0;top:48767;height:146685;width:4201795;" fillcolor="#000000" filled="t" stroked="f" coordsize="4201795,146685" o:gfxdata="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7mivbsAAADb&#10;AAAADwAAAAAAAAABACAAAAAiAAAAZHJzL2Rvd25yZXYueG1sUEsBAhQAFAAAAAgAh07iQDMvBZ47&#10;AAAAOQAAABAAAAAAAAAAAQAgAAAACgEAAGRycy9zaGFwZXhtbC54bWxQSwUGAAAAAAYABgBbAQAA&#10;tAMAAAAA&#10;" path="m4201413,0l0,0,0,146303,4201413,146303,4201413,0xe">
                  <v:fill on="t" focussize="0,0"/>
                  <v:stroke on="f"/>
                  <v:imagedata o:title=""/>
                  <o:lock v:ext="edit" aspectratio="f"/>
                  <v:textbox inset="0mm,0mm,0mm,0mm"/>
                </v:shape>
                <v:shape id="Textbox 22" o:spid="_x0000_s1026" o:spt="202" type="#_x0000_t202" style="position:absolute;left:4167535;top:51750;height:143510;width:48895;"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5" w:lineRule="exact"/>
                          <w:ind w:left="0" w:right="0" w:firstLine="0"/>
                          <w:jc w:val="left"/>
                          <w:rPr>
                            <w:rFonts w:ascii="Arial"/>
                            <w:b/>
                            <w:sz w:val="20"/>
                          </w:rPr>
                        </w:pPr>
                        <w:r>
                          <w:rPr>
                            <w:rFonts w:ascii="Arial"/>
                            <w:b/>
                            <w:w w:val="100"/>
                            <w:sz w:val="20"/>
                          </w:rPr>
                          <w:t>.</w:t>
                        </w:r>
                      </w:p>
                    </w:txbxContent>
                  </v:textbox>
                </v:shape>
                <v:shape id="Textbox 23" o:spid="_x0000_s1026" o:spt="202" type="#_x0000_t202" style="position:absolute;left:0;top:51750;height:143510;width:82931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5" w:lineRule="exact"/>
                          <w:ind w:left="0" w:right="0" w:firstLine="0"/>
                          <w:jc w:val="left"/>
                          <w:rPr>
                            <w:rFonts w:ascii="Arial"/>
                            <w:b/>
                            <w:sz w:val="20"/>
                          </w:rPr>
                        </w:pPr>
                        <w:r>
                          <w:rPr>
                            <w:rFonts w:ascii="Arial"/>
                            <w:b/>
                            <w:color w:val="FFFFFF"/>
                            <w:sz w:val="20"/>
                          </w:rPr>
                          <w:t>The</w:t>
                        </w:r>
                        <w:r>
                          <w:rPr>
                            <w:rFonts w:ascii="Arial"/>
                            <w:b/>
                            <w:color w:val="FFFFFF"/>
                            <w:spacing w:val="-8"/>
                            <w:sz w:val="20"/>
                          </w:rPr>
                          <w:t xml:space="preserve"> </w:t>
                        </w:r>
                        <w:r>
                          <w:rPr>
                            <w:rFonts w:ascii="Arial"/>
                            <w:b/>
                            <w:color w:val="FFFFFF"/>
                            <w:sz w:val="20"/>
                          </w:rPr>
                          <w:t>SQA</w:t>
                        </w:r>
                        <w:r>
                          <w:rPr>
                            <w:rFonts w:ascii="Arial"/>
                            <w:b/>
                            <w:color w:val="FFFFFF"/>
                            <w:spacing w:val="-6"/>
                            <w:sz w:val="20"/>
                          </w:rPr>
                          <w:t xml:space="preserve"> </w:t>
                        </w:r>
                        <w:r>
                          <w:rPr>
                            <w:rFonts w:ascii="Arial"/>
                            <w:b/>
                            <w:color w:val="FFFFFF"/>
                            <w:spacing w:val="-4"/>
                            <w:sz w:val="20"/>
                          </w:rPr>
                          <w:t>Unit</w:t>
                        </w:r>
                      </w:p>
                    </w:txbxContent>
                  </v:textbox>
                </v:shape>
              </v:group>
            </w:pict>
          </mc:Fallback>
        </mc:AlternateContent>
      </w:r>
      <w:r>
        <w:t>The structure of an SQA unit varies according to the type, and of course, the</w:t>
      </w:r>
      <w:r>
        <w:rPr>
          <w:spacing w:val="-8"/>
        </w:rPr>
        <w:t xml:space="preserve"> </w:t>
      </w:r>
      <w:r>
        <w:t>size</w:t>
      </w:r>
      <w:r>
        <w:rPr>
          <w:spacing w:val="-8"/>
        </w:rPr>
        <w:t xml:space="preserve"> </w:t>
      </w:r>
      <w:r>
        <w:t>of</w:t>
      </w:r>
      <w:r>
        <w:rPr>
          <w:spacing w:val="-10"/>
        </w:rPr>
        <w:t xml:space="preserve"> </w:t>
      </w:r>
      <w:r>
        <w:t>the</w:t>
      </w:r>
      <w:r>
        <w:rPr>
          <w:spacing w:val="-8"/>
        </w:rPr>
        <w:t xml:space="preserve"> </w:t>
      </w:r>
      <w:r>
        <w:t>organization.</w:t>
      </w:r>
      <w:r>
        <w:rPr>
          <w:spacing w:val="-5"/>
        </w:rPr>
        <w:t xml:space="preserve"> </w:t>
      </w:r>
      <w:r>
        <w:t>Below</w:t>
      </w:r>
      <w:r>
        <w:rPr>
          <w:spacing w:val="-8"/>
        </w:rPr>
        <w:t xml:space="preserve"> </w:t>
      </w:r>
      <w:r>
        <w:t>is</w:t>
      </w:r>
      <w:r>
        <w:rPr>
          <w:spacing w:val="-6"/>
        </w:rPr>
        <w:t xml:space="preserve"> </w:t>
      </w:r>
      <w:r>
        <w:t>the</w:t>
      </w:r>
      <w:r>
        <w:rPr>
          <w:spacing w:val="-8"/>
        </w:rPr>
        <w:t xml:space="preserve"> </w:t>
      </w:r>
      <w:r>
        <w:t>proposed</w:t>
      </w:r>
      <w:r>
        <w:rPr>
          <w:spacing w:val="-8"/>
        </w:rPr>
        <w:t xml:space="preserve"> </w:t>
      </w:r>
      <w:r>
        <w:t>model</w:t>
      </w:r>
      <w:r>
        <w:rPr>
          <w:spacing w:val="-8"/>
        </w:rPr>
        <w:t xml:space="preserve"> </w:t>
      </w:r>
      <w:r>
        <w:t>for</w:t>
      </w:r>
      <w:r>
        <w:rPr>
          <w:spacing w:val="-6"/>
        </w:rPr>
        <w:t xml:space="preserve"> </w:t>
      </w:r>
      <w:r>
        <w:t>an</w:t>
      </w:r>
      <w:r>
        <w:rPr>
          <w:spacing w:val="-8"/>
        </w:rPr>
        <w:t xml:space="preserve"> </w:t>
      </w:r>
      <w:r>
        <w:t>SQA</w:t>
      </w:r>
      <w:r>
        <w:rPr>
          <w:spacing w:val="-6"/>
        </w:rPr>
        <w:t xml:space="preserve"> </w:t>
      </w:r>
      <w:r>
        <w:t>Unit’s organizational structure.</w:t>
      </w:r>
    </w:p>
    <w:p>
      <w:pPr>
        <w:pStyle w:val="5"/>
        <w:spacing w:before="1"/>
        <w:ind w:firstLine="0"/>
        <w:rPr>
          <w:sz w:val="18"/>
        </w:rPr>
      </w:pPr>
      <w:r>
        <w:drawing>
          <wp:anchor distT="0" distB="0" distL="0" distR="0" simplePos="0" relativeHeight="251664384" behindDoc="1" locked="0" layoutInCell="1" allowOverlap="1">
            <wp:simplePos x="0" y="0"/>
            <wp:positionH relativeFrom="page">
              <wp:posOffset>5138420</wp:posOffset>
            </wp:positionH>
            <wp:positionV relativeFrom="paragraph">
              <wp:posOffset>147320</wp:posOffset>
            </wp:positionV>
            <wp:extent cx="4135120" cy="2067560"/>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stretch>
                      <a:fillRect/>
                    </a:stretch>
                  </pic:blipFill>
                  <pic:spPr>
                    <a:xfrm>
                      <a:off x="0" y="0"/>
                      <a:ext cx="4135374" cy="2067687"/>
                    </a:xfrm>
                    <a:prstGeom prst="rect">
                      <a:avLst/>
                    </a:prstGeom>
                  </pic:spPr>
                </pic:pic>
              </a:graphicData>
            </a:graphic>
          </wp:anchor>
        </w:drawing>
      </w:r>
    </w:p>
    <w:p>
      <w:pPr>
        <w:pStyle w:val="5"/>
        <w:spacing w:before="8"/>
        <w:ind w:firstLine="0"/>
        <w:rPr>
          <w:sz w:val="23"/>
        </w:rPr>
      </w:pPr>
    </w:p>
    <w:p>
      <w:pPr>
        <w:pStyle w:val="2"/>
        <w:tabs>
          <w:tab w:val="left" w:pos="6729"/>
        </w:tabs>
        <w:spacing w:before="1"/>
        <w:ind w:left="113"/>
      </w:pPr>
      <w:r>
        <w:rPr>
          <w:color w:val="FFFFFF"/>
          <w:spacing w:val="-2"/>
          <w:shd w:val="clear" w:color="auto" w:fill="000000"/>
        </w:rPr>
        <w:t>SQA</w:t>
      </w:r>
      <w:r>
        <w:rPr>
          <w:color w:val="FFFFFF"/>
          <w:spacing w:val="-5"/>
          <w:shd w:val="clear" w:color="auto" w:fill="000000"/>
        </w:rPr>
        <w:t xml:space="preserve"> </w:t>
      </w:r>
      <w:r>
        <w:rPr>
          <w:color w:val="FFFFFF"/>
          <w:spacing w:val="-2"/>
          <w:shd w:val="clear" w:color="auto" w:fill="000000"/>
        </w:rPr>
        <w:t>Area</w:t>
      </w:r>
      <w:r>
        <w:rPr>
          <w:color w:val="FFFFFF"/>
          <w:spacing w:val="-4"/>
          <w:shd w:val="clear" w:color="auto" w:fill="000000"/>
        </w:rPr>
        <w:t xml:space="preserve"> </w:t>
      </w:r>
      <w:r>
        <w:rPr>
          <w:color w:val="FFFFFF"/>
          <w:spacing w:val="-2"/>
          <w:shd w:val="clear" w:color="auto" w:fill="000000"/>
        </w:rPr>
        <w:t>1:</w:t>
      </w:r>
      <w:r>
        <w:rPr>
          <w:color w:val="FFFFFF"/>
          <w:spacing w:val="-8"/>
          <w:shd w:val="clear" w:color="auto" w:fill="000000"/>
        </w:rPr>
        <w:t xml:space="preserve"> </w:t>
      </w:r>
      <w:r>
        <w:rPr>
          <w:color w:val="FFFFFF"/>
          <w:spacing w:val="-2"/>
          <w:shd w:val="clear" w:color="auto" w:fill="000000"/>
        </w:rPr>
        <w:t>SQA</w:t>
      </w:r>
      <w:r>
        <w:rPr>
          <w:color w:val="FFFFFF"/>
          <w:spacing w:val="-10"/>
          <w:shd w:val="clear" w:color="auto" w:fill="000000"/>
        </w:rPr>
        <w:t xml:space="preserve"> </w:t>
      </w:r>
      <w:r>
        <w:rPr>
          <w:color w:val="FFFFFF"/>
          <w:spacing w:val="-2"/>
          <w:shd w:val="clear" w:color="auto" w:fill="000000"/>
        </w:rPr>
        <w:t>Process</w:t>
      </w:r>
      <w:r>
        <w:rPr>
          <w:color w:val="FFFFFF"/>
          <w:spacing w:val="-10"/>
          <w:shd w:val="clear" w:color="auto" w:fill="000000"/>
        </w:rPr>
        <w:t xml:space="preserve"> </w:t>
      </w:r>
      <w:r>
        <w:rPr>
          <w:color w:val="FFFFFF"/>
          <w:spacing w:val="-2"/>
          <w:shd w:val="clear" w:color="auto" w:fill="000000"/>
        </w:rPr>
        <w:t>Implementation</w:t>
      </w:r>
      <w:r>
        <w:rPr>
          <w:color w:val="FFFFFF"/>
          <w:spacing w:val="-5"/>
          <w:shd w:val="clear" w:color="auto" w:fill="000000"/>
        </w:rPr>
        <w:t xml:space="preserve"> </w:t>
      </w:r>
      <w:r>
        <w:rPr>
          <w:color w:val="FFFFFF"/>
          <w:spacing w:val="-2"/>
          <w:shd w:val="clear" w:color="auto" w:fill="000000"/>
        </w:rPr>
        <w:t>Activities</w:t>
      </w:r>
      <w:r>
        <w:rPr>
          <w:color w:val="FFFFFF"/>
          <w:shd w:val="clear" w:color="auto" w:fill="000000"/>
        </w:rPr>
        <w:tab/>
      </w:r>
    </w:p>
    <w:p>
      <w:pPr>
        <w:pStyle w:val="5"/>
        <w:ind w:firstLine="0"/>
        <w:rPr>
          <w:rFonts w:ascii="Arial"/>
          <w:b/>
        </w:rPr>
      </w:pPr>
    </w:p>
    <w:p>
      <w:pPr>
        <w:pStyle w:val="5"/>
        <w:ind w:left="113" w:firstLine="0"/>
        <w:jc w:val="both"/>
      </w:pPr>
      <w:r>
        <w:t>The</w:t>
      </w:r>
      <w:r>
        <w:rPr>
          <w:spacing w:val="-4"/>
        </w:rPr>
        <w:t xml:space="preserve"> </w:t>
      </w:r>
      <w:r>
        <w:t>SQA</w:t>
      </w:r>
      <w:r>
        <w:rPr>
          <w:spacing w:val="-6"/>
        </w:rPr>
        <w:t xml:space="preserve"> </w:t>
      </w:r>
      <w:r>
        <w:t>tasks</w:t>
      </w:r>
      <w:r>
        <w:rPr>
          <w:spacing w:val="-7"/>
        </w:rPr>
        <w:t xml:space="preserve"> </w:t>
      </w:r>
      <w:r>
        <w:t>may</w:t>
      </w:r>
      <w:r>
        <w:rPr>
          <w:spacing w:val="-2"/>
        </w:rPr>
        <w:t xml:space="preserve"> </w:t>
      </w:r>
      <w:r>
        <w:t>be</w:t>
      </w:r>
      <w:r>
        <w:rPr>
          <w:spacing w:val="-4"/>
        </w:rPr>
        <w:t xml:space="preserve"> </w:t>
      </w:r>
      <w:r>
        <w:t>classified</w:t>
      </w:r>
      <w:r>
        <w:rPr>
          <w:spacing w:val="-4"/>
        </w:rPr>
        <w:t xml:space="preserve"> </w:t>
      </w:r>
      <w:r>
        <w:t>into</w:t>
      </w:r>
      <w:r>
        <w:rPr>
          <w:spacing w:val="-8"/>
        </w:rPr>
        <w:t xml:space="preserve"> </w:t>
      </w:r>
      <w:r>
        <w:t>five</w:t>
      </w:r>
      <w:r>
        <w:rPr>
          <w:spacing w:val="-3"/>
        </w:rPr>
        <w:t xml:space="preserve"> </w:t>
      </w:r>
      <w:r>
        <w:rPr>
          <w:spacing w:val="-2"/>
        </w:rPr>
        <w:t>groups:</w:t>
      </w:r>
    </w:p>
    <w:p>
      <w:pPr>
        <w:pStyle w:val="7"/>
        <w:numPr>
          <w:ilvl w:val="1"/>
          <w:numId w:val="4"/>
        </w:numPr>
        <w:tabs>
          <w:tab w:val="left" w:pos="1102"/>
        </w:tabs>
        <w:spacing w:before="2" w:after="0" w:line="240" w:lineRule="auto"/>
        <w:ind w:left="1102" w:right="124" w:hanging="360"/>
        <w:jc w:val="both"/>
        <w:rPr>
          <w:sz w:val="20"/>
        </w:rPr>
      </w:pPr>
      <w:r>
        <w:rPr>
          <w:rFonts w:ascii="Arial" w:hAnsi="Arial"/>
          <w:b/>
          <w:sz w:val="20"/>
          <w:highlight w:val="green"/>
        </w:rPr>
        <w:t>Establishing</w:t>
      </w:r>
      <w:r>
        <w:rPr>
          <w:rFonts w:ascii="Arial" w:hAnsi="Arial"/>
          <w:b/>
          <w:spacing w:val="-14"/>
          <w:sz w:val="20"/>
          <w:highlight w:val="green"/>
        </w:rPr>
        <w:t xml:space="preserve"> </w:t>
      </w:r>
      <w:r>
        <w:rPr>
          <w:rFonts w:ascii="Arial" w:hAnsi="Arial"/>
          <w:b/>
          <w:sz w:val="20"/>
          <w:highlight w:val="green"/>
        </w:rPr>
        <w:t>SQA</w:t>
      </w:r>
      <w:r>
        <w:rPr>
          <w:rFonts w:ascii="Arial" w:hAnsi="Arial"/>
          <w:b/>
          <w:spacing w:val="-14"/>
          <w:sz w:val="20"/>
          <w:highlight w:val="green"/>
        </w:rPr>
        <w:t xml:space="preserve"> </w:t>
      </w:r>
      <w:r>
        <w:rPr>
          <w:rFonts w:ascii="Arial" w:hAnsi="Arial"/>
          <w:b/>
          <w:sz w:val="20"/>
          <w:highlight w:val="green"/>
        </w:rPr>
        <w:t>processes</w:t>
      </w:r>
      <w:r>
        <w:rPr>
          <w:rFonts w:ascii="Arial" w:hAnsi="Arial"/>
          <w:b/>
          <w:spacing w:val="-14"/>
          <w:sz w:val="20"/>
          <w:highlight w:val="green"/>
        </w:rPr>
        <w:t xml:space="preserve"> </w:t>
      </w:r>
      <w:r>
        <w:rPr>
          <w:rFonts w:ascii="Arial" w:hAnsi="Arial"/>
          <w:b/>
          <w:sz w:val="20"/>
          <w:highlight w:val="green"/>
        </w:rPr>
        <w:t>and</w:t>
      </w:r>
      <w:r>
        <w:rPr>
          <w:rFonts w:ascii="Arial" w:hAnsi="Arial"/>
          <w:b/>
          <w:spacing w:val="-14"/>
          <w:sz w:val="20"/>
          <w:highlight w:val="green"/>
        </w:rPr>
        <w:t xml:space="preserve"> </w:t>
      </w:r>
      <w:r>
        <w:rPr>
          <w:rFonts w:ascii="Arial" w:hAnsi="Arial"/>
          <w:b/>
          <w:sz w:val="20"/>
          <w:highlight w:val="green"/>
        </w:rPr>
        <w:t>their</w:t>
      </w:r>
      <w:r>
        <w:rPr>
          <w:rFonts w:ascii="Arial" w:hAnsi="Arial"/>
          <w:b/>
          <w:spacing w:val="-14"/>
          <w:sz w:val="20"/>
          <w:highlight w:val="green"/>
        </w:rPr>
        <w:t xml:space="preserve"> </w:t>
      </w:r>
      <w:r>
        <w:rPr>
          <w:rFonts w:ascii="Arial" w:hAnsi="Arial"/>
          <w:b/>
          <w:sz w:val="20"/>
          <w:highlight w:val="green"/>
        </w:rPr>
        <w:t>coordination</w:t>
      </w:r>
      <w:r>
        <w:rPr>
          <w:rFonts w:ascii="Arial" w:hAnsi="Arial"/>
          <w:b/>
          <w:spacing w:val="-14"/>
          <w:sz w:val="20"/>
          <w:highlight w:val="green"/>
        </w:rPr>
        <w:t xml:space="preserve"> </w:t>
      </w:r>
      <w:r>
        <w:rPr>
          <w:rFonts w:ascii="Arial" w:hAnsi="Arial"/>
          <w:b/>
          <w:sz w:val="20"/>
          <w:highlight w:val="green"/>
        </w:rPr>
        <w:t>with</w:t>
      </w:r>
      <w:r>
        <w:rPr>
          <w:rFonts w:ascii="Arial" w:hAnsi="Arial"/>
          <w:b/>
          <w:spacing w:val="-14"/>
          <w:sz w:val="20"/>
          <w:highlight w:val="green"/>
        </w:rPr>
        <w:t xml:space="preserve"> </w:t>
      </w:r>
      <w:r>
        <w:rPr>
          <w:rFonts w:ascii="Arial" w:hAnsi="Arial"/>
          <w:b/>
          <w:sz w:val="20"/>
          <w:highlight w:val="green"/>
        </w:rPr>
        <w:t>the software development processes</w:t>
      </w:r>
      <w:r>
        <w:rPr>
          <w:rFonts w:ascii="Arial" w:hAnsi="Arial"/>
          <w:b/>
          <w:sz w:val="20"/>
        </w:rPr>
        <w:t xml:space="preserve">: </w:t>
      </w:r>
      <w:r>
        <w:rPr>
          <w:sz w:val="20"/>
        </w:rPr>
        <w:t>Supporting the establishment, updating, and implementation of the organizational quality policy.</w:t>
      </w:r>
    </w:p>
    <w:p>
      <w:pPr>
        <w:pStyle w:val="7"/>
        <w:numPr>
          <w:ilvl w:val="1"/>
          <w:numId w:val="4"/>
        </w:numPr>
        <w:tabs>
          <w:tab w:val="left" w:pos="1102"/>
        </w:tabs>
        <w:spacing w:before="0" w:after="0" w:line="240" w:lineRule="auto"/>
        <w:ind w:left="1102" w:right="121" w:hanging="360"/>
        <w:jc w:val="both"/>
        <w:rPr>
          <w:sz w:val="20"/>
        </w:rPr>
      </w:pPr>
      <w:r>
        <w:rPr>
          <w:rFonts w:ascii="Arial" w:hAnsi="Arial"/>
          <w:b/>
          <w:sz w:val="20"/>
          <w:highlight w:val="green"/>
        </w:rPr>
        <w:t>SQA plan and project plan</w:t>
      </w:r>
      <w:r>
        <w:rPr>
          <w:rFonts w:ascii="Arial" w:hAnsi="Arial"/>
          <w:b/>
          <w:sz w:val="20"/>
        </w:rPr>
        <w:t xml:space="preserve">: </w:t>
      </w:r>
      <w:r>
        <w:rPr>
          <w:sz w:val="20"/>
        </w:rPr>
        <w:t>Preparing a comprehensive SQA plan (SQAP) that includes the SQA activities and responsibility for their performance, including the evaluation of software product risks.</w:t>
      </w:r>
    </w:p>
    <w:p>
      <w:pPr>
        <w:pStyle w:val="7"/>
        <w:numPr>
          <w:ilvl w:val="1"/>
          <w:numId w:val="4"/>
        </w:numPr>
        <w:tabs>
          <w:tab w:val="left" w:pos="1102"/>
        </w:tabs>
        <w:spacing w:before="0" w:after="0" w:line="240" w:lineRule="auto"/>
        <w:ind w:left="1102" w:right="124" w:hanging="360"/>
        <w:jc w:val="both"/>
        <w:rPr>
          <w:sz w:val="20"/>
        </w:rPr>
      </w:pPr>
      <w:r>
        <w:rPr>
          <w:rFonts w:ascii="Arial" w:hAnsi="Arial"/>
          <w:b/>
          <w:sz w:val="20"/>
          <w:highlight w:val="green"/>
        </w:rPr>
        <w:t>Pre-project process–contract review</w:t>
      </w:r>
      <w:r>
        <w:rPr>
          <w:rFonts w:ascii="Arial" w:hAnsi="Arial"/>
          <w:b/>
          <w:sz w:val="20"/>
        </w:rPr>
        <w:t xml:space="preserve">: </w:t>
      </w:r>
      <w:r>
        <w:rPr>
          <w:sz w:val="20"/>
        </w:rPr>
        <w:t>Supporting the organization to carry out contract reviews.</w:t>
      </w:r>
    </w:p>
    <w:p>
      <w:pPr>
        <w:pStyle w:val="7"/>
        <w:numPr>
          <w:ilvl w:val="1"/>
          <w:numId w:val="4"/>
        </w:numPr>
        <w:tabs>
          <w:tab w:val="left" w:pos="1102"/>
        </w:tabs>
        <w:spacing w:before="0" w:after="0" w:line="237" w:lineRule="auto"/>
        <w:ind w:left="1102" w:right="125" w:hanging="360"/>
        <w:jc w:val="both"/>
        <w:rPr>
          <w:sz w:val="20"/>
        </w:rPr>
      </w:pPr>
      <w:r>
        <w:rPr>
          <w:rFonts w:ascii="Arial" w:hAnsi="Arial"/>
          <w:b/>
          <w:sz w:val="20"/>
          <w:highlight w:val="green"/>
        </w:rPr>
        <w:t>Cost of software quality</w:t>
      </w:r>
      <w:r>
        <w:rPr>
          <w:rFonts w:ascii="Arial" w:hAnsi="Arial"/>
          <w:b/>
          <w:sz w:val="20"/>
        </w:rPr>
        <w:t xml:space="preserve">: </w:t>
      </w:r>
      <w:r>
        <w:rPr>
          <w:sz w:val="20"/>
        </w:rPr>
        <w:t xml:space="preserve">Evaluating the costs of software quality according to the findings of the SQAP activities </w:t>
      </w:r>
      <w:r>
        <w:rPr>
          <w:spacing w:val="-2"/>
          <w:sz w:val="20"/>
        </w:rPr>
        <w:t>conducted.</w:t>
      </w:r>
    </w:p>
    <w:p>
      <w:pPr>
        <w:pStyle w:val="7"/>
        <w:numPr>
          <w:ilvl w:val="1"/>
          <w:numId w:val="4"/>
        </w:numPr>
        <w:tabs>
          <w:tab w:val="left" w:pos="1102"/>
        </w:tabs>
        <w:spacing w:before="2" w:after="0" w:line="240" w:lineRule="auto"/>
        <w:ind w:left="1102" w:right="124" w:hanging="360"/>
        <w:jc w:val="both"/>
        <w:rPr>
          <w:sz w:val="20"/>
        </w:rPr>
      </w:pPr>
      <w:r>
        <w:rPr>
          <w:rFonts w:ascii="Arial" w:hAnsi="Arial"/>
          <w:b/>
          <w:sz w:val="20"/>
          <w:highlight w:val="green"/>
        </w:rPr>
        <w:t>SQA records and documentation control</w:t>
      </w:r>
      <w:r>
        <w:rPr>
          <w:rFonts w:ascii="Arial" w:hAnsi="Arial"/>
          <w:b/>
          <w:sz w:val="20"/>
        </w:rPr>
        <w:t xml:space="preserve">: </w:t>
      </w:r>
      <w:r>
        <w:rPr>
          <w:sz w:val="20"/>
        </w:rPr>
        <w:t>Documenting the findings of SQAP</w:t>
      </w:r>
      <w:r>
        <w:rPr>
          <w:spacing w:val="-2"/>
          <w:sz w:val="20"/>
        </w:rPr>
        <w:t xml:space="preserve"> </w:t>
      </w:r>
      <w:r>
        <w:rPr>
          <w:sz w:val="20"/>
        </w:rPr>
        <w:t>activities</w:t>
      </w:r>
      <w:r>
        <w:rPr>
          <w:spacing w:val="-2"/>
          <w:sz w:val="20"/>
        </w:rPr>
        <w:t xml:space="preserve"> </w:t>
      </w:r>
      <w:r>
        <w:rPr>
          <w:sz w:val="20"/>
        </w:rPr>
        <w:t xml:space="preserve">to provide the required performance </w:t>
      </w:r>
      <w:r>
        <w:rPr>
          <w:spacing w:val="-2"/>
          <w:sz w:val="20"/>
        </w:rPr>
        <w:t>evidence.</w:t>
      </w:r>
    </w:p>
    <w:p>
      <w:pPr>
        <w:spacing w:after="0" w:line="240" w:lineRule="auto"/>
        <w:jc w:val="both"/>
        <w:rPr>
          <w:sz w:val="20"/>
        </w:rPr>
        <w:sectPr>
          <w:pgSz w:w="15840" w:h="12240" w:orient="landscape"/>
          <w:pgMar w:top="1140" w:right="1000" w:bottom="1440" w:left="740" w:header="720" w:footer="1254" w:gutter="0"/>
          <w:cols w:equalWidth="0" w:num="2">
            <w:col w:w="6771" w:space="471"/>
            <w:col w:w="6858"/>
          </w:cols>
        </w:sectPr>
      </w:pPr>
    </w:p>
    <w:p>
      <w:pPr>
        <w:pStyle w:val="2"/>
        <w:tabs>
          <w:tab w:val="left" w:pos="6725"/>
        </w:tabs>
        <w:spacing w:before="47"/>
      </w:pPr>
      <w:r>
        <w:rPr>
          <w:color w:val="FFFFFF"/>
          <w:spacing w:val="-2"/>
          <w:shd w:val="clear" w:color="auto" w:fill="000000"/>
        </w:rPr>
        <w:t>SQA</w:t>
      </w:r>
      <w:r>
        <w:rPr>
          <w:color w:val="FFFFFF"/>
          <w:spacing w:val="-5"/>
          <w:shd w:val="clear" w:color="auto" w:fill="000000"/>
        </w:rPr>
        <w:t xml:space="preserve"> </w:t>
      </w:r>
      <w:r>
        <w:rPr>
          <w:color w:val="FFFFFF"/>
          <w:spacing w:val="-2"/>
          <w:shd w:val="clear" w:color="auto" w:fill="000000"/>
        </w:rPr>
        <w:t>Area</w:t>
      </w:r>
      <w:r>
        <w:rPr>
          <w:color w:val="FFFFFF"/>
          <w:spacing w:val="-4"/>
          <w:shd w:val="clear" w:color="auto" w:fill="000000"/>
        </w:rPr>
        <w:t xml:space="preserve"> </w:t>
      </w:r>
      <w:r>
        <w:rPr>
          <w:color w:val="FFFFFF"/>
          <w:spacing w:val="-2"/>
          <w:shd w:val="clear" w:color="auto" w:fill="000000"/>
        </w:rPr>
        <w:t>2:</w:t>
      </w:r>
      <w:r>
        <w:rPr>
          <w:color w:val="FFFFFF"/>
          <w:spacing w:val="-3"/>
          <w:shd w:val="clear" w:color="auto" w:fill="000000"/>
        </w:rPr>
        <w:t xml:space="preserve"> </w:t>
      </w:r>
      <w:r>
        <w:rPr>
          <w:color w:val="FFFFFF"/>
          <w:spacing w:val="-2"/>
          <w:shd w:val="clear" w:color="auto" w:fill="000000"/>
        </w:rPr>
        <w:t>The</w:t>
      </w:r>
      <w:r>
        <w:rPr>
          <w:color w:val="FFFFFF"/>
          <w:spacing w:val="-5"/>
          <w:shd w:val="clear" w:color="auto" w:fill="000000"/>
        </w:rPr>
        <w:t xml:space="preserve"> </w:t>
      </w:r>
      <w:r>
        <w:rPr>
          <w:color w:val="FFFFFF"/>
          <w:spacing w:val="-2"/>
          <w:shd w:val="clear" w:color="auto" w:fill="000000"/>
        </w:rPr>
        <w:t>Product Assurance</w:t>
      </w:r>
      <w:r>
        <w:rPr>
          <w:color w:val="FFFFFF"/>
          <w:spacing w:val="-4"/>
          <w:shd w:val="clear" w:color="auto" w:fill="000000"/>
        </w:rPr>
        <w:t xml:space="preserve"> </w:t>
      </w:r>
      <w:r>
        <w:rPr>
          <w:color w:val="FFFFFF"/>
          <w:spacing w:val="-2"/>
          <w:shd w:val="clear" w:color="auto" w:fill="000000"/>
        </w:rPr>
        <w:t>Activities</w:t>
      </w:r>
      <w:r>
        <w:rPr>
          <w:color w:val="FFFFFF"/>
          <w:spacing w:val="-5"/>
          <w:shd w:val="clear" w:color="auto" w:fill="000000"/>
        </w:rPr>
        <w:t xml:space="preserve"> </w:t>
      </w:r>
      <w:r>
        <w:rPr>
          <w:color w:val="FFFFFF"/>
          <w:spacing w:val="-2"/>
          <w:shd w:val="clear" w:color="auto" w:fill="000000"/>
        </w:rPr>
        <w:t>for</w:t>
      </w:r>
      <w:r>
        <w:rPr>
          <w:color w:val="FFFFFF"/>
          <w:spacing w:val="-4"/>
          <w:shd w:val="clear" w:color="auto" w:fill="000000"/>
        </w:rPr>
        <w:t xml:space="preserve"> </w:t>
      </w:r>
      <w:r>
        <w:rPr>
          <w:color w:val="FFFFFF"/>
          <w:spacing w:val="-2"/>
          <w:shd w:val="clear" w:color="auto" w:fill="000000"/>
        </w:rPr>
        <w:t>Conformance</w:t>
      </w:r>
      <w:r>
        <w:rPr>
          <w:color w:val="FFFFFF"/>
          <w:shd w:val="clear" w:color="auto" w:fill="000000"/>
        </w:rPr>
        <w:tab/>
      </w:r>
    </w:p>
    <w:p>
      <w:pPr>
        <w:pStyle w:val="5"/>
        <w:spacing w:before="8"/>
        <w:ind w:firstLine="0"/>
        <w:rPr>
          <w:rFonts w:ascii="Arial"/>
          <w:b/>
          <w:sz w:val="19"/>
        </w:rPr>
      </w:pPr>
    </w:p>
    <w:p>
      <w:pPr>
        <w:pStyle w:val="5"/>
        <w:ind w:left="110" w:right="41" w:firstLine="0"/>
        <w:jc w:val="both"/>
      </w:pPr>
      <w:r>
        <w:t>SQA tasks performed by product assurance activities for conformance of the SQA area may be classified into three groups:</w:t>
      </w:r>
    </w:p>
    <w:p>
      <w:pPr>
        <w:pStyle w:val="7"/>
        <w:numPr>
          <w:ilvl w:val="1"/>
          <w:numId w:val="4"/>
        </w:numPr>
        <w:tabs>
          <w:tab w:val="left" w:pos="1098"/>
        </w:tabs>
        <w:spacing w:before="2" w:after="0" w:line="240" w:lineRule="auto"/>
        <w:ind w:left="1098" w:right="41" w:hanging="360"/>
        <w:jc w:val="both"/>
        <w:rPr>
          <w:sz w:val="20"/>
        </w:rPr>
      </w:pPr>
      <w:r>
        <w:rPr>
          <w:rFonts w:ascii="Arial" w:hAnsi="Arial"/>
          <w:b/>
          <w:sz w:val="20"/>
          <w:highlight w:val="green"/>
        </w:rPr>
        <w:t>Evaluation of Products for conformance</w:t>
      </w:r>
      <w:r>
        <w:rPr>
          <w:rFonts w:ascii="Arial" w:hAnsi="Arial"/>
          <w:b/>
          <w:sz w:val="20"/>
        </w:rPr>
        <w:t xml:space="preserve"> </w:t>
      </w:r>
      <w:r>
        <w:rPr>
          <w:sz w:val="20"/>
        </w:rPr>
        <w:t xml:space="preserve">- </w:t>
      </w:r>
      <w:r>
        <w:rPr>
          <w:sz w:val="20"/>
          <w:highlight w:val="green"/>
        </w:rPr>
        <w:t>identifying the established requirements relating to the software products</w:t>
      </w:r>
      <w:r>
        <w:rPr>
          <w:sz w:val="20"/>
        </w:rPr>
        <w:t xml:space="preserve"> and their documentation, and evaluating the product and its documentation conformance with the requirements</w:t>
      </w:r>
    </w:p>
    <w:p>
      <w:pPr>
        <w:pStyle w:val="7"/>
        <w:numPr>
          <w:ilvl w:val="1"/>
          <w:numId w:val="4"/>
        </w:numPr>
        <w:tabs>
          <w:tab w:val="left" w:pos="1098"/>
        </w:tabs>
        <w:spacing w:before="0" w:after="0" w:line="240" w:lineRule="auto"/>
        <w:ind w:left="1098" w:right="42" w:hanging="360"/>
        <w:jc w:val="both"/>
        <w:rPr>
          <w:sz w:val="20"/>
        </w:rPr>
      </w:pPr>
      <w:r>
        <w:rPr>
          <w:rFonts w:ascii="Arial" w:hAnsi="Arial"/>
          <w:b/>
          <w:sz w:val="20"/>
          <w:highlight w:val="green"/>
        </w:rPr>
        <w:t>Assuring quality conformance of software operation services</w:t>
      </w:r>
      <w:r>
        <w:rPr>
          <w:rFonts w:ascii="Arial" w:hAnsi="Arial"/>
          <w:b/>
          <w:sz w:val="20"/>
        </w:rPr>
        <w:t xml:space="preserve"> </w:t>
      </w:r>
      <w:r>
        <w:rPr>
          <w:sz w:val="20"/>
        </w:rPr>
        <w:t xml:space="preserve">- </w:t>
      </w:r>
      <w:r>
        <w:rPr>
          <w:sz w:val="20"/>
          <w:highlight w:val="green"/>
        </w:rPr>
        <w:t>performing regular measurements of the level of customer</w:t>
      </w:r>
      <w:r>
        <w:rPr>
          <w:spacing w:val="-3"/>
          <w:sz w:val="20"/>
          <w:highlight w:val="green"/>
        </w:rPr>
        <w:t xml:space="preserve"> </w:t>
      </w:r>
      <w:r>
        <w:rPr>
          <w:sz w:val="20"/>
          <w:highlight w:val="green"/>
        </w:rPr>
        <w:t>support</w:t>
      </w:r>
      <w:r>
        <w:rPr>
          <w:spacing w:val="-6"/>
          <w:sz w:val="20"/>
          <w:highlight w:val="green"/>
        </w:rPr>
        <w:t xml:space="preserve"> </w:t>
      </w:r>
      <w:r>
        <w:rPr>
          <w:sz w:val="20"/>
          <w:highlight w:val="green"/>
        </w:rPr>
        <w:t>services</w:t>
      </w:r>
      <w:r>
        <w:rPr>
          <w:spacing w:val="-3"/>
          <w:sz w:val="20"/>
        </w:rPr>
        <w:t xml:space="preserve"> </w:t>
      </w:r>
      <w:r>
        <w:rPr>
          <w:sz w:val="20"/>
        </w:rPr>
        <w:t>and</w:t>
      </w:r>
      <w:r>
        <w:rPr>
          <w:spacing w:val="-8"/>
          <w:sz w:val="20"/>
        </w:rPr>
        <w:t xml:space="preserve"> </w:t>
      </w:r>
      <w:r>
        <w:rPr>
          <w:sz w:val="20"/>
        </w:rPr>
        <w:t>their</w:t>
      </w:r>
      <w:r>
        <w:rPr>
          <w:spacing w:val="-3"/>
          <w:sz w:val="20"/>
        </w:rPr>
        <w:t xml:space="preserve"> </w:t>
      </w:r>
      <w:r>
        <w:rPr>
          <w:sz w:val="20"/>
        </w:rPr>
        <w:t>conformance</w:t>
      </w:r>
      <w:r>
        <w:rPr>
          <w:spacing w:val="-8"/>
          <w:sz w:val="20"/>
        </w:rPr>
        <w:t xml:space="preserve"> </w:t>
      </w:r>
      <w:r>
        <w:rPr>
          <w:sz w:val="20"/>
        </w:rPr>
        <w:t>to</w:t>
      </w:r>
      <w:r>
        <w:rPr>
          <w:spacing w:val="-4"/>
          <w:sz w:val="20"/>
        </w:rPr>
        <w:t xml:space="preserve"> </w:t>
      </w:r>
      <w:r>
        <w:rPr>
          <w:sz w:val="20"/>
        </w:rPr>
        <w:t>the</w:t>
      </w:r>
      <w:r>
        <w:rPr>
          <w:spacing w:val="-4"/>
          <w:sz w:val="20"/>
        </w:rPr>
        <w:t xml:space="preserve"> </w:t>
      </w:r>
      <w:r>
        <w:rPr>
          <w:sz w:val="20"/>
        </w:rPr>
        <w:t xml:space="preserve">service </w:t>
      </w:r>
      <w:r>
        <w:rPr>
          <w:spacing w:val="-2"/>
          <w:sz w:val="20"/>
        </w:rPr>
        <w:t>plans</w:t>
      </w:r>
    </w:p>
    <w:p>
      <w:pPr>
        <w:pStyle w:val="7"/>
        <w:numPr>
          <w:ilvl w:val="1"/>
          <w:numId w:val="4"/>
        </w:numPr>
        <w:tabs>
          <w:tab w:val="left" w:pos="1098"/>
        </w:tabs>
        <w:spacing w:before="0" w:after="0" w:line="240" w:lineRule="auto"/>
        <w:ind w:left="1098" w:right="40" w:hanging="360"/>
        <w:jc w:val="both"/>
        <w:rPr>
          <w:sz w:val="20"/>
        </w:rPr>
      </w:pPr>
      <w:r>
        <w:rPr>
          <w:rFonts w:ascii="Arial" w:hAnsi="Arial"/>
          <w:b/>
          <w:sz w:val="20"/>
          <w:highlight w:val="green"/>
        </w:rPr>
        <w:t>Software product quality metrics</w:t>
      </w:r>
      <w:r>
        <w:rPr>
          <w:rFonts w:ascii="Arial" w:hAnsi="Arial"/>
          <w:b/>
          <w:sz w:val="20"/>
        </w:rPr>
        <w:t xml:space="preserve"> </w:t>
      </w:r>
      <w:r>
        <w:rPr>
          <w:sz w:val="20"/>
        </w:rPr>
        <w:t xml:space="preserve">- </w:t>
      </w:r>
      <w:r>
        <w:rPr>
          <w:sz w:val="20"/>
          <w:highlight w:val="green"/>
        </w:rPr>
        <w:t>analyzing product measurement procedures to determine whether they satisfy measurements required by contract</w:t>
      </w:r>
      <w:r>
        <w:rPr>
          <w:sz w:val="20"/>
        </w:rPr>
        <w:t>, and project’s processes and plans</w:t>
      </w:r>
    </w:p>
    <w:p>
      <w:pPr>
        <w:pStyle w:val="5"/>
        <w:spacing w:before="6"/>
        <w:ind w:firstLine="0"/>
        <w:rPr>
          <w:sz w:val="19"/>
        </w:rPr>
      </w:pPr>
    </w:p>
    <w:p>
      <w:pPr>
        <w:pStyle w:val="2"/>
        <w:tabs>
          <w:tab w:val="left" w:pos="6725"/>
        </w:tabs>
      </w:pPr>
      <w:r>
        <w:rPr>
          <w:color w:val="FFFFFF"/>
          <w:spacing w:val="-2"/>
          <w:shd w:val="clear" w:color="auto" w:fill="000000"/>
        </w:rPr>
        <w:t>SQA</w:t>
      </w:r>
      <w:r>
        <w:rPr>
          <w:color w:val="FFFFFF"/>
          <w:spacing w:val="-5"/>
          <w:shd w:val="clear" w:color="auto" w:fill="000000"/>
        </w:rPr>
        <w:t xml:space="preserve"> </w:t>
      </w:r>
      <w:r>
        <w:rPr>
          <w:color w:val="FFFFFF"/>
          <w:spacing w:val="-2"/>
          <w:shd w:val="clear" w:color="auto" w:fill="000000"/>
        </w:rPr>
        <w:t>Area</w:t>
      </w:r>
      <w:r>
        <w:rPr>
          <w:color w:val="FFFFFF"/>
          <w:spacing w:val="-8"/>
          <w:shd w:val="clear" w:color="auto" w:fill="000000"/>
        </w:rPr>
        <w:t xml:space="preserve"> </w:t>
      </w:r>
      <w:r>
        <w:rPr>
          <w:color w:val="FFFFFF"/>
          <w:spacing w:val="-2"/>
          <w:shd w:val="clear" w:color="auto" w:fill="000000"/>
        </w:rPr>
        <w:t>3:</w:t>
      </w:r>
      <w:r>
        <w:rPr>
          <w:color w:val="FFFFFF"/>
          <w:spacing w:val="-8"/>
          <w:shd w:val="clear" w:color="auto" w:fill="000000"/>
        </w:rPr>
        <w:t xml:space="preserve"> </w:t>
      </w:r>
      <w:r>
        <w:rPr>
          <w:color w:val="FFFFFF"/>
          <w:spacing w:val="-2"/>
          <w:shd w:val="clear" w:color="auto" w:fill="000000"/>
        </w:rPr>
        <w:t>The</w:t>
      </w:r>
      <w:r>
        <w:rPr>
          <w:color w:val="FFFFFF"/>
          <w:spacing w:val="-8"/>
          <w:shd w:val="clear" w:color="auto" w:fill="000000"/>
        </w:rPr>
        <w:t xml:space="preserve"> </w:t>
      </w:r>
      <w:r>
        <w:rPr>
          <w:color w:val="FFFFFF"/>
          <w:spacing w:val="-2"/>
          <w:shd w:val="clear" w:color="auto" w:fill="000000"/>
        </w:rPr>
        <w:t>Process</w:t>
      </w:r>
      <w:r>
        <w:rPr>
          <w:color w:val="FFFFFF"/>
          <w:spacing w:val="-3"/>
          <w:shd w:val="clear" w:color="auto" w:fill="000000"/>
        </w:rPr>
        <w:t xml:space="preserve"> </w:t>
      </w:r>
      <w:r>
        <w:rPr>
          <w:color w:val="FFFFFF"/>
          <w:spacing w:val="-2"/>
          <w:shd w:val="clear" w:color="auto" w:fill="000000"/>
        </w:rPr>
        <w:t>Assurance</w:t>
      </w:r>
      <w:r>
        <w:rPr>
          <w:color w:val="FFFFFF"/>
          <w:spacing w:val="-4"/>
          <w:shd w:val="clear" w:color="auto" w:fill="000000"/>
        </w:rPr>
        <w:t xml:space="preserve"> </w:t>
      </w:r>
      <w:r>
        <w:rPr>
          <w:color w:val="FFFFFF"/>
          <w:spacing w:val="-2"/>
          <w:shd w:val="clear" w:color="auto" w:fill="000000"/>
        </w:rPr>
        <w:t>Activities</w:t>
      </w:r>
      <w:r>
        <w:rPr>
          <w:color w:val="FFFFFF"/>
          <w:spacing w:val="-10"/>
          <w:shd w:val="clear" w:color="auto" w:fill="000000"/>
        </w:rPr>
        <w:t xml:space="preserve"> </w:t>
      </w:r>
      <w:r>
        <w:rPr>
          <w:color w:val="FFFFFF"/>
          <w:spacing w:val="-2"/>
          <w:shd w:val="clear" w:color="auto" w:fill="000000"/>
        </w:rPr>
        <w:t>for</w:t>
      </w:r>
      <w:r>
        <w:rPr>
          <w:color w:val="FFFFFF"/>
          <w:spacing w:val="-9"/>
          <w:shd w:val="clear" w:color="auto" w:fill="000000"/>
        </w:rPr>
        <w:t xml:space="preserve"> </w:t>
      </w:r>
      <w:r>
        <w:rPr>
          <w:color w:val="FFFFFF"/>
          <w:spacing w:val="-2"/>
          <w:shd w:val="clear" w:color="auto" w:fill="000000"/>
        </w:rPr>
        <w:t>Conformance</w:t>
      </w:r>
      <w:r>
        <w:rPr>
          <w:color w:val="FFFFFF"/>
          <w:shd w:val="clear" w:color="auto" w:fill="000000"/>
        </w:rPr>
        <w:tab/>
      </w:r>
    </w:p>
    <w:p>
      <w:pPr>
        <w:pStyle w:val="5"/>
        <w:spacing w:before="1"/>
        <w:ind w:firstLine="0"/>
        <w:rPr>
          <w:rFonts w:ascii="Arial"/>
          <w:b/>
        </w:rPr>
      </w:pPr>
    </w:p>
    <w:p>
      <w:pPr>
        <w:pStyle w:val="5"/>
        <w:ind w:left="110" w:right="42" w:firstLine="0"/>
        <w:jc w:val="both"/>
      </w:pPr>
      <w:r>
        <w:t>The SQA tasks performed by the process assurance activities for conformance SQA area may be classified into six (6) groups:</w:t>
      </w:r>
    </w:p>
    <w:p>
      <w:pPr>
        <w:pStyle w:val="7"/>
        <w:numPr>
          <w:ilvl w:val="1"/>
          <w:numId w:val="4"/>
        </w:numPr>
        <w:tabs>
          <w:tab w:val="left" w:pos="1098"/>
        </w:tabs>
        <w:spacing w:before="2" w:after="0" w:line="240" w:lineRule="auto"/>
        <w:ind w:left="1098" w:right="45" w:hanging="360"/>
        <w:jc w:val="both"/>
        <w:rPr>
          <w:sz w:val="20"/>
        </w:rPr>
      </w:pPr>
      <w:r>
        <w:rPr>
          <w:rFonts w:ascii="Arial" w:hAnsi="Arial"/>
          <w:b/>
          <w:sz w:val="20"/>
          <w:highlight w:val="green"/>
        </w:rPr>
        <w:t>Evaluation of processes for conformance</w:t>
      </w:r>
      <w:r>
        <w:rPr>
          <w:rFonts w:ascii="Arial" w:hAnsi="Arial"/>
          <w:b/>
          <w:sz w:val="20"/>
        </w:rPr>
        <w:t xml:space="preserve"> -</w:t>
      </w:r>
      <w:r>
        <w:rPr>
          <w:rFonts w:ascii="Arial" w:hAnsi="Arial"/>
          <w:b/>
          <w:spacing w:val="40"/>
          <w:sz w:val="20"/>
        </w:rPr>
        <w:t xml:space="preserve"> </w:t>
      </w:r>
      <w:r>
        <w:rPr>
          <w:sz w:val="20"/>
          <w:highlight w:val="green"/>
        </w:rPr>
        <w:t>evaluating project plans and the selected software lifecycle</w:t>
      </w:r>
      <w:r>
        <w:rPr>
          <w:sz w:val="20"/>
        </w:rPr>
        <w:t xml:space="preserve"> processes for appropriateness to meet the contract requirements</w:t>
      </w:r>
    </w:p>
    <w:p>
      <w:pPr>
        <w:pStyle w:val="7"/>
        <w:numPr>
          <w:ilvl w:val="1"/>
          <w:numId w:val="4"/>
        </w:numPr>
        <w:tabs>
          <w:tab w:val="left" w:pos="1098"/>
        </w:tabs>
        <w:spacing w:before="0" w:after="0" w:line="240" w:lineRule="auto"/>
        <w:ind w:left="1098" w:right="44" w:hanging="360"/>
        <w:jc w:val="both"/>
        <w:rPr>
          <w:sz w:val="20"/>
        </w:rPr>
      </w:pPr>
      <w:r>
        <w:rPr>
          <w:rFonts w:ascii="Arial" w:hAnsi="Arial"/>
          <w:b/>
          <w:sz w:val="20"/>
          <w:highlight w:val="green"/>
        </w:rPr>
        <w:t>Evaluation</w:t>
      </w:r>
      <w:r>
        <w:rPr>
          <w:rFonts w:ascii="Arial" w:hAnsi="Arial"/>
          <w:b/>
          <w:spacing w:val="-3"/>
          <w:sz w:val="20"/>
          <w:highlight w:val="green"/>
        </w:rPr>
        <w:t xml:space="preserve"> </w:t>
      </w:r>
      <w:r>
        <w:rPr>
          <w:rFonts w:ascii="Arial" w:hAnsi="Arial"/>
          <w:b/>
          <w:sz w:val="20"/>
          <w:highlight w:val="green"/>
        </w:rPr>
        <w:t>of</w:t>
      </w:r>
      <w:r>
        <w:rPr>
          <w:rFonts w:ascii="Arial" w:hAnsi="Arial"/>
          <w:b/>
          <w:spacing w:val="-3"/>
          <w:sz w:val="20"/>
          <w:highlight w:val="green"/>
        </w:rPr>
        <w:t xml:space="preserve"> </w:t>
      </w:r>
      <w:r>
        <w:rPr>
          <w:rFonts w:ascii="Arial" w:hAnsi="Arial"/>
          <w:b/>
          <w:sz w:val="20"/>
          <w:highlight w:val="green"/>
        </w:rPr>
        <w:t>the</w:t>
      </w:r>
      <w:r>
        <w:rPr>
          <w:rFonts w:ascii="Arial" w:hAnsi="Arial"/>
          <w:b/>
          <w:spacing w:val="-1"/>
          <w:sz w:val="20"/>
          <w:highlight w:val="green"/>
        </w:rPr>
        <w:t xml:space="preserve"> </w:t>
      </w:r>
      <w:r>
        <w:rPr>
          <w:rFonts w:ascii="Arial" w:hAnsi="Arial"/>
          <w:b/>
          <w:sz w:val="20"/>
          <w:highlight w:val="green"/>
        </w:rPr>
        <w:t>environment for</w:t>
      </w:r>
      <w:r>
        <w:rPr>
          <w:rFonts w:ascii="Arial" w:hAnsi="Arial"/>
          <w:b/>
          <w:spacing w:val="-1"/>
          <w:sz w:val="20"/>
          <w:highlight w:val="green"/>
        </w:rPr>
        <w:t xml:space="preserve"> </w:t>
      </w:r>
      <w:r>
        <w:rPr>
          <w:rFonts w:ascii="Arial" w:hAnsi="Arial"/>
          <w:b/>
          <w:sz w:val="20"/>
          <w:highlight w:val="green"/>
        </w:rPr>
        <w:t>conformance</w:t>
      </w:r>
      <w:r>
        <w:rPr>
          <w:rFonts w:ascii="Arial" w:hAnsi="Arial"/>
          <w:b/>
          <w:sz w:val="20"/>
        </w:rPr>
        <w:t xml:space="preserve"> </w:t>
      </w:r>
      <w:r>
        <w:rPr>
          <w:sz w:val="20"/>
        </w:rPr>
        <w:t xml:space="preserve">- </w:t>
      </w:r>
      <w:r>
        <w:rPr>
          <w:sz w:val="20"/>
          <w:highlight w:val="green"/>
        </w:rPr>
        <w:t>evaluating the software engineering environment</w:t>
      </w:r>
      <w:r>
        <w:rPr>
          <w:sz w:val="20"/>
        </w:rPr>
        <w:t xml:space="preserve"> for conformance to the relevant contract requirements.</w:t>
      </w:r>
    </w:p>
    <w:p>
      <w:pPr>
        <w:pStyle w:val="2"/>
        <w:numPr>
          <w:ilvl w:val="1"/>
          <w:numId w:val="4"/>
        </w:numPr>
        <w:tabs>
          <w:tab w:val="left" w:pos="1098"/>
        </w:tabs>
        <w:spacing w:before="0" w:after="0" w:line="244" w:lineRule="exact"/>
        <w:ind w:left="1098" w:right="0" w:hanging="360"/>
        <w:jc w:val="left"/>
      </w:pPr>
      <w:r>
        <w:rPr>
          <w:spacing w:val="-2"/>
          <w:highlight w:val="green"/>
        </w:rPr>
        <w:t>Improvement</w:t>
      </w:r>
      <w:r>
        <w:rPr>
          <w:spacing w:val="-11"/>
          <w:highlight w:val="green"/>
        </w:rPr>
        <w:t xml:space="preserve"> </w:t>
      </w:r>
      <w:r>
        <w:rPr>
          <w:spacing w:val="-2"/>
          <w:highlight w:val="green"/>
        </w:rPr>
        <w:t>processes</w:t>
      </w:r>
      <w:r>
        <w:rPr>
          <w:spacing w:val="-5"/>
          <w:highlight w:val="green"/>
        </w:rPr>
        <w:t xml:space="preserve"> </w:t>
      </w:r>
      <w:r>
        <w:rPr>
          <w:spacing w:val="-2"/>
          <w:highlight w:val="green"/>
        </w:rPr>
        <w:t>–</w:t>
      </w:r>
      <w:r>
        <w:rPr>
          <w:spacing w:val="-7"/>
          <w:highlight w:val="green"/>
        </w:rPr>
        <w:t xml:space="preserve"> </w:t>
      </w:r>
      <w:r>
        <w:rPr>
          <w:spacing w:val="-2"/>
          <w:highlight w:val="green"/>
        </w:rPr>
        <w:t>corrective</w:t>
      </w:r>
      <w:r>
        <w:rPr>
          <w:spacing w:val="-6"/>
          <w:highlight w:val="green"/>
        </w:rPr>
        <w:t xml:space="preserve"> </w:t>
      </w:r>
      <w:r>
        <w:rPr>
          <w:spacing w:val="-2"/>
          <w:highlight w:val="green"/>
        </w:rPr>
        <w:t>and</w:t>
      </w:r>
      <w:r>
        <w:rPr>
          <w:spacing w:val="-8"/>
          <w:highlight w:val="green"/>
        </w:rPr>
        <w:t xml:space="preserve"> </w:t>
      </w:r>
      <w:r>
        <w:rPr>
          <w:spacing w:val="-2"/>
          <w:highlight w:val="green"/>
        </w:rPr>
        <w:t>preventive</w:t>
      </w:r>
      <w:r>
        <w:rPr>
          <w:spacing w:val="-11"/>
          <w:highlight w:val="green"/>
        </w:rPr>
        <w:t xml:space="preserve"> </w:t>
      </w:r>
      <w:r>
        <w:rPr>
          <w:spacing w:val="-2"/>
          <w:highlight w:val="green"/>
        </w:rPr>
        <w:t>actions</w:t>
      </w:r>
    </w:p>
    <w:p>
      <w:pPr>
        <w:pStyle w:val="5"/>
        <w:ind w:left="1098" w:right="48" w:firstLine="0"/>
        <w:jc w:val="both"/>
      </w:pPr>
      <w:r>
        <w:t xml:space="preserve">- </w:t>
      </w:r>
      <w:r>
        <w:rPr>
          <w:highlight w:val="green"/>
        </w:rPr>
        <w:t>supporting the corrective and preventive actions in evaluation</w:t>
      </w:r>
      <w:r>
        <w:t xml:space="preserve"> process records and developing improvement proposals.</w:t>
      </w:r>
    </w:p>
    <w:p>
      <w:pPr>
        <w:pStyle w:val="7"/>
        <w:numPr>
          <w:ilvl w:val="1"/>
          <w:numId w:val="4"/>
        </w:numPr>
        <w:tabs>
          <w:tab w:val="left" w:pos="1098"/>
        </w:tabs>
        <w:spacing w:before="0" w:after="0" w:line="237" w:lineRule="auto"/>
        <w:ind w:left="1098" w:right="42" w:hanging="360"/>
        <w:jc w:val="both"/>
        <w:rPr>
          <w:sz w:val="20"/>
        </w:rPr>
      </w:pPr>
      <w:r>
        <w:rPr>
          <w:rFonts w:ascii="Arial" w:hAnsi="Arial"/>
          <w:b/>
          <w:sz w:val="20"/>
          <w:highlight w:val="green"/>
        </w:rPr>
        <w:t>Software process assurance</w:t>
      </w:r>
      <w:r>
        <w:rPr>
          <w:rFonts w:ascii="Arial" w:hAnsi="Arial"/>
          <w:b/>
          <w:spacing w:val="-1"/>
          <w:sz w:val="20"/>
          <w:highlight w:val="green"/>
        </w:rPr>
        <w:t xml:space="preserve"> </w:t>
      </w:r>
      <w:r>
        <w:rPr>
          <w:rFonts w:ascii="Arial" w:hAnsi="Arial"/>
          <w:b/>
          <w:sz w:val="20"/>
          <w:highlight w:val="green"/>
        </w:rPr>
        <w:t>activities for</w:t>
      </w:r>
      <w:r>
        <w:rPr>
          <w:rFonts w:ascii="Arial" w:hAnsi="Arial"/>
          <w:b/>
          <w:spacing w:val="-1"/>
          <w:sz w:val="20"/>
          <w:highlight w:val="green"/>
        </w:rPr>
        <w:t xml:space="preserve"> </w:t>
      </w:r>
      <w:r>
        <w:rPr>
          <w:rFonts w:ascii="Arial" w:hAnsi="Arial"/>
          <w:b/>
          <w:sz w:val="20"/>
          <w:highlight w:val="green"/>
        </w:rPr>
        <w:t>subcontractors</w:t>
      </w:r>
      <w:r>
        <w:rPr>
          <w:rFonts w:ascii="Arial" w:hAnsi="Arial"/>
          <w:b/>
          <w:sz w:val="20"/>
        </w:rPr>
        <w:t xml:space="preserve"> </w:t>
      </w:r>
      <w:r>
        <w:rPr>
          <w:sz w:val="20"/>
        </w:rPr>
        <w:t>- identifying</w:t>
      </w:r>
      <w:r>
        <w:rPr>
          <w:spacing w:val="-14"/>
          <w:sz w:val="20"/>
        </w:rPr>
        <w:t xml:space="preserve"> </w:t>
      </w:r>
      <w:r>
        <w:rPr>
          <w:sz w:val="20"/>
        </w:rPr>
        <w:t>process</w:t>
      </w:r>
      <w:r>
        <w:rPr>
          <w:spacing w:val="-14"/>
          <w:sz w:val="20"/>
        </w:rPr>
        <w:t xml:space="preserve"> </w:t>
      </w:r>
      <w:r>
        <w:rPr>
          <w:sz w:val="20"/>
        </w:rPr>
        <w:t>requirements</w:t>
      </w:r>
      <w:r>
        <w:rPr>
          <w:spacing w:val="-14"/>
          <w:sz w:val="20"/>
        </w:rPr>
        <w:t xml:space="preserve"> </w:t>
      </w:r>
      <w:r>
        <w:rPr>
          <w:sz w:val="20"/>
        </w:rPr>
        <w:t>from</w:t>
      </w:r>
      <w:r>
        <w:rPr>
          <w:spacing w:val="-14"/>
          <w:sz w:val="20"/>
        </w:rPr>
        <w:t xml:space="preserve"> </w:t>
      </w:r>
      <w:r>
        <w:rPr>
          <w:sz w:val="20"/>
        </w:rPr>
        <w:t>subcontractors</w:t>
      </w:r>
      <w:r>
        <w:rPr>
          <w:spacing w:val="-14"/>
          <w:sz w:val="20"/>
        </w:rPr>
        <w:t xml:space="preserve"> </w:t>
      </w:r>
      <w:r>
        <w:rPr>
          <w:sz w:val="20"/>
        </w:rPr>
        <w:t>as</w:t>
      </w:r>
      <w:r>
        <w:rPr>
          <w:spacing w:val="-14"/>
          <w:sz w:val="20"/>
        </w:rPr>
        <w:t xml:space="preserve"> </w:t>
      </w:r>
      <w:r>
        <w:rPr>
          <w:sz w:val="20"/>
        </w:rPr>
        <w:t>defined in the contracts with subcontractors.</w:t>
      </w:r>
    </w:p>
    <w:p>
      <w:pPr>
        <w:pStyle w:val="7"/>
        <w:numPr>
          <w:ilvl w:val="1"/>
          <w:numId w:val="4"/>
        </w:numPr>
        <w:tabs>
          <w:tab w:val="left" w:pos="1098"/>
        </w:tabs>
        <w:spacing w:before="1" w:after="0" w:line="240" w:lineRule="auto"/>
        <w:ind w:left="1098" w:right="47" w:hanging="360"/>
        <w:jc w:val="both"/>
        <w:rPr>
          <w:sz w:val="20"/>
        </w:rPr>
      </w:pPr>
      <w:r>
        <w:rPr>
          <w:rFonts w:ascii="Arial" w:hAnsi="Arial"/>
          <w:b/>
          <w:sz w:val="20"/>
          <w:highlight w:val="green"/>
        </w:rPr>
        <w:t>Software process quality metrics</w:t>
      </w:r>
      <w:r>
        <w:rPr>
          <w:rFonts w:ascii="Arial" w:hAnsi="Arial"/>
          <w:b/>
          <w:sz w:val="20"/>
        </w:rPr>
        <w:t xml:space="preserve"> </w:t>
      </w:r>
      <w:r>
        <w:rPr>
          <w:sz w:val="20"/>
        </w:rPr>
        <w:t xml:space="preserve">- </w:t>
      </w:r>
      <w:r>
        <w:rPr>
          <w:sz w:val="20"/>
          <w:highlight w:val="green"/>
        </w:rPr>
        <w:t>allocating standards and procedures used by the project or organization</w:t>
      </w:r>
      <w:r>
        <w:rPr>
          <w:sz w:val="20"/>
        </w:rPr>
        <w:t>.</w:t>
      </w:r>
    </w:p>
    <w:p>
      <w:pPr>
        <w:pStyle w:val="7"/>
        <w:numPr>
          <w:ilvl w:val="1"/>
          <w:numId w:val="4"/>
        </w:numPr>
        <w:tabs>
          <w:tab w:val="left" w:pos="1098"/>
        </w:tabs>
        <w:spacing w:before="2" w:after="0" w:line="237" w:lineRule="auto"/>
        <w:ind w:left="1098" w:right="38" w:hanging="360"/>
        <w:jc w:val="both"/>
        <w:rPr>
          <w:sz w:val="20"/>
        </w:rPr>
      </w:pPr>
      <w:r>
        <w:rPr>
          <w:rFonts w:ascii="Arial" w:hAnsi="Arial"/>
          <w:b/>
          <w:sz w:val="20"/>
          <w:highlight w:val="green"/>
        </w:rPr>
        <w:t>Staff skills and knowledge – training and certification</w:t>
      </w:r>
      <w:r>
        <w:rPr>
          <w:rFonts w:ascii="Arial" w:hAnsi="Arial"/>
          <w:b/>
          <w:sz w:val="20"/>
        </w:rPr>
        <w:t xml:space="preserve"> </w:t>
      </w:r>
      <w:r>
        <w:rPr>
          <w:sz w:val="20"/>
        </w:rPr>
        <w:t xml:space="preserve">- </w:t>
      </w:r>
      <w:r>
        <w:rPr>
          <w:sz w:val="20"/>
          <w:highlight w:val="green"/>
        </w:rPr>
        <w:t>identifying gaps between the required skills and professional knowledge</w:t>
      </w:r>
      <w:r>
        <w:rPr>
          <w:sz w:val="20"/>
        </w:rPr>
        <w:t xml:space="preserve"> for carrying out a project, and the current skills and knowledge of the project staff in place.</w:t>
      </w:r>
    </w:p>
    <w:p>
      <w:pPr>
        <w:pStyle w:val="2"/>
        <w:tabs>
          <w:tab w:val="left" w:pos="6726"/>
        </w:tabs>
        <w:spacing w:before="47"/>
      </w:pPr>
      <w:r>
        <w:rPr>
          <w:b w:val="0"/>
        </w:rPr>
        <w:br w:type="column"/>
      </w:r>
      <w:r>
        <w:rPr>
          <w:color w:val="FFFFFF"/>
          <w:spacing w:val="-2"/>
          <w:shd w:val="clear" w:color="auto" w:fill="000000"/>
        </w:rPr>
        <w:t>The</w:t>
      </w:r>
      <w:r>
        <w:rPr>
          <w:color w:val="FFFFFF"/>
          <w:spacing w:val="-10"/>
          <w:shd w:val="clear" w:color="auto" w:fill="000000"/>
        </w:rPr>
        <w:t xml:space="preserve"> </w:t>
      </w:r>
      <w:r>
        <w:rPr>
          <w:color w:val="FFFFFF"/>
          <w:spacing w:val="-2"/>
          <w:shd w:val="clear" w:color="auto" w:fill="000000"/>
        </w:rPr>
        <w:t>Associated</w:t>
      </w:r>
      <w:r>
        <w:rPr>
          <w:color w:val="FFFFFF"/>
          <w:spacing w:val="-5"/>
          <w:shd w:val="clear" w:color="auto" w:fill="000000"/>
        </w:rPr>
        <w:t xml:space="preserve"> </w:t>
      </w:r>
      <w:r>
        <w:rPr>
          <w:color w:val="FFFFFF"/>
          <w:spacing w:val="-2"/>
          <w:shd w:val="clear" w:color="auto" w:fill="000000"/>
        </w:rPr>
        <w:t>Players</w:t>
      </w:r>
      <w:r>
        <w:rPr>
          <w:color w:val="FFFFFF"/>
          <w:spacing w:val="-10"/>
          <w:shd w:val="clear" w:color="auto" w:fill="000000"/>
        </w:rPr>
        <w:t xml:space="preserve"> </w:t>
      </w:r>
      <w:r>
        <w:rPr>
          <w:color w:val="FFFFFF"/>
          <w:spacing w:val="-2"/>
          <w:shd w:val="clear" w:color="auto" w:fill="000000"/>
        </w:rPr>
        <w:t>in</w:t>
      </w:r>
      <w:r>
        <w:rPr>
          <w:color w:val="FFFFFF"/>
          <w:spacing w:val="-5"/>
          <w:shd w:val="clear" w:color="auto" w:fill="000000"/>
        </w:rPr>
        <w:t xml:space="preserve"> </w:t>
      </w:r>
      <w:r>
        <w:rPr>
          <w:color w:val="FFFFFF"/>
          <w:spacing w:val="-2"/>
          <w:shd w:val="clear" w:color="auto" w:fill="000000"/>
        </w:rPr>
        <w:t>the</w:t>
      </w:r>
      <w:r>
        <w:rPr>
          <w:color w:val="FFFFFF"/>
          <w:spacing w:val="-14"/>
          <w:shd w:val="clear" w:color="auto" w:fill="000000"/>
        </w:rPr>
        <w:t xml:space="preserve"> </w:t>
      </w:r>
      <w:r>
        <w:rPr>
          <w:color w:val="FFFFFF"/>
          <w:spacing w:val="-2"/>
          <w:shd w:val="clear" w:color="auto" w:fill="000000"/>
        </w:rPr>
        <w:t>SQA</w:t>
      </w:r>
      <w:r>
        <w:rPr>
          <w:color w:val="FFFFFF"/>
          <w:spacing w:val="-9"/>
          <w:shd w:val="clear" w:color="auto" w:fill="000000"/>
        </w:rPr>
        <w:t xml:space="preserve"> </w:t>
      </w:r>
      <w:r>
        <w:rPr>
          <w:color w:val="FFFFFF"/>
          <w:spacing w:val="-2"/>
          <w:shd w:val="clear" w:color="auto" w:fill="000000"/>
        </w:rPr>
        <w:t>System</w:t>
      </w:r>
      <w:r>
        <w:rPr>
          <w:color w:val="FFFFFF"/>
          <w:shd w:val="clear" w:color="auto" w:fill="000000"/>
        </w:rPr>
        <w:tab/>
      </w:r>
    </w:p>
    <w:p>
      <w:pPr>
        <w:pStyle w:val="5"/>
        <w:spacing w:before="8"/>
        <w:ind w:firstLine="0"/>
        <w:rPr>
          <w:rFonts w:ascii="Arial"/>
          <w:b/>
          <w:sz w:val="19"/>
        </w:rPr>
      </w:pPr>
    </w:p>
    <w:p>
      <w:pPr>
        <w:pStyle w:val="5"/>
        <w:ind w:left="110" w:right="124" w:firstLine="0"/>
        <w:jc w:val="both"/>
      </w:pPr>
      <w:r>
        <w:t>A</w:t>
      </w:r>
      <w:r>
        <w:rPr>
          <w:spacing w:val="-14"/>
        </w:rPr>
        <w:t xml:space="preserve"> </w:t>
      </w:r>
      <w:r>
        <w:t>major</w:t>
      </w:r>
      <w:r>
        <w:rPr>
          <w:spacing w:val="-14"/>
        </w:rPr>
        <w:t xml:space="preserve"> </w:t>
      </w:r>
      <w:r>
        <w:t>part</w:t>
      </w:r>
      <w:r>
        <w:rPr>
          <w:spacing w:val="-14"/>
        </w:rPr>
        <w:t xml:space="preserve"> </w:t>
      </w:r>
      <w:r>
        <w:t>of</w:t>
      </w:r>
      <w:r>
        <w:rPr>
          <w:spacing w:val="-14"/>
        </w:rPr>
        <w:t xml:space="preserve"> </w:t>
      </w:r>
      <w:r>
        <w:t>the</w:t>
      </w:r>
      <w:r>
        <w:rPr>
          <w:spacing w:val="-14"/>
        </w:rPr>
        <w:t xml:space="preserve"> </w:t>
      </w:r>
      <w:r>
        <w:t>SQA</w:t>
      </w:r>
      <w:r>
        <w:rPr>
          <w:spacing w:val="-14"/>
        </w:rPr>
        <w:t xml:space="preserve"> </w:t>
      </w:r>
      <w:r>
        <w:t>system</w:t>
      </w:r>
      <w:r>
        <w:rPr>
          <w:spacing w:val="-14"/>
        </w:rPr>
        <w:t xml:space="preserve"> </w:t>
      </w:r>
      <w:r>
        <w:t>is</w:t>
      </w:r>
      <w:r>
        <w:rPr>
          <w:spacing w:val="-14"/>
        </w:rPr>
        <w:t xml:space="preserve"> </w:t>
      </w:r>
      <w:r>
        <w:t>the</w:t>
      </w:r>
      <w:r>
        <w:rPr>
          <w:spacing w:val="-14"/>
        </w:rPr>
        <w:t xml:space="preserve"> </w:t>
      </w:r>
      <w:r>
        <w:t>SQA</w:t>
      </w:r>
      <w:r>
        <w:rPr>
          <w:spacing w:val="-13"/>
        </w:rPr>
        <w:t xml:space="preserve"> </w:t>
      </w:r>
      <w:r>
        <w:t>function/team.</w:t>
      </w:r>
      <w:r>
        <w:rPr>
          <w:spacing w:val="-14"/>
        </w:rPr>
        <w:t xml:space="preserve"> </w:t>
      </w:r>
      <w:r>
        <w:t>Additional</w:t>
      </w:r>
      <w:r>
        <w:rPr>
          <w:spacing w:val="-14"/>
        </w:rPr>
        <w:t xml:space="preserve"> </w:t>
      </w:r>
      <w:r>
        <w:t>players in the SQA system include interested practitioners found among the software</w:t>
      </w:r>
      <w:r>
        <w:rPr>
          <w:spacing w:val="-8"/>
        </w:rPr>
        <w:t xml:space="preserve"> </w:t>
      </w:r>
      <w:r>
        <w:t>development</w:t>
      </w:r>
      <w:r>
        <w:rPr>
          <w:spacing w:val="-5"/>
        </w:rPr>
        <w:t xml:space="preserve"> </w:t>
      </w:r>
      <w:r>
        <w:t>and</w:t>
      </w:r>
      <w:r>
        <w:rPr>
          <w:spacing w:val="-8"/>
        </w:rPr>
        <w:t xml:space="preserve"> </w:t>
      </w:r>
      <w:r>
        <w:t>maintenance</w:t>
      </w:r>
      <w:r>
        <w:rPr>
          <w:spacing w:val="-8"/>
        </w:rPr>
        <w:t xml:space="preserve"> </w:t>
      </w:r>
      <w:r>
        <w:t>staff.</w:t>
      </w:r>
      <w:r>
        <w:rPr>
          <w:spacing w:val="-4"/>
        </w:rPr>
        <w:t xml:space="preserve"> </w:t>
      </w:r>
      <w:r>
        <w:t>These</w:t>
      </w:r>
      <w:r>
        <w:rPr>
          <w:spacing w:val="-7"/>
        </w:rPr>
        <w:t xml:space="preserve"> </w:t>
      </w:r>
      <w:r>
        <w:t>people</w:t>
      </w:r>
      <w:r>
        <w:rPr>
          <w:spacing w:val="-8"/>
        </w:rPr>
        <w:t xml:space="preserve"> </w:t>
      </w:r>
      <w:r>
        <w:t>with</w:t>
      </w:r>
      <w:r>
        <w:rPr>
          <w:spacing w:val="-8"/>
        </w:rPr>
        <w:t xml:space="preserve"> </w:t>
      </w:r>
      <w:r>
        <w:t>interest</w:t>
      </w:r>
      <w:r>
        <w:rPr>
          <w:spacing w:val="-4"/>
        </w:rPr>
        <w:t xml:space="preserve"> </w:t>
      </w:r>
      <w:r>
        <w:t>in SQA contribute to the SQA system in the following formats:</w:t>
      </w:r>
    </w:p>
    <w:p>
      <w:pPr>
        <w:pStyle w:val="7"/>
        <w:numPr>
          <w:ilvl w:val="1"/>
          <w:numId w:val="4"/>
        </w:numPr>
        <w:tabs>
          <w:tab w:val="left" w:pos="1098"/>
        </w:tabs>
        <w:spacing w:before="3" w:after="0" w:line="245" w:lineRule="exact"/>
        <w:ind w:left="1098" w:right="0" w:hanging="360"/>
        <w:jc w:val="left"/>
        <w:rPr>
          <w:sz w:val="20"/>
        </w:rPr>
      </w:pPr>
      <w:r>
        <w:rPr>
          <w:sz w:val="20"/>
        </w:rPr>
        <w:t>SQA</w:t>
      </w:r>
      <w:r>
        <w:rPr>
          <w:spacing w:val="-2"/>
          <w:sz w:val="20"/>
        </w:rPr>
        <w:t xml:space="preserve"> Trustees</w:t>
      </w:r>
    </w:p>
    <w:p>
      <w:pPr>
        <w:pStyle w:val="7"/>
        <w:numPr>
          <w:ilvl w:val="1"/>
          <w:numId w:val="4"/>
        </w:numPr>
        <w:tabs>
          <w:tab w:val="left" w:pos="1098"/>
        </w:tabs>
        <w:spacing w:before="0" w:after="0" w:line="243" w:lineRule="exact"/>
        <w:ind w:left="1098" w:right="0" w:hanging="360"/>
        <w:jc w:val="left"/>
        <w:rPr>
          <w:sz w:val="20"/>
        </w:rPr>
      </w:pPr>
      <w:r>
        <w:rPr>
          <w:sz w:val="20"/>
        </w:rPr>
        <w:t>SQA</w:t>
      </w:r>
      <w:r>
        <w:rPr>
          <w:spacing w:val="-4"/>
          <w:sz w:val="20"/>
        </w:rPr>
        <w:t xml:space="preserve"> </w:t>
      </w:r>
      <w:r>
        <w:rPr>
          <w:sz w:val="20"/>
        </w:rPr>
        <w:t>Committee</w:t>
      </w:r>
      <w:r>
        <w:rPr>
          <w:spacing w:val="-10"/>
          <w:sz w:val="20"/>
        </w:rPr>
        <w:t xml:space="preserve"> </w:t>
      </w:r>
      <w:r>
        <w:rPr>
          <w:spacing w:val="-2"/>
          <w:sz w:val="20"/>
        </w:rPr>
        <w:t>Members</w:t>
      </w:r>
    </w:p>
    <w:p>
      <w:pPr>
        <w:pStyle w:val="7"/>
        <w:numPr>
          <w:ilvl w:val="1"/>
          <w:numId w:val="4"/>
        </w:numPr>
        <w:tabs>
          <w:tab w:val="left" w:pos="1098"/>
        </w:tabs>
        <w:spacing w:before="0" w:after="0" w:line="243" w:lineRule="exact"/>
        <w:ind w:left="1098" w:right="0" w:hanging="360"/>
        <w:jc w:val="left"/>
        <w:rPr>
          <w:sz w:val="20"/>
        </w:rPr>
      </w:pPr>
      <w:r>
        <w:rPr>
          <w:sz w:val="20"/>
        </w:rPr>
        <w:t>SQA</w:t>
      </w:r>
      <w:r>
        <w:rPr>
          <w:spacing w:val="-5"/>
          <w:sz w:val="20"/>
        </w:rPr>
        <w:t xml:space="preserve"> </w:t>
      </w:r>
      <w:r>
        <w:rPr>
          <w:sz w:val="20"/>
        </w:rPr>
        <w:t>Forum</w:t>
      </w:r>
      <w:r>
        <w:rPr>
          <w:spacing w:val="-4"/>
          <w:sz w:val="20"/>
        </w:rPr>
        <w:t xml:space="preserve"> </w:t>
      </w:r>
      <w:r>
        <w:rPr>
          <w:spacing w:val="-2"/>
          <w:sz w:val="20"/>
        </w:rPr>
        <w:t>Members</w:t>
      </w:r>
    </w:p>
    <w:p>
      <w:pPr>
        <w:pStyle w:val="5"/>
        <w:spacing w:before="11"/>
        <w:ind w:firstLine="0"/>
        <w:rPr>
          <w:sz w:val="19"/>
        </w:rPr>
      </w:pPr>
    </w:p>
    <w:p>
      <w:pPr>
        <w:pStyle w:val="2"/>
        <w:tabs>
          <w:tab w:val="left" w:pos="6726"/>
        </w:tabs>
      </w:pPr>
      <w:r>
        <w:rPr>
          <w:color w:val="FFFFFF"/>
          <w:spacing w:val="-2"/>
          <w:shd w:val="clear" w:color="auto" w:fill="000000"/>
        </w:rPr>
        <w:t>SQA</w:t>
      </w:r>
      <w:r>
        <w:rPr>
          <w:color w:val="FFFFFF"/>
          <w:spacing w:val="-5"/>
          <w:shd w:val="clear" w:color="auto" w:fill="000000"/>
        </w:rPr>
        <w:t xml:space="preserve"> </w:t>
      </w:r>
      <w:r>
        <w:rPr>
          <w:color w:val="FFFFFF"/>
          <w:spacing w:val="-2"/>
          <w:shd w:val="clear" w:color="auto" w:fill="000000"/>
        </w:rPr>
        <w:t>Trustees</w:t>
      </w:r>
      <w:r>
        <w:rPr>
          <w:color w:val="FFFFFF"/>
          <w:spacing w:val="-5"/>
          <w:shd w:val="clear" w:color="auto" w:fill="000000"/>
        </w:rPr>
        <w:t xml:space="preserve"> </w:t>
      </w:r>
      <w:r>
        <w:rPr>
          <w:color w:val="FFFFFF"/>
          <w:spacing w:val="-2"/>
          <w:shd w:val="clear" w:color="auto" w:fill="000000"/>
        </w:rPr>
        <w:t>and</w:t>
      </w:r>
      <w:r>
        <w:rPr>
          <w:color w:val="FFFFFF"/>
          <w:spacing w:val="-1"/>
          <w:shd w:val="clear" w:color="auto" w:fill="000000"/>
        </w:rPr>
        <w:t xml:space="preserve"> </w:t>
      </w:r>
      <w:r>
        <w:rPr>
          <w:color w:val="FFFFFF"/>
          <w:spacing w:val="-2"/>
          <w:shd w:val="clear" w:color="auto" w:fill="000000"/>
        </w:rPr>
        <w:t>their</w:t>
      </w:r>
      <w:r>
        <w:rPr>
          <w:color w:val="FFFFFF"/>
          <w:spacing w:val="-10"/>
          <w:shd w:val="clear" w:color="auto" w:fill="000000"/>
        </w:rPr>
        <w:t xml:space="preserve"> </w:t>
      </w:r>
      <w:r>
        <w:rPr>
          <w:color w:val="FFFFFF"/>
          <w:spacing w:val="-4"/>
          <w:shd w:val="clear" w:color="auto" w:fill="000000"/>
        </w:rPr>
        <w:t>Tasks</w:t>
      </w:r>
      <w:r>
        <w:rPr>
          <w:color w:val="FFFFFF"/>
          <w:shd w:val="clear" w:color="auto" w:fill="000000"/>
        </w:rPr>
        <w:tab/>
      </w:r>
    </w:p>
    <w:p>
      <w:pPr>
        <w:pStyle w:val="5"/>
        <w:ind w:firstLine="0"/>
        <w:rPr>
          <w:rFonts w:ascii="Arial"/>
          <w:b/>
        </w:rPr>
      </w:pPr>
    </w:p>
    <w:p>
      <w:pPr>
        <w:pStyle w:val="5"/>
        <w:spacing w:before="1"/>
        <w:ind w:left="110" w:right="122" w:firstLine="0"/>
        <w:jc w:val="both"/>
      </w:pPr>
      <w:r>
        <w:rPr>
          <w:rFonts w:ascii="Arial" w:hAnsi="Arial"/>
          <w:b/>
          <w:highlight w:val="green"/>
        </w:rPr>
        <w:t>SQA Trustees:</w:t>
      </w:r>
      <w:r>
        <w:rPr>
          <w:rFonts w:ascii="Arial" w:hAnsi="Arial"/>
          <w:b/>
        </w:rPr>
        <w:t xml:space="preserve"> </w:t>
      </w:r>
      <w:r>
        <w:t>Staff members who, being strongly interested in software quality,</w:t>
      </w:r>
      <w:r>
        <w:rPr>
          <w:spacing w:val="-5"/>
        </w:rPr>
        <w:t xml:space="preserve"> </w:t>
      </w:r>
      <w:r>
        <w:t>volunteer</w:t>
      </w:r>
      <w:r>
        <w:rPr>
          <w:spacing w:val="-6"/>
        </w:rPr>
        <w:t xml:space="preserve"> </w:t>
      </w:r>
      <w:r>
        <w:t>part</w:t>
      </w:r>
      <w:r>
        <w:rPr>
          <w:spacing w:val="-5"/>
        </w:rPr>
        <w:t xml:space="preserve"> </w:t>
      </w:r>
      <w:r>
        <w:t>of</w:t>
      </w:r>
      <w:r>
        <w:rPr>
          <w:spacing w:val="-5"/>
        </w:rPr>
        <w:t xml:space="preserve"> </w:t>
      </w:r>
      <w:r>
        <w:t>their</w:t>
      </w:r>
      <w:r>
        <w:rPr>
          <w:spacing w:val="-6"/>
        </w:rPr>
        <w:t xml:space="preserve"> </w:t>
      </w:r>
      <w:r>
        <w:t>time</w:t>
      </w:r>
      <w:r>
        <w:rPr>
          <w:spacing w:val="-8"/>
        </w:rPr>
        <w:t xml:space="preserve"> </w:t>
      </w:r>
      <w:r>
        <w:t>to</w:t>
      </w:r>
      <w:r>
        <w:rPr>
          <w:spacing w:val="-8"/>
        </w:rPr>
        <w:t xml:space="preserve"> </w:t>
      </w:r>
      <w:r>
        <w:t>promoting</w:t>
      </w:r>
      <w:r>
        <w:rPr>
          <w:spacing w:val="-8"/>
        </w:rPr>
        <w:t xml:space="preserve"> </w:t>
      </w:r>
      <w:r>
        <w:t>quality.</w:t>
      </w:r>
      <w:r>
        <w:rPr>
          <w:spacing w:val="-8"/>
        </w:rPr>
        <w:t xml:space="preserve"> </w:t>
      </w:r>
      <w:r>
        <w:t>They</w:t>
      </w:r>
      <w:r>
        <w:rPr>
          <w:spacing w:val="-6"/>
        </w:rPr>
        <w:t xml:space="preserve"> </w:t>
      </w:r>
      <w:r>
        <w:t>are</w:t>
      </w:r>
      <w:r>
        <w:rPr>
          <w:spacing w:val="-8"/>
        </w:rPr>
        <w:t xml:space="preserve"> </w:t>
      </w:r>
      <w:r>
        <w:t>frequently instructed by the SQA unit on new and updated subjects of interest. Trustees are expected to provide the internal support necessary to successfully implement SQA components. Trustees’ tasks vary substantially among organizations. Tasks may be unit related and/or organization related, and include some or all of the following activities:</w:t>
      </w:r>
    </w:p>
    <w:p>
      <w:pPr>
        <w:pStyle w:val="2"/>
        <w:numPr>
          <w:ilvl w:val="1"/>
          <w:numId w:val="4"/>
        </w:numPr>
        <w:tabs>
          <w:tab w:val="left" w:pos="1098"/>
        </w:tabs>
        <w:spacing w:before="0" w:after="0" w:line="244" w:lineRule="exact"/>
        <w:ind w:left="1098" w:right="0" w:hanging="360"/>
        <w:jc w:val="left"/>
      </w:pPr>
      <w:r>
        <w:rPr>
          <w:highlight w:val="green"/>
        </w:rPr>
        <w:t>Unit</w:t>
      </w:r>
      <w:r>
        <w:rPr>
          <w:spacing w:val="-6"/>
          <w:highlight w:val="green"/>
        </w:rPr>
        <w:t xml:space="preserve"> </w:t>
      </w:r>
      <w:r>
        <w:rPr>
          <w:highlight w:val="green"/>
        </w:rPr>
        <w:t>Related</w:t>
      </w:r>
      <w:r>
        <w:rPr>
          <w:spacing w:val="-8"/>
          <w:highlight w:val="green"/>
        </w:rPr>
        <w:t xml:space="preserve"> </w:t>
      </w:r>
      <w:r>
        <w:rPr>
          <w:spacing w:val="-2"/>
          <w:highlight w:val="green"/>
        </w:rPr>
        <w:t>Tasks</w:t>
      </w:r>
      <w:r>
        <w:rPr>
          <w:spacing w:val="-2"/>
        </w:rPr>
        <w:t>:</w:t>
      </w:r>
    </w:p>
    <w:p>
      <w:pPr>
        <w:pStyle w:val="7"/>
        <w:numPr>
          <w:ilvl w:val="2"/>
          <w:numId w:val="4"/>
        </w:numPr>
        <w:tabs>
          <w:tab w:val="left" w:pos="1910"/>
        </w:tabs>
        <w:spacing w:before="6" w:after="0" w:line="230" w:lineRule="auto"/>
        <w:ind w:left="1910" w:right="127" w:hanging="360"/>
        <w:jc w:val="both"/>
        <w:rPr>
          <w:sz w:val="20"/>
        </w:rPr>
      </w:pPr>
      <w:r>
        <w:rPr>
          <w:sz w:val="20"/>
        </w:rPr>
        <w:t>Support their colleagues’ attempts to solve difficulties arising in the implementation of software quality procedures and work instructions.</w:t>
      </w:r>
    </w:p>
    <w:p>
      <w:pPr>
        <w:pStyle w:val="7"/>
        <w:numPr>
          <w:ilvl w:val="2"/>
          <w:numId w:val="4"/>
        </w:numPr>
        <w:tabs>
          <w:tab w:val="left" w:pos="1910"/>
        </w:tabs>
        <w:spacing w:before="16" w:after="0" w:line="223" w:lineRule="auto"/>
        <w:ind w:left="1910" w:right="121" w:hanging="360"/>
        <w:jc w:val="both"/>
        <w:rPr>
          <w:sz w:val="20"/>
        </w:rPr>
      </w:pPr>
      <w:r>
        <w:rPr>
          <w:sz w:val="20"/>
        </w:rPr>
        <w:t xml:space="preserve">Help their unit manager to perform his or her SQA </w:t>
      </w:r>
      <w:r>
        <w:rPr>
          <w:spacing w:val="-2"/>
          <w:sz w:val="20"/>
        </w:rPr>
        <w:t>tasks.</w:t>
      </w:r>
    </w:p>
    <w:p>
      <w:pPr>
        <w:pStyle w:val="7"/>
        <w:numPr>
          <w:ilvl w:val="2"/>
          <w:numId w:val="4"/>
        </w:numPr>
        <w:tabs>
          <w:tab w:val="left" w:pos="1910"/>
        </w:tabs>
        <w:spacing w:before="19" w:after="0" w:line="218" w:lineRule="auto"/>
        <w:ind w:left="1910" w:right="129" w:hanging="360"/>
        <w:jc w:val="both"/>
        <w:rPr>
          <w:sz w:val="20"/>
        </w:rPr>
      </w:pPr>
      <w:r>
        <w:rPr>
          <w:sz w:val="20"/>
        </w:rPr>
        <w:t>Promote compliance and monitor implementation of SQA procedures and work instructions by colleagues.</w:t>
      </w:r>
    </w:p>
    <w:p>
      <w:pPr>
        <w:pStyle w:val="7"/>
        <w:numPr>
          <w:ilvl w:val="2"/>
          <w:numId w:val="4"/>
        </w:numPr>
        <w:tabs>
          <w:tab w:val="left" w:pos="1910"/>
        </w:tabs>
        <w:spacing w:before="17" w:after="0" w:line="223" w:lineRule="auto"/>
        <w:ind w:left="1910" w:right="125" w:hanging="360"/>
        <w:jc w:val="both"/>
        <w:rPr>
          <w:sz w:val="20"/>
        </w:rPr>
      </w:pPr>
      <w:r>
        <w:rPr>
          <w:sz w:val="20"/>
        </w:rPr>
        <w:t>Report substantial and systematic non-compliance events to the SQA unit.</w:t>
      </w:r>
    </w:p>
    <w:p>
      <w:pPr>
        <w:pStyle w:val="7"/>
        <w:numPr>
          <w:ilvl w:val="2"/>
          <w:numId w:val="4"/>
        </w:numPr>
        <w:tabs>
          <w:tab w:val="left" w:pos="1909"/>
        </w:tabs>
        <w:spacing w:before="3" w:after="0" w:line="240" w:lineRule="auto"/>
        <w:ind w:left="1909" w:right="0" w:hanging="359"/>
        <w:jc w:val="both"/>
        <w:rPr>
          <w:sz w:val="20"/>
        </w:rPr>
      </w:pPr>
      <w:r>
        <w:rPr>
          <w:sz w:val="20"/>
        </w:rPr>
        <w:t>Report</w:t>
      </w:r>
      <w:r>
        <w:rPr>
          <w:spacing w:val="-14"/>
          <w:sz w:val="20"/>
        </w:rPr>
        <w:t xml:space="preserve"> </w:t>
      </w:r>
      <w:r>
        <w:rPr>
          <w:sz w:val="20"/>
        </w:rPr>
        <w:t>severe</w:t>
      </w:r>
      <w:r>
        <w:rPr>
          <w:spacing w:val="-14"/>
          <w:sz w:val="20"/>
        </w:rPr>
        <w:t xml:space="preserve"> </w:t>
      </w:r>
      <w:r>
        <w:rPr>
          <w:sz w:val="20"/>
        </w:rPr>
        <w:t>software</w:t>
      </w:r>
      <w:r>
        <w:rPr>
          <w:spacing w:val="-14"/>
          <w:sz w:val="20"/>
        </w:rPr>
        <w:t xml:space="preserve"> </w:t>
      </w:r>
      <w:r>
        <w:rPr>
          <w:sz w:val="20"/>
        </w:rPr>
        <w:t>quality</w:t>
      </w:r>
      <w:r>
        <w:rPr>
          <w:spacing w:val="-14"/>
          <w:sz w:val="20"/>
        </w:rPr>
        <w:t xml:space="preserve"> </w:t>
      </w:r>
      <w:r>
        <w:rPr>
          <w:sz w:val="20"/>
        </w:rPr>
        <w:t>failures</w:t>
      </w:r>
      <w:r>
        <w:rPr>
          <w:spacing w:val="-10"/>
          <w:sz w:val="20"/>
        </w:rPr>
        <w:t xml:space="preserve"> </w:t>
      </w:r>
      <w:r>
        <w:rPr>
          <w:sz w:val="20"/>
        </w:rPr>
        <w:t>to</w:t>
      </w:r>
      <w:r>
        <w:rPr>
          <w:spacing w:val="-15"/>
          <w:sz w:val="20"/>
        </w:rPr>
        <w:t xml:space="preserve"> </w:t>
      </w:r>
      <w:r>
        <w:rPr>
          <w:sz w:val="20"/>
        </w:rPr>
        <w:t>the</w:t>
      </w:r>
      <w:r>
        <w:rPr>
          <w:spacing w:val="-11"/>
          <w:sz w:val="20"/>
        </w:rPr>
        <w:t xml:space="preserve"> </w:t>
      </w:r>
      <w:r>
        <w:rPr>
          <w:sz w:val="20"/>
        </w:rPr>
        <w:t>SQA</w:t>
      </w:r>
      <w:r>
        <w:rPr>
          <w:spacing w:val="-13"/>
          <w:sz w:val="20"/>
        </w:rPr>
        <w:t xml:space="preserve"> </w:t>
      </w:r>
      <w:r>
        <w:rPr>
          <w:spacing w:val="-2"/>
          <w:sz w:val="20"/>
        </w:rPr>
        <w:t>unit.</w:t>
      </w:r>
    </w:p>
    <w:p>
      <w:pPr>
        <w:pStyle w:val="2"/>
        <w:numPr>
          <w:ilvl w:val="1"/>
          <w:numId w:val="4"/>
        </w:numPr>
        <w:tabs>
          <w:tab w:val="left" w:pos="1098"/>
        </w:tabs>
        <w:spacing w:before="215" w:after="0" w:line="244" w:lineRule="exact"/>
        <w:ind w:left="1098" w:right="0" w:hanging="360"/>
        <w:jc w:val="left"/>
      </w:pPr>
      <w:r>
        <w:rPr>
          <w:highlight w:val="green"/>
        </w:rPr>
        <w:t>Organization</w:t>
      </w:r>
      <w:r>
        <w:rPr>
          <w:spacing w:val="-12"/>
          <w:highlight w:val="green"/>
        </w:rPr>
        <w:t xml:space="preserve"> </w:t>
      </w:r>
      <w:r>
        <w:rPr>
          <w:highlight w:val="green"/>
        </w:rPr>
        <w:t>Related</w:t>
      </w:r>
      <w:r>
        <w:rPr>
          <w:spacing w:val="-11"/>
          <w:highlight w:val="green"/>
        </w:rPr>
        <w:t xml:space="preserve"> </w:t>
      </w:r>
      <w:r>
        <w:rPr>
          <w:spacing w:val="-2"/>
          <w:highlight w:val="green"/>
        </w:rPr>
        <w:t>Tasks</w:t>
      </w:r>
      <w:r>
        <w:rPr>
          <w:spacing w:val="-2"/>
        </w:rPr>
        <w:t>:</w:t>
      </w:r>
    </w:p>
    <w:p>
      <w:pPr>
        <w:pStyle w:val="7"/>
        <w:numPr>
          <w:ilvl w:val="2"/>
          <w:numId w:val="4"/>
        </w:numPr>
        <w:tabs>
          <w:tab w:val="left" w:pos="1910"/>
        </w:tabs>
        <w:spacing w:before="11" w:after="0" w:line="223" w:lineRule="auto"/>
        <w:ind w:left="1910" w:right="121" w:hanging="360"/>
        <w:jc w:val="both"/>
        <w:rPr>
          <w:sz w:val="20"/>
        </w:rPr>
      </w:pPr>
      <w:r>
        <w:rPr>
          <w:sz w:val="20"/>
          <w:highlight w:val="green"/>
        </w:rPr>
        <w:t>Initiate</w:t>
      </w:r>
      <w:r>
        <w:rPr>
          <w:spacing w:val="-14"/>
          <w:sz w:val="20"/>
          <w:highlight w:val="green"/>
        </w:rPr>
        <w:t xml:space="preserve"> </w:t>
      </w:r>
      <w:r>
        <w:rPr>
          <w:sz w:val="20"/>
          <w:highlight w:val="green"/>
        </w:rPr>
        <w:t>changes</w:t>
      </w:r>
      <w:r>
        <w:rPr>
          <w:spacing w:val="-14"/>
          <w:sz w:val="20"/>
          <w:highlight w:val="green"/>
        </w:rPr>
        <w:t xml:space="preserve"> </w:t>
      </w:r>
      <w:r>
        <w:rPr>
          <w:sz w:val="20"/>
          <w:highlight w:val="green"/>
        </w:rPr>
        <w:t>and</w:t>
      </w:r>
      <w:r>
        <w:rPr>
          <w:spacing w:val="-14"/>
          <w:sz w:val="20"/>
          <w:highlight w:val="green"/>
        </w:rPr>
        <w:t xml:space="preserve"> </w:t>
      </w:r>
      <w:r>
        <w:rPr>
          <w:sz w:val="20"/>
          <w:highlight w:val="green"/>
        </w:rPr>
        <w:t>updates</w:t>
      </w:r>
      <w:r>
        <w:rPr>
          <w:spacing w:val="-14"/>
          <w:sz w:val="20"/>
          <w:highlight w:val="green"/>
        </w:rPr>
        <w:t xml:space="preserve"> </w:t>
      </w:r>
      <w:r>
        <w:rPr>
          <w:sz w:val="20"/>
          <w:highlight w:val="green"/>
        </w:rPr>
        <w:t>of</w:t>
      </w:r>
      <w:r>
        <w:rPr>
          <w:spacing w:val="-14"/>
          <w:sz w:val="20"/>
          <w:highlight w:val="green"/>
        </w:rPr>
        <w:t xml:space="preserve"> </w:t>
      </w:r>
      <w:r>
        <w:rPr>
          <w:sz w:val="20"/>
          <w:highlight w:val="green"/>
        </w:rPr>
        <w:t>organization-wide</w:t>
      </w:r>
      <w:r>
        <w:rPr>
          <w:spacing w:val="-14"/>
          <w:sz w:val="20"/>
          <w:highlight w:val="green"/>
        </w:rPr>
        <w:t xml:space="preserve"> </w:t>
      </w:r>
      <w:r>
        <w:rPr>
          <w:sz w:val="20"/>
          <w:highlight w:val="green"/>
        </w:rPr>
        <w:t>SQA</w:t>
      </w:r>
      <w:r>
        <w:rPr>
          <w:sz w:val="20"/>
        </w:rPr>
        <w:t xml:space="preserve"> procedures and work instructions.</w:t>
      </w:r>
    </w:p>
    <w:p>
      <w:pPr>
        <w:pStyle w:val="7"/>
        <w:numPr>
          <w:ilvl w:val="2"/>
          <w:numId w:val="4"/>
        </w:numPr>
        <w:tabs>
          <w:tab w:val="left" w:pos="1910"/>
        </w:tabs>
        <w:spacing w:before="9" w:after="0" w:line="232" w:lineRule="auto"/>
        <w:ind w:left="1910" w:right="123" w:hanging="360"/>
        <w:jc w:val="both"/>
        <w:rPr>
          <w:sz w:val="20"/>
        </w:rPr>
      </w:pPr>
      <w:r>
        <w:rPr>
          <w:sz w:val="20"/>
        </w:rPr>
        <w:t>Initiate organization-wide improvements of development and maintenance processes and applications to the CAB for solutions to recurrent failures observed.</w:t>
      </w:r>
    </w:p>
    <w:p>
      <w:pPr>
        <w:pStyle w:val="7"/>
        <w:numPr>
          <w:ilvl w:val="2"/>
          <w:numId w:val="4"/>
        </w:numPr>
        <w:tabs>
          <w:tab w:val="left" w:pos="1910"/>
        </w:tabs>
        <w:spacing w:before="9" w:after="0" w:line="230" w:lineRule="auto"/>
        <w:ind w:left="1910" w:right="126" w:hanging="360"/>
        <w:jc w:val="both"/>
        <w:rPr>
          <w:sz w:val="20"/>
        </w:rPr>
      </w:pPr>
      <w:r>
        <w:rPr>
          <w:sz w:val="20"/>
        </w:rPr>
        <w:t>Identify organization-wide SQA training needs and propose</w:t>
      </w:r>
      <w:r>
        <w:rPr>
          <w:spacing w:val="-2"/>
          <w:sz w:val="20"/>
        </w:rPr>
        <w:t xml:space="preserve"> </w:t>
      </w:r>
      <w:r>
        <w:rPr>
          <w:sz w:val="20"/>
        </w:rPr>
        <w:t>an</w:t>
      </w:r>
      <w:r>
        <w:rPr>
          <w:spacing w:val="-1"/>
          <w:sz w:val="20"/>
        </w:rPr>
        <w:t xml:space="preserve"> </w:t>
      </w:r>
      <w:r>
        <w:rPr>
          <w:sz w:val="20"/>
        </w:rPr>
        <w:t>appropriate</w:t>
      </w:r>
      <w:r>
        <w:rPr>
          <w:spacing w:val="-2"/>
          <w:sz w:val="20"/>
        </w:rPr>
        <w:t xml:space="preserve"> </w:t>
      </w:r>
      <w:r>
        <w:rPr>
          <w:sz w:val="20"/>
        </w:rPr>
        <w:t>training or instruction</w:t>
      </w:r>
      <w:r>
        <w:rPr>
          <w:spacing w:val="-1"/>
          <w:sz w:val="20"/>
        </w:rPr>
        <w:t xml:space="preserve"> </w:t>
      </w:r>
      <w:r>
        <w:rPr>
          <w:sz w:val="20"/>
        </w:rPr>
        <w:t>program to be carried out by the SQA unit.</w:t>
      </w:r>
    </w:p>
    <w:p>
      <w:pPr>
        <w:spacing w:after="0" w:line="230" w:lineRule="auto"/>
        <w:jc w:val="both"/>
        <w:rPr>
          <w:sz w:val="20"/>
        </w:rPr>
        <w:sectPr>
          <w:pgSz w:w="15840" w:h="12240" w:orient="landscape"/>
          <w:pgMar w:top="1140" w:right="1000" w:bottom="1440" w:left="740" w:header="720" w:footer="1254" w:gutter="0"/>
          <w:cols w:equalWidth="0" w:num="2">
            <w:col w:w="6771" w:space="474"/>
            <w:col w:w="6855"/>
          </w:cols>
        </w:sectPr>
      </w:pPr>
    </w:p>
    <w:p>
      <w:pPr>
        <w:pStyle w:val="2"/>
        <w:tabs>
          <w:tab w:val="left" w:pos="6668"/>
          <w:tab w:val="left" w:pos="7355"/>
          <w:tab w:val="left" w:pos="13976"/>
        </w:tabs>
        <w:spacing w:before="47"/>
        <w:jc w:val="left"/>
      </w:pPr>
      <w:r>
        <w:rPr>
          <w:color w:val="FFFFFF"/>
          <w:shd w:val="clear" w:color="auto" w:fill="000000"/>
        </w:rPr>
        <w:t>SQA</w:t>
      </w:r>
      <w:r>
        <w:rPr>
          <w:color w:val="FFFFFF"/>
          <w:spacing w:val="-6"/>
          <w:shd w:val="clear" w:color="auto" w:fill="000000"/>
        </w:rPr>
        <w:t xml:space="preserve"> </w:t>
      </w:r>
      <w:r>
        <w:rPr>
          <w:color w:val="FFFFFF"/>
          <w:shd w:val="clear" w:color="auto" w:fill="000000"/>
        </w:rPr>
        <w:t>Committees</w:t>
      </w:r>
      <w:r>
        <w:rPr>
          <w:color w:val="FFFFFF"/>
          <w:spacing w:val="-5"/>
          <w:shd w:val="clear" w:color="auto" w:fill="000000"/>
        </w:rPr>
        <w:t xml:space="preserve"> </w:t>
      </w:r>
      <w:r>
        <w:rPr>
          <w:color w:val="FFFFFF"/>
          <w:shd w:val="clear" w:color="auto" w:fill="000000"/>
        </w:rPr>
        <w:t>and</w:t>
      </w:r>
      <w:r>
        <w:rPr>
          <w:color w:val="FFFFFF"/>
          <w:spacing w:val="-7"/>
          <w:shd w:val="clear" w:color="auto" w:fill="000000"/>
        </w:rPr>
        <w:t xml:space="preserve"> </w:t>
      </w:r>
      <w:r>
        <w:rPr>
          <w:color w:val="FFFFFF"/>
          <w:shd w:val="clear" w:color="auto" w:fill="000000"/>
        </w:rPr>
        <w:t>their</w:t>
      </w:r>
      <w:r>
        <w:rPr>
          <w:color w:val="FFFFFF"/>
          <w:spacing w:val="-9"/>
          <w:shd w:val="clear" w:color="auto" w:fill="000000"/>
        </w:rPr>
        <w:t xml:space="preserve"> </w:t>
      </w:r>
      <w:r>
        <w:rPr>
          <w:color w:val="FFFFFF"/>
          <w:spacing w:val="-4"/>
          <w:shd w:val="clear" w:color="auto" w:fill="000000"/>
        </w:rPr>
        <w:t>Tasks</w:t>
      </w:r>
      <w:r>
        <w:rPr>
          <w:color w:val="FFFFFF"/>
          <w:shd w:val="clear" w:color="auto" w:fill="000000"/>
        </w:rPr>
        <w:tab/>
      </w:r>
      <w:r>
        <w:rPr>
          <w:color w:val="FFFFFF"/>
        </w:rPr>
        <w:tab/>
      </w:r>
      <w:r>
        <w:rPr>
          <w:color w:val="FFFFFF"/>
          <w:u w:val="single" w:color="000000"/>
        </w:rPr>
        <w:tab/>
      </w:r>
    </w:p>
    <w:p>
      <w:pPr>
        <w:spacing w:after="0"/>
        <w:jc w:val="left"/>
        <w:sectPr>
          <w:pgSz w:w="15840" w:h="12240" w:orient="landscape"/>
          <w:pgMar w:top="1140" w:right="1000" w:bottom="1440" w:left="740" w:header="720" w:footer="1254" w:gutter="0"/>
          <w:cols w:space="720" w:num="1"/>
        </w:sectPr>
      </w:pPr>
    </w:p>
    <w:p>
      <w:pPr>
        <w:pStyle w:val="5"/>
        <w:spacing w:before="8"/>
        <w:ind w:firstLine="0"/>
        <w:rPr>
          <w:rFonts w:ascii="Arial"/>
          <w:b/>
          <w:sz w:val="19"/>
        </w:rPr>
      </w:pPr>
    </w:p>
    <w:p>
      <w:pPr>
        <w:pStyle w:val="5"/>
        <w:ind w:left="110" w:right="38" w:firstLine="0"/>
        <w:jc w:val="both"/>
      </w:pPr>
      <w:r>
        <w:t>SQA</w:t>
      </w:r>
      <w:r>
        <w:rPr>
          <w:spacing w:val="-14"/>
        </w:rPr>
        <w:t xml:space="preserve"> </w:t>
      </w:r>
      <w:r>
        <w:t>committees</w:t>
      </w:r>
      <w:r>
        <w:rPr>
          <w:spacing w:val="-14"/>
        </w:rPr>
        <w:t xml:space="preserve"> </w:t>
      </w:r>
      <w:r>
        <w:t>can</w:t>
      </w:r>
      <w:r>
        <w:rPr>
          <w:spacing w:val="-14"/>
        </w:rPr>
        <w:t xml:space="preserve"> </w:t>
      </w:r>
      <w:r>
        <w:t>be</w:t>
      </w:r>
      <w:r>
        <w:rPr>
          <w:spacing w:val="-14"/>
        </w:rPr>
        <w:t xml:space="preserve"> </w:t>
      </w:r>
      <w:r>
        <w:t>either</w:t>
      </w:r>
      <w:r>
        <w:rPr>
          <w:spacing w:val="-14"/>
        </w:rPr>
        <w:t xml:space="preserve"> </w:t>
      </w:r>
      <w:r>
        <w:t>permanent</w:t>
      </w:r>
      <w:r>
        <w:rPr>
          <w:spacing w:val="-14"/>
        </w:rPr>
        <w:t xml:space="preserve"> </w:t>
      </w:r>
      <w:r>
        <w:t>or</w:t>
      </w:r>
      <w:r>
        <w:rPr>
          <w:spacing w:val="-14"/>
        </w:rPr>
        <w:t xml:space="preserve"> </w:t>
      </w:r>
      <w:r>
        <w:t>ad</w:t>
      </w:r>
      <w:r>
        <w:rPr>
          <w:spacing w:val="-14"/>
        </w:rPr>
        <w:t xml:space="preserve"> </w:t>
      </w:r>
      <w:r>
        <w:t>hoc.</w:t>
      </w:r>
      <w:r>
        <w:rPr>
          <w:spacing w:val="-14"/>
        </w:rPr>
        <w:t xml:space="preserve"> </w:t>
      </w:r>
      <w:r>
        <w:t>The</w:t>
      </w:r>
      <w:r>
        <w:rPr>
          <w:spacing w:val="-13"/>
        </w:rPr>
        <w:t xml:space="preserve"> </w:t>
      </w:r>
      <w:r>
        <w:t>subjects</w:t>
      </w:r>
      <w:r>
        <w:rPr>
          <w:spacing w:val="-14"/>
        </w:rPr>
        <w:t xml:space="preserve"> </w:t>
      </w:r>
      <w:r>
        <w:t>dealt</w:t>
      </w:r>
      <w:r>
        <w:rPr>
          <w:spacing w:val="-14"/>
        </w:rPr>
        <w:t xml:space="preserve"> </w:t>
      </w:r>
      <w:r>
        <w:t>with the authority granted, as well as the division of tasks between permanent and ad hoc committees, vary considerably among organizations.</w:t>
      </w:r>
    </w:p>
    <w:p>
      <w:pPr>
        <w:pStyle w:val="7"/>
        <w:numPr>
          <w:ilvl w:val="1"/>
          <w:numId w:val="4"/>
        </w:numPr>
        <w:tabs>
          <w:tab w:val="left" w:pos="1098"/>
        </w:tabs>
        <w:spacing w:before="3" w:after="0" w:line="240" w:lineRule="auto"/>
        <w:ind w:left="1098" w:right="38" w:hanging="360"/>
        <w:jc w:val="both"/>
        <w:rPr>
          <w:sz w:val="20"/>
        </w:rPr>
      </w:pPr>
      <w:r>
        <w:rPr>
          <w:rFonts w:ascii="Arial" w:hAnsi="Arial"/>
          <w:b/>
          <w:sz w:val="20"/>
          <w:highlight w:val="green"/>
        </w:rPr>
        <w:t>Permanent Committees</w:t>
      </w:r>
      <w:r>
        <w:rPr>
          <w:rFonts w:ascii="Arial" w:hAnsi="Arial"/>
          <w:b/>
          <w:sz w:val="20"/>
        </w:rPr>
        <w:t xml:space="preserve"> </w:t>
      </w:r>
      <w:r>
        <w:rPr>
          <w:sz w:val="20"/>
        </w:rPr>
        <w:t xml:space="preserve">- </w:t>
      </w:r>
      <w:r>
        <w:rPr>
          <w:sz w:val="20"/>
          <w:highlight w:val="green"/>
        </w:rPr>
        <w:t>commonly deal with SCC (Software Change Control),</w:t>
      </w:r>
      <w:r>
        <w:rPr>
          <w:sz w:val="20"/>
        </w:rPr>
        <w:t xml:space="preserve"> CA (Corrective Actions), procedures, methods, development tools, and quality metrics. They are integral parts of the SQA organizational framework; their tasks and</w:t>
      </w:r>
      <w:r>
        <w:rPr>
          <w:spacing w:val="-3"/>
          <w:sz w:val="20"/>
        </w:rPr>
        <w:t xml:space="preserve"> </w:t>
      </w:r>
      <w:r>
        <w:rPr>
          <w:sz w:val="20"/>
        </w:rPr>
        <w:t>scope</w:t>
      </w:r>
      <w:r>
        <w:rPr>
          <w:spacing w:val="-3"/>
          <w:sz w:val="20"/>
        </w:rPr>
        <w:t xml:space="preserve"> </w:t>
      </w:r>
      <w:r>
        <w:rPr>
          <w:sz w:val="20"/>
        </w:rPr>
        <w:t>of operation</w:t>
      </w:r>
      <w:r>
        <w:rPr>
          <w:spacing w:val="-3"/>
          <w:sz w:val="20"/>
        </w:rPr>
        <w:t xml:space="preserve"> </w:t>
      </w:r>
      <w:r>
        <w:rPr>
          <w:sz w:val="20"/>
        </w:rPr>
        <w:t>are</w:t>
      </w:r>
      <w:r>
        <w:rPr>
          <w:spacing w:val="-3"/>
          <w:sz w:val="20"/>
        </w:rPr>
        <w:t xml:space="preserve"> </w:t>
      </w:r>
      <w:r>
        <w:rPr>
          <w:sz w:val="20"/>
        </w:rPr>
        <w:t>usually</w:t>
      </w:r>
      <w:r>
        <w:rPr>
          <w:spacing w:val="-2"/>
          <w:sz w:val="20"/>
        </w:rPr>
        <w:t xml:space="preserve"> </w:t>
      </w:r>
      <w:r>
        <w:rPr>
          <w:sz w:val="20"/>
        </w:rPr>
        <w:t>defined</w:t>
      </w:r>
      <w:r>
        <w:rPr>
          <w:spacing w:val="-3"/>
          <w:sz w:val="20"/>
        </w:rPr>
        <w:t xml:space="preserve"> </w:t>
      </w:r>
      <w:r>
        <w:rPr>
          <w:sz w:val="20"/>
        </w:rPr>
        <w:t>in</w:t>
      </w:r>
      <w:r>
        <w:rPr>
          <w:spacing w:val="-3"/>
          <w:sz w:val="20"/>
        </w:rPr>
        <w:t xml:space="preserve"> </w:t>
      </w:r>
      <w:r>
        <w:rPr>
          <w:sz w:val="20"/>
        </w:rPr>
        <w:t>the organization’s SQA procedures.</w:t>
      </w:r>
    </w:p>
    <w:p>
      <w:pPr>
        <w:pStyle w:val="7"/>
        <w:numPr>
          <w:ilvl w:val="1"/>
          <w:numId w:val="4"/>
        </w:numPr>
        <w:tabs>
          <w:tab w:val="left" w:pos="1098"/>
        </w:tabs>
        <w:spacing w:before="0" w:after="0" w:line="240" w:lineRule="auto"/>
        <w:ind w:left="1098" w:right="38" w:hanging="360"/>
        <w:jc w:val="both"/>
        <w:rPr>
          <w:sz w:val="20"/>
        </w:rPr>
      </w:pPr>
      <w:r>
        <w:rPr>
          <w:rFonts w:ascii="Arial" w:hAnsi="Arial"/>
          <w:b/>
          <w:sz w:val="20"/>
          <w:highlight w:val="green"/>
        </w:rPr>
        <w:t>Ad</w:t>
      </w:r>
      <w:r>
        <w:rPr>
          <w:rFonts w:ascii="Arial" w:hAnsi="Arial"/>
          <w:b/>
          <w:spacing w:val="-5"/>
          <w:sz w:val="20"/>
          <w:highlight w:val="green"/>
        </w:rPr>
        <w:t xml:space="preserve"> </w:t>
      </w:r>
      <w:r>
        <w:rPr>
          <w:rFonts w:ascii="Arial" w:hAnsi="Arial"/>
          <w:b/>
          <w:sz w:val="20"/>
          <w:highlight w:val="green"/>
        </w:rPr>
        <w:t>hoc</w:t>
      </w:r>
      <w:r>
        <w:rPr>
          <w:rFonts w:ascii="Arial" w:hAnsi="Arial"/>
          <w:b/>
          <w:spacing w:val="-8"/>
          <w:sz w:val="20"/>
          <w:highlight w:val="green"/>
        </w:rPr>
        <w:t xml:space="preserve"> </w:t>
      </w:r>
      <w:r>
        <w:rPr>
          <w:rFonts w:ascii="Arial" w:hAnsi="Arial"/>
          <w:b/>
          <w:sz w:val="20"/>
          <w:highlight w:val="green"/>
        </w:rPr>
        <w:t>Committees</w:t>
      </w:r>
      <w:r>
        <w:rPr>
          <w:rFonts w:ascii="Arial" w:hAnsi="Arial"/>
          <w:b/>
          <w:spacing w:val="-7"/>
          <w:sz w:val="20"/>
        </w:rPr>
        <w:t xml:space="preserve"> </w:t>
      </w:r>
      <w:r>
        <w:rPr>
          <w:sz w:val="20"/>
        </w:rPr>
        <w:t>-</w:t>
      </w:r>
      <w:r>
        <w:rPr>
          <w:spacing w:val="-6"/>
          <w:sz w:val="20"/>
        </w:rPr>
        <w:t xml:space="preserve"> </w:t>
      </w:r>
      <w:r>
        <w:rPr>
          <w:sz w:val="20"/>
          <w:highlight w:val="green"/>
        </w:rPr>
        <w:t>commonly</w:t>
      </w:r>
      <w:r>
        <w:rPr>
          <w:spacing w:val="-6"/>
          <w:sz w:val="20"/>
          <w:highlight w:val="green"/>
        </w:rPr>
        <w:t xml:space="preserve"> </w:t>
      </w:r>
      <w:r>
        <w:rPr>
          <w:sz w:val="20"/>
          <w:highlight w:val="green"/>
        </w:rPr>
        <w:t>deal</w:t>
      </w:r>
      <w:r>
        <w:rPr>
          <w:spacing w:val="-8"/>
          <w:sz w:val="20"/>
          <w:highlight w:val="green"/>
        </w:rPr>
        <w:t xml:space="preserve"> </w:t>
      </w:r>
      <w:r>
        <w:rPr>
          <w:sz w:val="20"/>
          <w:highlight w:val="green"/>
        </w:rPr>
        <w:t>with</w:t>
      </w:r>
      <w:r>
        <w:rPr>
          <w:spacing w:val="-8"/>
          <w:sz w:val="20"/>
          <w:highlight w:val="green"/>
        </w:rPr>
        <w:t xml:space="preserve"> </w:t>
      </w:r>
      <w:r>
        <w:rPr>
          <w:sz w:val="20"/>
          <w:highlight w:val="green"/>
        </w:rPr>
        <w:t>specific</w:t>
      </w:r>
      <w:r>
        <w:rPr>
          <w:spacing w:val="-5"/>
          <w:sz w:val="20"/>
          <w:highlight w:val="green"/>
        </w:rPr>
        <w:t xml:space="preserve"> </w:t>
      </w:r>
      <w:r>
        <w:rPr>
          <w:sz w:val="20"/>
          <w:highlight w:val="green"/>
        </w:rPr>
        <w:t>cases,</w:t>
      </w:r>
      <w:r>
        <w:rPr>
          <w:spacing w:val="-5"/>
          <w:sz w:val="20"/>
          <w:highlight w:val="green"/>
        </w:rPr>
        <w:t xml:space="preserve"> </w:t>
      </w:r>
      <w:r>
        <w:rPr>
          <w:sz w:val="20"/>
          <w:highlight w:val="green"/>
        </w:rPr>
        <w:t>such as updates of a specific procedure</w:t>
      </w:r>
      <w:r>
        <w:rPr>
          <w:sz w:val="20"/>
        </w:rPr>
        <w:t>, analysis and solution of a software failure, elaboration of software metrics for a targeted process or product, and updates of data collection methods for a specific issue.</w:t>
      </w:r>
      <w:r>
        <w:rPr>
          <w:spacing w:val="-1"/>
          <w:sz w:val="20"/>
        </w:rPr>
        <w:t xml:space="preserve"> </w:t>
      </w:r>
      <w:r>
        <w:rPr>
          <w:sz w:val="20"/>
        </w:rPr>
        <w:t>Ad hoc</w:t>
      </w:r>
      <w:r>
        <w:rPr>
          <w:spacing w:val="-3"/>
          <w:sz w:val="20"/>
        </w:rPr>
        <w:t xml:space="preserve"> </w:t>
      </w:r>
      <w:r>
        <w:rPr>
          <w:sz w:val="20"/>
        </w:rPr>
        <w:t>committees are</w:t>
      </w:r>
      <w:r>
        <w:rPr>
          <w:spacing w:val="-4"/>
          <w:sz w:val="20"/>
        </w:rPr>
        <w:t xml:space="preserve"> </w:t>
      </w:r>
      <w:r>
        <w:rPr>
          <w:sz w:val="20"/>
        </w:rPr>
        <w:t>established on</w:t>
      </w:r>
      <w:r>
        <w:rPr>
          <w:spacing w:val="-4"/>
          <w:sz w:val="20"/>
        </w:rPr>
        <w:t xml:space="preserve"> </w:t>
      </w:r>
      <w:r>
        <w:rPr>
          <w:sz w:val="20"/>
        </w:rPr>
        <w:t>a</w:t>
      </w:r>
      <w:r>
        <w:rPr>
          <w:spacing w:val="-4"/>
          <w:sz w:val="20"/>
        </w:rPr>
        <w:t xml:space="preserve"> </w:t>
      </w:r>
      <w:r>
        <w:rPr>
          <w:sz w:val="20"/>
        </w:rPr>
        <w:t>short- term, per-problem basis, with members nominated by the executive</w:t>
      </w:r>
      <w:r>
        <w:rPr>
          <w:spacing w:val="-14"/>
          <w:sz w:val="20"/>
        </w:rPr>
        <w:t xml:space="preserve"> </w:t>
      </w:r>
      <w:r>
        <w:rPr>
          <w:sz w:val="20"/>
        </w:rPr>
        <w:t>responsible</w:t>
      </w:r>
      <w:r>
        <w:rPr>
          <w:spacing w:val="-14"/>
          <w:sz w:val="20"/>
        </w:rPr>
        <w:t xml:space="preserve"> </w:t>
      </w:r>
      <w:r>
        <w:rPr>
          <w:sz w:val="20"/>
        </w:rPr>
        <w:t>for</w:t>
      </w:r>
      <w:r>
        <w:rPr>
          <w:spacing w:val="-14"/>
          <w:sz w:val="20"/>
        </w:rPr>
        <w:t xml:space="preserve"> </w:t>
      </w:r>
      <w:r>
        <w:rPr>
          <w:sz w:val="20"/>
        </w:rPr>
        <w:t>software</w:t>
      </w:r>
      <w:r>
        <w:rPr>
          <w:spacing w:val="-14"/>
          <w:sz w:val="20"/>
        </w:rPr>
        <w:t xml:space="preserve"> </w:t>
      </w:r>
      <w:r>
        <w:rPr>
          <w:sz w:val="20"/>
        </w:rPr>
        <w:t>quality</w:t>
      </w:r>
      <w:r>
        <w:rPr>
          <w:spacing w:val="-14"/>
          <w:sz w:val="20"/>
        </w:rPr>
        <w:t xml:space="preserve"> </w:t>
      </w:r>
      <w:r>
        <w:rPr>
          <w:sz w:val="20"/>
        </w:rPr>
        <w:t>issues,</w:t>
      </w:r>
      <w:r>
        <w:rPr>
          <w:spacing w:val="-14"/>
          <w:sz w:val="20"/>
        </w:rPr>
        <w:t xml:space="preserve"> </w:t>
      </w:r>
      <w:r>
        <w:rPr>
          <w:sz w:val="20"/>
        </w:rPr>
        <w:t>the</w:t>
      </w:r>
      <w:r>
        <w:rPr>
          <w:spacing w:val="-14"/>
          <w:sz w:val="20"/>
        </w:rPr>
        <w:t xml:space="preserve"> </w:t>
      </w:r>
      <w:r>
        <w:rPr>
          <w:sz w:val="20"/>
        </w:rPr>
        <w:t>head</w:t>
      </w:r>
      <w:r>
        <w:rPr>
          <w:spacing w:val="-14"/>
          <w:sz w:val="20"/>
        </w:rPr>
        <w:t xml:space="preserve"> </w:t>
      </w:r>
      <w:r>
        <w:rPr>
          <w:sz w:val="20"/>
        </w:rPr>
        <w:t>of</w:t>
      </w:r>
      <w:r>
        <w:rPr>
          <w:spacing w:val="-14"/>
          <w:sz w:val="20"/>
        </w:rPr>
        <w:t xml:space="preserve"> </w:t>
      </w:r>
      <w:r>
        <w:rPr>
          <w:sz w:val="20"/>
        </w:rPr>
        <w:t>the SQA Unit, and the head of SQA ad hoc committee.</w:t>
      </w:r>
    </w:p>
    <w:p>
      <w:pPr>
        <w:spacing w:before="134"/>
        <w:ind w:left="110" w:right="0" w:firstLine="0"/>
        <w:jc w:val="left"/>
        <w:rPr>
          <w:rFonts w:ascii="Arial"/>
          <w:b/>
          <w:sz w:val="16"/>
        </w:rPr>
      </w:pPr>
      <w:r>
        <w:br w:type="column"/>
      </w:r>
      <w:r>
        <w:rPr>
          <w:rFonts w:ascii="Arial"/>
          <w:b/>
          <w:spacing w:val="-2"/>
          <w:sz w:val="16"/>
        </w:rPr>
        <w:t>References:</w:t>
      </w:r>
    </w:p>
    <w:p>
      <w:pPr>
        <w:spacing w:before="3"/>
        <w:ind w:left="110" w:right="0" w:firstLine="0"/>
        <w:jc w:val="left"/>
        <w:rPr>
          <w:sz w:val="16"/>
        </w:rPr>
      </w:pPr>
      <w:r>
        <w:rPr>
          <w:sz w:val="16"/>
        </w:rPr>
        <w:t>Galin,</w:t>
      </w:r>
      <w:r>
        <w:rPr>
          <w:spacing w:val="26"/>
          <w:sz w:val="16"/>
        </w:rPr>
        <w:t xml:space="preserve"> </w:t>
      </w:r>
      <w:r>
        <w:rPr>
          <w:sz w:val="16"/>
        </w:rPr>
        <w:t>D.</w:t>
      </w:r>
      <w:r>
        <w:rPr>
          <w:spacing w:val="31"/>
          <w:sz w:val="16"/>
        </w:rPr>
        <w:t xml:space="preserve"> </w:t>
      </w:r>
      <w:r>
        <w:rPr>
          <w:sz w:val="16"/>
        </w:rPr>
        <w:t>(2018).</w:t>
      </w:r>
      <w:r>
        <w:rPr>
          <w:spacing w:val="80"/>
          <w:sz w:val="16"/>
        </w:rPr>
        <w:t xml:space="preserve"> </w:t>
      </w:r>
      <w:r>
        <w:rPr>
          <w:sz w:val="16"/>
        </w:rPr>
        <w:t>Software</w:t>
      </w:r>
      <w:r>
        <w:rPr>
          <w:spacing w:val="26"/>
          <w:sz w:val="16"/>
        </w:rPr>
        <w:t xml:space="preserve"> </w:t>
      </w:r>
      <w:r>
        <w:rPr>
          <w:sz w:val="16"/>
        </w:rPr>
        <w:t>Quality</w:t>
      </w:r>
      <w:r>
        <w:rPr>
          <w:spacing w:val="29"/>
          <w:sz w:val="16"/>
        </w:rPr>
        <w:t xml:space="preserve"> </w:t>
      </w:r>
      <w:r>
        <w:rPr>
          <w:sz w:val="16"/>
        </w:rPr>
        <w:t>Assurance</w:t>
      </w:r>
      <w:r>
        <w:rPr>
          <w:spacing w:val="31"/>
          <w:sz w:val="16"/>
        </w:rPr>
        <w:t xml:space="preserve"> </w:t>
      </w:r>
      <w:r>
        <w:rPr>
          <w:sz w:val="16"/>
        </w:rPr>
        <w:t>–</w:t>
      </w:r>
      <w:r>
        <w:rPr>
          <w:spacing w:val="26"/>
          <w:sz w:val="16"/>
        </w:rPr>
        <w:t xml:space="preserve"> </w:t>
      </w:r>
      <w:r>
        <w:rPr>
          <w:sz w:val="16"/>
        </w:rPr>
        <w:t>Concepts</w:t>
      </w:r>
      <w:r>
        <w:rPr>
          <w:spacing w:val="34"/>
          <w:sz w:val="16"/>
        </w:rPr>
        <w:t xml:space="preserve"> </w:t>
      </w:r>
      <w:r>
        <w:rPr>
          <w:sz w:val="16"/>
        </w:rPr>
        <w:t>and</w:t>
      </w:r>
      <w:r>
        <w:rPr>
          <w:spacing w:val="26"/>
          <w:sz w:val="16"/>
        </w:rPr>
        <w:t xml:space="preserve"> </w:t>
      </w:r>
      <w:r>
        <w:rPr>
          <w:sz w:val="16"/>
        </w:rPr>
        <w:t>Practice:</w:t>
      </w:r>
      <w:r>
        <w:rPr>
          <w:spacing w:val="31"/>
          <w:sz w:val="16"/>
        </w:rPr>
        <w:t xml:space="preserve"> </w:t>
      </w:r>
      <w:r>
        <w:rPr>
          <w:sz w:val="16"/>
        </w:rPr>
        <w:t>IEEE</w:t>
      </w:r>
      <w:r>
        <w:rPr>
          <w:spacing w:val="27"/>
          <w:sz w:val="16"/>
        </w:rPr>
        <w:t xml:space="preserve"> </w:t>
      </w:r>
      <w:r>
        <w:rPr>
          <w:sz w:val="16"/>
        </w:rPr>
        <w:t>Computer Society, Inc.</w:t>
      </w:r>
    </w:p>
    <w:p>
      <w:pPr>
        <w:spacing w:before="0" w:line="181" w:lineRule="exact"/>
        <w:ind w:left="110" w:right="0" w:firstLine="0"/>
        <w:jc w:val="left"/>
        <w:rPr>
          <w:sz w:val="16"/>
        </w:rPr>
      </w:pPr>
      <w:r>
        <w:rPr>
          <w:sz w:val="16"/>
        </w:rPr>
        <w:t>Laporte,</w:t>
      </w:r>
      <w:r>
        <w:rPr>
          <w:spacing w:val="-3"/>
          <w:sz w:val="16"/>
        </w:rPr>
        <w:t xml:space="preserve"> </w:t>
      </w:r>
      <w:r>
        <w:rPr>
          <w:sz w:val="16"/>
        </w:rPr>
        <w:t>C.</w:t>
      </w:r>
      <w:r>
        <w:rPr>
          <w:spacing w:val="-2"/>
          <w:sz w:val="16"/>
        </w:rPr>
        <w:t xml:space="preserve"> </w:t>
      </w:r>
      <w:r>
        <w:rPr>
          <w:sz w:val="16"/>
        </w:rPr>
        <w:t>and</w:t>
      </w:r>
      <w:r>
        <w:rPr>
          <w:spacing w:val="-6"/>
          <w:sz w:val="16"/>
        </w:rPr>
        <w:t xml:space="preserve"> </w:t>
      </w:r>
      <w:r>
        <w:rPr>
          <w:sz w:val="16"/>
        </w:rPr>
        <w:t>April,</w:t>
      </w:r>
      <w:r>
        <w:rPr>
          <w:spacing w:val="-6"/>
          <w:sz w:val="16"/>
        </w:rPr>
        <w:t xml:space="preserve"> </w:t>
      </w:r>
      <w:r>
        <w:rPr>
          <w:sz w:val="16"/>
        </w:rPr>
        <w:t>A.</w:t>
      </w:r>
      <w:r>
        <w:rPr>
          <w:spacing w:val="-6"/>
          <w:sz w:val="16"/>
        </w:rPr>
        <w:t xml:space="preserve"> </w:t>
      </w:r>
      <w:r>
        <w:rPr>
          <w:sz w:val="16"/>
        </w:rPr>
        <w:t>(2018).</w:t>
      </w:r>
      <w:r>
        <w:rPr>
          <w:spacing w:val="-6"/>
          <w:sz w:val="16"/>
        </w:rPr>
        <w:t xml:space="preserve"> </w:t>
      </w:r>
      <w:r>
        <w:rPr>
          <w:sz w:val="16"/>
        </w:rPr>
        <w:t>Software</w:t>
      </w:r>
      <w:r>
        <w:rPr>
          <w:spacing w:val="-3"/>
          <w:sz w:val="16"/>
        </w:rPr>
        <w:t xml:space="preserve"> </w:t>
      </w:r>
      <w:r>
        <w:rPr>
          <w:sz w:val="16"/>
        </w:rPr>
        <w:t>Quality</w:t>
      </w:r>
      <w:r>
        <w:rPr>
          <w:spacing w:val="-3"/>
          <w:sz w:val="16"/>
        </w:rPr>
        <w:t xml:space="preserve"> </w:t>
      </w:r>
      <w:r>
        <w:rPr>
          <w:sz w:val="16"/>
        </w:rPr>
        <w:t>Assurance:</w:t>
      </w:r>
      <w:r>
        <w:rPr>
          <w:spacing w:val="-2"/>
          <w:sz w:val="16"/>
        </w:rPr>
        <w:t xml:space="preserve"> </w:t>
      </w:r>
      <w:r>
        <w:rPr>
          <w:sz w:val="16"/>
        </w:rPr>
        <w:t>IEEE</w:t>
      </w:r>
      <w:r>
        <w:rPr>
          <w:spacing w:val="-6"/>
          <w:sz w:val="16"/>
        </w:rPr>
        <w:t xml:space="preserve"> </w:t>
      </w:r>
      <w:r>
        <w:rPr>
          <w:sz w:val="16"/>
        </w:rPr>
        <w:t>Computer</w:t>
      </w:r>
      <w:r>
        <w:rPr>
          <w:spacing w:val="-1"/>
          <w:sz w:val="16"/>
        </w:rPr>
        <w:t xml:space="preserve"> </w:t>
      </w:r>
      <w:r>
        <w:rPr>
          <w:sz w:val="16"/>
        </w:rPr>
        <w:t>Society,</w:t>
      </w:r>
      <w:r>
        <w:rPr>
          <w:spacing w:val="-2"/>
          <w:sz w:val="16"/>
        </w:rPr>
        <w:t xml:space="preserve"> </w:t>
      </w:r>
      <w:r>
        <w:rPr>
          <w:spacing w:val="-4"/>
          <w:sz w:val="16"/>
        </w:rPr>
        <w:t>Inc.</w:t>
      </w:r>
    </w:p>
    <w:p>
      <w:pPr>
        <w:spacing w:after="0" w:line="181" w:lineRule="exact"/>
        <w:jc w:val="left"/>
        <w:rPr>
          <w:sz w:val="16"/>
        </w:rPr>
        <w:sectPr>
          <w:type w:val="continuous"/>
          <w:pgSz w:w="15840" w:h="12240" w:orient="landscape"/>
          <w:pgMar w:top="1140" w:right="1000" w:bottom="1440" w:left="740" w:header="720" w:footer="1254" w:gutter="0"/>
          <w:cols w:equalWidth="0" w:num="2">
            <w:col w:w="6768" w:space="477"/>
            <w:col w:w="6855"/>
          </w:cols>
        </w:sectPr>
      </w:pPr>
    </w:p>
    <w:p>
      <w:pPr>
        <w:pStyle w:val="5"/>
        <w:spacing w:before="4"/>
        <w:ind w:firstLine="0"/>
        <w:rPr>
          <w:sz w:val="11"/>
        </w:rPr>
      </w:pPr>
    </w:p>
    <w:p>
      <w:pPr>
        <w:pStyle w:val="2"/>
        <w:tabs>
          <w:tab w:val="left" w:pos="6711"/>
        </w:tabs>
        <w:spacing w:before="95"/>
      </w:pPr>
      <w:r>
        <w:rPr>
          <w:color w:val="FFFFFF"/>
          <w:shd w:val="clear" w:color="auto" w:fill="000000"/>
        </w:rPr>
        <w:t>SQA</w:t>
      </w:r>
      <w:r>
        <w:rPr>
          <w:color w:val="FFFFFF"/>
          <w:spacing w:val="-9"/>
          <w:shd w:val="clear" w:color="auto" w:fill="000000"/>
        </w:rPr>
        <w:t xml:space="preserve"> </w:t>
      </w:r>
      <w:r>
        <w:rPr>
          <w:color w:val="FFFFFF"/>
          <w:shd w:val="clear" w:color="auto" w:fill="000000"/>
        </w:rPr>
        <w:t>Forums</w:t>
      </w:r>
      <w:r>
        <w:rPr>
          <w:color w:val="FFFFFF"/>
          <w:spacing w:val="-3"/>
          <w:shd w:val="clear" w:color="auto" w:fill="000000"/>
        </w:rPr>
        <w:t xml:space="preserve"> </w:t>
      </w:r>
      <w:r>
        <w:rPr>
          <w:color w:val="FFFFFF"/>
          <w:shd w:val="clear" w:color="auto" w:fill="000000"/>
        </w:rPr>
        <w:t>–</w:t>
      </w:r>
      <w:r>
        <w:rPr>
          <w:color w:val="FFFFFF"/>
          <w:spacing w:val="-8"/>
          <w:shd w:val="clear" w:color="auto" w:fill="000000"/>
        </w:rPr>
        <w:t xml:space="preserve"> </w:t>
      </w:r>
      <w:r>
        <w:rPr>
          <w:color w:val="FFFFFF"/>
          <w:shd w:val="clear" w:color="auto" w:fill="000000"/>
        </w:rPr>
        <w:t>Tasks</w:t>
      </w:r>
      <w:r>
        <w:rPr>
          <w:color w:val="FFFFFF"/>
          <w:spacing w:val="-4"/>
          <w:shd w:val="clear" w:color="auto" w:fill="000000"/>
        </w:rPr>
        <w:t xml:space="preserve"> </w:t>
      </w:r>
      <w:r>
        <w:rPr>
          <w:color w:val="FFFFFF"/>
          <w:shd w:val="clear" w:color="auto" w:fill="000000"/>
        </w:rPr>
        <w:t>and</w:t>
      </w:r>
      <w:r>
        <w:rPr>
          <w:color w:val="FFFFFF"/>
          <w:spacing w:val="-5"/>
          <w:shd w:val="clear" w:color="auto" w:fill="000000"/>
        </w:rPr>
        <w:t xml:space="preserve"> </w:t>
      </w:r>
      <w:r>
        <w:rPr>
          <w:color w:val="FFFFFF"/>
          <w:shd w:val="clear" w:color="auto" w:fill="000000"/>
        </w:rPr>
        <w:t>Methods</w:t>
      </w:r>
      <w:r>
        <w:rPr>
          <w:color w:val="FFFFFF"/>
          <w:spacing w:val="-4"/>
          <w:shd w:val="clear" w:color="auto" w:fill="000000"/>
        </w:rPr>
        <w:t xml:space="preserve"> </w:t>
      </w:r>
      <w:r>
        <w:rPr>
          <w:color w:val="FFFFFF"/>
          <w:shd w:val="clear" w:color="auto" w:fill="000000"/>
        </w:rPr>
        <w:t>of</w:t>
      </w:r>
      <w:r>
        <w:rPr>
          <w:color w:val="FFFFFF"/>
          <w:spacing w:val="-6"/>
          <w:shd w:val="clear" w:color="auto" w:fill="000000"/>
        </w:rPr>
        <w:t xml:space="preserve"> </w:t>
      </w:r>
      <w:r>
        <w:rPr>
          <w:color w:val="FFFFFF"/>
          <w:spacing w:val="-2"/>
          <w:shd w:val="clear" w:color="auto" w:fill="000000"/>
        </w:rPr>
        <w:t>Operation</w:t>
      </w:r>
      <w:r>
        <w:rPr>
          <w:color w:val="FFFFFF"/>
          <w:shd w:val="clear" w:color="auto" w:fill="000000"/>
        </w:rPr>
        <w:tab/>
      </w:r>
    </w:p>
    <w:p>
      <w:pPr>
        <w:pStyle w:val="5"/>
        <w:spacing w:before="1"/>
        <w:ind w:firstLine="0"/>
        <w:rPr>
          <w:rFonts w:ascii="Arial"/>
          <w:b/>
        </w:rPr>
      </w:pPr>
    </w:p>
    <w:p>
      <w:pPr>
        <w:pStyle w:val="5"/>
        <w:ind w:left="110" w:right="7365" w:firstLine="0"/>
        <w:jc w:val="both"/>
      </w:pPr>
      <w:r>
        <w:rPr>
          <w:highlight w:val="green"/>
        </w:rPr>
        <w:t>SQA</w:t>
      </w:r>
      <w:r>
        <w:rPr>
          <w:spacing w:val="-14"/>
          <w:highlight w:val="green"/>
        </w:rPr>
        <w:t xml:space="preserve"> </w:t>
      </w:r>
      <w:r>
        <w:rPr>
          <w:highlight w:val="green"/>
        </w:rPr>
        <w:t>forums</w:t>
      </w:r>
      <w:r>
        <w:rPr>
          <w:spacing w:val="-14"/>
          <w:highlight w:val="green"/>
        </w:rPr>
        <w:t xml:space="preserve"> </w:t>
      </w:r>
      <w:r>
        <w:rPr>
          <w:highlight w:val="green"/>
        </w:rPr>
        <w:t>are</w:t>
      </w:r>
      <w:r>
        <w:rPr>
          <w:spacing w:val="-14"/>
          <w:highlight w:val="green"/>
        </w:rPr>
        <w:t xml:space="preserve"> </w:t>
      </w:r>
      <w:r>
        <w:rPr>
          <w:highlight w:val="green"/>
        </w:rPr>
        <w:t>informal</w:t>
      </w:r>
      <w:r>
        <w:rPr>
          <w:spacing w:val="-14"/>
          <w:highlight w:val="green"/>
        </w:rPr>
        <w:t xml:space="preserve"> </w:t>
      </w:r>
      <w:r>
        <w:rPr>
          <w:highlight w:val="green"/>
        </w:rPr>
        <w:t>components</w:t>
      </w:r>
      <w:r>
        <w:rPr>
          <w:spacing w:val="-14"/>
          <w:highlight w:val="green"/>
        </w:rPr>
        <w:t xml:space="preserve"> </w:t>
      </w:r>
      <w:r>
        <w:rPr>
          <w:highlight w:val="green"/>
        </w:rPr>
        <w:t>of</w:t>
      </w:r>
      <w:r>
        <w:rPr>
          <w:spacing w:val="-14"/>
          <w:highlight w:val="green"/>
        </w:rPr>
        <w:t xml:space="preserve"> </w:t>
      </w:r>
      <w:r>
        <w:rPr>
          <w:highlight w:val="green"/>
        </w:rPr>
        <w:t>the</w:t>
      </w:r>
      <w:r>
        <w:rPr>
          <w:spacing w:val="-14"/>
          <w:highlight w:val="green"/>
        </w:rPr>
        <w:t xml:space="preserve"> </w:t>
      </w:r>
      <w:r>
        <w:rPr>
          <w:highlight w:val="green"/>
        </w:rPr>
        <w:t>SQA</w:t>
      </w:r>
      <w:r>
        <w:rPr>
          <w:spacing w:val="-14"/>
          <w:highlight w:val="green"/>
        </w:rPr>
        <w:t xml:space="preserve"> </w:t>
      </w:r>
      <w:r>
        <w:rPr>
          <w:highlight w:val="green"/>
        </w:rPr>
        <w:t>organizational</w:t>
      </w:r>
      <w:r>
        <w:rPr>
          <w:spacing w:val="-14"/>
          <w:highlight w:val="green"/>
        </w:rPr>
        <w:t xml:space="preserve"> </w:t>
      </w:r>
      <w:r>
        <w:rPr>
          <w:highlight w:val="green"/>
        </w:rPr>
        <w:t>framework</w:t>
      </w:r>
      <w:r>
        <w:t xml:space="preserve">; </w:t>
      </w:r>
      <w:r>
        <w:rPr>
          <w:highlight w:val="green"/>
        </w:rPr>
        <w:t>they are established by volunteers and display some features of a community</w:t>
      </w:r>
      <w:r>
        <w:t xml:space="preserve">. The forums operate rather freely, as are not subject to any standard requirements or procedures. An organization generally benefits </w:t>
      </w:r>
      <w:bookmarkStart w:id="0" w:name="_GoBack"/>
      <w:bookmarkEnd w:id="0"/>
      <w:r>
        <w:t>from</w:t>
      </w:r>
      <w:r>
        <w:rPr>
          <w:spacing w:val="-10"/>
        </w:rPr>
        <w:t xml:space="preserve"> </w:t>
      </w:r>
      <w:r>
        <w:t>the</w:t>
      </w:r>
      <w:r>
        <w:rPr>
          <w:spacing w:val="-7"/>
        </w:rPr>
        <w:t xml:space="preserve"> </w:t>
      </w:r>
      <w:r>
        <w:t>activities</w:t>
      </w:r>
      <w:r>
        <w:rPr>
          <w:spacing w:val="-10"/>
        </w:rPr>
        <w:t xml:space="preserve"> </w:t>
      </w:r>
      <w:r>
        <w:t>of</w:t>
      </w:r>
      <w:r>
        <w:rPr>
          <w:spacing w:val="-8"/>
        </w:rPr>
        <w:t xml:space="preserve"> </w:t>
      </w:r>
      <w:r>
        <w:t>its</w:t>
      </w:r>
      <w:r>
        <w:rPr>
          <w:spacing w:val="-10"/>
        </w:rPr>
        <w:t xml:space="preserve"> </w:t>
      </w:r>
      <w:r>
        <w:t>SQA</w:t>
      </w:r>
      <w:r>
        <w:rPr>
          <w:spacing w:val="-10"/>
        </w:rPr>
        <w:t xml:space="preserve"> </w:t>
      </w:r>
      <w:r>
        <w:t>forums,</w:t>
      </w:r>
      <w:r>
        <w:rPr>
          <w:spacing w:val="-8"/>
        </w:rPr>
        <w:t xml:space="preserve"> </w:t>
      </w:r>
      <w:r>
        <w:t>which</w:t>
      </w:r>
      <w:r>
        <w:rPr>
          <w:spacing w:val="-7"/>
        </w:rPr>
        <w:t xml:space="preserve"> </w:t>
      </w:r>
      <w:r>
        <w:t>can</w:t>
      </w:r>
      <w:r>
        <w:rPr>
          <w:spacing w:val="-12"/>
        </w:rPr>
        <w:t xml:space="preserve"> </w:t>
      </w:r>
      <w:r>
        <w:t>function</w:t>
      </w:r>
      <w:r>
        <w:rPr>
          <w:spacing w:val="-7"/>
        </w:rPr>
        <w:t xml:space="preserve"> </w:t>
      </w:r>
      <w:r>
        <w:t>independently</w:t>
      </w:r>
      <w:r>
        <w:rPr>
          <w:spacing w:val="-5"/>
        </w:rPr>
        <w:t xml:space="preserve"> </w:t>
      </w:r>
      <w:r>
        <w:t>or</w:t>
      </w:r>
      <w:r>
        <w:rPr>
          <w:spacing w:val="-5"/>
        </w:rPr>
        <w:t xml:space="preserve"> </w:t>
      </w:r>
      <w:r>
        <w:t>in some kind of cooperative relationship. Members of an SQA forum usually define its scope and mode of operation, which can be limited or broad in scope. SQA forums typically focus on:</w:t>
      </w:r>
    </w:p>
    <w:p>
      <w:pPr>
        <w:pStyle w:val="7"/>
        <w:numPr>
          <w:ilvl w:val="1"/>
          <w:numId w:val="4"/>
        </w:numPr>
        <w:tabs>
          <w:tab w:val="left" w:pos="1098"/>
        </w:tabs>
        <w:spacing w:before="0" w:after="0" w:line="240" w:lineRule="auto"/>
        <w:ind w:left="1098" w:right="0" w:hanging="360"/>
        <w:jc w:val="left"/>
        <w:rPr>
          <w:sz w:val="20"/>
        </w:rPr>
      </w:pPr>
      <w:r>
        <w:rPr>
          <w:sz w:val="20"/>
        </w:rPr>
        <w:t>SQA</w:t>
      </w:r>
      <w:r>
        <w:rPr>
          <w:spacing w:val="-8"/>
          <w:sz w:val="20"/>
        </w:rPr>
        <w:t xml:space="preserve"> </w:t>
      </w:r>
      <w:r>
        <w:rPr>
          <w:sz w:val="20"/>
        </w:rPr>
        <w:t>procedures’</w:t>
      </w:r>
      <w:r>
        <w:rPr>
          <w:spacing w:val="-9"/>
          <w:sz w:val="20"/>
        </w:rPr>
        <w:t xml:space="preserve"> </w:t>
      </w:r>
      <w:r>
        <w:rPr>
          <w:sz w:val="20"/>
        </w:rPr>
        <w:t>improvement</w:t>
      </w:r>
      <w:r>
        <w:rPr>
          <w:spacing w:val="-11"/>
          <w:sz w:val="20"/>
        </w:rPr>
        <w:t xml:space="preserve"> </w:t>
      </w:r>
      <w:r>
        <w:rPr>
          <w:sz w:val="20"/>
        </w:rPr>
        <w:t>and</w:t>
      </w:r>
      <w:r>
        <w:rPr>
          <w:spacing w:val="-8"/>
          <w:sz w:val="20"/>
        </w:rPr>
        <w:t xml:space="preserve"> </w:t>
      </w:r>
      <w:r>
        <w:rPr>
          <w:spacing w:val="-2"/>
          <w:sz w:val="20"/>
        </w:rPr>
        <w:t>implementation</w:t>
      </w:r>
    </w:p>
    <w:p>
      <w:pPr>
        <w:pStyle w:val="7"/>
        <w:numPr>
          <w:ilvl w:val="1"/>
          <w:numId w:val="4"/>
        </w:numPr>
        <w:tabs>
          <w:tab w:val="left" w:pos="1098"/>
        </w:tabs>
        <w:spacing w:before="0" w:after="0" w:line="245" w:lineRule="exact"/>
        <w:ind w:left="1098" w:right="0" w:hanging="360"/>
        <w:jc w:val="left"/>
        <w:rPr>
          <w:sz w:val="20"/>
        </w:rPr>
      </w:pPr>
      <w:r>
        <w:rPr>
          <w:sz w:val="20"/>
        </w:rPr>
        <w:t>Quality</w:t>
      </w:r>
      <w:r>
        <w:rPr>
          <w:spacing w:val="-5"/>
          <w:sz w:val="20"/>
        </w:rPr>
        <w:t xml:space="preserve"> </w:t>
      </w:r>
      <w:r>
        <w:rPr>
          <w:spacing w:val="-2"/>
          <w:sz w:val="20"/>
        </w:rPr>
        <w:t>metrics</w:t>
      </w:r>
    </w:p>
    <w:p>
      <w:pPr>
        <w:pStyle w:val="7"/>
        <w:numPr>
          <w:ilvl w:val="1"/>
          <w:numId w:val="4"/>
        </w:numPr>
        <w:tabs>
          <w:tab w:val="left" w:pos="1098"/>
        </w:tabs>
        <w:spacing w:before="0" w:after="0" w:line="242" w:lineRule="exact"/>
        <w:ind w:left="1098" w:right="0" w:hanging="360"/>
        <w:jc w:val="left"/>
        <w:rPr>
          <w:sz w:val="20"/>
        </w:rPr>
      </w:pPr>
      <w:r>
        <w:rPr>
          <w:sz w:val="20"/>
        </w:rPr>
        <w:t>Corrective</w:t>
      </w:r>
      <w:r>
        <w:rPr>
          <w:spacing w:val="-7"/>
          <w:sz w:val="20"/>
        </w:rPr>
        <w:t xml:space="preserve"> </w:t>
      </w:r>
      <w:r>
        <w:rPr>
          <w:sz w:val="20"/>
        </w:rPr>
        <w:t>actions</w:t>
      </w:r>
      <w:r>
        <w:rPr>
          <w:spacing w:val="-4"/>
          <w:sz w:val="20"/>
        </w:rPr>
        <w:t xml:space="preserve"> </w:t>
      </w:r>
      <w:r>
        <w:rPr>
          <w:sz w:val="20"/>
        </w:rPr>
        <w:t>–</w:t>
      </w:r>
      <w:r>
        <w:rPr>
          <w:spacing w:val="-7"/>
          <w:sz w:val="20"/>
        </w:rPr>
        <w:t xml:space="preserve"> </w:t>
      </w:r>
      <w:r>
        <w:rPr>
          <w:sz w:val="20"/>
        </w:rPr>
        <w:t>analysis</w:t>
      </w:r>
      <w:r>
        <w:rPr>
          <w:spacing w:val="-5"/>
          <w:sz w:val="20"/>
        </w:rPr>
        <w:t xml:space="preserve"> </w:t>
      </w:r>
      <w:r>
        <w:rPr>
          <w:sz w:val="20"/>
        </w:rPr>
        <w:t>of</w:t>
      </w:r>
      <w:r>
        <w:rPr>
          <w:spacing w:val="-8"/>
          <w:sz w:val="20"/>
        </w:rPr>
        <w:t xml:space="preserve"> </w:t>
      </w:r>
      <w:r>
        <w:rPr>
          <w:sz w:val="20"/>
        </w:rPr>
        <w:t>failure</w:t>
      </w:r>
      <w:r>
        <w:rPr>
          <w:spacing w:val="-6"/>
          <w:sz w:val="20"/>
        </w:rPr>
        <w:t xml:space="preserve"> </w:t>
      </w:r>
      <w:r>
        <w:rPr>
          <w:sz w:val="20"/>
        </w:rPr>
        <w:t>and</w:t>
      </w:r>
      <w:r>
        <w:rPr>
          <w:spacing w:val="-7"/>
          <w:sz w:val="20"/>
        </w:rPr>
        <w:t xml:space="preserve"> </w:t>
      </w:r>
      <w:r>
        <w:rPr>
          <w:sz w:val="20"/>
        </w:rPr>
        <w:t>success</w:t>
      </w:r>
      <w:r>
        <w:rPr>
          <w:spacing w:val="-8"/>
          <w:sz w:val="20"/>
        </w:rPr>
        <w:t xml:space="preserve"> </w:t>
      </w:r>
      <w:r>
        <w:rPr>
          <w:spacing w:val="-4"/>
          <w:sz w:val="20"/>
        </w:rPr>
        <w:t>cases</w:t>
      </w:r>
    </w:p>
    <w:p>
      <w:pPr>
        <w:pStyle w:val="7"/>
        <w:numPr>
          <w:ilvl w:val="1"/>
          <w:numId w:val="4"/>
        </w:numPr>
        <w:tabs>
          <w:tab w:val="left" w:pos="1098"/>
        </w:tabs>
        <w:spacing w:before="0" w:after="0" w:line="240" w:lineRule="auto"/>
        <w:ind w:left="1098" w:right="7374" w:hanging="360"/>
        <w:jc w:val="both"/>
        <w:rPr>
          <w:sz w:val="20"/>
        </w:rPr>
      </w:pPr>
      <w:r>
        <w:rPr>
          <w:sz w:val="20"/>
        </w:rPr>
        <w:t>Quality system issues – development and implementation of new tools</w:t>
      </w:r>
    </w:p>
    <w:p>
      <w:pPr>
        <w:pStyle w:val="7"/>
        <w:numPr>
          <w:ilvl w:val="1"/>
          <w:numId w:val="4"/>
        </w:numPr>
        <w:tabs>
          <w:tab w:val="left" w:pos="1098"/>
        </w:tabs>
        <w:spacing w:before="0" w:after="0" w:line="240" w:lineRule="auto"/>
        <w:ind w:left="1098" w:right="7371" w:hanging="360"/>
        <w:jc w:val="both"/>
        <w:rPr>
          <w:sz w:val="20"/>
        </w:rPr>
      </w:pPr>
      <w:r>
        <w:rPr>
          <w:sz w:val="20"/>
        </w:rPr>
        <w:t>Quality line</w:t>
      </w:r>
      <w:r>
        <w:rPr>
          <w:spacing w:val="-1"/>
          <w:sz w:val="20"/>
        </w:rPr>
        <w:t xml:space="preserve"> </w:t>
      </w:r>
      <w:r>
        <w:rPr>
          <w:sz w:val="20"/>
        </w:rPr>
        <w:t>management problems –</w:t>
      </w:r>
      <w:r>
        <w:rPr>
          <w:spacing w:val="-1"/>
          <w:sz w:val="20"/>
        </w:rPr>
        <w:t xml:space="preserve"> </w:t>
      </w:r>
      <w:r>
        <w:rPr>
          <w:sz w:val="20"/>
        </w:rPr>
        <w:t>daily operational software quality problems brought before it by quality managers from every level.</w:t>
      </w:r>
    </w:p>
    <w:sectPr>
      <w:type w:val="continuous"/>
      <w:pgSz w:w="15840" w:h="12240" w:orient="landscape"/>
      <w:pgMar w:top="1140" w:right="1000" w:bottom="1440" w:left="740" w:header="720" w:footer="12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firstLine="0"/>
    </w:pPr>
    <w:r>
      <mc:AlternateContent>
        <mc:Choice Requires="wpg">
          <w:drawing>
            <wp:anchor distT="0" distB="0" distL="0" distR="0" simplePos="0" relativeHeight="251662336" behindDoc="1" locked="0" layoutInCell="1" allowOverlap="1">
              <wp:simplePos x="0" y="0"/>
              <wp:positionH relativeFrom="page">
                <wp:posOffset>539750</wp:posOffset>
              </wp:positionH>
              <wp:positionV relativeFrom="page">
                <wp:posOffset>6848475</wp:posOffset>
              </wp:positionV>
              <wp:extent cx="8799195" cy="20955"/>
              <wp:effectExtent l="0" t="0" r="0" b="0"/>
              <wp:wrapNone/>
              <wp:docPr id="10" name="Group 10"/>
              <wp:cNvGraphicFramePr/>
              <a:graphic xmlns:a="http://schemas.openxmlformats.org/drawingml/2006/main">
                <a:graphicData uri="http://schemas.microsoft.com/office/word/2010/wordprocessingGroup">
                  <wpg:wgp>
                    <wpg:cNvGrpSpPr/>
                    <wpg:grpSpPr>
                      <a:xfrm>
                        <a:off x="0" y="0"/>
                        <a:ext cx="8799195" cy="20955"/>
                        <a:chOff x="0" y="0"/>
                        <a:chExt cx="8799195" cy="20955"/>
                      </a:xfrm>
                    </wpg:grpSpPr>
                    <wps:wsp>
                      <wps:cNvPr id="11" name="Graphic 11"/>
                      <wps:cNvSpPr/>
                      <wps:spPr>
                        <a:xfrm>
                          <a:off x="0" y="0"/>
                          <a:ext cx="8796020" cy="17780"/>
                        </a:xfrm>
                        <a:custGeom>
                          <a:avLst/>
                          <a:gdLst/>
                          <a:ahLst/>
                          <a:cxnLst/>
                          <a:rect l="l" t="t" r="r" b="b"/>
                          <a:pathLst>
                            <a:path w="8796020" h="17780">
                              <a:moveTo>
                                <a:pt x="8796020" y="0"/>
                              </a:moveTo>
                              <a:lnTo>
                                <a:pt x="0" y="0"/>
                              </a:lnTo>
                              <a:lnTo>
                                <a:pt x="0" y="17780"/>
                              </a:lnTo>
                              <a:lnTo>
                                <a:pt x="8796020" y="17780"/>
                              </a:lnTo>
                              <a:lnTo>
                                <a:pt x="8796020" y="0"/>
                              </a:lnTo>
                              <a:close/>
                            </a:path>
                          </a:pathLst>
                        </a:custGeom>
                        <a:solidFill>
                          <a:srgbClr val="9F9F9F"/>
                        </a:solidFill>
                      </wps:spPr>
                      <wps:bodyPr wrap="square" lIns="0" tIns="0" rIns="0" bIns="0" rtlCol="0">
                        <a:noAutofit/>
                      </wps:bodyPr>
                    </wps:wsp>
                    <wps:wsp>
                      <wps:cNvPr id="12" name="Graphic 12"/>
                      <wps:cNvSpPr/>
                      <wps:spPr>
                        <a:xfrm>
                          <a:off x="8796019" y="218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50" y="2197"/>
                          <a:ext cx="8799195" cy="15240"/>
                        </a:xfrm>
                        <a:custGeom>
                          <a:avLst/>
                          <a:gdLst/>
                          <a:ahLst/>
                          <a:cxnLst/>
                          <a:rect l="l" t="t" r="r" b="b"/>
                          <a:pathLst>
                            <a:path w="8799195" h="15240">
                              <a:moveTo>
                                <a:pt x="3048" y="3035"/>
                              </a:moveTo>
                              <a:lnTo>
                                <a:pt x="0" y="3035"/>
                              </a:lnTo>
                              <a:lnTo>
                                <a:pt x="0" y="15227"/>
                              </a:lnTo>
                              <a:lnTo>
                                <a:pt x="3048" y="15227"/>
                              </a:lnTo>
                              <a:lnTo>
                                <a:pt x="3048" y="3035"/>
                              </a:lnTo>
                              <a:close/>
                            </a:path>
                            <a:path w="8799195" h="15240">
                              <a:moveTo>
                                <a:pt x="8799004" y="0"/>
                              </a:moveTo>
                              <a:lnTo>
                                <a:pt x="8795969" y="0"/>
                              </a:lnTo>
                              <a:lnTo>
                                <a:pt x="8795969" y="3035"/>
                              </a:lnTo>
                              <a:lnTo>
                                <a:pt x="8799004" y="3035"/>
                              </a:lnTo>
                              <a:lnTo>
                                <a:pt x="8799004" y="0"/>
                              </a:lnTo>
                              <a:close/>
                            </a:path>
                          </a:pathLst>
                        </a:custGeom>
                        <a:solidFill>
                          <a:srgbClr val="9F9F9F"/>
                        </a:solidFill>
                      </wps:spPr>
                      <wps:bodyPr wrap="square" lIns="0" tIns="0" rIns="0" bIns="0" rtlCol="0">
                        <a:noAutofit/>
                      </wps:bodyPr>
                    </wps:wsp>
                    <wps:wsp>
                      <wps:cNvPr id="14" name="Graphic 14"/>
                      <wps:cNvSpPr/>
                      <wps:spPr>
                        <a:xfrm>
                          <a:off x="8796019" y="523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15" name="Graphic 15"/>
                      <wps:cNvSpPr/>
                      <wps:spPr>
                        <a:xfrm>
                          <a:off x="50" y="1742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16" name="Graphic 16"/>
                      <wps:cNvSpPr/>
                      <wps:spPr>
                        <a:xfrm>
                          <a:off x="50" y="17437"/>
                          <a:ext cx="8799195" cy="3175"/>
                        </a:xfrm>
                        <a:custGeom>
                          <a:avLst/>
                          <a:gdLst/>
                          <a:ahLst/>
                          <a:cxnLst/>
                          <a:rect l="l" t="t" r="r" b="b"/>
                          <a:pathLst>
                            <a:path w="8799195" h="3175">
                              <a:moveTo>
                                <a:pt x="8795893" y="0"/>
                              </a:moveTo>
                              <a:lnTo>
                                <a:pt x="3048" y="0"/>
                              </a:lnTo>
                              <a:lnTo>
                                <a:pt x="0" y="0"/>
                              </a:lnTo>
                              <a:lnTo>
                                <a:pt x="0" y="3035"/>
                              </a:lnTo>
                              <a:lnTo>
                                <a:pt x="3048" y="3035"/>
                              </a:lnTo>
                              <a:lnTo>
                                <a:pt x="8795893" y="3035"/>
                              </a:lnTo>
                              <a:lnTo>
                                <a:pt x="8795893" y="0"/>
                              </a:lnTo>
                              <a:close/>
                            </a:path>
                            <a:path w="8799195" h="3175">
                              <a:moveTo>
                                <a:pt x="8799004" y="0"/>
                              </a:moveTo>
                              <a:lnTo>
                                <a:pt x="8795969" y="0"/>
                              </a:lnTo>
                              <a:lnTo>
                                <a:pt x="8795969" y="3035"/>
                              </a:lnTo>
                              <a:lnTo>
                                <a:pt x="8799004" y="3035"/>
                              </a:lnTo>
                              <a:lnTo>
                                <a:pt x="8799004"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pt;margin-top:539.25pt;height:1.65pt;width:692.85pt;mso-position-horizontal-relative:page;mso-position-vertical-relative:page;z-index:-251654144;mso-width-relative:page;mso-height-relative:page;" coordsize="8799195,20955" o:gfxdata="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rWGLktsAAAANAQAADwAAAAAAAAABACAAAAAiAAAAZHJzL2Rvd25yZXYueG1s&#10;UEsBAhQAFAAAAAgAh07iQBDUSP8vBAAAdRcAAA4AAAAAAAAAAQAgAAAAKgEAAGRycy9lMm9Eb2Mu&#10;eG1sUEsFBgAAAAAGAAYAWQEAAMsHAAAAAA==&#10;">
              <o:lock v:ext="edit" aspectratio="f"/>
              <v:shape id="Graphic 11" o:spid="_x0000_s1026" o:spt="100" style="position:absolute;left:0;top:0;height:17780;width:8796020;" fillcolor="#9F9F9F" filled="t" stroked="f" coordsize="8796020,17780" o:gfxdata="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FqgbsAAADb&#10;AAAADwAAAAAAAAABACAAAAAiAAAAZHJzL2Rvd25yZXYueG1sUEsBAhQAFAAAAAgAh07iQDMvBZ47&#10;AAAAOQAAABAAAAAAAAAAAQAgAAAACgEAAGRycy9zaGFwZXhtbC54bWxQSwUGAAAAAAYABgBbAQAA&#10;tAMAAAAA&#10;" path="m8796020,0l0,0,0,17780,8796020,17780,8796020,0xe">
                <v:fill on="t" focussize="0,0"/>
                <v:stroke on="f"/>
                <v:imagedata o:title=""/>
                <o:lock v:ext="edit" aspectratio="f"/>
                <v:textbox inset="0mm,0mm,0mm,0mm"/>
              </v:shape>
              <v:shape id="Graphic 12" o:spid="_x0000_s1026" o:spt="100" style="position:absolute;left:8796019;top:2184;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50;top:2197;height:15240;width:8799195;" fillcolor="#9F9F9F" filled="t" stroked="f" coordsize="8799195,15240" o:gfxdata="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HWE7sAAADb&#10;AAAADwAAAAAAAAABACAAAAAiAAAAZHJzL2Rvd25yZXYueG1sUEsBAhQAFAAAAAgAh07iQDMvBZ47&#10;AAAAOQAAABAAAAAAAAAAAQAgAAAACgEAAGRycy9zaGFwZXhtbC54bWxQSwUGAAAAAAYABgBbAQAA&#10;tAMAAAAA&#10;" path="m3048,3035l0,3035,0,15227,3048,15227,3048,3035xem8799004,0l8795969,0,8795969,3035,8799004,3035,8799004,0xe">
                <v:fill on="t" focussize="0,0"/>
                <v:stroke on="f"/>
                <v:imagedata o:title=""/>
                <o:lock v:ext="edit" aspectratio="f"/>
                <v:textbox inset="0mm,0mm,0mm,0mm"/>
              </v:shape>
              <v:shape id="Graphic 14" o:spid="_x0000_s1026" o:spt="100" style="position:absolute;left:8796019;top:5232;height:12700;width:3175;" fillcolor="#E2E2E2" filled="t" stroked="f" coordsize="3175,12700" o:gfxdata="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uNJugAAANsA&#10;AAAPAAAAAAAAAAEAIAAAACIAAABkcnMvZG93bnJldi54bWxQSwECFAAUAAAACACHTuJAMy8FnjsA&#10;AAA5AAAAEAAAAAAAAAABACAAAAAJAQAAZHJzL3NoYXBleG1sLnhtbFBLBQYAAAAABgAGAFsBAACz&#10;AwAAAAA=&#10;" path="m3047,0l0,0,0,12192,3047,12192,3047,0xe">
                <v:fill on="t" focussize="0,0"/>
                <v:stroke on="f"/>
                <v:imagedata o:title=""/>
                <o:lock v:ext="edit" aspectratio="f"/>
                <v:textbox inset="0mm,0mm,0mm,0mm"/>
              </v:shape>
              <v:shape id="Graphic 15" o:spid="_x0000_s1026" o:spt="100" style="position:absolute;left:50;top:17424;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8,0l0,0,0,3047,3048,3047,3048,0xe">
                <v:fill on="t" focussize="0,0"/>
                <v:stroke on="f"/>
                <v:imagedata o:title=""/>
                <o:lock v:ext="edit" aspectratio="f"/>
                <v:textbox inset="0mm,0mm,0mm,0mm"/>
              </v:shape>
              <v:shape id="Graphic 16" o:spid="_x0000_s1026" o:spt="100" style="position:absolute;left:50;top:17437;height:3175;width:8799195;" fillcolor="#E2E2E2" filled="t" stroked="f" coordsize="8799195,3175" o:gfxdata="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ehu3ugAAANsA&#10;AAAPAAAAAAAAAAEAIAAAACIAAABkcnMvZG93bnJldi54bWxQSwECFAAUAAAACACHTuJAMy8FnjsA&#10;AAA5AAAAEAAAAAAAAAABACAAAAAJAQAAZHJzL3NoYXBleG1sLnhtbFBLBQYAAAAABgAGAFsBAACz&#10;AwAAAAA=&#10;" path="m8795893,0l3048,0,0,0,0,3035,3048,3035,8795893,3035,8795893,0xem8799004,0l8795969,0,8795969,3035,8799004,3035,8799004,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2336" behindDoc="1" locked="0" layoutInCell="1" allowOverlap="1">
              <wp:simplePos x="0" y="0"/>
              <wp:positionH relativeFrom="page">
                <wp:posOffset>527050</wp:posOffset>
              </wp:positionH>
              <wp:positionV relativeFrom="page">
                <wp:posOffset>6889115</wp:posOffset>
              </wp:positionV>
              <wp:extent cx="1513205" cy="286385"/>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3205" cy="286385"/>
                      </a:xfrm>
                      <a:prstGeom prst="rect">
                        <a:avLst/>
                      </a:prstGeom>
                    </wps:spPr>
                    <wps:txbx>
                      <w:txbxContent>
                        <w:p>
                          <w:pPr>
                            <w:spacing w:before="16" w:line="207" w:lineRule="exact"/>
                            <w:ind w:left="20" w:right="0" w:firstLine="0"/>
                            <w:jc w:val="left"/>
                            <w:rPr>
                              <w:rFonts w:ascii="Arial"/>
                              <w:b/>
                              <w:sz w:val="18"/>
                            </w:rPr>
                          </w:pPr>
                          <w:r>
                            <w:rPr>
                              <w:rFonts w:ascii="Arial"/>
                              <w:b/>
                              <w:sz w:val="18"/>
                            </w:rPr>
                            <w:t>03</w:t>
                          </w:r>
                          <w:r>
                            <w:rPr>
                              <w:rFonts w:ascii="Arial"/>
                              <w:b/>
                              <w:spacing w:val="-3"/>
                              <w:sz w:val="18"/>
                            </w:rPr>
                            <w:t xml:space="preserve"> </w:t>
                          </w:r>
                          <w:r>
                            <w:rPr>
                              <w:rFonts w:ascii="Arial"/>
                              <w:b/>
                              <w:sz w:val="18"/>
                            </w:rPr>
                            <w:t>Handout</w:t>
                          </w:r>
                          <w:r>
                            <w:rPr>
                              <w:rFonts w:ascii="Arial"/>
                              <w:b/>
                              <w:spacing w:val="-4"/>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9"/>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41.5pt;margin-top:542.45pt;height:22.55pt;width:119.15pt;mso-position-horizontal-relative:page;mso-position-vertical-relative:page;z-index:-251654144;mso-width-relative:page;mso-height-relative:page;" filled="f" stroked="f" coordsize="21600,21600" o:gfxdata="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8byQX2gAAAAwBAAAPAAAAAAAAAAEAIAAAACIAAABkcnMvZG93bnJldi54bWxQSwECFAAUAAAA&#10;CACHTuJA7XtJprMBAAB2AwAADgAAAAAAAAABACAAAAApAQAAZHJzL2Uyb0RvYy54bWxQSwUGAAAA&#10;AAYABgBZAQAATgUAAAAA&#10;">
              <v:fill on="f" focussize="0,0"/>
              <v:stroke on="f"/>
              <v:imagedata o:title=""/>
              <o:lock v:ext="edit" aspectratio="f"/>
              <v:textbox inset="0mm,0mm,0mm,0mm">
                <w:txbxContent>
                  <w:p>
                    <w:pPr>
                      <w:spacing w:before="16" w:line="207" w:lineRule="exact"/>
                      <w:ind w:left="20" w:right="0" w:firstLine="0"/>
                      <w:jc w:val="left"/>
                      <w:rPr>
                        <w:rFonts w:ascii="Arial"/>
                        <w:b/>
                        <w:sz w:val="18"/>
                      </w:rPr>
                    </w:pPr>
                    <w:r>
                      <w:rPr>
                        <w:rFonts w:ascii="Arial"/>
                        <w:b/>
                        <w:sz w:val="18"/>
                      </w:rPr>
                      <w:t>03</w:t>
                    </w:r>
                    <w:r>
                      <w:rPr>
                        <w:rFonts w:ascii="Arial"/>
                        <w:b/>
                        <w:spacing w:val="-3"/>
                        <w:sz w:val="18"/>
                      </w:rPr>
                      <w:t xml:space="preserve"> </w:t>
                    </w:r>
                    <w:r>
                      <w:rPr>
                        <w:rFonts w:ascii="Arial"/>
                        <w:b/>
                        <w:sz w:val="18"/>
                      </w:rPr>
                      <w:t>Handout</w:t>
                    </w:r>
                    <w:r>
                      <w:rPr>
                        <w:rFonts w:ascii="Arial"/>
                        <w:b/>
                        <w:spacing w:val="-4"/>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9"/>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3360" behindDoc="1" locked="0" layoutInCell="1" allowOverlap="1">
              <wp:simplePos x="0" y="0"/>
              <wp:positionH relativeFrom="page">
                <wp:posOffset>8365490</wp:posOffset>
              </wp:positionH>
              <wp:positionV relativeFrom="page">
                <wp:posOffset>6889115</wp:posOffset>
              </wp:positionV>
              <wp:extent cx="889000" cy="286385"/>
              <wp:effectExtent l="0" t="0" r="0" b="0"/>
              <wp:wrapNone/>
              <wp:docPr id="18" name="Textbox 18"/>
              <wp:cNvGraphicFramePr/>
              <a:graphic xmlns:a="http://schemas.openxmlformats.org/drawingml/2006/main">
                <a:graphicData uri="http://schemas.microsoft.com/office/word/2010/wordprocessingShape">
                  <wps:wsp>
                    <wps:cNvSpPr txBox="1"/>
                    <wps:spPr>
                      <a:xfrm>
                        <a:off x="0" y="0"/>
                        <a:ext cx="889000" cy="286385"/>
                      </a:xfrm>
                      <a:prstGeom prst="rect">
                        <a:avLst/>
                      </a:prstGeom>
                    </wps:spPr>
                    <wps:txbx>
                      <w:txbxContent>
                        <w:p>
                          <w:pPr>
                            <w:spacing w:before="16" w:line="207" w:lineRule="exact"/>
                            <w:ind w:left="0" w:right="18" w:firstLine="0"/>
                            <w:jc w:val="right"/>
                            <w:rPr>
                              <w:rFonts w:ascii="Arial"/>
                              <w:b/>
                              <w:i/>
                              <w:sz w:val="18"/>
                            </w:rPr>
                          </w:pPr>
                          <w:r>
                            <w:rPr>
                              <w:rFonts w:ascii="Arial"/>
                              <w:b/>
                              <w:i/>
                              <w:sz w:val="18"/>
                            </w:rPr>
                            <w:t>*Property</w:t>
                          </w:r>
                          <w:r>
                            <w:rPr>
                              <w:rFonts w:ascii="Arial"/>
                              <w:b/>
                              <w:i/>
                              <w:spacing w:val="-7"/>
                              <w:sz w:val="18"/>
                            </w:rPr>
                            <w:t xml:space="preserve"> </w:t>
                          </w:r>
                          <w:r>
                            <w:rPr>
                              <w:rFonts w:ascii="Arial"/>
                              <w:b/>
                              <w:i/>
                              <w:sz w:val="18"/>
                            </w:rPr>
                            <w:t>of</w:t>
                          </w:r>
                          <w:r>
                            <w:rPr>
                              <w:rFonts w:ascii="Arial"/>
                              <w:b/>
                              <w:i/>
                              <w:spacing w:val="-1"/>
                              <w:sz w:val="18"/>
                            </w:rPr>
                            <w:t xml:space="preserve"> </w:t>
                          </w:r>
                          <w:r>
                            <w:rPr>
                              <w:rFonts w:ascii="Arial"/>
                              <w:b/>
                              <w:i/>
                              <w:spacing w:val="-5"/>
                              <w:sz w:val="18"/>
                            </w:rPr>
                            <w:t>STI</w:t>
                          </w:r>
                        </w:p>
                        <w:p>
                          <w:pPr>
                            <w:spacing w:before="0" w:line="207" w:lineRule="exact"/>
                            <w:ind w:left="0" w:right="22" w:firstLine="0"/>
                            <w:jc w:val="righ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58.7pt;margin-top:542.45pt;height:22.55pt;width:70pt;mso-position-horizontal-relative:page;mso-position-vertical-relative:page;z-index:-251653120;mso-width-relative:page;mso-height-relative:page;" filled="f" stroked="f" coordsize="21600,21600" o:gfxdata="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g2UDbbAAAADwEAAA8AAAAAAAAAAQAgAAAAIgAAAGRycy9kb3ducmV2LnhtbFBLAQIUABQAAAAI&#10;AIdO4kDhtaWFsQEAAHUDAAAOAAAAAAAAAAEAIAAAACoBAABkcnMvZTJvRG9jLnhtbFBLBQYAAAAA&#10;BgAGAFkBAABNBQAAAAA=&#10;">
              <v:fill on="f" focussize="0,0"/>
              <v:stroke on="f"/>
              <v:imagedata o:title=""/>
              <o:lock v:ext="edit" aspectratio="f"/>
              <v:textbox inset="0mm,0mm,0mm,0mm">
                <w:txbxContent>
                  <w:p>
                    <w:pPr>
                      <w:spacing w:before="16" w:line="207" w:lineRule="exact"/>
                      <w:ind w:left="0" w:right="18" w:firstLine="0"/>
                      <w:jc w:val="right"/>
                      <w:rPr>
                        <w:rFonts w:ascii="Arial"/>
                        <w:b/>
                        <w:i/>
                        <w:sz w:val="18"/>
                      </w:rPr>
                    </w:pPr>
                    <w:r>
                      <w:rPr>
                        <w:rFonts w:ascii="Arial"/>
                        <w:b/>
                        <w:i/>
                        <w:sz w:val="18"/>
                      </w:rPr>
                      <w:t>*Property</w:t>
                    </w:r>
                    <w:r>
                      <w:rPr>
                        <w:rFonts w:ascii="Arial"/>
                        <w:b/>
                        <w:i/>
                        <w:spacing w:val="-7"/>
                        <w:sz w:val="18"/>
                      </w:rPr>
                      <w:t xml:space="preserve"> </w:t>
                    </w:r>
                    <w:r>
                      <w:rPr>
                        <w:rFonts w:ascii="Arial"/>
                        <w:b/>
                        <w:i/>
                        <w:sz w:val="18"/>
                      </w:rPr>
                      <w:t>of</w:t>
                    </w:r>
                    <w:r>
                      <w:rPr>
                        <w:rFonts w:ascii="Arial"/>
                        <w:b/>
                        <w:i/>
                        <w:spacing w:val="-1"/>
                        <w:sz w:val="18"/>
                      </w:rPr>
                      <w:t xml:space="preserve"> </w:t>
                    </w:r>
                    <w:r>
                      <w:rPr>
                        <w:rFonts w:ascii="Arial"/>
                        <w:b/>
                        <w:i/>
                        <w:spacing w:val="-5"/>
                        <w:sz w:val="18"/>
                      </w:rPr>
                      <w:t>STI</w:t>
                    </w:r>
                  </w:p>
                  <w:p>
                    <w:pPr>
                      <w:spacing w:before="0" w:line="207" w:lineRule="exact"/>
                      <w:ind w:left="0" w:right="22" w:firstLine="0"/>
                      <w:jc w:val="righ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of</w:t>
                    </w:r>
                    <w:r>
                      <w:rPr>
                        <w:rFonts w:ascii="Arial"/>
                        <w:b/>
                        <w:spacing w:val="-1"/>
                        <w:sz w:val="18"/>
                      </w:rPr>
                      <w:t xml:space="preserve">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firstLine="0"/>
    </w:pPr>
    <w:r>
      <w:drawing>
        <wp:anchor distT="0" distB="0" distL="0" distR="0" simplePos="0" relativeHeight="251660288" behindDoc="1" locked="0" layoutInCell="1" allowOverlap="1">
          <wp:simplePos x="0" y="0"/>
          <wp:positionH relativeFrom="page">
            <wp:posOffset>572135</wp:posOffset>
          </wp:positionH>
          <wp:positionV relativeFrom="page">
            <wp:posOffset>457200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61312" behindDoc="1" locked="0" layoutInCell="1" allowOverlap="1">
              <wp:simplePos x="0" y="0"/>
              <wp:positionH relativeFrom="page">
                <wp:posOffset>539750</wp:posOffset>
              </wp:positionH>
              <wp:positionV relativeFrom="page">
                <wp:posOffset>713105</wp:posOffset>
              </wp:positionV>
              <wp:extent cx="8799195" cy="19050"/>
              <wp:effectExtent l="0" t="0" r="0" b="0"/>
              <wp:wrapNone/>
              <wp:docPr id="2" name="Group 2"/>
              <wp:cNvGraphicFramePr/>
              <a:graphic xmlns:a="http://schemas.openxmlformats.org/drawingml/2006/main">
                <a:graphicData uri="http://schemas.microsoft.com/office/word/2010/wordprocessingGroup">
                  <wpg:wgp>
                    <wpg:cNvGrpSpPr/>
                    <wpg:grpSpPr>
                      <a:xfrm>
                        <a:off x="0" y="0"/>
                        <a:ext cx="8799195" cy="19050"/>
                        <a:chOff x="0" y="0"/>
                        <a:chExt cx="8799195" cy="19050"/>
                      </a:xfrm>
                    </wpg:grpSpPr>
                    <wps:wsp>
                      <wps:cNvPr id="3" name="Graphic 3"/>
                      <wps:cNvSpPr/>
                      <wps:spPr>
                        <a:xfrm>
                          <a:off x="0" y="0"/>
                          <a:ext cx="8796020" cy="18415"/>
                        </a:xfrm>
                        <a:custGeom>
                          <a:avLst/>
                          <a:gdLst/>
                          <a:ahLst/>
                          <a:cxnLst/>
                          <a:rect l="l" t="t" r="r" b="b"/>
                          <a:pathLst>
                            <a:path w="8796020" h="18415">
                              <a:moveTo>
                                <a:pt x="8796020" y="0"/>
                              </a:moveTo>
                              <a:lnTo>
                                <a:pt x="0" y="0"/>
                              </a:lnTo>
                              <a:lnTo>
                                <a:pt x="0" y="18415"/>
                              </a:lnTo>
                              <a:lnTo>
                                <a:pt x="8796020" y="18415"/>
                              </a:lnTo>
                              <a:lnTo>
                                <a:pt x="8796020" y="0"/>
                              </a:lnTo>
                              <a:close/>
                            </a:path>
                          </a:pathLst>
                        </a:custGeom>
                        <a:solidFill>
                          <a:srgbClr val="9F9F9F"/>
                        </a:solidFill>
                      </wps:spPr>
                      <wps:bodyPr wrap="square" lIns="0" tIns="0" rIns="0" bIns="0" rtlCol="0">
                        <a:noAutofit/>
                      </wps:bodyPr>
                    </wps:wsp>
                    <wps:wsp>
                      <wps:cNvPr id="4" name="Graphic 4"/>
                      <wps:cNvSpPr/>
                      <wps:spPr>
                        <a:xfrm>
                          <a:off x="8796019"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50" y="380"/>
                          <a:ext cx="8799195" cy="15240"/>
                        </a:xfrm>
                        <a:custGeom>
                          <a:avLst/>
                          <a:gdLst/>
                          <a:ahLst/>
                          <a:cxnLst/>
                          <a:rect l="l" t="t" r="r" b="b"/>
                          <a:pathLst>
                            <a:path w="8799195" h="15240">
                              <a:moveTo>
                                <a:pt x="3048" y="3048"/>
                              </a:moveTo>
                              <a:lnTo>
                                <a:pt x="0" y="3048"/>
                              </a:lnTo>
                              <a:lnTo>
                                <a:pt x="0" y="15240"/>
                              </a:lnTo>
                              <a:lnTo>
                                <a:pt x="3048" y="15240"/>
                              </a:lnTo>
                              <a:lnTo>
                                <a:pt x="3048" y="3048"/>
                              </a:lnTo>
                              <a:close/>
                            </a:path>
                            <a:path w="8799195" h="15240">
                              <a:moveTo>
                                <a:pt x="8799004" y="0"/>
                              </a:moveTo>
                              <a:lnTo>
                                <a:pt x="8795969" y="0"/>
                              </a:lnTo>
                              <a:lnTo>
                                <a:pt x="8795969" y="3048"/>
                              </a:lnTo>
                              <a:lnTo>
                                <a:pt x="8799004" y="3048"/>
                              </a:lnTo>
                              <a:lnTo>
                                <a:pt x="8799004" y="0"/>
                              </a:lnTo>
                              <a:close/>
                            </a:path>
                          </a:pathLst>
                        </a:custGeom>
                        <a:solidFill>
                          <a:srgbClr val="9F9F9F"/>
                        </a:solidFill>
                      </wps:spPr>
                      <wps:bodyPr wrap="square" lIns="0" tIns="0" rIns="0" bIns="0" rtlCol="0">
                        <a:noAutofit/>
                      </wps:bodyPr>
                    </wps:wsp>
                    <wps:wsp>
                      <wps:cNvPr id="6" name="Graphic 6"/>
                      <wps:cNvSpPr/>
                      <wps:spPr>
                        <a:xfrm>
                          <a:off x="8796019" y="3429"/>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7" name="Graphic 7"/>
                      <wps:cNvSpPr/>
                      <wps:spPr>
                        <a:xfrm>
                          <a:off x="50" y="1562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8" name="Graphic 8"/>
                      <wps:cNvSpPr/>
                      <wps:spPr>
                        <a:xfrm>
                          <a:off x="50" y="15620"/>
                          <a:ext cx="8799195" cy="3175"/>
                        </a:xfrm>
                        <a:custGeom>
                          <a:avLst/>
                          <a:gdLst/>
                          <a:ahLst/>
                          <a:cxnLst/>
                          <a:rect l="l" t="t" r="r" b="b"/>
                          <a:pathLst>
                            <a:path w="8799195" h="3175">
                              <a:moveTo>
                                <a:pt x="8795893" y="0"/>
                              </a:moveTo>
                              <a:lnTo>
                                <a:pt x="3048" y="0"/>
                              </a:lnTo>
                              <a:lnTo>
                                <a:pt x="0" y="0"/>
                              </a:lnTo>
                              <a:lnTo>
                                <a:pt x="0" y="3048"/>
                              </a:lnTo>
                              <a:lnTo>
                                <a:pt x="3048" y="3048"/>
                              </a:lnTo>
                              <a:lnTo>
                                <a:pt x="8795893" y="3048"/>
                              </a:lnTo>
                              <a:lnTo>
                                <a:pt x="8795893" y="0"/>
                              </a:lnTo>
                              <a:close/>
                            </a:path>
                            <a:path w="8799195" h="3175">
                              <a:moveTo>
                                <a:pt x="8799004" y="0"/>
                              </a:moveTo>
                              <a:lnTo>
                                <a:pt x="8795969" y="0"/>
                              </a:lnTo>
                              <a:lnTo>
                                <a:pt x="8795969" y="3048"/>
                              </a:lnTo>
                              <a:lnTo>
                                <a:pt x="8799004" y="3048"/>
                              </a:lnTo>
                              <a:lnTo>
                                <a:pt x="8799004"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pt;margin-top:56.15pt;height:1.5pt;width:692.85pt;mso-position-horizontal-relative:page;mso-position-vertical-relative:page;z-index:-251655168;mso-width-relative:page;mso-height-relative:page;" coordsize="8799195,19050" o:gfxdata="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DC&#10;FtBB2gAAAAsBAAAPAAAAAAAAAAEAIAAAACIAAABkcnMvZG93bnJldi54bWxQSwECFAAUAAAACACH&#10;TuJArx6ZmiMEAABlFwAADgAAAAAAAAABACAAAAApAQAAZHJzL2Uyb0RvYy54bWxQSwUGAAAAAAYA&#10;BgBZAQAAvgcAAAAA&#10;">
              <o:lock v:ext="edit" aspectratio="f"/>
              <v:shape id="Graphic 3" o:spid="_x0000_s1026" o:spt="100" style="position:absolute;left:0;top:0;height:18415;width:8796020;" fillcolor="#9F9F9F" filled="t" stroked="f" coordsize="8796020,18415" o:gfxdata="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3XVu8AAAA&#10;2gAAAA8AAAAAAAAAAQAgAAAAIgAAAGRycy9kb3ducmV2LnhtbFBLAQIUABQAAAAIAIdO4kAzLwWe&#10;OwAAADkAAAAQAAAAAAAAAAEAIAAAAAsBAABkcnMvc2hhcGV4bWwueG1sUEsFBgAAAAAGAAYAWwEA&#10;ALUDAAAAAA==&#10;" path="m8796020,0l0,0,0,18415,8796020,18415,8796020,0xe">
                <v:fill on="t" focussize="0,0"/>
                <v:stroke on="f"/>
                <v:imagedata o:title=""/>
                <o:lock v:ext="edit" aspectratio="f"/>
                <v:textbox inset="0mm,0mm,0mm,0mm"/>
              </v:shape>
              <v:shape id="Graphic 4" o:spid="_x0000_s1026" o:spt="100" style="position:absolute;left:8796019;top:38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50;top:380;height:15240;width:8799195;" fillcolor="#9F9F9F" filled="t" stroked="f" coordsize="8799195,15240" o:gfxdata="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EQRO8AAAA&#10;2gAAAA8AAAAAAAAAAQAgAAAAIgAAAGRycy9kb3ducmV2LnhtbFBLAQIUABQAAAAIAIdO4kAzLwWe&#10;OwAAADkAAAAQAAAAAAAAAAEAIAAAAAsBAABkcnMvc2hhcGV4bWwueG1sUEsFBgAAAAAGAAYAWwEA&#10;ALUDAAAAAA==&#10;" path="m3048,3048l0,3048,0,15240,3048,15240,3048,3048xem8799004,0l8795969,0,8795969,3048,8799004,3048,8799004,0xe">
                <v:fill on="t" focussize="0,0"/>
                <v:stroke on="f"/>
                <v:imagedata o:title=""/>
                <o:lock v:ext="edit" aspectratio="f"/>
                <v:textbox inset="0mm,0mm,0mm,0mm"/>
              </v:shape>
              <v:shape id="Graphic 6" o:spid="_x0000_s1026" o:spt="100" style="position:absolute;left:8796019;top:3429;height:12700;width:3175;" fillcolor="#E2E2E2" filled="t" stroked="f" coordsize="3175,12700" o:gfxdata="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9wH28AAAA&#10;2gAAAA8AAAAAAAAAAQAgAAAAIgAAAGRycy9kb3ducmV2LnhtbFBLAQIUABQAAAAIAIdO4kAzLwWe&#10;OwAAADkAAAAQAAAAAAAAAAEAIAAAAAsBAABkcnMvc2hhcGV4bWwueG1sUEsFBgAAAAAGAAYAWwEA&#10;ALUDAAAAAA==&#10;" path="m3047,0l0,0,0,12192,3047,12192,3047,0xe">
                <v:fill on="t" focussize="0,0"/>
                <v:stroke on="f"/>
                <v:imagedata o:title=""/>
                <o:lock v:ext="edit" aspectratio="f"/>
                <v:textbox inset="0mm,0mm,0mm,0mm"/>
              </v:shape>
              <v:shape id="Graphic 7" o:spid="_x0000_s1026" o:spt="100" style="position:absolute;left:50;top:15621;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8,0l0,0,0,3048,3048,3048,3048,0xe">
                <v:fill on="t" focussize="0,0"/>
                <v:stroke on="f"/>
                <v:imagedata o:title=""/>
                <o:lock v:ext="edit" aspectratio="f"/>
                <v:textbox inset="0mm,0mm,0mm,0mm"/>
              </v:shape>
              <v:shape id="Graphic 8" o:spid="_x0000_s1026" o:spt="100" style="position:absolute;left:50;top:15620;height:3175;width:8799195;" fillcolor="#E2E2E2" filled="t" stroked="f" coordsize="8799195,3175" o:gfxdata="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iVbgtwAAANoAAAAP&#10;AAAAAAAAAAEAIAAAACIAAABkcnMvZG93bnJldi54bWxQSwECFAAUAAAACACHTuJAMy8FnjsAAAA5&#10;AAAAEAAAAAAAAAABACAAAAAGAQAAZHJzL3NoYXBleG1sLnhtbFBLBQYAAAAABgAGAFsBAACwAwAA&#10;AAA=&#10;" path="m8795893,0l3048,0,0,0,0,3048,3048,3048,8795893,3048,8795893,0xem8799004,0l8795969,0,8795969,3048,8799004,3048,8799004,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8968740</wp:posOffset>
              </wp:positionH>
              <wp:positionV relativeFrom="page">
                <wp:posOffset>537845</wp:posOffset>
              </wp:positionV>
              <wp:extent cx="386080" cy="154940"/>
              <wp:effectExtent l="0" t="0" r="0" b="0"/>
              <wp:wrapNone/>
              <wp:docPr id="9" name="Textbox 9"/>
              <wp:cNvGraphicFramePr/>
              <a:graphic xmlns:a="http://schemas.openxmlformats.org/drawingml/2006/main">
                <a:graphicData uri="http://schemas.microsoft.com/office/word/2010/wordprocessingShape">
                  <wps:wsp>
                    <wps:cNvSpPr txBox="1"/>
                    <wps:spPr>
                      <a:xfrm>
                        <a:off x="0" y="0"/>
                        <a:ext cx="386080" cy="154940"/>
                      </a:xfrm>
                      <a:prstGeom prst="rect">
                        <a:avLst/>
                      </a:prstGeom>
                    </wps:spPr>
                    <wps:txbx>
                      <w:txbxContent>
                        <w:p>
                          <w:pPr>
                            <w:spacing w:before="16"/>
                            <w:ind w:left="20" w:right="0" w:firstLine="0"/>
                            <w:jc w:val="left"/>
                            <w:rPr>
                              <w:rFonts w:ascii="Arial"/>
                              <w:b/>
                              <w:sz w:val="18"/>
                            </w:rPr>
                          </w:pPr>
                          <w:r>
                            <w:rPr>
                              <w:rFonts w:ascii="Arial"/>
                              <w:b/>
                              <w:spacing w:val="-2"/>
                              <w:sz w:val="18"/>
                            </w:rPr>
                            <w:t>IT2002</w:t>
                          </w:r>
                        </w:p>
                      </w:txbxContent>
                    </wps:txbx>
                    <wps:bodyPr wrap="square" lIns="0" tIns="0" rIns="0" bIns="0" rtlCol="0">
                      <a:noAutofit/>
                    </wps:bodyPr>
                  </wps:wsp>
                </a:graphicData>
              </a:graphic>
            </wp:anchor>
          </w:drawing>
        </mc:Choice>
        <mc:Fallback>
          <w:pict>
            <v:shape id="Textbox 9" o:spid="_x0000_s1026" o:spt="202" type="#_x0000_t202" style="position:absolute;left:0pt;margin-left:706.2pt;margin-top:42.35pt;height:12.2pt;width:30.4pt;mso-position-horizontal-relative:page;mso-position-vertical-relative:page;z-index:-251655168;mso-width-relative:page;mso-height-relative:page;" filled="f" stroked="f" coordsize="21600,21600" o:gfxdata="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rKQTnaAAAADAEAAA8AAAAAAAAAAQAgAAAAIgAAAGRycy9kb3ducmV2LnhtbFBLAQIUABQAAAAI&#10;AIdO4kCdlaHWsgEAAHMDAAAOAAAAAAAAAAEAIAAAACkBAABkcnMvZTJvRG9jLnhtbFBLBQYAAAAA&#10;BgAGAFkBAABNBQAAAAA=&#10;">
              <v:fill on="f" focussize="0,0"/>
              <v:stroke on="f"/>
              <v:imagedata o:title=""/>
              <o:lock v:ext="edit" aspectratio="f"/>
              <v:textbox inset="0mm,0mm,0mm,0mm">
                <w:txbxContent>
                  <w:p>
                    <w:pPr>
                      <w:spacing w:before="16"/>
                      <w:ind w:left="20" w:right="0" w:firstLine="0"/>
                      <w:jc w:val="left"/>
                      <w:rPr>
                        <w:rFonts w:ascii="Arial"/>
                        <w:b/>
                        <w:sz w:val="18"/>
                      </w:rPr>
                    </w:pPr>
                    <w:r>
                      <w:rPr>
                        <w:rFonts w:ascii="Arial"/>
                        <w:b/>
                        <w:spacing w:val="-2"/>
                        <w:sz w:val="18"/>
                      </w:rPr>
                      <w:t>IT2002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38" w:hanging="360"/>
        <w:jc w:val="left"/>
      </w:pPr>
      <w:rPr>
        <w:rFonts w:hint="default" w:ascii="Arial" w:hAnsi="Arial" w:eastAsia="Arial" w:cs="Arial"/>
        <w:b/>
        <w:bCs/>
        <w:i w:val="0"/>
        <w:iCs w:val="0"/>
        <w:spacing w:val="-2"/>
        <w:w w:val="100"/>
        <w:sz w:val="20"/>
        <w:szCs w:val="20"/>
        <w:lang w:val="en-US" w:eastAsia="en-US" w:bidi="ar-SA"/>
      </w:rPr>
    </w:lvl>
    <w:lvl w:ilvl="1" w:tentative="0">
      <w:start w:val="0"/>
      <w:numFmt w:val="bullet"/>
      <w:lvlText w:val=""/>
      <w:lvlJc w:val="left"/>
      <w:pPr>
        <w:ind w:left="1102"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o"/>
      <w:lvlJc w:val="left"/>
      <w:pPr>
        <w:ind w:left="1910" w:hanging="360"/>
      </w:pPr>
      <w:rPr>
        <w:rFonts w:hint="default" w:ascii="Courier New" w:hAnsi="Courier New" w:eastAsia="Courier New" w:cs="Courier New"/>
        <w:b w:val="0"/>
        <w:bCs w:val="0"/>
        <w:i w:val="0"/>
        <w:iCs w:val="0"/>
        <w:spacing w:val="0"/>
        <w:w w:val="100"/>
        <w:sz w:val="20"/>
        <w:szCs w:val="20"/>
        <w:lang w:val="en-US" w:eastAsia="en-US" w:bidi="ar-SA"/>
      </w:rPr>
    </w:lvl>
    <w:lvl w:ilvl="3" w:tentative="0">
      <w:start w:val="0"/>
      <w:numFmt w:val="bullet"/>
      <w:lvlText w:val="•"/>
      <w:lvlJc w:val="left"/>
      <w:pPr>
        <w:ind w:left="1620" w:hanging="360"/>
      </w:pPr>
      <w:rPr>
        <w:rFonts w:hint="default"/>
        <w:lang w:val="en-US" w:eastAsia="en-US" w:bidi="ar-SA"/>
      </w:rPr>
    </w:lvl>
    <w:lvl w:ilvl="4" w:tentative="0">
      <w:start w:val="0"/>
      <w:numFmt w:val="bullet"/>
      <w:lvlText w:val="•"/>
      <w:lvlJc w:val="left"/>
      <w:pPr>
        <w:ind w:left="1321" w:hanging="360"/>
      </w:pPr>
      <w:rPr>
        <w:rFonts w:hint="default"/>
        <w:lang w:val="en-US" w:eastAsia="en-US" w:bidi="ar-SA"/>
      </w:rPr>
    </w:lvl>
    <w:lvl w:ilvl="5" w:tentative="0">
      <w:start w:val="0"/>
      <w:numFmt w:val="bullet"/>
      <w:lvlText w:val="•"/>
      <w:lvlJc w:val="left"/>
      <w:pPr>
        <w:ind w:left="1022" w:hanging="360"/>
      </w:pPr>
      <w:rPr>
        <w:rFonts w:hint="default"/>
        <w:lang w:val="en-US" w:eastAsia="en-US" w:bidi="ar-SA"/>
      </w:rPr>
    </w:lvl>
    <w:lvl w:ilvl="6" w:tentative="0">
      <w:start w:val="0"/>
      <w:numFmt w:val="bullet"/>
      <w:lvlText w:val="•"/>
      <w:lvlJc w:val="left"/>
      <w:pPr>
        <w:ind w:left="722" w:hanging="360"/>
      </w:pPr>
      <w:rPr>
        <w:rFonts w:hint="default"/>
        <w:lang w:val="en-US" w:eastAsia="en-US" w:bidi="ar-SA"/>
      </w:rPr>
    </w:lvl>
    <w:lvl w:ilvl="7" w:tentative="0">
      <w:start w:val="0"/>
      <w:numFmt w:val="bullet"/>
      <w:lvlText w:val="•"/>
      <w:lvlJc w:val="left"/>
      <w:pPr>
        <w:ind w:left="423" w:hanging="360"/>
      </w:pPr>
      <w:rPr>
        <w:rFonts w:hint="default"/>
        <w:lang w:val="en-US" w:eastAsia="en-US" w:bidi="ar-SA"/>
      </w:rPr>
    </w:lvl>
    <w:lvl w:ilvl="8" w:tentative="0">
      <w:start w:val="0"/>
      <w:numFmt w:val="bullet"/>
      <w:lvlText w:val="•"/>
      <w:lvlJc w:val="left"/>
      <w:pPr>
        <w:ind w:left="124"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830" w:hanging="360"/>
        <w:jc w:val="left"/>
      </w:pPr>
      <w:rPr>
        <w:rFonts w:hint="default" w:ascii="Arial" w:hAnsi="Arial" w:eastAsia="Arial" w:cs="Arial"/>
        <w:b/>
        <w:bCs/>
        <w:i w:val="0"/>
        <w:iCs w:val="0"/>
        <w:spacing w:val="-2"/>
        <w:w w:val="100"/>
        <w:sz w:val="20"/>
        <w:szCs w:val="20"/>
        <w:lang w:val="en-US" w:eastAsia="en-US" w:bidi="ar-SA"/>
      </w:rPr>
    </w:lvl>
    <w:lvl w:ilvl="1" w:tentative="0">
      <w:start w:val="0"/>
      <w:numFmt w:val="bullet"/>
      <w:lvlText w:val=""/>
      <w:lvlJc w:val="left"/>
      <w:pPr>
        <w:ind w:left="1098"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925" w:hanging="360"/>
      </w:pPr>
      <w:rPr>
        <w:rFonts w:hint="default"/>
        <w:lang w:val="en-US" w:eastAsia="en-US" w:bidi="ar-SA"/>
      </w:rPr>
    </w:lvl>
    <w:lvl w:ilvl="3" w:tentative="0">
      <w:start w:val="0"/>
      <w:numFmt w:val="bullet"/>
      <w:lvlText w:val="•"/>
      <w:lvlJc w:val="left"/>
      <w:pPr>
        <w:ind w:left="750" w:hanging="360"/>
      </w:pPr>
      <w:rPr>
        <w:rFonts w:hint="default"/>
        <w:lang w:val="en-US" w:eastAsia="en-US" w:bidi="ar-SA"/>
      </w:rPr>
    </w:lvl>
    <w:lvl w:ilvl="4" w:tentative="0">
      <w:start w:val="0"/>
      <w:numFmt w:val="bullet"/>
      <w:lvlText w:val="•"/>
      <w:lvlJc w:val="left"/>
      <w:pPr>
        <w:ind w:left="575" w:hanging="360"/>
      </w:pPr>
      <w:rPr>
        <w:rFonts w:hint="default"/>
        <w:lang w:val="en-US" w:eastAsia="en-US" w:bidi="ar-SA"/>
      </w:rPr>
    </w:lvl>
    <w:lvl w:ilvl="5" w:tentative="0">
      <w:start w:val="0"/>
      <w:numFmt w:val="bullet"/>
      <w:lvlText w:val="•"/>
      <w:lvlJc w:val="left"/>
      <w:pPr>
        <w:ind w:left="400" w:hanging="360"/>
      </w:pPr>
      <w:rPr>
        <w:rFonts w:hint="default"/>
        <w:lang w:val="en-US" w:eastAsia="en-US" w:bidi="ar-SA"/>
      </w:rPr>
    </w:lvl>
    <w:lvl w:ilvl="6" w:tentative="0">
      <w:start w:val="0"/>
      <w:numFmt w:val="bullet"/>
      <w:lvlText w:val="•"/>
      <w:lvlJc w:val="left"/>
      <w:pPr>
        <w:ind w:left="225" w:hanging="360"/>
      </w:pPr>
      <w:rPr>
        <w:rFonts w:hint="default"/>
        <w:lang w:val="en-US" w:eastAsia="en-US" w:bidi="ar-SA"/>
      </w:rPr>
    </w:lvl>
    <w:lvl w:ilvl="7" w:tentative="0">
      <w:start w:val="0"/>
      <w:numFmt w:val="bullet"/>
      <w:lvlText w:val="•"/>
      <w:lvlJc w:val="left"/>
      <w:pPr>
        <w:ind w:left="50" w:hanging="360"/>
      </w:pPr>
      <w:rPr>
        <w:rFonts w:hint="default"/>
        <w:lang w:val="en-US" w:eastAsia="en-US" w:bidi="ar-SA"/>
      </w:rPr>
    </w:lvl>
    <w:lvl w:ilvl="8" w:tentative="0">
      <w:start w:val="0"/>
      <w:numFmt w:val="bullet"/>
      <w:lvlText w:val="•"/>
      <w:lvlJc w:val="left"/>
      <w:pPr>
        <w:ind w:left="-125"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830" w:hanging="360"/>
        <w:jc w:val="left"/>
      </w:pPr>
      <w:rPr>
        <w:rFonts w:hint="default" w:ascii="Arial" w:hAnsi="Arial" w:eastAsia="Arial" w:cs="Arial"/>
        <w:b/>
        <w:bCs/>
        <w:i w:val="0"/>
        <w:iCs w:val="0"/>
        <w:spacing w:val="-2"/>
        <w:w w:val="100"/>
        <w:sz w:val="20"/>
        <w:szCs w:val="20"/>
        <w:lang w:val="en-US" w:eastAsia="en-US" w:bidi="ar-SA"/>
      </w:rPr>
    </w:lvl>
    <w:lvl w:ilvl="1" w:tentative="0">
      <w:start w:val="0"/>
      <w:numFmt w:val="bullet"/>
      <w:lvlText w:val=""/>
      <w:lvlJc w:val="left"/>
      <w:pPr>
        <w:ind w:left="1098"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
      <w:lvlJc w:val="left"/>
      <w:pPr>
        <w:ind w:left="925" w:hanging="360"/>
      </w:pPr>
      <w:rPr>
        <w:rFonts w:hint="default"/>
        <w:lang w:val="en-US" w:eastAsia="en-US" w:bidi="ar-SA"/>
      </w:rPr>
    </w:lvl>
    <w:lvl w:ilvl="3" w:tentative="0">
      <w:start w:val="0"/>
      <w:numFmt w:val="bullet"/>
      <w:lvlText w:val="•"/>
      <w:lvlJc w:val="left"/>
      <w:pPr>
        <w:ind w:left="750" w:hanging="360"/>
      </w:pPr>
      <w:rPr>
        <w:rFonts w:hint="default"/>
        <w:lang w:val="en-US" w:eastAsia="en-US" w:bidi="ar-SA"/>
      </w:rPr>
    </w:lvl>
    <w:lvl w:ilvl="4" w:tentative="0">
      <w:start w:val="0"/>
      <w:numFmt w:val="bullet"/>
      <w:lvlText w:val="•"/>
      <w:lvlJc w:val="left"/>
      <w:pPr>
        <w:ind w:left="575" w:hanging="360"/>
      </w:pPr>
      <w:rPr>
        <w:rFonts w:hint="default"/>
        <w:lang w:val="en-US" w:eastAsia="en-US" w:bidi="ar-SA"/>
      </w:rPr>
    </w:lvl>
    <w:lvl w:ilvl="5" w:tentative="0">
      <w:start w:val="0"/>
      <w:numFmt w:val="bullet"/>
      <w:lvlText w:val="•"/>
      <w:lvlJc w:val="left"/>
      <w:pPr>
        <w:ind w:left="401" w:hanging="360"/>
      </w:pPr>
      <w:rPr>
        <w:rFonts w:hint="default"/>
        <w:lang w:val="en-US" w:eastAsia="en-US" w:bidi="ar-SA"/>
      </w:rPr>
    </w:lvl>
    <w:lvl w:ilvl="6" w:tentative="0">
      <w:start w:val="0"/>
      <w:numFmt w:val="bullet"/>
      <w:lvlText w:val="•"/>
      <w:lvlJc w:val="left"/>
      <w:pPr>
        <w:ind w:left="226" w:hanging="360"/>
      </w:pPr>
      <w:rPr>
        <w:rFonts w:hint="default"/>
        <w:lang w:val="en-US" w:eastAsia="en-US" w:bidi="ar-SA"/>
      </w:rPr>
    </w:lvl>
    <w:lvl w:ilvl="7" w:tentative="0">
      <w:start w:val="0"/>
      <w:numFmt w:val="bullet"/>
      <w:lvlText w:val="•"/>
      <w:lvlJc w:val="left"/>
      <w:pPr>
        <w:ind w:left="51" w:hanging="360"/>
      </w:pPr>
      <w:rPr>
        <w:rFonts w:hint="default"/>
        <w:lang w:val="en-US" w:eastAsia="en-US" w:bidi="ar-SA"/>
      </w:rPr>
    </w:lvl>
    <w:lvl w:ilvl="8" w:tentative="0">
      <w:start w:val="0"/>
      <w:numFmt w:val="bullet"/>
      <w:lvlText w:val="•"/>
      <w:lvlJc w:val="left"/>
      <w:pPr>
        <w:ind w:left="-124" w:hanging="360"/>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738" w:hanging="360"/>
        <w:jc w:val="left"/>
      </w:pPr>
      <w:rPr>
        <w:rFonts w:hint="default" w:ascii="Arial" w:hAnsi="Arial" w:eastAsia="Arial" w:cs="Arial"/>
        <w:b/>
        <w:bCs/>
        <w:i w:val="0"/>
        <w:iCs w:val="0"/>
        <w:spacing w:val="-2"/>
        <w:w w:val="100"/>
        <w:sz w:val="20"/>
        <w:szCs w:val="20"/>
        <w:lang w:val="en-US" w:eastAsia="en-US" w:bidi="ar-SA"/>
      </w:rPr>
    </w:lvl>
    <w:lvl w:ilvl="1" w:tentative="0">
      <w:start w:val="0"/>
      <w:numFmt w:val="bullet"/>
      <w:lvlText w:val="•"/>
      <w:lvlJc w:val="left"/>
      <w:pPr>
        <w:ind w:left="1343" w:hanging="360"/>
      </w:pPr>
      <w:rPr>
        <w:rFonts w:hint="default"/>
        <w:lang w:val="en-US" w:eastAsia="en-US" w:bidi="ar-SA"/>
      </w:rPr>
    </w:lvl>
    <w:lvl w:ilvl="2" w:tentative="0">
      <w:start w:val="0"/>
      <w:numFmt w:val="bullet"/>
      <w:lvlText w:val="•"/>
      <w:lvlJc w:val="left"/>
      <w:pPr>
        <w:ind w:left="1946" w:hanging="360"/>
      </w:pPr>
      <w:rPr>
        <w:rFonts w:hint="default"/>
        <w:lang w:val="en-US" w:eastAsia="en-US" w:bidi="ar-SA"/>
      </w:rPr>
    </w:lvl>
    <w:lvl w:ilvl="3" w:tentative="0">
      <w:start w:val="0"/>
      <w:numFmt w:val="bullet"/>
      <w:lvlText w:val="•"/>
      <w:lvlJc w:val="left"/>
      <w:pPr>
        <w:ind w:left="2549" w:hanging="360"/>
      </w:pPr>
      <w:rPr>
        <w:rFonts w:hint="default"/>
        <w:lang w:val="en-US" w:eastAsia="en-US" w:bidi="ar-SA"/>
      </w:rPr>
    </w:lvl>
    <w:lvl w:ilvl="4" w:tentative="0">
      <w:start w:val="0"/>
      <w:numFmt w:val="bullet"/>
      <w:lvlText w:val="•"/>
      <w:lvlJc w:val="left"/>
      <w:pPr>
        <w:ind w:left="3152" w:hanging="360"/>
      </w:pPr>
      <w:rPr>
        <w:rFonts w:hint="default"/>
        <w:lang w:val="en-US" w:eastAsia="en-US" w:bidi="ar-SA"/>
      </w:rPr>
    </w:lvl>
    <w:lvl w:ilvl="5" w:tentative="0">
      <w:start w:val="0"/>
      <w:numFmt w:val="bullet"/>
      <w:lvlText w:val="•"/>
      <w:lvlJc w:val="left"/>
      <w:pPr>
        <w:ind w:left="3755" w:hanging="360"/>
      </w:pPr>
      <w:rPr>
        <w:rFonts w:hint="default"/>
        <w:lang w:val="en-US" w:eastAsia="en-US" w:bidi="ar-SA"/>
      </w:rPr>
    </w:lvl>
    <w:lvl w:ilvl="6" w:tentative="0">
      <w:start w:val="0"/>
      <w:numFmt w:val="bullet"/>
      <w:lvlText w:val="•"/>
      <w:lvlJc w:val="left"/>
      <w:pPr>
        <w:ind w:left="4358" w:hanging="360"/>
      </w:pPr>
      <w:rPr>
        <w:rFonts w:hint="default"/>
        <w:lang w:val="en-US" w:eastAsia="en-US" w:bidi="ar-SA"/>
      </w:rPr>
    </w:lvl>
    <w:lvl w:ilvl="7" w:tentative="0">
      <w:start w:val="0"/>
      <w:numFmt w:val="bullet"/>
      <w:lvlText w:val="•"/>
      <w:lvlJc w:val="left"/>
      <w:pPr>
        <w:ind w:left="4961" w:hanging="360"/>
      </w:pPr>
      <w:rPr>
        <w:rFonts w:hint="default"/>
        <w:lang w:val="en-US" w:eastAsia="en-US" w:bidi="ar-SA"/>
      </w:rPr>
    </w:lvl>
    <w:lvl w:ilvl="8" w:tentative="0">
      <w:start w:val="0"/>
      <w:numFmt w:val="bullet"/>
      <w:lvlText w:val="•"/>
      <w:lvlJc w:val="left"/>
      <w:pPr>
        <w:ind w:left="5564"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FA713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10"/>
      <w:jc w:val="both"/>
      <w:outlineLvl w:val="1"/>
    </w:pPr>
    <w:rPr>
      <w:rFonts w:ascii="Arial" w:hAnsi="Arial" w:eastAsia="Arial" w:cs="Arial"/>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hanging="360"/>
    </w:pPr>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098" w:hanging="360"/>
      <w:jc w:val="both"/>
    </w:pPr>
    <w:rPr>
      <w:rFonts w:ascii="Arial MT" w:hAnsi="Arial MT" w:eastAsia="Arial MT" w:cs="Arial MT"/>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2023-10-02T06:52:00Z</dcterms:created>
  <dc:creator>Sirios</dc:creator>
  <cp:lastModifiedBy>Hyper Sirios</cp:lastModifiedBy>
  <dcterms:modified xsi:type="dcterms:W3CDTF">2023-10-02T07:04:20Z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2023-10-02T00:00:00Z</vt:filetime>
  </property>
  <property fmtid="{D5CDD505-2E9C-101B-9397-08002B2CF9AE}" pid="3" name="Producer">
    <vt:lpwstr>3-Heights™ PDF Merge Split Shell 6.12.1.11 (http://www.pdf-tools.com)</vt:lpwstr>
  </property>
  <property fmtid="{D5CDD505-2E9C-101B-9397-08002B2CF9AE}" pid="4" name="KSOProductBuildVer">
    <vt:lpwstr>1033-12.2.0.13215</vt:lpwstr>
  </property>
  <property fmtid="{D5CDD505-2E9C-101B-9397-08002B2CF9AE}" pid="5" name="ICV">
    <vt:lpwstr>3810AE24382941E0B1DC33DEA724D8CD_12</vt:lpwstr>
  </property>
</Properties>
</file>