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A1248" w14:textId="29F5B314" w:rsidR="00A63B97" w:rsidRPr="00EB2488" w:rsidRDefault="00EB2488" w:rsidP="00EB2488">
      <w:r w:rsidRPr="00EB2488">
        <w:drawing>
          <wp:inline distT="0" distB="0" distL="0" distR="0" wp14:anchorId="51E3BF49" wp14:editId="544F88B8">
            <wp:extent cx="5731510" cy="2894330"/>
            <wp:effectExtent l="0" t="0" r="2540" b="1270"/>
            <wp:docPr id="168611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18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488">
        <w:lastRenderedPageBreak/>
        <w:drawing>
          <wp:inline distT="0" distB="0" distL="0" distR="0" wp14:anchorId="18C19EBF" wp14:editId="5511655B">
            <wp:extent cx="48463200" cy="116528899"/>
            <wp:effectExtent l="0" t="0" r="0" b="0"/>
            <wp:docPr id="68467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70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97424" cy="1166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B97" w:rsidRPr="00EB2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88"/>
    <w:rsid w:val="0058406A"/>
    <w:rsid w:val="00A63B97"/>
    <w:rsid w:val="00E66504"/>
    <w:rsid w:val="00E909CF"/>
    <w:rsid w:val="00EB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94062"/>
  <w15:chartTrackingRefBased/>
  <w15:docId w15:val="{9B5D23B2-4B77-4A02-B49B-0950EB01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4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4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4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4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4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48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48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48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4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48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48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2</Characters>
  <Application>Microsoft Office Word</Application>
  <DocSecurity>0</DocSecurity>
  <Lines>1</Lines>
  <Paragraphs>1</Paragraphs>
  <ScaleCrop>false</ScaleCrop>
  <Company>Mintek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Motaung</dc:creator>
  <cp:keywords/>
  <dc:description/>
  <cp:lastModifiedBy>Faith Motaung</cp:lastModifiedBy>
  <cp:revision>1</cp:revision>
  <dcterms:created xsi:type="dcterms:W3CDTF">2025-11-10T14:21:00Z</dcterms:created>
  <dcterms:modified xsi:type="dcterms:W3CDTF">2025-11-10T14:24:00Z</dcterms:modified>
</cp:coreProperties>
</file>