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35268" w14:textId="77777777" w:rsidR="005F64F5" w:rsidRDefault="00000000">
      <w:pPr>
        <w:pStyle w:val="Heading1"/>
      </w:pPr>
      <w:r>
        <w:t>Thesis Title: AI in Healthcare</w:t>
      </w:r>
    </w:p>
    <w:p w14:paraId="58CD2FCE" w14:textId="77777777" w:rsidR="005F64F5" w:rsidRDefault="00000000">
      <w:r>
        <w:t>Author: Jane Doe</w:t>
      </w:r>
    </w:p>
    <w:p w14:paraId="52AFCB60" w14:textId="77777777" w:rsidR="005F64F5" w:rsidRDefault="00000000">
      <w:r>
        <w:t>University of Technology</w:t>
      </w:r>
    </w:p>
    <w:p w14:paraId="3D19FE0A" w14:textId="77777777" w:rsidR="005F64F5" w:rsidRDefault="00000000">
      <w:r>
        <w:t xml:space="preserve"> </w:t>
      </w:r>
    </w:p>
    <w:p w14:paraId="29338925" w14:textId="77777777" w:rsidR="005F64F5" w:rsidRDefault="00000000">
      <w:pPr>
        <w:pStyle w:val="Heading1"/>
      </w:pPr>
      <w:r>
        <w:t>Abstract</w:t>
      </w:r>
    </w:p>
    <w:p w14:paraId="39211D2B" w14:textId="77777777" w:rsidR="005F64F5" w:rsidRDefault="00000000">
      <w:r>
        <w:t>This study explores how Artificial Intelligence (AI) is reshaping healthcare delivery and diagnosis.</w:t>
      </w:r>
    </w:p>
    <w:p w14:paraId="4668D476" w14:textId="42C00FEB" w:rsidR="005F64F5" w:rsidRDefault="005F64F5"/>
    <w:p w14:paraId="3EAB848A" w14:textId="77777777" w:rsidR="005F64F5" w:rsidRDefault="00000000">
      <w:pPr>
        <w:pStyle w:val="Heading1"/>
      </w:pPr>
      <w:r>
        <w:t>Table of Contents</w:t>
      </w:r>
    </w:p>
    <w:p w14:paraId="55087B85" w14:textId="77777777" w:rsidR="005F64F5" w:rsidRDefault="00000000">
      <w:r>
        <w:t>1. Introduction</w:t>
      </w:r>
      <w:r>
        <w:br/>
        <w:t>2. Literature Review</w:t>
      </w:r>
      <w:r>
        <w:br/>
        <w:t>3. Methodology</w:t>
      </w:r>
      <w:r>
        <w:br/>
        <w:t>4. Results</w:t>
      </w:r>
      <w:r>
        <w:br/>
        <w:t>5. Discussion</w:t>
      </w:r>
      <w:r>
        <w:br/>
        <w:t>6. References</w:t>
      </w:r>
    </w:p>
    <w:p w14:paraId="417791E8" w14:textId="5D2F83AF" w:rsidR="005F64F5" w:rsidRDefault="005F64F5"/>
    <w:p w14:paraId="23253D09" w14:textId="77777777" w:rsidR="005F64F5" w:rsidRDefault="00000000">
      <w:pPr>
        <w:pStyle w:val="Heading1"/>
      </w:pPr>
      <w:r>
        <w:t>1. Introduction</w:t>
      </w:r>
    </w:p>
    <w:p w14:paraId="66A34E3F" w14:textId="77777777" w:rsidR="005F64F5" w:rsidRDefault="00000000">
      <w:r>
        <w:t>This chapter covers the introduction of the thesis.</w:t>
      </w:r>
    </w:p>
    <w:p w14:paraId="21FDA7C5" w14:textId="02DBBE33" w:rsidR="005F64F5" w:rsidRDefault="005F64F5"/>
    <w:p w14:paraId="1B1A0517" w14:textId="77777777" w:rsidR="005F64F5" w:rsidRDefault="00000000">
      <w:pPr>
        <w:pStyle w:val="Heading1"/>
      </w:pPr>
      <w:r>
        <w:t>2. Literature Review</w:t>
      </w:r>
    </w:p>
    <w:p w14:paraId="5041F2A2" w14:textId="77777777" w:rsidR="005F64F5" w:rsidRDefault="00000000">
      <w:r>
        <w:t>This chapter covers the literature review of the thesis.</w:t>
      </w:r>
    </w:p>
    <w:p w14:paraId="0D06224C" w14:textId="431C540A" w:rsidR="005F64F5" w:rsidRDefault="005F64F5"/>
    <w:p w14:paraId="3F5E713C" w14:textId="77777777" w:rsidR="005F64F5" w:rsidRDefault="00000000">
      <w:pPr>
        <w:pStyle w:val="Heading1"/>
      </w:pPr>
      <w:r>
        <w:t>3. Methodology</w:t>
      </w:r>
    </w:p>
    <w:p w14:paraId="252AEA68" w14:textId="77777777" w:rsidR="005F64F5" w:rsidRDefault="00000000">
      <w:r>
        <w:t>This chapter covers the methodology of the thesis.</w:t>
      </w:r>
    </w:p>
    <w:p w14:paraId="1F194170" w14:textId="77777777" w:rsidR="005F64F5" w:rsidRDefault="00000000">
      <w:pPr>
        <w:pStyle w:val="Heading1"/>
      </w:pPr>
      <w:r>
        <w:t>References</w:t>
      </w:r>
    </w:p>
    <w:p w14:paraId="26F02A8C" w14:textId="77777777" w:rsidR="005F64F5" w:rsidRDefault="00000000">
      <w:r>
        <w:t>Doe, J. (2024). *AI in Healthcare*. MedTech Publishing.</w:t>
      </w:r>
    </w:p>
    <w:sectPr w:rsidR="005F64F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1264481">
    <w:abstractNumId w:val="8"/>
  </w:num>
  <w:num w:numId="2" w16cid:durableId="1544292379">
    <w:abstractNumId w:val="6"/>
  </w:num>
  <w:num w:numId="3" w16cid:durableId="765661422">
    <w:abstractNumId w:val="5"/>
  </w:num>
  <w:num w:numId="4" w16cid:durableId="1543404427">
    <w:abstractNumId w:val="4"/>
  </w:num>
  <w:num w:numId="5" w16cid:durableId="135687454">
    <w:abstractNumId w:val="7"/>
  </w:num>
  <w:num w:numId="6" w16cid:durableId="692414166">
    <w:abstractNumId w:val="3"/>
  </w:num>
  <w:num w:numId="7" w16cid:durableId="1750805452">
    <w:abstractNumId w:val="2"/>
  </w:num>
  <w:num w:numId="8" w16cid:durableId="1322276046">
    <w:abstractNumId w:val="1"/>
  </w:num>
  <w:num w:numId="9" w16cid:durableId="74792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10E4"/>
    <w:rsid w:val="005F64F5"/>
    <w:rsid w:val="00AA1D8D"/>
    <w:rsid w:val="00AE560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7BED98"/>
  <w14:defaultImageDpi w14:val="300"/>
  <w15:docId w15:val="{6C105511-3DC3-4AAF-AF99-FD5E0A7D7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Faithman Ekponne</cp:lastModifiedBy>
  <cp:revision>2</cp:revision>
  <dcterms:created xsi:type="dcterms:W3CDTF">2013-12-23T23:15:00Z</dcterms:created>
  <dcterms:modified xsi:type="dcterms:W3CDTF">2025-07-30T08:31:00Z</dcterms:modified>
  <cp:category/>
</cp:coreProperties>
</file>