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BFECA" w14:textId="77777777" w:rsidR="00910CAC" w:rsidRDefault="00910CAC" w:rsidP="00910CAC">
      <w:r>
        <w:t>Titre : Effectuer un retour</w:t>
      </w:r>
    </w:p>
    <w:p w14:paraId="066A6228" w14:textId="30918963" w:rsidR="00910CAC" w:rsidRDefault="009632D8" w:rsidP="00910CAC">
      <w:r>
        <w:t>Acteur principal : Employé</w:t>
      </w:r>
    </w:p>
    <w:p w14:paraId="3FCE268F" w14:textId="5097738C" w:rsidR="009632D8" w:rsidRDefault="009632D8" w:rsidP="00910CAC">
      <w:r>
        <w:t>Acteur secondaire : Adhérent</w:t>
      </w:r>
    </w:p>
    <w:p w14:paraId="3A4449AF" w14:textId="2836BEDE" w:rsidR="00910CAC" w:rsidRDefault="00910CAC" w:rsidP="00910CAC">
      <w:r>
        <w:t xml:space="preserve">Préconditions : </w:t>
      </w:r>
      <w:r w:rsidR="00FE543B">
        <w:t>Un film a été déposé dans la boîte de retour de film</w:t>
      </w:r>
      <w:r>
        <w:t>.</w:t>
      </w:r>
    </w:p>
    <w:p w14:paraId="68CB9E68" w14:textId="7F84B73A" w:rsidR="00910CAC" w:rsidRDefault="00910CAC" w:rsidP="00910CAC">
      <w:r>
        <w:t xml:space="preserve">Post conditions : </w:t>
      </w:r>
      <w:r w:rsidR="00B732D4">
        <w:t>Le film est enregistré dans le système comme retourner</w:t>
      </w:r>
      <w:r>
        <w:t xml:space="preserve">. </w:t>
      </w:r>
    </w:p>
    <w:p w14:paraId="6688E1D5" w14:textId="77777777" w:rsidR="00910CAC" w:rsidRDefault="00910CAC" w:rsidP="00910CAC"/>
    <w:p w14:paraId="2C4C915B" w14:textId="77777777" w:rsidR="00910CAC" w:rsidRDefault="00910CAC" w:rsidP="00910CAC">
      <w:r>
        <w:t>Scénario principal :</w:t>
      </w:r>
    </w:p>
    <w:p w14:paraId="107115E5" w14:textId="77777777" w:rsidR="00910CAC" w:rsidRDefault="00910CAC" w:rsidP="00910C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711916F3" w14:textId="77777777" w:rsidTr="00FA5F75">
        <w:tc>
          <w:tcPr>
            <w:tcW w:w="4528" w:type="dxa"/>
          </w:tcPr>
          <w:p w14:paraId="5D61B0C1" w14:textId="77777777" w:rsidR="00910CAC" w:rsidRDefault="00910CAC" w:rsidP="00FA5F75">
            <w:r>
              <w:t>Acteurs</w:t>
            </w:r>
          </w:p>
        </w:tc>
        <w:tc>
          <w:tcPr>
            <w:tcW w:w="4528" w:type="dxa"/>
          </w:tcPr>
          <w:p w14:paraId="07C6CFA8" w14:textId="77777777" w:rsidR="00910CAC" w:rsidRDefault="00910CAC" w:rsidP="00FA5F75">
            <w:r>
              <w:t>Système</w:t>
            </w:r>
          </w:p>
        </w:tc>
      </w:tr>
      <w:tr w:rsidR="00910CAC" w14:paraId="1F6F2BC9" w14:textId="77777777" w:rsidTr="00BF1A90">
        <w:trPr>
          <w:trHeight w:val="5268"/>
        </w:trPr>
        <w:tc>
          <w:tcPr>
            <w:tcW w:w="4528" w:type="dxa"/>
          </w:tcPr>
          <w:p w14:paraId="6A926DF2" w14:textId="0E258B3D" w:rsidR="00910CAC" w:rsidRDefault="00910CAC" w:rsidP="00FA5F75">
            <w:r>
              <w:t>1. L</w:t>
            </w:r>
            <w:r w:rsidR="00DB20EC">
              <w:t xml:space="preserve">’adhérent dépose sa location dans une boite </w:t>
            </w:r>
            <w:r>
              <w:t>de retour de film.</w:t>
            </w:r>
          </w:p>
          <w:p w14:paraId="48A67B1E" w14:textId="25B072C0" w:rsidR="007B58BE" w:rsidRDefault="007B58BE" w:rsidP="00FA5F75">
            <w:r>
              <w:t>2. L’em</w:t>
            </w:r>
            <w:r w:rsidR="006F2D17">
              <w:t>ployé ouvre la boite des retours</w:t>
            </w:r>
            <w:r w:rsidR="00E06050">
              <w:t xml:space="preserve"> et lance une nouvelle opération de retour de film.</w:t>
            </w:r>
          </w:p>
          <w:p w14:paraId="35CE0604" w14:textId="77777777" w:rsidR="007B58BE" w:rsidRDefault="007B58BE" w:rsidP="00FA5F75"/>
          <w:p w14:paraId="0E90DEEB" w14:textId="77777777" w:rsidR="00910CAC" w:rsidRDefault="00910CAC" w:rsidP="00FA5F75"/>
          <w:p w14:paraId="1ECD3CCF" w14:textId="77777777" w:rsidR="00910CAC" w:rsidRDefault="00910CAC" w:rsidP="00FA5F75"/>
          <w:p w14:paraId="455BC97B" w14:textId="77777777" w:rsidR="00910CAC" w:rsidRDefault="00A973C0" w:rsidP="005A4D2F">
            <w:r>
              <w:t>4</w:t>
            </w:r>
            <w:r w:rsidR="005554E4">
              <w:t>. L’employé</w:t>
            </w:r>
            <w:r w:rsidR="00910CAC">
              <w:t xml:space="preserve"> saisie le code de l’article</w:t>
            </w:r>
            <w:r w:rsidR="005A4D2F">
              <w:t>.</w:t>
            </w:r>
          </w:p>
          <w:p w14:paraId="6D4D5CBB" w14:textId="77777777" w:rsidR="009548AC" w:rsidRDefault="009548AC" w:rsidP="005A4D2F"/>
          <w:p w14:paraId="4BEB6519" w14:textId="77777777" w:rsidR="009548AC" w:rsidRDefault="009548AC" w:rsidP="005A4D2F"/>
          <w:p w14:paraId="209250F7" w14:textId="77777777" w:rsidR="009548AC" w:rsidRDefault="009548AC" w:rsidP="005A4D2F"/>
          <w:p w14:paraId="2838E840" w14:textId="77777777" w:rsidR="009548AC" w:rsidRDefault="009548AC" w:rsidP="005A4D2F"/>
          <w:p w14:paraId="3718E90F" w14:textId="77777777" w:rsidR="009548AC" w:rsidRDefault="009548AC" w:rsidP="009548AC">
            <w:r>
              <w:t>Les points 4 et 5 sont répétés le temps qu’il reste des films dans la boîte à retour.</w:t>
            </w:r>
          </w:p>
          <w:p w14:paraId="51B1C063" w14:textId="77777777" w:rsidR="00D7772C" w:rsidRDefault="00D7772C" w:rsidP="009548AC"/>
          <w:p w14:paraId="42A2820D" w14:textId="0A3DD317" w:rsidR="00D7772C" w:rsidRDefault="00D7772C" w:rsidP="009548AC">
            <w:r>
              <w:t>6. L’employé termine l’opération de retour de film</w:t>
            </w:r>
          </w:p>
        </w:tc>
        <w:tc>
          <w:tcPr>
            <w:tcW w:w="4528" w:type="dxa"/>
          </w:tcPr>
          <w:p w14:paraId="6F64170B" w14:textId="77777777" w:rsidR="00910CAC" w:rsidRDefault="00910CAC" w:rsidP="00FA5F75"/>
          <w:p w14:paraId="6DD4F788" w14:textId="77777777" w:rsidR="00910CAC" w:rsidRDefault="00910CAC" w:rsidP="00FA5F75"/>
          <w:p w14:paraId="3BC9924F" w14:textId="77777777" w:rsidR="007B58BE" w:rsidRDefault="007B58BE" w:rsidP="00FA5F75"/>
          <w:p w14:paraId="3EFEA5C9" w14:textId="77777777" w:rsidR="007B58BE" w:rsidRDefault="007B58BE" w:rsidP="00FA5F75"/>
          <w:p w14:paraId="7D2F06E3" w14:textId="77777777" w:rsidR="00E06050" w:rsidRDefault="00E06050" w:rsidP="00FA5F75"/>
          <w:p w14:paraId="1E290409" w14:textId="607FD306" w:rsidR="00910CAC" w:rsidRDefault="00A973C0" w:rsidP="00FA5F75">
            <w:r>
              <w:t>3</w:t>
            </w:r>
            <w:r w:rsidR="00910CAC">
              <w:t>. Le système démarre une nouvelle opération de retour de film et demande la saisie du code de l’article.</w:t>
            </w:r>
          </w:p>
          <w:p w14:paraId="268C88D7" w14:textId="77777777" w:rsidR="00910CAC" w:rsidRDefault="00910CAC" w:rsidP="00FA5F75"/>
          <w:p w14:paraId="00D1B151" w14:textId="77777777" w:rsidR="005554E4" w:rsidRDefault="005554E4" w:rsidP="00FA5F75"/>
          <w:p w14:paraId="24685208" w14:textId="32CEB9BE" w:rsidR="00910CAC" w:rsidRDefault="00A973C0" w:rsidP="00FA5F75">
            <w:r>
              <w:t>5</w:t>
            </w:r>
            <w:r w:rsidR="00816F41">
              <w:t xml:space="preserve">. Le système </w:t>
            </w:r>
            <w:r w:rsidR="00701228">
              <w:t>enregistre le retour du film</w:t>
            </w:r>
            <w:r w:rsidR="00DC1AB9">
              <w:t xml:space="preserve"> et vérifie </w:t>
            </w:r>
            <w:r w:rsidR="005A5B7D">
              <w:t>s’</w:t>
            </w:r>
            <w:r w:rsidR="00A679EF">
              <w:t>il a été rendu en retard</w:t>
            </w:r>
            <w:r w:rsidR="00910CAC">
              <w:t>.</w:t>
            </w:r>
          </w:p>
          <w:p w14:paraId="4D5C7989" w14:textId="77777777" w:rsidR="00910CAC" w:rsidRDefault="00910CAC" w:rsidP="00493DE6"/>
          <w:p w14:paraId="6FAF4885" w14:textId="77777777" w:rsidR="00BF1A90" w:rsidRDefault="00BF1A90" w:rsidP="00493DE6"/>
          <w:p w14:paraId="327E08A8" w14:textId="77777777" w:rsidR="00BF1A90" w:rsidRDefault="00BF1A90" w:rsidP="00493DE6"/>
          <w:p w14:paraId="281EF611" w14:textId="77777777" w:rsidR="00BF1A90" w:rsidRDefault="00BF1A90" w:rsidP="00493DE6"/>
          <w:p w14:paraId="46D2A645" w14:textId="77777777" w:rsidR="00BF1A90" w:rsidRDefault="00BF1A90" w:rsidP="00493DE6"/>
          <w:p w14:paraId="1A417278" w14:textId="77777777" w:rsidR="00BF1A90" w:rsidRDefault="00BF1A90" w:rsidP="00493DE6"/>
          <w:p w14:paraId="36380D9E" w14:textId="5B2DBECD" w:rsidR="00BF1A90" w:rsidRDefault="00BF1A90" w:rsidP="00493DE6">
            <w:r>
              <w:t>7. Le système termine l’opération de retour.</w:t>
            </w:r>
            <w:bookmarkStart w:id="0" w:name="_GoBack"/>
            <w:bookmarkEnd w:id="0"/>
          </w:p>
        </w:tc>
      </w:tr>
    </w:tbl>
    <w:p w14:paraId="06EF7924" w14:textId="77777777" w:rsidR="00910CAC" w:rsidRDefault="00910CAC" w:rsidP="00910CAC"/>
    <w:p w14:paraId="2C07199E" w14:textId="77777777" w:rsidR="00910CAC" w:rsidRDefault="00910CAC" w:rsidP="00910CAC">
      <w:r>
        <w:t>Scénario alternatif</w:t>
      </w:r>
    </w:p>
    <w:p w14:paraId="276E9D70" w14:textId="77777777" w:rsidR="00910CAC" w:rsidRDefault="00910CAC" w:rsidP="00910C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5C71F409" w14:textId="77777777" w:rsidTr="00910CAC">
        <w:tc>
          <w:tcPr>
            <w:tcW w:w="4528" w:type="dxa"/>
          </w:tcPr>
          <w:p w14:paraId="599A9FC3" w14:textId="77777777" w:rsidR="00910CAC" w:rsidRDefault="00910CAC" w:rsidP="00FA5F75">
            <w:r>
              <w:t>Acteurs</w:t>
            </w:r>
          </w:p>
        </w:tc>
        <w:tc>
          <w:tcPr>
            <w:tcW w:w="4528" w:type="dxa"/>
          </w:tcPr>
          <w:p w14:paraId="1BEFE006" w14:textId="77777777" w:rsidR="00910CAC" w:rsidRDefault="00910CAC" w:rsidP="00FA5F75">
            <w:r>
              <w:t>Système</w:t>
            </w:r>
          </w:p>
        </w:tc>
      </w:tr>
      <w:tr w:rsidR="00910CAC" w14:paraId="7A9FF708" w14:textId="77777777" w:rsidTr="00910CAC">
        <w:tc>
          <w:tcPr>
            <w:tcW w:w="4528" w:type="dxa"/>
          </w:tcPr>
          <w:p w14:paraId="5D8EDCAC" w14:textId="77777777" w:rsidR="00910CAC" w:rsidRDefault="00910CAC" w:rsidP="00FA5F75"/>
          <w:p w14:paraId="4CB4A02E" w14:textId="77777777" w:rsidR="00910CAC" w:rsidRDefault="00910CAC" w:rsidP="00FA5F75"/>
          <w:p w14:paraId="4871DB8D" w14:textId="77777777" w:rsidR="00910CAC" w:rsidRDefault="00910CAC" w:rsidP="00FA5F75"/>
          <w:p w14:paraId="53009E11" w14:textId="5DE4EB2F" w:rsidR="00910CAC" w:rsidRDefault="00910CAC" w:rsidP="004A59C0">
            <w:r>
              <w:t>3.1 L’</w:t>
            </w:r>
            <w:r w:rsidR="004A59C0">
              <w:t>employé</w:t>
            </w:r>
            <w:r>
              <w:t xml:space="preserve"> saisie le code de l’article</w:t>
            </w:r>
          </w:p>
        </w:tc>
        <w:tc>
          <w:tcPr>
            <w:tcW w:w="4528" w:type="dxa"/>
          </w:tcPr>
          <w:p w14:paraId="03C74DD7" w14:textId="2BE21AA6" w:rsidR="00910CAC" w:rsidRDefault="00910CAC" w:rsidP="00FA5F75">
            <w:r>
              <w:t>3. Le code d’article s</w:t>
            </w:r>
            <w:r w:rsidR="004B701D">
              <w:t>aisie est incorrect. Le système</w:t>
            </w:r>
            <w:r w:rsidR="00A85288">
              <w:t xml:space="preserve"> invite l’employé a recommencé la saisie.</w:t>
            </w:r>
          </w:p>
          <w:p w14:paraId="1001ED0D" w14:textId="77777777" w:rsidR="00910CAC" w:rsidRDefault="00910CAC" w:rsidP="00FA5F75"/>
          <w:p w14:paraId="34EFCB30" w14:textId="6EA18A8D" w:rsidR="00910CAC" w:rsidRDefault="00910CAC" w:rsidP="00FA5F75">
            <w:r>
              <w:t xml:space="preserve">3.1.a Le code d’article est bon. Le système applique les </w:t>
            </w:r>
            <w:r w:rsidR="004F55DD">
              <w:t xml:space="preserve">étapes </w:t>
            </w:r>
            <w:r>
              <w:t>5 du scénario principal.</w:t>
            </w:r>
          </w:p>
          <w:p w14:paraId="1D3211EE" w14:textId="77777777" w:rsidR="003A71CA" w:rsidRDefault="003A71CA" w:rsidP="00FA5F75"/>
          <w:p w14:paraId="36F6F01D" w14:textId="725B3DA3" w:rsidR="00910CAC" w:rsidRDefault="00910CAC" w:rsidP="00FE5608">
            <w:r>
              <w:t xml:space="preserve">3.1b Le code d’article est encore mauvais. </w:t>
            </w:r>
            <w:r w:rsidR="008B3FFC">
              <w:t>Le système reprend à l’étape 3 du scénario alternatif.</w:t>
            </w:r>
          </w:p>
          <w:p w14:paraId="3A666752" w14:textId="77777777" w:rsidR="00910CAC" w:rsidRDefault="00910CAC" w:rsidP="00FA5F75"/>
          <w:p w14:paraId="05968604" w14:textId="0D46ED74" w:rsidR="00910CAC" w:rsidRDefault="008575E2" w:rsidP="008575E2">
            <w:r>
              <w:t>5</w:t>
            </w:r>
            <w:r w:rsidR="00910CAC">
              <w:t>.1.</w:t>
            </w:r>
            <w:r>
              <w:t xml:space="preserve"> Le film a été rendu en retard. Le système l’avertit l’employé de la durée de retard</w:t>
            </w:r>
            <w:r w:rsidR="00910CAC">
              <w:t>.</w:t>
            </w:r>
            <w:r w:rsidR="00D93C07">
              <w:t xml:space="preserve"> </w:t>
            </w:r>
            <w:r w:rsidR="00D93C07" w:rsidRPr="00D51C15">
              <w:rPr>
                <w:u w:val="single"/>
              </w:rPr>
              <w:t>Cas gérer un retard</w:t>
            </w:r>
          </w:p>
        </w:tc>
      </w:tr>
    </w:tbl>
    <w:p w14:paraId="65D4D4DB" w14:textId="77777777" w:rsidR="00206D34" w:rsidRDefault="00206D34"/>
    <w:sectPr w:rsidR="00206D34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C"/>
    <w:rsid w:val="00206D34"/>
    <w:rsid w:val="003942EC"/>
    <w:rsid w:val="003A71CA"/>
    <w:rsid w:val="00493DE6"/>
    <w:rsid w:val="004A59C0"/>
    <w:rsid w:val="004B701D"/>
    <w:rsid w:val="004F55DD"/>
    <w:rsid w:val="00512E78"/>
    <w:rsid w:val="005554E4"/>
    <w:rsid w:val="005A4D2F"/>
    <w:rsid w:val="005A5B7D"/>
    <w:rsid w:val="006F2D17"/>
    <w:rsid w:val="00701228"/>
    <w:rsid w:val="007B58BE"/>
    <w:rsid w:val="007C37F6"/>
    <w:rsid w:val="00816F41"/>
    <w:rsid w:val="008575E2"/>
    <w:rsid w:val="00892A1E"/>
    <w:rsid w:val="008B3FFC"/>
    <w:rsid w:val="00910CAC"/>
    <w:rsid w:val="009548AC"/>
    <w:rsid w:val="009632D8"/>
    <w:rsid w:val="00A6465B"/>
    <w:rsid w:val="00A679EF"/>
    <w:rsid w:val="00A85288"/>
    <w:rsid w:val="00A973C0"/>
    <w:rsid w:val="00B732D4"/>
    <w:rsid w:val="00BF1A90"/>
    <w:rsid w:val="00CD098C"/>
    <w:rsid w:val="00D51C15"/>
    <w:rsid w:val="00D7772C"/>
    <w:rsid w:val="00D93C07"/>
    <w:rsid w:val="00DB20EC"/>
    <w:rsid w:val="00DC1AB9"/>
    <w:rsid w:val="00DD5AE5"/>
    <w:rsid w:val="00E06050"/>
    <w:rsid w:val="00FE543B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2A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0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32</cp:revision>
  <dcterms:created xsi:type="dcterms:W3CDTF">2016-11-10T00:07:00Z</dcterms:created>
  <dcterms:modified xsi:type="dcterms:W3CDTF">2016-11-16T21:05:00Z</dcterms:modified>
</cp:coreProperties>
</file>