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215B843" w14:textId="77777777" w:rsidR="00E9741A" w:rsidRPr="00B44CC8" w:rsidRDefault="00FF35F7">
      <w:pPr>
        <w:rPr>
          <w:lang w:val="fr-CA"/>
        </w:rPr>
      </w:pPr>
      <w:r w:rsidRPr="00B44CC8">
        <w:rPr>
          <w:b/>
          <w:lang w:val="fr-CA"/>
        </w:rPr>
        <w:t>Titre :</w:t>
      </w:r>
      <w:r w:rsidRPr="00B44CC8">
        <w:rPr>
          <w:lang w:val="fr-CA"/>
        </w:rPr>
        <w:t xml:space="preserve"> Effectuer une location</w:t>
      </w:r>
      <w:bookmarkStart w:id="0" w:name="_GoBack"/>
      <w:bookmarkEnd w:id="0"/>
    </w:p>
    <w:p w14:paraId="164A82F0" w14:textId="77777777" w:rsidR="00E9741A" w:rsidRPr="00B44CC8" w:rsidRDefault="00FF35F7">
      <w:pPr>
        <w:rPr>
          <w:lang w:val="fr-CA"/>
        </w:rPr>
      </w:pPr>
      <w:r w:rsidRPr="00B44CC8">
        <w:rPr>
          <w:b/>
          <w:lang w:val="fr-CA"/>
        </w:rPr>
        <w:t>Acteurs principaux</w:t>
      </w:r>
      <w:r w:rsidRPr="00B44CC8">
        <w:rPr>
          <w:lang w:val="fr-CA"/>
        </w:rPr>
        <w:t xml:space="preserve"> : Client, Caissier</w:t>
      </w:r>
    </w:p>
    <w:p w14:paraId="438DE531" w14:textId="77777777" w:rsidR="00E9741A" w:rsidRPr="00B44CC8" w:rsidRDefault="00FF35F7">
      <w:pPr>
        <w:rPr>
          <w:lang w:val="fr-CA"/>
        </w:rPr>
      </w:pPr>
      <w:r w:rsidRPr="00B44CC8">
        <w:rPr>
          <w:b/>
          <w:lang w:val="fr-CA"/>
        </w:rPr>
        <w:t>Acteur secondaire</w:t>
      </w:r>
      <w:r w:rsidRPr="00B44CC8">
        <w:rPr>
          <w:lang w:val="fr-CA"/>
        </w:rPr>
        <w:t> : Système de traitement bancaire</w:t>
      </w:r>
    </w:p>
    <w:p w14:paraId="359E5587" w14:textId="77777777" w:rsidR="00E9741A" w:rsidRPr="00B44CC8" w:rsidRDefault="00FF35F7">
      <w:pPr>
        <w:rPr>
          <w:lang w:val="fr-CA"/>
        </w:rPr>
      </w:pPr>
      <w:r w:rsidRPr="00B44CC8">
        <w:rPr>
          <w:b/>
          <w:lang w:val="fr-CA"/>
        </w:rPr>
        <w:t>Préconditions </w:t>
      </w:r>
      <w:r w:rsidRPr="00B44CC8">
        <w:rPr>
          <w:lang w:val="fr-CA"/>
        </w:rPr>
        <w:t>: Le client est un adhérent du vidéo club, le compte du membre est en règle</w:t>
      </w:r>
      <w:r w:rsidR="00850947">
        <w:rPr>
          <w:lang w:val="fr-CA"/>
        </w:rPr>
        <w:t xml:space="preserve"> et n’est pas en défaut de paiement</w:t>
      </w:r>
    </w:p>
    <w:p w14:paraId="1643F5E3" w14:textId="77777777" w:rsidR="00B44CC8" w:rsidRDefault="00FF35F7">
      <w:pPr>
        <w:rPr>
          <w:lang w:val="fr-CA"/>
        </w:rPr>
      </w:pPr>
      <w:r w:rsidRPr="00B44CC8">
        <w:rPr>
          <w:b/>
          <w:lang w:val="fr-CA"/>
        </w:rPr>
        <w:t>Post-conditions</w:t>
      </w:r>
      <w:r w:rsidRPr="00B44CC8">
        <w:rPr>
          <w:lang w:val="fr-CA"/>
        </w:rPr>
        <w:t xml:space="preserve"> : </w:t>
      </w:r>
    </w:p>
    <w:p w14:paraId="483CB0C6" w14:textId="77777777" w:rsidR="00E9741A" w:rsidRPr="00B44CC8" w:rsidRDefault="00FF35F7">
      <w:pPr>
        <w:rPr>
          <w:lang w:val="fr-CA"/>
        </w:rPr>
      </w:pPr>
      <w:r w:rsidRPr="00B44CC8">
        <w:rPr>
          <w:lang w:val="fr-CA"/>
        </w:rPr>
        <w:t>Le client a obtenu le film qu’il voulait et l’a loué</w:t>
      </w:r>
      <w:r w:rsidR="00B44CC8">
        <w:rPr>
          <w:lang w:val="fr-CA"/>
        </w:rPr>
        <w:t xml:space="preserve">. </w:t>
      </w:r>
      <w:r w:rsidRPr="00B44CC8">
        <w:rPr>
          <w:lang w:val="fr-CA"/>
        </w:rPr>
        <w:t xml:space="preserve">Le registre a enregistré qu’un ou plusieurs films ont été loué au membre identifié pour une durée déterminé. </w:t>
      </w:r>
      <w:r w:rsidRPr="00B44CC8">
        <w:rPr>
          <w:szCs w:val="22"/>
          <w:lang w:val="fr-CA"/>
        </w:rPr>
        <w:t>Le paiement a été reçu et la transaction a été enregistrée au registre des ventes</w:t>
      </w:r>
    </w:p>
    <w:p w14:paraId="5B567551" w14:textId="77777777" w:rsidR="00E9741A" w:rsidRPr="00B44CC8" w:rsidRDefault="00E9741A">
      <w:pPr>
        <w:rPr>
          <w:lang w:val="fr-CA"/>
        </w:rPr>
      </w:pPr>
    </w:p>
    <w:p w14:paraId="1EDF9904" w14:textId="77777777" w:rsidR="00E9741A" w:rsidRPr="00B44CC8" w:rsidRDefault="00E9741A">
      <w:pPr>
        <w:rPr>
          <w:lang w:val="fr-CA"/>
        </w:rPr>
      </w:pPr>
    </w:p>
    <w:p w14:paraId="02FDFA36" w14:textId="77777777" w:rsidR="00E9741A" w:rsidRPr="00B44CC8" w:rsidRDefault="00FF35F7">
      <w:pPr>
        <w:rPr>
          <w:b/>
        </w:rPr>
      </w:pPr>
      <w:proofErr w:type="spellStart"/>
      <w:r w:rsidRPr="00B44CC8">
        <w:rPr>
          <w:b/>
        </w:rPr>
        <w:t>Scénario</w:t>
      </w:r>
      <w:proofErr w:type="spellEnd"/>
      <w:r w:rsidRPr="00B44CC8">
        <w:rPr>
          <w:b/>
        </w:rPr>
        <w:t xml:space="preserve"> Principal</w:t>
      </w:r>
    </w:p>
    <w:p w14:paraId="64748F3B" w14:textId="77777777" w:rsidR="00E9741A" w:rsidRDefault="00E9741A"/>
    <w:tbl>
      <w:tblPr>
        <w:tblStyle w:val="a"/>
        <w:tblW w:w="90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8"/>
        <w:gridCol w:w="4528"/>
      </w:tblGrid>
      <w:tr w:rsidR="00E9741A" w14:paraId="23438FDB" w14:textId="77777777">
        <w:tc>
          <w:tcPr>
            <w:tcW w:w="4528" w:type="dxa"/>
          </w:tcPr>
          <w:p w14:paraId="66A7AB51" w14:textId="77777777" w:rsidR="00E9741A" w:rsidRDefault="00164660" w:rsidP="00164660">
            <w:pPr>
              <w:contextualSpacing w:val="0"/>
            </w:pPr>
            <w:r>
              <w:t xml:space="preserve">Actions des </w:t>
            </w:r>
            <w:proofErr w:type="spellStart"/>
            <w:r>
              <w:t>ac</w:t>
            </w:r>
            <w:r w:rsidR="00FF35F7">
              <w:t>teurs</w:t>
            </w:r>
            <w:proofErr w:type="spellEnd"/>
          </w:p>
        </w:tc>
        <w:tc>
          <w:tcPr>
            <w:tcW w:w="4528" w:type="dxa"/>
          </w:tcPr>
          <w:p w14:paraId="49642DF3" w14:textId="77777777" w:rsidR="00E9741A" w:rsidRDefault="00164660" w:rsidP="00164660">
            <w:pPr>
              <w:contextualSpacing w:val="0"/>
            </w:pPr>
            <w:proofErr w:type="spellStart"/>
            <w:r>
              <w:t>Réponses</w:t>
            </w:r>
            <w:proofErr w:type="spellEnd"/>
            <w:r>
              <w:t xml:space="preserve"> du </w:t>
            </w:r>
            <w:proofErr w:type="spellStart"/>
            <w:r>
              <w:t>s</w:t>
            </w:r>
            <w:r w:rsidR="00FF35F7">
              <w:t>ystème</w:t>
            </w:r>
            <w:proofErr w:type="spellEnd"/>
          </w:p>
        </w:tc>
      </w:tr>
      <w:tr w:rsidR="00E9741A" w14:paraId="70A0361F" w14:textId="77777777">
        <w:trPr>
          <w:trHeight w:val="1700"/>
        </w:trPr>
        <w:tc>
          <w:tcPr>
            <w:tcW w:w="4528" w:type="dxa"/>
          </w:tcPr>
          <w:p w14:paraId="71F29075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1. Le client se présente au guichet devant la caisse et remet une copie de son ou ses choix de location.</w:t>
            </w:r>
          </w:p>
          <w:p w14:paraId="019CD8C9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2. Le caissier lance l’interface de location.</w:t>
            </w:r>
          </w:p>
          <w:p w14:paraId="7935494B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C49BDE2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4063AE2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4. Le caissier demande au client un identifiant (son numéro de tel) de membre et l’entre au système.</w:t>
            </w:r>
          </w:p>
          <w:p w14:paraId="7E0D90EB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697D76A3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D3D4161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6. Le caissier entre le code de l’article</w:t>
            </w:r>
          </w:p>
          <w:p w14:paraId="0201EAE0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1E9C558A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6E8A5185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4B66499C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2E22CDE6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841BD6F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9. Le caissier communique les options de durée de location disponibles</w:t>
            </w:r>
          </w:p>
          <w:p w14:paraId="5D0D0CBC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10. Le client donne ses préférences pour la durée</w:t>
            </w:r>
          </w:p>
          <w:p w14:paraId="58AE7817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11. Le caissier sélectionne une durée de location en rapport avec le choix du client.</w:t>
            </w:r>
          </w:p>
          <w:p w14:paraId="3841E47F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52E7A351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Le caissier répète l’étape 6 à 11 autant de fois qu’il y a d’article a loué.</w:t>
            </w:r>
          </w:p>
          <w:p w14:paraId="1B7149B2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64250163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7AB316FE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13. Le caissier communique le total au client et demande le paiement</w:t>
            </w:r>
          </w:p>
          <w:p w14:paraId="4385FAEB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5F7F1E6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14. Le client paye</w:t>
            </w:r>
          </w:p>
          <w:p w14:paraId="1407C6F2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967E2D9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71764365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61046C1B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1B42FBD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789816A9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7DAA49A7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17. Le client part avec les articles loués et son reçu</w:t>
            </w:r>
          </w:p>
        </w:tc>
        <w:tc>
          <w:tcPr>
            <w:tcW w:w="4528" w:type="dxa"/>
          </w:tcPr>
          <w:p w14:paraId="08D890F8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773E32F6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28360267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3B06E6C9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12D07DCC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3. Le système démarre une nouvelle location de film.</w:t>
            </w:r>
          </w:p>
          <w:p w14:paraId="6376A73E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59FACED6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5DDD55E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2A4F20A9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5.</w:t>
            </w:r>
            <w:r w:rsidR="00B44CC8">
              <w:rPr>
                <w:lang w:val="fr-CA"/>
              </w:rPr>
              <w:t xml:space="preserve"> </w:t>
            </w:r>
            <w:r w:rsidRPr="00B44CC8">
              <w:rPr>
                <w:lang w:val="fr-CA"/>
              </w:rPr>
              <w:t>le système confirme que le client est bien un membre</w:t>
            </w:r>
          </w:p>
          <w:p w14:paraId="38A4BEFF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 xml:space="preserve"> </w:t>
            </w:r>
          </w:p>
          <w:p w14:paraId="2340210B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7. Le système affiche le nom du film, le genre, sa catégorie et la langue</w:t>
            </w:r>
          </w:p>
          <w:p w14:paraId="6E4065C1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8. Le système affiche les options de durée de location disponibles pour ce film ainsi que le prix</w:t>
            </w:r>
          </w:p>
          <w:p w14:paraId="378C973F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279328BA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538E1D11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DFE098B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65C0D057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3105984F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3EB0EE75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24B8DD97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6319B096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6B985650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12. Le système affiche le total incluant les taxes.</w:t>
            </w:r>
          </w:p>
          <w:p w14:paraId="4E342383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41433A85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4B28E9AA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7B99076E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38BEFDA6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 xml:space="preserve">15. Le système traite le paiement, </w:t>
            </w:r>
            <w:r w:rsidRPr="00B44CC8">
              <w:rPr>
                <w:lang w:val="fr-CA"/>
              </w:rPr>
              <w:lastRenderedPageBreak/>
              <w:t>enregistre la transaction au registre des ventes et imprime un reçu.</w:t>
            </w:r>
          </w:p>
          <w:p w14:paraId="1215985B" w14:textId="77777777" w:rsidR="00E9741A" w:rsidRDefault="00FF35F7">
            <w:pPr>
              <w:contextualSpacing w:val="0"/>
            </w:pPr>
            <w:r w:rsidRPr="00B44CC8">
              <w:rPr>
                <w:lang w:val="fr-CA"/>
              </w:rPr>
              <w:t xml:space="preserve">16. Le système ajoute la location au registre d’inventaire des films. </w:t>
            </w:r>
            <w:r>
              <w:t xml:space="preserve">(ID </w:t>
            </w:r>
            <w:proofErr w:type="spellStart"/>
            <w:r>
              <w:t>membre</w:t>
            </w:r>
            <w:proofErr w:type="spellEnd"/>
            <w:r>
              <w:t>, retour, etc.)</w:t>
            </w:r>
          </w:p>
          <w:p w14:paraId="6182A6BC" w14:textId="77777777" w:rsidR="00E9741A" w:rsidRDefault="00E9741A">
            <w:pPr>
              <w:contextualSpacing w:val="0"/>
            </w:pPr>
          </w:p>
          <w:p w14:paraId="6C4365AB" w14:textId="77777777" w:rsidR="00E9741A" w:rsidRDefault="00E9741A">
            <w:pPr>
              <w:contextualSpacing w:val="0"/>
            </w:pPr>
          </w:p>
        </w:tc>
      </w:tr>
    </w:tbl>
    <w:p w14:paraId="4D493DC5" w14:textId="77777777" w:rsidR="00E9741A" w:rsidRDefault="00E9741A"/>
    <w:p w14:paraId="0DD387CF" w14:textId="77777777" w:rsidR="00E9741A" w:rsidRPr="00164660" w:rsidRDefault="00164660">
      <w:pPr>
        <w:rPr>
          <w:b/>
        </w:rPr>
      </w:pPr>
      <w:r w:rsidRPr="00164660">
        <w:rPr>
          <w:b/>
        </w:rPr>
        <w:t>Extensions</w:t>
      </w:r>
    </w:p>
    <w:p w14:paraId="070DD07E" w14:textId="77777777" w:rsidR="00E9741A" w:rsidRDefault="00E9741A"/>
    <w:tbl>
      <w:tblPr>
        <w:tblStyle w:val="a0"/>
        <w:tblW w:w="90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8"/>
        <w:gridCol w:w="4528"/>
      </w:tblGrid>
      <w:tr w:rsidR="00E9741A" w14:paraId="51E1C8A7" w14:textId="77777777">
        <w:trPr>
          <w:trHeight w:val="320"/>
        </w:trPr>
        <w:tc>
          <w:tcPr>
            <w:tcW w:w="4528" w:type="dxa"/>
          </w:tcPr>
          <w:p w14:paraId="38041F68" w14:textId="77777777" w:rsidR="00E9741A" w:rsidRDefault="00FF35F7">
            <w:pPr>
              <w:contextualSpacing w:val="0"/>
            </w:pPr>
            <w:proofErr w:type="spellStart"/>
            <w:r>
              <w:t>Acteurs</w:t>
            </w:r>
            <w:proofErr w:type="spellEnd"/>
          </w:p>
        </w:tc>
        <w:tc>
          <w:tcPr>
            <w:tcW w:w="4528" w:type="dxa"/>
          </w:tcPr>
          <w:p w14:paraId="1135A403" w14:textId="77777777" w:rsidR="00E9741A" w:rsidRDefault="00FF35F7">
            <w:pPr>
              <w:contextualSpacing w:val="0"/>
            </w:pPr>
            <w:proofErr w:type="spellStart"/>
            <w:r>
              <w:t>Système</w:t>
            </w:r>
            <w:proofErr w:type="spellEnd"/>
          </w:p>
        </w:tc>
      </w:tr>
      <w:tr w:rsidR="00E9741A" w:rsidRPr="00B44CC8" w14:paraId="5490282B" w14:textId="77777777">
        <w:trPr>
          <w:trHeight w:val="80"/>
        </w:trPr>
        <w:tc>
          <w:tcPr>
            <w:tcW w:w="4528" w:type="dxa"/>
          </w:tcPr>
          <w:p w14:paraId="5DDB8608" w14:textId="77777777" w:rsidR="00164660" w:rsidRDefault="00164660" w:rsidP="00164660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*</w:t>
            </w:r>
            <w:r>
              <w:rPr>
                <w:lang w:val="fr-CA"/>
              </w:rPr>
              <w:t>a</w:t>
            </w:r>
            <w:r w:rsidRPr="00B44CC8">
              <w:rPr>
                <w:lang w:val="fr-CA"/>
              </w:rPr>
              <w:t xml:space="preserve"> Le client ou le caissier désire annuler la transaction</w:t>
            </w:r>
            <w:r>
              <w:rPr>
                <w:lang w:val="fr-CA"/>
              </w:rPr>
              <w:t>.</w:t>
            </w:r>
          </w:p>
          <w:p w14:paraId="49B1D92A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46E50E8D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5C6C1F72" w14:textId="77777777" w:rsidR="00164660" w:rsidRDefault="00164660">
            <w:pPr>
              <w:contextualSpacing w:val="0"/>
              <w:rPr>
                <w:lang w:val="fr-CA"/>
              </w:rPr>
            </w:pPr>
          </w:p>
          <w:p w14:paraId="3AFF4BA8" w14:textId="77777777" w:rsidR="00850947" w:rsidRDefault="00850947">
            <w:pPr>
              <w:contextualSpacing w:val="0"/>
              <w:rPr>
                <w:lang w:val="fr-CA"/>
              </w:rPr>
            </w:pPr>
          </w:p>
          <w:p w14:paraId="6F062D71" w14:textId="77777777" w:rsidR="00FF35F7" w:rsidRDefault="00FF35F7">
            <w:pPr>
              <w:contextualSpacing w:val="0"/>
              <w:rPr>
                <w:lang w:val="fr-CA"/>
              </w:rPr>
            </w:pPr>
          </w:p>
          <w:p w14:paraId="5B0A37D8" w14:textId="77777777" w:rsidR="00E9741A" w:rsidRPr="00B44CC8" w:rsidRDefault="00850947">
            <w:pPr>
              <w:contextualSpacing w:val="0"/>
              <w:rPr>
                <w:lang w:val="fr-CA"/>
              </w:rPr>
            </w:pPr>
            <w:r>
              <w:rPr>
                <w:lang w:val="fr-CA"/>
              </w:rPr>
              <w:t>5.</w:t>
            </w:r>
            <w:r w:rsidR="00164660">
              <w:rPr>
                <w:lang w:val="fr-CA"/>
              </w:rPr>
              <w:t>1.</w:t>
            </w:r>
            <w:r w:rsidR="00FF35F7" w:rsidRPr="00B44CC8">
              <w:rPr>
                <w:lang w:val="fr-CA"/>
              </w:rPr>
              <w:t xml:space="preserve"> Le caissier signale le problème au client</w:t>
            </w:r>
          </w:p>
          <w:p w14:paraId="320D339C" w14:textId="77777777" w:rsidR="00E9741A" w:rsidRPr="00B44CC8" w:rsidRDefault="00850947" w:rsidP="00164660">
            <w:pPr>
              <w:contextualSpacing w:val="0"/>
              <w:rPr>
                <w:lang w:val="fr-CA"/>
              </w:rPr>
            </w:pPr>
            <w:r>
              <w:rPr>
                <w:lang w:val="fr-CA"/>
              </w:rPr>
              <w:t>5.</w:t>
            </w:r>
            <w:r w:rsidR="00FF35F7" w:rsidRPr="00B44CC8">
              <w:rPr>
                <w:lang w:val="fr-CA"/>
              </w:rPr>
              <w:t>2</w:t>
            </w:r>
            <w:r>
              <w:rPr>
                <w:lang w:val="fr-CA"/>
              </w:rPr>
              <w:t>. L</w:t>
            </w:r>
            <w:r w:rsidR="00FF35F7" w:rsidRPr="00B44CC8">
              <w:rPr>
                <w:lang w:val="fr-CA"/>
              </w:rPr>
              <w:t>e scénario reprend au point 4</w:t>
            </w:r>
          </w:p>
        </w:tc>
        <w:tc>
          <w:tcPr>
            <w:tcW w:w="4528" w:type="dxa"/>
          </w:tcPr>
          <w:p w14:paraId="3F81AEDB" w14:textId="77777777" w:rsidR="00164660" w:rsidRDefault="00164660">
            <w:pPr>
              <w:contextualSpacing w:val="0"/>
              <w:rPr>
                <w:lang w:val="fr-CA"/>
              </w:rPr>
            </w:pPr>
          </w:p>
          <w:p w14:paraId="6D1DD076" w14:textId="77777777" w:rsidR="00164660" w:rsidRDefault="00164660">
            <w:pPr>
              <w:contextualSpacing w:val="0"/>
              <w:rPr>
                <w:lang w:val="fr-CA"/>
              </w:rPr>
            </w:pPr>
          </w:p>
          <w:p w14:paraId="2BD334F5" w14:textId="77777777" w:rsidR="00164660" w:rsidRDefault="00164660">
            <w:pPr>
              <w:contextualSpacing w:val="0"/>
              <w:rPr>
                <w:lang w:val="fr-CA"/>
              </w:rPr>
            </w:pPr>
            <w:r>
              <w:rPr>
                <w:lang w:val="fr-CA"/>
              </w:rPr>
              <w:t xml:space="preserve">*1. </w:t>
            </w:r>
            <w:r w:rsidRPr="00B44CC8">
              <w:rPr>
                <w:lang w:val="fr-CA"/>
              </w:rPr>
              <w:t xml:space="preserve">Le système supprimer la </w:t>
            </w:r>
            <w:r>
              <w:rPr>
                <w:lang w:val="fr-CA"/>
              </w:rPr>
              <w:t>transaction</w:t>
            </w:r>
            <w:r w:rsidRPr="00B44CC8">
              <w:rPr>
                <w:lang w:val="fr-CA"/>
              </w:rPr>
              <w:t xml:space="preserve"> en cours et </w:t>
            </w:r>
            <w:r>
              <w:rPr>
                <w:lang w:val="fr-CA"/>
              </w:rPr>
              <w:t>retourne au menu principal.</w:t>
            </w:r>
          </w:p>
          <w:p w14:paraId="60A358AB" w14:textId="77777777" w:rsidR="00850947" w:rsidRDefault="00850947">
            <w:pPr>
              <w:contextualSpacing w:val="0"/>
              <w:rPr>
                <w:lang w:val="fr-CA"/>
              </w:rPr>
            </w:pPr>
          </w:p>
          <w:p w14:paraId="758D84C4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5</w:t>
            </w:r>
            <w:r w:rsidR="00164660">
              <w:rPr>
                <w:lang w:val="fr-CA"/>
              </w:rPr>
              <w:t>a</w:t>
            </w:r>
            <w:r w:rsidRPr="00B44CC8">
              <w:rPr>
                <w:lang w:val="fr-CA"/>
              </w:rPr>
              <w:t>. Le système ne reconnaît pas l’identifiant du membre</w:t>
            </w:r>
          </w:p>
          <w:p w14:paraId="512B3B94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29977A8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</w:tc>
      </w:tr>
    </w:tbl>
    <w:p w14:paraId="3961E60C" w14:textId="77777777" w:rsidR="00E9741A" w:rsidRPr="00B44CC8" w:rsidRDefault="00E9741A" w:rsidP="00FF35F7">
      <w:pPr>
        <w:rPr>
          <w:lang w:val="fr-CA"/>
        </w:rPr>
      </w:pPr>
    </w:p>
    <w:sectPr w:rsidR="00E9741A" w:rsidRPr="00B44CC8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741A"/>
    <w:rsid w:val="00164660"/>
    <w:rsid w:val="00850947"/>
    <w:rsid w:val="00B44CC8"/>
    <w:rsid w:val="00BB5706"/>
    <w:rsid w:val="00E9741A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19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Samuel S [NC]</dc:creator>
  <cp:lastModifiedBy>Faivre, Maxime</cp:lastModifiedBy>
  <cp:revision>2</cp:revision>
  <dcterms:created xsi:type="dcterms:W3CDTF">2016-11-02T00:17:00Z</dcterms:created>
  <dcterms:modified xsi:type="dcterms:W3CDTF">2016-11-02T00:17:00Z</dcterms:modified>
</cp:coreProperties>
</file>