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2D341" w14:textId="17529A70" w:rsidR="00F32671" w:rsidRPr="00F32671" w:rsidRDefault="00F32671" w:rsidP="00F32671">
      <w:pPr>
        <w:rPr>
          <w:b/>
          <w:bCs/>
          <w:sz w:val="28"/>
          <w:szCs w:val="28"/>
        </w:rPr>
      </w:pPr>
      <w:r w:rsidRPr="00F32671">
        <w:rPr>
          <w:b/>
          <w:bCs/>
          <w:sz w:val="28"/>
          <w:szCs w:val="28"/>
        </w:rPr>
        <w:t>Use Case Name</w:t>
      </w:r>
    </w:p>
    <w:p w14:paraId="70968662" w14:textId="6148B9F5" w:rsidR="00F32671" w:rsidRPr="00F32671" w:rsidRDefault="00F32671" w:rsidP="00F32671">
      <w:r w:rsidRPr="00F32671">
        <w:t>AI-Powered Duplicate Bug Detection and Intelligent Bug Creation System</w:t>
      </w:r>
    </w:p>
    <w:p w14:paraId="0934565E" w14:textId="51DB93A9" w:rsidR="00F32671" w:rsidRPr="00F32671" w:rsidRDefault="00F32671" w:rsidP="00F32671">
      <w:pPr>
        <w:rPr>
          <w:b/>
          <w:bCs/>
          <w:sz w:val="28"/>
          <w:szCs w:val="28"/>
        </w:rPr>
      </w:pPr>
      <w:r w:rsidRPr="00F32671">
        <w:rPr>
          <w:b/>
          <w:bCs/>
          <w:sz w:val="28"/>
          <w:szCs w:val="28"/>
        </w:rPr>
        <w:t>Use Case Description</w:t>
      </w:r>
    </w:p>
    <w:p w14:paraId="2F564191" w14:textId="0114C68D" w:rsidR="00F32671" w:rsidRPr="00F32671" w:rsidRDefault="00F32671" w:rsidP="00F32671">
      <w:r w:rsidRPr="00F32671">
        <w:t>This use case describes an AI-powered system that helps testers identify duplicate bugs before creating new defect reports in the bug tracking system.</w:t>
      </w:r>
    </w:p>
    <w:p w14:paraId="527132F7" w14:textId="082E3AE8" w:rsidR="00F32671" w:rsidRPr="00F32671" w:rsidRDefault="00F32671" w:rsidP="00F32671">
      <w:pPr>
        <w:rPr>
          <w:b/>
          <w:bCs/>
          <w:sz w:val="28"/>
          <w:szCs w:val="28"/>
        </w:rPr>
      </w:pPr>
      <w:r w:rsidRPr="00F32671">
        <w:rPr>
          <w:b/>
          <w:bCs/>
          <w:sz w:val="28"/>
          <w:szCs w:val="28"/>
        </w:rPr>
        <w:t>Problem Statement</w:t>
      </w:r>
    </w:p>
    <w:p w14:paraId="5BBD0BB0" w14:textId="77777777" w:rsidR="00F32671" w:rsidRPr="00F32671" w:rsidRDefault="00F32671" w:rsidP="00F32671">
      <w:r w:rsidRPr="00F32671">
        <w:t>In large enterprise QA environments, multiple teams work on different modules of the same application. Each team may discover defects independently during testing. Because the bug database is large and distributed across many modules, testers often do not know whether a defect has already been reported by another team.</w:t>
      </w:r>
    </w:p>
    <w:p w14:paraId="7E765698" w14:textId="77777777" w:rsidR="00F32671" w:rsidRPr="00F32671" w:rsidRDefault="00F32671" w:rsidP="00F32671">
      <w:r w:rsidRPr="00F32671">
        <w:t>When a tester creates a new bug without knowing an identical bug already exists, the following process typically occurs:</w:t>
      </w:r>
    </w:p>
    <w:p w14:paraId="1CE5087F" w14:textId="77777777" w:rsidR="00F32671" w:rsidRPr="00F32671" w:rsidRDefault="00F32671" w:rsidP="00F32671">
      <w:pPr>
        <w:numPr>
          <w:ilvl w:val="0"/>
          <w:numId w:val="1"/>
        </w:numPr>
      </w:pPr>
      <w:r w:rsidRPr="00F32671">
        <w:t>The tester logs a new bug in the system.</w:t>
      </w:r>
    </w:p>
    <w:p w14:paraId="1983AC9B" w14:textId="77777777" w:rsidR="00F32671" w:rsidRPr="00F32671" w:rsidRDefault="00F32671" w:rsidP="00F32671">
      <w:pPr>
        <w:numPr>
          <w:ilvl w:val="0"/>
          <w:numId w:val="1"/>
        </w:numPr>
      </w:pPr>
      <w:r w:rsidRPr="00F32671">
        <w:t xml:space="preserve">A triage or trigger process notifies the </w:t>
      </w:r>
      <w:r w:rsidRPr="00F32671">
        <w:rPr>
          <w:b/>
          <w:bCs/>
        </w:rPr>
        <w:t>Scrum Master or defect management team</w:t>
      </w:r>
      <w:r w:rsidRPr="00F32671">
        <w:t>.</w:t>
      </w:r>
    </w:p>
    <w:p w14:paraId="6B818030" w14:textId="77777777" w:rsidR="00F32671" w:rsidRPr="00F32671" w:rsidRDefault="00F32671" w:rsidP="00F32671">
      <w:pPr>
        <w:numPr>
          <w:ilvl w:val="0"/>
          <w:numId w:val="1"/>
        </w:numPr>
      </w:pPr>
      <w:r w:rsidRPr="00F32671">
        <w:t>The Scrum Master reviews the bug and determines which development team or POD is responsible.</w:t>
      </w:r>
    </w:p>
    <w:p w14:paraId="621F8F05" w14:textId="77777777" w:rsidR="00F32671" w:rsidRPr="00F32671" w:rsidRDefault="00F32671" w:rsidP="00F32671">
      <w:pPr>
        <w:numPr>
          <w:ilvl w:val="0"/>
          <w:numId w:val="1"/>
        </w:numPr>
      </w:pPr>
      <w:r w:rsidRPr="00F32671">
        <w:t>The issue is then assigned to the relevant developers.</w:t>
      </w:r>
    </w:p>
    <w:p w14:paraId="6FBEAE12" w14:textId="77777777" w:rsidR="00F32671" w:rsidRPr="00F32671" w:rsidRDefault="00F32671" w:rsidP="00F32671">
      <w:pPr>
        <w:numPr>
          <w:ilvl w:val="0"/>
          <w:numId w:val="1"/>
        </w:numPr>
      </w:pPr>
      <w:r w:rsidRPr="00F32671">
        <w:t>During investigation, the developer realizes that the same bug already exists in the system.</w:t>
      </w:r>
    </w:p>
    <w:p w14:paraId="0128E107" w14:textId="77777777" w:rsidR="00F32671" w:rsidRPr="00F32671" w:rsidRDefault="00F32671" w:rsidP="00F32671">
      <w:pPr>
        <w:numPr>
          <w:ilvl w:val="0"/>
          <w:numId w:val="1"/>
        </w:numPr>
      </w:pPr>
      <w:r w:rsidRPr="00F32671">
        <w:t>The developer shares the existing bug ID and marks the new bug as a duplicate.</w:t>
      </w:r>
    </w:p>
    <w:p w14:paraId="184D8005" w14:textId="77777777" w:rsidR="00F32671" w:rsidRPr="00F32671" w:rsidRDefault="00F32671" w:rsidP="00F32671">
      <w:r w:rsidRPr="00F32671">
        <w:t xml:space="preserve">This process results in </w:t>
      </w:r>
      <w:r w:rsidRPr="00F32671">
        <w:rPr>
          <w:b/>
          <w:bCs/>
        </w:rPr>
        <w:t>unnecessary manual effort and delays</w:t>
      </w:r>
      <w:r w:rsidRPr="00F32671">
        <w:t xml:space="preserve">. On average, identifying that a bug is a duplicate can take </w:t>
      </w:r>
      <w:r w:rsidRPr="00F32671">
        <w:rPr>
          <w:b/>
          <w:bCs/>
        </w:rPr>
        <w:t>30 minutes to 1 hour</w:t>
      </w:r>
      <w:r w:rsidRPr="00F32671">
        <w:t>, involving testers, Scrum Masters, and developers.</w:t>
      </w:r>
    </w:p>
    <w:p w14:paraId="7034F550" w14:textId="77777777" w:rsidR="00F32671" w:rsidRPr="00F32671" w:rsidRDefault="00F32671" w:rsidP="00F32671">
      <w:r w:rsidRPr="00F32671">
        <w:t xml:space="preserve">Additionally, in large organizations where </w:t>
      </w:r>
      <w:r w:rsidRPr="00F32671">
        <w:rPr>
          <w:b/>
          <w:bCs/>
        </w:rPr>
        <w:t>multiple PODs work in parallel</w:t>
      </w:r>
      <w:r w:rsidRPr="00F32671">
        <w:t>, testers may not know:</w:t>
      </w:r>
    </w:p>
    <w:p w14:paraId="3AB3FDEE" w14:textId="77777777" w:rsidR="00F32671" w:rsidRPr="00F32671" w:rsidRDefault="00F32671" w:rsidP="00F32671">
      <w:pPr>
        <w:numPr>
          <w:ilvl w:val="0"/>
          <w:numId w:val="2"/>
        </w:numPr>
      </w:pPr>
      <w:r w:rsidRPr="00F32671">
        <w:t>Which POD owns the module where the issue occurs</w:t>
      </w:r>
    </w:p>
    <w:p w14:paraId="26215912" w14:textId="77777777" w:rsidR="00F32671" w:rsidRPr="00F32671" w:rsidRDefault="00F32671" w:rsidP="00F32671">
      <w:pPr>
        <w:numPr>
          <w:ilvl w:val="0"/>
          <w:numId w:val="2"/>
        </w:numPr>
      </w:pPr>
      <w:r w:rsidRPr="00F32671">
        <w:t>Whether another POD has already reported the same defect</w:t>
      </w:r>
    </w:p>
    <w:p w14:paraId="6862D78F" w14:textId="77777777" w:rsidR="00F32671" w:rsidRPr="00F32671" w:rsidRDefault="00F32671" w:rsidP="00F32671">
      <w:pPr>
        <w:numPr>
          <w:ilvl w:val="0"/>
          <w:numId w:val="2"/>
        </w:numPr>
      </w:pPr>
      <w:r w:rsidRPr="00F32671">
        <w:t>Which bug ID already represents the issue</w:t>
      </w:r>
    </w:p>
    <w:p w14:paraId="32F488DA" w14:textId="77777777" w:rsidR="00F32671" w:rsidRPr="00F32671" w:rsidRDefault="00F32671" w:rsidP="00F32671">
      <w:r w:rsidRPr="00F32671">
        <w:t>Because of this lack of visibility, duplicate bugs are frequently created, increasing the workload for triage and development teams.</w:t>
      </w:r>
    </w:p>
    <w:p w14:paraId="6A32EF5B" w14:textId="77777777" w:rsidR="00F32671" w:rsidRPr="00F32671" w:rsidRDefault="00000000" w:rsidP="00F32671">
      <w:r>
        <w:pict w14:anchorId="1027BFDD">
          <v:rect id="_x0000_i1025" style="width:0;height:1.5pt" o:hralign="center" o:hrstd="t" o:hr="t" fillcolor="#a0a0a0" stroked="f"/>
        </w:pict>
      </w:r>
    </w:p>
    <w:p w14:paraId="3F155FEF" w14:textId="77777777" w:rsidR="00F32671" w:rsidRPr="00F32671" w:rsidRDefault="00F32671" w:rsidP="00F32671">
      <w:pPr>
        <w:rPr>
          <w:b/>
          <w:bCs/>
          <w:sz w:val="28"/>
          <w:szCs w:val="28"/>
        </w:rPr>
      </w:pPr>
      <w:r w:rsidRPr="00F32671">
        <w:rPr>
          <w:b/>
          <w:bCs/>
          <w:sz w:val="28"/>
          <w:szCs w:val="28"/>
        </w:rPr>
        <w:t>Why This Use Case</w:t>
      </w:r>
    </w:p>
    <w:p w14:paraId="320E208D" w14:textId="5D6EE344" w:rsidR="00F32671" w:rsidRPr="00F32671" w:rsidRDefault="00F32671" w:rsidP="00F32671">
      <w:r w:rsidRPr="00F32671">
        <w:t xml:space="preserve">In our organization, the system is developed by </w:t>
      </w:r>
      <w:r w:rsidRPr="00F32671">
        <w:rPr>
          <w:b/>
          <w:bCs/>
        </w:rPr>
        <w:t xml:space="preserve">more than </w:t>
      </w:r>
      <w:r w:rsidR="0032335C">
        <w:rPr>
          <w:b/>
          <w:bCs/>
        </w:rPr>
        <w:t>35</w:t>
      </w:r>
      <w:r w:rsidRPr="00F32671">
        <w:rPr>
          <w:b/>
          <w:bCs/>
        </w:rPr>
        <w:t xml:space="preserve"> POD divisions</w:t>
      </w:r>
      <w:r w:rsidRPr="00F32671">
        <w:t xml:space="preserve"> working in parallel. Each POD typically includes:</w:t>
      </w:r>
    </w:p>
    <w:p w14:paraId="63039B0F" w14:textId="77777777" w:rsidR="00F32671" w:rsidRPr="00F32671" w:rsidRDefault="00F32671" w:rsidP="00F32671">
      <w:pPr>
        <w:numPr>
          <w:ilvl w:val="0"/>
          <w:numId w:val="3"/>
        </w:numPr>
      </w:pPr>
      <w:r w:rsidRPr="00F32671">
        <w:rPr>
          <w:b/>
          <w:bCs/>
        </w:rPr>
        <w:t>1 Scrum Master</w:t>
      </w:r>
    </w:p>
    <w:p w14:paraId="1C60867D" w14:textId="77777777" w:rsidR="00F32671" w:rsidRPr="00F32671" w:rsidRDefault="00F32671" w:rsidP="00F32671">
      <w:pPr>
        <w:numPr>
          <w:ilvl w:val="0"/>
          <w:numId w:val="3"/>
        </w:numPr>
      </w:pPr>
      <w:r w:rsidRPr="00F32671">
        <w:rPr>
          <w:b/>
          <w:bCs/>
        </w:rPr>
        <w:t>1 QA Engineer</w:t>
      </w:r>
    </w:p>
    <w:p w14:paraId="3E141C70" w14:textId="77777777" w:rsidR="00F32671" w:rsidRPr="00F32671" w:rsidRDefault="00F32671" w:rsidP="00F32671">
      <w:pPr>
        <w:numPr>
          <w:ilvl w:val="0"/>
          <w:numId w:val="3"/>
        </w:numPr>
      </w:pPr>
      <w:r w:rsidRPr="00F32671">
        <w:rPr>
          <w:b/>
          <w:bCs/>
        </w:rPr>
        <w:lastRenderedPageBreak/>
        <w:t>2 Frontend Developers</w:t>
      </w:r>
    </w:p>
    <w:p w14:paraId="2493C2EA" w14:textId="77777777" w:rsidR="00F32671" w:rsidRPr="00F32671" w:rsidRDefault="00F32671" w:rsidP="00F32671">
      <w:pPr>
        <w:numPr>
          <w:ilvl w:val="0"/>
          <w:numId w:val="3"/>
        </w:numPr>
      </w:pPr>
      <w:r w:rsidRPr="00F32671">
        <w:rPr>
          <w:b/>
          <w:bCs/>
        </w:rPr>
        <w:t>3 Backend Developers</w:t>
      </w:r>
    </w:p>
    <w:p w14:paraId="53A956C2" w14:textId="77777777" w:rsidR="00F32671" w:rsidRPr="00F32671" w:rsidRDefault="00F32671" w:rsidP="00F32671">
      <w:r w:rsidRPr="00F32671">
        <w:t>When a tester discovers a bug in a specific screen or workflow, it is often unclear:</w:t>
      </w:r>
    </w:p>
    <w:p w14:paraId="227242D2" w14:textId="77777777" w:rsidR="00F32671" w:rsidRPr="00F32671" w:rsidRDefault="00F32671" w:rsidP="00F32671">
      <w:pPr>
        <w:numPr>
          <w:ilvl w:val="0"/>
          <w:numId w:val="4"/>
        </w:numPr>
      </w:pPr>
      <w:r w:rsidRPr="00F32671">
        <w:t>Which POD is responsible for that functionality</w:t>
      </w:r>
    </w:p>
    <w:p w14:paraId="147A2CD0" w14:textId="77777777" w:rsidR="00F32671" w:rsidRPr="00F32671" w:rsidRDefault="00F32671" w:rsidP="00F32671">
      <w:pPr>
        <w:numPr>
          <w:ilvl w:val="0"/>
          <w:numId w:val="4"/>
        </w:numPr>
      </w:pPr>
      <w:r w:rsidRPr="00F32671">
        <w:t>Whether the issue has already been reported by another team</w:t>
      </w:r>
    </w:p>
    <w:p w14:paraId="2E15D5B8" w14:textId="77777777" w:rsidR="00F32671" w:rsidRPr="00F32671" w:rsidRDefault="00F32671" w:rsidP="00F32671">
      <w:pPr>
        <w:numPr>
          <w:ilvl w:val="0"/>
          <w:numId w:val="4"/>
        </w:numPr>
      </w:pPr>
      <w:r w:rsidRPr="00F32671">
        <w:t>Whether an existing bug already represents the same problem</w:t>
      </w:r>
    </w:p>
    <w:p w14:paraId="16B4C97D" w14:textId="77777777" w:rsidR="00F32671" w:rsidRPr="00F32671" w:rsidRDefault="00F32671" w:rsidP="00F32671">
      <w:r w:rsidRPr="00F32671">
        <w:t>Because of this, testers may unintentionally create duplicate bugs. This leads to:</w:t>
      </w:r>
    </w:p>
    <w:p w14:paraId="30A28B7D" w14:textId="77777777" w:rsidR="00F32671" w:rsidRPr="00F32671" w:rsidRDefault="00F32671" w:rsidP="00F32671">
      <w:pPr>
        <w:numPr>
          <w:ilvl w:val="0"/>
          <w:numId w:val="5"/>
        </w:numPr>
      </w:pPr>
      <w:r w:rsidRPr="00F32671">
        <w:t>Additional triage meetings</w:t>
      </w:r>
    </w:p>
    <w:p w14:paraId="66CE1466" w14:textId="77777777" w:rsidR="00F32671" w:rsidRPr="00F32671" w:rsidRDefault="00F32671" w:rsidP="00F32671">
      <w:pPr>
        <w:numPr>
          <w:ilvl w:val="0"/>
          <w:numId w:val="5"/>
        </w:numPr>
      </w:pPr>
      <w:r w:rsidRPr="00F32671">
        <w:t>Developer time spent identifying duplicates</w:t>
      </w:r>
    </w:p>
    <w:p w14:paraId="0AF16CAB" w14:textId="77777777" w:rsidR="00F32671" w:rsidRPr="00F32671" w:rsidRDefault="00F32671" w:rsidP="00F32671">
      <w:pPr>
        <w:numPr>
          <w:ilvl w:val="0"/>
          <w:numId w:val="5"/>
        </w:numPr>
      </w:pPr>
      <w:r w:rsidRPr="00F32671">
        <w:t>Delays in assigning the correct bug</w:t>
      </w:r>
    </w:p>
    <w:p w14:paraId="6AE286E7" w14:textId="77777777" w:rsidR="00F32671" w:rsidRPr="00F32671" w:rsidRDefault="00F32671" w:rsidP="00F32671">
      <w:pPr>
        <w:numPr>
          <w:ilvl w:val="0"/>
          <w:numId w:val="5"/>
        </w:numPr>
      </w:pPr>
      <w:r w:rsidRPr="00F32671">
        <w:t>Increased noise in the bug tracking system</w:t>
      </w:r>
    </w:p>
    <w:p w14:paraId="0F5E4142" w14:textId="77777777" w:rsidR="00F32671" w:rsidRPr="00F32671" w:rsidRDefault="00F32671" w:rsidP="00F32671">
      <w:r w:rsidRPr="00F32671">
        <w:t xml:space="preserve">An </w:t>
      </w:r>
      <w:r w:rsidRPr="00F32671">
        <w:rPr>
          <w:b/>
          <w:bCs/>
        </w:rPr>
        <w:t>AI-powered Duplicate Bug Detection Agent</w:t>
      </w:r>
      <w:r w:rsidRPr="00F32671">
        <w:t xml:space="preserve"> solves this problem by allowing testers to check for similar bugs </w:t>
      </w:r>
      <w:r w:rsidRPr="00F32671">
        <w:rPr>
          <w:b/>
          <w:bCs/>
        </w:rPr>
        <w:t>before creating a new bug</w:t>
      </w:r>
      <w:r w:rsidRPr="00F32671">
        <w:t>.</w:t>
      </w:r>
    </w:p>
    <w:p w14:paraId="2DFA45D6" w14:textId="77777777" w:rsidR="00F32671" w:rsidRPr="00F32671" w:rsidRDefault="00F32671" w:rsidP="00F32671">
      <w:r w:rsidRPr="00F32671">
        <w:t>When the tester enters the bug title or description, the system:</w:t>
      </w:r>
    </w:p>
    <w:p w14:paraId="7555F9CE" w14:textId="77777777" w:rsidR="00F32671" w:rsidRPr="00F32671" w:rsidRDefault="00F32671" w:rsidP="00F32671">
      <w:pPr>
        <w:numPr>
          <w:ilvl w:val="0"/>
          <w:numId w:val="6"/>
        </w:numPr>
      </w:pPr>
      <w:r w:rsidRPr="00F32671">
        <w:t xml:space="preserve">Searches the bug database using </w:t>
      </w:r>
      <w:r w:rsidRPr="00F32671">
        <w:rPr>
          <w:b/>
          <w:bCs/>
        </w:rPr>
        <w:t>AI-based semantic similarity</w:t>
      </w:r>
      <w:r w:rsidRPr="00F32671">
        <w:t>.</w:t>
      </w:r>
    </w:p>
    <w:p w14:paraId="7E5D5695" w14:textId="77777777" w:rsidR="00F32671" w:rsidRPr="00F32671" w:rsidRDefault="00F32671" w:rsidP="00F32671">
      <w:pPr>
        <w:numPr>
          <w:ilvl w:val="0"/>
          <w:numId w:val="6"/>
        </w:numPr>
      </w:pPr>
      <w:r w:rsidRPr="00F32671">
        <w:t>Displays a list of existing bugs that are similar.</w:t>
      </w:r>
    </w:p>
    <w:p w14:paraId="5DCF90FB" w14:textId="77777777" w:rsidR="00F32671" w:rsidRPr="00F32671" w:rsidRDefault="00F32671" w:rsidP="00F32671">
      <w:pPr>
        <w:numPr>
          <w:ilvl w:val="0"/>
          <w:numId w:val="6"/>
        </w:numPr>
      </w:pPr>
      <w:r w:rsidRPr="00F32671">
        <w:t>Provides a similarity score and confidence level.</w:t>
      </w:r>
    </w:p>
    <w:p w14:paraId="7EF9DAF3" w14:textId="77777777" w:rsidR="00F32671" w:rsidRPr="00F32671" w:rsidRDefault="00F32671" w:rsidP="00F32671">
      <w:pPr>
        <w:numPr>
          <w:ilvl w:val="0"/>
          <w:numId w:val="6"/>
        </w:numPr>
      </w:pPr>
      <w:r w:rsidRPr="00F32671">
        <w:t>Allows the tester to review those bugs before submitting a new one.</w:t>
      </w:r>
    </w:p>
    <w:p w14:paraId="5251A073" w14:textId="77777777" w:rsidR="00F32671" w:rsidRPr="00F32671" w:rsidRDefault="00F32671" w:rsidP="00F32671">
      <w:r w:rsidRPr="00F32671">
        <w:t>If no strong duplicate exists, the system recommends creating a new bug. This ensures that:</w:t>
      </w:r>
    </w:p>
    <w:p w14:paraId="20854581" w14:textId="77777777" w:rsidR="00F32671" w:rsidRPr="00F32671" w:rsidRDefault="00F32671" w:rsidP="00F32671">
      <w:pPr>
        <w:numPr>
          <w:ilvl w:val="0"/>
          <w:numId w:val="7"/>
        </w:numPr>
      </w:pPr>
      <w:r w:rsidRPr="00F32671">
        <w:t>Duplicate bugs are minimized</w:t>
      </w:r>
    </w:p>
    <w:p w14:paraId="33C824A7" w14:textId="77777777" w:rsidR="00F32671" w:rsidRPr="00F32671" w:rsidRDefault="00F32671" w:rsidP="00F32671">
      <w:pPr>
        <w:numPr>
          <w:ilvl w:val="0"/>
          <w:numId w:val="7"/>
        </w:numPr>
      </w:pPr>
      <w:r w:rsidRPr="00F32671">
        <w:t>Testers gain visibility across all PODs</w:t>
      </w:r>
    </w:p>
    <w:p w14:paraId="2032FCC0" w14:textId="77777777" w:rsidR="00F32671" w:rsidRPr="00F32671" w:rsidRDefault="00F32671" w:rsidP="00F32671">
      <w:pPr>
        <w:numPr>
          <w:ilvl w:val="0"/>
          <w:numId w:val="7"/>
        </w:numPr>
      </w:pPr>
      <w:r w:rsidRPr="00F32671">
        <w:t>Developers receive cleaner and more accurate defect reports</w:t>
      </w:r>
    </w:p>
    <w:p w14:paraId="5F1722AC" w14:textId="77777777" w:rsidR="00F32671" w:rsidRPr="00F32671" w:rsidRDefault="00000000" w:rsidP="00F32671">
      <w:r>
        <w:pict w14:anchorId="5FF844B8">
          <v:rect id="_x0000_i1026" style="width:0;height:1.5pt" o:hralign="center" o:hrstd="t" o:hr="t" fillcolor="#a0a0a0" stroked="f"/>
        </w:pict>
      </w:r>
    </w:p>
    <w:p w14:paraId="159A00EC" w14:textId="77777777" w:rsidR="00F32671" w:rsidRPr="00F32671" w:rsidRDefault="00F32671" w:rsidP="00F32671">
      <w:pPr>
        <w:rPr>
          <w:b/>
          <w:bCs/>
          <w:sz w:val="28"/>
          <w:szCs w:val="28"/>
        </w:rPr>
      </w:pPr>
      <w:r w:rsidRPr="00F32671">
        <w:rPr>
          <w:b/>
          <w:bCs/>
          <w:sz w:val="28"/>
          <w:szCs w:val="28"/>
        </w:rPr>
        <w:t>Expected Benefits</w:t>
      </w:r>
    </w:p>
    <w:p w14:paraId="50220871" w14:textId="77777777" w:rsidR="00F32671" w:rsidRDefault="00F32671" w:rsidP="00F32671">
      <w:r w:rsidRPr="00F32671">
        <w:t>Implementing this AI-based duplicate bug detection system provides several benefits:</w:t>
      </w:r>
    </w:p>
    <w:p w14:paraId="282671AD" w14:textId="55037D4B" w:rsidR="001C7D88" w:rsidRPr="00F32671" w:rsidRDefault="001C7D88" w:rsidP="00F32671">
      <w:r w:rsidRPr="001C7D88">
        <w:drawing>
          <wp:inline distT="0" distB="0" distL="0" distR="0" wp14:anchorId="01EA8722" wp14:editId="52791EE1">
            <wp:extent cx="5731510" cy="1022985"/>
            <wp:effectExtent l="0" t="0" r="2540" b="5715"/>
            <wp:docPr id="74805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59905" name=""/>
                    <pic:cNvPicPr/>
                  </pic:nvPicPr>
                  <pic:blipFill>
                    <a:blip r:embed="rId5"/>
                    <a:stretch>
                      <a:fillRect/>
                    </a:stretch>
                  </pic:blipFill>
                  <pic:spPr>
                    <a:xfrm>
                      <a:off x="0" y="0"/>
                      <a:ext cx="5731510" cy="1022985"/>
                    </a:xfrm>
                    <a:prstGeom prst="rect">
                      <a:avLst/>
                    </a:prstGeom>
                  </pic:spPr>
                </pic:pic>
              </a:graphicData>
            </a:graphic>
          </wp:inline>
        </w:drawing>
      </w:r>
    </w:p>
    <w:p w14:paraId="44AAC56C" w14:textId="77777777" w:rsidR="00F32671" w:rsidRPr="00F32671" w:rsidRDefault="00F32671" w:rsidP="00F32671">
      <w:pPr>
        <w:rPr>
          <w:b/>
          <w:bCs/>
        </w:rPr>
      </w:pPr>
      <w:r w:rsidRPr="00F32671">
        <w:rPr>
          <w:b/>
          <w:bCs/>
        </w:rPr>
        <w:t>1. Reduced Duplicate Bugs</w:t>
      </w:r>
    </w:p>
    <w:p w14:paraId="66648910" w14:textId="77777777" w:rsidR="00F32671" w:rsidRPr="00F32671" w:rsidRDefault="00F32671" w:rsidP="00F32671">
      <w:r w:rsidRPr="00F32671">
        <w:lastRenderedPageBreak/>
        <w:t>Testers can identify existing bugs before creating new ones, significantly reducing duplicate bug entries in the system.</w:t>
      </w:r>
    </w:p>
    <w:p w14:paraId="39EB19EF" w14:textId="77777777" w:rsidR="00F32671" w:rsidRPr="00F32671" w:rsidRDefault="00F32671" w:rsidP="00F32671">
      <w:pPr>
        <w:rPr>
          <w:b/>
          <w:bCs/>
        </w:rPr>
      </w:pPr>
      <w:r w:rsidRPr="00F32671">
        <w:rPr>
          <w:b/>
          <w:bCs/>
        </w:rPr>
        <w:t>2. Faster Defect Management</w:t>
      </w:r>
    </w:p>
    <w:p w14:paraId="0B4EA79D" w14:textId="77777777" w:rsidR="00F32671" w:rsidRPr="00F32671" w:rsidRDefault="00F32671" w:rsidP="00F32671">
      <w:r w:rsidRPr="00F32671">
        <w:t xml:space="preserve">Instead of taking </w:t>
      </w:r>
      <w:r w:rsidRPr="00F32671">
        <w:rPr>
          <w:b/>
          <w:bCs/>
        </w:rPr>
        <w:t>30–60 minutes to identify duplicates</w:t>
      </w:r>
      <w:r w:rsidRPr="00F32671">
        <w:t xml:space="preserve">, the system can detect similar bugs within </w:t>
      </w:r>
      <w:r w:rsidRPr="00F32671">
        <w:rPr>
          <w:b/>
          <w:bCs/>
        </w:rPr>
        <w:t>2–5 seconds</w:t>
      </w:r>
      <w:r w:rsidRPr="00F32671">
        <w:t>.</w:t>
      </w:r>
    </w:p>
    <w:p w14:paraId="6380F7F1" w14:textId="77777777" w:rsidR="00F32671" w:rsidRPr="00F32671" w:rsidRDefault="00F32671" w:rsidP="00F32671">
      <w:pPr>
        <w:rPr>
          <w:b/>
          <w:bCs/>
        </w:rPr>
      </w:pPr>
      <w:r w:rsidRPr="00F32671">
        <w:rPr>
          <w:b/>
          <w:bCs/>
        </w:rPr>
        <w:t>3. Improved Cross-Team Visibility</w:t>
      </w:r>
    </w:p>
    <w:p w14:paraId="65B4C472" w14:textId="77777777" w:rsidR="00F32671" w:rsidRPr="00F32671" w:rsidRDefault="00F32671" w:rsidP="00F32671">
      <w:r w:rsidRPr="00F32671">
        <w:t>Testers can see bugs reported by other PODs, even if they are working on different modules.</w:t>
      </w:r>
    </w:p>
    <w:p w14:paraId="62E138D5" w14:textId="77777777" w:rsidR="00F32671" w:rsidRPr="00F32671" w:rsidRDefault="00F32671" w:rsidP="00F32671">
      <w:pPr>
        <w:rPr>
          <w:b/>
          <w:bCs/>
        </w:rPr>
      </w:pPr>
      <w:r w:rsidRPr="00F32671">
        <w:rPr>
          <w:b/>
          <w:bCs/>
        </w:rPr>
        <w:t>4. Reduced Developer Overhead</w:t>
      </w:r>
    </w:p>
    <w:p w14:paraId="754E2109" w14:textId="77777777" w:rsidR="00F32671" w:rsidRPr="00F32671" w:rsidRDefault="00F32671" w:rsidP="00F32671">
      <w:r w:rsidRPr="00F32671">
        <w:t>Developers spend less time identifying duplicate bugs and more time fixing actual issues.</w:t>
      </w:r>
    </w:p>
    <w:p w14:paraId="5156586B" w14:textId="77777777" w:rsidR="00F32671" w:rsidRPr="00F32671" w:rsidRDefault="00F32671" w:rsidP="00F32671">
      <w:pPr>
        <w:rPr>
          <w:b/>
          <w:bCs/>
        </w:rPr>
      </w:pPr>
      <w:r w:rsidRPr="00F32671">
        <w:rPr>
          <w:b/>
          <w:bCs/>
        </w:rPr>
        <w:t>5. Improved QA Productivity</w:t>
      </w:r>
    </w:p>
    <w:p w14:paraId="788AEE57" w14:textId="77777777" w:rsidR="00F32671" w:rsidRPr="00F32671" w:rsidRDefault="00F32671" w:rsidP="00F32671">
      <w:r w:rsidRPr="00F32671">
        <w:t xml:space="preserve">Testers can quickly verify whether a defect already exists and </w:t>
      </w:r>
      <w:proofErr w:type="gramStart"/>
      <w:r w:rsidRPr="00F32671">
        <w:t>focus</w:t>
      </w:r>
      <w:proofErr w:type="gramEnd"/>
      <w:r w:rsidRPr="00F32671">
        <w:t xml:space="preserve"> on reporting new issues.</w:t>
      </w:r>
    </w:p>
    <w:p w14:paraId="04E667E9" w14:textId="77777777" w:rsidR="00F32671" w:rsidRPr="00F32671" w:rsidRDefault="00F32671" w:rsidP="00F32671">
      <w:pPr>
        <w:rPr>
          <w:b/>
          <w:bCs/>
        </w:rPr>
      </w:pPr>
      <w:r w:rsidRPr="00F32671">
        <w:rPr>
          <w:b/>
          <w:bCs/>
        </w:rPr>
        <w:t>6. Cleaner Bug Database</w:t>
      </w:r>
    </w:p>
    <w:p w14:paraId="162D0321" w14:textId="77777777" w:rsidR="00F32671" w:rsidRPr="00F32671" w:rsidRDefault="00F32671" w:rsidP="00F32671">
      <w:r w:rsidRPr="00F32671">
        <w:t>The bug tracking system remains more organized, with fewer duplicate entries and better traceability.</w:t>
      </w:r>
    </w:p>
    <w:p w14:paraId="57DDC647" w14:textId="77777777" w:rsidR="00F32671" w:rsidRPr="00F32671" w:rsidRDefault="00F32671" w:rsidP="00F32671">
      <w:pPr>
        <w:rPr>
          <w:b/>
          <w:bCs/>
        </w:rPr>
      </w:pPr>
      <w:r w:rsidRPr="00F32671">
        <w:rPr>
          <w:b/>
          <w:bCs/>
        </w:rPr>
        <w:t>7. Scalable for Large Teams</w:t>
      </w:r>
    </w:p>
    <w:p w14:paraId="720C81F5" w14:textId="77777777" w:rsidR="00F32671" w:rsidRDefault="00F32671" w:rsidP="00F32671">
      <w:r w:rsidRPr="00F32671">
        <w:t>The system works efficiently even when multiple teams and hundreds of bugs are involved in each release cycle.</w:t>
      </w:r>
    </w:p>
    <w:p w14:paraId="23C3C1CB" w14:textId="77777777" w:rsidR="00A246C7" w:rsidRDefault="00A246C7" w:rsidP="00F32671">
      <w:pPr>
        <w:rPr>
          <w:b/>
          <w:bCs/>
          <w:sz w:val="36"/>
          <w:szCs w:val="36"/>
        </w:rPr>
      </w:pPr>
    </w:p>
    <w:p w14:paraId="7DCD773B" w14:textId="77777777" w:rsidR="00A246C7" w:rsidRDefault="00A246C7" w:rsidP="00F32671">
      <w:pPr>
        <w:rPr>
          <w:b/>
          <w:bCs/>
          <w:sz w:val="36"/>
          <w:szCs w:val="36"/>
        </w:rPr>
      </w:pPr>
    </w:p>
    <w:p w14:paraId="7122FDD6" w14:textId="77777777" w:rsidR="00A246C7" w:rsidRDefault="00A246C7" w:rsidP="00F32671">
      <w:pPr>
        <w:rPr>
          <w:b/>
          <w:bCs/>
          <w:sz w:val="36"/>
          <w:szCs w:val="36"/>
        </w:rPr>
      </w:pPr>
    </w:p>
    <w:p w14:paraId="16F34C1D" w14:textId="77777777" w:rsidR="00A246C7" w:rsidRDefault="00A246C7" w:rsidP="00F32671">
      <w:pPr>
        <w:rPr>
          <w:b/>
          <w:bCs/>
          <w:sz w:val="36"/>
          <w:szCs w:val="36"/>
        </w:rPr>
      </w:pPr>
    </w:p>
    <w:p w14:paraId="54763B3B" w14:textId="77777777" w:rsidR="00A246C7" w:rsidRDefault="00A246C7" w:rsidP="00F32671">
      <w:pPr>
        <w:rPr>
          <w:b/>
          <w:bCs/>
          <w:sz w:val="36"/>
          <w:szCs w:val="36"/>
        </w:rPr>
      </w:pPr>
    </w:p>
    <w:p w14:paraId="48BED951" w14:textId="77777777" w:rsidR="00A246C7" w:rsidRDefault="00A246C7" w:rsidP="00F32671">
      <w:pPr>
        <w:rPr>
          <w:b/>
          <w:bCs/>
          <w:sz w:val="36"/>
          <w:szCs w:val="36"/>
        </w:rPr>
      </w:pPr>
    </w:p>
    <w:p w14:paraId="1680CCF4" w14:textId="77777777" w:rsidR="00A246C7" w:rsidRDefault="00A246C7" w:rsidP="00F32671">
      <w:pPr>
        <w:rPr>
          <w:b/>
          <w:bCs/>
          <w:sz w:val="36"/>
          <w:szCs w:val="36"/>
        </w:rPr>
      </w:pPr>
    </w:p>
    <w:p w14:paraId="41219833" w14:textId="77777777" w:rsidR="00A246C7" w:rsidRDefault="00A246C7" w:rsidP="00F32671">
      <w:pPr>
        <w:rPr>
          <w:b/>
          <w:bCs/>
          <w:sz w:val="36"/>
          <w:szCs w:val="36"/>
        </w:rPr>
      </w:pPr>
    </w:p>
    <w:p w14:paraId="56B91039" w14:textId="77777777" w:rsidR="00A246C7" w:rsidRDefault="00A246C7" w:rsidP="00F32671">
      <w:pPr>
        <w:rPr>
          <w:b/>
          <w:bCs/>
          <w:sz w:val="36"/>
          <w:szCs w:val="36"/>
        </w:rPr>
      </w:pPr>
    </w:p>
    <w:p w14:paraId="47248D4C" w14:textId="77777777" w:rsidR="00A246C7" w:rsidRDefault="00A246C7" w:rsidP="00F32671">
      <w:pPr>
        <w:rPr>
          <w:b/>
          <w:bCs/>
          <w:sz w:val="36"/>
          <w:szCs w:val="36"/>
        </w:rPr>
      </w:pPr>
    </w:p>
    <w:p w14:paraId="18837768" w14:textId="77777777" w:rsidR="00A246C7" w:rsidRDefault="00A246C7" w:rsidP="00F32671">
      <w:pPr>
        <w:rPr>
          <w:b/>
          <w:bCs/>
          <w:sz w:val="36"/>
          <w:szCs w:val="36"/>
        </w:rPr>
      </w:pPr>
    </w:p>
    <w:p w14:paraId="605BA19C" w14:textId="77777777" w:rsidR="001C7D88" w:rsidRPr="001C7D88" w:rsidRDefault="001C7D88" w:rsidP="001C7D88">
      <w:pPr>
        <w:rPr>
          <w:b/>
          <w:bCs/>
          <w:sz w:val="24"/>
          <w:szCs w:val="24"/>
        </w:rPr>
      </w:pPr>
      <w:r w:rsidRPr="001C7D88">
        <w:rPr>
          <w:b/>
          <w:bCs/>
          <w:sz w:val="24"/>
          <w:szCs w:val="24"/>
        </w:rPr>
        <w:lastRenderedPageBreak/>
        <w:t>## 7. Success Criteria</w:t>
      </w:r>
    </w:p>
    <w:p w14:paraId="3653BFD5" w14:textId="77777777" w:rsidR="001C7D88" w:rsidRPr="001C7D88" w:rsidRDefault="001C7D88" w:rsidP="001C7D88">
      <w:pPr>
        <w:rPr>
          <w:b/>
          <w:bCs/>
          <w:sz w:val="24"/>
          <w:szCs w:val="24"/>
        </w:rPr>
      </w:pPr>
    </w:p>
    <w:p w14:paraId="45F316E9" w14:textId="4E4BC3BB" w:rsidR="001C7D88" w:rsidRPr="001C7D88" w:rsidRDefault="001C7D88" w:rsidP="001C7D88">
      <w:pPr>
        <w:rPr>
          <w:b/>
          <w:bCs/>
          <w:sz w:val="24"/>
          <w:szCs w:val="24"/>
        </w:rPr>
      </w:pPr>
      <w:r w:rsidRPr="001C7D88">
        <w:rPr>
          <w:b/>
          <w:bCs/>
          <w:sz w:val="24"/>
          <w:szCs w:val="24"/>
        </w:rPr>
        <w:t>| Criteria                                      </w:t>
      </w:r>
      <w:r>
        <w:rPr>
          <w:b/>
          <w:bCs/>
          <w:sz w:val="24"/>
          <w:szCs w:val="24"/>
        </w:rPr>
        <w:t xml:space="preserve">                                           </w:t>
      </w:r>
      <w:r w:rsidRPr="001C7D88">
        <w:rPr>
          <w:b/>
          <w:bCs/>
          <w:sz w:val="24"/>
          <w:szCs w:val="24"/>
        </w:rPr>
        <w:t>| Target                          |</w:t>
      </w:r>
    </w:p>
    <w:p w14:paraId="19C2BBE4" w14:textId="54E79CDE" w:rsidR="001C7D88" w:rsidRPr="001C7D88" w:rsidRDefault="001C7D88" w:rsidP="001C7D88">
      <w:pPr>
        <w:rPr>
          <w:b/>
          <w:bCs/>
          <w:sz w:val="24"/>
          <w:szCs w:val="24"/>
        </w:rPr>
      </w:pPr>
      <w:r w:rsidRPr="001C7D88">
        <w:rPr>
          <w:b/>
          <w:bCs/>
          <w:sz w:val="24"/>
          <w:szCs w:val="24"/>
        </w:rPr>
        <w:t>|-----------------------------------------------</w:t>
      </w:r>
      <w:r>
        <w:rPr>
          <w:b/>
          <w:bCs/>
          <w:sz w:val="24"/>
          <w:szCs w:val="24"/>
        </w:rPr>
        <w:t>------------------------</w:t>
      </w:r>
      <w:r w:rsidRPr="001C7D88">
        <w:rPr>
          <w:b/>
          <w:bCs/>
          <w:sz w:val="24"/>
          <w:szCs w:val="24"/>
        </w:rPr>
        <w:t>|---------------------------------|</w:t>
      </w:r>
    </w:p>
    <w:p w14:paraId="5EAEEC19" w14:textId="2FF60FAA" w:rsidR="001C7D88" w:rsidRPr="001C7D88" w:rsidRDefault="001C7D88" w:rsidP="001C7D88">
      <w:pPr>
        <w:rPr>
          <w:b/>
          <w:bCs/>
          <w:sz w:val="24"/>
          <w:szCs w:val="24"/>
        </w:rPr>
      </w:pPr>
      <w:r w:rsidRPr="001C7D88">
        <w:rPr>
          <w:b/>
          <w:bCs/>
          <w:sz w:val="24"/>
          <w:szCs w:val="24"/>
        </w:rPr>
        <w:t>| Duplicate detection accuracy                  </w:t>
      </w:r>
      <w:r>
        <w:rPr>
          <w:b/>
          <w:bCs/>
          <w:sz w:val="24"/>
          <w:szCs w:val="24"/>
        </w:rPr>
        <w:t xml:space="preserve">                         </w:t>
      </w:r>
      <w:r w:rsidRPr="001C7D88">
        <w:rPr>
          <w:b/>
          <w:bCs/>
          <w:sz w:val="24"/>
          <w:szCs w:val="24"/>
        </w:rPr>
        <w:t xml:space="preserve">| ≥ 85% precision, ≥ 80% </w:t>
      </w:r>
      <w:proofErr w:type="gramStart"/>
      <w:r w:rsidRPr="001C7D88">
        <w:rPr>
          <w:b/>
          <w:bCs/>
          <w:sz w:val="24"/>
          <w:szCs w:val="24"/>
        </w:rPr>
        <w:t>recall  |</w:t>
      </w:r>
      <w:proofErr w:type="gramEnd"/>
    </w:p>
    <w:p w14:paraId="77A465DA" w14:textId="6C3263AB" w:rsidR="001C7D88" w:rsidRPr="001C7D88" w:rsidRDefault="001C7D88" w:rsidP="001C7D88">
      <w:pPr>
        <w:rPr>
          <w:b/>
          <w:bCs/>
          <w:sz w:val="24"/>
          <w:szCs w:val="24"/>
        </w:rPr>
      </w:pPr>
      <w:r w:rsidRPr="001C7D88">
        <w:rPr>
          <w:b/>
          <w:bCs/>
          <w:sz w:val="24"/>
          <w:szCs w:val="24"/>
        </w:rPr>
        <w:t xml:space="preserve">| End-to-end response time                     </w:t>
      </w:r>
      <w:r>
        <w:rPr>
          <w:b/>
          <w:bCs/>
          <w:sz w:val="24"/>
          <w:szCs w:val="24"/>
        </w:rPr>
        <w:t xml:space="preserve">                          </w:t>
      </w:r>
      <w:r w:rsidRPr="001C7D88">
        <w:rPr>
          <w:b/>
          <w:bCs/>
          <w:sz w:val="24"/>
          <w:szCs w:val="24"/>
        </w:rPr>
        <w:t> | ≤ 5 seconds                    |</w:t>
      </w:r>
    </w:p>
    <w:p w14:paraId="78E4562D" w14:textId="1BB285C8" w:rsidR="001C7D88" w:rsidRPr="001C7D88" w:rsidRDefault="001C7D88" w:rsidP="001C7D88">
      <w:pPr>
        <w:rPr>
          <w:b/>
          <w:bCs/>
          <w:sz w:val="24"/>
          <w:szCs w:val="24"/>
        </w:rPr>
      </w:pPr>
      <w:r w:rsidRPr="001C7D88">
        <w:rPr>
          <w:b/>
          <w:bCs/>
          <w:sz w:val="24"/>
          <w:szCs w:val="24"/>
        </w:rPr>
        <w:t xml:space="preserve">| False positive rate (flagged but not </w:t>
      </w:r>
      <w:proofErr w:type="gramStart"/>
      <w:r w:rsidRPr="001C7D88">
        <w:rPr>
          <w:b/>
          <w:bCs/>
          <w:sz w:val="24"/>
          <w:szCs w:val="24"/>
        </w:rPr>
        <w:t>duplicate)</w:t>
      </w:r>
      <w:r>
        <w:rPr>
          <w:b/>
          <w:bCs/>
          <w:sz w:val="24"/>
          <w:szCs w:val="24"/>
        </w:rPr>
        <w:t xml:space="preserve">   </w:t>
      </w:r>
      <w:proofErr w:type="gramEnd"/>
      <w:r>
        <w:rPr>
          <w:b/>
          <w:bCs/>
          <w:sz w:val="24"/>
          <w:szCs w:val="24"/>
        </w:rPr>
        <w:t xml:space="preserve">            </w:t>
      </w:r>
      <w:r w:rsidRPr="001C7D88">
        <w:rPr>
          <w:b/>
          <w:bCs/>
          <w:sz w:val="24"/>
          <w:szCs w:val="24"/>
        </w:rPr>
        <w:t>| &lt; 10%                          |</w:t>
      </w:r>
    </w:p>
    <w:p w14:paraId="6ACAF175" w14:textId="1F4D5EEF" w:rsidR="001C7D88" w:rsidRPr="001C7D88" w:rsidRDefault="001C7D88" w:rsidP="001C7D88">
      <w:pPr>
        <w:rPr>
          <w:b/>
          <w:bCs/>
          <w:sz w:val="24"/>
          <w:szCs w:val="24"/>
        </w:rPr>
      </w:pPr>
      <w:r w:rsidRPr="001C7D88">
        <w:rPr>
          <w:b/>
          <w:bCs/>
          <w:sz w:val="24"/>
          <w:szCs w:val="24"/>
        </w:rPr>
        <w:t xml:space="preserve">| System availability                           </w:t>
      </w:r>
      <w:r>
        <w:rPr>
          <w:b/>
          <w:bCs/>
          <w:sz w:val="24"/>
          <w:szCs w:val="24"/>
        </w:rPr>
        <w:t xml:space="preserve">                                   </w:t>
      </w:r>
      <w:r w:rsidRPr="001C7D88">
        <w:rPr>
          <w:b/>
          <w:bCs/>
          <w:sz w:val="24"/>
          <w:szCs w:val="24"/>
        </w:rPr>
        <w:t>| ≥ 99.5% uptime                 |</w:t>
      </w:r>
    </w:p>
    <w:p w14:paraId="069E121D" w14:textId="77777777" w:rsidR="001C7D88" w:rsidRPr="001C7D88" w:rsidRDefault="001C7D88" w:rsidP="001C7D88">
      <w:pPr>
        <w:rPr>
          <w:b/>
          <w:bCs/>
          <w:sz w:val="24"/>
          <w:szCs w:val="24"/>
        </w:rPr>
      </w:pPr>
      <w:r w:rsidRPr="001C7D88">
        <w:rPr>
          <w:b/>
          <w:bCs/>
          <w:sz w:val="24"/>
          <w:szCs w:val="24"/>
        </w:rPr>
        <w:t>| Adoption by QA team                           | ≥ 80% of testers using within 1 month |</w:t>
      </w:r>
    </w:p>
    <w:p w14:paraId="4037F346" w14:textId="77777777" w:rsidR="00A246C7" w:rsidRDefault="00A246C7" w:rsidP="00F32671">
      <w:pPr>
        <w:rPr>
          <w:b/>
          <w:bCs/>
          <w:sz w:val="36"/>
          <w:szCs w:val="36"/>
        </w:rPr>
      </w:pPr>
    </w:p>
    <w:p w14:paraId="732393F7" w14:textId="77777777" w:rsidR="00A246C7" w:rsidRDefault="00A246C7" w:rsidP="00F32671">
      <w:pPr>
        <w:rPr>
          <w:b/>
          <w:bCs/>
          <w:sz w:val="36"/>
          <w:szCs w:val="36"/>
        </w:rPr>
      </w:pPr>
    </w:p>
    <w:p w14:paraId="3ED614EC" w14:textId="77777777" w:rsidR="00A246C7" w:rsidRDefault="00A246C7" w:rsidP="00F32671">
      <w:pPr>
        <w:rPr>
          <w:b/>
          <w:bCs/>
          <w:sz w:val="36"/>
          <w:szCs w:val="36"/>
        </w:rPr>
      </w:pPr>
    </w:p>
    <w:p w14:paraId="797B02FF" w14:textId="77777777" w:rsidR="00A246C7" w:rsidRDefault="00A246C7" w:rsidP="00F32671">
      <w:pPr>
        <w:rPr>
          <w:b/>
          <w:bCs/>
          <w:sz w:val="36"/>
          <w:szCs w:val="36"/>
        </w:rPr>
      </w:pPr>
    </w:p>
    <w:p w14:paraId="57109040" w14:textId="5D78AC68" w:rsidR="00A246C7" w:rsidRPr="00A246C7" w:rsidRDefault="00A246C7" w:rsidP="00F32671">
      <w:pPr>
        <w:rPr>
          <w:b/>
          <w:bCs/>
          <w:sz w:val="36"/>
          <w:szCs w:val="36"/>
        </w:rPr>
      </w:pPr>
      <w:r w:rsidRPr="00A246C7">
        <w:rPr>
          <w:b/>
          <w:bCs/>
          <w:sz w:val="36"/>
          <w:szCs w:val="36"/>
        </w:rPr>
        <w:t>High-Level Architecture Diagram</w:t>
      </w:r>
    </w:p>
    <w:p w14:paraId="4E7C3373" w14:textId="1B2D33CA" w:rsidR="00A246C7" w:rsidRPr="00F32671" w:rsidRDefault="00A246C7" w:rsidP="00F32671">
      <w:r>
        <w:rPr>
          <w:noProof/>
        </w:rPr>
        <w:lastRenderedPageBreak/>
        <w:drawing>
          <wp:inline distT="0" distB="0" distL="0" distR="0" wp14:anchorId="5E2863C8" wp14:editId="5E71D349">
            <wp:extent cx="5731510" cy="8343900"/>
            <wp:effectExtent l="0" t="0" r="2540" b="0"/>
            <wp:docPr id="131079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343900"/>
                    </a:xfrm>
                    <a:prstGeom prst="rect">
                      <a:avLst/>
                    </a:prstGeom>
                    <a:noFill/>
                    <a:ln>
                      <a:noFill/>
                    </a:ln>
                  </pic:spPr>
                </pic:pic>
              </a:graphicData>
            </a:graphic>
          </wp:inline>
        </w:drawing>
      </w:r>
    </w:p>
    <w:p w14:paraId="6C2FDD36" w14:textId="77777777" w:rsidR="00C01DA7" w:rsidRDefault="00C01DA7"/>
    <w:sectPr w:rsidR="00C01D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37F9"/>
    <w:multiLevelType w:val="multilevel"/>
    <w:tmpl w:val="2A54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5763F"/>
    <w:multiLevelType w:val="multilevel"/>
    <w:tmpl w:val="5FE6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1D03DC"/>
    <w:multiLevelType w:val="multilevel"/>
    <w:tmpl w:val="916A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740C81"/>
    <w:multiLevelType w:val="multilevel"/>
    <w:tmpl w:val="E2C8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7250B"/>
    <w:multiLevelType w:val="multilevel"/>
    <w:tmpl w:val="8658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D67AD"/>
    <w:multiLevelType w:val="multilevel"/>
    <w:tmpl w:val="619E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D71F3"/>
    <w:multiLevelType w:val="multilevel"/>
    <w:tmpl w:val="A2E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585420">
    <w:abstractNumId w:val="2"/>
  </w:num>
  <w:num w:numId="2" w16cid:durableId="2031255519">
    <w:abstractNumId w:val="6"/>
  </w:num>
  <w:num w:numId="3" w16cid:durableId="1571387434">
    <w:abstractNumId w:val="5"/>
  </w:num>
  <w:num w:numId="4" w16cid:durableId="81798913">
    <w:abstractNumId w:val="3"/>
  </w:num>
  <w:num w:numId="5" w16cid:durableId="290869206">
    <w:abstractNumId w:val="0"/>
  </w:num>
  <w:num w:numId="6" w16cid:durableId="1786805237">
    <w:abstractNumId w:val="1"/>
  </w:num>
  <w:num w:numId="7" w16cid:durableId="125124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671"/>
    <w:rsid w:val="000C1B06"/>
    <w:rsid w:val="001C7D88"/>
    <w:rsid w:val="002B05DB"/>
    <w:rsid w:val="0032335C"/>
    <w:rsid w:val="0052792D"/>
    <w:rsid w:val="00A246C7"/>
    <w:rsid w:val="00C01DA7"/>
    <w:rsid w:val="00C93473"/>
    <w:rsid w:val="00F32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E8628"/>
  <w15:chartTrackingRefBased/>
  <w15:docId w15:val="{482C18B1-D5B0-47D1-A802-E11F9821C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6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6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67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6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326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326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26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26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26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6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6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67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6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326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326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26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26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26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2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6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6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2671"/>
    <w:pPr>
      <w:spacing w:before="160"/>
      <w:jc w:val="center"/>
    </w:pPr>
    <w:rPr>
      <w:i/>
      <w:iCs/>
      <w:color w:val="404040" w:themeColor="text1" w:themeTint="BF"/>
    </w:rPr>
  </w:style>
  <w:style w:type="character" w:customStyle="1" w:styleId="QuoteChar">
    <w:name w:val="Quote Char"/>
    <w:basedOn w:val="DefaultParagraphFont"/>
    <w:link w:val="Quote"/>
    <w:uiPriority w:val="29"/>
    <w:rsid w:val="00F32671"/>
    <w:rPr>
      <w:i/>
      <w:iCs/>
      <w:color w:val="404040" w:themeColor="text1" w:themeTint="BF"/>
    </w:rPr>
  </w:style>
  <w:style w:type="paragraph" w:styleId="ListParagraph">
    <w:name w:val="List Paragraph"/>
    <w:basedOn w:val="Normal"/>
    <w:uiPriority w:val="34"/>
    <w:qFormat/>
    <w:rsid w:val="00F32671"/>
    <w:pPr>
      <w:ind w:left="720"/>
      <w:contextualSpacing/>
    </w:pPr>
  </w:style>
  <w:style w:type="character" w:styleId="IntenseEmphasis">
    <w:name w:val="Intense Emphasis"/>
    <w:basedOn w:val="DefaultParagraphFont"/>
    <w:uiPriority w:val="21"/>
    <w:qFormat/>
    <w:rsid w:val="00F32671"/>
    <w:rPr>
      <w:i/>
      <w:iCs/>
      <w:color w:val="2F5496" w:themeColor="accent1" w:themeShade="BF"/>
    </w:rPr>
  </w:style>
  <w:style w:type="paragraph" w:styleId="IntenseQuote">
    <w:name w:val="Intense Quote"/>
    <w:basedOn w:val="Normal"/>
    <w:next w:val="Normal"/>
    <w:link w:val="IntenseQuoteChar"/>
    <w:uiPriority w:val="30"/>
    <w:qFormat/>
    <w:rsid w:val="00F326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671"/>
    <w:rPr>
      <w:i/>
      <w:iCs/>
      <w:color w:val="2F5496" w:themeColor="accent1" w:themeShade="BF"/>
    </w:rPr>
  </w:style>
  <w:style w:type="character" w:styleId="IntenseReference">
    <w:name w:val="Intense Reference"/>
    <w:basedOn w:val="DefaultParagraphFont"/>
    <w:uiPriority w:val="32"/>
    <w:qFormat/>
    <w:rsid w:val="00F326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Faiyaz F</dc:creator>
  <cp:keywords/>
  <dc:description/>
  <cp:lastModifiedBy>Faiyaz F</cp:lastModifiedBy>
  <cp:revision>4</cp:revision>
  <dcterms:created xsi:type="dcterms:W3CDTF">2026-03-15T10:53:00Z</dcterms:created>
  <dcterms:modified xsi:type="dcterms:W3CDTF">2026-03-15T11:20:00Z</dcterms:modified>
</cp:coreProperties>
</file>