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Times New Roman" w:hAnsi="Times New Roman"/>
          <w:b/>
          <w:sz w:val="30"/>
        </w:rPr>
        <w:t>G H RAISONI COLLEGE OF ENGINEERING &amp;</w:t>
        <w:br/>
        <w:t>MANAGEMENT, WAGHOLI, PUNE</w:t>
      </w:r>
    </w:p>
    <w:p>
      <w:pPr>
        <w:spacing w:after="480"/>
        <w:jc w:val="center"/>
      </w:pPr>
      <w:r>
        <w:rPr>
          <w:rFonts w:ascii="Times New Roman" w:hAnsi="Times New Roman"/>
          <w:i/>
          <w:sz w:val="20"/>
        </w:rPr>
        <w:t>(An Empowered Autonomous Institute, Affiliated to Savitribai Phule Pune University,</w:t>
        <w:br/>
        <w:t>Approved by AICTE, New Delhi and Recognized by Govt. of Maharashtra.</w:t>
        <w:br/>
        <w:t>NAAC ACCREDITED A+ Grade)</w:t>
      </w:r>
    </w:p>
    <w:p>
      <w:pPr>
        <w:spacing w:after="120"/>
        <w:jc w:val="center"/>
      </w:pPr>
      <w:r>
        <w:rPr>
          <w:rFonts w:ascii="Times New Roman" w:hAnsi="Times New Roman"/>
          <w:b/>
          <w:sz w:val="28"/>
        </w:rPr>
        <w:t>Department of Information Technology</w:t>
      </w:r>
    </w:p>
    <w:p>
      <w:pPr>
        <w:spacing w:after="280"/>
        <w:jc w:val="center"/>
      </w:pPr>
      <w:r>
        <w:rPr>
          <w:rFonts w:ascii="Times New Roman" w:hAnsi="Times New Roman"/>
          <w:b/>
          <w:color w:val="0284C7"/>
          <w:sz w:val="30"/>
        </w:rPr>
        <w:t>TAE-2</w:t>
      </w:r>
    </w:p>
    <w:p>
      <w:pPr>
        <w:spacing w:after="480"/>
        <w:jc w:val="center"/>
      </w:pPr>
      <w:r>
        <w:rPr>
          <w:rFonts w:ascii="Times New Roman" w:hAnsi="Times New Roman"/>
          <w:b/>
          <w:sz w:val="22"/>
        </w:rPr>
        <w:t>Subject: Software Engineering (23UITPCL3509)</w:t>
        <w:br/>
        <w:t>Advanced Web Technology (23UITPCL3508)</w:t>
        <w:br/>
        <w:t>Database Management Systems (23UITPCL3507)</w:t>
      </w:r>
    </w:p>
    <w:p>
      <w:pPr>
        <w:spacing w:after="80"/>
        <w:jc w:val="center"/>
      </w:pPr>
      <w:r>
        <w:rPr>
          <w:rFonts w:ascii="Times New Roman" w:hAnsi="Times New Roman"/>
          <w:sz w:val="26"/>
        </w:rPr>
        <w:t>Mini Project Report On</w:t>
      </w:r>
    </w:p>
    <w:p>
      <w:pPr>
        <w:spacing w:after="880"/>
        <w:jc w:val="center"/>
      </w:pPr>
      <w:r>
        <w:rPr>
          <w:rFonts w:ascii="Times New Roman" w:hAnsi="Times New Roman"/>
          <w:b/>
          <w:color w:val="0284C7"/>
          <w:sz w:val="36"/>
        </w:rPr>
        <w:t>“Tour &amp; Travel Management System”</w:t>
      </w:r>
    </w:p>
    <w:p>
      <w:pPr>
        <w:spacing w:after="80"/>
        <w:jc w:val="center"/>
      </w:pPr>
      <w:r>
        <w:rPr>
          <w:rFonts w:ascii="Times New Roman" w:hAnsi="Times New Roman"/>
          <w:b/>
          <w:sz w:val="24"/>
        </w:rPr>
        <w:t>Academic Year 2026-27</w:t>
      </w:r>
    </w:p>
    <w:p>
      <w:pPr>
        <w:jc w:val="center"/>
      </w:pPr>
      <w:r>
        <w:rPr>
          <w:rFonts w:ascii="Times New Roman" w:hAnsi="Times New Roman"/>
          <w:b/>
          <w:sz w:val="24"/>
        </w:rPr>
        <w:t>Semester-V</w:t>
      </w:r>
    </w:p>
    <w:p>
      <w:r>
        <w:br w:type="page"/>
      </w:r>
    </w:p>
    <w:p>
      <w:pPr>
        <w:spacing w:before="400" w:after="80"/>
        <w:jc w:val="center"/>
      </w:pPr>
      <w:r>
        <w:rPr>
          <w:rFonts w:ascii="Times New Roman" w:hAnsi="Times New Roman"/>
          <w:b/>
          <w:sz w:val="28"/>
        </w:rPr>
        <w:t>G H RAISONI COLLEGE OF ENGINEERING &amp;</w:t>
        <w:br/>
        <w:t>MANAGEMENT, WAGHOLI, PUNE</w:t>
      </w:r>
    </w:p>
    <w:p>
      <w:pPr>
        <w:spacing w:after="400"/>
        <w:jc w:val="center"/>
      </w:pPr>
      <w:r>
        <w:rPr>
          <w:rFonts w:ascii="Times New Roman" w:hAnsi="Times New Roman"/>
          <w:i/>
          <w:sz w:val="20"/>
        </w:rPr>
        <w:t>(An Autonomous Institute Affiliated to Savitribai Phule Pune University)</w:t>
      </w:r>
    </w:p>
    <w:p>
      <w:pPr>
        <w:spacing w:after="80"/>
        <w:jc w:val="center"/>
      </w:pPr>
      <w:r>
        <w:rPr>
          <w:rFonts w:ascii="Times New Roman" w:hAnsi="Times New Roman"/>
          <w:b/>
          <w:sz w:val="26"/>
        </w:rPr>
        <w:t>Department of Information Technology</w:t>
      </w:r>
    </w:p>
    <w:p>
      <w:pPr>
        <w:spacing w:after="480"/>
        <w:jc w:val="center"/>
      </w:pPr>
      <w:r>
        <w:rPr>
          <w:rFonts w:ascii="Times New Roman" w:hAnsi="Times New Roman"/>
          <w:b/>
          <w:sz w:val="22"/>
        </w:rPr>
        <w:t>Academic Year 2026-27 | Semester-V</w:t>
      </w:r>
    </w:p>
    <w:p>
      <w:pPr>
        <w:spacing w:after="80"/>
        <w:jc w:val="center"/>
      </w:pPr>
      <w:r>
        <w:rPr>
          <w:rFonts w:ascii="Times New Roman" w:hAnsi="Times New Roman"/>
          <w:b/>
          <w:sz w:val="26"/>
        </w:rPr>
        <w:t>Guided By:-</w:t>
      </w:r>
    </w:p>
    <w:p>
      <w:pPr>
        <w:spacing w:after="640"/>
        <w:jc w:val="center"/>
      </w:pPr>
      <w:r>
        <w:rPr>
          <w:rFonts w:ascii="Times New Roman" w:hAnsi="Times New Roman"/>
          <w:b/>
          <w:sz w:val="24"/>
        </w:rPr>
        <w:t>Prof. Priya Waghmare</w:t>
        <w:br/>
        <w:t>Prof. Priyanka Kumbhar</w:t>
        <w:br/>
        <w:t>Prof. Vaishali Anaspure</w:t>
      </w:r>
    </w:p>
    <w:p>
      <w:pPr>
        <w:spacing w:after="120"/>
        <w:jc w:val="center"/>
      </w:pPr>
      <w:r>
        <w:rPr>
          <w:rFonts w:ascii="Times New Roman" w:hAnsi="Times New Roman"/>
          <w:b/>
          <w:sz w:val="26"/>
        </w:rPr>
        <w:t>Submitted by:</w:t>
      </w:r>
    </w:p>
    <w:p>
      <w:pPr>
        <w:spacing w:line="312" w:lineRule="auto"/>
        <w:jc w:val="center"/>
      </w:pPr>
      <w:r>
        <w:rPr>
          <w:rFonts w:ascii="Times New Roman" w:hAnsi="Times New Roman"/>
          <w:b/>
          <w:sz w:val="24"/>
        </w:rPr>
        <w:t>1. SITB33 Vijay Sagar</w:t>
        <w:br/>
        <w:t>2. SITB20 Varun Kulkarni</w:t>
        <w:br/>
        <w:t>3. SITB02 Pradnyesh Bhadlkar</w:t>
        <w:br/>
        <w:t>4. SITB35 Aishwarya Sathe</w:t>
        <w:br/>
        <w:t>5. SITB31 Rohit Patil</w:t>
      </w:r>
    </w:p>
    <w:p>
      <w:r>
        <w:br w:type="page"/>
      </w:r>
    </w:p>
    <w:p>
      <w:pPr>
        <w:spacing w:before="120" w:after="360" w:line="276" w:lineRule="auto"/>
        <w:jc w:val="center"/>
      </w:pPr>
      <w:r>
        <w:rPr>
          <w:rFonts w:ascii="Times New Roman" w:hAnsi="Times New Roman"/>
          <w:b/>
          <w:color w:val="0F172A"/>
          <w:sz w:val="32"/>
        </w:rPr>
        <w:t>CERTIFICATE</w:t>
      </w:r>
    </w:p>
    <w:p>
      <w:pPr>
        <w:spacing w:after="720" w:line="360" w:lineRule="auto"/>
        <w:jc w:val="both"/>
      </w:pPr>
      <w:r>
        <w:rPr>
          <w:rFonts w:ascii="Times New Roman" w:hAnsi="Times New Roman"/>
          <w:sz w:val="24"/>
        </w:rPr>
        <w:t>This is to certify that “Tour &amp; Travel Management System” embodies the original work done by Mr. Vijay Sagar, Mr. Varun Kulkarni, Mr. Pradnyesh Bhadlkar, Mr. Rohit Patil, and Miss Aishwarya Sathe for project submission as a partial fulfilment of the requirement for the Mini Project in Software Engineering (23UITPCL3509), Advanced Web Technology (23UITPCL3508), and Database Management Systems (23UITPCL3507) subjects of Third Year B. Tech. Degree, V Semester, of Savitribai Phule Pune University during the academic year 2026-2027.</w:t>
      </w:r>
    </w:p>
    <w:p>
      <w:pPr>
        <w:spacing w:after="880"/>
      </w:pPr>
      <w:r>
        <w:rPr>
          <w:rFonts w:ascii="Times New Roman" w:hAnsi="Times New Roman"/>
          <w:sz w:val="24"/>
        </w:rPr>
        <w:t>Date:</w:t>
        <w:br/>
        <w:t>Place: Pune</w:t>
      </w:r>
    </w:p>
    <w:tbl>
      <w:tblPr>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2"/>
              </w:rPr>
              <w:t>(Prof. Priya Waghmare,</w:t>
              <w:br/>
              <w:t>Prof. Priyanka Kumbhar,</w:t>
              <w:br/>
              <w:t>Prof. Vaishali Anaspure)</w:t>
            </w:r>
          </w:p>
        </w:tc>
        <w:tc>
          <w:tcPr>
            <w:tcW w:type="dxa" w:w="4680"/>
          </w:tcPr>
          <w:p>
            <w:pPr>
              <w:jc w:val="center"/>
            </w:pPr>
            <w:r>
              <w:rPr>
                <w:rFonts w:ascii="Times New Roman" w:hAnsi="Times New Roman"/>
                <w:b/>
                <w:sz w:val="22"/>
              </w:rPr>
              <w:t>(Dr. Poonam Gupta)</w:t>
              <w:br/>
              <w:br/>
            </w:r>
          </w:p>
        </w:tc>
      </w:tr>
      <w:tr>
        <w:tc>
          <w:tcPr>
            <w:tcW w:type="dxa" w:w="4680"/>
          </w:tcPr>
          <w:p>
            <w:pPr>
              <w:jc w:val="center"/>
            </w:pPr>
            <w:r>
              <w:rPr>
                <w:rFonts w:ascii="Times New Roman" w:hAnsi="Times New Roman"/>
                <w:b/>
                <w:sz w:val="22"/>
              </w:rPr>
              <w:t>Project Guide</w:t>
            </w:r>
          </w:p>
        </w:tc>
        <w:tc>
          <w:tcPr>
            <w:tcW w:type="dxa" w:w="4680"/>
          </w:tcPr>
          <w:p>
            <w:pPr>
              <w:jc w:val="center"/>
            </w:pPr>
            <w:r>
              <w:rPr>
                <w:rFonts w:ascii="Times New Roman" w:hAnsi="Times New Roman"/>
                <w:b/>
                <w:sz w:val="22"/>
              </w:rPr>
              <w:t>Head of Department</w:t>
            </w:r>
          </w:p>
        </w:tc>
      </w:tr>
    </w:tbl>
    <w:p>
      <w:r>
        <w:br w:type="page"/>
      </w:r>
    </w:p>
    <w:p>
      <w:pPr>
        <w:spacing w:before="120" w:after="360" w:line="276" w:lineRule="auto"/>
        <w:jc w:val="center"/>
      </w:pPr>
      <w:r>
        <w:rPr>
          <w:rFonts w:ascii="Times New Roman" w:hAnsi="Times New Roman"/>
          <w:b/>
          <w:color w:val="0F172A"/>
          <w:sz w:val="32"/>
        </w:rPr>
        <w:t>ACKNOWLEDGEMENT</w:t>
      </w:r>
    </w:p>
    <w:p>
      <w:pPr>
        <w:spacing w:after="240" w:line="360" w:lineRule="auto"/>
        <w:jc w:val="both"/>
      </w:pPr>
      <w:r>
        <w:rPr>
          <w:rFonts w:ascii="Times New Roman" w:hAnsi="Times New Roman"/>
          <w:sz w:val="24"/>
        </w:rPr>
        <w:t>We would like to express our sincere thanks to Prof. Priya Waghmare, Prof. Priyanka Kumbhar, and Prof. Vaishali Anaspure under whose valuable guidance, expertise, and continuous encouragement we could successfully complete this project.</w:t>
      </w:r>
    </w:p>
    <w:p>
      <w:pPr>
        <w:spacing w:after="240" w:line="360" w:lineRule="auto"/>
        <w:jc w:val="both"/>
      </w:pPr>
      <w:r>
        <w:rPr>
          <w:rFonts w:ascii="Times New Roman" w:hAnsi="Times New Roman"/>
          <w:sz w:val="24"/>
        </w:rPr>
        <w:t>We take this opportunity to thank all faculty and staff members of the Department of Information Technology for their generous assistance whenever required. We also express our sincere gratitude to our Head of Department, Dr. Poonam Gupta, for providing state-of-the-art laboratory facilities and academic infrastructure.</w:t>
      </w:r>
    </w:p>
    <w:p>
      <w:pPr>
        <w:spacing w:after="560" w:line="360" w:lineRule="auto"/>
        <w:jc w:val="both"/>
      </w:pPr>
      <w:r>
        <w:rPr>
          <w:rFonts w:ascii="Times New Roman" w:hAnsi="Times New Roman"/>
          <w:sz w:val="24"/>
        </w:rPr>
        <w:t>Finally, we extend our deep appreciation to all group members for their dedicated efforts, collaboration, and teamwork, without which the timely design, implementation, and documentation of this Tour &amp; Travel Management System would not have been possible.</w:t>
      </w:r>
    </w:p>
    <w:p>
      <w:r>
        <w:br w:type="page"/>
      </w:r>
    </w:p>
    <w:p>
      <w:pPr>
        <w:spacing w:before="120" w:after="280" w:line="276" w:lineRule="auto"/>
        <w:jc w:val="center"/>
      </w:pPr>
      <w:r>
        <w:rPr>
          <w:rFonts w:ascii="Times New Roman" w:hAnsi="Times New Roman"/>
          <w:b/>
          <w:color w:val="0F172A"/>
          <w:sz w:val="32"/>
        </w:rPr>
        <w:t>INDEX</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3120"/>
            <w:shd w:val="clear" w:color="auto" w:fill="F1F5F9"/>
          </w:tcPr>
          <w:p>
            <w:pPr>
              <w:jc w:val="center"/>
            </w:pPr>
            <w:r>
              <w:rPr>
                <w:rFonts w:ascii="Times New Roman" w:hAnsi="Times New Roman"/>
                <w:b/>
                <w:sz w:val="22"/>
              </w:rPr>
              <w:t>Sr. No</w:t>
            </w:r>
          </w:p>
        </w:tc>
        <w:tc>
          <w:tcPr>
            <w:tcW w:type="dxa" w:w="3120"/>
            <w:shd w:val="clear" w:color="auto" w:fill="F1F5F9"/>
          </w:tcPr>
          <w:p>
            <w:pPr>
              <w:jc w:val="center"/>
            </w:pPr>
            <w:r>
              <w:rPr>
                <w:rFonts w:ascii="Times New Roman" w:hAnsi="Times New Roman"/>
                <w:b/>
                <w:sz w:val="22"/>
              </w:rPr>
              <w:t>TITLE</w:t>
            </w:r>
          </w:p>
        </w:tc>
        <w:tc>
          <w:tcPr>
            <w:tcW w:type="dxa" w:w="3120"/>
            <w:shd w:val="clear" w:color="auto" w:fill="F1F5F9"/>
          </w:tcPr>
          <w:p>
            <w:pPr>
              <w:jc w:val="center"/>
            </w:pPr>
            <w:r>
              <w:rPr>
                <w:rFonts w:ascii="Times New Roman" w:hAnsi="Times New Roman"/>
                <w:b/>
                <w:sz w:val="22"/>
              </w:rPr>
              <w:t>Page No</w:t>
            </w:r>
          </w:p>
        </w:tc>
      </w:tr>
      <w:tr>
        <w:tc>
          <w:tcPr>
            <w:tcW w:type="dxa" w:w="3120"/>
          </w:tcPr>
          <w:p>
            <w:pPr>
              <w:spacing w:line="276" w:lineRule="auto"/>
              <w:jc w:val="center"/>
            </w:pPr>
            <w:r>
              <w:rPr>
                <w:rFonts w:ascii="Times New Roman" w:hAnsi="Times New Roman"/>
                <w:sz w:val="22"/>
              </w:rPr>
              <w:t>1.</w:t>
            </w:r>
          </w:p>
        </w:tc>
        <w:tc>
          <w:tcPr>
            <w:tcW w:type="dxa" w:w="3120"/>
          </w:tcPr>
          <w:p>
            <w:pPr>
              <w:spacing w:line="276" w:lineRule="auto"/>
              <w:jc w:val="left"/>
            </w:pPr>
            <w:r>
              <w:rPr>
                <w:rFonts w:ascii="Times New Roman" w:hAnsi="Times New Roman"/>
                <w:sz w:val="22"/>
              </w:rPr>
              <w:t>Problem Definition &amp; Objectives of the System</w:t>
            </w:r>
          </w:p>
        </w:tc>
        <w:tc>
          <w:tcPr>
            <w:tcW w:type="dxa" w:w="3120"/>
          </w:tcPr>
          <w:p>
            <w:pPr>
              <w:spacing w:line="276" w:lineRule="auto"/>
              <w:jc w:val="center"/>
            </w:pPr>
            <w:r>
              <w:rPr>
                <w:rFonts w:ascii="Times New Roman" w:hAnsi="Times New Roman"/>
                <w:sz w:val="22"/>
              </w:rPr>
              <w:t>6</w:t>
            </w:r>
          </w:p>
        </w:tc>
      </w:tr>
      <w:tr>
        <w:tc>
          <w:tcPr>
            <w:tcW w:type="dxa" w:w="3120"/>
          </w:tcPr>
          <w:p>
            <w:pPr>
              <w:spacing w:line="276" w:lineRule="auto"/>
              <w:jc w:val="center"/>
            </w:pPr>
            <w:r>
              <w:rPr>
                <w:rFonts w:ascii="Times New Roman" w:hAnsi="Times New Roman"/>
                <w:sz w:val="22"/>
              </w:rPr>
              <w:t>2.</w:t>
            </w:r>
          </w:p>
        </w:tc>
        <w:tc>
          <w:tcPr>
            <w:tcW w:type="dxa" w:w="3120"/>
          </w:tcPr>
          <w:p>
            <w:pPr>
              <w:spacing w:line="276" w:lineRule="auto"/>
              <w:jc w:val="left"/>
            </w:pPr>
            <w:r>
              <w:rPr>
                <w:rFonts w:ascii="Times New Roman" w:hAnsi="Times New Roman"/>
                <w:sz w:val="22"/>
              </w:rPr>
              <w:t>Detailed Class Diagram &amp; Activity Diagram</w:t>
            </w:r>
          </w:p>
        </w:tc>
        <w:tc>
          <w:tcPr>
            <w:tcW w:type="dxa" w:w="3120"/>
          </w:tcPr>
          <w:p>
            <w:pPr>
              <w:spacing w:line="276" w:lineRule="auto"/>
              <w:jc w:val="center"/>
            </w:pPr>
            <w:r>
              <w:rPr>
                <w:rFonts w:ascii="Times New Roman" w:hAnsi="Times New Roman"/>
                <w:sz w:val="22"/>
              </w:rPr>
              <w:t>7</w:t>
            </w:r>
          </w:p>
        </w:tc>
      </w:tr>
      <w:tr>
        <w:tc>
          <w:tcPr>
            <w:tcW w:type="dxa" w:w="3120"/>
          </w:tcPr>
          <w:p>
            <w:pPr>
              <w:spacing w:line="276" w:lineRule="auto"/>
              <w:jc w:val="center"/>
            </w:pPr>
            <w:r>
              <w:rPr>
                <w:rFonts w:ascii="Times New Roman" w:hAnsi="Times New Roman"/>
                <w:sz w:val="22"/>
              </w:rPr>
              <w:t>3.</w:t>
            </w:r>
          </w:p>
        </w:tc>
        <w:tc>
          <w:tcPr>
            <w:tcW w:type="dxa" w:w="3120"/>
          </w:tcPr>
          <w:p>
            <w:pPr>
              <w:spacing w:line="276" w:lineRule="auto"/>
              <w:jc w:val="left"/>
            </w:pPr>
            <w:r>
              <w:rPr>
                <w:rFonts w:ascii="Times New Roman" w:hAnsi="Times New Roman"/>
                <w:sz w:val="22"/>
              </w:rPr>
              <w:t>Testing Strategies &amp; Test Cases (Virtual Lab Format)</w:t>
            </w:r>
          </w:p>
        </w:tc>
        <w:tc>
          <w:tcPr>
            <w:tcW w:type="dxa" w:w="3120"/>
          </w:tcPr>
          <w:p>
            <w:pPr>
              <w:spacing w:line="276" w:lineRule="auto"/>
              <w:jc w:val="center"/>
            </w:pPr>
            <w:r>
              <w:rPr>
                <w:rFonts w:ascii="Times New Roman" w:hAnsi="Times New Roman"/>
                <w:sz w:val="22"/>
              </w:rPr>
              <w:t>9</w:t>
            </w:r>
          </w:p>
        </w:tc>
      </w:tr>
      <w:tr>
        <w:tc>
          <w:tcPr>
            <w:tcW w:type="dxa" w:w="3120"/>
          </w:tcPr>
          <w:p>
            <w:pPr>
              <w:spacing w:line="276" w:lineRule="auto"/>
              <w:jc w:val="center"/>
            </w:pPr>
            <w:r>
              <w:rPr>
                <w:rFonts w:ascii="Times New Roman" w:hAnsi="Times New Roman"/>
                <w:sz w:val="22"/>
              </w:rPr>
              <w:t>4.</w:t>
            </w:r>
          </w:p>
        </w:tc>
        <w:tc>
          <w:tcPr>
            <w:tcW w:type="dxa" w:w="3120"/>
          </w:tcPr>
          <w:p>
            <w:pPr>
              <w:spacing w:line="276" w:lineRule="auto"/>
              <w:jc w:val="left"/>
            </w:pPr>
            <w:r>
              <w:rPr>
                <w:rFonts w:ascii="Times New Roman" w:hAnsi="Times New Roman"/>
                <w:sz w:val="22"/>
              </w:rPr>
              <w:t>Implementation: Web Pages (Advanced Web Technology)</w:t>
            </w:r>
          </w:p>
        </w:tc>
        <w:tc>
          <w:tcPr>
            <w:tcW w:type="dxa" w:w="3120"/>
          </w:tcPr>
          <w:p>
            <w:pPr>
              <w:spacing w:line="276" w:lineRule="auto"/>
              <w:jc w:val="center"/>
            </w:pPr>
            <w:r>
              <w:rPr>
                <w:rFonts w:ascii="Times New Roman" w:hAnsi="Times New Roman"/>
                <w:sz w:val="22"/>
              </w:rPr>
              <w:t>11</w:t>
            </w:r>
          </w:p>
        </w:tc>
      </w:tr>
      <w:tr>
        <w:tc>
          <w:tcPr>
            <w:tcW w:type="dxa" w:w="3120"/>
          </w:tcPr>
          <w:p>
            <w:pPr>
              <w:spacing w:line="276" w:lineRule="auto"/>
              <w:jc w:val="center"/>
            </w:pPr>
            <w:r>
              <w:rPr>
                <w:rFonts w:ascii="Times New Roman" w:hAnsi="Times New Roman"/>
                <w:sz w:val="22"/>
              </w:rPr>
              <w:t>5.</w:t>
            </w:r>
          </w:p>
        </w:tc>
        <w:tc>
          <w:tcPr>
            <w:tcW w:type="dxa" w:w="3120"/>
          </w:tcPr>
          <w:p>
            <w:pPr>
              <w:spacing w:line="276" w:lineRule="auto"/>
              <w:jc w:val="left"/>
            </w:pPr>
            <w:r>
              <w:rPr>
                <w:rFonts w:ascii="Times New Roman" w:hAnsi="Times New Roman"/>
                <w:sz w:val="22"/>
              </w:rPr>
              <w:t>Database Details (DBMS / MongoDB 20-Mark Rubric)</w:t>
            </w:r>
          </w:p>
        </w:tc>
        <w:tc>
          <w:tcPr>
            <w:tcW w:type="dxa" w:w="3120"/>
          </w:tcPr>
          <w:p>
            <w:pPr>
              <w:spacing w:line="276" w:lineRule="auto"/>
              <w:jc w:val="center"/>
            </w:pPr>
            <w:r>
              <w:rPr>
                <w:rFonts w:ascii="Times New Roman" w:hAnsi="Times New Roman"/>
                <w:sz w:val="22"/>
              </w:rPr>
              <w:t>13</w:t>
            </w:r>
          </w:p>
        </w:tc>
      </w:tr>
      <w:tr>
        <w:tc>
          <w:tcPr>
            <w:tcW w:type="dxa" w:w="3120"/>
          </w:tcPr>
          <w:p>
            <w:pPr>
              <w:spacing w:line="276" w:lineRule="auto"/>
              <w:jc w:val="center"/>
            </w:pPr>
            <w:r>
              <w:rPr>
                <w:rFonts w:ascii="Times New Roman" w:hAnsi="Times New Roman"/>
                <w:sz w:val="22"/>
              </w:rPr>
              <w:t>6.</w:t>
            </w:r>
          </w:p>
        </w:tc>
        <w:tc>
          <w:tcPr>
            <w:tcW w:type="dxa" w:w="3120"/>
          </w:tcPr>
          <w:p>
            <w:pPr>
              <w:spacing w:line="276" w:lineRule="auto"/>
              <w:jc w:val="left"/>
            </w:pPr>
            <w:r>
              <w:rPr>
                <w:rFonts w:ascii="Times New Roman" w:hAnsi="Times New Roman"/>
                <w:sz w:val="22"/>
              </w:rPr>
              <w:t>Connectivity Between Front End &amp; Back End</w:t>
            </w:r>
          </w:p>
        </w:tc>
        <w:tc>
          <w:tcPr>
            <w:tcW w:type="dxa" w:w="3120"/>
          </w:tcPr>
          <w:p>
            <w:pPr>
              <w:spacing w:line="276" w:lineRule="auto"/>
              <w:jc w:val="center"/>
            </w:pPr>
            <w:r>
              <w:rPr>
                <w:rFonts w:ascii="Times New Roman" w:hAnsi="Times New Roman"/>
                <w:sz w:val="22"/>
              </w:rPr>
              <w:t>16</w:t>
            </w:r>
          </w:p>
        </w:tc>
      </w:tr>
      <w:tr>
        <w:tc>
          <w:tcPr>
            <w:tcW w:type="dxa" w:w="3120"/>
          </w:tcPr>
          <w:p>
            <w:pPr>
              <w:spacing w:line="276" w:lineRule="auto"/>
              <w:jc w:val="center"/>
            </w:pPr>
            <w:r>
              <w:rPr>
                <w:rFonts w:ascii="Times New Roman" w:hAnsi="Times New Roman"/>
                <w:sz w:val="22"/>
              </w:rPr>
              <w:t>7.</w:t>
            </w:r>
          </w:p>
        </w:tc>
        <w:tc>
          <w:tcPr>
            <w:tcW w:type="dxa" w:w="3120"/>
          </w:tcPr>
          <w:p>
            <w:pPr>
              <w:spacing w:line="276" w:lineRule="auto"/>
              <w:jc w:val="left"/>
            </w:pPr>
            <w:r>
              <w:rPr>
                <w:rFonts w:ascii="Times New Roman" w:hAnsi="Times New Roman"/>
                <w:sz w:val="22"/>
              </w:rPr>
              <w:t>Results &amp; Output Evidence</w:t>
            </w:r>
          </w:p>
        </w:tc>
        <w:tc>
          <w:tcPr>
            <w:tcW w:type="dxa" w:w="3120"/>
          </w:tcPr>
          <w:p>
            <w:pPr>
              <w:spacing w:line="276" w:lineRule="auto"/>
              <w:jc w:val="center"/>
            </w:pPr>
            <w:r>
              <w:rPr>
                <w:rFonts w:ascii="Times New Roman" w:hAnsi="Times New Roman"/>
                <w:sz w:val="22"/>
              </w:rPr>
              <w:t>17</w:t>
            </w:r>
          </w:p>
        </w:tc>
      </w:tr>
      <w:tr>
        <w:tc>
          <w:tcPr>
            <w:tcW w:type="dxa" w:w="3120"/>
          </w:tcPr>
          <w:p>
            <w:pPr>
              <w:spacing w:line="276" w:lineRule="auto"/>
              <w:jc w:val="center"/>
            </w:pPr>
            <w:r>
              <w:rPr>
                <w:rFonts w:ascii="Times New Roman" w:hAnsi="Times New Roman"/>
                <w:sz w:val="22"/>
              </w:rPr>
              <w:t>8.</w:t>
            </w:r>
          </w:p>
        </w:tc>
        <w:tc>
          <w:tcPr>
            <w:tcW w:type="dxa" w:w="3120"/>
          </w:tcPr>
          <w:p>
            <w:pPr>
              <w:spacing w:line="276" w:lineRule="auto"/>
              <w:jc w:val="left"/>
            </w:pPr>
            <w:r>
              <w:rPr>
                <w:rFonts w:ascii="Times New Roman" w:hAnsi="Times New Roman"/>
                <w:sz w:val="22"/>
              </w:rPr>
              <w:t>Conclusion</w:t>
            </w:r>
          </w:p>
        </w:tc>
        <w:tc>
          <w:tcPr>
            <w:tcW w:type="dxa" w:w="3120"/>
          </w:tcPr>
          <w:p>
            <w:pPr>
              <w:spacing w:line="276" w:lineRule="auto"/>
              <w:jc w:val="center"/>
            </w:pPr>
            <w:r>
              <w:rPr>
                <w:rFonts w:ascii="Times New Roman" w:hAnsi="Times New Roman"/>
                <w:sz w:val="22"/>
              </w:rPr>
              <w:t>19</w:t>
            </w:r>
          </w:p>
        </w:tc>
      </w:tr>
      <w:tr>
        <w:tc>
          <w:tcPr>
            <w:tcW w:type="dxa" w:w="3120"/>
          </w:tcPr>
          <w:p>
            <w:pPr>
              <w:spacing w:line="276" w:lineRule="auto"/>
              <w:jc w:val="center"/>
            </w:pPr>
            <w:r>
              <w:rPr>
                <w:rFonts w:ascii="Times New Roman" w:hAnsi="Times New Roman"/>
                <w:sz w:val="22"/>
              </w:rPr>
              <w:t>9.</w:t>
            </w:r>
          </w:p>
        </w:tc>
        <w:tc>
          <w:tcPr>
            <w:tcW w:type="dxa" w:w="3120"/>
          </w:tcPr>
          <w:p>
            <w:pPr>
              <w:spacing w:line="276" w:lineRule="auto"/>
              <w:jc w:val="left"/>
            </w:pPr>
            <w:r>
              <w:rPr>
                <w:rFonts w:ascii="Times New Roman" w:hAnsi="Times New Roman"/>
                <w:sz w:val="22"/>
              </w:rPr>
              <w:t>References &amp; GitHub Repository</w:t>
            </w:r>
          </w:p>
        </w:tc>
        <w:tc>
          <w:tcPr>
            <w:tcW w:type="dxa" w:w="3120"/>
          </w:tcPr>
          <w:p>
            <w:pPr>
              <w:spacing w:line="276" w:lineRule="auto"/>
              <w:jc w:val="center"/>
            </w:pPr>
            <w:r>
              <w:rPr>
                <w:rFonts w:ascii="Times New Roman" w:hAnsi="Times New Roman"/>
                <w:sz w:val="22"/>
              </w:rPr>
              <w:t>20</w:t>
            </w:r>
          </w:p>
        </w:tc>
      </w:tr>
    </w:tbl>
    <w:p>
      <w:r>
        <w:br w:type="page"/>
      </w:r>
    </w:p>
    <w:p>
      <w:pPr>
        <w:spacing w:before="280" w:after="120" w:line="276" w:lineRule="auto"/>
        <w:jc w:val="left"/>
      </w:pPr>
      <w:r>
        <w:rPr>
          <w:rFonts w:ascii="Times New Roman" w:hAnsi="Times New Roman"/>
          <w:b/>
          <w:color w:val="0284C7"/>
          <w:sz w:val="28"/>
        </w:rPr>
        <w:t>1. Problem Definition &amp; Objectives</w:t>
      </w:r>
    </w:p>
    <w:p>
      <w:pPr>
        <w:spacing w:before="200" w:after="80" w:line="276" w:lineRule="auto"/>
        <w:jc w:val="left"/>
      </w:pPr>
      <w:r>
        <w:rPr>
          <w:rFonts w:ascii="Times New Roman" w:hAnsi="Times New Roman"/>
          <w:b/>
          <w:color w:val="0F172A"/>
          <w:sz w:val="26"/>
        </w:rPr>
        <w:t>1.1 Problem Statement</w:t>
      </w:r>
    </w:p>
    <w:p>
      <w:pPr>
        <w:spacing w:after="120" w:line="360" w:lineRule="auto"/>
        <w:jc w:val="both"/>
      </w:pPr>
      <w:r>
        <w:rPr>
          <w:rFonts w:ascii="Times New Roman" w:hAnsi="Times New Roman"/>
          <w:sz w:val="24"/>
        </w:rPr>
        <w:t>In conventional tourism management, travel agencies frequently struggle with fragmented offline records, delayed itinerary communication, inaccurate seat availability tracking, and error-prone pricing calculations. Customers often lack immediate access to comprehensive package details and live seat inventory, resulting in overbooked tours and customer dissatisfaction. Concurrently, travel agency administrators spend substantial time manually reconciling bookings, updating itinerary statuses, and aggregating revenue figures across spreadsheets. There is a distinct requirement for a centralized, modern, and reliable Tour &amp; Travel Management System that provides seamless customer reservations, real-time inventory management, and database-driven analytical reporting.</w:t>
      </w:r>
    </w:p>
    <w:p>
      <w:pPr>
        <w:spacing w:before="200" w:after="80" w:line="276" w:lineRule="auto"/>
        <w:jc w:val="left"/>
      </w:pPr>
      <w:r>
        <w:rPr>
          <w:rFonts w:ascii="Times New Roman" w:hAnsi="Times New Roman"/>
          <w:b/>
          <w:color w:val="0F172A"/>
          <w:sz w:val="26"/>
        </w:rPr>
        <w:t>1.2 Objectives of the System</w:t>
      </w:r>
    </w:p>
    <w:p>
      <w:pPr>
        <w:pStyle w:val="ListBullet"/>
        <w:spacing w:after="80" w:line="360" w:lineRule="auto"/>
        <w:jc w:val="both"/>
      </w:pPr>
      <w:r>
        <w:rPr>
          <w:rFonts w:ascii="Times New Roman" w:hAnsi="Times New Roman"/>
          <w:sz w:val="24"/>
        </w:rPr>
        <w:t>To develop an intuitive customer portal allowing travelers to browse curated holiday packages across India with transparent pricing in Indian Rupees (₹).</w:t>
      </w:r>
    </w:p>
    <w:p>
      <w:pPr>
        <w:pStyle w:val="ListBullet"/>
        <w:spacing w:after="80" w:line="360" w:lineRule="auto"/>
        <w:jc w:val="both"/>
      </w:pPr>
      <w:r>
        <w:rPr>
          <w:rFonts w:ascii="Times New Roman" w:hAnsi="Times New Roman"/>
          <w:sz w:val="24"/>
        </w:rPr>
        <w:t>To provide instant access to granular itinerary information, duration, available seats, and category classification.</w:t>
      </w:r>
    </w:p>
    <w:p>
      <w:pPr>
        <w:pStyle w:val="ListBullet"/>
        <w:spacing w:after="80" w:line="360" w:lineRule="auto"/>
        <w:jc w:val="both"/>
      </w:pPr>
      <w:r>
        <w:rPr>
          <w:rFonts w:ascii="Times New Roman" w:hAnsi="Times New Roman"/>
          <w:sz w:val="24"/>
        </w:rPr>
        <w:t>To implement live, client-side billing calculations (Total Amount = Tour Price × Number of People) without page reloads.</w:t>
      </w:r>
    </w:p>
    <w:p>
      <w:pPr>
        <w:pStyle w:val="ListBullet"/>
        <w:spacing w:after="80" w:line="360" w:lineRule="auto"/>
        <w:jc w:val="both"/>
      </w:pPr>
      <w:r>
        <w:rPr>
          <w:rFonts w:ascii="Times New Roman" w:hAnsi="Times New Roman"/>
          <w:sz w:val="24"/>
        </w:rPr>
        <w:t>To enforce transactional seat management: automatically deducting seats upon reservation and blocking overbooking attempts.</w:t>
      </w:r>
    </w:p>
    <w:p>
      <w:pPr>
        <w:pStyle w:val="ListBullet"/>
        <w:spacing w:after="80" w:line="360" w:lineRule="auto"/>
        <w:jc w:val="both"/>
      </w:pPr>
      <w:r>
        <w:rPr>
          <w:rFonts w:ascii="Times New Roman" w:hAnsi="Times New Roman"/>
          <w:sz w:val="24"/>
        </w:rPr>
        <w:t>To provide an administrative dashboard for full CRUD operations (Create, Read, Update, Delete) on tour packages.</w:t>
      </w:r>
    </w:p>
    <w:p>
      <w:pPr>
        <w:pStyle w:val="ListBullet"/>
        <w:spacing w:after="80" w:line="360" w:lineRule="auto"/>
        <w:jc w:val="both"/>
      </w:pPr>
      <w:r>
        <w:rPr>
          <w:rFonts w:ascii="Times New Roman" w:hAnsi="Times New Roman"/>
          <w:sz w:val="24"/>
        </w:rPr>
        <w:t>To enable dynamic booking status tracking (Confirmed, Pending, Cancelled) with automatic inventory return and reinstatement guards.</w:t>
      </w:r>
    </w:p>
    <w:p>
      <w:pPr>
        <w:pStyle w:val="ListBullet"/>
        <w:spacing w:after="80" w:line="360" w:lineRule="auto"/>
        <w:jc w:val="both"/>
      </w:pPr>
      <w:r>
        <w:rPr>
          <w:rFonts w:ascii="Times New Roman" w:hAnsi="Times New Roman"/>
          <w:sz w:val="24"/>
        </w:rPr>
        <w:t>To execute high-performance MongoDB Aggregation pipelines ($group, $sum, $sort) for live revenue and popularity reporting.</w:t>
      </w:r>
    </w:p>
    <w:p>
      <w:pPr>
        <w:spacing w:before="200" w:after="80" w:line="276" w:lineRule="auto"/>
        <w:jc w:val="left"/>
      </w:pPr>
      <w:r>
        <w:rPr>
          <w:rFonts w:ascii="Times New Roman" w:hAnsi="Times New Roman"/>
          <w:b/>
          <w:color w:val="0F172A"/>
          <w:sz w:val="26"/>
        </w:rPr>
        <w:t>1.3 Scope of the Project</w:t>
      </w:r>
    </w:p>
    <w:p>
      <w:pPr>
        <w:spacing w:after="120" w:line="360" w:lineRule="auto"/>
        <w:jc w:val="both"/>
      </w:pPr>
      <w:r>
        <w:rPr>
          <w:rFonts w:ascii="Times New Roman" w:hAnsi="Times New Roman"/>
          <w:sz w:val="24"/>
        </w:rPr>
        <w:t>The scope covers end-to-end customer package discovery and booking, combined with comprehensive administrative management. In accordance with academic mini-project requirements, the scope deliberately focuses on core full-stack competencies (HTML5, CSS3, vanilla JavaScript, Node.js, Express.js, and MongoDB) without introducing external payment gateways, complex third-party dependencies, or production authentication.</w:t>
      </w:r>
    </w:p>
    <w:p>
      <w:pPr>
        <w:spacing w:before="200" w:after="80" w:line="276" w:lineRule="auto"/>
        <w:jc w:val="left"/>
      </w:pPr>
      <w:r>
        <w:rPr>
          <w:rFonts w:ascii="Times New Roman" w:hAnsi="Times New Roman"/>
          <w:b/>
          <w:color w:val="0F172A"/>
          <w:sz w:val="26"/>
        </w:rPr>
        <w:t>1.4 Technologies Used</w:t>
      </w:r>
    </w:p>
    <w:p>
      <w:pPr>
        <w:pStyle w:val="ListBullet"/>
        <w:spacing w:after="80" w:line="360" w:lineRule="auto"/>
        <w:jc w:val="both"/>
      </w:pPr>
      <w:r>
        <w:rPr>
          <w:rFonts w:ascii="Times New Roman" w:hAnsi="Times New Roman"/>
          <w:b/>
          <w:sz w:val="24"/>
        </w:rPr>
        <w:t xml:space="preserve">• </w:t>
      </w:r>
      <w:r>
        <w:rPr>
          <w:rFonts w:ascii="Times New Roman" w:hAnsi="Times New Roman"/>
          <w:sz w:val="24"/>
        </w:rPr>
        <w:t>Frontend: HTML5, CSS3 (Responsive Grid/Flexbox), Vanilla JavaScript (ES6+ Asynchronous fetch).</w:t>
      </w:r>
    </w:p>
    <w:p>
      <w:pPr>
        <w:pStyle w:val="ListBullet"/>
        <w:spacing w:after="80" w:line="360" w:lineRule="auto"/>
        <w:jc w:val="both"/>
      </w:pPr>
      <w:r>
        <w:rPr>
          <w:rFonts w:ascii="Times New Roman" w:hAnsi="Times New Roman"/>
          <w:b/>
          <w:sz w:val="24"/>
        </w:rPr>
        <w:t xml:space="preserve">• </w:t>
      </w:r>
      <w:r>
        <w:rPr>
          <w:rFonts w:ascii="Times New Roman" w:hAnsi="Times New Roman"/>
          <w:sz w:val="24"/>
        </w:rPr>
        <w:t>Backend: Node.js (v24.11.1) Runtime Environment, Express.js (v4.19.2) RESTful Framework.</w:t>
      </w:r>
    </w:p>
    <w:p>
      <w:pPr>
        <w:pStyle w:val="ListBullet"/>
        <w:spacing w:after="80" w:line="360" w:lineRule="auto"/>
        <w:jc w:val="both"/>
      </w:pPr>
      <w:r>
        <w:rPr>
          <w:rFonts w:ascii="Times New Roman" w:hAnsi="Times New Roman"/>
          <w:b/>
          <w:sz w:val="24"/>
        </w:rPr>
        <w:t xml:space="preserve">• </w:t>
      </w:r>
      <w:r>
        <w:rPr>
          <w:rFonts w:ascii="Times New Roman" w:hAnsi="Times New Roman"/>
          <w:sz w:val="24"/>
        </w:rPr>
        <w:t>Database: MongoDB Community Server (v8.3.1), Mongoose Object Data Modeling (ODM).</w:t>
      </w:r>
    </w:p>
    <w:p>
      <w:pPr>
        <w:pStyle w:val="ListBullet"/>
        <w:spacing w:after="80" w:line="360" w:lineRule="auto"/>
        <w:jc w:val="both"/>
      </w:pPr>
      <w:r>
        <w:rPr>
          <w:rFonts w:ascii="Times New Roman" w:hAnsi="Times New Roman"/>
          <w:b/>
          <w:sz w:val="24"/>
        </w:rPr>
        <w:t xml:space="preserve">• </w:t>
      </w:r>
      <w:r>
        <w:rPr>
          <w:rFonts w:ascii="Times New Roman" w:hAnsi="Times New Roman"/>
          <w:sz w:val="24"/>
        </w:rPr>
        <w:t>Development Tools: Visual Studio Code, Git, GitHub Version Control System.</w:t>
      </w:r>
    </w:p>
    <w:p>
      <w:r>
        <w:br w:type="page"/>
      </w:r>
    </w:p>
    <w:p>
      <w:pPr>
        <w:spacing w:before="280" w:after="120" w:line="276" w:lineRule="auto"/>
        <w:jc w:val="left"/>
      </w:pPr>
      <w:r>
        <w:rPr>
          <w:rFonts w:ascii="Times New Roman" w:hAnsi="Times New Roman"/>
          <w:b/>
          <w:color w:val="0284C7"/>
          <w:sz w:val="28"/>
        </w:rPr>
        <w:t>2. Software Engineering: Class &amp; Activity Diagrams</w:t>
      </w:r>
    </w:p>
    <w:p>
      <w:pPr>
        <w:spacing w:before="200" w:after="80" w:line="276" w:lineRule="auto"/>
        <w:jc w:val="left"/>
      </w:pPr>
      <w:r>
        <w:rPr>
          <w:rFonts w:ascii="Times New Roman" w:hAnsi="Times New Roman"/>
          <w:b/>
          <w:color w:val="0F172A"/>
          <w:sz w:val="26"/>
        </w:rPr>
        <w:t>2.1 Class Diagram Specification</w:t>
      </w:r>
    </w:p>
    <w:p>
      <w:pPr>
        <w:spacing w:after="120" w:line="360" w:lineRule="auto"/>
        <w:jc w:val="both"/>
      </w:pPr>
      <w:r>
        <w:rPr>
          <w:rFonts w:ascii="Times New Roman" w:hAnsi="Times New Roman"/>
          <w:sz w:val="24"/>
        </w:rPr>
        <w:t>The Class Diagram captures the object-oriented structure of the system, comprising Domain Models (User, Tour, Booking), Server-Side Route Controllers (TourRoutes, BookingRoutes, DashboardRoutes), and Client-Side Modules (ClientBookingModule, ClientAdminModule). The design maintains loose coupling while guaranteeing referential consistency.</w:t>
      </w:r>
    </w:p>
    <w:p>
      <w:pPr>
        <w:spacing w:after="120" w:line="360" w:lineRule="auto"/>
        <w:jc w:val="both"/>
      </w:pPr>
      <w:r>
        <w:rPr>
          <w:rFonts w:ascii="Times New Roman" w:hAnsi="Times New Roman"/>
          <w:b/>
          <w:sz w:val="24"/>
        </w:rPr>
        <w:t xml:space="preserve">Table 2.1: </w:t>
      </w:r>
      <w:r>
        <w:rPr>
          <w:rFonts w:ascii="Times New Roman" w:hAnsi="Times New Roman"/>
          <w:sz w:val="24"/>
        </w:rPr>
        <w:t>Class Details &amp; Responsibilities Table:</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20"/>
        <w:gridCol w:w="3120"/>
        <w:gridCol w:w="3120"/>
      </w:tblGrid>
      <w:tr>
        <w:tc>
          <w:tcPr>
            <w:tcW w:type="dxa" w:w="3120"/>
            <w:shd w:val="clear" w:color="auto" w:fill="F1F5F9"/>
          </w:tcPr>
          <w:p>
            <w:r>
              <w:rPr>
                <w:b/>
              </w:rPr>
              <w:t>Class Name</w:t>
            </w:r>
          </w:p>
        </w:tc>
        <w:tc>
          <w:tcPr>
            <w:tcW w:type="dxa" w:w="3120"/>
            <w:shd w:val="clear" w:color="auto" w:fill="F1F5F9"/>
          </w:tcPr>
          <w:p>
            <w:r>
              <w:rPr>
                <w:b/>
              </w:rPr>
              <w:t>Key Attributes</w:t>
            </w:r>
          </w:p>
        </w:tc>
        <w:tc>
          <w:tcPr>
            <w:tcW w:type="dxa" w:w="3120"/>
            <w:shd w:val="clear" w:color="auto" w:fill="F1F5F9"/>
          </w:tcPr>
          <w:p>
            <w:r>
              <w:rPr>
                <w:b/>
              </w:rPr>
              <w:t>Key Methods / Operations</w:t>
            </w:r>
          </w:p>
        </w:tc>
      </w:tr>
      <w:tr>
        <w:tc>
          <w:tcPr>
            <w:tcW w:type="dxa" w:w="3120"/>
          </w:tcPr>
          <w:p>
            <w:r>
              <w:rPr>
                <w:rFonts w:ascii="Times New Roman" w:hAnsi="Times New Roman"/>
                <w:sz w:val="20"/>
              </w:rPr>
              <w:t>Tour</w:t>
            </w:r>
          </w:p>
        </w:tc>
        <w:tc>
          <w:tcPr>
            <w:tcW w:type="dxa" w:w="3120"/>
          </w:tcPr>
          <w:p>
            <w:r>
              <w:rPr>
                <w:rFonts w:ascii="Times New Roman" w:hAnsi="Times New Roman"/>
                <w:sz w:val="20"/>
              </w:rPr>
              <w:t>_id, name, destination, description, duration, price, availableSeats, category, image</w:t>
            </w:r>
          </w:p>
        </w:tc>
        <w:tc>
          <w:tcPr>
            <w:tcW w:type="dxa" w:w="3120"/>
          </w:tcPr>
          <w:p>
            <w:r>
              <w:rPr>
                <w:rFonts w:ascii="Times New Roman" w:hAnsi="Times New Roman"/>
                <w:sz w:val="20"/>
              </w:rPr>
              <w:t>find(), findById(), create(), findByIdAndUpdate(), findByIdAndDelete()</w:t>
            </w:r>
          </w:p>
        </w:tc>
      </w:tr>
      <w:tr>
        <w:tc>
          <w:tcPr>
            <w:tcW w:type="dxa" w:w="3120"/>
          </w:tcPr>
          <w:p>
            <w:r>
              <w:rPr>
                <w:rFonts w:ascii="Times New Roman" w:hAnsi="Times New Roman"/>
                <w:sz w:val="20"/>
              </w:rPr>
              <w:t>Booking</w:t>
            </w:r>
          </w:p>
        </w:tc>
        <w:tc>
          <w:tcPr>
            <w:tcW w:type="dxa" w:w="3120"/>
          </w:tcPr>
          <w:p>
            <w:r>
              <w:rPr>
                <w:rFonts w:ascii="Times New Roman" w:hAnsi="Times New Roman"/>
                <w:sz w:val="20"/>
              </w:rPr>
              <w:t>_id, customerName, email, phone, tourId, tourName, numberOfPeople, travelDate, totalAmount, status</w:t>
            </w:r>
          </w:p>
        </w:tc>
        <w:tc>
          <w:tcPr>
            <w:tcW w:type="dxa" w:w="3120"/>
          </w:tcPr>
          <w:p>
            <w:r>
              <w:rPr>
                <w:rFonts w:ascii="Times New Roman" w:hAnsi="Times New Roman"/>
                <w:sz w:val="20"/>
              </w:rPr>
              <w:t>find(), findById(), create(), save(), aggregate()</w:t>
            </w:r>
          </w:p>
        </w:tc>
      </w:tr>
      <w:tr>
        <w:tc>
          <w:tcPr>
            <w:tcW w:type="dxa" w:w="3120"/>
          </w:tcPr>
          <w:p>
            <w:r>
              <w:rPr>
                <w:rFonts w:ascii="Times New Roman" w:hAnsi="Times New Roman"/>
                <w:sz w:val="20"/>
              </w:rPr>
              <w:t>User</w:t>
            </w:r>
          </w:p>
        </w:tc>
        <w:tc>
          <w:tcPr>
            <w:tcW w:type="dxa" w:w="3120"/>
          </w:tcPr>
          <w:p>
            <w:r>
              <w:rPr>
                <w:rFonts w:ascii="Times New Roman" w:hAnsi="Times New Roman"/>
                <w:sz w:val="20"/>
              </w:rPr>
              <w:t>_id, name, email, phone, role, createdAt</w:t>
            </w:r>
          </w:p>
        </w:tc>
        <w:tc>
          <w:tcPr>
            <w:tcW w:type="dxa" w:w="3120"/>
          </w:tcPr>
          <w:p>
            <w:r>
              <w:rPr>
                <w:rFonts w:ascii="Times New Roman" w:hAnsi="Times New Roman"/>
                <w:sz w:val="20"/>
              </w:rPr>
              <w:t>find(), create(), insertMany()</w:t>
            </w:r>
          </w:p>
        </w:tc>
      </w:tr>
      <w:tr>
        <w:tc>
          <w:tcPr>
            <w:tcW w:type="dxa" w:w="3120"/>
          </w:tcPr>
          <w:p>
            <w:r>
              <w:rPr>
                <w:rFonts w:ascii="Times New Roman" w:hAnsi="Times New Roman"/>
                <w:sz w:val="20"/>
              </w:rPr>
              <w:t>DashboardController</w:t>
            </w:r>
          </w:p>
        </w:tc>
        <w:tc>
          <w:tcPr>
            <w:tcW w:type="dxa" w:w="3120"/>
          </w:tcPr>
          <w:p>
            <w:r>
              <w:rPr>
                <w:rFonts w:ascii="Times New Roman" w:hAnsi="Times New Roman"/>
                <w:sz w:val="20"/>
              </w:rPr>
              <w:t>totalTours, totalBookings, totalRevenue, bookingsByTour</w:t>
            </w:r>
          </w:p>
        </w:tc>
        <w:tc>
          <w:tcPr>
            <w:tcW w:type="dxa" w:w="3120"/>
          </w:tcPr>
          <w:p>
            <w:r>
              <w:rPr>
                <w:rFonts w:ascii="Times New Roman" w:hAnsi="Times New Roman"/>
                <w:sz w:val="20"/>
              </w:rPr>
              <w:t>getDashboardStats(), aggregateRevenue(), aggregateBookingsByTour()</w:t>
            </w:r>
          </w:p>
        </w:tc>
      </w:tr>
    </w:tbl>
    <w:tbl>
      <w:tblPr>
        <w:tblW w:type="auto" w:w="0"/>
        <w:jc w:val="center"/>
        <w:tblLook w:firstColumn="1" w:firstRow="1" w:lastColumn="0" w:lastRow="0" w:noHBand="0" w:noVBand="1" w:val="04A0"/>
      </w:tblPr>
      <w:tblGrid>
        <w:gridCol w:w="9360"/>
      </w:tblGrid>
      <w:tr>
        <w:tc>
          <w:tcPr>
            <w:tcW w:type="dxa" w:w="9360"/>
            <w:shd w:val="clear" w:color="auto" w:fill="F1F5F9"/>
          </w:tcPr>
          <w:p>
            <w:pPr>
              <w:spacing w:before="240" w:after="240"/>
              <w:jc w:val="center"/>
            </w:pPr>
            <w:r>
              <w:rPr>
                <w:rFonts w:ascii="Times New Roman" w:hAnsi="Times New Roman"/>
                <w:b/>
                <w:color w:val="0284C7"/>
                <w:sz w:val="22"/>
              </w:rPr>
              <w:t>[SCREENSHOT EVIDENCE: Class Diagram Architecture]</w:t>
              <w:br/>
            </w:r>
            <w:r>
              <w:rPr>
                <w:rFonts w:ascii="Times New Roman" w:hAnsi="Times New Roman"/>
                <w:i/>
                <w:color w:val="64748B"/>
                <w:sz w:val="19"/>
              </w:rPr>
              <w:t>Object-oriented class relationships modeling MongoDB Schemas, REST Controllers, and Client Modules.</w:t>
              <w:br/>
              <w:t>(Paste actual output or UI screenshot here for submission)</w:t>
            </w:r>
          </w:p>
        </w:tc>
      </w:tr>
    </w:tbl>
    <w:p>
      <w:pPr>
        <w:spacing w:after="80"/>
      </w:pPr>
    </w:p>
    <w:p>
      <w:pPr>
        <w:spacing w:before="200" w:after="80" w:line="276" w:lineRule="auto"/>
        <w:jc w:val="left"/>
      </w:pPr>
      <w:r>
        <w:rPr>
          <w:rFonts w:ascii="Times New Roman" w:hAnsi="Times New Roman"/>
          <w:b/>
          <w:color w:val="0F172A"/>
          <w:sz w:val="26"/>
        </w:rPr>
        <w:t>2.2 Activity Diagrams</w:t>
      </w:r>
    </w:p>
    <w:p>
      <w:pPr>
        <w:spacing w:after="120" w:line="360" w:lineRule="auto"/>
        <w:jc w:val="both"/>
      </w:pPr>
      <w:r>
        <w:rPr>
          <w:rFonts w:ascii="Times New Roman" w:hAnsi="Times New Roman"/>
          <w:sz w:val="24"/>
        </w:rPr>
        <w:t>Activity Diagrams visually represent dynamic control flows. Below are the two primary workflows modeled in the system:</w:t>
      </w:r>
    </w:p>
    <w:p>
      <w:pPr>
        <w:pStyle w:val="ListBullet"/>
        <w:spacing w:after="80" w:line="360" w:lineRule="auto"/>
        <w:jc w:val="both"/>
      </w:pPr>
      <w:r>
        <w:rPr>
          <w:rFonts w:ascii="Times New Roman" w:hAnsi="Times New Roman"/>
          <w:sz w:val="24"/>
        </w:rPr>
        <w:t>Customer Booking Activity Workflow: Represents user interactions from exploring holiday cards, inspecting package details, filling the reservation form, triggering live bill calculation, to backend validation, atomic seat deduction, and receiving the booking receipt.</w:t>
      </w:r>
    </w:p>
    <w:p>
      <w:pPr>
        <w:pStyle w:val="ListBullet"/>
        <w:spacing w:after="80" w:line="360" w:lineRule="auto"/>
        <w:jc w:val="both"/>
      </w:pPr>
      <w:r>
        <w:rPr>
          <w:rFonts w:ascii="Times New Roman" w:hAnsi="Times New Roman"/>
          <w:sz w:val="24"/>
        </w:rPr>
        <w:t>Administrator Management Activity Workflow: Depicts admin interactions for monitoring aggregated metrics, adding new tours, editing itineraries, deleting packages, and toggling reservation statuses with transactional seat refund/reinstatement.</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240" w:after="240"/>
              <w:jc w:val="center"/>
            </w:pPr>
            <w:r>
              <w:rPr>
                <w:rFonts w:ascii="Times New Roman" w:hAnsi="Times New Roman"/>
                <w:b/>
                <w:color w:val="0284C7"/>
                <w:sz w:val="22"/>
              </w:rPr>
              <w:t>[SCREENSHOT EVIDENCE: Customer &amp; Admin Activity Diagrams]</w:t>
              <w:br/>
            </w:r>
            <w:r>
              <w:rPr>
                <w:rFonts w:ascii="Times New Roman" w:hAnsi="Times New Roman"/>
                <w:i/>
                <w:color w:val="64748B"/>
                <w:sz w:val="19"/>
              </w:rPr>
              <w:t>State and activity flow illustrating Customer Booking journey and Admin package &amp; status lifecycle.</w:t>
              <w:br/>
              <w:t>(Paste actual output or UI screenshot here for submission)</w:t>
            </w:r>
          </w:p>
        </w:tc>
      </w:tr>
    </w:tbl>
    <w:p>
      <w:pPr>
        <w:spacing w:after="80"/>
      </w:pPr>
    </w:p>
    <w:p>
      <w:r>
        <w:br w:type="page"/>
      </w:r>
    </w:p>
    <w:p>
      <w:pPr>
        <w:spacing w:before="280" w:after="120" w:line="276" w:lineRule="auto"/>
        <w:jc w:val="left"/>
      </w:pPr>
      <w:r>
        <w:rPr>
          <w:rFonts w:ascii="Times New Roman" w:hAnsi="Times New Roman"/>
          <w:b/>
          <w:color w:val="0284C7"/>
          <w:sz w:val="28"/>
        </w:rPr>
        <w:t>3. Testing Strategies &amp; Test Cases</w:t>
      </w:r>
    </w:p>
    <w:p>
      <w:pPr>
        <w:spacing w:before="200" w:after="80" w:line="276" w:lineRule="auto"/>
        <w:jc w:val="left"/>
      </w:pPr>
      <w:r>
        <w:rPr>
          <w:rFonts w:ascii="Times New Roman" w:hAnsi="Times New Roman"/>
          <w:b/>
          <w:color w:val="0F172A"/>
          <w:sz w:val="26"/>
        </w:rPr>
        <w:t>3.1 Testing Levels &amp; Justification (Virtual Lab Exp 10 Format)</w:t>
      </w:r>
    </w:p>
    <w:p>
      <w:pPr>
        <w:spacing w:after="120" w:line="360" w:lineRule="auto"/>
        <w:jc w:val="both"/>
      </w:pPr>
      <w:r>
        <w:rPr>
          <w:rFonts w:ascii="Times New Roman" w:hAnsi="Times New Roman"/>
          <w:sz w:val="24"/>
        </w:rPr>
        <w:t>Testing was structured across four standard software engineering tiers to systematically validate application correctness:</w:t>
      </w:r>
    </w:p>
    <w:p>
      <w:pPr>
        <w:pStyle w:val="ListBullet"/>
        <w:spacing w:after="80" w:line="360" w:lineRule="auto"/>
        <w:jc w:val="both"/>
      </w:pPr>
      <w:r>
        <w:rPr>
          <w:rFonts w:ascii="Times New Roman" w:hAnsi="Times New Roman"/>
          <w:b/>
          <w:sz w:val="24"/>
        </w:rPr>
        <w:t xml:space="preserve">1. </w:t>
      </w:r>
      <w:r>
        <w:rPr>
          <w:rFonts w:ascii="Times New Roman" w:hAnsi="Times New Roman"/>
          <w:sz w:val="24"/>
        </w:rPr>
        <w:t>Unit Testing: Verified individual Mongoose schema validators, formula functions (Price × Travelers), and route handlers in isolation to confirm functional correctness.</w:t>
      </w:r>
    </w:p>
    <w:p>
      <w:pPr>
        <w:pStyle w:val="ListBullet"/>
        <w:spacing w:after="80" w:line="360" w:lineRule="auto"/>
        <w:jc w:val="both"/>
      </w:pPr>
      <w:r>
        <w:rPr>
          <w:rFonts w:ascii="Times New Roman" w:hAnsi="Times New Roman"/>
          <w:b/>
          <w:sz w:val="24"/>
        </w:rPr>
        <w:t xml:space="preserve">2. </w:t>
      </w:r>
      <w:r>
        <w:rPr>
          <w:rFonts w:ascii="Times New Roman" w:hAnsi="Times New Roman"/>
          <w:sz w:val="24"/>
        </w:rPr>
        <w:t>Integration Testing: Evaluated communication between Express REST API routes, the Mongoose ODM layer, and MongoDB database queries to ensure seamless data persistence and referential integrity.</w:t>
      </w:r>
    </w:p>
    <w:p>
      <w:pPr>
        <w:pStyle w:val="ListBullet"/>
        <w:spacing w:after="80" w:line="360" w:lineRule="auto"/>
        <w:jc w:val="both"/>
      </w:pPr>
      <w:r>
        <w:rPr>
          <w:rFonts w:ascii="Times New Roman" w:hAnsi="Times New Roman"/>
          <w:b/>
          <w:sz w:val="24"/>
        </w:rPr>
        <w:t xml:space="preserve">3. </w:t>
      </w:r>
      <w:r>
        <w:rPr>
          <w:rFonts w:ascii="Times New Roman" w:hAnsi="Times New Roman"/>
          <w:sz w:val="24"/>
        </w:rPr>
        <w:t>System Testing: Validated the end-to-end user experience across frontend HTML/JS views, REST endpoints, and database updates—specifically ensuring that booking creation reduces available seats.</w:t>
      </w:r>
    </w:p>
    <w:p>
      <w:pPr>
        <w:pStyle w:val="ListBullet"/>
        <w:spacing w:after="80" w:line="360" w:lineRule="auto"/>
        <w:jc w:val="both"/>
      </w:pPr>
      <w:r>
        <w:rPr>
          <w:rFonts w:ascii="Times New Roman" w:hAnsi="Times New Roman"/>
          <w:b/>
          <w:sz w:val="24"/>
        </w:rPr>
        <w:t xml:space="preserve">4. </w:t>
      </w:r>
      <w:r>
        <w:rPr>
          <w:rFonts w:ascii="Times New Roman" w:hAnsi="Times New Roman"/>
          <w:sz w:val="24"/>
        </w:rPr>
        <w:t>Acceptance Testing: Verified that business rules (preventing overbooking, rejecting negative seats, returning seats on cancellation) satisfy all academic requirements.</w:t>
      </w:r>
    </w:p>
    <w:p>
      <w:pPr>
        <w:spacing w:before="200" w:after="80" w:line="276" w:lineRule="auto"/>
        <w:jc w:val="left"/>
      </w:pPr>
      <w:r>
        <w:rPr>
          <w:rFonts w:ascii="Times New Roman" w:hAnsi="Times New Roman"/>
          <w:b/>
          <w:color w:val="0F172A"/>
          <w:sz w:val="26"/>
        </w:rPr>
        <w:t>3.2 Test Cases Specification (Experiment 10 Virtual Lab Table)</w:t>
      </w:r>
    </w:p>
    <w:p>
      <w:pPr>
        <w:spacing w:after="120" w:line="360" w:lineRule="auto"/>
        <w:jc w:val="both"/>
      </w:pPr>
      <w:r>
        <w:rPr>
          <w:rFonts w:ascii="Times New Roman" w:hAnsi="Times New Roman"/>
          <w:sz w:val="24"/>
        </w:rPr>
        <w:t>The test suite below reflects the actual implementation. Unit formula and validation logic tests were executed locally via the Node.js test harness. Live end-to-end network tests are mapped with exact expected vs. actual outcomes.</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60"/>
        <w:gridCol w:w="1560"/>
        <w:gridCol w:w="1560"/>
        <w:gridCol w:w="1560"/>
        <w:gridCol w:w="1560"/>
        <w:gridCol w:w="1560"/>
      </w:tblGrid>
      <w:tr>
        <w:tc>
          <w:tcPr>
            <w:tcW w:type="dxa" w:w="1560"/>
            <w:shd w:val="clear" w:color="auto" w:fill="F1F5F9"/>
          </w:tcPr>
          <w:p>
            <w:r>
              <w:rPr>
                <w:b/>
              </w:rPr>
              <w:t>TC ID</w:t>
            </w:r>
          </w:p>
        </w:tc>
        <w:tc>
          <w:tcPr>
            <w:tcW w:type="dxa" w:w="1560"/>
            <w:shd w:val="clear" w:color="auto" w:fill="F1F5F9"/>
          </w:tcPr>
          <w:p>
            <w:r>
              <w:rPr>
                <w:b/>
              </w:rPr>
              <w:t>Test Scenario</w:t>
            </w:r>
          </w:p>
        </w:tc>
        <w:tc>
          <w:tcPr>
            <w:tcW w:type="dxa" w:w="1560"/>
            <w:shd w:val="clear" w:color="auto" w:fill="F1F5F9"/>
          </w:tcPr>
          <w:p>
            <w:r>
              <w:rPr>
                <w:b/>
              </w:rPr>
              <w:t>Test Steps</w:t>
            </w:r>
          </w:p>
        </w:tc>
        <w:tc>
          <w:tcPr>
            <w:tcW w:type="dxa" w:w="1560"/>
            <w:shd w:val="clear" w:color="auto" w:fill="F1F5F9"/>
          </w:tcPr>
          <w:p>
            <w:r>
              <w:rPr>
                <w:b/>
              </w:rPr>
              <w:t>Test Data</w:t>
            </w:r>
          </w:p>
        </w:tc>
        <w:tc>
          <w:tcPr>
            <w:tcW w:type="dxa" w:w="1560"/>
            <w:shd w:val="clear" w:color="auto" w:fill="F1F5F9"/>
          </w:tcPr>
          <w:p>
            <w:r>
              <w:rPr>
                <w:b/>
              </w:rPr>
              <w:t>Expected Result</w:t>
            </w:r>
          </w:p>
        </w:tc>
        <w:tc>
          <w:tcPr>
            <w:tcW w:type="dxa" w:w="1560"/>
            <w:shd w:val="clear" w:color="auto" w:fill="F1F5F9"/>
          </w:tcPr>
          <w:p>
            <w:r>
              <w:rPr>
                <w:b/>
              </w:rPr>
              <w:t>Status</w:t>
            </w:r>
          </w:p>
        </w:tc>
      </w:tr>
      <w:tr>
        <w:tc>
          <w:tcPr>
            <w:tcW w:type="dxa" w:w="1560"/>
          </w:tcPr>
          <w:p>
            <w:pPr>
              <w:spacing w:line="240" w:lineRule="auto"/>
            </w:pPr>
            <w:r>
              <w:rPr>
                <w:rFonts w:ascii="Times New Roman" w:hAnsi="Times New Roman"/>
                <w:sz w:val="19"/>
              </w:rPr>
              <w:t>TC-01</w:t>
            </w:r>
          </w:p>
        </w:tc>
        <w:tc>
          <w:tcPr>
            <w:tcW w:type="dxa" w:w="1560"/>
          </w:tcPr>
          <w:p>
            <w:pPr>
              <w:spacing w:line="240" w:lineRule="auto"/>
            </w:pPr>
            <w:r>
              <w:rPr>
                <w:rFonts w:ascii="Times New Roman" w:hAnsi="Times New Roman"/>
                <w:sz w:val="19"/>
              </w:rPr>
              <w:t>Catalog Loading</w:t>
            </w:r>
          </w:p>
        </w:tc>
        <w:tc>
          <w:tcPr>
            <w:tcW w:type="dxa" w:w="1560"/>
          </w:tcPr>
          <w:p>
            <w:pPr>
              <w:spacing w:line="240" w:lineRule="auto"/>
            </w:pPr>
            <w:r>
              <w:rPr>
                <w:rFonts w:ascii="Times New Roman" w:hAnsi="Times New Roman"/>
                <w:sz w:val="19"/>
              </w:rPr>
              <w:t>1. Open /tours.html</w:t>
              <w:br/>
              <w:t>2. Trigger GET /api/tours</w:t>
            </w:r>
          </w:p>
        </w:tc>
        <w:tc>
          <w:tcPr>
            <w:tcW w:type="dxa" w:w="1560"/>
          </w:tcPr>
          <w:p>
            <w:pPr>
              <w:spacing w:line="240" w:lineRule="auto"/>
            </w:pPr>
            <w:r>
              <w:rPr>
                <w:rFonts w:ascii="Times New Roman" w:hAnsi="Times New Roman"/>
                <w:sz w:val="19"/>
              </w:rPr>
              <w:t>None</w:t>
            </w:r>
          </w:p>
        </w:tc>
        <w:tc>
          <w:tcPr>
            <w:tcW w:type="dxa" w:w="1560"/>
          </w:tcPr>
          <w:p>
            <w:pPr>
              <w:spacing w:line="240" w:lineRule="auto"/>
            </w:pPr>
            <w:r>
              <w:rPr>
                <w:rFonts w:ascii="Times New Roman" w:hAnsi="Times New Roman"/>
                <w:sz w:val="19"/>
              </w:rPr>
              <w:t>Returns HTTP 200 with 8+ tour packages rendered as cards.</w:t>
            </w:r>
          </w:p>
        </w:tc>
        <w:tc>
          <w:tcPr>
            <w:tcW w:type="dxa" w:w="1560"/>
          </w:tcPr>
          <w:p>
            <w:pPr>
              <w:spacing w:line="240" w:lineRule="auto"/>
            </w:pPr>
            <w:r>
              <w:rPr>
                <w:rFonts w:ascii="Times New Roman" w:hAnsi="Times New Roman"/>
                <w:sz w:val="19"/>
              </w:rPr>
              <w:t>Passed</w:t>
            </w:r>
          </w:p>
        </w:tc>
      </w:tr>
      <w:tr>
        <w:tc>
          <w:tcPr>
            <w:tcW w:type="dxa" w:w="1560"/>
          </w:tcPr>
          <w:p>
            <w:pPr>
              <w:spacing w:line="240" w:lineRule="auto"/>
            </w:pPr>
            <w:r>
              <w:rPr>
                <w:rFonts w:ascii="Times New Roman" w:hAnsi="Times New Roman"/>
                <w:sz w:val="19"/>
              </w:rPr>
              <w:t>TC-02</w:t>
            </w:r>
          </w:p>
        </w:tc>
        <w:tc>
          <w:tcPr>
            <w:tcW w:type="dxa" w:w="1560"/>
          </w:tcPr>
          <w:p>
            <w:pPr>
              <w:spacing w:line="240" w:lineRule="auto"/>
            </w:pPr>
            <w:r>
              <w:rPr>
                <w:rFonts w:ascii="Times New Roman" w:hAnsi="Times New Roman"/>
                <w:sz w:val="19"/>
              </w:rPr>
              <w:t>Single Tour Details</w:t>
            </w:r>
          </w:p>
        </w:tc>
        <w:tc>
          <w:tcPr>
            <w:tcW w:type="dxa" w:w="1560"/>
          </w:tcPr>
          <w:p>
            <w:pPr>
              <w:spacing w:line="240" w:lineRule="auto"/>
            </w:pPr>
            <w:r>
              <w:rPr>
                <w:rFonts w:ascii="Times New Roman" w:hAnsi="Times New Roman"/>
                <w:sz w:val="19"/>
              </w:rPr>
              <w:t>1. Click "View Details"</w:t>
              <w:br/>
              <w:t>2. Trigger GET /api/tours/:id</w:t>
            </w:r>
          </w:p>
        </w:tc>
        <w:tc>
          <w:tcPr>
            <w:tcW w:type="dxa" w:w="1560"/>
          </w:tcPr>
          <w:p>
            <w:pPr>
              <w:spacing w:line="240" w:lineRule="auto"/>
            </w:pPr>
            <w:r>
              <w:rPr>
                <w:rFonts w:ascii="Times New Roman" w:hAnsi="Times New Roman"/>
                <w:sz w:val="19"/>
              </w:rPr>
              <w:t>Tour ObjectId</w:t>
            </w:r>
          </w:p>
        </w:tc>
        <w:tc>
          <w:tcPr>
            <w:tcW w:type="dxa" w:w="1560"/>
          </w:tcPr>
          <w:p>
            <w:pPr>
              <w:spacing w:line="240" w:lineRule="auto"/>
            </w:pPr>
            <w:r>
              <w:rPr>
                <w:rFonts w:ascii="Times New Roman" w:hAnsi="Times New Roman"/>
                <w:sz w:val="19"/>
              </w:rPr>
              <w:t>Loads photo, duration, price, and active Book Now button.</w:t>
            </w:r>
          </w:p>
        </w:tc>
        <w:tc>
          <w:tcPr>
            <w:tcW w:type="dxa" w:w="1560"/>
          </w:tcPr>
          <w:p>
            <w:pPr>
              <w:spacing w:line="240" w:lineRule="auto"/>
            </w:pPr>
            <w:r>
              <w:rPr>
                <w:rFonts w:ascii="Times New Roman" w:hAnsi="Times New Roman"/>
                <w:sz w:val="19"/>
              </w:rPr>
              <w:t>Passed</w:t>
            </w:r>
          </w:p>
        </w:tc>
      </w:tr>
      <w:tr>
        <w:tc>
          <w:tcPr>
            <w:tcW w:type="dxa" w:w="1560"/>
          </w:tcPr>
          <w:p>
            <w:pPr>
              <w:spacing w:line="240" w:lineRule="auto"/>
            </w:pPr>
            <w:r>
              <w:rPr>
                <w:rFonts w:ascii="Times New Roman" w:hAnsi="Times New Roman"/>
                <w:sz w:val="19"/>
              </w:rPr>
              <w:t>TC-03</w:t>
            </w:r>
          </w:p>
        </w:tc>
        <w:tc>
          <w:tcPr>
            <w:tcW w:type="dxa" w:w="1560"/>
          </w:tcPr>
          <w:p>
            <w:pPr>
              <w:spacing w:line="240" w:lineRule="auto"/>
            </w:pPr>
            <w:r>
              <w:rPr>
                <w:rFonts w:ascii="Times New Roman" w:hAnsi="Times New Roman"/>
                <w:sz w:val="19"/>
              </w:rPr>
              <w:t>Live Bill Calculation</w:t>
            </w:r>
          </w:p>
        </w:tc>
        <w:tc>
          <w:tcPr>
            <w:tcW w:type="dxa" w:w="1560"/>
          </w:tcPr>
          <w:p>
            <w:pPr>
              <w:spacing w:line="240" w:lineRule="auto"/>
            </w:pPr>
            <w:r>
              <w:rPr>
                <w:rFonts w:ascii="Times New Roman" w:hAnsi="Times New Roman"/>
                <w:sz w:val="19"/>
              </w:rPr>
              <w:t>1. Open booking form</w:t>
              <w:br/>
              <w:t>2. Change travelers 1 -&gt; 3</w:t>
            </w:r>
          </w:p>
        </w:tc>
        <w:tc>
          <w:tcPr>
            <w:tcW w:type="dxa" w:w="1560"/>
          </w:tcPr>
          <w:p>
            <w:pPr>
              <w:spacing w:line="240" w:lineRule="auto"/>
            </w:pPr>
            <w:r>
              <w:rPr>
                <w:rFonts w:ascii="Times New Roman" w:hAnsi="Times New Roman"/>
                <w:sz w:val="19"/>
              </w:rPr>
              <w:t>Price=₹12,999, Travelers=3</w:t>
            </w:r>
          </w:p>
        </w:tc>
        <w:tc>
          <w:tcPr>
            <w:tcW w:type="dxa" w:w="1560"/>
          </w:tcPr>
          <w:p>
            <w:pPr>
              <w:spacing w:line="240" w:lineRule="auto"/>
            </w:pPr>
            <w:r>
              <w:rPr>
                <w:rFonts w:ascii="Times New Roman" w:hAnsi="Times New Roman"/>
                <w:sz w:val="19"/>
              </w:rPr>
              <w:t>DOM updates instantly to ₹38,997 without reloading page.</w:t>
            </w:r>
          </w:p>
        </w:tc>
        <w:tc>
          <w:tcPr>
            <w:tcW w:type="dxa" w:w="1560"/>
          </w:tcPr>
          <w:p>
            <w:pPr>
              <w:spacing w:line="240" w:lineRule="auto"/>
            </w:pPr>
            <w:r>
              <w:rPr>
                <w:rFonts w:ascii="Times New Roman" w:hAnsi="Times New Roman"/>
                <w:sz w:val="19"/>
              </w:rPr>
              <w:t>Passed</w:t>
            </w:r>
          </w:p>
        </w:tc>
      </w:tr>
      <w:tr>
        <w:tc>
          <w:tcPr>
            <w:tcW w:type="dxa" w:w="1560"/>
          </w:tcPr>
          <w:p>
            <w:pPr>
              <w:spacing w:line="240" w:lineRule="auto"/>
            </w:pPr>
            <w:r>
              <w:rPr>
                <w:rFonts w:ascii="Times New Roman" w:hAnsi="Times New Roman"/>
                <w:sz w:val="19"/>
              </w:rPr>
              <w:t>TC-04</w:t>
            </w:r>
          </w:p>
        </w:tc>
        <w:tc>
          <w:tcPr>
            <w:tcW w:type="dxa" w:w="1560"/>
          </w:tcPr>
          <w:p>
            <w:pPr>
              <w:spacing w:line="240" w:lineRule="auto"/>
            </w:pPr>
            <w:r>
              <w:rPr>
                <w:rFonts w:ascii="Times New Roman" w:hAnsi="Times New Roman"/>
                <w:sz w:val="19"/>
              </w:rPr>
              <w:t>Booking &amp; Seat Deduction</w:t>
            </w:r>
          </w:p>
        </w:tc>
        <w:tc>
          <w:tcPr>
            <w:tcW w:type="dxa" w:w="1560"/>
          </w:tcPr>
          <w:p>
            <w:pPr>
              <w:spacing w:line="240" w:lineRule="auto"/>
            </w:pPr>
            <w:r>
              <w:rPr>
                <w:rFonts w:ascii="Times New Roman" w:hAnsi="Times New Roman"/>
                <w:sz w:val="19"/>
              </w:rPr>
              <w:t>1. Submit valid booking</w:t>
              <w:br/>
              <w:t>2. Check seats in DB</w:t>
            </w:r>
          </w:p>
        </w:tc>
        <w:tc>
          <w:tcPr>
            <w:tcW w:type="dxa" w:w="1560"/>
          </w:tcPr>
          <w:p>
            <w:pPr>
              <w:spacing w:line="240" w:lineRule="auto"/>
            </w:pPr>
            <w:r>
              <w:rPr>
                <w:rFonts w:ascii="Times New Roman" w:hAnsi="Times New Roman"/>
                <w:sz w:val="19"/>
              </w:rPr>
              <w:t>People=2, Seats=25</w:t>
            </w:r>
          </w:p>
        </w:tc>
        <w:tc>
          <w:tcPr>
            <w:tcW w:type="dxa" w:w="1560"/>
          </w:tcPr>
          <w:p>
            <w:pPr>
              <w:spacing w:line="240" w:lineRule="auto"/>
            </w:pPr>
            <w:r>
              <w:rPr>
                <w:rFonts w:ascii="Times New Roman" w:hAnsi="Times New Roman"/>
                <w:sz w:val="19"/>
              </w:rPr>
              <w:t>HTTP 201 Created; availableSeats decreases from 25 to 23.</w:t>
            </w:r>
          </w:p>
        </w:tc>
        <w:tc>
          <w:tcPr>
            <w:tcW w:type="dxa" w:w="1560"/>
          </w:tcPr>
          <w:p>
            <w:pPr>
              <w:spacing w:line="240" w:lineRule="auto"/>
            </w:pPr>
            <w:r>
              <w:rPr>
                <w:rFonts w:ascii="Times New Roman" w:hAnsi="Times New Roman"/>
                <w:sz w:val="19"/>
              </w:rPr>
              <w:t>Passed</w:t>
            </w:r>
          </w:p>
        </w:tc>
      </w:tr>
      <w:tr>
        <w:tc>
          <w:tcPr>
            <w:tcW w:type="dxa" w:w="1560"/>
          </w:tcPr>
          <w:p>
            <w:pPr>
              <w:spacing w:line="240" w:lineRule="auto"/>
            </w:pPr>
            <w:r>
              <w:rPr>
                <w:rFonts w:ascii="Times New Roman" w:hAnsi="Times New Roman"/>
                <w:sz w:val="19"/>
              </w:rPr>
              <w:t>TC-05</w:t>
            </w:r>
          </w:p>
        </w:tc>
        <w:tc>
          <w:tcPr>
            <w:tcW w:type="dxa" w:w="1560"/>
          </w:tcPr>
          <w:p>
            <w:pPr>
              <w:spacing w:line="240" w:lineRule="auto"/>
            </w:pPr>
            <w:r>
              <w:rPr>
                <w:rFonts w:ascii="Times New Roman" w:hAnsi="Times New Roman"/>
                <w:sz w:val="19"/>
              </w:rPr>
              <w:t>Overbooking Rejection</w:t>
            </w:r>
          </w:p>
        </w:tc>
        <w:tc>
          <w:tcPr>
            <w:tcW w:type="dxa" w:w="1560"/>
          </w:tcPr>
          <w:p>
            <w:pPr>
              <w:spacing w:line="240" w:lineRule="auto"/>
            </w:pPr>
            <w:r>
              <w:rPr>
                <w:rFonts w:ascii="Times New Roman" w:hAnsi="Times New Roman"/>
                <w:sz w:val="19"/>
              </w:rPr>
              <w:t>1. Request seats &gt; available</w:t>
              <w:br/>
              <w:t>2. Submit POST /api/bookings</w:t>
            </w:r>
          </w:p>
        </w:tc>
        <w:tc>
          <w:tcPr>
            <w:tcW w:type="dxa" w:w="1560"/>
          </w:tcPr>
          <w:p>
            <w:pPr>
              <w:spacing w:line="240" w:lineRule="auto"/>
            </w:pPr>
            <w:r>
              <w:rPr>
                <w:rFonts w:ascii="Times New Roman" w:hAnsi="Times New Roman"/>
                <w:sz w:val="19"/>
              </w:rPr>
              <w:t>People=6, Available=5</w:t>
            </w:r>
          </w:p>
        </w:tc>
        <w:tc>
          <w:tcPr>
            <w:tcW w:type="dxa" w:w="1560"/>
          </w:tcPr>
          <w:p>
            <w:pPr>
              <w:spacing w:line="240" w:lineRule="auto"/>
            </w:pPr>
            <w:r>
              <w:rPr>
                <w:rFonts w:ascii="Times New Roman" w:hAnsi="Times New Roman"/>
                <w:sz w:val="19"/>
              </w:rPr>
              <w:t>HTTP 400 Bad Request; booking blocked; seats stay 5.</w:t>
            </w:r>
          </w:p>
        </w:tc>
        <w:tc>
          <w:tcPr>
            <w:tcW w:type="dxa" w:w="1560"/>
          </w:tcPr>
          <w:p>
            <w:pPr>
              <w:spacing w:line="240" w:lineRule="auto"/>
            </w:pPr>
            <w:r>
              <w:rPr>
                <w:rFonts w:ascii="Times New Roman" w:hAnsi="Times New Roman"/>
                <w:sz w:val="19"/>
              </w:rPr>
              <w:t>Passed</w:t>
            </w:r>
          </w:p>
        </w:tc>
      </w:tr>
      <w:tr>
        <w:tc>
          <w:tcPr>
            <w:tcW w:type="dxa" w:w="1560"/>
          </w:tcPr>
          <w:p>
            <w:pPr>
              <w:spacing w:line="240" w:lineRule="auto"/>
            </w:pPr>
            <w:r>
              <w:rPr>
                <w:rFonts w:ascii="Times New Roman" w:hAnsi="Times New Roman"/>
                <w:sz w:val="19"/>
              </w:rPr>
              <w:t>TC-06</w:t>
            </w:r>
          </w:p>
        </w:tc>
        <w:tc>
          <w:tcPr>
            <w:tcW w:type="dxa" w:w="1560"/>
          </w:tcPr>
          <w:p>
            <w:pPr>
              <w:spacing w:line="240" w:lineRule="auto"/>
            </w:pPr>
            <w:r>
              <w:rPr>
                <w:rFonts w:ascii="Times New Roman" w:hAnsi="Times New Roman"/>
                <w:sz w:val="19"/>
              </w:rPr>
              <w:t>Cancellation Seat Refund</w:t>
            </w:r>
          </w:p>
        </w:tc>
        <w:tc>
          <w:tcPr>
            <w:tcW w:type="dxa" w:w="1560"/>
          </w:tcPr>
          <w:p>
            <w:pPr>
              <w:spacing w:line="240" w:lineRule="auto"/>
            </w:pPr>
            <w:r>
              <w:rPr>
                <w:rFonts w:ascii="Times New Roman" w:hAnsi="Times New Roman"/>
                <w:sz w:val="19"/>
              </w:rPr>
              <w:t>1. Admin updates status</w:t>
              <w:br/>
              <w:t>Confirmed -&gt; Cancelled</w:t>
            </w:r>
          </w:p>
        </w:tc>
        <w:tc>
          <w:tcPr>
            <w:tcW w:type="dxa" w:w="1560"/>
          </w:tcPr>
          <w:p>
            <w:pPr>
              <w:spacing w:line="240" w:lineRule="auto"/>
            </w:pPr>
            <w:r>
              <w:rPr>
                <w:rFonts w:ascii="Times New Roman" w:hAnsi="Times New Roman"/>
                <w:sz w:val="19"/>
              </w:rPr>
              <w:t>Booking for 2 people</w:t>
            </w:r>
          </w:p>
        </w:tc>
        <w:tc>
          <w:tcPr>
            <w:tcW w:type="dxa" w:w="1560"/>
          </w:tcPr>
          <w:p>
            <w:pPr>
              <w:spacing w:line="240" w:lineRule="auto"/>
            </w:pPr>
            <w:r>
              <w:rPr>
                <w:rFonts w:ascii="Times New Roman" w:hAnsi="Times New Roman"/>
                <w:sz w:val="19"/>
              </w:rPr>
              <w:t>HTTP 200; Tour availableSeats incremented by 2.</w:t>
            </w:r>
          </w:p>
        </w:tc>
        <w:tc>
          <w:tcPr>
            <w:tcW w:type="dxa" w:w="1560"/>
          </w:tcPr>
          <w:p>
            <w:pPr>
              <w:spacing w:line="240" w:lineRule="auto"/>
            </w:pPr>
            <w:r>
              <w:rPr>
                <w:rFonts w:ascii="Times New Roman" w:hAnsi="Times New Roman"/>
                <w:sz w:val="19"/>
              </w:rPr>
              <w:t>Passed</w:t>
            </w:r>
          </w:p>
        </w:tc>
      </w:tr>
      <w:tr>
        <w:tc>
          <w:tcPr>
            <w:tcW w:type="dxa" w:w="1560"/>
          </w:tcPr>
          <w:p>
            <w:pPr>
              <w:spacing w:line="240" w:lineRule="auto"/>
            </w:pPr>
            <w:r>
              <w:rPr>
                <w:rFonts w:ascii="Times New Roman" w:hAnsi="Times New Roman"/>
                <w:sz w:val="19"/>
              </w:rPr>
              <w:t>TC-07</w:t>
            </w:r>
          </w:p>
        </w:tc>
        <w:tc>
          <w:tcPr>
            <w:tcW w:type="dxa" w:w="1560"/>
          </w:tcPr>
          <w:p>
            <w:pPr>
              <w:spacing w:line="240" w:lineRule="auto"/>
            </w:pPr>
            <w:r>
              <w:rPr>
                <w:rFonts w:ascii="Times New Roman" w:hAnsi="Times New Roman"/>
                <w:sz w:val="19"/>
              </w:rPr>
              <w:t>Reinstatement Guard</w:t>
            </w:r>
          </w:p>
        </w:tc>
        <w:tc>
          <w:tcPr>
            <w:tcW w:type="dxa" w:w="1560"/>
          </w:tcPr>
          <w:p>
            <w:pPr>
              <w:spacing w:line="240" w:lineRule="auto"/>
            </w:pPr>
            <w:r>
              <w:rPr>
                <w:rFonts w:ascii="Times New Roman" w:hAnsi="Times New Roman"/>
                <w:sz w:val="19"/>
              </w:rPr>
              <w:t>1. Cancelled -&gt; Confirmed</w:t>
              <w:br/>
              <w:t>2. Tour has 2 seats, booking is 4</w:t>
            </w:r>
          </w:p>
        </w:tc>
        <w:tc>
          <w:tcPr>
            <w:tcW w:type="dxa" w:w="1560"/>
          </w:tcPr>
          <w:p>
            <w:pPr>
              <w:spacing w:line="240" w:lineRule="auto"/>
            </w:pPr>
            <w:r>
              <w:rPr>
                <w:rFonts w:ascii="Times New Roman" w:hAnsi="Times New Roman"/>
                <w:sz w:val="19"/>
              </w:rPr>
              <w:t>People=4, Available=2</w:t>
            </w:r>
          </w:p>
        </w:tc>
        <w:tc>
          <w:tcPr>
            <w:tcW w:type="dxa" w:w="1560"/>
          </w:tcPr>
          <w:p>
            <w:pPr>
              <w:spacing w:line="240" w:lineRule="auto"/>
            </w:pPr>
            <w:r>
              <w:rPr>
                <w:rFonts w:ascii="Times New Roman" w:hAnsi="Times New Roman"/>
                <w:sz w:val="19"/>
              </w:rPr>
              <w:t>HTTP 400; Reinstatement rejected; negative seats prevented.</w:t>
            </w:r>
          </w:p>
        </w:tc>
        <w:tc>
          <w:tcPr>
            <w:tcW w:type="dxa" w:w="1560"/>
          </w:tcPr>
          <w:p>
            <w:pPr>
              <w:spacing w:line="240" w:lineRule="auto"/>
            </w:pPr>
            <w:r>
              <w:rPr>
                <w:rFonts w:ascii="Times New Roman" w:hAnsi="Times New Roman"/>
                <w:sz w:val="19"/>
              </w:rPr>
              <w:t>Passed</w:t>
            </w:r>
          </w:p>
        </w:tc>
      </w:tr>
      <w:tr>
        <w:tc>
          <w:tcPr>
            <w:tcW w:type="dxa" w:w="1560"/>
          </w:tcPr>
          <w:p>
            <w:pPr>
              <w:spacing w:line="240" w:lineRule="auto"/>
            </w:pPr>
            <w:r>
              <w:rPr>
                <w:rFonts w:ascii="Times New Roman" w:hAnsi="Times New Roman"/>
                <w:sz w:val="19"/>
              </w:rPr>
              <w:t>TC-08</w:t>
            </w:r>
          </w:p>
        </w:tc>
        <w:tc>
          <w:tcPr>
            <w:tcW w:type="dxa" w:w="1560"/>
          </w:tcPr>
          <w:p>
            <w:pPr>
              <w:spacing w:line="240" w:lineRule="auto"/>
            </w:pPr>
            <w:r>
              <w:rPr>
                <w:rFonts w:ascii="Times New Roman" w:hAnsi="Times New Roman"/>
                <w:sz w:val="19"/>
              </w:rPr>
              <w:t>Dashboard Aggregation</w:t>
            </w:r>
          </w:p>
        </w:tc>
        <w:tc>
          <w:tcPr>
            <w:tcW w:type="dxa" w:w="1560"/>
          </w:tcPr>
          <w:p>
            <w:pPr>
              <w:spacing w:line="240" w:lineRule="auto"/>
            </w:pPr>
            <w:r>
              <w:rPr>
                <w:rFonts w:ascii="Times New Roman" w:hAnsi="Times New Roman"/>
                <w:sz w:val="19"/>
              </w:rPr>
              <w:t>1. GET /api/dashboard/stats</w:t>
              <w:br/>
              <w:t>2. Inspect Revenue</w:t>
            </w:r>
          </w:p>
        </w:tc>
        <w:tc>
          <w:tcPr>
            <w:tcW w:type="dxa" w:w="1560"/>
          </w:tcPr>
          <w:p>
            <w:pPr>
              <w:spacing w:line="240" w:lineRule="auto"/>
            </w:pPr>
            <w:r>
              <w:rPr>
                <w:rFonts w:ascii="Times New Roman" w:hAnsi="Times New Roman"/>
                <w:sz w:val="19"/>
              </w:rPr>
              <w:t>Confirmed Bookings</w:t>
            </w:r>
          </w:p>
        </w:tc>
        <w:tc>
          <w:tcPr>
            <w:tcW w:type="dxa" w:w="1560"/>
          </w:tcPr>
          <w:p>
            <w:pPr>
              <w:spacing w:line="240" w:lineRule="auto"/>
            </w:pPr>
            <w:r>
              <w:rPr>
                <w:rFonts w:ascii="Times New Roman" w:hAnsi="Times New Roman"/>
                <w:sz w:val="19"/>
              </w:rPr>
              <w:t>MongoDB $sum computes total revenue excluding cancelled.</w:t>
            </w:r>
          </w:p>
        </w:tc>
        <w:tc>
          <w:tcPr>
            <w:tcW w:type="dxa" w:w="1560"/>
          </w:tcPr>
          <w:p>
            <w:pPr>
              <w:spacing w:line="240" w:lineRule="auto"/>
            </w:pPr>
            <w:r>
              <w:rPr>
                <w:rFonts w:ascii="Times New Roman" w:hAnsi="Times New Roman"/>
                <w:sz w:val="19"/>
              </w:rPr>
              <w:t>Passed</w:t>
            </w:r>
          </w:p>
        </w:tc>
      </w:tr>
    </w:tbl>
    <w:p>
      <w:r>
        <w:br w:type="page"/>
      </w:r>
    </w:p>
    <w:p>
      <w:pPr>
        <w:spacing w:before="280" w:after="120" w:line="276" w:lineRule="auto"/>
        <w:jc w:val="left"/>
      </w:pPr>
      <w:r>
        <w:rPr>
          <w:rFonts w:ascii="Times New Roman" w:hAnsi="Times New Roman"/>
          <w:b/>
          <w:color w:val="0284C7"/>
          <w:sz w:val="28"/>
        </w:rPr>
        <w:t>4. Web Page Implementation (Advanced Web Technology)</w:t>
      </w:r>
    </w:p>
    <w:p>
      <w:pPr>
        <w:spacing w:after="120" w:line="360" w:lineRule="auto"/>
        <w:jc w:val="both"/>
      </w:pPr>
      <w:r>
        <w:rPr>
          <w:rFonts w:ascii="Times New Roman" w:hAnsi="Times New Roman"/>
          <w:sz w:val="24"/>
        </w:rPr>
        <w:t>The presentation layer is implemented cleanly using modern HTML5 semantic elements, custom CSS3 styling, and asynchronous Vanilla JavaScript (ES6+). Zero external front-end frameworks (such as React or Bootstrap) were utilized, fulfilling academic requirements.</w:t>
      </w:r>
    </w:p>
    <w:p>
      <w:pPr>
        <w:spacing w:before="200" w:after="80" w:line="276" w:lineRule="auto"/>
        <w:jc w:val="left"/>
      </w:pPr>
      <w:r>
        <w:rPr>
          <w:rFonts w:ascii="Times New Roman" w:hAnsi="Times New Roman"/>
          <w:b/>
          <w:color w:val="0F172A"/>
          <w:sz w:val="26"/>
        </w:rPr>
        <w:t>4.1 Description of System Pages</w:t>
      </w:r>
    </w:p>
    <w:p>
      <w:pPr>
        <w:pStyle w:val="ListBullet"/>
        <w:spacing w:after="80" w:line="360" w:lineRule="auto"/>
        <w:jc w:val="both"/>
      </w:pPr>
      <w:r>
        <w:rPr>
          <w:rFonts w:ascii="Times New Roman" w:hAnsi="Times New Roman"/>
          <w:sz w:val="24"/>
        </w:rPr>
        <w:t>Home Page (index.html): Features a travel-themed hero section with call-to-action button, displays 3 popular destination preview cards loaded dynamically from /api/tours, provides project academic context, and includes a responsive navigation bar and footer.</w:t>
      </w:r>
    </w:p>
    <w:p>
      <w:pPr>
        <w:pStyle w:val="ListBullet"/>
        <w:spacing w:after="80" w:line="360" w:lineRule="auto"/>
        <w:jc w:val="both"/>
      </w:pPr>
      <w:r>
        <w:rPr>
          <w:rFonts w:ascii="Times New Roman" w:hAnsi="Times New Roman"/>
          <w:sz w:val="24"/>
        </w:rPr>
        <w:t>Tours Directory (tours.html): Fetches the full itinerary collection via GET /api/tours. Each card shows package imagery, title, destination, duration, price in Indian Rupees (₹), seat availability pill, and "View Details" button.</w:t>
      </w:r>
    </w:p>
    <w:p>
      <w:pPr>
        <w:pStyle w:val="ListBullet"/>
        <w:spacing w:after="80" w:line="360" w:lineRule="auto"/>
        <w:jc w:val="both"/>
      </w:pPr>
      <w:r>
        <w:rPr>
          <w:rFonts w:ascii="Times New Roman" w:hAnsi="Times New Roman"/>
          <w:sz w:val="24"/>
        </w:rPr>
        <w:t>Tour Details Page (tour-details.html): Parses the tourId query parameter from the URL, queries GET /api/tours/:id, and presents an expanded hero image, comprehensive itinerary overview, duration badge, price per person, remaining seats, and active "Book Now" trigger.</w:t>
      </w:r>
    </w:p>
    <w:p>
      <w:pPr>
        <w:pStyle w:val="ListBullet"/>
        <w:spacing w:after="80" w:line="360" w:lineRule="auto"/>
        <w:jc w:val="both"/>
      </w:pPr>
      <w:r>
        <w:rPr>
          <w:rFonts w:ascii="Times New Roman" w:hAnsi="Times New Roman"/>
          <w:sz w:val="24"/>
        </w:rPr>
        <w:t>Booking Page (booking.html): A responsive reservation form collecting Customer Name, Email, Mobile, Travel Date, and Number of People. Features real-time price computation (Price × Travelers) in the DOM and checks seats before submitting via POST /api/bookings.</w:t>
      </w:r>
    </w:p>
    <w:p>
      <w:pPr>
        <w:pStyle w:val="ListBullet"/>
        <w:spacing w:after="80" w:line="360" w:lineRule="auto"/>
        <w:jc w:val="both"/>
      </w:pPr>
      <w:r>
        <w:rPr>
          <w:rFonts w:ascii="Times New Roman" w:hAnsi="Times New Roman"/>
          <w:sz w:val="24"/>
        </w:rPr>
        <w:t>Confirmation Receipt (confirmation.html): Displays the confirmed booking document retrieved via GET /api/bookings/:id, presenting the unique MongoDB Booking ID, traveler name, package, travel date, total paid, and status badge with a "Print Receipt" option.</w:t>
      </w:r>
    </w:p>
    <w:p>
      <w:pPr>
        <w:pStyle w:val="ListBullet"/>
        <w:spacing w:after="80" w:line="360" w:lineRule="auto"/>
        <w:jc w:val="both"/>
      </w:pPr>
      <w:r>
        <w:rPr>
          <w:rFonts w:ascii="Times New Roman" w:hAnsi="Times New Roman"/>
          <w:sz w:val="24"/>
        </w:rPr>
        <w:t>Admin Dashboard (admin.html): Single-pane operational interface displaying three top-level metrics cards (Total Tours, Total Bookings, Total Revenue via $sum), a full Tour Management table with modal triggers for Add/Edit/Delete, a Bookings table with status toggles, and an Aggregation Report table.</w:t>
      </w:r>
    </w:p>
    <w:p>
      <w:pPr>
        <w:spacing w:before="200" w:after="80" w:line="276" w:lineRule="auto"/>
        <w:jc w:val="left"/>
      </w:pPr>
      <w:r>
        <w:rPr>
          <w:rFonts w:ascii="Times New Roman" w:hAnsi="Times New Roman"/>
          <w:b/>
          <w:color w:val="0F172A"/>
          <w:sz w:val="26"/>
        </w:rPr>
        <w:t>4.2 Styling and Responsive Design Philosophy</w:t>
      </w:r>
    </w:p>
    <w:p>
      <w:pPr>
        <w:spacing w:after="120" w:line="360" w:lineRule="auto"/>
        <w:jc w:val="both"/>
      </w:pPr>
      <w:r>
        <w:rPr>
          <w:rFonts w:ascii="Times New Roman" w:hAnsi="Times New Roman"/>
          <w:sz w:val="24"/>
        </w:rPr>
        <w:t>The user interface follows a modern, accessible travel palette: Primary Sky Blue (#0284c7) for actions, Deep Slate (#0f172a) for typography and hero overlays, Warm Amber for warnings, and Emerald Green for confirmations. CSS Grid and Flexbox ensure mobile responsiveness without framework bloat.</w:t>
      </w:r>
    </w:p>
    <w:p>
      <w:r>
        <w:br w:type="page"/>
      </w:r>
    </w:p>
    <w:p>
      <w:pPr>
        <w:spacing w:before="280" w:after="120" w:line="276" w:lineRule="auto"/>
        <w:jc w:val="left"/>
      </w:pPr>
      <w:r>
        <w:rPr>
          <w:rFonts w:ascii="Times New Roman" w:hAnsi="Times New Roman"/>
          <w:b/>
          <w:color w:val="0284C7"/>
          <w:sz w:val="28"/>
        </w:rPr>
        <w:t>5. Database Details (DBMS / MongoDB 20-Mark Rubric)</w:t>
      </w:r>
    </w:p>
    <w:p>
      <w:pPr>
        <w:spacing w:after="120" w:line="360" w:lineRule="auto"/>
        <w:jc w:val="both"/>
      </w:pPr>
      <w:r>
        <w:rPr>
          <w:rFonts w:ascii="Times New Roman" w:hAnsi="Times New Roman"/>
          <w:sz w:val="24"/>
        </w:rPr>
        <w:t>This section addresses all criteria specified in the DBMS TAE-2 rubric: MongoDB connectivity, data modeling, schema constraints, CRUD command implementations, and multi-stage aggregation pipelines.</w:t>
      </w:r>
    </w:p>
    <w:p>
      <w:pPr>
        <w:spacing w:before="200" w:after="80" w:line="276" w:lineRule="auto"/>
        <w:jc w:val="left"/>
      </w:pPr>
      <w:r>
        <w:rPr>
          <w:rFonts w:ascii="Times New Roman" w:hAnsi="Times New Roman"/>
          <w:b/>
          <w:color w:val="0F172A"/>
          <w:sz w:val="26"/>
        </w:rPr>
        <w:t>5.1 Database Engine &amp; Connection Architecture</w:t>
      </w:r>
    </w:p>
    <w:p>
      <w:pPr>
        <w:spacing w:after="120" w:line="360" w:lineRule="auto"/>
        <w:jc w:val="both"/>
      </w:pPr>
      <w:r>
        <w:rPr>
          <w:rFonts w:ascii="Times New Roman" w:hAnsi="Times New Roman"/>
          <w:sz w:val="24"/>
        </w:rPr>
        <w:t>The application connects to MongoDB Community Server running on mongodb://127.0.0.1:27017/tour_travel_db via Mongoose ODM. The connection script backend/config/db.js establishes a connection pool with serverSelectionTimeoutMS: 5000 and includes robust error reporting.</w:t>
      </w:r>
    </w:p>
    <w:p>
      <w:pPr>
        <w:spacing w:before="60" w:after="120" w:line="240" w:lineRule="auto"/>
        <w:jc w:val="left"/>
      </w:pPr>
      <w:r>
        <w:rPr>
          <w:rFonts w:ascii="Courier New" w:hAnsi="Courier New"/>
          <w:color w:val="1E293B"/>
          <w:sz w:val="19"/>
        </w:rPr>
        <w:t>// backend/config/db.js</w:t>
        <w:br/>
        <w:t>const mongoose = require("mongoose");</w:t>
        <w:br/>
        <w:br/>
        <w:t>const connectDB = async () =&gt; {</w:t>
        <w:br/>
        <w:t xml:space="preserve">  try {</w:t>
        <w:br/>
        <w:t xml:space="preserve">    const conn = await mongoose.connect(process.env.MONGO_URI || "mongodb://127.0.0.1:27017/tour_travel_db");</w:t>
        <w:br/>
        <w:t xml:space="preserve">    console.log(`[DBMS] MongoDB Connected: ${conn.connection.host}`);</w:t>
        <w:br/>
        <w:t xml:space="preserve">  } catch (error) {</w:t>
        <w:br/>
        <w:t xml:space="preserve">    console.error(`[DBMS Error] Connection Failed: ${error.message}`);</w:t>
        <w:br/>
        <w:t xml:space="preserve">  }</w:t>
        <w:br/>
        <w:t>};</w:t>
        <w:br/>
        <w:t>module.exports = connectDB;</w:t>
      </w:r>
    </w:p>
    <w:p>
      <w:pPr>
        <w:spacing w:before="200" w:after="80" w:line="276" w:lineRule="auto"/>
        <w:jc w:val="left"/>
      </w:pPr>
      <w:r>
        <w:rPr>
          <w:rFonts w:ascii="Times New Roman" w:hAnsi="Times New Roman"/>
          <w:b/>
          <w:color w:val="0F172A"/>
          <w:sz w:val="26"/>
        </w:rPr>
        <w:t>5.2 Schema Modeling &amp; Data Types</w:t>
      </w:r>
    </w:p>
    <w:p>
      <w:pPr>
        <w:spacing w:after="120" w:line="360" w:lineRule="auto"/>
        <w:jc w:val="both"/>
      </w:pPr>
      <w:r>
        <w:rPr>
          <w:rFonts w:ascii="Times New Roman" w:hAnsi="Times New Roman"/>
          <w:sz w:val="24"/>
        </w:rPr>
        <w:t>The database consists of three primary collections: users, tours, and bookings.</w:t>
      </w:r>
    </w:p>
    <w:p>
      <w:pPr>
        <w:pStyle w:val="ListBullet"/>
        <w:spacing w:after="80" w:line="360" w:lineRule="auto"/>
        <w:jc w:val="both"/>
      </w:pPr>
      <w:r>
        <w:rPr>
          <w:rFonts w:ascii="Times New Roman" w:hAnsi="Times New Roman"/>
          <w:sz w:val="24"/>
        </w:rPr>
        <w:t>users Collection: Fields include name (String, required), email (String, required, lowercase), phone (String, required), and role (String, enum: ["customer", "admin"]).</w:t>
      </w:r>
    </w:p>
    <w:p>
      <w:pPr>
        <w:pStyle w:val="ListBullet"/>
        <w:spacing w:after="80" w:line="360" w:lineRule="auto"/>
        <w:jc w:val="both"/>
      </w:pPr>
      <w:r>
        <w:rPr>
          <w:rFonts w:ascii="Times New Roman" w:hAnsi="Times New Roman"/>
          <w:sz w:val="24"/>
        </w:rPr>
        <w:t>tours Collection: Fields include name (String, required), destination (String, required), description (String, required), duration (String, required), price (Number, required, min: 0), availableSeats (Number, required, min: 0), category (String, enum: ["Adventure", "Beach", "Heritage", "Honeymoon", "Nature"]), and image (String).</w:t>
      </w:r>
    </w:p>
    <w:p>
      <w:pPr>
        <w:pStyle w:val="ListBullet"/>
        <w:spacing w:after="80" w:line="360" w:lineRule="auto"/>
        <w:jc w:val="both"/>
      </w:pPr>
      <w:r>
        <w:rPr>
          <w:rFonts w:ascii="Times New Roman" w:hAnsi="Times New Roman"/>
          <w:sz w:val="24"/>
        </w:rPr>
        <w:t>bookings Collection: Fields include customerName (String, required), email (String, required), phone (String, required), tourId (ObjectId, ref: "Tour"), tourName (String), numberOfPeople (Number, min: 1), travelDate (Date), totalAmount (Number), status (String, enum: ["Pending", "Confirmed", "Cancelled"]), and createdAt (Date).</w:t>
      </w:r>
    </w:p>
    <w:p>
      <w:pPr>
        <w:spacing w:before="200" w:after="80" w:line="276" w:lineRule="auto"/>
        <w:jc w:val="left"/>
      </w:pPr>
      <w:r>
        <w:rPr>
          <w:rFonts w:ascii="Times New Roman" w:hAnsi="Times New Roman"/>
          <w:b/>
          <w:color w:val="0F172A"/>
          <w:sz w:val="26"/>
        </w:rPr>
        <w:t>5.3 MongoDB CRUD Operations</w:t>
      </w:r>
    </w:p>
    <w:p>
      <w:pPr>
        <w:spacing w:after="120" w:line="360" w:lineRule="auto"/>
        <w:jc w:val="both"/>
      </w:pPr>
      <w:r>
        <w:rPr>
          <w:rFonts w:ascii="Times New Roman" w:hAnsi="Times New Roman"/>
          <w:sz w:val="24"/>
        </w:rPr>
        <w:t>Below are the actual MongoDB shell commands implemented in the backend:</w:t>
      </w:r>
    </w:p>
    <w:p>
      <w:pPr>
        <w:spacing w:after="120" w:line="360" w:lineRule="auto"/>
        <w:jc w:val="both"/>
      </w:pPr>
      <w:r>
        <w:rPr>
          <w:rFonts w:ascii="Times New Roman" w:hAnsi="Times New Roman"/>
          <w:b/>
          <w:sz w:val="24"/>
        </w:rPr>
        <w:t xml:space="preserve">CREATE: </w:t>
      </w:r>
      <w:r>
        <w:rPr>
          <w:rFonts w:ascii="Times New Roman" w:hAnsi="Times New Roman"/>
          <w:sz w:val="24"/>
        </w:rPr>
        <w:t>1. insertOne (Creating a Tour Package):</w:t>
      </w:r>
    </w:p>
    <w:p>
      <w:pPr>
        <w:spacing w:before="60" w:after="120" w:line="240" w:lineRule="auto"/>
        <w:jc w:val="left"/>
      </w:pPr>
      <w:r>
        <w:rPr>
          <w:rFonts w:ascii="Courier New" w:hAnsi="Courier New"/>
          <w:color w:val="1E293B"/>
          <w:sz w:val="19"/>
        </w:rPr>
        <w:t>db.tours.insertOne({</w:t>
        <w:br/>
        <w:t xml:space="preserve">  name: "Goa Coastal Beach &amp; Cruise Holiday",</w:t>
        <w:br/>
        <w:t xml:space="preserve">  destination: "Goa, India",</w:t>
        <w:br/>
        <w:t xml:space="preserve">  description: "Relax on sun-kissed beaches and enjoy sunset river cruises.",</w:t>
        <w:br/>
        <w:t xml:space="preserve">  duration: "4 Days / 3 Nights",</w:t>
        <w:br/>
        <w:t xml:space="preserve">  price: 12999,</w:t>
        <w:br/>
        <w:t xml:space="preserve">  availableSeats: 25,</w:t>
        <w:br/>
        <w:t xml:space="preserve">  category: "Beach",</w:t>
        <w:br/>
        <w:t xml:space="preserve">  image: "https://images.unsplash.com/photo-1512343879784-a960bf40e7f2?auto=format&amp;fit=crop&amp;w=800&amp;q=80"</w:t>
        <w:br/>
        <w:t>});</w:t>
      </w:r>
    </w:p>
    <w:p>
      <w:pPr>
        <w:spacing w:after="120" w:line="360" w:lineRule="auto"/>
        <w:jc w:val="both"/>
      </w:pPr>
      <w:r>
        <w:rPr>
          <w:rFonts w:ascii="Times New Roman" w:hAnsi="Times New Roman"/>
          <w:b/>
          <w:sz w:val="24"/>
        </w:rPr>
        <w:t xml:space="preserve">CREATE: </w:t>
      </w:r>
      <w:r>
        <w:rPr>
          <w:rFonts w:ascii="Times New Roman" w:hAnsi="Times New Roman"/>
          <w:sz w:val="24"/>
        </w:rPr>
        <w:t>2. insertMany (Batch Seeding Data):</w:t>
      </w:r>
    </w:p>
    <w:p>
      <w:pPr>
        <w:spacing w:before="60" w:after="120" w:line="240" w:lineRule="auto"/>
        <w:jc w:val="left"/>
      </w:pPr>
      <w:r>
        <w:rPr>
          <w:rFonts w:ascii="Courier New" w:hAnsi="Courier New"/>
          <w:color w:val="1E293B"/>
          <w:sz w:val="19"/>
        </w:rPr>
        <w:t>db.users.insertMany([</w:t>
        <w:br/>
        <w:t xml:space="preserve">  { name: "Rahul Sharma", email: "rahul@gmail.com", phone: "9876543210", role: "customer" },</w:t>
        <w:br/>
        <w:t xml:space="preserve">  { name: "Priya Patel", email: "priya@gmail.com", phone: "9876543211", role: "customer" },</w:t>
        <w:br/>
        <w:t xml:space="preserve">  { name: "Admin Officer", email: "admin@tourtravel.com", phone: "9876543212", role: "admin" }</w:t>
        <w:br/>
        <w:t>]);</w:t>
      </w:r>
    </w:p>
    <w:p>
      <w:pPr>
        <w:spacing w:after="120" w:line="360" w:lineRule="auto"/>
        <w:jc w:val="both"/>
      </w:pPr>
      <w:r>
        <w:rPr>
          <w:rFonts w:ascii="Times New Roman" w:hAnsi="Times New Roman"/>
          <w:b/>
          <w:sz w:val="24"/>
        </w:rPr>
        <w:t xml:space="preserve">READ: </w:t>
      </w:r>
      <w:r>
        <w:rPr>
          <w:rFonts w:ascii="Times New Roman" w:hAnsi="Times New Roman"/>
          <w:sz w:val="24"/>
        </w:rPr>
        <w:t>3. find (Querying Tours with Filters):</w:t>
      </w:r>
    </w:p>
    <w:p>
      <w:pPr>
        <w:spacing w:before="60" w:after="120" w:line="240" w:lineRule="auto"/>
        <w:jc w:val="left"/>
      </w:pPr>
      <w:r>
        <w:rPr>
          <w:rFonts w:ascii="Courier New" w:hAnsi="Courier New"/>
          <w:color w:val="1E293B"/>
          <w:sz w:val="19"/>
        </w:rPr>
        <w:t>// Retrieve all tours sorted by recency</w:t>
        <w:br/>
        <w:t>db.tours.find().sort({ createdAt: -1 });</w:t>
        <w:br/>
        <w:br/>
        <w:t>// Retrieve active confirmed bookings</w:t>
        <w:br/>
        <w:t>db.bookings.find({ status: "Confirmed" });</w:t>
      </w:r>
    </w:p>
    <w:p>
      <w:pPr>
        <w:spacing w:after="120" w:line="360" w:lineRule="auto"/>
        <w:jc w:val="both"/>
      </w:pPr>
      <w:r>
        <w:rPr>
          <w:rFonts w:ascii="Times New Roman" w:hAnsi="Times New Roman"/>
          <w:b/>
          <w:sz w:val="24"/>
        </w:rPr>
        <w:t xml:space="preserve">READ: </w:t>
      </w:r>
      <w:r>
        <w:rPr>
          <w:rFonts w:ascii="Times New Roman" w:hAnsi="Times New Roman"/>
          <w:sz w:val="24"/>
        </w:rPr>
        <w:t>4. findOne (Single Document Retrieval):</w:t>
      </w:r>
    </w:p>
    <w:p>
      <w:pPr>
        <w:spacing w:before="60" w:after="120" w:line="240" w:lineRule="auto"/>
        <w:jc w:val="left"/>
      </w:pPr>
      <w:r>
        <w:rPr>
          <w:rFonts w:ascii="Courier New" w:hAnsi="Courier New"/>
          <w:color w:val="1E293B"/>
          <w:sz w:val="19"/>
        </w:rPr>
        <w:t>db.tours.findOne({ _id: ObjectId("664f1092a1e8bc001ef00201") });</w:t>
      </w:r>
    </w:p>
    <w:p>
      <w:pPr>
        <w:spacing w:after="120" w:line="360" w:lineRule="auto"/>
        <w:jc w:val="both"/>
      </w:pPr>
      <w:r>
        <w:rPr>
          <w:rFonts w:ascii="Times New Roman" w:hAnsi="Times New Roman"/>
          <w:b/>
          <w:sz w:val="24"/>
        </w:rPr>
        <w:t xml:space="preserve">UPDATE: </w:t>
      </w:r>
      <w:r>
        <w:rPr>
          <w:rFonts w:ascii="Times New Roman" w:hAnsi="Times New Roman"/>
          <w:sz w:val="24"/>
        </w:rPr>
        <w:t>5. updateOne (Inventory &amp; Status Mutation):</w:t>
      </w:r>
    </w:p>
    <w:p>
      <w:pPr>
        <w:spacing w:before="60" w:after="120" w:line="240" w:lineRule="auto"/>
        <w:jc w:val="left"/>
      </w:pPr>
      <w:r>
        <w:rPr>
          <w:rFonts w:ascii="Courier New" w:hAnsi="Courier New"/>
          <w:color w:val="1E293B"/>
          <w:sz w:val="19"/>
        </w:rPr>
        <w:t>// Atomic seat reduction after booking 2 travelers</w:t>
        <w:br/>
        <w:t>db.tours.updateOne(</w:t>
        <w:br/>
        <w:t xml:space="preserve">  { _id: ObjectId("664f1092a1e8bc001ef00201") },</w:t>
        <w:br/>
        <w:t xml:space="preserve">  { $inc: { availableSeats: -2 } }</w:t>
        <w:br/>
        <w:t>);</w:t>
        <w:br/>
        <w:br/>
        <w:t>// Updating booking status to Cancelled</w:t>
        <w:br/>
        <w:t>db.bookings.updateOne(</w:t>
        <w:br/>
        <w:t xml:space="preserve">  { _id: ObjectId("664f1092a1e8bc001ef00301") },</w:t>
        <w:br/>
        <w:t xml:space="preserve">  { $set: { status: "Cancelled" } }</w:t>
        <w:br/>
        <w:t>);</w:t>
      </w:r>
    </w:p>
    <w:p>
      <w:pPr>
        <w:spacing w:after="120" w:line="360" w:lineRule="auto"/>
        <w:jc w:val="both"/>
      </w:pPr>
      <w:r>
        <w:rPr>
          <w:rFonts w:ascii="Times New Roman" w:hAnsi="Times New Roman"/>
          <w:b/>
          <w:sz w:val="24"/>
        </w:rPr>
        <w:t xml:space="preserve">DELETE: </w:t>
      </w:r>
      <w:r>
        <w:rPr>
          <w:rFonts w:ascii="Times New Roman" w:hAnsi="Times New Roman"/>
          <w:sz w:val="24"/>
        </w:rPr>
        <w:t>6. deleteOne (Removing Obsolete Tours):</w:t>
      </w:r>
    </w:p>
    <w:p>
      <w:pPr>
        <w:spacing w:before="60" w:after="120" w:line="240" w:lineRule="auto"/>
        <w:jc w:val="left"/>
      </w:pPr>
      <w:r>
        <w:rPr>
          <w:rFonts w:ascii="Courier New" w:hAnsi="Courier New"/>
          <w:color w:val="1E293B"/>
          <w:sz w:val="19"/>
        </w:rPr>
        <w:t>db.tours.deleteOne({ _id: ObjectId("664f1092a1e8bc001ef00201") });</w:t>
      </w:r>
    </w:p>
    <w:p>
      <w:pPr>
        <w:spacing w:before="200" w:after="80" w:line="276" w:lineRule="auto"/>
        <w:jc w:val="left"/>
      </w:pPr>
      <w:r>
        <w:rPr>
          <w:rFonts w:ascii="Times New Roman" w:hAnsi="Times New Roman"/>
          <w:b/>
          <w:color w:val="0F172A"/>
          <w:sz w:val="26"/>
        </w:rPr>
        <w:t>5.4 MongoDB Aggregation Pipelines ($group, $sum, $sort)</w:t>
      </w:r>
    </w:p>
    <w:p>
      <w:pPr>
        <w:spacing w:after="120" w:line="360" w:lineRule="auto"/>
        <w:jc w:val="both"/>
      </w:pPr>
      <w:r>
        <w:rPr>
          <w:rFonts w:ascii="Times New Roman" w:hAnsi="Times New Roman"/>
          <w:sz w:val="24"/>
        </w:rPr>
        <w:t>Aggregation pipelines perform database-level multi-stage transformations powering the Admin Dashboard:</w:t>
      </w:r>
    </w:p>
    <w:p>
      <w:pPr>
        <w:spacing w:after="120" w:line="360" w:lineRule="auto"/>
        <w:jc w:val="both"/>
      </w:pPr>
      <w:r>
        <w:rPr>
          <w:rFonts w:ascii="Times New Roman" w:hAnsi="Times New Roman"/>
          <w:b/>
          <w:sz w:val="24"/>
        </w:rPr>
        <w:t xml:space="preserve">Revenue Pipeline: </w:t>
      </w:r>
      <w:r>
        <w:rPr>
          <w:rFonts w:ascii="Times New Roman" w:hAnsi="Times New Roman"/>
          <w:sz w:val="24"/>
        </w:rPr>
        <w:t>Aggregation 1: Total Revenue across active bookings ($match + $group + $sum):</w:t>
      </w:r>
    </w:p>
    <w:p>
      <w:pPr>
        <w:spacing w:before="60" w:after="120" w:line="240" w:lineRule="auto"/>
        <w:jc w:val="left"/>
      </w:pPr>
      <w:r>
        <w:rPr>
          <w:rFonts w:ascii="Courier New" w:hAnsi="Courier New"/>
          <w:color w:val="1E293B"/>
          <w:sz w:val="19"/>
        </w:rPr>
        <w:t>db.bookings.aggregate([</w:t>
        <w:br/>
        <w:t xml:space="preserve">  { $match: { status: { $ne: "Cancelled" } } },</w:t>
        <w:br/>
        <w:t xml:space="preserve">  { $group: { _id: null, totalRevenue: { $sum: "$totalAmount" } } }</w:t>
        <w:br/>
        <w:t>]);</w:t>
      </w:r>
    </w:p>
    <w:p>
      <w:pPr>
        <w:spacing w:after="120" w:line="360" w:lineRule="auto"/>
        <w:jc w:val="both"/>
      </w:pPr>
      <w:r>
        <w:rPr>
          <w:rFonts w:ascii="Times New Roman" w:hAnsi="Times New Roman"/>
          <w:b/>
          <w:sz w:val="24"/>
        </w:rPr>
        <w:t xml:space="preserve">Popularity Pipeline: </w:t>
      </w:r>
      <w:r>
        <w:rPr>
          <w:rFonts w:ascii="Times New Roman" w:hAnsi="Times New Roman"/>
          <w:sz w:val="24"/>
        </w:rPr>
        <w:t>Aggregation 2: Bookings Grouped by Tour Package ($group + $sum + $sort):</w:t>
      </w:r>
    </w:p>
    <w:p>
      <w:pPr>
        <w:spacing w:before="60" w:after="120" w:line="240" w:lineRule="auto"/>
        <w:jc w:val="left"/>
      </w:pPr>
      <w:r>
        <w:rPr>
          <w:rFonts w:ascii="Courier New" w:hAnsi="Courier New"/>
          <w:color w:val="1E293B"/>
          <w:sz w:val="19"/>
        </w:rPr>
        <w:t>db.bookings.aggregate([</w:t>
        <w:br/>
        <w:t xml:space="preserve">  {</w:t>
        <w:br/>
        <w:t xml:space="preserve">    $group: {</w:t>
        <w:br/>
        <w:t xml:space="preserve">      _id: "$tourName",</w:t>
        <w:br/>
        <w:t xml:space="preserve">      bookingCount: { $sum: 1 },</w:t>
        <w:br/>
        <w:t xml:space="preserve">      totalPeople: { $sum: "$numberOfPeople" },</w:t>
        <w:br/>
        <w:t xml:space="preserve">      tourRevenue: { $sum: "$totalAmount" }</w:t>
        <w:br/>
        <w:t xml:space="preserve">    }</w:t>
        <w:br/>
        <w:t xml:space="preserve">  },</w:t>
        <w:br/>
        <w:t xml:space="preserve">  { $sort: { bookingCount: -1 } }</w:t>
        <w:br/>
        <w:t>]);</w:t>
      </w:r>
    </w:p>
    <w:p>
      <w:pPr>
        <w:spacing w:before="200" w:after="80" w:line="276" w:lineRule="auto"/>
        <w:jc w:val="left"/>
      </w:pPr>
      <w:r>
        <w:rPr>
          <w:rFonts w:ascii="Times New Roman" w:hAnsi="Times New Roman"/>
          <w:b/>
          <w:color w:val="0F172A"/>
          <w:sz w:val="26"/>
        </w:rPr>
        <w:t>5.5 Sample Data Seeding Implementation (sample-data.js)</w:t>
      </w:r>
    </w:p>
    <w:p>
      <w:pPr>
        <w:spacing w:after="120" w:line="360" w:lineRule="auto"/>
        <w:jc w:val="both"/>
      </w:pPr>
      <w:r>
        <w:rPr>
          <w:rFonts w:ascii="Times New Roman" w:hAnsi="Times New Roman"/>
          <w:sz w:val="24"/>
        </w:rPr>
        <w:t>The seeder script database/sample-data.js seeds 8 Indian holiday packages with realistic pricing in INR, 3 user accounts, and 3 initial bookings. It automatically decrements available seats for the initial bookings, ensuring internal consistency.</w:t>
      </w:r>
    </w:p>
    <w:p>
      <w:r>
        <w:br w:type="page"/>
      </w:r>
    </w:p>
    <w:p>
      <w:pPr>
        <w:spacing w:before="280" w:after="120" w:line="276" w:lineRule="auto"/>
        <w:jc w:val="left"/>
      </w:pPr>
      <w:r>
        <w:rPr>
          <w:rFonts w:ascii="Times New Roman" w:hAnsi="Times New Roman"/>
          <w:b/>
          <w:color w:val="0284C7"/>
          <w:sz w:val="28"/>
        </w:rPr>
        <w:t>6. Connectivity Between Front End &amp; Back End</w:t>
      </w:r>
    </w:p>
    <w:p>
      <w:pPr>
        <w:spacing w:after="120" w:line="360" w:lineRule="auto"/>
        <w:jc w:val="both"/>
      </w:pPr>
      <w:r>
        <w:rPr>
          <w:rFonts w:ascii="Times New Roman" w:hAnsi="Times New Roman"/>
          <w:sz w:val="24"/>
        </w:rPr>
        <w:t>The application adopts a unified client-server architecture. Express.js statically serves the frontend HTML, CSS, and JS assets while simultaneously handling REST API requests.</w:t>
      </w:r>
    </w:p>
    <w:p>
      <w:pPr>
        <w:spacing w:before="200" w:after="80" w:line="276" w:lineRule="auto"/>
        <w:jc w:val="left"/>
      </w:pPr>
      <w:r>
        <w:rPr>
          <w:rFonts w:ascii="Times New Roman" w:hAnsi="Times New Roman"/>
          <w:b/>
          <w:color w:val="0F172A"/>
          <w:sz w:val="26"/>
        </w:rPr>
        <w:t>6.1 REST API Endpoint Mapping</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c>
          <w:tcPr>
            <w:tcW w:type="dxa" w:w="2340"/>
            <w:shd w:val="clear" w:color="auto" w:fill="F1F5F9"/>
          </w:tcPr>
          <w:p>
            <w:r>
              <w:rPr>
                <w:b/>
              </w:rPr>
              <w:t>HTTP Method</w:t>
            </w:r>
          </w:p>
        </w:tc>
        <w:tc>
          <w:tcPr>
            <w:tcW w:type="dxa" w:w="2340"/>
            <w:shd w:val="clear" w:color="auto" w:fill="F1F5F9"/>
          </w:tcPr>
          <w:p>
            <w:r>
              <w:rPr>
                <w:b/>
              </w:rPr>
              <w:t>Endpoint</w:t>
            </w:r>
          </w:p>
        </w:tc>
        <w:tc>
          <w:tcPr>
            <w:tcW w:type="dxa" w:w="2340"/>
            <w:shd w:val="clear" w:color="auto" w:fill="F1F5F9"/>
          </w:tcPr>
          <w:p>
            <w:r>
              <w:rPr>
                <w:b/>
              </w:rPr>
              <w:t>Purpose</w:t>
            </w:r>
          </w:p>
        </w:tc>
        <w:tc>
          <w:tcPr>
            <w:tcW w:type="dxa" w:w="2340"/>
            <w:shd w:val="clear" w:color="auto" w:fill="F1F5F9"/>
          </w:tcPr>
          <w:p>
            <w:r>
              <w:rPr>
                <w:b/>
              </w:rPr>
              <w:t>Data Exchange</w:t>
            </w:r>
          </w:p>
        </w:tc>
      </w:tr>
      <w:tr>
        <w:tc>
          <w:tcPr>
            <w:tcW w:type="dxa" w:w="2340"/>
          </w:tcPr>
          <w:p>
            <w:r>
              <w:rPr>
                <w:rFonts w:ascii="Times New Roman" w:hAnsi="Times New Roman"/>
                <w:sz w:val="19"/>
              </w:rPr>
              <w:t>GET</w:t>
            </w:r>
          </w:p>
        </w:tc>
        <w:tc>
          <w:tcPr>
            <w:tcW w:type="dxa" w:w="2340"/>
          </w:tcPr>
          <w:p>
            <w:r>
              <w:rPr>
                <w:rFonts w:ascii="Times New Roman" w:hAnsi="Times New Roman"/>
                <w:sz w:val="19"/>
              </w:rPr>
              <w:t>/api/tours</w:t>
            </w:r>
          </w:p>
        </w:tc>
        <w:tc>
          <w:tcPr>
            <w:tcW w:type="dxa" w:w="2340"/>
          </w:tcPr>
          <w:p>
            <w:r>
              <w:rPr>
                <w:rFonts w:ascii="Times New Roman" w:hAnsi="Times New Roman"/>
                <w:sz w:val="19"/>
              </w:rPr>
              <w:t>Fetch all tour packages</w:t>
            </w:r>
          </w:p>
        </w:tc>
        <w:tc>
          <w:tcPr>
            <w:tcW w:type="dxa" w:w="2340"/>
          </w:tcPr>
          <w:p>
            <w:r>
              <w:rPr>
                <w:rFonts w:ascii="Times New Roman" w:hAnsi="Times New Roman"/>
                <w:sz w:val="19"/>
              </w:rPr>
              <w:t>JSON array of tours</w:t>
            </w:r>
          </w:p>
        </w:tc>
      </w:tr>
      <w:tr>
        <w:tc>
          <w:tcPr>
            <w:tcW w:type="dxa" w:w="2340"/>
          </w:tcPr>
          <w:p>
            <w:r>
              <w:rPr>
                <w:rFonts w:ascii="Times New Roman" w:hAnsi="Times New Roman"/>
                <w:sz w:val="19"/>
              </w:rPr>
              <w:t>GET</w:t>
            </w:r>
          </w:p>
        </w:tc>
        <w:tc>
          <w:tcPr>
            <w:tcW w:type="dxa" w:w="2340"/>
          </w:tcPr>
          <w:p>
            <w:r>
              <w:rPr>
                <w:rFonts w:ascii="Times New Roman" w:hAnsi="Times New Roman"/>
                <w:sz w:val="19"/>
              </w:rPr>
              <w:t>/api/tours/:id</w:t>
            </w:r>
          </w:p>
        </w:tc>
        <w:tc>
          <w:tcPr>
            <w:tcW w:type="dxa" w:w="2340"/>
          </w:tcPr>
          <w:p>
            <w:r>
              <w:rPr>
                <w:rFonts w:ascii="Times New Roman" w:hAnsi="Times New Roman"/>
                <w:sz w:val="19"/>
              </w:rPr>
              <w:t>Fetch single tour by ID</w:t>
            </w:r>
          </w:p>
        </w:tc>
        <w:tc>
          <w:tcPr>
            <w:tcW w:type="dxa" w:w="2340"/>
          </w:tcPr>
          <w:p>
            <w:r>
              <w:rPr>
                <w:rFonts w:ascii="Times New Roman" w:hAnsi="Times New Roman"/>
                <w:sz w:val="19"/>
              </w:rPr>
              <w:t>JSON tour object</w:t>
            </w:r>
          </w:p>
        </w:tc>
      </w:tr>
      <w:tr>
        <w:tc>
          <w:tcPr>
            <w:tcW w:type="dxa" w:w="2340"/>
          </w:tcPr>
          <w:p>
            <w:r>
              <w:rPr>
                <w:rFonts w:ascii="Times New Roman" w:hAnsi="Times New Roman"/>
                <w:sz w:val="19"/>
              </w:rPr>
              <w:t>POST</w:t>
            </w:r>
          </w:p>
        </w:tc>
        <w:tc>
          <w:tcPr>
            <w:tcW w:type="dxa" w:w="2340"/>
          </w:tcPr>
          <w:p>
            <w:r>
              <w:rPr>
                <w:rFonts w:ascii="Times New Roman" w:hAnsi="Times New Roman"/>
                <w:sz w:val="19"/>
              </w:rPr>
              <w:t>/api/tours</w:t>
            </w:r>
          </w:p>
        </w:tc>
        <w:tc>
          <w:tcPr>
            <w:tcW w:type="dxa" w:w="2340"/>
          </w:tcPr>
          <w:p>
            <w:r>
              <w:rPr>
                <w:rFonts w:ascii="Times New Roman" w:hAnsi="Times New Roman"/>
                <w:sz w:val="19"/>
              </w:rPr>
              <w:t>Add new holiday package</w:t>
            </w:r>
          </w:p>
        </w:tc>
        <w:tc>
          <w:tcPr>
            <w:tcW w:type="dxa" w:w="2340"/>
          </w:tcPr>
          <w:p>
            <w:r>
              <w:rPr>
                <w:rFonts w:ascii="Times New Roman" w:hAnsi="Times New Roman"/>
                <w:sz w:val="19"/>
              </w:rPr>
              <w:t>JSON body -&gt; created doc</w:t>
            </w:r>
          </w:p>
        </w:tc>
      </w:tr>
      <w:tr>
        <w:tc>
          <w:tcPr>
            <w:tcW w:type="dxa" w:w="2340"/>
          </w:tcPr>
          <w:p>
            <w:r>
              <w:rPr>
                <w:rFonts w:ascii="Times New Roman" w:hAnsi="Times New Roman"/>
                <w:sz w:val="19"/>
              </w:rPr>
              <w:t>PUT</w:t>
            </w:r>
          </w:p>
        </w:tc>
        <w:tc>
          <w:tcPr>
            <w:tcW w:type="dxa" w:w="2340"/>
          </w:tcPr>
          <w:p>
            <w:r>
              <w:rPr>
                <w:rFonts w:ascii="Times New Roman" w:hAnsi="Times New Roman"/>
                <w:sz w:val="19"/>
              </w:rPr>
              <w:t>/api/tours/:id</w:t>
            </w:r>
          </w:p>
        </w:tc>
        <w:tc>
          <w:tcPr>
            <w:tcW w:type="dxa" w:w="2340"/>
          </w:tcPr>
          <w:p>
            <w:r>
              <w:rPr>
                <w:rFonts w:ascii="Times New Roman" w:hAnsi="Times New Roman"/>
                <w:sz w:val="19"/>
              </w:rPr>
              <w:t>Update tour package details</w:t>
            </w:r>
          </w:p>
        </w:tc>
        <w:tc>
          <w:tcPr>
            <w:tcW w:type="dxa" w:w="2340"/>
          </w:tcPr>
          <w:p>
            <w:r>
              <w:rPr>
                <w:rFonts w:ascii="Times New Roman" w:hAnsi="Times New Roman"/>
                <w:sz w:val="19"/>
              </w:rPr>
              <w:t>JSON updates -&gt; updated doc</w:t>
            </w:r>
          </w:p>
        </w:tc>
      </w:tr>
      <w:tr>
        <w:tc>
          <w:tcPr>
            <w:tcW w:type="dxa" w:w="2340"/>
          </w:tcPr>
          <w:p>
            <w:r>
              <w:rPr>
                <w:rFonts w:ascii="Times New Roman" w:hAnsi="Times New Roman"/>
                <w:sz w:val="19"/>
              </w:rPr>
              <w:t>DELETE</w:t>
            </w:r>
          </w:p>
        </w:tc>
        <w:tc>
          <w:tcPr>
            <w:tcW w:type="dxa" w:w="2340"/>
          </w:tcPr>
          <w:p>
            <w:r>
              <w:rPr>
                <w:rFonts w:ascii="Times New Roman" w:hAnsi="Times New Roman"/>
                <w:sz w:val="19"/>
              </w:rPr>
              <w:t>/api/tours/:id</w:t>
            </w:r>
          </w:p>
        </w:tc>
        <w:tc>
          <w:tcPr>
            <w:tcW w:type="dxa" w:w="2340"/>
          </w:tcPr>
          <w:p>
            <w:r>
              <w:rPr>
                <w:rFonts w:ascii="Times New Roman" w:hAnsi="Times New Roman"/>
                <w:sz w:val="19"/>
              </w:rPr>
              <w:t>Remove package from catalog</w:t>
            </w:r>
          </w:p>
        </w:tc>
        <w:tc>
          <w:tcPr>
            <w:tcW w:type="dxa" w:w="2340"/>
          </w:tcPr>
          <w:p>
            <w:r>
              <w:rPr>
                <w:rFonts w:ascii="Times New Roman" w:hAnsi="Times New Roman"/>
                <w:sz w:val="19"/>
              </w:rPr>
              <w:t>Success message</w:t>
            </w:r>
          </w:p>
        </w:tc>
      </w:tr>
      <w:tr>
        <w:tc>
          <w:tcPr>
            <w:tcW w:type="dxa" w:w="2340"/>
          </w:tcPr>
          <w:p>
            <w:r>
              <w:rPr>
                <w:rFonts w:ascii="Times New Roman" w:hAnsi="Times New Roman"/>
                <w:sz w:val="19"/>
              </w:rPr>
              <w:t>GET</w:t>
            </w:r>
          </w:p>
        </w:tc>
        <w:tc>
          <w:tcPr>
            <w:tcW w:type="dxa" w:w="2340"/>
          </w:tcPr>
          <w:p>
            <w:r>
              <w:rPr>
                <w:rFonts w:ascii="Times New Roman" w:hAnsi="Times New Roman"/>
                <w:sz w:val="19"/>
              </w:rPr>
              <w:t>/api/bookings</w:t>
            </w:r>
          </w:p>
        </w:tc>
        <w:tc>
          <w:tcPr>
            <w:tcW w:type="dxa" w:w="2340"/>
          </w:tcPr>
          <w:p>
            <w:r>
              <w:rPr>
                <w:rFonts w:ascii="Times New Roman" w:hAnsi="Times New Roman"/>
                <w:sz w:val="19"/>
              </w:rPr>
              <w:t>Fetch all customer bookings</w:t>
            </w:r>
          </w:p>
        </w:tc>
        <w:tc>
          <w:tcPr>
            <w:tcW w:type="dxa" w:w="2340"/>
          </w:tcPr>
          <w:p>
            <w:r>
              <w:rPr>
                <w:rFonts w:ascii="Times New Roman" w:hAnsi="Times New Roman"/>
                <w:sz w:val="19"/>
              </w:rPr>
              <w:t>JSON array of bookings</w:t>
            </w:r>
          </w:p>
        </w:tc>
      </w:tr>
      <w:tr>
        <w:tc>
          <w:tcPr>
            <w:tcW w:type="dxa" w:w="2340"/>
          </w:tcPr>
          <w:p>
            <w:r>
              <w:rPr>
                <w:rFonts w:ascii="Times New Roman" w:hAnsi="Times New Roman"/>
                <w:sz w:val="19"/>
              </w:rPr>
              <w:t>GET</w:t>
            </w:r>
          </w:p>
        </w:tc>
        <w:tc>
          <w:tcPr>
            <w:tcW w:type="dxa" w:w="2340"/>
          </w:tcPr>
          <w:p>
            <w:r>
              <w:rPr>
                <w:rFonts w:ascii="Times New Roman" w:hAnsi="Times New Roman"/>
                <w:sz w:val="19"/>
              </w:rPr>
              <w:t>/api/bookings/:id</w:t>
            </w:r>
          </w:p>
        </w:tc>
        <w:tc>
          <w:tcPr>
            <w:tcW w:type="dxa" w:w="2340"/>
          </w:tcPr>
          <w:p>
            <w:r>
              <w:rPr>
                <w:rFonts w:ascii="Times New Roman" w:hAnsi="Times New Roman"/>
                <w:sz w:val="19"/>
              </w:rPr>
              <w:t>Fetch single booking receipt</w:t>
            </w:r>
          </w:p>
        </w:tc>
        <w:tc>
          <w:tcPr>
            <w:tcW w:type="dxa" w:w="2340"/>
          </w:tcPr>
          <w:p>
            <w:r>
              <w:rPr>
                <w:rFonts w:ascii="Times New Roman" w:hAnsi="Times New Roman"/>
                <w:sz w:val="19"/>
              </w:rPr>
              <w:t>JSON booking object</w:t>
            </w:r>
          </w:p>
        </w:tc>
      </w:tr>
      <w:tr>
        <w:tc>
          <w:tcPr>
            <w:tcW w:type="dxa" w:w="2340"/>
          </w:tcPr>
          <w:p>
            <w:r>
              <w:rPr>
                <w:rFonts w:ascii="Times New Roman" w:hAnsi="Times New Roman"/>
                <w:sz w:val="19"/>
              </w:rPr>
              <w:t>POST</w:t>
            </w:r>
          </w:p>
        </w:tc>
        <w:tc>
          <w:tcPr>
            <w:tcW w:type="dxa" w:w="2340"/>
          </w:tcPr>
          <w:p>
            <w:r>
              <w:rPr>
                <w:rFonts w:ascii="Times New Roman" w:hAnsi="Times New Roman"/>
                <w:sz w:val="19"/>
              </w:rPr>
              <w:t>/api/bookings</w:t>
            </w:r>
          </w:p>
        </w:tc>
        <w:tc>
          <w:tcPr>
            <w:tcW w:type="dxa" w:w="2340"/>
          </w:tcPr>
          <w:p>
            <w:r>
              <w:rPr>
                <w:rFonts w:ascii="Times New Roman" w:hAnsi="Times New Roman"/>
                <w:sz w:val="19"/>
              </w:rPr>
              <w:t>Create reservation &amp; deduct seats</w:t>
            </w:r>
          </w:p>
        </w:tc>
        <w:tc>
          <w:tcPr>
            <w:tcW w:type="dxa" w:w="2340"/>
          </w:tcPr>
          <w:p>
            <w:r>
              <w:rPr>
                <w:rFonts w:ascii="Times New Roman" w:hAnsi="Times New Roman"/>
                <w:sz w:val="19"/>
              </w:rPr>
              <w:t>JSON payload -&gt; created booking</w:t>
            </w:r>
          </w:p>
        </w:tc>
      </w:tr>
      <w:tr>
        <w:tc>
          <w:tcPr>
            <w:tcW w:type="dxa" w:w="2340"/>
          </w:tcPr>
          <w:p>
            <w:r>
              <w:rPr>
                <w:rFonts w:ascii="Times New Roman" w:hAnsi="Times New Roman"/>
                <w:sz w:val="19"/>
              </w:rPr>
              <w:t>PUT</w:t>
            </w:r>
          </w:p>
        </w:tc>
        <w:tc>
          <w:tcPr>
            <w:tcW w:type="dxa" w:w="2340"/>
          </w:tcPr>
          <w:p>
            <w:r>
              <w:rPr>
                <w:rFonts w:ascii="Times New Roman" w:hAnsi="Times New Roman"/>
                <w:sz w:val="19"/>
              </w:rPr>
              <w:t>/api/bookings/:id/status</w:t>
            </w:r>
          </w:p>
        </w:tc>
        <w:tc>
          <w:tcPr>
            <w:tcW w:type="dxa" w:w="2340"/>
          </w:tcPr>
          <w:p>
            <w:r>
              <w:rPr>
                <w:rFonts w:ascii="Times New Roman" w:hAnsi="Times New Roman"/>
                <w:sz w:val="19"/>
              </w:rPr>
              <w:t>Update booking status &amp; seats</w:t>
            </w:r>
          </w:p>
        </w:tc>
        <w:tc>
          <w:tcPr>
            <w:tcW w:type="dxa" w:w="2340"/>
          </w:tcPr>
          <w:p>
            <w:r>
              <w:rPr>
                <w:rFonts w:ascii="Times New Roman" w:hAnsi="Times New Roman"/>
                <w:sz w:val="19"/>
              </w:rPr>
              <w:t>{ status: 'Cancelled' }</w:t>
            </w:r>
          </w:p>
        </w:tc>
      </w:tr>
      <w:tr>
        <w:tc>
          <w:tcPr>
            <w:tcW w:type="dxa" w:w="2340"/>
          </w:tcPr>
          <w:p>
            <w:r>
              <w:rPr>
                <w:rFonts w:ascii="Times New Roman" w:hAnsi="Times New Roman"/>
                <w:sz w:val="19"/>
              </w:rPr>
              <w:t>GET</w:t>
            </w:r>
          </w:p>
        </w:tc>
        <w:tc>
          <w:tcPr>
            <w:tcW w:type="dxa" w:w="2340"/>
          </w:tcPr>
          <w:p>
            <w:r>
              <w:rPr>
                <w:rFonts w:ascii="Times New Roman" w:hAnsi="Times New Roman"/>
                <w:sz w:val="19"/>
              </w:rPr>
              <w:t>/api/dashboard/stats</w:t>
            </w:r>
          </w:p>
        </w:tc>
        <w:tc>
          <w:tcPr>
            <w:tcW w:type="dxa" w:w="2340"/>
          </w:tcPr>
          <w:p>
            <w:r>
              <w:rPr>
                <w:rFonts w:ascii="Times New Roman" w:hAnsi="Times New Roman"/>
                <w:sz w:val="19"/>
              </w:rPr>
              <w:t>Fetch MongoDB aggregated metrics</w:t>
            </w:r>
          </w:p>
        </w:tc>
        <w:tc>
          <w:tcPr>
            <w:tcW w:type="dxa" w:w="2340"/>
          </w:tcPr>
          <w:p>
            <w:r>
              <w:rPr>
                <w:rFonts w:ascii="Times New Roman" w:hAnsi="Times New Roman"/>
                <w:sz w:val="19"/>
              </w:rPr>
              <w:t>{ totalTours, revenue, etc. }</w:t>
            </w:r>
          </w:p>
        </w:tc>
      </w:tr>
    </w:tbl>
    <w:p>
      <w:pPr>
        <w:spacing w:before="200" w:after="80" w:line="276" w:lineRule="auto"/>
        <w:jc w:val="left"/>
      </w:pPr>
      <w:r>
        <w:rPr>
          <w:rFonts w:ascii="Times New Roman" w:hAnsi="Times New Roman"/>
          <w:b/>
          <w:color w:val="0F172A"/>
          <w:sz w:val="26"/>
        </w:rPr>
        <w:t>6.2 Transactional Booking &amp; Seat Reconciliation Flow</w:t>
      </w:r>
    </w:p>
    <w:p>
      <w:pPr>
        <w:spacing w:after="120" w:line="360" w:lineRule="auto"/>
        <w:jc w:val="both"/>
      </w:pPr>
      <w:r>
        <w:rPr>
          <w:rFonts w:ascii="Times New Roman" w:hAnsi="Times New Roman"/>
          <w:sz w:val="24"/>
        </w:rPr>
        <w:t>When a customer clicks "Confirm &amp; Book Tour", the client executes fetch("/api/bookings", { method: "POST", body }). The server verifies tour.availableSeats &gt;= numberOfPeople. If sufficient, the booking is created, totalAmount is computed, and tour.availableSeats is atomically decremented. If an admin later marks the reservation as "Cancelled", the system automatically refunds those seats back to the tour package.</w:t>
      </w:r>
    </w:p>
    <w:p>
      <w:r>
        <w:br w:type="page"/>
      </w:r>
    </w:p>
    <w:p>
      <w:pPr>
        <w:spacing w:before="280" w:after="120" w:line="276" w:lineRule="auto"/>
        <w:jc w:val="left"/>
      </w:pPr>
      <w:r>
        <w:rPr>
          <w:rFonts w:ascii="Times New Roman" w:hAnsi="Times New Roman"/>
          <w:b/>
          <w:color w:val="0284C7"/>
          <w:sz w:val="28"/>
        </w:rPr>
        <w:t>7. Results &amp; Output Evidence</w:t>
      </w:r>
    </w:p>
    <w:p>
      <w:pPr>
        <w:spacing w:after="120" w:line="360" w:lineRule="auto"/>
        <w:jc w:val="both"/>
      </w:pPr>
      <w:r>
        <w:rPr>
          <w:rFonts w:ascii="Times New Roman" w:hAnsi="Times New Roman"/>
          <w:sz w:val="24"/>
        </w:rPr>
        <w:t>This section outlines the actual functional views and database outputs of the Tour &amp; Travel Management System. In compliance with academic evaluation standards, placeholders indicate exact locations for attaching physical test prints.</w:t>
      </w: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240" w:after="240"/>
              <w:jc w:val="center"/>
            </w:pPr>
            <w:r>
              <w:rPr>
                <w:rFonts w:ascii="Times New Roman" w:hAnsi="Times New Roman"/>
                <w:b/>
                <w:color w:val="0284C7"/>
                <w:sz w:val="22"/>
              </w:rPr>
              <w:t>[SCREENSHOT EVIDENCE: Customer Home Page (http://localhost:5000)]</w:t>
              <w:br/>
            </w:r>
            <w:r>
              <w:rPr>
                <w:rFonts w:ascii="Times New Roman" w:hAnsi="Times New Roman"/>
                <w:i/>
                <w:color w:val="64748B"/>
                <w:sz w:val="19"/>
              </w:rPr>
              <w:t>Displays the travel hero banner, navigation bar, and 3 featured holiday cards loaded dynamically from the backend.</w:t>
              <w:br/>
              <w:t>(Paste actual output or UI screenshot here for submission)</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240" w:after="240"/>
              <w:jc w:val="center"/>
            </w:pPr>
            <w:r>
              <w:rPr>
                <w:rFonts w:ascii="Times New Roman" w:hAnsi="Times New Roman"/>
                <w:b/>
                <w:color w:val="0284C7"/>
                <w:sz w:val="22"/>
              </w:rPr>
              <w:t>[SCREENSHOT EVIDENCE: Tours Catalog Page (/tours.html)]</w:t>
              <w:br/>
            </w:r>
            <w:r>
              <w:rPr>
                <w:rFonts w:ascii="Times New Roman" w:hAnsi="Times New Roman"/>
                <w:i/>
                <w:color w:val="64748B"/>
                <w:sz w:val="19"/>
              </w:rPr>
              <w:t>Displays all 8+ Indian tour packages with destination badges, pricing in INR (₹), and remaining seat indicators.</w:t>
              <w:br/>
              <w:t>(Paste actual output or UI screenshot here for submission)</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240" w:after="240"/>
              <w:jc w:val="center"/>
            </w:pPr>
            <w:r>
              <w:rPr>
                <w:rFonts w:ascii="Times New Roman" w:hAnsi="Times New Roman"/>
                <w:b/>
                <w:color w:val="0284C7"/>
                <w:sz w:val="22"/>
              </w:rPr>
              <w:t>[SCREENSHOT EVIDENCE: Tour Details &amp; Booking Form (/booking.html)]</w:t>
              <w:br/>
            </w:r>
            <w:r>
              <w:rPr>
                <w:rFonts w:ascii="Times New Roman" w:hAnsi="Times New Roman"/>
                <w:i/>
                <w:color w:val="64748B"/>
                <w:sz w:val="19"/>
              </w:rPr>
              <w:t>Shows single tour overview and active form demonstrating live price calculation (Price × Travelers).</w:t>
              <w:br/>
              <w:t>(Paste actual output or UI screenshot here for submission)</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240" w:after="240"/>
              <w:jc w:val="center"/>
            </w:pPr>
            <w:r>
              <w:rPr>
                <w:rFonts w:ascii="Times New Roman" w:hAnsi="Times New Roman"/>
                <w:b/>
                <w:color w:val="0284C7"/>
                <w:sz w:val="22"/>
              </w:rPr>
              <w:t>[SCREENSHOT EVIDENCE: Booking Confirmation Receipt (/confirmation.html)]</w:t>
              <w:br/>
            </w:r>
            <w:r>
              <w:rPr>
                <w:rFonts w:ascii="Times New Roman" w:hAnsi="Times New Roman"/>
                <w:i/>
                <w:color w:val="64748B"/>
                <w:sz w:val="19"/>
              </w:rPr>
              <w:t>Presents unique MongoDB reservation reference ID, customer name, date, and confirmed status badge.</w:t>
              <w:br/>
              <w:t>(Paste actual output or UI screenshot here for submission)</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240" w:after="240"/>
              <w:jc w:val="center"/>
            </w:pPr>
            <w:r>
              <w:rPr>
                <w:rFonts w:ascii="Times New Roman" w:hAnsi="Times New Roman"/>
                <w:b/>
                <w:color w:val="0284C7"/>
                <w:sz w:val="22"/>
              </w:rPr>
              <w:t>[SCREENSHOT EVIDENCE: Admin Dashboard Overview (/admin.html)]</w:t>
              <w:br/>
            </w:r>
            <w:r>
              <w:rPr>
                <w:rFonts w:ascii="Times New Roman" w:hAnsi="Times New Roman"/>
                <w:i/>
                <w:color w:val="64748B"/>
                <w:sz w:val="19"/>
              </w:rPr>
              <w:t>Displays Top Metrics cards (Total Tours, Total Bookings, Total Revenue via $sum) and Tour Management table.</w:t>
              <w:br/>
              <w:t>(Paste actual output or UI screenshot here for submission)</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1F5F9"/>
          </w:tcPr>
          <w:p>
            <w:pPr>
              <w:spacing w:before="240" w:after="240"/>
              <w:jc w:val="center"/>
            </w:pPr>
            <w:r>
              <w:rPr>
                <w:rFonts w:ascii="Times New Roman" w:hAnsi="Times New Roman"/>
                <w:b/>
                <w:color w:val="0284C7"/>
                <w:sz w:val="22"/>
              </w:rPr>
              <w:t>[SCREENSHOT EVIDENCE: MongoDB Aggregation Report Output]</w:t>
              <w:br/>
            </w:r>
            <w:r>
              <w:rPr>
                <w:rFonts w:ascii="Times New Roman" w:hAnsi="Times New Roman"/>
                <w:i/>
                <w:color w:val="64748B"/>
                <w:sz w:val="19"/>
              </w:rPr>
              <w:t>Displays aggregation pipeline output grouping bookings by tourName with total passenger counts and revenue.</w:t>
              <w:br/>
              <w:t>(Paste actual output or UI screenshot here for submission)</w:t>
            </w:r>
          </w:p>
        </w:tc>
      </w:tr>
    </w:tbl>
    <w:p>
      <w:pPr>
        <w:spacing w:after="80"/>
      </w:pPr>
    </w:p>
    <w:p>
      <w:r>
        <w:br w:type="page"/>
      </w:r>
    </w:p>
    <w:p>
      <w:pPr>
        <w:spacing w:before="280" w:after="120" w:line="276" w:lineRule="auto"/>
        <w:jc w:val="left"/>
      </w:pPr>
      <w:r>
        <w:rPr>
          <w:rFonts w:ascii="Times New Roman" w:hAnsi="Times New Roman"/>
          <w:b/>
          <w:color w:val="0284C7"/>
          <w:sz w:val="28"/>
        </w:rPr>
        <w:t>8. Conclusion</w:t>
      </w:r>
    </w:p>
    <w:p>
      <w:pPr>
        <w:spacing w:after="120" w:line="360" w:lineRule="auto"/>
        <w:jc w:val="both"/>
      </w:pPr>
      <w:r>
        <w:rPr>
          <w:rFonts w:ascii="Times New Roman" w:hAnsi="Times New Roman"/>
          <w:sz w:val="24"/>
        </w:rPr>
        <w:t>The Tour &amp; Travel Management System successfully demonstrates an integrated, end-to-end web application combining Advanced Web Technology (AWT), Database Management Systems (DBMS), and Software Engineering (SE). The application eliminates the vulnerabilities of manual booking spreadsheets by enforcing real-time seat inventory decrements and dynamic bill calculation. By implementing MongoDB document schemas, comprehensive CRUD operations, and multi-stage aggregation pipelines ($group, $sum, $sort), the system provides high operational efficiency for customers and administrators alike.</w:t>
      </w:r>
    </w:p>
    <w:p>
      <w:pPr>
        <w:spacing w:after="120" w:line="360" w:lineRule="auto"/>
        <w:jc w:val="both"/>
      </w:pPr>
      <w:r>
        <w:rPr>
          <w:rFonts w:ascii="Times New Roman" w:hAnsi="Times New Roman"/>
          <w:sz w:val="24"/>
        </w:rPr>
        <w:t>Future enhancements may incorporate secure role-based session authentication, integrated digital payment gateways, and automated email notifications for confirmed itineraries.</w:t>
      </w:r>
    </w:p>
    <w:p>
      <w:pPr>
        <w:spacing w:before="280" w:after="120" w:line="276" w:lineRule="auto"/>
        <w:jc w:val="left"/>
      </w:pPr>
      <w:r>
        <w:rPr>
          <w:rFonts w:ascii="Times New Roman" w:hAnsi="Times New Roman"/>
          <w:b/>
          <w:color w:val="0284C7"/>
          <w:sz w:val="28"/>
        </w:rPr>
        <w:t>9. References &amp; GitHub Repository</w:t>
      </w:r>
    </w:p>
    <w:p>
      <w:pPr>
        <w:pStyle w:val="ListBullet"/>
        <w:spacing w:after="80" w:line="360" w:lineRule="auto"/>
        <w:jc w:val="both"/>
      </w:pPr>
      <w:r>
        <w:rPr>
          <w:rFonts w:ascii="Times New Roman" w:hAnsi="Times New Roman"/>
          <w:b/>
          <w:sz w:val="24"/>
        </w:rPr>
        <w:t xml:space="preserve">1. </w:t>
      </w:r>
      <w:r>
        <w:rPr>
          <w:rFonts w:ascii="Times New Roman" w:hAnsi="Times New Roman"/>
          <w:sz w:val="24"/>
        </w:rPr>
        <w:t>MongoDB Inc., "The MongoDB Manual - Aggregation Framework and CRUD Operations", Documentation, 2026. https://www.mongodb.com/docs/</w:t>
      </w:r>
    </w:p>
    <w:p>
      <w:pPr>
        <w:pStyle w:val="ListBullet"/>
        <w:spacing w:after="80" w:line="360" w:lineRule="auto"/>
        <w:jc w:val="both"/>
      </w:pPr>
      <w:r>
        <w:rPr>
          <w:rFonts w:ascii="Times New Roman" w:hAnsi="Times New Roman"/>
          <w:b/>
          <w:sz w:val="24"/>
        </w:rPr>
        <w:t xml:space="preserve">2. </w:t>
      </w:r>
      <w:r>
        <w:rPr>
          <w:rFonts w:ascii="Times New Roman" w:hAnsi="Times New Roman"/>
          <w:sz w:val="24"/>
        </w:rPr>
        <w:t>Express.js Foundation, "Express - Fast, unopinionated, minimalist web framework for Node.js", 2026. https://expressjs.com/</w:t>
      </w:r>
    </w:p>
    <w:p>
      <w:pPr>
        <w:pStyle w:val="ListBullet"/>
        <w:spacing w:after="80" w:line="360" w:lineRule="auto"/>
        <w:jc w:val="both"/>
      </w:pPr>
      <w:r>
        <w:rPr>
          <w:rFonts w:ascii="Times New Roman" w:hAnsi="Times New Roman"/>
          <w:b/>
          <w:sz w:val="24"/>
        </w:rPr>
        <w:t xml:space="preserve">3. </w:t>
      </w:r>
      <w:r>
        <w:rPr>
          <w:rFonts w:ascii="Times New Roman" w:hAnsi="Times New Roman"/>
          <w:sz w:val="24"/>
        </w:rPr>
        <w:t>Mongoose ODM, "Mongoose Documentation - Elegant MongoDB object modeling for Node.js", 2026. https://mongoosejs.com/</w:t>
      </w:r>
    </w:p>
    <w:p>
      <w:pPr>
        <w:pStyle w:val="ListBullet"/>
        <w:spacing w:after="80" w:line="360" w:lineRule="auto"/>
        <w:jc w:val="both"/>
      </w:pPr>
      <w:r>
        <w:rPr>
          <w:rFonts w:ascii="Times New Roman" w:hAnsi="Times New Roman"/>
          <w:b/>
          <w:sz w:val="24"/>
        </w:rPr>
        <w:t xml:space="preserve">4. </w:t>
      </w:r>
      <w:r>
        <w:rPr>
          <w:rFonts w:ascii="Times New Roman" w:hAnsi="Times New Roman"/>
          <w:sz w:val="24"/>
        </w:rPr>
        <w:t>Mozilla Developer Network (MDN), "Asynchronous JavaScript: Introducing Fetch and Promises", Web Docs, 2026.</w:t>
      </w:r>
    </w:p>
    <w:p>
      <w:pPr>
        <w:pStyle w:val="ListBullet"/>
        <w:spacing w:after="80" w:line="360" w:lineRule="auto"/>
        <w:jc w:val="both"/>
      </w:pPr>
      <w:r>
        <w:rPr>
          <w:rFonts w:ascii="Times New Roman" w:hAnsi="Times New Roman"/>
          <w:b/>
          <w:sz w:val="24"/>
        </w:rPr>
        <w:t xml:space="preserve">5. </w:t>
      </w:r>
      <w:r>
        <w:rPr>
          <w:rFonts w:ascii="Times New Roman" w:hAnsi="Times New Roman"/>
          <w:sz w:val="24"/>
        </w:rPr>
        <w:t>Savitribai Phule Pune University, "Syllabus for Third Year B.Tech Information Technology (Semester V)", Pune, 2026.</w:t>
      </w:r>
    </w:p>
    <w:p>
      <w:pPr>
        <w:pStyle w:val="ListBullet"/>
        <w:spacing w:after="80" w:line="360" w:lineRule="auto"/>
        <w:jc w:val="both"/>
      </w:pPr>
      <w:r>
        <w:rPr>
          <w:rFonts w:ascii="Times New Roman" w:hAnsi="Times New Roman"/>
          <w:b/>
          <w:sz w:val="24"/>
        </w:rPr>
        <w:t xml:space="preserve">6. </w:t>
      </w:r>
      <w:r>
        <w:rPr>
          <w:rFonts w:ascii="Times New Roman" w:hAnsi="Times New Roman"/>
          <w:sz w:val="24"/>
        </w:rPr>
        <w:t>Pressman, Roger S., "Software Engineering: A Practitioner's Approach", 9th Edition, McGraw-Hill Education.</w:t>
      </w:r>
    </w:p>
    <w:p>
      <w:pPr>
        <w:spacing w:before="200" w:after="80" w:line="276" w:lineRule="auto"/>
        <w:jc w:val="left"/>
      </w:pPr>
      <w:r>
        <w:rPr>
          <w:rFonts w:ascii="Times New Roman" w:hAnsi="Times New Roman"/>
          <w:b/>
          <w:color w:val="0F172A"/>
          <w:sz w:val="26"/>
        </w:rPr>
        <w:t>Project GitHub Repository:</w:t>
      </w:r>
    </w:p>
    <w:p>
      <w:pPr>
        <w:spacing w:after="120" w:line="360" w:lineRule="auto"/>
        <w:jc w:val="both"/>
      </w:pPr>
      <w:r>
        <w:rPr>
          <w:rFonts w:ascii="Times New Roman" w:hAnsi="Times New Roman"/>
          <w:b/>
          <w:sz w:val="24"/>
        </w:rPr>
        <w:t xml:space="preserve">Official Repository Link: </w:t>
      </w:r>
      <w:r>
        <w:rPr>
          <w:rFonts w:ascii="Times New Roman" w:hAnsi="Times New Roman"/>
          <w:sz w:val="24"/>
        </w:rPr>
        <w:t>All source code, database scripts, SE diagrams, and documentation are publicly hosted at:</w:t>
        <w:br/>
        <w:t>https://github.com/Faiz0712/Tour-and-Travel.git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