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3C090" w14:textId="77777777" w:rsidR="00B84806" w:rsidRDefault="00000000">
      <w:pPr>
        <w:pStyle w:val="Heading1"/>
      </w:pPr>
      <w:r>
        <w:t>Executive Summary</w:t>
      </w:r>
    </w:p>
    <w:p w14:paraId="00253330" w14:textId="77777777" w:rsidR="00B84806" w:rsidRDefault="00000000">
      <w:r>
        <w:t>=================</w:t>
      </w:r>
    </w:p>
    <w:p w14:paraId="2E295DE7" w14:textId="77777777" w:rsidR="00B84806" w:rsidRDefault="00000000">
      <w:r>
        <w:t>This report analyzes Rolling Stones tracks from Spotify to identify song cohorts for recommendation.</w:t>
      </w:r>
    </w:p>
    <w:p w14:paraId="040439DE" w14:textId="77777777" w:rsidR="00B84806" w:rsidRDefault="00B84806"/>
    <w:p w14:paraId="312CBE6F" w14:textId="77777777" w:rsidR="00B84806" w:rsidRDefault="00000000">
      <w:r>
        <w:t>1) Dataset &amp; Preparation</w:t>
      </w:r>
    </w:p>
    <w:p w14:paraId="1C92786D" w14:textId="77777777" w:rsidR="00B84806" w:rsidRDefault="00000000">
      <w:r>
        <w:t>- Total tracks analyzed: 1610</w:t>
      </w:r>
    </w:p>
    <w:p w14:paraId="3A22A7BE" w14:textId="77777777" w:rsidR="00B84806" w:rsidRDefault="00000000">
      <w:r>
        <w:t>- Unique albums: 90</w:t>
      </w:r>
    </w:p>
    <w:p w14:paraId="5E89FC10" w14:textId="77777777" w:rsidR="00B84806" w:rsidRDefault="00000000">
      <w:r>
        <w:t>- Time span: 1964 to 2022</w:t>
      </w:r>
    </w:p>
    <w:p w14:paraId="6E97DC0F" w14:textId="77777777" w:rsidR="00B84806" w:rsidRDefault="00000000">
      <w:r>
        <w:t>- Duplicates were handled at track-id level; release year and popularity flag features were engineered.</w:t>
      </w:r>
    </w:p>
    <w:p w14:paraId="52E21B04" w14:textId="77777777" w:rsidR="00B84806" w:rsidRDefault="00B84806"/>
    <w:p w14:paraId="47335420" w14:textId="77777777" w:rsidR="00B84806" w:rsidRDefault="00000000">
      <w:r>
        <w:t>2) Recommendation Insight (Album-Level)</w:t>
      </w:r>
    </w:p>
    <w:p w14:paraId="172F2A24" w14:textId="77777777" w:rsidR="00B84806" w:rsidRDefault="00000000">
      <w:r>
        <w:t>Top albums by count of popular songs:</w:t>
      </w:r>
    </w:p>
    <w:p w14:paraId="07706ABE" w14:textId="77777777" w:rsidR="00B84806" w:rsidRDefault="00000000">
      <w:r>
        <w:t>- Exile On Main Street (2010 Re-Mastered): 18 popular songs</w:t>
      </w:r>
    </w:p>
    <w:p w14:paraId="7EBBAF52" w14:textId="77777777" w:rsidR="00B84806" w:rsidRDefault="00000000">
      <w:r>
        <w:t>- Exile On Main Street (Deluxe Version): 18 popular songs</w:t>
      </w:r>
    </w:p>
    <w:p w14:paraId="0141D4C1" w14:textId="77777777" w:rsidR="00B84806" w:rsidRDefault="00B84806"/>
    <w:p w14:paraId="558B9C3F" w14:textId="77777777" w:rsidR="00B84806" w:rsidRDefault="00000000">
      <w:r>
        <w:t>3) Popularity Insights</w:t>
      </w:r>
    </w:p>
    <w:p w14:paraId="67F5F633" w14:textId="77777777" w:rsidR="00B84806" w:rsidRDefault="00000000">
      <w:r>
        <w:t>- Popular songs threshold (top quartile): popularity &gt;= 27.0</w:t>
      </w:r>
    </w:p>
    <w:p w14:paraId="61F2FB9C" w14:textId="77777777" w:rsidR="00B84806" w:rsidRDefault="00000000">
      <w:r>
        <w:t>- Share of songs classified as popular: 26.6%</w:t>
      </w:r>
    </w:p>
    <w:p w14:paraId="41AB7DE4" w14:textId="77777777" w:rsidR="00B84806" w:rsidRDefault="00000000">
      <w:r>
        <w:t>- Strongest positive correlations with popularity:</w:t>
      </w:r>
    </w:p>
    <w:p w14:paraId="6B097515" w14:textId="77777777" w:rsidR="00B84806" w:rsidRDefault="00000000">
      <w:r>
        <w:t xml:space="preserve">  - loudness: 0.156</w:t>
      </w:r>
    </w:p>
    <w:p w14:paraId="64DD9DFD" w14:textId="77777777" w:rsidR="00B84806" w:rsidRDefault="00000000">
      <w:r>
        <w:t xml:space="preserve">  - danceability: 0.141</w:t>
      </w:r>
    </w:p>
    <w:p w14:paraId="2502DA63" w14:textId="77777777" w:rsidR="00B84806" w:rsidRDefault="00000000">
      <w:r>
        <w:t xml:space="preserve">  - acousticness: 0.108</w:t>
      </w:r>
    </w:p>
    <w:p w14:paraId="7980DBE2" w14:textId="77777777" w:rsidR="00B84806" w:rsidRDefault="00000000">
      <w:r>
        <w:t>- Strongest negative correlations with popularity:</w:t>
      </w:r>
    </w:p>
    <w:p w14:paraId="5F8057B9" w14:textId="77777777" w:rsidR="00B84806" w:rsidRDefault="00000000">
      <w:r>
        <w:t xml:space="preserve">  - liveness: -0.206</w:t>
      </w:r>
    </w:p>
    <w:p w14:paraId="59B24054" w14:textId="77777777" w:rsidR="00B84806" w:rsidRDefault="00000000">
      <w:r>
        <w:lastRenderedPageBreak/>
        <w:t xml:space="preserve">  - speechiness: -0.137</w:t>
      </w:r>
    </w:p>
    <w:p w14:paraId="265AB47A" w14:textId="77777777" w:rsidR="00B84806" w:rsidRDefault="00000000">
      <w:r>
        <w:t xml:space="preserve">  - release_year: -0.082</w:t>
      </w:r>
    </w:p>
    <w:p w14:paraId="00CA7D9F" w14:textId="77777777" w:rsidR="00B84806" w:rsidRDefault="00B84806"/>
    <w:p w14:paraId="7341F34F" w14:textId="77777777" w:rsidR="00B84806" w:rsidRDefault="00000000">
      <w:r>
        <w:t>4) Dimensionality Reduction &amp; Clustering</w:t>
      </w:r>
    </w:p>
    <w:p w14:paraId="44200088" w14:textId="77777777" w:rsidR="00B84806" w:rsidRDefault="00000000">
      <w:r>
        <w:t>- PCA reduced 10 audio features to 2 components for visualization.</w:t>
      </w:r>
    </w:p>
    <w:p w14:paraId="1AC136E7" w14:textId="77777777" w:rsidR="00B84806" w:rsidRDefault="00000000">
      <w:r>
        <w:t>- Variance explained by PC1+PC2: 46.84%</w:t>
      </w:r>
    </w:p>
    <w:p w14:paraId="0163F910" w14:textId="77777777" w:rsidR="00B84806" w:rsidRDefault="00000000">
      <w:r>
        <w:t>- Optimal KMeans clusters (silhouette-based): K = 2</w:t>
      </w:r>
    </w:p>
    <w:p w14:paraId="735696AD" w14:textId="77777777" w:rsidR="00B84806" w:rsidRDefault="00000000">
      <w:r>
        <w:t>- Cluster distribution:</w:t>
      </w:r>
    </w:p>
    <w:p w14:paraId="5BDF7012" w14:textId="77777777" w:rsidR="00B84806" w:rsidRDefault="00000000">
      <w:r>
        <w:t>- Cluster 0: 713 songs (44.3%)</w:t>
      </w:r>
    </w:p>
    <w:p w14:paraId="25DB4645" w14:textId="77777777" w:rsidR="00B84806" w:rsidRDefault="00000000">
      <w:r>
        <w:t>- Cluster 1: 897 songs (55.7%)</w:t>
      </w:r>
    </w:p>
    <w:p w14:paraId="682395D6" w14:textId="77777777" w:rsidR="00B84806" w:rsidRDefault="00B84806"/>
    <w:p w14:paraId="38382B9A" w14:textId="77777777" w:rsidR="00B84806" w:rsidRDefault="00000000">
      <w:r>
        <w:t>5) Business Conclusion</w:t>
      </w:r>
    </w:p>
    <w:p w14:paraId="5DED8C42" w14:textId="77777777" w:rsidR="00B84806" w:rsidRDefault="00000000">
      <w:r>
        <w:t>- Two clear song cohorts were identified, enabling cohort-based recommendation strategies.</w:t>
      </w:r>
    </w:p>
    <w:p w14:paraId="7D2AAD98" w14:textId="77777777" w:rsidR="00B84806" w:rsidRDefault="00000000">
      <w:r>
        <w:t>- Album recommendations can be prioritized using popular-song concentration.</w:t>
      </w:r>
    </w:p>
    <w:p w14:paraId="69529674" w14:textId="77777777" w:rsidR="00B84806" w:rsidRDefault="00000000">
      <w:r>
        <w:t>- Popularity is weak-to-moderately associated with loudness and danceability, and negatively associated with liveness/speechiness, suggesting multi-factor tuning is needed for recommendation quality.</w:t>
      </w:r>
    </w:p>
    <w:sectPr w:rsidR="00B848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9442265">
    <w:abstractNumId w:val="8"/>
  </w:num>
  <w:num w:numId="2" w16cid:durableId="37055490">
    <w:abstractNumId w:val="6"/>
  </w:num>
  <w:num w:numId="3" w16cid:durableId="984748213">
    <w:abstractNumId w:val="5"/>
  </w:num>
  <w:num w:numId="4" w16cid:durableId="382143633">
    <w:abstractNumId w:val="4"/>
  </w:num>
  <w:num w:numId="5" w16cid:durableId="42411934">
    <w:abstractNumId w:val="7"/>
  </w:num>
  <w:num w:numId="6" w16cid:durableId="2108382335">
    <w:abstractNumId w:val="3"/>
  </w:num>
  <w:num w:numId="7" w16cid:durableId="447433800">
    <w:abstractNumId w:val="2"/>
  </w:num>
  <w:num w:numId="8" w16cid:durableId="1005667187">
    <w:abstractNumId w:val="1"/>
  </w:num>
  <w:num w:numId="9" w16cid:durableId="712465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4BCA"/>
    <w:rsid w:val="00AA1D8D"/>
    <w:rsid w:val="00B47730"/>
    <w:rsid w:val="00B84806"/>
    <w:rsid w:val="00BD5CD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DD7733"/>
  <w14:defaultImageDpi w14:val="300"/>
  <w15:docId w15:val="{10007827-8A1A-4E46-96DA-38D5A84C8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223</Words>
  <Characters>1367</Characters>
  <Application>Microsoft Office Word</Application>
  <DocSecurity>0</DocSecurity>
  <Lines>45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FAIZ HAMID</cp:lastModifiedBy>
  <cp:revision>2</cp:revision>
  <dcterms:created xsi:type="dcterms:W3CDTF">2013-12-23T23:15:00Z</dcterms:created>
  <dcterms:modified xsi:type="dcterms:W3CDTF">2026-03-14T04:40:00Z</dcterms:modified>
  <cp:category/>
</cp:coreProperties>
</file>